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horzAnchor="margin" w:tblpY="540"/>
        <w:tblW w:w="9445" w:type="dxa"/>
        <w:tblCellMar>
          <w:left w:w="70" w:type="dxa"/>
          <w:right w:w="70" w:type="dxa"/>
        </w:tblCellMar>
        <w:tblLook w:val="04A0"/>
      </w:tblPr>
      <w:tblGrid>
        <w:gridCol w:w="597"/>
        <w:gridCol w:w="950"/>
        <w:gridCol w:w="775"/>
        <w:gridCol w:w="775"/>
        <w:gridCol w:w="774"/>
        <w:gridCol w:w="774"/>
        <w:gridCol w:w="774"/>
        <w:gridCol w:w="774"/>
        <w:gridCol w:w="774"/>
        <w:gridCol w:w="774"/>
        <w:gridCol w:w="774"/>
        <w:gridCol w:w="930"/>
      </w:tblGrid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6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n</w:t>
            </w: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=24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C0FC7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Mass </w:t>
            </w: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b</w:t>
            </w:r>
            <w:r w:rsidR="00322348"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efore</w:t>
            </w:r>
            <w:proofErr w:type="spellEnd"/>
            <w:r w:rsidR="00322348"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="00322348"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cleaning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0FC7" w:rsidRPr="00697F2F" w:rsidRDefault="003C0FC7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Mass</w:t>
            </w:r>
          </w:p>
          <w:p w:rsidR="00322348" w:rsidRPr="00697F2F" w:rsidRDefault="003C0FC7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b</w:t>
            </w:r>
            <w:r w:rsidR="00322348"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efore</w:t>
            </w:r>
            <w:proofErr w:type="spellEnd"/>
            <w:r w:rsidR="00322348"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="00322348"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cleaning</w:t>
            </w:r>
            <w:proofErr w:type="spellEnd"/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0FC7" w:rsidRPr="00697F2F" w:rsidRDefault="003C0FC7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Mass</w:t>
            </w:r>
          </w:p>
          <w:p w:rsidR="00322348" w:rsidRPr="00697F2F" w:rsidRDefault="003C0FC7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b</w:t>
            </w:r>
            <w:r w:rsidR="00322348"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efore</w:t>
            </w:r>
            <w:proofErr w:type="spellEnd"/>
            <w:r w:rsidR="00322348"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="00322348"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cleaning</w:t>
            </w:r>
            <w:proofErr w:type="spellEnd"/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Mean</w:t>
            </w:r>
            <w:proofErr w:type="spellEnd"/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SD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C0FC7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Mass </w:t>
            </w: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after</w:t>
            </w:r>
            <w:proofErr w:type="spellEnd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cleaning</w:t>
            </w:r>
            <w:proofErr w:type="spellEnd"/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C0FC7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Mass </w:t>
            </w: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after</w:t>
            </w:r>
            <w:proofErr w:type="spellEnd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cleaning</w:t>
            </w:r>
            <w:proofErr w:type="spellEnd"/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C0FC7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Mass </w:t>
            </w: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after</w:t>
            </w:r>
            <w:proofErr w:type="spellEnd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cleaning</w:t>
            </w:r>
            <w:proofErr w:type="spellEnd"/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Mean</w:t>
            </w:r>
            <w:proofErr w:type="spellEnd"/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SD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pl-PL"/>
              </w:rPr>
              <w:t>Mass loss durin</w:t>
            </w:r>
            <w:r w:rsidR="003C0FC7"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pl-PL"/>
              </w:rPr>
              <w:t>g</w:t>
            </w: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pl-PL"/>
              </w:rPr>
              <w:t xml:space="preserve"> cleaning procedure</w:t>
            </w:r>
          </w:p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pl-PL"/>
              </w:rPr>
              <w:t>(gram)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33,0221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33,0214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33,0215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33,0217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0,0004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33,017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33,0152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33,019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33,0171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0,0019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-0,0046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33,0345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33,0355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0,0013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32,9993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32,9989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32,996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32,9981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0,0018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-0,0374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33,0382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33,0361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33,0346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33,0363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32,9957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33,0009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32,9989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0,0028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-0,0374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33,0243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33,0222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33,0201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33,0222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32,9899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32,9879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32,9893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32,9890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0,0010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-0,0332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32,9617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32,9616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32,9602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32,9612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0,0008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32,9499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32,9495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32,9497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32,9497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0,0002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-0,0115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33,098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33,0967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33,0961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33,0969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33,0835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33,0883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33,0872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33,0863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0,0025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-0,0106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32,9923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32,9905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32,9897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32,9908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32,9691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32,9702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32,9644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32,9679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0,0031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-0,0229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33,0301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33,0316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33,0324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33,0314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33,0211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33,0239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33,0220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0,0016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-0,0094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33,0036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33,0001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32,9995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33,0011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32,985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32,9882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32,9906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32,9879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0,0028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-0,0131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33,0306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33,0292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33,0274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33,0291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0,0016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33,018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33,0203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33,0221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33,0201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0,0021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-0,0089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33,0432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33,0337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33,0402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33,0390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0,0049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33,0173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33,0162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33,0182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0,0025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-0,0209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33,0374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33,0337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33,0344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33,0352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32,9997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32,9961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32,9985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32,9981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0,0018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-0,0371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33,1125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33,1115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33,1112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33,1117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0,0007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33,1008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33,0987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33,0984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33,0993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0,0013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-0,0124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33,1433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33,1421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33,1413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33,1422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33,1282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33,1257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33,1259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33,1266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0,0014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-0,0156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33,0952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33,0942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33,0923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33,0939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33,071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33,0776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33,0731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33,0739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0,0034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-0,0200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33,1127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33,1091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33,1086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33,1101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33,0793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33,0817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33,0815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33,0808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0,0013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-0,0293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32,9728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32,9767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32,9768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32,9754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32,9452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32,9445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32,946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32,9452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0,0008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-0,0302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33,0021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33,0022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33,0016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33,0020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0,0003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32,9978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32,9988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32,9975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32,9980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0,0007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-0,0039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19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33,0505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33,0483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33,0458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33,0482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0,0024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33,0417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33,0452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33,0401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33,0423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0,0026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-0,0059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33,0185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33,0159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33,0129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33,0158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32,9758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32,9796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32,9795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32,9783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0,0022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-0,0375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33,0329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33,0311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33,0301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33,0314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0,0014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32,9962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32,996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32,9984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32,9969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0,0013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-0,0345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33,0866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33,0836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33,0839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33,0847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33,0479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33,0499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33,0488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33,0489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0,0010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-0,0358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33,0567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33,0531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33,0522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33,0540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0,0024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33,0242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33,0259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33,0293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33,0265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0,0026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-0,0275</w:t>
            </w:r>
          </w:p>
        </w:tc>
      </w:tr>
      <w:tr w:rsidR="003C0FC7" w:rsidRPr="00697F2F" w:rsidTr="00697F2F">
        <w:trPr>
          <w:trHeight w:val="170"/>
        </w:trPr>
        <w:tc>
          <w:tcPr>
            <w:tcW w:w="5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24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33,0861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33,0834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33,0817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33,0837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33,0673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33,0656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33,0628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33,0652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0,0023</w:t>
            </w:r>
          </w:p>
        </w:tc>
        <w:tc>
          <w:tcPr>
            <w:tcW w:w="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-0,0185</w:t>
            </w:r>
          </w:p>
        </w:tc>
      </w:tr>
      <w:tr w:rsidR="003C0FC7" w:rsidRPr="00697F2F" w:rsidTr="00697F2F">
        <w:trPr>
          <w:trHeight w:val="300"/>
        </w:trPr>
        <w:tc>
          <w:tcPr>
            <w:tcW w:w="5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2348" w:rsidRPr="00697F2F" w:rsidRDefault="00322348" w:rsidP="003C0F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3C0FC7" w:rsidRPr="00697F2F" w:rsidRDefault="003C0FC7" w:rsidP="003C0FC7">
      <w:pPr>
        <w:pStyle w:val="Nagwek"/>
        <w:rPr>
          <w:rFonts w:ascii="Times New Roman" w:hAnsi="Times New Roman" w:cs="Times New Roman"/>
          <w:sz w:val="20"/>
          <w:szCs w:val="20"/>
          <w:lang w:val="en-US"/>
        </w:rPr>
      </w:pPr>
      <w:r w:rsidRPr="00697F2F">
        <w:rPr>
          <w:rFonts w:ascii="Times New Roman" w:hAnsi="Times New Roman" w:cs="Times New Roman"/>
          <w:b/>
          <w:sz w:val="20"/>
          <w:szCs w:val="20"/>
          <w:lang w:val="en-US"/>
        </w:rPr>
        <w:t>Table S1</w:t>
      </w:r>
      <w:r w:rsidRPr="00697F2F">
        <w:rPr>
          <w:rFonts w:ascii="Times New Roman" w:hAnsi="Times New Roman" w:cs="Times New Roman"/>
          <w:sz w:val="20"/>
          <w:szCs w:val="20"/>
          <w:lang w:val="en-US"/>
        </w:rPr>
        <w:t>. Mass loss of bottles (</w:t>
      </w:r>
      <w:r w:rsidRPr="00697F2F">
        <w:rPr>
          <w:rFonts w:ascii="Times New Roman" w:hAnsi="Times New Roman" w:cs="Times New Roman"/>
          <w:i/>
          <w:sz w:val="20"/>
          <w:szCs w:val="20"/>
          <w:lang w:val="en-US"/>
        </w:rPr>
        <w:t>n</w:t>
      </w:r>
      <w:r w:rsidRPr="00697F2F">
        <w:rPr>
          <w:rFonts w:ascii="Times New Roman" w:hAnsi="Times New Roman" w:cs="Times New Roman"/>
          <w:sz w:val="20"/>
          <w:szCs w:val="20"/>
          <w:lang w:val="en-US"/>
        </w:rPr>
        <w:t>=24) resulting from cleaning procedure applied.</w:t>
      </w:r>
    </w:p>
    <w:p w:rsidR="003C0FC7" w:rsidRPr="00697F2F" w:rsidRDefault="003C0FC7">
      <w:pPr>
        <w:rPr>
          <w:rFonts w:ascii="Times New Roman" w:hAnsi="Times New Roman" w:cs="Times New Roman"/>
          <w:lang w:val="en-US"/>
        </w:rPr>
      </w:pPr>
    </w:p>
    <w:p w:rsidR="003C0FC7" w:rsidRPr="00697F2F" w:rsidRDefault="003C0FC7" w:rsidP="003C0FC7">
      <w:pPr>
        <w:rPr>
          <w:rFonts w:ascii="Times New Roman" w:hAnsi="Times New Roman" w:cs="Times New Roman"/>
          <w:lang w:val="en-US"/>
        </w:rPr>
      </w:pPr>
    </w:p>
    <w:p w:rsidR="003C0FC7" w:rsidRPr="00697F2F" w:rsidRDefault="003C0FC7" w:rsidP="003C0FC7">
      <w:pPr>
        <w:rPr>
          <w:rFonts w:ascii="Times New Roman" w:hAnsi="Times New Roman" w:cs="Times New Roman"/>
          <w:lang w:val="en-US"/>
        </w:rPr>
      </w:pPr>
    </w:p>
    <w:p w:rsidR="003C0FC7" w:rsidRPr="00697F2F" w:rsidRDefault="003C0FC7" w:rsidP="003C0FC7">
      <w:pPr>
        <w:rPr>
          <w:rFonts w:ascii="Times New Roman" w:hAnsi="Times New Roman" w:cs="Times New Roman"/>
          <w:lang w:val="en-US"/>
        </w:rPr>
      </w:pPr>
    </w:p>
    <w:p w:rsidR="003C0FC7" w:rsidRPr="00697F2F" w:rsidRDefault="003C0FC7" w:rsidP="003C0FC7">
      <w:pPr>
        <w:rPr>
          <w:rFonts w:ascii="Times New Roman" w:hAnsi="Times New Roman" w:cs="Times New Roman"/>
          <w:lang w:val="en-US"/>
        </w:rPr>
      </w:pPr>
    </w:p>
    <w:p w:rsidR="003C0FC7" w:rsidRDefault="003C0FC7" w:rsidP="003C0FC7">
      <w:pPr>
        <w:rPr>
          <w:rFonts w:ascii="Times New Roman" w:hAnsi="Times New Roman" w:cs="Times New Roman"/>
          <w:lang w:val="en-US"/>
        </w:rPr>
      </w:pPr>
    </w:p>
    <w:p w:rsidR="00697F2F" w:rsidRPr="00697F2F" w:rsidRDefault="00697F2F" w:rsidP="003C0FC7">
      <w:pPr>
        <w:rPr>
          <w:rFonts w:ascii="Times New Roman" w:hAnsi="Times New Roman" w:cs="Times New Roman"/>
          <w:lang w:val="en-US"/>
        </w:rPr>
      </w:pPr>
    </w:p>
    <w:p w:rsidR="00A57155" w:rsidRDefault="00A57155" w:rsidP="003C0FC7">
      <w:pPr>
        <w:rPr>
          <w:rFonts w:ascii="Times New Roman" w:hAnsi="Times New Roman" w:cs="Times New Roman"/>
          <w:lang w:val="en-US"/>
        </w:rPr>
      </w:pPr>
    </w:p>
    <w:p w:rsidR="00697F2F" w:rsidRDefault="00697F2F" w:rsidP="003C0FC7">
      <w:pPr>
        <w:rPr>
          <w:rFonts w:ascii="Times New Roman" w:hAnsi="Times New Roman" w:cs="Times New Roman"/>
          <w:lang w:val="en-US"/>
        </w:rPr>
      </w:pPr>
    </w:p>
    <w:p w:rsidR="00697F2F" w:rsidRDefault="00697F2F" w:rsidP="003C0FC7">
      <w:pPr>
        <w:rPr>
          <w:rFonts w:ascii="Times New Roman" w:hAnsi="Times New Roman" w:cs="Times New Roman"/>
          <w:lang w:val="en-US"/>
        </w:rPr>
      </w:pPr>
    </w:p>
    <w:p w:rsidR="00697F2F" w:rsidRDefault="00697F2F" w:rsidP="003C0FC7">
      <w:pPr>
        <w:rPr>
          <w:rFonts w:ascii="Times New Roman" w:hAnsi="Times New Roman" w:cs="Times New Roman"/>
          <w:lang w:val="en-US"/>
        </w:rPr>
      </w:pPr>
    </w:p>
    <w:p w:rsidR="00697F2F" w:rsidRDefault="00697F2F" w:rsidP="003C0FC7">
      <w:pPr>
        <w:rPr>
          <w:rFonts w:ascii="Times New Roman" w:hAnsi="Times New Roman" w:cs="Times New Roman"/>
          <w:lang w:val="en-US"/>
        </w:rPr>
      </w:pPr>
    </w:p>
    <w:p w:rsidR="00697F2F" w:rsidRDefault="00697F2F" w:rsidP="003C0FC7">
      <w:pPr>
        <w:rPr>
          <w:rFonts w:ascii="Times New Roman" w:hAnsi="Times New Roman" w:cs="Times New Roman"/>
          <w:lang w:val="en-US"/>
        </w:rPr>
      </w:pPr>
    </w:p>
    <w:p w:rsidR="00697F2F" w:rsidRPr="00697F2F" w:rsidRDefault="00697F2F" w:rsidP="003C0FC7">
      <w:pPr>
        <w:rPr>
          <w:rFonts w:ascii="Times New Roman" w:hAnsi="Times New Roman" w:cs="Times New Roman"/>
          <w:lang w:val="en-US"/>
        </w:rPr>
      </w:pPr>
    </w:p>
    <w:p w:rsidR="003C0FC7" w:rsidRPr="00697F2F" w:rsidRDefault="003C0FC7" w:rsidP="003C0FC7">
      <w:pPr>
        <w:rPr>
          <w:rFonts w:ascii="Times New Roman" w:hAnsi="Times New Roman" w:cs="Times New Roman"/>
          <w:lang w:val="en-US"/>
        </w:rPr>
      </w:pPr>
    </w:p>
    <w:p w:rsidR="003C0FC7" w:rsidRDefault="003C0FC7" w:rsidP="003C0FC7">
      <w:pPr>
        <w:pStyle w:val="Nagwek"/>
        <w:rPr>
          <w:rFonts w:ascii="Times New Roman" w:hAnsi="Times New Roman" w:cs="Times New Roman"/>
          <w:sz w:val="20"/>
          <w:szCs w:val="20"/>
          <w:lang w:val="en-US"/>
        </w:rPr>
      </w:pPr>
      <w:r w:rsidRPr="004456DA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S2</w:t>
      </w:r>
      <w:r w:rsidRPr="004456DA">
        <w:rPr>
          <w:rFonts w:ascii="Times New Roman" w:hAnsi="Times New Roman" w:cs="Times New Roman"/>
          <w:sz w:val="20"/>
          <w:szCs w:val="20"/>
          <w:lang w:val="en-US"/>
        </w:rPr>
        <w:t>. Mass loss of the bottles</w:t>
      </w:r>
      <w:r w:rsidR="00697F2F" w:rsidRPr="004456DA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697F2F" w:rsidRPr="004456DA">
        <w:rPr>
          <w:rFonts w:ascii="Times New Roman" w:hAnsi="Times New Roman" w:cs="Times New Roman"/>
          <w:i/>
          <w:sz w:val="20"/>
          <w:szCs w:val="20"/>
          <w:lang w:val="en-US"/>
        </w:rPr>
        <w:t>n</w:t>
      </w:r>
      <w:r w:rsidR="00697F2F" w:rsidRPr="004456DA">
        <w:rPr>
          <w:rFonts w:ascii="Times New Roman" w:hAnsi="Times New Roman" w:cs="Times New Roman"/>
          <w:sz w:val="20"/>
          <w:szCs w:val="20"/>
          <w:lang w:val="en-US"/>
        </w:rPr>
        <w:t>=43) resulting during their transport in rivers</w:t>
      </w:r>
    </w:p>
    <w:p w:rsidR="004456DA" w:rsidRPr="004456DA" w:rsidRDefault="004456DA" w:rsidP="003C0FC7">
      <w:pPr>
        <w:pStyle w:val="Nagwek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10477" w:type="dxa"/>
        <w:tblInd w:w="-1417" w:type="dxa"/>
        <w:tblCellMar>
          <w:left w:w="70" w:type="dxa"/>
          <w:right w:w="70" w:type="dxa"/>
        </w:tblCellMar>
        <w:tblLook w:val="04A0"/>
      </w:tblPr>
      <w:tblGrid>
        <w:gridCol w:w="778"/>
        <w:gridCol w:w="851"/>
        <w:gridCol w:w="709"/>
        <w:gridCol w:w="780"/>
        <w:gridCol w:w="580"/>
        <w:gridCol w:w="500"/>
        <w:gridCol w:w="770"/>
        <w:gridCol w:w="780"/>
        <w:gridCol w:w="780"/>
        <w:gridCol w:w="780"/>
        <w:gridCol w:w="580"/>
        <w:gridCol w:w="500"/>
        <w:gridCol w:w="2160"/>
      </w:tblGrid>
      <w:tr w:rsidR="00697F2F" w:rsidRPr="00697F2F" w:rsidTr="00697F2F">
        <w:trPr>
          <w:trHeight w:val="301"/>
        </w:trPr>
        <w:tc>
          <w:tcPr>
            <w:tcW w:w="77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697F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pl-PL"/>
              </w:rPr>
              <w:t>n</w:t>
            </w: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= 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Mas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s</w:t>
            </w: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before</w:t>
            </w:r>
            <w:proofErr w:type="spellEnd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transport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Mass </w:t>
            </w:r>
          </w:p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before</w:t>
            </w:r>
            <w:proofErr w:type="spellEnd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transport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Mass </w:t>
            </w:r>
          </w:p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before</w:t>
            </w:r>
            <w:proofErr w:type="spellEnd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transport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Mean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SD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Distance</w:t>
            </w:r>
            <w:proofErr w:type="spellEnd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travelled</w:t>
            </w:r>
            <w:proofErr w:type="spellEnd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(m)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Mass </w:t>
            </w:r>
          </w:p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after</w:t>
            </w:r>
            <w:proofErr w:type="spellEnd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transport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Mass </w:t>
            </w:r>
          </w:p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after</w:t>
            </w:r>
            <w:proofErr w:type="spellEnd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transport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Mass</w:t>
            </w:r>
          </w:p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after</w:t>
            </w:r>
            <w:proofErr w:type="spellEnd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 xml:space="preserve"> transport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l-PL"/>
              </w:rPr>
              <w:t>Mean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SD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l-PL"/>
              </w:rPr>
              <w:t xml:space="preserve">Mass loss occurring during transport (corrected by cleaning </w:t>
            </w:r>
            <w:proofErr w:type="spellStart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l-PL"/>
              </w:rPr>
              <w:t>errror</w:t>
            </w:r>
            <w:proofErr w:type="spellEnd"/>
            <w:r w:rsidRPr="00697F2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l-PL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l-PL"/>
              </w:rPr>
              <w:t xml:space="preserve"> (gram)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33,375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33,376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33,378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33,376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8525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33,318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33,319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33,320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33,319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0,0228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33,458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33,456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1107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33,328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33,324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33,326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0,0237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33,448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33,450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3989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33,385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33,386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33,389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33,387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0,0236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33,418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33,417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7784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33,369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33,369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0,0225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33,378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33,377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2851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33,288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33,288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33,273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33,283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0,0304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33,413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33,412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5611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33,281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33,284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33,283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33,283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0,0230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33,461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33,462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33,462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3542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33,421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0,0268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33,423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33,420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861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33,369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33,372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0,0247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33,447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33,449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33,449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902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33,317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33,318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33,318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0,0231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33,438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33,437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33,437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386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33,287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33,288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33,292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33,289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0,0242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33,394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33,393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33,392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33,393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3681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33,298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33,294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33,296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33,296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0,0235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33,435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33,433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33,431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33,433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819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33,372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0,0248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33,457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33,455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3573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33,292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33,292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33,292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0,0218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33,430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33,429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408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33,357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33,365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0,0290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33,415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33,414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426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33,351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33,352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33,351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0,0227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33,425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33,431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33,428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10141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33,354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33,358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33,355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33,356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0,0235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33,479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33,477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33,479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33,478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10648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33,306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33,304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33,304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0,0233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33,472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33,471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33,471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408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33,413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0,0259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33,424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33,426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408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33,369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33,373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0,0249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33,426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33,428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398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33,295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33,293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33,295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33,294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0,0226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33,423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33,421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1066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33,304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0,0236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33,358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33,356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33,355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33,356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10151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33,264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33,266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33,269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33,266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0,0239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33,376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33,375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1707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33,323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33,324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33,324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0,0224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33,456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33,462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33,459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16256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33,314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33,316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33,321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33,317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0,0251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33,451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33,449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33,447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33,449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411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33,378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0,0248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33,453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33,452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399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33,405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33,409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0,0249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33,455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33,455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2079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33,402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33,399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0,0236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33,449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33,448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33,447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33,448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403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33,394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33,392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33,392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33,393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0,0228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33,425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33,423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12056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33,378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0,0230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33,423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33,422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1221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33,396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33,395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33,397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33,396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0,0226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33,426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33,425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6880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33,329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33,329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0,0224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33,381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33,380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10837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33,279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33,277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33,276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33,277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0,0231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33,449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33,450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1187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33,334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33,33,65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33,335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0,0223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33,353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33,351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33,349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33,351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1184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33,247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33,247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33,248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0,0230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33,418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33,417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349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33,366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33,361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33,365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33,364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0,0244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33,460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33,458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33,459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13197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33,422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0,0241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33,421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33,420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1834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33,388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33,369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0,016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0,0377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33,432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33,431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33,431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7107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33,388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33,388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33,388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33,388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0,0219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33,448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33,446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33,444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33,446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7216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33,377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33,378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0,0231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40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33,426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33,427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2687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33,387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33,385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33,386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33,386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0,0226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41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33,425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33,423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33,424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2079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33,271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33,271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33,271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33,271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0,0219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42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33,419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33,417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7142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33,330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33,329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0,0219</w:t>
            </w:r>
          </w:p>
        </w:tc>
      </w:tr>
      <w:tr w:rsidR="00697F2F" w:rsidRPr="00697F2F" w:rsidTr="00697F2F">
        <w:trPr>
          <w:trHeight w:val="170"/>
        </w:trPr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43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33,415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33,412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33,414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974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33,341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B94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33,350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33,354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pl-PL"/>
              </w:rPr>
              <w:t>33,348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0,007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7F2F" w:rsidRPr="00697F2F" w:rsidRDefault="00697F2F" w:rsidP="00981A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</w:pPr>
            <w:r w:rsidRPr="00697F2F">
              <w:rPr>
                <w:rFonts w:ascii="Times New Roman" w:eastAsia="Times New Roman" w:hAnsi="Times New Roman" w:cs="Times New Roman"/>
                <w:sz w:val="14"/>
                <w:szCs w:val="14"/>
                <w:lang w:eastAsia="pl-PL"/>
              </w:rPr>
              <w:t>0,0285</w:t>
            </w:r>
          </w:p>
        </w:tc>
      </w:tr>
    </w:tbl>
    <w:p w:rsidR="00697F2F" w:rsidRPr="00697F2F" w:rsidRDefault="00697F2F" w:rsidP="00697F2F">
      <w:pPr>
        <w:rPr>
          <w:rFonts w:ascii="Times New Roman" w:hAnsi="Times New Roman" w:cs="Times New Roman"/>
          <w:lang w:val="en-US"/>
        </w:rPr>
      </w:pPr>
    </w:p>
    <w:p w:rsidR="00697F2F" w:rsidRDefault="00697F2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697F2F" w:rsidRDefault="00697F2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697F2F" w:rsidRDefault="00697F2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697F2F" w:rsidRDefault="00697F2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697F2F" w:rsidRDefault="00697F2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697F2F" w:rsidRDefault="00697F2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B94B0F" w:rsidRDefault="00B94B0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B94B0F" w:rsidRDefault="00B94B0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B94B0F" w:rsidRDefault="00B94B0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B94B0F" w:rsidRDefault="00B94B0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B94B0F" w:rsidRDefault="00B94B0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B94B0F" w:rsidRDefault="00B94B0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B94B0F" w:rsidRDefault="00B94B0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B94B0F" w:rsidRDefault="00B94B0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B94B0F" w:rsidRDefault="00B94B0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B94B0F" w:rsidRDefault="00B94B0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B94B0F" w:rsidRDefault="00B94B0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B94B0F" w:rsidRDefault="00B94B0F" w:rsidP="003C0FC7">
      <w:pPr>
        <w:pStyle w:val="Nagwek"/>
        <w:rPr>
          <w:rFonts w:ascii="Times New Roman" w:hAnsi="Times New Roman" w:cs="Times New Roman"/>
          <w:lang w:val="en-US"/>
        </w:rPr>
      </w:pPr>
    </w:p>
    <w:p w:rsidR="00B94B0F" w:rsidRPr="004456DA" w:rsidRDefault="00B94B0F" w:rsidP="003C0FC7">
      <w:pPr>
        <w:pStyle w:val="Nagwek"/>
        <w:rPr>
          <w:rFonts w:ascii="Times New Roman" w:hAnsi="Times New Roman" w:cs="Times New Roman"/>
          <w:sz w:val="20"/>
          <w:szCs w:val="20"/>
          <w:lang w:val="en-US"/>
        </w:rPr>
      </w:pPr>
    </w:p>
    <w:p w:rsidR="00B94B0F" w:rsidRDefault="00B94B0F" w:rsidP="003C0FC7">
      <w:pPr>
        <w:pStyle w:val="Nagwek"/>
        <w:rPr>
          <w:rFonts w:ascii="Times New Roman" w:hAnsi="Times New Roman" w:cs="Times New Roman"/>
          <w:sz w:val="20"/>
          <w:szCs w:val="20"/>
          <w:lang w:val="en-US"/>
        </w:rPr>
      </w:pPr>
      <w:r w:rsidRPr="004456DA">
        <w:rPr>
          <w:rFonts w:ascii="Times New Roman" w:hAnsi="Times New Roman" w:cs="Times New Roman"/>
          <w:b/>
          <w:sz w:val="20"/>
          <w:szCs w:val="20"/>
          <w:lang w:val="en-US"/>
        </w:rPr>
        <w:t>Figure S1</w:t>
      </w:r>
      <w:r w:rsidRPr="004456DA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562F1C">
        <w:rPr>
          <w:rFonts w:ascii="Times New Roman" w:hAnsi="Times New Roman" w:cs="Times New Roman"/>
          <w:sz w:val="20"/>
          <w:szCs w:val="20"/>
          <w:lang w:val="en-US"/>
        </w:rPr>
        <w:t>Lack of statistically significant r</w:t>
      </w:r>
      <w:r w:rsidRPr="004456DA">
        <w:rPr>
          <w:rFonts w:ascii="Times New Roman" w:hAnsi="Times New Roman" w:cs="Times New Roman"/>
          <w:sz w:val="20"/>
          <w:szCs w:val="20"/>
          <w:lang w:val="en-US"/>
        </w:rPr>
        <w:t>elation between mass loss of transported bottles and their travel distance</w:t>
      </w:r>
      <w:r w:rsidR="00562F1C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562F1C" w:rsidRPr="00562F1C">
        <w:rPr>
          <w:rFonts w:ascii="Times New Roman" w:eastAsia="Times New Roman" w:hAnsi="Times New Roman" w:cs="Times New Roman"/>
          <w:sz w:val="20"/>
          <w:szCs w:val="20"/>
          <w:lang w:val="en-US"/>
        </w:rPr>
        <w:t>R</w:t>
      </w:r>
      <w:r w:rsidR="00562F1C" w:rsidRPr="00562F1C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2</w:t>
      </w:r>
      <w:r w:rsidR="00562F1C" w:rsidRPr="00562F1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=0.004; </w:t>
      </w:r>
      <w:r w:rsidR="00562F1C" w:rsidRPr="00562F1C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p</w:t>
      </w:r>
      <w:r w:rsidR="00562F1C" w:rsidRPr="00562F1C">
        <w:rPr>
          <w:rFonts w:ascii="Times New Roman" w:eastAsia="Times New Roman" w:hAnsi="Times New Roman" w:cs="Times New Roman"/>
          <w:sz w:val="20"/>
          <w:szCs w:val="20"/>
          <w:lang w:val="en-US"/>
        </w:rPr>
        <w:t>=0.56</w:t>
      </w:r>
      <w:r w:rsidR="00562F1C" w:rsidRPr="00562F1C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562F1C">
        <w:rPr>
          <w:rFonts w:ascii="Times New Roman" w:hAnsi="Times New Roman" w:cs="Times New Roman"/>
          <w:i/>
          <w:sz w:val="20"/>
          <w:szCs w:val="20"/>
          <w:lang w:val="en-US"/>
        </w:rPr>
        <w:t>n</w:t>
      </w:r>
      <w:r w:rsidRPr="00562F1C">
        <w:rPr>
          <w:rFonts w:ascii="Times New Roman" w:hAnsi="Times New Roman" w:cs="Times New Roman"/>
          <w:sz w:val="20"/>
          <w:szCs w:val="20"/>
          <w:lang w:val="en-US"/>
        </w:rPr>
        <w:t>=43).</w:t>
      </w:r>
    </w:p>
    <w:p w:rsidR="00562F1C" w:rsidRPr="00562F1C" w:rsidRDefault="00562F1C" w:rsidP="003C0FC7">
      <w:pPr>
        <w:pStyle w:val="Nagwek"/>
        <w:rPr>
          <w:rFonts w:ascii="Times New Roman" w:hAnsi="Times New Roman" w:cs="Times New Roman"/>
          <w:sz w:val="20"/>
          <w:szCs w:val="20"/>
          <w:lang w:val="en-US"/>
        </w:rPr>
      </w:pPr>
    </w:p>
    <w:p w:rsidR="00B94B0F" w:rsidRPr="00B94B0F" w:rsidRDefault="00562F1C" w:rsidP="003C0FC7">
      <w:pPr>
        <w:pStyle w:val="Nagwek"/>
        <w:rPr>
          <w:rFonts w:ascii="Times New Roman" w:hAnsi="Times New Roman" w:cs="Times New Roman"/>
          <w:lang w:val="en-US"/>
        </w:rPr>
      </w:pPr>
      <w:r w:rsidRPr="00562F1C">
        <w:rPr>
          <w:rFonts w:ascii="Times New Roman" w:hAnsi="Times New Roman" w:cs="Times New Roman"/>
          <w:lang w:val="en-US"/>
        </w:rPr>
        <w:drawing>
          <wp:inline distT="0" distB="0" distL="0" distR="0">
            <wp:extent cx="4572000" cy="2794000"/>
            <wp:effectExtent l="19050" t="0" r="19050" b="6350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sectPr w:rsidR="00B94B0F" w:rsidRPr="00B94B0F" w:rsidSect="00A571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6196" w:rsidRDefault="00DB6196" w:rsidP="003C0FC7">
      <w:pPr>
        <w:spacing w:after="0" w:line="240" w:lineRule="auto"/>
      </w:pPr>
      <w:r>
        <w:separator/>
      </w:r>
    </w:p>
  </w:endnote>
  <w:endnote w:type="continuationSeparator" w:id="0">
    <w:p w:rsidR="00DB6196" w:rsidRDefault="00DB6196" w:rsidP="003C0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6196" w:rsidRDefault="00DB6196" w:rsidP="003C0FC7">
      <w:pPr>
        <w:spacing w:after="0" w:line="240" w:lineRule="auto"/>
      </w:pPr>
      <w:r>
        <w:separator/>
      </w:r>
    </w:p>
  </w:footnote>
  <w:footnote w:type="continuationSeparator" w:id="0">
    <w:p w:rsidR="00DB6196" w:rsidRDefault="00DB6196" w:rsidP="003C0F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22348"/>
    <w:rsid w:val="00001D6F"/>
    <w:rsid w:val="000D1C6E"/>
    <w:rsid w:val="000D6A92"/>
    <w:rsid w:val="00112E2D"/>
    <w:rsid w:val="0011486C"/>
    <w:rsid w:val="00221603"/>
    <w:rsid w:val="00285326"/>
    <w:rsid w:val="002C28AB"/>
    <w:rsid w:val="00322348"/>
    <w:rsid w:val="00370519"/>
    <w:rsid w:val="003C0FC7"/>
    <w:rsid w:val="004456DA"/>
    <w:rsid w:val="00562F1C"/>
    <w:rsid w:val="00674DDA"/>
    <w:rsid w:val="00697F2F"/>
    <w:rsid w:val="008E160E"/>
    <w:rsid w:val="00902B89"/>
    <w:rsid w:val="009060B3"/>
    <w:rsid w:val="00942532"/>
    <w:rsid w:val="009A4418"/>
    <w:rsid w:val="009E6938"/>
    <w:rsid w:val="00A00069"/>
    <w:rsid w:val="00A127E2"/>
    <w:rsid w:val="00A2329C"/>
    <w:rsid w:val="00A35AF2"/>
    <w:rsid w:val="00A57155"/>
    <w:rsid w:val="00B94B0F"/>
    <w:rsid w:val="00C46421"/>
    <w:rsid w:val="00C53696"/>
    <w:rsid w:val="00C7565A"/>
    <w:rsid w:val="00CD02D4"/>
    <w:rsid w:val="00DB6196"/>
    <w:rsid w:val="00DD31C7"/>
    <w:rsid w:val="00DF488A"/>
    <w:rsid w:val="00E6073F"/>
    <w:rsid w:val="00E81645"/>
    <w:rsid w:val="00E909C3"/>
    <w:rsid w:val="00F21229"/>
    <w:rsid w:val="00F27065"/>
    <w:rsid w:val="00F3430F"/>
    <w:rsid w:val="00FF7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607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3C0F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C0FC7"/>
  </w:style>
  <w:style w:type="paragraph" w:styleId="Stopka">
    <w:name w:val="footer"/>
    <w:basedOn w:val="Normalny"/>
    <w:link w:val="StopkaZnak"/>
    <w:uiPriority w:val="99"/>
    <w:semiHidden/>
    <w:unhideWhenUsed/>
    <w:rsid w:val="003C0F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3C0FC7"/>
  </w:style>
  <w:style w:type="paragraph" w:styleId="Tekstdymka">
    <w:name w:val="Balloon Text"/>
    <w:basedOn w:val="Normalny"/>
    <w:link w:val="TekstdymkaZnak"/>
    <w:uiPriority w:val="99"/>
    <w:semiHidden/>
    <w:unhideWhenUsed/>
    <w:rsid w:val="00562F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F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7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08.06%202016%20upload\Publikacje\2023%20SKAWA%20Eksperyment%20terenowy%20z%20butelkami\Results\Skawa%20wyniki%20degradacja%20FINAL%2015.03.%202024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l-PL"/>
  <c:chart>
    <c:plotArea>
      <c:layout>
        <c:manualLayout>
          <c:layoutTarget val="inner"/>
          <c:xMode val="edge"/>
          <c:yMode val="edge"/>
          <c:x val="0.26577996500437467"/>
          <c:y val="5.0465998568360766E-2"/>
          <c:w val="0.66847003499562563"/>
          <c:h val="0.83543163922691477"/>
        </c:manualLayout>
      </c:layout>
      <c:scatterChart>
        <c:scatterStyle val="lineMarker"/>
        <c:ser>
          <c:idx val="0"/>
          <c:order val="0"/>
          <c:spPr>
            <a:ln w="28575">
              <a:noFill/>
            </a:ln>
          </c:spPr>
          <c:trendline>
            <c:trendlineType val="linear"/>
          </c:trendline>
          <c:xVal>
            <c:numRef>
              <c:f>Arkusz1!$AW$3:$AW$45</c:f>
              <c:numCache>
                <c:formatCode>General</c:formatCode>
                <c:ptCount val="43"/>
                <c:pt idx="0">
                  <c:v>8525</c:v>
                </c:pt>
                <c:pt idx="1">
                  <c:v>1107</c:v>
                </c:pt>
                <c:pt idx="2">
                  <c:v>3989</c:v>
                </c:pt>
                <c:pt idx="3">
                  <c:v>7784</c:v>
                </c:pt>
                <c:pt idx="4">
                  <c:v>2851</c:v>
                </c:pt>
                <c:pt idx="5">
                  <c:v>5611</c:v>
                </c:pt>
                <c:pt idx="6">
                  <c:v>3542</c:v>
                </c:pt>
                <c:pt idx="7">
                  <c:v>861</c:v>
                </c:pt>
                <c:pt idx="8">
                  <c:v>902</c:v>
                </c:pt>
                <c:pt idx="9">
                  <c:v>386</c:v>
                </c:pt>
                <c:pt idx="10">
                  <c:v>3681</c:v>
                </c:pt>
                <c:pt idx="11">
                  <c:v>819</c:v>
                </c:pt>
                <c:pt idx="12">
                  <c:v>3573</c:v>
                </c:pt>
                <c:pt idx="13">
                  <c:v>408</c:v>
                </c:pt>
                <c:pt idx="14">
                  <c:v>426</c:v>
                </c:pt>
                <c:pt idx="15">
                  <c:v>10141</c:v>
                </c:pt>
                <c:pt idx="16">
                  <c:v>10648</c:v>
                </c:pt>
                <c:pt idx="17">
                  <c:v>408</c:v>
                </c:pt>
                <c:pt idx="18">
                  <c:v>408</c:v>
                </c:pt>
                <c:pt idx="19">
                  <c:v>398</c:v>
                </c:pt>
                <c:pt idx="20">
                  <c:v>1066</c:v>
                </c:pt>
                <c:pt idx="21">
                  <c:v>10151</c:v>
                </c:pt>
                <c:pt idx="22">
                  <c:v>1707</c:v>
                </c:pt>
                <c:pt idx="23">
                  <c:v>16256</c:v>
                </c:pt>
                <c:pt idx="24">
                  <c:v>411</c:v>
                </c:pt>
                <c:pt idx="25">
                  <c:v>399</c:v>
                </c:pt>
                <c:pt idx="26">
                  <c:v>2079</c:v>
                </c:pt>
                <c:pt idx="27">
                  <c:v>403</c:v>
                </c:pt>
                <c:pt idx="28">
                  <c:v>12056</c:v>
                </c:pt>
                <c:pt idx="29">
                  <c:v>1221</c:v>
                </c:pt>
                <c:pt idx="30">
                  <c:v>6880</c:v>
                </c:pt>
                <c:pt idx="31">
                  <c:v>10837</c:v>
                </c:pt>
                <c:pt idx="32">
                  <c:v>1187</c:v>
                </c:pt>
                <c:pt idx="33">
                  <c:v>1184</c:v>
                </c:pt>
                <c:pt idx="34">
                  <c:v>349</c:v>
                </c:pt>
                <c:pt idx="35">
                  <c:v>13197</c:v>
                </c:pt>
                <c:pt idx="36">
                  <c:v>1834</c:v>
                </c:pt>
                <c:pt idx="37">
                  <c:v>7107</c:v>
                </c:pt>
                <c:pt idx="38">
                  <c:v>7216</c:v>
                </c:pt>
                <c:pt idx="39">
                  <c:v>2687</c:v>
                </c:pt>
                <c:pt idx="40">
                  <c:v>2079</c:v>
                </c:pt>
                <c:pt idx="41">
                  <c:v>7142</c:v>
                </c:pt>
                <c:pt idx="42">
                  <c:v>974</c:v>
                </c:pt>
              </c:numCache>
            </c:numRef>
          </c:xVal>
          <c:yVal>
            <c:numRef>
              <c:f>Arkusz1!$BJ$3:$BJ$45</c:f>
              <c:numCache>
                <c:formatCode>0.0000</c:formatCode>
                <c:ptCount val="43"/>
                <c:pt idx="0">
                  <c:v>-3.5533333333332813E-2</c:v>
                </c:pt>
                <c:pt idx="1">
                  <c:v>-0.1087666666666601</c:v>
                </c:pt>
                <c:pt idx="2">
                  <c:v>-4.1666666666663701E-2</c:v>
                </c:pt>
                <c:pt idx="3">
                  <c:v>-2.6000000000002754E-2</c:v>
                </c:pt>
                <c:pt idx="4">
                  <c:v>-7.2500000000004505E-2</c:v>
                </c:pt>
                <c:pt idx="5">
                  <c:v>-0.10783333333333128</c:v>
                </c:pt>
                <c:pt idx="6">
                  <c:v>-1.9466666666665699E-2</c:v>
                </c:pt>
                <c:pt idx="7">
                  <c:v>-2.6766666666659344E-2</c:v>
                </c:pt>
                <c:pt idx="8">
                  <c:v>-0.10903333333333559</c:v>
                </c:pt>
                <c:pt idx="9">
                  <c:v>-0.12596666666666972</c:v>
                </c:pt>
                <c:pt idx="10">
                  <c:v>-7.5466666666670179E-2</c:v>
                </c:pt>
                <c:pt idx="11">
                  <c:v>-3.9823067873221277E-2</c:v>
                </c:pt>
                <c:pt idx="12">
                  <c:v>-0.14172236442625005</c:v>
                </c:pt>
                <c:pt idx="13">
                  <c:v>-4.20000000000081E-2</c:v>
                </c:pt>
                <c:pt idx="14">
                  <c:v>-4.1500000000005713E-2</c:v>
                </c:pt>
                <c:pt idx="15">
                  <c:v>-5.0638717157524951E-2</c:v>
                </c:pt>
                <c:pt idx="16">
                  <c:v>-0.15261388874606693</c:v>
                </c:pt>
                <c:pt idx="17">
                  <c:v>-3.6533333333330482E-2</c:v>
                </c:pt>
                <c:pt idx="18">
                  <c:v>-3.1556401206557283E-2</c:v>
                </c:pt>
                <c:pt idx="19">
                  <c:v>-0.11226666666666259</c:v>
                </c:pt>
                <c:pt idx="20">
                  <c:v>-9.6266666666664349E-2</c:v>
                </c:pt>
                <c:pt idx="21">
                  <c:v>-6.8365999582815917E-2</c:v>
                </c:pt>
                <c:pt idx="22">
                  <c:v>-2.9233555473310815E-2</c:v>
                </c:pt>
                <c:pt idx="23">
                  <c:v>-0.12023333333333083</c:v>
                </c:pt>
                <c:pt idx="24">
                  <c:v>-4.9866666666673019E-2</c:v>
                </c:pt>
                <c:pt idx="25">
                  <c:v>-2.196733277869296E-2</c:v>
                </c:pt>
                <c:pt idx="26">
                  <c:v>-3.2433333333336485E-2</c:v>
                </c:pt>
                <c:pt idx="27">
                  <c:v>-3.33000000000035E-2</c:v>
                </c:pt>
                <c:pt idx="28">
                  <c:v>-2.3589734539896167E-2</c:v>
                </c:pt>
                <c:pt idx="29">
                  <c:v>-4.3666666666760173E-3</c:v>
                </c:pt>
                <c:pt idx="30">
                  <c:v>-7.406666666666635E-2</c:v>
                </c:pt>
                <c:pt idx="31">
                  <c:v>-8.1033333333329793E-2</c:v>
                </c:pt>
                <c:pt idx="32">
                  <c:v>-9.38999999999902E-2</c:v>
                </c:pt>
                <c:pt idx="33">
                  <c:v>-8.1499999999997741E-2</c:v>
                </c:pt>
                <c:pt idx="34">
                  <c:v>-3.1500000000007695E-2</c:v>
                </c:pt>
                <c:pt idx="35">
                  <c:v>-1.5700000000008991E-2</c:v>
                </c:pt>
                <c:pt idx="36">
                  <c:v>-2.8910528115161434E-2</c:v>
                </c:pt>
                <c:pt idx="37">
                  <c:v>-2.1600000000005903E-2</c:v>
                </c:pt>
                <c:pt idx="38">
                  <c:v>-4.6199999999998319E-2</c:v>
                </c:pt>
                <c:pt idx="39">
                  <c:v>-1.9400000000003925E-2</c:v>
                </c:pt>
                <c:pt idx="40">
                  <c:v>-0.13143333333334026</c:v>
                </c:pt>
                <c:pt idx="41">
                  <c:v>-6.5656401206559523E-2</c:v>
                </c:pt>
                <c:pt idx="42">
                  <c:v>-4.3963333333329871E-2</c:v>
                </c:pt>
              </c:numCache>
            </c:numRef>
          </c:yVal>
        </c:ser>
        <c:axId val="195374080"/>
        <c:axId val="195411968"/>
      </c:scatterChart>
      <c:valAx>
        <c:axId val="195374080"/>
        <c:scaling>
          <c:orientation val="minMax"/>
        </c:scaling>
        <c:axPos val="b"/>
        <c:numFmt formatCode="General" sourceLinked="1"/>
        <c:tickLblPos val="nextTo"/>
        <c:crossAx val="195411968"/>
        <c:crosses val="autoZero"/>
        <c:crossBetween val="midCat"/>
      </c:valAx>
      <c:valAx>
        <c:axId val="195411968"/>
        <c:scaling>
          <c:orientation val="minMax"/>
        </c:scaling>
        <c:axPos val="l"/>
        <c:numFmt formatCode="0.0000" sourceLinked="1"/>
        <c:tickLblPos val="nextTo"/>
        <c:crossAx val="195374080"/>
        <c:crosses val="autoZero"/>
        <c:crossBetween val="midCat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EE7707-A4B4-477E-B73C-2CE7E705A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967</Words>
  <Characters>5572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m</cp:lastModifiedBy>
  <cp:revision>4</cp:revision>
  <dcterms:created xsi:type="dcterms:W3CDTF">2024-03-15T08:44:00Z</dcterms:created>
  <dcterms:modified xsi:type="dcterms:W3CDTF">2024-03-15T09:52:00Z</dcterms:modified>
</cp:coreProperties>
</file>