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11406" w14:textId="77777777" w:rsidR="00120BF4" w:rsidRPr="006C1D38" w:rsidRDefault="00120BF4" w:rsidP="00120BF4">
      <w:pPr>
        <w:pStyle w:val="Heading1"/>
        <w:spacing w:line="480" w:lineRule="auto"/>
        <w:rPr>
          <w:color w:val="000000" w:themeColor="text1"/>
        </w:rPr>
      </w:pPr>
      <w:r w:rsidRPr="006C1D38">
        <w:rPr>
          <w:color w:val="000000" w:themeColor="text1"/>
        </w:rPr>
        <w:t>Appendix</w:t>
      </w:r>
    </w:p>
    <w:p w14:paraId="6A9A2104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A. Social presence scale</w:t>
      </w:r>
    </w:p>
    <w:p w14:paraId="35F17397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1. Co-presence</w:t>
      </w:r>
    </w:p>
    <w:p w14:paraId="0AEC393B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1.1 It seems that this course is no different from listening to a class online.</w:t>
      </w:r>
    </w:p>
    <w:p w14:paraId="235C49F4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1.2 I feel as if I am in the same space as the teacher.</w:t>
      </w:r>
    </w:p>
    <w:p w14:paraId="268DCDFD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 xml:space="preserve">1.3 It seems that the teacher is aware of my presence. </w:t>
      </w:r>
    </w:p>
    <w:p w14:paraId="29242D2A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1.4 Throughout the course, I feel as if I am interacting with the teacher in real time.</w:t>
      </w:r>
    </w:p>
    <w:p w14:paraId="6BE57E52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1.5 I am primarily paying attention to the teacher.</w:t>
      </w:r>
    </w:p>
    <w:p w14:paraId="5E2BF65D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2. Cohesiveness</w:t>
      </w:r>
    </w:p>
    <w:p w14:paraId="57974140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2.1 Others are watching the course at the same time as me.</w:t>
      </w:r>
    </w:p>
    <w:p w14:paraId="60AF0A91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2.2 Other viewers are aware of my presence.</w:t>
      </w:r>
      <w:r w:rsidRPr="00810364" w:rsidDel="001A047D">
        <w:rPr>
          <w:color w:val="000000" w:themeColor="text1"/>
        </w:rPr>
        <w:t xml:space="preserve"> </w:t>
      </w:r>
    </w:p>
    <w:p w14:paraId="3635401B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3.Influence</w:t>
      </w:r>
    </w:p>
    <w:p w14:paraId="33E92713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3.1 I feel like I am on the same page as the teacher regarding time.</w:t>
      </w:r>
    </w:p>
    <w:p w14:paraId="128CC086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 xml:space="preserve">3.2 I am easily influenced by the teacher. </w:t>
      </w:r>
    </w:p>
    <w:p w14:paraId="3CC28622" w14:textId="77777777" w:rsidR="00120BF4" w:rsidRPr="00810364" w:rsidRDefault="00120BF4" w:rsidP="00120BF4">
      <w:pPr>
        <w:rPr>
          <w:color w:val="000000" w:themeColor="text1"/>
        </w:rPr>
      </w:pPr>
    </w:p>
    <w:p w14:paraId="0DA09BB3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B. Source-credibility scale</w:t>
      </w:r>
    </w:p>
    <w:p w14:paraId="6581D13B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1. Attractiveness</w:t>
      </w:r>
    </w:p>
    <w:p w14:paraId="4044AEE8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1.1 The courses are attractive.</w:t>
      </w:r>
    </w:p>
    <w:p w14:paraId="25F6D865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2. Trustworthiness</w:t>
      </w:r>
    </w:p>
    <w:p w14:paraId="09D85391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2.1 The teacher is dependable.</w:t>
      </w:r>
    </w:p>
    <w:p w14:paraId="4B0A8FFB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2.2 The teacher is reliable.</w:t>
      </w:r>
    </w:p>
    <w:p w14:paraId="6F4273C3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2.3 The teacher is sincere.</w:t>
      </w:r>
    </w:p>
    <w:p w14:paraId="635FE90A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2.4 The teacher is trustworthy.</w:t>
      </w:r>
    </w:p>
    <w:p w14:paraId="717BFF5E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lastRenderedPageBreak/>
        <w:t>3. Expertise</w:t>
      </w:r>
    </w:p>
    <w:p w14:paraId="3D00B814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3.1 The teacher is expert.</w:t>
      </w:r>
    </w:p>
    <w:p w14:paraId="5FA2A5B7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3.2 The teacher is experienced.</w:t>
      </w:r>
    </w:p>
    <w:p w14:paraId="7DBC3E22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3.3 The teacher is knowledgeable.</w:t>
      </w:r>
    </w:p>
    <w:p w14:paraId="39A8AAB1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 xml:space="preserve">3.3 The teacher is skilled. </w:t>
      </w:r>
    </w:p>
    <w:p w14:paraId="16A92A62" w14:textId="77777777" w:rsidR="00120BF4" w:rsidRPr="00810364" w:rsidRDefault="00120BF4" w:rsidP="00120BF4">
      <w:pPr>
        <w:rPr>
          <w:color w:val="000000" w:themeColor="text1"/>
        </w:rPr>
      </w:pPr>
      <w:r w:rsidRPr="00810364">
        <w:rPr>
          <w:color w:val="000000" w:themeColor="text1"/>
        </w:rPr>
        <w:t>3.4 The courses are qualified.</w:t>
      </w:r>
    </w:p>
    <w:p w14:paraId="2FA0F487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F4"/>
    <w:rsid w:val="00120BF4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BBC98"/>
  <w15:chartTrackingRefBased/>
  <w15:docId w15:val="{2B2FD296-FE32-4C36-9B2D-ADDB7A09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BF4"/>
    <w:pPr>
      <w:spacing w:after="0" w:line="480" w:lineRule="auto"/>
    </w:pPr>
    <w:rPr>
      <w:rFonts w:ascii="Times New Roman" w:eastAsia="SimSu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20BF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0BF4"/>
    <w:rPr>
      <w:rFonts w:ascii="Times New Roman" w:eastAsia="SimSun" w:hAnsi="Times New Roman" w:cs="Arial"/>
      <w:b/>
      <w:bCs/>
      <w:kern w:val="32"/>
      <w:sz w:val="24"/>
      <w:szCs w:val="32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861</Characters>
  <Application>Microsoft Office Word</Application>
  <DocSecurity>0</DocSecurity>
  <Lines>7</Lines>
  <Paragraphs>2</Paragraphs>
  <ScaleCrop>false</ScaleCrop>
  <Company>Springer Nature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2024-04-04T06:15:00Z</dcterms:created>
  <dcterms:modified xsi:type="dcterms:W3CDTF">2024-04-04T06:16:00Z</dcterms:modified>
</cp:coreProperties>
</file>