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CC5" w:rsidRPr="00175CC5" w:rsidRDefault="00175CC5">
      <w:pPr>
        <w:rPr>
          <w:rFonts w:ascii="Times New Roman" w:hAnsi="Times New Roman" w:cs="Times New Roman"/>
          <w:b/>
        </w:rPr>
      </w:pPr>
      <w:r w:rsidRPr="00175CC5">
        <w:rPr>
          <w:rFonts w:ascii="Times New Roman" w:hAnsi="Times New Roman" w:cs="Times New Roman"/>
          <w:b/>
        </w:rPr>
        <w:t>MEDLINE Search Strategy</w:t>
      </w:r>
    </w:p>
    <w:p w:rsidR="00175CC5" w:rsidRPr="00175CC5" w:rsidRDefault="00175CC5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</w:tblGrid>
      <w:tr w:rsidR="00175CC5" w:rsidRPr="00175CC5" w:rsidTr="00227806">
        <w:tc>
          <w:tcPr>
            <w:tcW w:w="8359" w:type="dxa"/>
          </w:tcPr>
          <w:p w:rsidR="00175CC5" w:rsidRPr="00175CC5" w:rsidRDefault="00175CC5" w:rsidP="00227806">
            <w:pPr>
              <w:rPr>
                <w:rFonts w:ascii="Times New Roman" w:hAnsi="Times New Roman" w:cs="Times New Roman"/>
              </w:rPr>
            </w:pPr>
            <w:r w:rsidRPr="00175CC5">
              <w:rPr>
                <w:rFonts w:ascii="Times New Roman" w:hAnsi="Times New Roman" w:cs="Times New Roman"/>
              </w:rPr>
              <w:t xml:space="preserve">(Primary </w:t>
            </w:r>
            <w:proofErr w:type="gramStart"/>
            <w:r w:rsidRPr="00175CC5">
              <w:rPr>
                <w:rFonts w:ascii="Times New Roman" w:hAnsi="Times New Roman" w:cs="Times New Roman"/>
              </w:rPr>
              <w:t>healthcare[</w:t>
            </w:r>
            <w:proofErr w:type="spellStart"/>
            <w:proofErr w:type="gramEnd"/>
            <w:r w:rsidRPr="00175CC5">
              <w:rPr>
                <w:rFonts w:ascii="Times New Roman" w:hAnsi="Times New Roman" w:cs="Times New Roman"/>
              </w:rPr>
              <w:t>MeSH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general dental practice[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], dental[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group practice[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], OR primary health care[</w:t>
            </w:r>
            <w:proofErr w:type="spellStart"/>
            <w:r w:rsidRPr="00175CC5">
              <w:rPr>
                <w:rFonts w:ascii="Times New Roman" w:hAnsi="Times New Roman" w:cs="Times New Roman"/>
              </w:rPr>
              <w:t>MeSH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primary care[</w:t>
            </w:r>
            <w:proofErr w:type="spellStart"/>
            <w:r w:rsidRPr="00175CC5">
              <w:rPr>
                <w:rFonts w:ascii="Times New Roman" w:hAnsi="Times New Roman" w:cs="Times New Roman"/>
              </w:rPr>
              <w:t>MeSH</w:t>
            </w:r>
            <w:proofErr w:type="spellEnd"/>
            <w:r w:rsidRPr="00175CC5">
              <w:rPr>
                <w:rFonts w:ascii="Times New Roman" w:hAnsi="Times New Roman" w:cs="Times New Roman"/>
              </w:rPr>
              <w:t>} OR primary care setting[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dental practice*[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])</w:t>
            </w:r>
          </w:p>
        </w:tc>
      </w:tr>
      <w:tr w:rsidR="00175CC5" w:rsidRPr="00175CC5" w:rsidTr="00227806">
        <w:tc>
          <w:tcPr>
            <w:tcW w:w="8359" w:type="dxa"/>
          </w:tcPr>
          <w:p w:rsidR="00175CC5" w:rsidRPr="00175CC5" w:rsidRDefault="00175CC5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5CC5">
              <w:rPr>
                <w:rFonts w:ascii="Times New Roman" w:hAnsi="Times New Roman" w:cs="Times New Roman"/>
                <w:b/>
              </w:rPr>
              <w:t>AND</w:t>
            </w:r>
          </w:p>
        </w:tc>
      </w:tr>
      <w:tr w:rsidR="00175CC5" w:rsidRPr="00175CC5" w:rsidTr="00227806">
        <w:tc>
          <w:tcPr>
            <w:tcW w:w="8359" w:type="dxa"/>
          </w:tcPr>
          <w:p w:rsidR="00175CC5" w:rsidRPr="00175CC5" w:rsidRDefault="00175CC5" w:rsidP="00227806">
            <w:pPr>
              <w:rPr>
                <w:rFonts w:ascii="Times New Roman" w:hAnsi="Times New Roman" w:cs="Times New Roman"/>
              </w:rPr>
            </w:pPr>
            <w:r w:rsidRPr="00175CC5">
              <w:rPr>
                <w:rFonts w:ascii="Times New Roman" w:hAnsi="Times New Roman" w:cs="Times New Roman"/>
              </w:rPr>
              <w:t xml:space="preserve">(random* controlled </w:t>
            </w:r>
            <w:proofErr w:type="gramStart"/>
            <w:r w:rsidRPr="00175CC5">
              <w:rPr>
                <w:rFonts w:ascii="Times New Roman" w:hAnsi="Times New Roman" w:cs="Times New Roman"/>
              </w:rPr>
              <w:t>trial[</w:t>
            </w:r>
            <w:proofErr w:type="spellStart"/>
            <w:proofErr w:type="gramEnd"/>
            <w:r w:rsidRPr="00175CC5">
              <w:rPr>
                <w:rFonts w:ascii="Times New Roman" w:hAnsi="Times New Roman" w:cs="Times New Roman"/>
              </w:rPr>
              <w:t>MeSH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clinical trial[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controlled trial[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pragmatic trial[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trial[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feasibility studies[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feasibility[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pilot project[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pilot study[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intervention[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])</w:t>
            </w:r>
          </w:p>
        </w:tc>
      </w:tr>
      <w:tr w:rsidR="00175CC5" w:rsidRPr="00175CC5" w:rsidTr="00227806">
        <w:tc>
          <w:tcPr>
            <w:tcW w:w="8359" w:type="dxa"/>
          </w:tcPr>
          <w:p w:rsidR="00175CC5" w:rsidRPr="00175CC5" w:rsidRDefault="00175CC5" w:rsidP="0022780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75CC5">
              <w:rPr>
                <w:rFonts w:ascii="Times New Roman" w:hAnsi="Times New Roman" w:cs="Times New Roman"/>
                <w:b/>
              </w:rPr>
              <w:t>AND</w:t>
            </w:r>
          </w:p>
        </w:tc>
      </w:tr>
      <w:tr w:rsidR="00175CC5" w:rsidRPr="00175CC5" w:rsidTr="00227806">
        <w:tc>
          <w:tcPr>
            <w:tcW w:w="8359" w:type="dxa"/>
          </w:tcPr>
          <w:p w:rsidR="00175CC5" w:rsidRPr="00175CC5" w:rsidRDefault="00175CC5" w:rsidP="00227806">
            <w:pPr>
              <w:rPr>
                <w:rFonts w:ascii="Times New Roman" w:hAnsi="Times New Roman" w:cs="Times New Roman"/>
              </w:rPr>
            </w:pPr>
            <w:r w:rsidRPr="00175CC5">
              <w:rPr>
                <w:rFonts w:ascii="Times New Roman" w:hAnsi="Times New Roman" w:cs="Times New Roman"/>
              </w:rPr>
              <w:t xml:space="preserve">Oral </w:t>
            </w:r>
            <w:proofErr w:type="gramStart"/>
            <w:r w:rsidRPr="00175CC5">
              <w:rPr>
                <w:rFonts w:ascii="Times New Roman" w:hAnsi="Times New Roman" w:cs="Times New Roman"/>
              </w:rPr>
              <w:t>Health[</w:t>
            </w:r>
            <w:proofErr w:type="spellStart"/>
            <w:proofErr w:type="gramEnd"/>
            <w:r w:rsidRPr="00175CC5">
              <w:rPr>
                <w:rFonts w:ascii="Times New Roman" w:hAnsi="Times New Roman" w:cs="Times New Roman"/>
              </w:rPr>
              <w:t>MeSH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Dental Clinics[</w:t>
            </w:r>
            <w:proofErr w:type="spellStart"/>
            <w:r w:rsidRPr="00175CC5">
              <w:rPr>
                <w:rFonts w:ascii="Times New Roman" w:hAnsi="Times New Roman" w:cs="Times New Roman"/>
              </w:rPr>
              <w:t>MeSH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oral hygiene[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toothbrushing[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dental health education[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public health dentistry[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community dental care[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special care dentistry[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paediatric dentistry[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orthodontics[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dentistry[</w:t>
            </w:r>
            <w:proofErr w:type="spellStart"/>
            <w:r w:rsidRPr="00175CC5">
              <w:rPr>
                <w:rFonts w:ascii="Times New Roman" w:hAnsi="Times New Roman" w:cs="Times New Roman"/>
              </w:rPr>
              <w:t>MeSH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preventative dentistry[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dental research[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>] OR evidence-based dentistry[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 xml:space="preserve"> OR geriatric dentistry[</w:t>
            </w:r>
            <w:proofErr w:type="spellStart"/>
            <w:r w:rsidRPr="00175CC5">
              <w:rPr>
                <w:rFonts w:ascii="Times New Roman" w:hAnsi="Times New Roman" w:cs="Times New Roman"/>
              </w:rPr>
              <w:t>tiab</w:t>
            </w:r>
            <w:proofErr w:type="spellEnd"/>
            <w:r w:rsidRPr="00175CC5">
              <w:rPr>
                <w:rFonts w:ascii="Times New Roman" w:hAnsi="Times New Roman" w:cs="Times New Roman"/>
              </w:rPr>
              <w:t xml:space="preserve">] </w:t>
            </w:r>
          </w:p>
        </w:tc>
      </w:tr>
    </w:tbl>
    <w:p w:rsidR="001C3A6E" w:rsidRPr="00175CC5" w:rsidRDefault="001C3A6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C3A6E" w:rsidRPr="00175C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C5"/>
    <w:rsid w:val="00175CC5"/>
    <w:rsid w:val="001C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1F1BC"/>
  <w15:chartTrackingRefBased/>
  <w15:docId w15:val="{CE64C1E1-767E-4730-B314-FFD3D06B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Lowers, Victoria [lowers]</dc:creator>
  <cp:keywords/>
  <dc:description/>
  <cp:lastModifiedBy>Lowers, Victoria [lowers]</cp:lastModifiedBy>
  <cp:revision>1</cp:revision>
  <dcterms:created xsi:type="dcterms:W3CDTF">2024-03-08T12:17:00Z</dcterms:created>
  <dcterms:modified xsi:type="dcterms:W3CDTF">2024-03-08T12:19:00Z</dcterms:modified>
</cp:coreProperties>
</file>