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9E5BC" w14:textId="6E54D83B" w:rsidR="00F3076F" w:rsidRDefault="00F3076F">
      <w:pPr>
        <w:rPr>
          <w:b/>
          <w:bCs/>
          <w:noProof/>
        </w:rPr>
      </w:pPr>
      <w:r w:rsidRPr="00F3076F">
        <w:rPr>
          <w:b/>
          <w:bCs/>
          <w:noProof/>
        </w:rPr>
        <w:t>Figure</w:t>
      </w:r>
      <w:r>
        <w:rPr>
          <w:b/>
          <w:bCs/>
          <w:noProof/>
        </w:rPr>
        <w:t>:</w:t>
      </w:r>
    </w:p>
    <w:p w14:paraId="185F5CA4" w14:textId="77777777" w:rsidR="00F3076F" w:rsidRPr="00F3076F" w:rsidRDefault="00F3076F">
      <w:pPr>
        <w:rPr>
          <w:b/>
          <w:bCs/>
          <w:noProof/>
        </w:rPr>
      </w:pPr>
    </w:p>
    <w:p w14:paraId="58AE1D9A" w14:textId="1A189932" w:rsidR="000008DD" w:rsidRDefault="005A2D2C">
      <w:pPr>
        <w:rPr>
          <w:noProof/>
        </w:rPr>
      </w:pPr>
      <w:r>
        <w:rPr>
          <w:noProof/>
        </w:rPr>
        <w:drawing>
          <wp:inline distT="0" distB="0" distL="0" distR="0" wp14:anchorId="40AC53B1" wp14:editId="158FBD57">
            <wp:extent cx="5732145" cy="4086860"/>
            <wp:effectExtent l="0" t="0" r="0" b="0"/>
            <wp:docPr id="41280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0009" name="Picture 412800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FB2DC" w14:textId="5C1A882C" w:rsidR="0058116D" w:rsidRDefault="0058116D" w:rsidP="0058116D">
      <w:pPr>
        <w:jc w:val="both"/>
      </w:pPr>
      <w:r>
        <w:t>Figure S1: Scatter plots represent the monthly mean precipitation, Tmax, and Tmin from 19</w:t>
      </w:r>
      <w:r w:rsidR="00AE691D">
        <w:t>9</w:t>
      </w:r>
      <w:r>
        <w:t>5 to 2014, comparing observations versus ERA5.</w:t>
      </w:r>
    </w:p>
    <w:p w14:paraId="3E338D41" w14:textId="77777777" w:rsidR="00F3076F" w:rsidRDefault="00F3076F" w:rsidP="0058116D">
      <w:pPr>
        <w:jc w:val="both"/>
      </w:pPr>
    </w:p>
    <w:p w14:paraId="6241E6FD" w14:textId="77777777" w:rsidR="00F3076F" w:rsidRDefault="00F3076F" w:rsidP="0058116D">
      <w:pPr>
        <w:jc w:val="both"/>
      </w:pPr>
    </w:p>
    <w:p w14:paraId="6D48B6B6" w14:textId="77777777" w:rsidR="00F3076F" w:rsidRDefault="00F3076F" w:rsidP="0058116D">
      <w:pPr>
        <w:jc w:val="both"/>
      </w:pPr>
    </w:p>
    <w:p w14:paraId="374909EB" w14:textId="77777777" w:rsidR="00F3076F" w:rsidRDefault="00F3076F" w:rsidP="0058116D">
      <w:pPr>
        <w:jc w:val="both"/>
      </w:pPr>
    </w:p>
    <w:p w14:paraId="2989C1BB" w14:textId="77777777" w:rsidR="00F3076F" w:rsidRDefault="00F3076F" w:rsidP="0058116D">
      <w:pPr>
        <w:jc w:val="both"/>
      </w:pPr>
    </w:p>
    <w:p w14:paraId="5622935F" w14:textId="77777777" w:rsidR="00F3076F" w:rsidRDefault="00F3076F" w:rsidP="0058116D">
      <w:pPr>
        <w:jc w:val="both"/>
      </w:pPr>
    </w:p>
    <w:p w14:paraId="51D2A9F9" w14:textId="77777777" w:rsidR="00F3076F" w:rsidRDefault="00F3076F" w:rsidP="0058116D">
      <w:pPr>
        <w:jc w:val="both"/>
      </w:pPr>
    </w:p>
    <w:p w14:paraId="4C59F587" w14:textId="77777777" w:rsidR="00F3076F" w:rsidRDefault="00F3076F" w:rsidP="0058116D">
      <w:pPr>
        <w:jc w:val="both"/>
      </w:pPr>
    </w:p>
    <w:p w14:paraId="090BD57D" w14:textId="77777777" w:rsidR="00F3076F" w:rsidRDefault="00F3076F" w:rsidP="0058116D">
      <w:pPr>
        <w:jc w:val="both"/>
      </w:pPr>
    </w:p>
    <w:p w14:paraId="635353CC" w14:textId="77777777" w:rsidR="00F3076F" w:rsidRDefault="00F3076F" w:rsidP="0058116D">
      <w:pPr>
        <w:jc w:val="both"/>
      </w:pPr>
    </w:p>
    <w:p w14:paraId="5B10547D" w14:textId="77777777" w:rsidR="00F3076F" w:rsidRDefault="00F3076F" w:rsidP="0058116D">
      <w:pPr>
        <w:jc w:val="both"/>
      </w:pPr>
    </w:p>
    <w:p w14:paraId="624F3DB8" w14:textId="0460D594" w:rsidR="00F3076F" w:rsidRPr="00F3076F" w:rsidRDefault="00F3076F" w:rsidP="0058116D">
      <w:pPr>
        <w:jc w:val="both"/>
        <w:rPr>
          <w:b/>
          <w:bCs/>
        </w:rPr>
      </w:pPr>
      <w:r w:rsidRPr="00F3076F">
        <w:rPr>
          <w:b/>
          <w:bCs/>
        </w:rPr>
        <w:lastRenderedPageBreak/>
        <w:t xml:space="preserve">Table: </w:t>
      </w:r>
    </w:p>
    <w:p w14:paraId="734F54AA" w14:textId="77777777" w:rsidR="00F3076F" w:rsidRDefault="00F3076F" w:rsidP="0058116D">
      <w:pPr>
        <w:jc w:val="both"/>
      </w:pPr>
    </w:p>
    <w:p w14:paraId="288A5B40" w14:textId="1061FC4C" w:rsidR="00F3076F" w:rsidRPr="00630E09" w:rsidRDefault="00F3076F" w:rsidP="00F3076F">
      <w:pPr>
        <w:rPr>
          <w:b/>
        </w:rPr>
      </w:pPr>
      <w:r w:rsidRPr="00630E09">
        <w:rPr>
          <w:b/>
        </w:rPr>
        <w:t xml:space="preserve">Table </w:t>
      </w:r>
      <w:r>
        <w:rPr>
          <w:b/>
        </w:rPr>
        <w:t>S</w:t>
      </w:r>
      <w:r w:rsidRPr="00630E09">
        <w:rPr>
          <w:b/>
        </w:rPr>
        <w:t xml:space="preserve">1. </w:t>
      </w:r>
      <w:r w:rsidRPr="0032598A">
        <w:rPr>
          <w:bCs/>
        </w:rPr>
        <w:t>CMIP6 models used in this study, their Modeling Institute, and spatial resolution</w:t>
      </w:r>
    </w:p>
    <w:tbl>
      <w:tblPr>
        <w:tblW w:w="527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2073"/>
        <w:gridCol w:w="5370"/>
        <w:gridCol w:w="1470"/>
      </w:tblGrid>
      <w:tr w:rsidR="00F3076F" w:rsidRPr="00630E09" w14:paraId="2558F25C" w14:textId="77777777" w:rsidTr="009F4FB4">
        <w:trPr>
          <w:cantSplit/>
          <w:trHeight w:hRule="exact" w:val="820"/>
        </w:trPr>
        <w:tc>
          <w:tcPr>
            <w:tcW w:w="318" w:type="pct"/>
            <w:vAlign w:val="center"/>
          </w:tcPr>
          <w:p w14:paraId="5EDB5D05" w14:textId="77777777" w:rsidR="00F3076F" w:rsidRPr="00630E09" w:rsidRDefault="00F3076F" w:rsidP="009F4FB4">
            <w:pPr>
              <w:rPr>
                <w:b/>
              </w:rPr>
            </w:pPr>
            <w:proofErr w:type="spellStart"/>
            <w:r w:rsidRPr="00630E09">
              <w:rPr>
                <w:b/>
              </w:rPr>
              <w:t>Sl</w:t>
            </w:r>
            <w:proofErr w:type="spellEnd"/>
          </w:p>
          <w:p w14:paraId="208C808E" w14:textId="77777777" w:rsidR="00F3076F" w:rsidRPr="00630E09" w:rsidRDefault="00F3076F" w:rsidP="009F4FB4">
            <w:pPr>
              <w:rPr>
                <w:b/>
              </w:rPr>
            </w:pPr>
            <w:r w:rsidRPr="00630E09">
              <w:rPr>
                <w:b/>
              </w:rPr>
              <w:t>No.</w:t>
            </w:r>
          </w:p>
        </w:tc>
        <w:tc>
          <w:tcPr>
            <w:tcW w:w="1089" w:type="pct"/>
            <w:vAlign w:val="center"/>
          </w:tcPr>
          <w:p w14:paraId="492C851A" w14:textId="77777777" w:rsidR="00F3076F" w:rsidRPr="00630E09" w:rsidRDefault="00F3076F" w:rsidP="009F4FB4">
            <w:pPr>
              <w:rPr>
                <w:b/>
              </w:rPr>
            </w:pPr>
            <w:r w:rsidRPr="00630E09">
              <w:rPr>
                <w:b/>
              </w:rPr>
              <w:t>Models</w:t>
            </w:r>
          </w:p>
        </w:tc>
        <w:tc>
          <w:tcPr>
            <w:tcW w:w="282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B1527" w14:textId="77777777" w:rsidR="00F3076F" w:rsidRPr="00630E09" w:rsidRDefault="00F3076F" w:rsidP="009F4FB4">
            <w:pPr>
              <w:rPr>
                <w:b/>
              </w:rPr>
            </w:pPr>
            <w:r w:rsidRPr="00630E09">
              <w:rPr>
                <w:b/>
              </w:rPr>
              <w:t>Modeling Institute</w:t>
            </w:r>
          </w:p>
        </w:tc>
        <w:tc>
          <w:tcPr>
            <w:tcW w:w="772" w:type="pct"/>
            <w:vAlign w:val="center"/>
          </w:tcPr>
          <w:p w14:paraId="7A6769C8" w14:textId="77777777" w:rsidR="00F3076F" w:rsidRPr="00630E09" w:rsidRDefault="00F3076F" w:rsidP="009F4FB4">
            <w:pPr>
              <w:rPr>
                <w:b/>
              </w:rPr>
            </w:pPr>
            <w:r w:rsidRPr="00630E09">
              <w:rPr>
                <w:b/>
              </w:rPr>
              <w:t>Spatial</w:t>
            </w:r>
          </w:p>
          <w:p w14:paraId="6C521E15" w14:textId="77777777" w:rsidR="00F3076F" w:rsidRPr="00630E09" w:rsidRDefault="00F3076F" w:rsidP="009F4FB4">
            <w:pPr>
              <w:rPr>
                <w:b/>
              </w:rPr>
            </w:pPr>
            <w:r w:rsidRPr="00630E09">
              <w:rPr>
                <w:b/>
              </w:rPr>
              <w:t>Resolution</w:t>
            </w:r>
          </w:p>
        </w:tc>
      </w:tr>
      <w:tr w:rsidR="00F3076F" w:rsidRPr="00630E09" w14:paraId="54153052" w14:textId="77777777" w:rsidTr="009F4FB4">
        <w:trPr>
          <w:cantSplit/>
          <w:trHeight w:hRule="exact" w:val="645"/>
        </w:trPr>
        <w:tc>
          <w:tcPr>
            <w:tcW w:w="318" w:type="pct"/>
            <w:vAlign w:val="center"/>
          </w:tcPr>
          <w:p w14:paraId="60566818" w14:textId="77777777" w:rsidR="00F3076F" w:rsidRPr="00630E09" w:rsidRDefault="00F3076F" w:rsidP="009F4FB4">
            <w:r w:rsidRPr="00630E09">
              <w:t>1</w:t>
            </w:r>
          </w:p>
        </w:tc>
        <w:tc>
          <w:tcPr>
            <w:tcW w:w="1089" w:type="pct"/>
            <w:vAlign w:val="center"/>
          </w:tcPr>
          <w:p w14:paraId="6DE45528" w14:textId="77777777" w:rsidR="00F3076F" w:rsidRPr="00630E09" w:rsidRDefault="00F3076F" w:rsidP="009F4FB4">
            <w:r w:rsidRPr="00630E09">
              <w:t>ACCESS-CM2</w:t>
            </w:r>
          </w:p>
        </w:tc>
        <w:tc>
          <w:tcPr>
            <w:tcW w:w="2821" w:type="pct"/>
            <w:tcBorders>
              <w:top w:val="single" w:sz="4" w:space="0" w:color="auto"/>
            </w:tcBorders>
            <w:vAlign w:val="center"/>
          </w:tcPr>
          <w:p w14:paraId="6BA3C3B5" w14:textId="77777777" w:rsidR="00F3076F" w:rsidRPr="00630E09" w:rsidRDefault="00F3076F" w:rsidP="009F4FB4">
            <w:r w:rsidRPr="00630E09">
              <w:t>Australian Community Climate and Earth-System Simulator</w:t>
            </w:r>
          </w:p>
        </w:tc>
        <w:tc>
          <w:tcPr>
            <w:tcW w:w="772" w:type="pct"/>
            <w:vAlign w:val="center"/>
          </w:tcPr>
          <w:p w14:paraId="0497F16A" w14:textId="77777777" w:rsidR="00F3076F" w:rsidRPr="00630E09" w:rsidRDefault="00F3076F" w:rsidP="009F4FB4">
            <w:r w:rsidRPr="00630E09">
              <w:t>192 × 144</w:t>
            </w:r>
          </w:p>
        </w:tc>
      </w:tr>
      <w:tr w:rsidR="00F3076F" w:rsidRPr="00630E09" w14:paraId="5500EDB9" w14:textId="77777777" w:rsidTr="009F4FB4">
        <w:trPr>
          <w:cantSplit/>
          <w:trHeight w:hRule="exact" w:val="676"/>
        </w:trPr>
        <w:tc>
          <w:tcPr>
            <w:tcW w:w="318" w:type="pct"/>
            <w:vAlign w:val="center"/>
          </w:tcPr>
          <w:p w14:paraId="4BEB9833" w14:textId="77777777" w:rsidR="00F3076F" w:rsidRPr="00630E09" w:rsidRDefault="00F3076F" w:rsidP="009F4FB4">
            <w:r w:rsidRPr="00630E09">
              <w:t>2</w:t>
            </w:r>
          </w:p>
        </w:tc>
        <w:tc>
          <w:tcPr>
            <w:tcW w:w="1089" w:type="pct"/>
            <w:vAlign w:val="center"/>
          </w:tcPr>
          <w:p w14:paraId="283AB146" w14:textId="77777777" w:rsidR="00F3076F" w:rsidRPr="00630E09" w:rsidRDefault="00F3076F" w:rsidP="009F4FB4">
            <w:r w:rsidRPr="00630E09">
              <w:t>ACCESS-ESM1-5</w:t>
            </w:r>
          </w:p>
        </w:tc>
        <w:tc>
          <w:tcPr>
            <w:tcW w:w="2821" w:type="pct"/>
            <w:vAlign w:val="center"/>
          </w:tcPr>
          <w:p w14:paraId="6EAF8E9D" w14:textId="77777777" w:rsidR="00F3076F" w:rsidRPr="00630E09" w:rsidRDefault="00F3076F" w:rsidP="009F4FB4">
            <w:r w:rsidRPr="00630E09">
              <w:t>Australian Community Climate and Earth-System Simulator</w:t>
            </w:r>
          </w:p>
        </w:tc>
        <w:tc>
          <w:tcPr>
            <w:tcW w:w="772" w:type="pct"/>
            <w:vAlign w:val="center"/>
          </w:tcPr>
          <w:p w14:paraId="5FFF021D" w14:textId="77777777" w:rsidR="00F3076F" w:rsidRPr="00630E09" w:rsidRDefault="00F3076F" w:rsidP="009F4FB4">
            <w:r w:rsidRPr="00630E09">
              <w:t>192 × 144</w:t>
            </w:r>
          </w:p>
        </w:tc>
      </w:tr>
      <w:tr w:rsidR="00F3076F" w:rsidRPr="00630E09" w14:paraId="5D3DFE32" w14:textId="77777777" w:rsidTr="009F4FB4">
        <w:trPr>
          <w:cantSplit/>
          <w:trHeight w:hRule="exact" w:val="363"/>
        </w:trPr>
        <w:tc>
          <w:tcPr>
            <w:tcW w:w="318" w:type="pct"/>
            <w:vAlign w:val="center"/>
          </w:tcPr>
          <w:p w14:paraId="1FACAE39" w14:textId="77777777" w:rsidR="00F3076F" w:rsidRPr="00630E09" w:rsidRDefault="00F3076F" w:rsidP="009F4FB4">
            <w:r w:rsidRPr="00630E09">
              <w:t>3</w:t>
            </w:r>
          </w:p>
        </w:tc>
        <w:tc>
          <w:tcPr>
            <w:tcW w:w="1089" w:type="pct"/>
            <w:vAlign w:val="center"/>
          </w:tcPr>
          <w:p w14:paraId="3EA47648" w14:textId="77777777" w:rsidR="00F3076F" w:rsidRPr="00630E09" w:rsidRDefault="00F3076F" w:rsidP="009F4FB4">
            <w:r w:rsidRPr="00630E09">
              <w:t>CanESM5</w:t>
            </w:r>
          </w:p>
        </w:tc>
        <w:tc>
          <w:tcPr>
            <w:tcW w:w="2821" w:type="pct"/>
            <w:vAlign w:val="center"/>
          </w:tcPr>
          <w:p w14:paraId="465A7D20" w14:textId="77777777" w:rsidR="00F3076F" w:rsidRPr="00630E09" w:rsidRDefault="00F3076F" w:rsidP="009F4FB4">
            <w:r w:rsidRPr="00630E09">
              <w:t>Canadian Earth System Model</w:t>
            </w:r>
          </w:p>
        </w:tc>
        <w:tc>
          <w:tcPr>
            <w:tcW w:w="772" w:type="pct"/>
            <w:vAlign w:val="center"/>
          </w:tcPr>
          <w:p w14:paraId="187F0DB8" w14:textId="77777777" w:rsidR="00F3076F" w:rsidRPr="00630E09" w:rsidRDefault="00F3076F" w:rsidP="009F4FB4">
            <w:r w:rsidRPr="00630E09">
              <w:t>128 × 64</w:t>
            </w:r>
          </w:p>
        </w:tc>
      </w:tr>
      <w:tr w:rsidR="00F3076F" w:rsidRPr="00630E09" w14:paraId="55028031" w14:textId="77777777" w:rsidTr="009F4FB4">
        <w:trPr>
          <w:cantSplit/>
          <w:trHeight w:hRule="exact" w:val="273"/>
        </w:trPr>
        <w:tc>
          <w:tcPr>
            <w:tcW w:w="318" w:type="pct"/>
            <w:vAlign w:val="center"/>
          </w:tcPr>
          <w:p w14:paraId="2E4DA067" w14:textId="77777777" w:rsidR="00F3076F" w:rsidRPr="00630E09" w:rsidRDefault="00F3076F" w:rsidP="009F4FB4">
            <w:r w:rsidRPr="00630E09">
              <w:t>4</w:t>
            </w:r>
          </w:p>
        </w:tc>
        <w:tc>
          <w:tcPr>
            <w:tcW w:w="1089" w:type="pct"/>
            <w:vAlign w:val="center"/>
          </w:tcPr>
          <w:p w14:paraId="730F59E5" w14:textId="77777777" w:rsidR="00F3076F" w:rsidRPr="00630E09" w:rsidRDefault="00F3076F" w:rsidP="009F4FB4">
            <w:r w:rsidRPr="00630E09">
              <w:t>CNRM-CM6-1</w:t>
            </w:r>
          </w:p>
        </w:tc>
        <w:tc>
          <w:tcPr>
            <w:tcW w:w="2821" w:type="pct"/>
            <w:vAlign w:val="center"/>
          </w:tcPr>
          <w:p w14:paraId="2EF89529" w14:textId="77777777" w:rsidR="00F3076F" w:rsidRPr="00630E09" w:rsidRDefault="00F3076F" w:rsidP="009F4FB4">
            <w:r w:rsidRPr="00630E09">
              <w:t>National Centre for Meteorological Research, France</w:t>
            </w:r>
          </w:p>
        </w:tc>
        <w:tc>
          <w:tcPr>
            <w:tcW w:w="772" w:type="pct"/>
            <w:vAlign w:val="center"/>
          </w:tcPr>
          <w:p w14:paraId="117F2030" w14:textId="77777777" w:rsidR="00F3076F" w:rsidRPr="00630E09" w:rsidRDefault="00F3076F" w:rsidP="009F4FB4">
            <w:r w:rsidRPr="00630E09">
              <w:t>256 × 128</w:t>
            </w:r>
          </w:p>
        </w:tc>
      </w:tr>
      <w:tr w:rsidR="00F3076F" w:rsidRPr="00630E09" w14:paraId="5A2E6288" w14:textId="77777777" w:rsidTr="009F4FB4">
        <w:trPr>
          <w:cantSplit/>
          <w:trHeight w:hRule="exact" w:val="409"/>
        </w:trPr>
        <w:tc>
          <w:tcPr>
            <w:tcW w:w="318" w:type="pct"/>
            <w:vAlign w:val="center"/>
          </w:tcPr>
          <w:p w14:paraId="5BFCBED3" w14:textId="77777777" w:rsidR="00F3076F" w:rsidRPr="00630E09" w:rsidRDefault="00F3076F" w:rsidP="009F4FB4">
            <w:r w:rsidRPr="00630E09">
              <w:t>5</w:t>
            </w:r>
          </w:p>
        </w:tc>
        <w:tc>
          <w:tcPr>
            <w:tcW w:w="1089" w:type="pct"/>
            <w:vAlign w:val="center"/>
          </w:tcPr>
          <w:p w14:paraId="0A319B7E" w14:textId="77777777" w:rsidR="00F3076F" w:rsidRPr="00630E09" w:rsidRDefault="00F3076F" w:rsidP="009F4FB4">
            <w:r w:rsidRPr="00630E09">
              <w:t>CNRM-ESM2-1</w:t>
            </w:r>
          </w:p>
        </w:tc>
        <w:tc>
          <w:tcPr>
            <w:tcW w:w="2821" w:type="pct"/>
            <w:vAlign w:val="center"/>
          </w:tcPr>
          <w:p w14:paraId="2C26E766" w14:textId="77777777" w:rsidR="00F3076F" w:rsidRPr="00630E09" w:rsidRDefault="00F3076F" w:rsidP="009F4FB4">
            <w:r w:rsidRPr="00630E09">
              <w:t>National Centre for Meteorological Research, France</w:t>
            </w:r>
          </w:p>
        </w:tc>
        <w:tc>
          <w:tcPr>
            <w:tcW w:w="772" w:type="pct"/>
            <w:vAlign w:val="center"/>
          </w:tcPr>
          <w:p w14:paraId="6B87F77D" w14:textId="77777777" w:rsidR="00F3076F" w:rsidRPr="00630E09" w:rsidRDefault="00F3076F" w:rsidP="009F4FB4">
            <w:r w:rsidRPr="00630E09">
              <w:t>256 × 128</w:t>
            </w:r>
          </w:p>
        </w:tc>
      </w:tr>
      <w:tr w:rsidR="00F3076F" w:rsidRPr="00630E09" w14:paraId="30C3DCCC" w14:textId="77777777" w:rsidTr="009F4FB4">
        <w:trPr>
          <w:cantSplit/>
          <w:trHeight w:hRule="exact" w:val="318"/>
        </w:trPr>
        <w:tc>
          <w:tcPr>
            <w:tcW w:w="318" w:type="pct"/>
            <w:vAlign w:val="center"/>
          </w:tcPr>
          <w:p w14:paraId="4086D971" w14:textId="77777777" w:rsidR="00F3076F" w:rsidRPr="00630E09" w:rsidRDefault="00F3076F" w:rsidP="009F4FB4">
            <w:r w:rsidRPr="00630E09">
              <w:t>6</w:t>
            </w:r>
          </w:p>
        </w:tc>
        <w:tc>
          <w:tcPr>
            <w:tcW w:w="1089" w:type="pct"/>
            <w:vAlign w:val="center"/>
          </w:tcPr>
          <w:p w14:paraId="10509C52" w14:textId="77777777" w:rsidR="00F3076F" w:rsidRPr="00630E09" w:rsidRDefault="00F3076F" w:rsidP="009F4FB4">
            <w:r w:rsidRPr="00630E09">
              <w:t>EC-Earth3</w:t>
            </w:r>
          </w:p>
        </w:tc>
        <w:tc>
          <w:tcPr>
            <w:tcW w:w="2821" w:type="pct"/>
            <w:vAlign w:val="center"/>
          </w:tcPr>
          <w:p w14:paraId="7F89A836" w14:textId="77777777" w:rsidR="00F3076F" w:rsidRPr="00630E09" w:rsidRDefault="00F3076F" w:rsidP="009F4FB4">
            <w:r w:rsidRPr="00630E09">
              <w:t>EC-Earth Consortium</w:t>
            </w:r>
          </w:p>
        </w:tc>
        <w:tc>
          <w:tcPr>
            <w:tcW w:w="772" w:type="pct"/>
            <w:vAlign w:val="center"/>
          </w:tcPr>
          <w:p w14:paraId="5F07292F" w14:textId="77777777" w:rsidR="00F3076F" w:rsidRPr="00630E09" w:rsidRDefault="00F3076F" w:rsidP="009F4FB4">
            <w:r w:rsidRPr="00630E09">
              <w:t>512 × 256</w:t>
            </w:r>
          </w:p>
        </w:tc>
      </w:tr>
      <w:tr w:rsidR="00F3076F" w:rsidRPr="00630E09" w14:paraId="369B9710" w14:textId="77777777" w:rsidTr="009F4FB4">
        <w:trPr>
          <w:cantSplit/>
          <w:trHeight w:hRule="exact" w:val="273"/>
        </w:trPr>
        <w:tc>
          <w:tcPr>
            <w:tcW w:w="318" w:type="pct"/>
            <w:vAlign w:val="center"/>
          </w:tcPr>
          <w:p w14:paraId="64FA4716" w14:textId="77777777" w:rsidR="00F3076F" w:rsidRPr="00630E09" w:rsidRDefault="00F3076F" w:rsidP="009F4FB4">
            <w:r w:rsidRPr="00630E09">
              <w:t>7</w:t>
            </w:r>
          </w:p>
        </w:tc>
        <w:tc>
          <w:tcPr>
            <w:tcW w:w="1089" w:type="pct"/>
            <w:vAlign w:val="center"/>
          </w:tcPr>
          <w:p w14:paraId="7086140B" w14:textId="77777777" w:rsidR="00F3076F" w:rsidRPr="00630E09" w:rsidRDefault="00F3076F" w:rsidP="009F4FB4">
            <w:r w:rsidRPr="00630E09">
              <w:t>GFDL-ESM4</w:t>
            </w:r>
          </w:p>
        </w:tc>
        <w:tc>
          <w:tcPr>
            <w:tcW w:w="2821" w:type="pct"/>
            <w:vAlign w:val="center"/>
          </w:tcPr>
          <w:p w14:paraId="62BBF044" w14:textId="77777777" w:rsidR="00F3076F" w:rsidRPr="00630E09" w:rsidRDefault="00F3076F" w:rsidP="009F4FB4">
            <w:r w:rsidRPr="00630E09">
              <w:t>NOAA/ Geophysical Fluid Dynamics Laboratory, USA</w:t>
            </w:r>
          </w:p>
        </w:tc>
        <w:tc>
          <w:tcPr>
            <w:tcW w:w="772" w:type="pct"/>
            <w:vAlign w:val="center"/>
          </w:tcPr>
          <w:p w14:paraId="5EFD4DB9" w14:textId="77777777" w:rsidR="00F3076F" w:rsidRPr="00630E09" w:rsidRDefault="00F3076F" w:rsidP="009F4FB4">
            <w:r w:rsidRPr="00630E09">
              <w:t>288 × 180</w:t>
            </w:r>
          </w:p>
        </w:tc>
      </w:tr>
      <w:tr w:rsidR="00F3076F" w:rsidRPr="00630E09" w14:paraId="7515D75C" w14:textId="77777777" w:rsidTr="009F4FB4">
        <w:trPr>
          <w:cantSplit/>
          <w:trHeight w:hRule="exact" w:val="273"/>
        </w:trPr>
        <w:tc>
          <w:tcPr>
            <w:tcW w:w="318" w:type="pct"/>
            <w:vAlign w:val="center"/>
          </w:tcPr>
          <w:p w14:paraId="09FF0706" w14:textId="77777777" w:rsidR="00F3076F" w:rsidRPr="00630E09" w:rsidRDefault="00F3076F" w:rsidP="009F4FB4">
            <w:r w:rsidRPr="00630E09">
              <w:t>8</w:t>
            </w:r>
          </w:p>
        </w:tc>
        <w:tc>
          <w:tcPr>
            <w:tcW w:w="1089" w:type="pct"/>
            <w:vAlign w:val="center"/>
          </w:tcPr>
          <w:p w14:paraId="17BD2C3A" w14:textId="77777777" w:rsidR="00F3076F" w:rsidRPr="00630E09" w:rsidRDefault="00F3076F" w:rsidP="009F4FB4">
            <w:r w:rsidRPr="00630E09">
              <w:t>INM-CM4-8</w:t>
            </w:r>
          </w:p>
        </w:tc>
        <w:tc>
          <w:tcPr>
            <w:tcW w:w="2821" w:type="pct"/>
            <w:vAlign w:val="center"/>
          </w:tcPr>
          <w:p w14:paraId="4F5665A4" w14:textId="77777777" w:rsidR="00F3076F" w:rsidRPr="00630E09" w:rsidRDefault="00F3076F" w:rsidP="009F4FB4">
            <w:r w:rsidRPr="00630E09">
              <w:t>Institute for Numerical Mathematics, Russia</w:t>
            </w:r>
          </w:p>
        </w:tc>
        <w:tc>
          <w:tcPr>
            <w:tcW w:w="772" w:type="pct"/>
            <w:vAlign w:val="center"/>
          </w:tcPr>
          <w:p w14:paraId="408623BD" w14:textId="77777777" w:rsidR="00F3076F" w:rsidRPr="00630E09" w:rsidRDefault="00F3076F" w:rsidP="009F4FB4">
            <w:r w:rsidRPr="00630E09">
              <w:t>180 × 120</w:t>
            </w:r>
          </w:p>
        </w:tc>
      </w:tr>
      <w:tr w:rsidR="00F3076F" w:rsidRPr="00630E09" w14:paraId="25FB3BAA" w14:textId="77777777" w:rsidTr="009F4FB4">
        <w:trPr>
          <w:cantSplit/>
          <w:trHeight w:hRule="exact" w:val="264"/>
        </w:trPr>
        <w:tc>
          <w:tcPr>
            <w:tcW w:w="318" w:type="pct"/>
            <w:vAlign w:val="center"/>
          </w:tcPr>
          <w:p w14:paraId="61F3CC1F" w14:textId="77777777" w:rsidR="00F3076F" w:rsidRPr="00630E09" w:rsidRDefault="00F3076F" w:rsidP="009F4FB4">
            <w:r w:rsidRPr="00630E09">
              <w:t>9</w:t>
            </w:r>
          </w:p>
        </w:tc>
        <w:tc>
          <w:tcPr>
            <w:tcW w:w="1089" w:type="pct"/>
            <w:vAlign w:val="center"/>
          </w:tcPr>
          <w:p w14:paraId="60EAAA16" w14:textId="77777777" w:rsidR="00F3076F" w:rsidRPr="00630E09" w:rsidRDefault="00F3076F" w:rsidP="009F4FB4">
            <w:r w:rsidRPr="00630E09">
              <w:t>INM-CM5-0</w:t>
            </w:r>
          </w:p>
        </w:tc>
        <w:tc>
          <w:tcPr>
            <w:tcW w:w="2821" w:type="pct"/>
            <w:vAlign w:val="center"/>
          </w:tcPr>
          <w:p w14:paraId="258BEC41" w14:textId="77777777" w:rsidR="00F3076F" w:rsidRPr="00630E09" w:rsidRDefault="00F3076F" w:rsidP="009F4FB4">
            <w:r w:rsidRPr="00630E09">
              <w:t>Institute for Numerical Mathematics, Russia</w:t>
            </w:r>
          </w:p>
        </w:tc>
        <w:tc>
          <w:tcPr>
            <w:tcW w:w="772" w:type="pct"/>
            <w:vAlign w:val="center"/>
          </w:tcPr>
          <w:p w14:paraId="03F3406D" w14:textId="77777777" w:rsidR="00F3076F" w:rsidRPr="00630E09" w:rsidRDefault="00F3076F" w:rsidP="009F4FB4">
            <w:r w:rsidRPr="00630E09">
              <w:t>180 × 120</w:t>
            </w:r>
          </w:p>
        </w:tc>
      </w:tr>
      <w:tr w:rsidR="00F3076F" w:rsidRPr="00630E09" w14:paraId="6F14A736" w14:textId="77777777" w:rsidTr="009F4FB4">
        <w:trPr>
          <w:cantSplit/>
          <w:trHeight w:hRule="exact" w:val="409"/>
        </w:trPr>
        <w:tc>
          <w:tcPr>
            <w:tcW w:w="318" w:type="pct"/>
            <w:vAlign w:val="center"/>
          </w:tcPr>
          <w:p w14:paraId="322CA6BA" w14:textId="77777777" w:rsidR="00F3076F" w:rsidRPr="00630E09" w:rsidRDefault="00F3076F" w:rsidP="009F4FB4">
            <w:r w:rsidRPr="00630E09">
              <w:t>10</w:t>
            </w:r>
          </w:p>
        </w:tc>
        <w:tc>
          <w:tcPr>
            <w:tcW w:w="1089" w:type="pct"/>
            <w:vAlign w:val="center"/>
          </w:tcPr>
          <w:p w14:paraId="7604E95C" w14:textId="77777777" w:rsidR="00F3076F" w:rsidRPr="00630E09" w:rsidRDefault="00F3076F" w:rsidP="009F4FB4">
            <w:r w:rsidRPr="00630E09">
              <w:t>IPSL-CM6A-LR</w:t>
            </w:r>
          </w:p>
        </w:tc>
        <w:tc>
          <w:tcPr>
            <w:tcW w:w="2821" w:type="pct"/>
            <w:vAlign w:val="center"/>
          </w:tcPr>
          <w:p w14:paraId="35796CAD" w14:textId="77777777" w:rsidR="00F3076F" w:rsidRPr="00630E09" w:rsidRDefault="00F3076F" w:rsidP="009F4FB4">
            <w:proofErr w:type="spellStart"/>
            <w:r w:rsidRPr="00630E09">
              <w:t>Institut</w:t>
            </w:r>
            <w:proofErr w:type="spellEnd"/>
            <w:r w:rsidRPr="00630E09">
              <w:t xml:space="preserve"> Pierre Simon Laplace, France</w:t>
            </w:r>
          </w:p>
        </w:tc>
        <w:tc>
          <w:tcPr>
            <w:tcW w:w="772" w:type="pct"/>
            <w:vAlign w:val="center"/>
          </w:tcPr>
          <w:p w14:paraId="0E4B053D" w14:textId="77777777" w:rsidR="00F3076F" w:rsidRPr="00630E09" w:rsidRDefault="00F3076F" w:rsidP="009F4FB4">
            <w:r w:rsidRPr="00630E09">
              <w:t>144 × 143</w:t>
            </w:r>
          </w:p>
        </w:tc>
      </w:tr>
      <w:tr w:rsidR="00F3076F" w:rsidRPr="00630E09" w14:paraId="04D320E4" w14:textId="77777777" w:rsidTr="009F4FB4">
        <w:trPr>
          <w:cantSplit/>
          <w:trHeight w:hRule="exact" w:val="409"/>
        </w:trPr>
        <w:tc>
          <w:tcPr>
            <w:tcW w:w="318" w:type="pct"/>
            <w:vAlign w:val="center"/>
          </w:tcPr>
          <w:p w14:paraId="065FA959" w14:textId="77777777" w:rsidR="00F3076F" w:rsidRPr="00630E09" w:rsidRDefault="00F3076F" w:rsidP="009F4FB4">
            <w:r w:rsidRPr="00630E09">
              <w:t>11</w:t>
            </w:r>
          </w:p>
        </w:tc>
        <w:tc>
          <w:tcPr>
            <w:tcW w:w="1089" w:type="pct"/>
            <w:vAlign w:val="center"/>
          </w:tcPr>
          <w:p w14:paraId="1EF07002" w14:textId="77777777" w:rsidR="00F3076F" w:rsidRPr="00630E09" w:rsidRDefault="00F3076F" w:rsidP="009F4FB4">
            <w:r w:rsidRPr="00630E09">
              <w:t>KACE-1-0-G</w:t>
            </w:r>
          </w:p>
        </w:tc>
        <w:tc>
          <w:tcPr>
            <w:tcW w:w="2821" w:type="pct"/>
            <w:vAlign w:val="center"/>
          </w:tcPr>
          <w:p w14:paraId="0905CACE" w14:textId="77777777" w:rsidR="00F3076F" w:rsidRPr="00630E09" w:rsidRDefault="00F3076F" w:rsidP="009F4FB4">
            <w:r w:rsidRPr="00630E09">
              <w:t>NIMS-KMA/ South Korea</w:t>
            </w:r>
          </w:p>
        </w:tc>
        <w:tc>
          <w:tcPr>
            <w:tcW w:w="772" w:type="pct"/>
            <w:vAlign w:val="center"/>
          </w:tcPr>
          <w:p w14:paraId="3E41FEA7" w14:textId="77777777" w:rsidR="00F3076F" w:rsidRPr="00630E09" w:rsidRDefault="00F3076F" w:rsidP="009F4FB4">
            <w:r w:rsidRPr="00630E09">
              <w:t>192 × 144</w:t>
            </w:r>
          </w:p>
        </w:tc>
      </w:tr>
      <w:tr w:rsidR="00F3076F" w:rsidRPr="00630E09" w14:paraId="5D87593E" w14:textId="77777777" w:rsidTr="009F4FB4">
        <w:trPr>
          <w:cantSplit/>
          <w:trHeight w:hRule="exact" w:val="1198"/>
        </w:trPr>
        <w:tc>
          <w:tcPr>
            <w:tcW w:w="318" w:type="pct"/>
            <w:vAlign w:val="center"/>
          </w:tcPr>
          <w:p w14:paraId="32A18499" w14:textId="77777777" w:rsidR="00F3076F" w:rsidRPr="00630E09" w:rsidRDefault="00F3076F" w:rsidP="009F4FB4">
            <w:r w:rsidRPr="00630E09">
              <w:t>12</w:t>
            </w:r>
          </w:p>
        </w:tc>
        <w:tc>
          <w:tcPr>
            <w:tcW w:w="1089" w:type="pct"/>
            <w:vAlign w:val="center"/>
          </w:tcPr>
          <w:p w14:paraId="7968BD24" w14:textId="77777777" w:rsidR="00F3076F" w:rsidRPr="00630E09" w:rsidRDefault="00F3076F" w:rsidP="009F4FB4">
            <w:r w:rsidRPr="00630E09">
              <w:t>MIROC6</w:t>
            </w:r>
          </w:p>
        </w:tc>
        <w:tc>
          <w:tcPr>
            <w:tcW w:w="2821" w:type="pct"/>
            <w:vAlign w:val="center"/>
          </w:tcPr>
          <w:p w14:paraId="422D0CEF" w14:textId="77777777" w:rsidR="00F3076F" w:rsidRPr="00630E09" w:rsidRDefault="00F3076F" w:rsidP="009F4FB4">
            <w:r w:rsidRPr="00630E09">
              <w:t>Atmosphere and Ocean Research Institute (The University of Tokyo), National Institute for Environmental Studies, and Japan Agency for Marine-Earth Science and Technology, Japan</w:t>
            </w:r>
          </w:p>
        </w:tc>
        <w:tc>
          <w:tcPr>
            <w:tcW w:w="772" w:type="pct"/>
            <w:vAlign w:val="center"/>
          </w:tcPr>
          <w:p w14:paraId="5555F43B" w14:textId="77777777" w:rsidR="00F3076F" w:rsidRPr="00630E09" w:rsidRDefault="00F3076F" w:rsidP="009F4FB4">
            <w:r w:rsidRPr="00630E09">
              <w:t>256 × 128</w:t>
            </w:r>
          </w:p>
        </w:tc>
      </w:tr>
      <w:tr w:rsidR="00F3076F" w:rsidRPr="00630E09" w14:paraId="0F05345B" w14:textId="77777777" w:rsidTr="009F4FB4">
        <w:trPr>
          <w:cantSplit/>
          <w:trHeight w:hRule="exact" w:val="1693"/>
        </w:trPr>
        <w:tc>
          <w:tcPr>
            <w:tcW w:w="318" w:type="pct"/>
            <w:vAlign w:val="center"/>
          </w:tcPr>
          <w:p w14:paraId="2C778940" w14:textId="77777777" w:rsidR="00F3076F" w:rsidRPr="00630E09" w:rsidRDefault="00F3076F" w:rsidP="009F4FB4">
            <w:r w:rsidRPr="00630E09">
              <w:t>13</w:t>
            </w:r>
          </w:p>
        </w:tc>
        <w:tc>
          <w:tcPr>
            <w:tcW w:w="1089" w:type="pct"/>
            <w:vAlign w:val="center"/>
          </w:tcPr>
          <w:p w14:paraId="00D91B0B" w14:textId="77777777" w:rsidR="00F3076F" w:rsidRPr="00A82F8A" w:rsidRDefault="00F3076F" w:rsidP="009F4FB4">
            <w:pPr>
              <w:rPr>
                <w:color w:val="000000" w:themeColor="text1"/>
              </w:rPr>
            </w:pPr>
            <w:r w:rsidRPr="00A82F8A">
              <w:rPr>
                <w:color w:val="000000" w:themeColor="text1"/>
              </w:rPr>
              <w:t>MIROC-ES2L</w:t>
            </w:r>
          </w:p>
        </w:tc>
        <w:tc>
          <w:tcPr>
            <w:tcW w:w="2821" w:type="pct"/>
            <w:vAlign w:val="center"/>
          </w:tcPr>
          <w:p w14:paraId="23EF30B7" w14:textId="77777777" w:rsidR="00F3076F" w:rsidRPr="00A82F8A" w:rsidRDefault="00F3076F" w:rsidP="009F4FB4">
            <w:pPr>
              <w:rPr>
                <w:color w:val="000000" w:themeColor="text1"/>
              </w:rPr>
            </w:pPr>
            <w:r w:rsidRPr="00A82F8A">
              <w:rPr>
                <w:color w:val="000000" w:themeColor="text1"/>
              </w:rPr>
              <w:t>JAMSTEC (Japan Agency for Marine-Earth Science and Technology), AORI (Atmosphere and Ocean Research Institute, The University of Tokyo), NIES (National Institute for Environmental Studies), and R-CCS (RIKEN Center for Computational Science), Japan</w:t>
            </w:r>
          </w:p>
        </w:tc>
        <w:tc>
          <w:tcPr>
            <w:tcW w:w="772" w:type="pct"/>
            <w:vAlign w:val="center"/>
          </w:tcPr>
          <w:p w14:paraId="2A2CAD68" w14:textId="77777777" w:rsidR="00F3076F" w:rsidRPr="00A82F8A" w:rsidRDefault="00F3076F" w:rsidP="009F4FB4">
            <w:pPr>
              <w:rPr>
                <w:color w:val="000000" w:themeColor="text1"/>
              </w:rPr>
            </w:pPr>
            <w:r w:rsidRPr="00A82F8A">
              <w:rPr>
                <w:color w:val="000000" w:themeColor="text1"/>
              </w:rPr>
              <w:t>128 × 64</w:t>
            </w:r>
          </w:p>
        </w:tc>
      </w:tr>
      <w:tr w:rsidR="00F3076F" w:rsidRPr="00630E09" w14:paraId="18BC76F6" w14:textId="77777777" w:rsidTr="009F4FB4">
        <w:trPr>
          <w:cantSplit/>
          <w:trHeight w:hRule="exact" w:val="409"/>
        </w:trPr>
        <w:tc>
          <w:tcPr>
            <w:tcW w:w="318" w:type="pct"/>
            <w:vAlign w:val="center"/>
          </w:tcPr>
          <w:p w14:paraId="55B6406A" w14:textId="77777777" w:rsidR="00F3076F" w:rsidRPr="00630E09" w:rsidRDefault="00F3076F" w:rsidP="009F4FB4">
            <w:r w:rsidRPr="00630E09">
              <w:t>1</w:t>
            </w:r>
            <w:r>
              <w:t>4</w:t>
            </w:r>
          </w:p>
        </w:tc>
        <w:tc>
          <w:tcPr>
            <w:tcW w:w="1089" w:type="pct"/>
            <w:vAlign w:val="center"/>
          </w:tcPr>
          <w:p w14:paraId="4BD2114A" w14:textId="77777777" w:rsidR="00F3076F" w:rsidRPr="00630E09" w:rsidRDefault="00F3076F" w:rsidP="009F4FB4">
            <w:r w:rsidRPr="00630E09">
              <w:t>MRI-ESM2-0</w:t>
            </w:r>
          </w:p>
        </w:tc>
        <w:tc>
          <w:tcPr>
            <w:tcW w:w="2821" w:type="pct"/>
            <w:vAlign w:val="center"/>
          </w:tcPr>
          <w:p w14:paraId="54EE1FE5" w14:textId="77777777" w:rsidR="00F3076F" w:rsidRPr="00630E09" w:rsidRDefault="00F3076F" w:rsidP="009F4FB4">
            <w:r w:rsidRPr="00630E09">
              <w:t>Meteorological Research Institute, Japan</w:t>
            </w:r>
          </w:p>
        </w:tc>
        <w:tc>
          <w:tcPr>
            <w:tcW w:w="772" w:type="pct"/>
            <w:vAlign w:val="center"/>
          </w:tcPr>
          <w:p w14:paraId="4E4A7021" w14:textId="77777777" w:rsidR="00F3076F" w:rsidRPr="00630E09" w:rsidRDefault="00F3076F" w:rsidP="009F4FB4">
            <w:r w:rsidRPr="00630E09">
              <w:t>320 × 160</w:t>
            </w:r>
          </w:p>
        </w:tc>
      </w:tr>
      <w:tr w:rsidR="00F3076F" w:rsidRPr="00630E09" w14:paraId="4AEE2B39" w14:textId="77777777" w:rsidTr="009F4FB4">
        <w:trPr>
          <w:cantSplit/>
          <w:trHeight w:hRule="exact" w:val="409"/>
        </w:trPr>
        <w:tc>
          <w:tcPr>
            <w:tcW w:w="318" w:type="pct"/>
            <w:vAlign w:val="center"/>
          </w:tcPr>
          <w:p w14:paraId="112C6E19" w14:textId="77777777" w:rsidR="00F3076F" w:rsidRPr="00630E09" w:rsidRDefault="00F3076F" w:rsidP="009F4FB4">
            <w:r w:rsidRPr="00630E09">
              <w:t>1</w:t>
            </w:r>
            <w:r>
              <w:t>5</w:t>
            </w:r>
          </w:p>
        </w:tc>
        <w:tc>
          <w:tcPr>
            <w:tcW w:w="1089" w:type="pct"/>
            <w:vAlign w:val="center"/>
          </w:tcPr>
          <w:p w14:paraId="7088676E" w14:textId="77777777" w:rsidR="00F3076F" w:rsidRPr="00630E09" w:rsidRDefault="00F3076F" w:rsidP="009F4FB4">
            <w:r w:rsidRPr="00630E09">
              <w:t>NorESM2-LM</w:t>
            </w:r>
          </w:p>
        </w:tc>
        <w:tc>
          <w:tcPr>
            <w:tcW w:w="2821" w:type="pct"/>
            <w:vAlign w:val="center"/>
          </w:tcPr>
          <w:p w14:paraId="3BF4E990" w14:textId="77777777" w:rsidR="00F3076F" w:rsidRPr="00630E09" w:rsidRDefault="00F3076F" w:rsidP="009F4FB4">
            <w:r w:rsidRPr="00630E09">
              <w:t>Norwegian Climate Center, Norway</w:t>
            </w:r>
          </w:p>
        </w:tc>
        <w:tc>
          <w:tcPr>
            <w:tcW w:w="772" w:type="pct"/>
            <w:vAlign w:val="center"/>
          </w:tcPr>
          <w:p w14:paraId="3DB103DE" w14:textId="77777777" w:rsidR="00F3076F" w:rsidRPr="00630E09" w:rsidRDefault="00F3076F" w:rsidP="009F4FB4">
            <w:r w:rsidRPr="00630E09">
              <w:t>144 × 96</w:t>
            </w:r>
          </w:p>
        </w:tc>
      </w:tr>
      <w:tr w:rsidR="00F3076F" w:rsidRPr="00630E09" w14:paraId="0467778D" w14:textId="77777777" w:rsidTr="009F4FB4">
        <w:trPr>
          <w:cantSplit/>
          <w:trHeight w:hRule="exact" w:val="409"/>
        </w:trPr>
        <w:tc>
          <w:tcPr>
            <w:tcW w:w="318" w:type="pct"/>
            <w:vAlign w:val="center"/>
          </w:tcPr>
          <w:p w14:paraId="2DFCFFCD" w14:textId="77777777" w:rsidR="00F3076F" w:rsidRPr="00630E09" w:rsidRDefault="00F3076F" w:rsidP="009F4FB4">
            <w:r w:rsidRPr="00630E09">
              <w:t>1</w:t>
            </w:r>
            <w:r>
              <w:t>6</w:t>
            </w:r>
          </w:p>
        </w:tc>
        <w:tc>
          <w:tcPr>
            <w:tcW w:w="1089" w:type="pct"/>
            <w:vAlign w:val="center"/>
          </w:tcPr>
          <w:p w14:paraId="5DEE29FF" w14:textId="77777777" w:rsidR="00F3076F" w:rsidRPr="00630E09" w:rsidRDefault="00F3076F" w:rsidP="009F4FB4">
            <w:r w:rsidRPr="00630E09">
              <w:t>UKESM1-0-LL</w:t>
            </w:r>
          </w:p>
        </w:tc>
        <w:tc>
          <w:tcPr>
            <w:tcW w:w="2821" w:type="pct"/>
            <w:vAlign w:val="center"/>
          </w:tcPr>
          <w:p w14:paraId="14CE0344" w14:textId="77777777" w:rsidR="00F3076F" w:rsidRPr="00630E09" w:rsidRDefault="00F3076F" w:rsidP="009F4FB4">
            <w:r w:rsidRPr="00630E09">
              <w:t>UK Met Office Hadley Office, UK</w:t>
            </w:r>
          </w:p>
        </w:tc>
        <w:tc>
          <w:tcPr>
            <w:tcW w:w="772" w:type="pct"/>
            <w:vAlign w:val="center"/>
          </w:tcPr>
          <w:p w14:paraId="3E600332" w14:textId="77777777" w:rsidR="00F3076F" w:rsidRPr="00630E09" w:rsidRDefault="00F3076F" w:rsidP="009F4FB4">
            <w:r w:rsidRPr="00630E09">
              <w:t>192 × 144</w:t>
            </w:r>
          </w:p>
        </w:tc>
      </w:tr>
    </w:tbl>
    <w:p w14:paraId="73F8BD7D" w14:textId="77777777" w:rsidR="00F3076F" w:rsidRDefault="00F3076F" w:rsidP="0058116D">
      <w:pPr>
        <w:jc w:val="both"/>
      </w:pPr>
    </w:p>
    <w:p w14:paraId="5620EF8F" w14:textId="455D8F3E" w:rsidR="005A2D2C" w:rsidRPr="005A2D2C" w:rsidRDefault="005A2D2C" w:rsidP="005A2D2C"/>
    <w:p w14:paraId="4F51FF3A" w14:textId="77777777" w:rsidR="005A2D2C" w:rsidRPr="005A2D2C" w:rsidRDefault="005A2D2C" w:rsidP="005A2D2C"/>
    <w:p w14:paraId="352060F5" w14:textId="77777777" w:rsidR="005A2D2C" w:rsidRDefault="005A2D2C" w:rsidP="005A2D2C">
      <w:pPr>
        <w:rPr>
          <w:noProof/>
        </w:rPr>
      </w:pPr>
    </w:p>
    <w:p w14:paraId="12DFF6E8" w14:textId="350FD1B6" w:rsidR="005A2D2C" w:rsidRPr="005A2D2C" w:rsidRDefault="005A2D2C" w:rsidP="005A2D2C">
      <w:pPr>
        <w:tabs>
          <w:tab w:val="left" w:pos="960"/>
        </w:tabs>
      </w:pPr>
      <w:r>
        <w:tab/>
      </w:r>
    </w:p>
    <w:sectPr w:rsidR="005A2D2C" w:rsidRPr="005A2D2C" w:rsidSect="0020281E">
      <w:pgSz w:w="11907" w:h="16839" w:code="9"/>
      <w:pgMar w:top="1440" w:right="1440" w:bottom="21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2C"/>
    <w:rsid w:val="000008DD"/>
    <w:rsid w:val="001B063D"/>
    <w:rsid w:val="0020281E"/>
    <w:rsid w:val="0058116D"/>
    <w:rsid w:val="005A2D2C"/>
    <w:rsid w:val="009361F2"/>
    <w:rsid w:val="00AE691D"/>
    <w:rsid w:val="00F3076F"/>
    <w:rsid w:val="00FA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0735C"/>
  <w15:chartTrackingRefBased/>
  <w15:docId w15:val="{EBCE6574-87E1-4D82-BF7E-7A48E24A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4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Kamruzzaman</dc:creator>
  <cp:keywords/>
  <dc:description/>
  <cp:lastModifiedBy>Mohammad Kamruzzaman</cp:lastModifiedBy>
  <cp:revision>5</cp:revision>
  <dcterms:created xsi:type="dcterms:W3CDTF">2023-12-08T05:31:00Z</dcterms:created>
  <dcterms:modified xsi:type="dcterms:W3CDTF">2024-01-13T13:24:00Z</dcterms:modified>
</cp:coreProperties>
</file>