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46B7F" w14:textId="77777777" w:rsidR="00000212" w:rsidRPr="00484D1F" w:rsidRDefault="00000212" w:rsidP="00000212">
      <w:pPr>
        <w:jc w:val="center"/>
        <w:rPr>
          <w:b/>
          <w:bCs/>
          <w:sz w:val="28"/>
          <w:szCs w:val="28"/>
        </w:rPr>
      </w:pPr>
      <w:r w:rsidRPr="00484D1F">
        <w:rPr>
          <w:b/>
          <w:bCs/>
          <w:sz w:val="28"/>
          <w:szCs w:val="28"/>
        </w:rPr>
        <w:t>Supporting information for</w:t>
      </w:r>
    </w:p>
    <w:p w14:paraId="34E8FBF3" w14:textId="251DE866" w:rsidR="00FA3DFD" w:rsidRPr="00484D1F" w:rsidRDefault="00000212" w:rsidP="00FA3DFD">
      <w:pPr>
        <w:jc w:val="center"/>
        <w:rPr>
          <w:b/>
          <w:bCs/>
          <w:sz w:val="36"/>
          <w:szCs w:val="36"/>
        </w:rPr>
      </w:pPr>
      <w:r w:rsidRPr="00484D1F">
        <w:rPr>
          <w:b/>
          <w:bCs/>
          <w:sz w:val="40"/>
          <w:szCs w:val="40"/>
        </w:rPr>
        <w:t>“</w:t>
      </w:r>
      <w:bookmarkStart w:id="0" w:name="_Hlk103942398"/>
      <w:bookmarkEnd w:id="0"/>
      <w:r w:rsidR="00864DB8" w:rsidRPr="00864DB8">
        <w:rPr>
          <w:b/>
          <w:bCs/>
          <w:sz w:val="36"/>
          <w:szCs w:val="36"/>
        </w:rPr>
        <w:t xml:space="preserve">Directional selection, not the direction of selection, affects telomere length and copy number at ribosomal RNA </w:t>
      </w:r>
      <w:proofErr w:type="gramStart"/>
      <w:r w:rsidR="00864DB8" w:rsidRPr="00864DB8">
        <w:rPr>
          <w:b/>
          <w:bCs/>
          <w:sz w:val="36"/>
          <w:szCs w:val="36"/>
        </w:rPr>
        <w:t>loci</w:t>
      </w:r>
      <w:proofErr w:type="gramEnd"/>
      <w:r w:rsidR="00864DB8" w:rsidRPr="00864DB8">
        <w:rPr>
          <w:b/>
          <w:bCs/>
          <w:sz w:val="36"/>
          <w:szCs w:val="36"/>
        </w:rPr>
        <w:t xml:space="preserve">   </w:t>
      </w:r>
    </w:p>
    <w:p w14:paraId="57F9032F" w14:textId="69165E6F" w:rsidR="00000212" w:rsidRDefault="00000212" w:rsidP="00000212">
      <w:pPr>
        <w:jc w:val="center"/>
        <w:rPr>
          <w:sz w:val="28"/>
          <w:szCs w:val="28"/>
        </w:rPr>
      </w:pPr>
    </w:p>
    <w:p w14:paraId="6C1568D2" w14:textId="27F9D177" w:rsidR="00000212" w:rsidRDefault="00000212" w:rsidP="0000021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Authors: </w:t>
      </w:r>
      <w:r w:rsidRPr="002C2615">
        <w:rPr>
          <w:sz w:val="28"/>
          <w:szCs w:val="28"/>
        </w:rPr>
        <w:t>Daniel E. Sadler, Phillip C. Watts, Silva Uusi-</w:t>
      </w:r>
      <w:proofErr w:type="spellStart"/>
      <w:r w:rsidRPr="002C2615">
        <w:rPr>
          <w:sz w:val="28"/>
          <w:szCs w:val="28"/>
        </w:rPr>
        <w:t>Heikkilä</w:t>
      </w:r>
      <w:proofErr w:type="spellEnd"/>
    </w:p>
    <w:p w14:paraId="3AD2B5A8" w14:textId="77777777" w:rsidR="000E4837" w:rsidRDefault="000E4837" w:rsidP="000E4837">
      <w:pPr>
        <w:rPr>
          <w:b/>
          <w:bCs/>
          <w:sz w:val="28"/>
          <w:szCs w:val="28"/>
        </w:rPr>
      </w:pPr>
    </w:p>
    <w:p w14:paraId="69D476F6" w14:textId="40907430" w:rsidR="000E4837" w:rsidRDefault="000E4837" w:rsidP="000E483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Page</w:t>
      </w:r>
      <w:r>
        <w:rPr>
          <w:b/>
          <w:bCs/>
          <w:sz w:val="28"/>
          <w:szCs w:val="28"/>
        </w:rPr>
        <w:tab/>
        <w:t>Content</w:t>
      </w:r>
      <w:r w:rsidR="00A31E85">
        <w:rPr>
          <w:b/>
          <w:bCs/>
          <w:sz w:val="28"/>
          <w:szCs w:val="28"/>
        </w:rPr>
        <w:t>s</w:t>
      </w:r>
    </w:p>
    <w:p w14:paraId="338C2093" w14:textId="77777777" w:rsidR="00864DB8" w:rsidRPr="00A31E85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S2</w:t>
      </w:r>
      <w:r>
        <w:rPr>
          <w:sz w:val="28"/>
          <w:szCs w:val="28"/>
        </w:rPr>
        <w:tab/>
        <w:t>Supplementary methods</w:t>
      </w:r>
    </w:p>
    <w:p w14:paraId="21CA67EB" w14:textId="77777777" w:rsidR="00864DB8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S3</w:t>
      </w:r>
      <w:r>
        <w:rPr>
          <w:sz w:val="28"/>
          <w:szCs w:val="28"/>
        </w:rPr>
        <w:tab/>
        <w:t xml:space="preserve">Table S1: LMM summaries for growth rate and body </w:t>
      </w:r>
      <w:proofErr w:type="spellStart"/>
      <w:r>
        <w:rPr>
          <w:sz w:val="28"/>
          <w:szCs w:val="28"/>
        </w:rPr>
        <w:t>szie</w:t>
      </w:r>
      <w:proofErr w:type="spellEnd"/>
    </w:p>
    <w:p w14:paraId="6D0164E8" w14:textId="77777777" w:rsidR="00864DB8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S3</w:t>
      </w:r>
      <w:r>
        <w:rPr>
          <w:sz w:val="28"/>
          <w:szCs w:val="28"/>
        </w:rPr>
        <w:tab/>
        <w:t>Table S2: Summary of sample sizes</w:t>
      </w:r>
    </w:p>
    <w:p w14:paraId="6988FD82" w14:textId="77777777" w:rsidR="00864DB8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S4</w:t>
      </w:r>
      <w:r>
        <w:rPr>
          <w:sz w:val="28"/>
          <w:szCs w:val="28"/>
        </w:rPr>
        <w:tab/>
        <w:t>Table S3: qPCR plate layout</w:t>
      </w:r>
    </w:p>
    <w:p w14:paraId="47724D5A" w14:textId="77777777" w:rsidR="00864DB8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S4</w:t>
      </w:r>
      <w:r>
        <w:rPr>
          <w:sz w:val="28"/>
          <w:szCs w:val="28"/>
        </w:rPr>
        <w:tab/>
        <w:t>Table S4: Reproducibility of primers</w:t>
      </w:r>
    </w:p>
    <w:p w14:paraId="070E4978" w14:textId="77777777" w:rsidR="00864DB8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S5</w:t>
      </w:r>
      <w:r>
        <w:rPr>
          <w:sz w:val="28"/>
          <w:szCs w:val="28"/>
        </w:rPr>
        <w:tab/>
        <w:t xml:space="preserve">Table S5: List of primers </w:t>
      </w:r>
      <w:proofErr w:type="gramStart"/>
      <w:r>
        <w:rPr>
          <w:sz w:val="28"/>
          <w:szCs w:val="28"/>
        </w:rPr>
        <w:t>used</w:t>
      </w:r>
      <w:proofErr w:type="gramEnd"/>
    </w:p>
    <w:p w14:paraId="4A2536EB" w14:textId="77777777" w:rsidR="00864DB8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S5</w:t>
      </w:r>
      <w:r>
        <w:rPr>
          <w:sz w:val="28"/>
          <w:szCs w:val="28"/>
        </w:rPr>
        <w:tab/>
        <w:t>Table S6: Summary of LMMs for biomarkers</w:t>
      </w:r>
    </w:p>
    <w:p w14:paraId="10B8A34D" w14:textId="5EF5C0BE" w:rsidR="00864DB8" w:rsidRDefault="00864DB8" w:rsidP="00864DB8">
      <w:pPr>
        <w:rPr>
          <w:sz w:val="28"/>
          <w:szCs w:val="28"/>
        </w:rPr>
      </w:pPr>
      <w:r>
        <w:rPr>
          <w:sz w:val="28"/>
          <w:szCs w:val="28"/>
        </w:rPr>
        <w:t>S6</w:t>
      </w:r>
      <w:r>
        <w:rPr>
          <w:sz w:val="28"/>
          <w:szCs w:val="28"/>
        </w:rPr>
        <w:tab/>
        <w:t xml:space="preserve">Figure S1: </w:t>
      </w:r>
      <w:r w:rsidR="00252181">
        <w:rPr>
          <w:sz w:val="28"/>
          <w:szCs w:val="28"/>
        </w:rPr>
        <w:t>Correlation plots of biomarkers</w:t>
      </w:r>
    </w:p>
    <w:p w14:paraId="021BDDCC" w14:textId="77777777" w:rsidR="000E4837" w:rsidRDefault="000E4837" w:rsidP="001F1A9F">
      <w:pPr>
        <w:rPr>
          <w:sz w:val="28"/>
          <w:szCs w:val="28"/>
        </w:rPr>
      </w:pPr>
    </w:p>
    <w:p w14:paraId="32F9F91C" w14:textId="77777777" w:rsidR="001F1A9F" w:rsidRDefault="001F1A9F" w:rsidP="001F1A9F">
      <w:pPr>
        <w:rPr>
          <w:sz w:val="28"/>
          <w:szCs w:val="28"/>
        </w:rPr>
      </w:pPr>
    </w:p>
    <w:p w14:paraId="7FFE0660" w14:textId="77777777" w:rsidR="000E4837" w:rsidRDefault="000E4837" w:rsidP="00000212">
      <w:pPr>
        <w:jc w:val="center"/>
        <w:rPr>
          <w:sz w:val="28"/>
          <w:szCs w:val="28"/>
        </w:rPr>
      </w:pPr>
    </w:p>
    <w:p w14:paraId="05A9C60D" w14:textId="77777777" w:rsidR="000E4837" w:rsidRDefault="000E4837" w:rsidP="00000212">
      <w:pPr>
        <w:jc w:val="center"/>
        <w:rPr>
          <w:sz w:val="28"/>
          <w:szCs w:val="28"/>
        </w:rPr>
      </w:pPr>
    </w:p>
    <w:p w14:paraId="1E8B2574" w14:textId="77777777" w:rsidR="000E4837" w:rsidRDefault="000E4837" w:rsidP="00000212">
      <w:pPr>
        <w:jc w:val="center"/>
        <w:rPr>
          <w:sz w:val="28"/>
          <w:szCs w:val="28"/>
        </w:rPr>
      </w:pPr>
    </w:p>
    <w:p w14:paraId="3EACB6F5" w14:textId="77777777" w:rsidR="000E4837" w:rsidRDefault="000E4837" w:rsidP="00000212">
      <w:pPr>
        <w:jc w:val="center"/>
        <w:rPr>
          <w:sz w:val="28"/>
          <w:szCs w:val="28"/>
        </w:rPr>
      </w:pPr>
    </w:p>
    <w:p w14:paraId="5756DF5C" w14:textId="77777777" w:rsidR="000E4837" w:rsidRDefault="000E4837" w:rsidP="00000212">
      <w:pPr>
        <w:jc w:val="center"/>
        <w:rPr>
          <w:sz w:val="28"/>
          <w:szCs w:val="28"/>
        </w:rPr>
      </w:pPr>
    </w:p>
    <w:p w14:paraId="7E6F6547" w14:textId="77777777" w:rsidR="000E4837" w:rsidRDefault="000E4837" w:rsidP="00000212">
      <w:pPr>
        <w:jc w:val="center"/>
        <w:rPr>
          <w:sz w:val="28"/>
          <w:szCs w:val="28"/>
        </w:rPr>
      </w:pPr>
    </w:p>
    <w:p w14:paraId="54B778BA" w14:textId="77777777" w:rsidR="000E4837" w:rsidRDefault="000E4837" w:rsidP="00000212">
      <w:pPr>
        <w:jc w:val="center"/>
        <w:rPr>
          <w:sz w:val="28"/>
          <w:szCs w:val="28"/>
        </w:rPr>
      </w:pPr>
    </w:p>
    <w:p w14:paraId="031A254C" w14:textId="77777777" w:rsidR="000E4837" w:rsidRDefault="000E4837" w:rsidP="00000212">
      <w:pPr>
        <w:jc w:val="center"/>
        <w:rPr>
          <w:sz w:val="28"/>
          <w:szCs w:val="28"/>
        </w:rPr>
      </w:pPr>
    </w:p>
    <w:p w14:paraId="5C497A3A" w14:textId="77777777" w:rsidR="000E4837" w:rsidRDefault="000E4837" w:rsidP="00000212">
      <w:pPr>
        <w:jc w:val="center"/>
        <w:rPr>
          <w:sz w:val="28"/>
          <w:szCs w:val="28"/>
        </w:rPr>
      </w:pPr>
    </w:p>
    <w:p w14:paraId="6318BC16" w14:textId="77777777" w:rsidR="000E4837" w:rsidRDefault="000E4837" w:rsidP="00000212">
      <w:pPr>
        <w:jc w:val="center"/>
        <w:rPr>
          <w:sz w:val="28"/>
          <w:szCs w:val="28"/>
        </w:rPr>
      </w:pPr>
    </w:p>
    <w:p w14:paraId="2C2FB980" w14:textId="77777777" w:rsidR="000E4837" w:rsidRDefault="000E4837" w:rsidP="00000212">
      <w:pPr>
        <w:jc w:val="center"/>
        <w:rPr>
          <w:sz w:val="28"/>
          <w:szCs w:val="28"/>
        </w:rPr>
      </w:pPr>
    </w:p>
    <w:p w14:paraId="2698F6B7" w14:textId="77777777" w:rsidR="000E4837" w:rsidRDefault="000E4837" w:rsidP="00000212">
      <w:pPr>
        <w:jc w:val="center"/>
        <w:rPr>
          <w:sz w:val="28"/>
          <w:szCs w:val="28"/>
        </w:rPr>
      </w:pPr>
    </w:p>
    <w:p w14:paraId="38293739" w14:textId="77777777" w:rsidR="000E4837" w:rsidRDefault="000E4837" w:rsidP="00000212">
      <w:pPr>
        <w:jc w:val="center"/>
        <w:rPr>
          <w:sz w:val="28"/>
          <w:szCs w:val="28"/>
        </w:rPr>
      </w:pPr>
    </w:p>
    <w:p w14:paraId="2A74B50A" w14:textId="77777777" w:rsidR="000E4837" w:rsidRDefault="000E4837" w:rsidP="00000212">
      <w:pPr>
        <w:jc w:val="center"/>
        <w:rPr>
          <w:sz w:val="28"/>
          <w:szCs w:val="28"/>
        </w:rPr>
      </w:pPr>
    </w:p>
    <w:p w14:paraId="39D06112" w14:textId="77777777" w:rsidR="00864DB8" w:rsidRDefault="00864DB8" w:rsidP="00A64746">
      <w:pPr>
        <w:rPr>
          <w:sz w:val="28"/>
          <w:szCs w:val="28"/>
        </w:rPr>
      </w:pPr>
    </w:p>
    <w:p w14:paraId="4E3243DF" w14:textId="77777777" w:rsidR="00864DB8" w:rsidRDefault="00864DB8" w:rsidP="00A64746">
      <w:pPr>
        <w:rPr>
          <w:sz w:val="28"/>
          <w:szCs w:val="28"/>
        </w:rPr>
      </w:pPr>
    </w:p>
    <w:p w14:paraId="596BD010" w14:textId="77777777" w:rsidR="00864DB8" w:rsidRDefault="00864DB8" w:rsidP="00A64746">
      <w:pPr>
        <w:rPr>
          <w:sz w:val="28"/>
          <w:szCs w:val="28"/>
        </w:rPr>
      </w:pPr>
    </w:p>
    <w:p w14:paraId="30A4D253" w14:textId="77777777" w:rsidR="00864DB8" w:rsidRDefault="00864DB8" w:rsidP="00A64746">
      <w:pPr>
        <w:rPr>
          <w:sz w:val="28"/>
          <w:szCs w:val="28"/>
        </w:rPr>
      </w:pPr>
    </w:p>
    <w:p w14:paraId="4174D6EA" w14:textId="77777777" w:rsidR="00864DB8" w:rsidRDefault="00864DB8" w:rsidP="00A64746">
      <w:pPr>
        <w:rPr>
          <w:sz w:val="28"/>
          <w:szCs w:val="28"/>
        </w:rPr>
      </w:pPr>
    </w:p>
    <w:p w14:paraId="6FB88192" w14:textId="77777777" w:rsidR="00864DB8" w:rsidRDefault="00864DB8" w:rsidP="00A64746">
      <w:pPr>
        <w:rPr>
          <w:sz w:val="28"/>
          <w:szCs w:val="28"/>
        </w:rPr>
      </w:pPr>
    </w:p>
    <w:p w14:paraId="5150AD22" w14:textId="77777777" w:rsidR="00864DB8" w:rsidRDefault="00864DB8" w:rsidP="00A64746">
      <w:pPr>
        <w:rPr>
          <w:sz w:val="28"/>
          <w:szCs w:val="28"/>
        </w:rPr>
      </w:pPr>
    </w:p>
    <w:p w14:paraId="66AFB9A9" w14:textId="77777777" w:rsidR="00864DB8" w:rsidRDefault="00864DB8" w:rsidP="00A64746">
      <w:pPr>
        <w:rPr>
          <w:sz w:val="28"/>
          <w:szCs w:val="28"/>
        </w:rPr>
      </w:pPr>
    </w:p>
    <w:p w14:paraId="4E92E3B3" w14:textId="7BF9D0E8" w:rsidR="00A64746" w:rsidRPr="00A31E85" w:rsidRDefault="00A64746" w:rsidP="00A64746">
      <w:pPr>
        <w:rPr>
          <w:b/>
          <w:bCs/>
        </w:rPr>
      </w:pPr>
      <w:r w:rsidRPr="00A31E85">
        <w:rPr>
          <w:b/>
          <w:bCs/>
        </w:rPr>
        <w:t>Supplementary Methods</w:t>
      </w:r>
    </w:p>
    <w:p w14:paraId="6FF21A32" w14:textId="77777777" w:rsidR="00A64746" w:rsidRDefault="00A64746" w:rsidP="00A64746"/>
    <w:p w14:paraId="52D287C2" w14:textId="6EA954DC" w:rsidR="00A64746" w:rsidRPr="002B5CBE" w:rsidRDefault="00A64746" w:rsidP="00A64746">
      <w:pPr>
        <w:rPr>
          <w:i/>
          <w:iCs/>
        </w:rPr>
      </w:pPr>
      <w:r w:rsidRPr="002B5CBE">
        <w:rPr>
          <w:i/>
          <w:iCs/>
        </w:rPr>
        <w:t>Primers</w:t>
      </w:r>
    </w:p>
    <w:p w14:paraId="5B10BCE6" w14:textId="77777777" w:rsidR="00A64746" w:rsidRDefault="00A64746" w:rsidP="00A64746"/>
    <w:p w14:paraId="63B6C90A" w14:textId="02209377" w:rsidR="00A64746" w:rsidRDefault="00A64746" w:rsidP="00A64746">
      <w:r>
        <w:t>We used standard vertebrate primers: tel1 and tel2 (Cawthon, 2002) to assess relative telomere length (RTL) and c-</w:t>
      </w:r>
      <w:proofErr w:type="spellStart"/>
      <w:r>
        <w:t>fos</w:t>
      </w:r>
      <w:proofErr w:type="spellEnd"/>
      <w:r>
        <w:t xml:space="preserve"> as the single copy gene (Moore &amp; Whitmore, 2014). </w:t>
      </w:r>
      <w:r w:rsidR="003C1C49">
        <w:t xml:space="preserve">To assess rDNA copy </w:t>
      </w:r>
      <w:r w:rsidR="00A31E85">
        <w:t>number,</w:t>
      </w:r>
      <w:r w:rsidR="003C1C49">
        <w:t xml:space="preserve"> we used 18S rDNA (18S-F, 18S-R) again using c-</w:t>
      </w:r>
      <w:proofErr w:type="spellStart"/>
      <w:r w:rsidR="003C1C49">
        <w:t>fos</w:t>
      </w:r>
      <w:proofErr w:type="spellEnd"/>
      <w:r w:rsidR="003C1C49">
        <w:t xml:space="preserve"> as the single copy gene. Finally, t</w:t>
      </w:r>
      <w:r>
        <w:t xml:space="preserve">o assess </w:t>
      </w:r>
      <w:proofErr w:type="spellStart"/>
      <w:r>
        <w:t>mtDNA</w:t>
      </w:r>
      <w:proofErr w:type="spellEnd"/>
      <w:r>
        <w:t xml:space="preserve"> copy number we compared </w:t>
      </w:r>
      <w:proofErr w:type="spellStart"/>
      <w:r>
        <w:t>mtDNA</w:t>
      </w:r>
      <w:proofErr w:type="spellEnd"/>
      <w:r>
        <w:t xml:space="preserve"> </w:t>
      </w:r>
      <w:r w:rsidR="003C1C49">
        <w:t>(</w:t>
      </w:r>
      <w:proofErr w:type="spellStart"/>
      <w:r w:rsidR="003C1C49">
        <w:t>mt</w:t>
      </w:r>
      <w:proofErr w:type="spellEnd"/>
      <w:r w:rsidR="003C1C49">
        <w:t xml:space="preserve">-F, </w:t>
      </w:r>
      <w:proofErr w:type="spellStart"/>
      <w:r w:rsidR="003C1C49">
        <w:t>mt</w:t>
      </w:r>
      <w:proofErr w:type="spellEnd"/>
      <w:r w:rsidR="003C1C49">
        <w:t xml:space="preserve">-R) </w:t>
      </w:r>
      <w:r>
        <w:t xml:space="preserve">against a nuclear target </w:t>
      </w:r>
      <w:r w:rsidR="003C1C49">
        <w:t>(</w:t>
      </w:r>
      <w:proofErr w:type="spellStart"/>
      <w:r w:rsidR="003C1C49">
        <w:t>nt</w:t>
      </w:r>
      <w:proofErr w:type="spellEnd"/>
      <w:r w:rsidR="003C1C49">
        <w:t xml:space="preserve">-F, </w:t>
      </w:r>
      <w:proofErr w:type="spellStart"/>
      <w:r w:rsidR="003C1C49">
        <w:t>nt</w:t>
      </w:r>
      <w:proofErr w:type="spellEnd"/>
      <w:r w:rsidR="003C1C49">
        <w:t xml:space="preserve">-R) </w:t>
      </w:r>
      <w:r>
        <w:t>(Hunter et al., 2010)</w:t>
      </w:r>
      <w:r w:rsidR="003C1C49">
        <w:t>. All primer sequences, amplicon length and efficiencies stated in table S4</w:t>
      </w:r>
      <w:r w:rsidR="00A31E85">
        <w:t>.</w:t>
      </w:r>
    </w:p>
    <w:p w14:paraId="306794CD" w14:textId="77777777" w:rsidR="00A64746" w:rsidRPr="002B5CBE" w:rsidRDefault="00A64746" w:rsidP="00A64746">
      <w:pPr>
        <w:rPr>
          <w:i/>
          <w:iCs/>
        </w:rPr>
      </w:pPr>
    </w:p>
    <w:p w14:paraId="0C6A129B" w14:textId="7CF54741" w:rsidR="003C1C49" w:rsidRPr="002B5CBE" w:rsidRDefault="003C1C49" w:rsidP="00A64746">
      <w:pPr>
        <w:rPr>
          <w:i/>
          <w:iCs/>
        </w:rPr>
      </w:pPr>
      <w:r w:rsidRPr="002B5CBE">
        <w:rPr>
          <w:i/>
          <w:iCs/>
        </w:rPr>
        <w:t>qPCR</w:t>
      </w:r>
      <w:r w:rsidR="00A31E85" w:rsidRPr="002B5CBE">
        <w:rPr>
          <w:i/>
          <w:iCs/>
        </w:rPr>
        <w:t xml:space="preserve"> conditions</w:t>
      </w:r>
    </w:p>
    <w:p w14:paraId="0BAEB074" w14:textId="77777777" w:rsidR="003C1C49" w:rsidRDefault="003C1C49" w:rsidP="00A64746"/>
    <w:p w14:paraId="270C1B17" w14:textId="77777777" w:rsidR="00BB1079" w:rsidRDefault="003C1C49" w:rsidP="00A31E85">
      <w:r>
        <w:t>Relative copy number (RCN) or RTL of each sample was calculated by quantitative PCR (qPCR) on CFX96 thermal cyclers (Bio-Rad). Each plate contained 20ng DNA (DNA standardised to 5ng/</w:t>
      </w:r>
      <w:proofErr w:type="spellStart"/>
      <w:r>
        <w:t>ul</w:t>
      </w:r>
      <w:proofErr w:type="spellEnd"/>
      <w:r>
        <w:t xml:space="preserve">) , 0.3uM of each primer (Table S3) and 10ul SYBR Green </w:t>
      </w:r>
      <w:proofErr w:type="spellStart"/>
      <w:r>
        <w:t>supermix</w:t>
      </w:r>
      <w:proofErr w:type="spellEnd"/>
      <w:r>
        <w:t xml:space="preserve"> (Bio-Rad). </w:t>
      </w:r>
      <w:r w:rsidR="00BB1079" w:rsidRPr="00BB1079">
        <w:t xml:space="preserve">Samples were run in triplicate to provide a mean Ct value if the standard deviation (SD) was &lt;0.2; if a sample qPCR SD was &gt;0.2, a mean Ct was taken from two </w:t>
      </w:r>
      <w:proofErr w:type="gramStart"/>
      <w:r w:rsidR="00BB1079" w:rsidRPr="00BB1079">
        <w:t>qPCRs</w:t>
      </w:r>
      <w:proofErr w:type="gramEnd"/>
      <w:r w:rsidR="00BB1079" w:rsidRPr="00BB1079">
        <w:t xml:space="preserve"> or the qPCR was redone in triplicate if the 0.2 SD threshold was not met. Each qPCR plate (that used the same template (Table S2)) contained a negative (no DNA) control, the same ‘golden standard’ DNA (GS), and a serial DNA dilution to calculate qPCR efficiency (1:2 dilution starting from 80ng/</w:t>
      </w:r>
      <w:r w:rsidR="00BB1079" w:rsidRPr="00BB1079">
        <w:t>l). qPCRs were completed on separate plates  for the same 26 samples to estimate reproducibility (Table S3) which was high based on Ct values.</w:t>
      </w:r>
    </w:p>
    <w:p w14:paraId="15C700B9" w14:textId="77777777" w:rsidR="00BB1079" w:rsidRDefault="00BB1079" w:rsidP="00A31E85"/>
    <w:p w14:paraId="132EEBE2" w14:textId="16780791" w:rsidR="00A31E85" w:rsidRPr="00A64746" w:rsidRDefault="00A31E85" w:rsidP="00A31E85">
      <w:r w:rsidRPr="00A64746">
        <w:t xml:space="preserve">Thermal cycling conditions </w:t>
      </w:r>
      <w:r>
        <w:t xml:space="preserve">for telomere primers (tel1, tel2) </w:t>
      </w:r>
      <w:r w:rsidRPr="00A64746">
        <w:t>were: 10 min at 95°C, followed by 40 cycles of 95°C for 15 sec and 54°C for 2 min followed by melt curve measurement from 65°C to 95°C.</w:t>
      </w:r>
      <w:r>
        <w:t xml:space="preserve"> Whilst the </w:t>
      </w:r>
      <w:r w:rsidRPr="00A64746">
        <w:t xml:space="preserve">thermal cycling conditions </w:t>
      </w:r>
      <w:r>
        <w:t>for c-</w:t>
      </w:r>
      <w:proofErr w:type="spellStart"/>
      <w:r>
        <w:t>fos</w:t>
      </w:r>
      <w:proofErr w:type="spellEnd"/>
      <w:r>
        <w:t xml:space="preserve"> and 18S rDNA were</w:t>
      </w:r>
      <w:r w:rsidRPr="00A64746">
        <w:t xml:space="preserve"> 3 min at 95°C, followed by 40 cycles of 95°C for 10 sec and 60°C for 30 sec followed by melt curve measurement from 65°C to 95°C. </w:t>
      </w:r>
      <w:r>
        <w:t xml:space="preserve">Finally, thermal </w:t>
      </w:r>
      <w:r w:rsidRPr="00A64746">
        <w:t xml:space="preserve">cycling conditions for </w:t>
      </w:r>
      <w:proofErr w:type="spellStart"/>
      <w:r w:rsidRPr="00A64746">
        <w:t>ntDNA</w:t>
      </w:r>
      <w:proofErr w:type="spellEnd"/>
      <w:r w:rsidRPr="00A64746">
        <w:t xml:space="preserve"> and </w:t>
      </w:r>
      <w:proofErr w:type="spellStart"/>
      <w:r w:rsidRPr="00A64746">
        <w:t>mtDNA</w:t>
      </w:r>
      <w:proofErr w:type="spellEnd"/>
      <w:r w:rsidRPr="00A64746">
        <w:t xml:space="preserve"> were: 3 min at 95°C, followed by 40 cycles of 95°C for 10 sec and 60°C (62 for </w:t>
      </w:r>
      <w:proofErr w:type="spellStart"/>
      <w:r w:rsidRPr="00A64746">
        <w:t>mtDNA</w:t>
      </w:r>
      <w:proofErr w:type="spellEnd"/>
      <w:r w:rsidRPr="00A64746">
        <w:t>) for 30 sec followed by melt curve measurement from 65°C to 95°C.</w:t>
      </w:r>
    </w:p>
    <w:p w14:paraId="5F7F191F" w14:textId="0A1C009E" w:rsidR="003C1C49" w:rsidRDefault="003C1C49" w:rsidP="00A64746"/>
    <w:p w14:paraId="09BC3116" w14:textId="77777777" w:rsidR="00BB1079" w:rsidRDefault="00BB1079" w:rsidP="00BB1079">
      <w:pPr>
        <w:rPr>
          <w:lang w:val="en-US"/>
        </w:rPr>
      </w:pPr>
      <w:r w:rsidRPr="00BB1079">
        <w:rPr>
          <w:lang w:val="en-US"/>
        </w:rPr>
        <w:t xml:space="preserve">Relative copy number (RCN) (or relative telomere length, RTL) was calculated for each sample using: </w:t>
      </w:r>
    </w:p>
    <w:p w14:paraId="2838314E" w14:textId="77777777" w:rsidR="00BB1079" w:rsidRPr="00BB1079" w:rsidRDefault="00BB1079" w:rsidP="00BB1079">
      <w:pPr>
        <w:rPr>
          <w:lang w:val="en-US"/>
        </w:rPr>
      </w:pPr>
    </w:p>
    <w:p w14:paraId="13B3BFA9" w14:textId="77777777" w:rsidR="00BB1079" w:rsidRDefault="00BB1079" w:rsidP="00BB1079">
      <w:pPr>
        <w:ind w:firstLine="720"/>
        <w:rPr>
          <w:lang w:val="en-US"/>
        </w:rPr>
      </w:pPr>
      <w:r w:rsidRPr="00BB1079">
        <w:rPr>
          <w:lang w:val="en-US"/>
        </w:rPr>
        <w:t>RCN (or RTL) = E(target)</w:t>
      </w:r>
      <w:proofErr w:type="gramStart"/>
      <w:r w:rsidRPr="00BB1079">
        <w:rPr>
          <w:lang w:val="en-US"/>
        </w:rPr>
        <w:t>^(</w:t>
      </w:r>
      <w:proofErr w:type="spellStart"/>
      <w:proofErr w:type="gramEnd"/>
      <w:r w:rsidRPr="00BB1079">
        <w:rPr>
          <w:lang w:val="en-US"/>
        </w:rPr>
        <w:t>C</w:t>
      </w:r>
      <w:r w:rsidRPr="00BB1079">
        <w:rPr>
          <w:vertAlign w:val="subscript"/>
          <w:lang w:val="en-US"/>
        </w:rPr>
        <w:t>t</w:t>
      </w:r>
      <w:r w:rsidRPr="00BB1079">
        <w:rPr>
          <w:vertAlign w:val="superscript"/>
          <w:lang w:val="en-US"/>
        </w:rPr>
        <w:t>GS</w:t>
      </w:r>
      <w:proofErr w:type="spellEnd"/>
      <w:r w:rsidRPr="00BB1079">
        <w:rPr>
          <w:lang w:val="en-US"/>
        </w:rPr>
        <w:t xml:space="preserve"> - </w:t>
      </w:r>
      <w:proofErr w:type="spellStart"/>
      <w:r w:rsidRPr="00BB1079">
        <w:rPr>
          <w:lang w:val="en-US"/>
        </w:rPr>
        <w:t>C</w:t>
      </w:r>
      <w:r w:rsidRPr="00BB1079">
        <w:rPr>
          <w:vertAlign w:val="subscript"/>
          <w:lang w:val="en-US"/>
        </w:rPr>
        <w:t>t</w:t>
      </w:r>
      <w:r w:rsidRPr="00BB1079">
        <w:rPr>
          <w:vertAlign w:val="superscript"/>
          <w:lang w:val="en-US"/>
        </w:rPr>
        <w:t>SAMPLE</w:t>
      </w:r>
      <w:proofErr w:type="spellEnd"/>
      <w:r w:rsidRPr="00BB1079">
        <w:rPr>
          <w:lang w:val="en-US"/>
        </w:rPr>
        <w:t>) / E(control)^(</w:t>
      </w:r>
      <w:proofErr w:type="spellStart"/>
      <w:r w:rsidRPr="00BB1079">
        <w:rPr>
          <w:lang w:val="en-US"/>
        </w:rPr>
        <w:t>C</w:t>
      </w:r>
      <w:r w:rsidRPr="00BB1079">
        <w:rPr>
          <w:vertAlign w:val="subscript"/>
          <w:lang w:val="en-US"/>
        </w:rPr>
        <w:t>t</w:t>
      </w:r>
      <w:r w:rsidRPr="00BB1079">
        <w:rPr>
          <w:vertAlign w:val="superscript"/>
          <w:lang w:val="en-US"/>
        </w:rPr>
        <w:t>GS</w:t>
      </w:r>
      <w:proofErr w:type="spellEnd"/>
      <w:r w:rsidRPr="00BB1079">
        <w:rPr>
          <w:vertAlign w:val="superscript"/>
          <w:lang w:val="en-US"/>
        </w:rPr>
        <w:t xml:space="preserve"> </w:t>
      </w:r>
      <w:r w:rsidRPr="00BB1079">
        <w:rPr>
          <w:lang w:val="en-US"/>
        </w:rPr>
        <w:t>-</w:t>
      </w:r>
      <w:r w:rsidRPr="00BB1079">
        <w:rPr>
          <w:vertAlign w:val="superscript"/>
          <w:lang w:val="en-US"/>
        </w:rPr>
        <w:t xml:space="preserve"> </w:t>
      </w:r>
      <w:proofErr w:type="spellStart"/>
      <w:r w:rsidRPr="00BB1079">
        <w:rPr>
          <w:lang w:val="en-US"/>
        </w:rPr>
        <w:t>C</w:t>
      </w:r>
      <w:r w:rsidRPr="00BB1079">
        <w:rPr>
          <w:vertAlign w:val="subscript"/>
          <w:lang w:val="en-US"/>
        </w:rPr>
        <w:t>t</w:t>
      </w:r>
      <w:r w:rsidRPr="00BB1079">
        <w:rPr>
          <w:vertAlign w:val="superscript"/>
          <w:lang w:val="en-US"/>
        </w:rPr>
        <w:t>SAMPLE</w:t>
      </w:r>
      <w:proofErr w:type="spellEnd"/>
      <w:r w:rsidRPr="00BB1079">
        <w:rPr>
          <w:lang w:val="en-US"/>
        </w:rPr>
        <w:t xml:space="preserve">), </w:t>
      </w:r>
    </w:p>
    <w:p w14:paraId="674CB771" w14:textId="77777777" w:rsidR="00BB1079" w:rsidRPr="00BB1079" w:rsidRDefault="00BB1079" w:rsidP="00BB1079">
      <w:pPr>
        <w:ind w:firstLine="720"/>
        <w:rPr>
          <w:lang w:val="en-US"/>
        </w:rPr>
      </w:pPr>
    </w:p>
    <w:p w14:paraId="71CC5F61" w14:textId="77777777" w:rsidR="00BB1079" w:rsidRDefault="00BB1079" w:rsidP="00BB1079">
      <w:pPr>
        <w:rPr>
          <w:lang w:val="en-US"/>
        </w:rPr>
      </w:pPr>
      <w:r w:rsidRPr="00BB1079">
        <w:rPr>
          <w:lang w:val="en-US"/>
        </w:rPr>
        <w:t xml:space="preserve">where E(target) and E(control) are the qPCR efficiencies of the target (i.e., telomere, rDNA, and </w:t>
      </w:r>
      <w:proofErr w:type="spellStart"/>
      <w:r w:rsidRPr="00BB1079">
        <w:rPr>
          <w:lang w:val="en-US"/>
        </w:rPr>
        <w:t>mtDNA</w:t>
      </w:r>
      <w:proofErr w:type="spellEnd"/>
      <w:r w:rsidRPr="00BB1079">
        <w:rPr>
          <w:lang w:val="en-US"/>
        </w:rPr>
        <w:t xml:space="preserve">) and the single copy gene primers respectively, and </w:t>
      </w:r>
      <w:proofErr w:type="spellStart"/>
      <w:r w:rsidRPr="00BB1079">
        <w:rPr>
          <w:lang w:val="en-US"/>
        </w:rPr>
        <w:t>C</w:t>
      </w:r>
      <w:r w:rsidRPr="00BB1079">
        <w:rPr>
          <w:vertAlign w:val="subscript"/>
          <w:lang w:val="en-US"/>
        </w:rPr>
        <w:t>t</w:t>
      </w:r>
      <w:r w:rsidRPr="00BB1079">
        <w:rPr>
          <w:vertAlign w:val="superscript"/>
          <w:lang w:val="en-US"/>
        </w:rPr>
        <w:t>GS</w:t>
      </w:r>
      <w:proofErr w:type="spellEnd"/>
      <w:r w:rsidRPr="00BB1079">
        <w:rPr>
          <w:lang w:val="en-US"/>
        </w:rPr>
        <w:t xml:space="preserve"> and </w:t>
      </w:r>
      <w:proofErr w:type="spellStart"/>
      <w:r w:rsidRPr="00BB1079">
        <w:rPr>
          <w:lang w:val="en-US"/>
        </w:rPr>
        <w:t>C</w:t>
      </w:r>
      <w:r w:rsidRPr="00BB1079">
        <w:rPr>
          <w:vertAlign w:val="subscript"/>
          <w:lang w:val="en-US"/>
        </w:rPr>
        <w:t>t</w:t>
      </w:r>
      <w:r w:rsidRPr="00BB1079">
        <w:rPr>
          <w:vertAlign w:val="superscript"/>
          <w:lang w:val="en-US"/>
        </w:rPr>
        <w:t>SAMPLE</w:t>
      </w:r>
      <w:proofErr w:type="spellEnd"/>
      <w:r w:rsidRPr="00BB1079">
        <w:rPr>
          <w:lang w:val="en-US"/>
        </w:rPr>
        <w:t xml:space="preserve"> are the critical cycle thresholds for the golden standard (GS) and the sample DNAs respectively </w:t>
      </w:r>
      <w:r w:rsidRPr="00BB1079">
        <w:rPr>
          <w:lang w:val="en-US"/>
        </w:rPr>
        <w:fldChar w:fldCharType="begin"/>
      </w:r>
      <w:r w:rsidRPr="00BB1079">
        <w:rPr>
          <w:lang w:val="en-US"/>
        </w:rPr>
        <w:instrText xml:space="preserve"> ADDIN ZOTERO_ITEM CSL_CITATION {"citationID":"9JaaMAri","properties":{"formattedCitation":"(Pfaffl, 2001)","plainCitation":"(Pfaffl, 2001)","noteIndex":0},"citationItems":[{"id":1085,"uris":["http://zotero.org/users/local/DbbmW0zF/items/RJPSFN4Y"],"itemData":{"id":1085,"type":"article-journal","abstract":"Use of the real-time polymerase chain reaction (PCR) to amplify cDNA products reverse transcribed from mRNA is on the way to becoming a routine tool in molecular biology to study low abundance gene expression. Real-time PCR is easy to perform, provides the necessary accuracy and produces reliable as well as rapid quantification results. But accurate quantification of nucleic acids requires a reproducible methodology and an adequate mathematical model for data analysis. This study enters into the particular topics of the relative quantification in real-time RT–PCR of a target gene transcript in comparison to a reference gene transcript. Therefore, a new mathematical model is presented. The relative expression ratio is calculated only from the real-time PCR efficiencies and the crossing point deviation of an unknown sample versus a control. This model needs no calibration curve. Control levels were included in the model to standardise each reaction run with respect to RNA integrity, sample loading and inter-PCR variations. High accuracy and reproducibility (&amp;lt;2.5% variation) were reached in LightCycler PCR using the established mathematical model.","container-title":"Nucleic Acids Research","DOI":"10.1093/nar/29.9.e45","ISSN":"0305-1048","issue":"9","journalAbbreviation":"Nucleic Acids Research","page":"e45","source":"Silverchair","title":"A new mathematical model for relative quantification in real-time RT–PCR","volume":"29","author":[{"family":"Pfaffl","given":"Michael W."}],"issued":{"date-parts":[["2001",5,1]]}}}],"schema":"https://github.com/citation-style-language/schema/raw/master/csl-citation.json"} </w:instrText>
      </w:r>
      <w:r w:rsidRPr="00BB1079">
        <w:rPr>
          <w:lang w:val="en-US"/>
        </w:rPr>
        <w:fldChar w:fldCharType="separate"/>
      </w:r>
      <w:r w:rsidRPr="00BB1079">
        <w:rPr>
          <w:noProof/>
          <w:lang w:val="en-US"/>
        </w:rPr>
        <w:t>(Pfaffl, 2001; Cawthon 2002; Jernfors et al., 2021)</w:t>
      </w:r>
      <w:r w:rsidRPr="00BB1079">
        <w:rPr>
          <w:lang w:val="en-US"/>
        </w:rPr>
        <w:fldChar w:fldCharType="end"/>
      </w:r>
      <w:r w:rsidRPr="00BB1079">
        <w:rPr>
          <w:lang w:val="en-US"/>
        </w:rPr>
        <w:t>.</w:t>
      </w:r>
    </w:p>
    <w:p w14:paraId="5B82CBBC" w14:textId="77777777" w:rsidR="00864DB8" w:rsidRDefault="00864DB8" w:rsidP="00BB1079">
      <w:pPr>
        <w:rPr>
          <w:lang w:val="en-US"/>
        </w:rPr>
      </w:pPr>
    </w:p>
    <w:p w14:paraId="6FC0D220" w14:textId="77777777" w:rsidR="00864DB8" w:rsidRDefault="00864DB8" w:rsidP="00BB1079">
      <w:pPr>
        <w:rPr>
          <w:lang w:val="en-US"/>
        </w:rPr>
      </w:pPr>
    </w:p>
    <w:p w14:paraId="58406549" w14:textId="77777777" w:rsidR="00864DB8" w:rsidRDefault="00864DB8" w:rsidP="00BB1079">
      <w:pPr>
        <w:rPr>
          <w:lang w:val="en-US"/>
        </w:rPr>
      </w:pPr>
    </w:p>
    <w:p w14:paraId="2AC16B42" w14:textId="77777777" w:rsidR="00864DB8" w:rsidRDefault="00864DB8" w:rsidP="00BB1079">
      <w:pPr>
        <w:rPr>
          <w:lang w:val="en-US"/>
        </w:rPr>
      </w:pPr>
    </w:p>
    <w:p w14:paraId="0516B293" w14:textId="77777777" w:rsidR="00864DB8" w:rsidRPr="00BB1079" w:rsidRDefault="00864DB8" w:rsidP="00BB1079"/>
    <w:p w14:paraId="536D180F" w14:textId="77777777" w:rsidR="00A64746" w:rsidRDefault="00A64746" w:rsidP="00A64746"/>
    <w:p w14:paraId="373F2FFD" w14:textId="6BED60F9" w:rsidR="0022737B" w:rsidRPr="0022737B" w:rsidRDefault="0022737B" w:rsidP="0022737B">
      <w:pPr>
        <w:tabs>
          <w:tab w:val="left" w:pos="3680"/>
        </w:tabs>
      </w:pPr>
      <w:r w:rsidRPr="00780595">
        <w:rPr>
          <w:b/>
          <w:bCs/>
        </w:rPr>
        <w:t>Table S1:</w:t>
      </w:r>
      <w:r>
        <w:rPr>
          <w:b/>
          <w:bCs/>
        </w:rPr>
        <w:t xml:space="preserve"> </w:t>
      </w:r>
      <w:r>
        <w:t>Summary of growth rate and body size LMMs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8"/>
        <w:gridCol w:w="2176"/>
        <w:gridCol w:w="1475"/>
        <w:gridCol w:w="1628"/>
        <w:gridCol w:w="1669"/>
      </w:tblGrid>
      <w:tr w:rsidR="0022737B" w14:paraId="466BF367" w14:textId="77777777" w:rsidTr="0046078C">
        <w:tc>
          <w:tcPr>
            <w:tcW w:w="2144" w:type="dxa"/>
          </w:tcPr>
          <w:p w14:paraId="0E20CF56" w14:textId="77777777" w:rsidR="0022737B" w:rsidRDefault="0022737B" w:rsidP="0046078C">
            <w:pPr>
              <w:tabs>
                <w:tab w:val="left" w:pos="3680"/>
              </w:tabs>
            </w:pPr>
            <w:r>
              <w:lastRenderedPageBreak/>
              <w:t>Trait</w:t>
            </w:r>
          </w:p>
        </w:tc>
        <w:tc>
          <w:tcPr>
            <w:tcW w:w="2176" w:type="dxa"/>
          </w:tcPr>
          <w:p w14:paraId="1BBEC23A" w14:textId="77777777" w:rsidR="0022737B" w:rsidRDefault="0022737B" w:rsidP="0046078C">
            <w:pPr>
              <w:tabs>
                <w:tab w:val="left" w:pos="3680"/>
              </w:tabs>
            </w:pPr>
            <w:r>
              <w:t>Treatment</w:t>
            </w:r>
          </w:p>
        </w:tc>
        <w:tc>
          <w:tcPr>
            <w:tcW w:w="1611" w:type="dxa"/>
          </w:tcPr>
          <w:p w14:paraId="002DF674" w14:textId="77777777" w:rsidR="0022737B" w:rsidRDefault="0022737B" w:rsidP="0046078C">
            <w:pPr>
              <w:tabs>
                <w:tab w:val="left" w:pos="3680"/>
              </w:tabs>
            </w:pPr>
            <w:proofErr w:type="spellStart"/>
            <w:r>
              <w:t>Df</w:t>
            </w:r>
            <w:proofErr w:type="spellEnd"/>
          </w:p>
        </w:tc>
        <w:tc>
          <w:tcPr>
            <w:tcW w:w="1694" w:type="dxa"/>
          </w:tcPr>
          <w:p w14:paraId="7E546946" w14:textId="77777777" w:rsidR="0022737B" w:rsidRDefault="0022737B" w:rsidP="0046078C">
            <w:pPr>
              <w:tabs>
                <w:tab w:val="left" w:pos="3680"/>
              </w:tabs>
            </w:pPr>
            <w:r>
              <w:t>f value</w:t>
            </w:r>
          </w:p>
        </w:tc>
        <w:tc>
          <w:tcPr>
            <w:tcW w:w="1725" w:type="dxa"/>
          </w:tcPr>
          <w:p w14:paraId="075797EC" w14:textId="77777777" w:rsidR="0022737B" w:rsidRPr="00780595" w:rsidRDefault="0022737B" w:rsidP="0046078C">
            <w:pPr>
              <w:tabs>
                <w:tab w:val="left" w:pos="3680"/>
              </w:tabs>
              <w:rPr>
                <w:i/>
                <w:iCs/>
              </w:rPr>
            </w:pPr>
            <w:r w:rsidRPr="00780595">
              <w:rPr>
                <w:i/>
                <w:iCs/>
              </w:rPr>
              <w:t>p value</w:t>
            </w:r>
          </w:p>
        </w:tc>
      </w:tr>
      <w:tr w:rsidR="0022737B" w14:paraId="43D67A58" w14:textId="77777777" w:rsidTr="0046078C">
        <w:tc>
          <w:tcPr>
            <w:tcW w:w="2144" w:type="dxa"/>
            <w:vMerge w:val="restart"/>
            <w:shd w:val="clear" w:color="auto" w:fill="D9D9D9" w:themeFill="background1" w:themeFillShade="D9"/>
          </w:tcPr>
          <w:p w14:paraId="366598E0" w14:textId="77777777" w:rsidR="0022737B" w:rsidRPr="008B75FF" w:rsidRDefault="0022737B" w:rsidP="0046078C">
            <w:pPr>
              <w:tabs>
                <w:tab w:val="left" w:pos="3680"/>
              </w:tabs>
            </w:pPr>
            <w:r w:rsidRPr="008B75FF">
              <w:t>Length</w:t>
            </w:r>
          </w:p>
          <w:p w14:paraId="72A696C6" w14:textId="77777777" w:rsidR="0022737B" w:rsidRPr="008B75FF" w:rsidRDefault="0022737B" w:rsidP="0046078C">
            <w:pPr>
              <w:tabs>
                <w:tab w:val="left" w:pos="3680"/>
              </w:tabs>
            </w:pPr>
            <w:r w:rsidRPr="008B75FF">
              <w:rPr>
                <w:i/>
                <w:iCs/>
              </w:rPr>
              <w:t xml:space="preserve">log(Length) ~ log(Week) * Temperature * Selection  + (Week | Cage) + </w:t>
            </w:r>
            <w:r w:rsidRPr="008B75FF">
              <w:rPr>
                <w:rFonts w:ascii="Helvetica" w:eastAsia="Times New Roman" w:hAnsi="Helvetica" w:cs="Times New Roman"/>
                <w:i/>
                <w:iCs/>
                <w:color w:val="000000"/>
                <w:lang w:eastAsia="en-GB"/>
              </w:rPr>
              <w:t>(1|Line) + (1|Rep_ID)</w:t>
            </w:r>
          </w:p>
        </w:tc>
        <w:tc>
          <w:tcPr>
            <w:tcW w:w="2176" w:type="dxa"/>
            <w:shd w:val="clear" w:color="auto" w:fill="D9D9D9" w:themeFill="background1" w:themeFillShade="D9"/>
          </w:tcPr>
          <w:p w14:paraId="7BF31C1E" w14:textId="77777777" w:rsidR="0022737B" w:rsidRDefault="0022737B" w:rsidP="0046078C">
            <w:pPr>
              <w:tabs>
                <w:tab w:val="left" w:pos="3680"/>
              </w:tabs>
            </w:pPr>
            <w:r>
              <w:t>log(Week)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14:paraId="388AA435" w14:textId="77777777" w:rsidR="0022737B" w:rsidRDefault="0022737B" w:rsidP="0046078C">
            <w:pPr>
              <w:tabs>
                <w:tab w:val="left" w:pos="3680"/>
              </w:tabs>
            </w:pPr>
            <w:r>
              <w:t>1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14:paraId="39CA6217" w14:textId="77777777" w:rsidR="0022737B" w:rsidRDefault="0022737B" w:rsidP="0046078C">
            <w:pPr>
              <w:tabs>
                <w:tab w:val="left" w:pos="3680"/>
              </w:tabs>
            </w:pPr>
            <w:r>
              <w:t>302.8156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2421E838" w14:textId="77777777" w:rsidR="0022737B" w:rsidRPr="00780595" w:rsidRDefault="0022737B" w:rsidP="0046078C">
            <w:pPr>
              <w:tabs>
                <w:tab w:val="left" w:pos="3680"/>
              </w:tabs>
              <w:rPr>
                <w:i/>
                <w:iCs/>
              </w:rPr>
            </w:pPr>
            <w:r>
              <w:rPr>
                <w:b/>
                <w:bCs/>
              </w:rPr>
              <w:t>&lt;</w:t>
            </w:r>
            <w:r w:rsidRPr="003B0166">
              <w:rPr>
                <w:b/>
                <w:bCs/>
              </w:rPr>
              <w:t>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4C68BA6F" w14:textId="77777777" w:rsidTr="0046078C">
        <w:tc>
          <w:tcPr>
            <w:tcW w:w="2144" w:type="dxa"/>
            <w:vMerge/>
            <w:shd w:val="clear" w:color="auto" w:fill="D9D9D9" w:themeFill="background1" w:themeFillShade="D9"/>
          </w:tcPr>
          <w:p w14:paraId="16205F2F" w14:textId="77777777" w:rsidR="0022737B" w:rsidRPr="008B75FF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9D9D9" w:themeFill="background1" w:themeFillShade="D9"/>
          </w:tcPr>
          <w:p w14:paraId="72F0400C" w14:textId="77777777" w:rsidR="0022737B" w:rsidRDefault="0022737B" w:rsidP="0046078C">
            <w:pPr>
              <w:tabs>
                <w:tab w:val="left" w:pos="3680"/>
              </w:tabs>
            </w:pPr>
            <w:r>
              <w:t>Temp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14:paraId="05D6127C" w14:textId="77777777" w:rsidR="0022737B" w:rsidRDefault="0022737B" w:rsidP="0046078C">
            <w:pPr>
              <w:tabs>
                <w:tab w:val="left" w:pos="3680"/>
              </w:tabs>
            </w:pPr>
            <w:r>
              <w:t>1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14:paraId="008FD7C6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9.8959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2955674D" w14:textId="77777777" w:rsidR="0022737B" w:rsidRPr="00B60980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>
              <w:rPr>
                <w:b/>
                <w:bCs/>
              </w:rPr>
              <w:t>0.0022 **</w:t>
            </w:r>
          </w:p>
        </w:tc>
      </w:tr>
      <w:tr w:rsidR="0022737B" w14:paraId="22BD9A5F" w14:textId="77777777" w:rsidTr="0046078C">
        <w:tc>
          <w:tcPr>
            <w:tcW w:w="2144" w:type="dxa"/>
            <w:vMerge/>
            <w:shd w:val="clear" w:color="auto" w:fill="D9D9D9" w:themeFill="background1" w:themeFillShade="D9"/>
          </w:tcPr>
          <w:p w14:paraId="68C501E9" w14:textId="77777777" w:rsidR="0022737B" w:rsidRPr="008B75FF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9D9D9" w:themeFill="background1" w:themeFillShade="D9"/>
          </w:tcPr>
          <w:p w14:paraId="68E7381C" w14:textId="77777777" w:rsidR="0022737B" w:rsidRDefault="0022737B" w:rsidP="0046078C">
            <w:pPr>
              <w:tabs>
                <w:tab w:val="left" w:pos="3680"/>
              </w:tabs>
            </w:pPr>
            <w:r>
              <w:t>Selection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14:paraId="09607CAA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14:paraId="559B4E36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1.6065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42146042" w14:textId="77777777" w:rsidR="0022737B" w:rsidRPr="00B60980" w:rsidRDefault="0022737B" w:rsidP="0046078C">
            <w:pPr>
              <w:tabs>
                <w:tab w:val="left" w:pos="3680"/>
              </w:tabs>
            </w:pPr>
            <w:r w:rsidRPr="00B60980">
              <w:t>0.2</w:t>
            </w:r>
            <w:r>
              <w:t>060</w:t>
            </w:r>
          </w:p>
        </w:tc>
      </w:tr>
      <w:tr w:rsidR="0022737B" w14:paraId="0C6E9A6D" w14:textId="77777777" w:rsidTr="0046078C">
        <w:tc>
          <w:tcPr>
            <w:tcW w:w="2144" w:type="dxa"/>
            <w:vMerge/>
            <w:shd w:val="clear" w:color="auto" w:fill="D9D9D9" w:themeFill="background1" w:themeFillShade="D9"/>
          </w:tcPr>
          <w:p w14:paraId="5ED7F28C" w14:textId="77777777" w:rsidR="0022737B" w:rsidRPr="008B75FF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9D9D9" w:themeFill="background1" w:themeFillShade="D9"/>
          </w:tcPr>
          <w:p w14:paraId="1D80BC01" w14:textId="77777777" w:rsidR="0022737B" w:rsidRPr="00B60980" w:rsidRDefault="0022737B" w:rsidP="0046078C">
            <w:pPr>
              <w:tabs>
                <w:tab w:val="left" w:pos="3680"/>
              </w:tabs>
            </w:pPr>
            <w:r w:rsidRPr="00B60980">
              <w:t>log(Week):Temp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14:paraId="6EB92F5A" w14:textId="77777777" w:rsidR="0022737B" w:rsidRDefault="0022737B" w:rsidP="0046078C">
            <w:pPr>
              <w:tabs>
                <w:tab w:val="left" w:pos="3680"/>
              </w:tabs>
            </w:pPr>
            <w:r>
              <w:t>1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14:paraId="515A8A5A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57.1119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197A85E0" w14:textId="77777777" w:rsidR="0022737B" w:rsidRPr="00B60980" w:rsidRDefault="0022737B" w:rsidP="0046078C">
            <w:pPr>
              <w:tabs>
                <w:tab w:val="left" w:pos="3680"/>
              </w:tabs>
            </w:pPr>
            <w:r>
              <w:rPr>
                <w:b/>
                <w:bCs/>
              </w:rPr>
              <w:t>&lt;</w:t>
            </w:r>
            <w:r w:rsidRPr="003B0166">
              <w:rPr>
                <w:b/>
                <w:bCs/>
              </w:rPr>
              <w:t>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22949409" w14:textId="77777777" w:rsidTr="0046078C">
        <w:tc>
          <w:tcPr>
            <w:tcW w:w="2144" w:type="dxa"/>
            <w:vMerge/>
            <w:shd w:val="clear" w:color="auto" w:fill="D9D9D9" w:themeFill="background1" w:themeFillShade="D9"/>
          </w:tcPr>
          <w:p w14:paraId="0A26F5FB" w14:textId="77777777" w:rsidR="0022737B" w:rsidRPr="008B75FF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9D9D9" w:themeFill="background1" w:themeFillShade="D9"/>
          </w:tcPr>
          <w:p w14:paraId="13B7625F" w14:textId="77777777" w:rsidR="0022737B" w:rsidRPr="00B60980" w:rsidRDefault="0022737B" w:rsidP="0046078C">
            <w:pPr>
              <w:tabs>
                <w:tab w:val="left" w:pos="3680"/>
              </w:tabs>
            </w:pPr>
            <w:r w:rsidRPr="00B60980">
              <w:t>log(Week):Selection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14:paraId="7D459539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14:paraId="717AAD2E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5.9859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0A52B91F" w14:textId="77777777" w:rsidR="0022737B" w:rsidRPr="00B60980" w:rsidRDefault="0022737B" w:rsidP="0046078C">
            <w:pPr>
              <w:tabs>
                <w:tab w:val="left" w:pos="3680"/>
              </w:tabs>
            </w:pPr>
            <w:r w:rsidRPr="00B60980">
              <w:rPr>
                <w:b/>
                <w:bCs/>
              </w:rPr>
              <w:t>0.00</w:t>
            </w:r>
            <w:r>
              <w:rPr>
                <w:b/>
                <w:bCs/>
              </w:rPr>
              <w:t>26**</w:t>
            </w:r>
          </w:p>
        </w:tc>
      </w:tr>
      <w:tr w:rsidR="0022737B" w14:paraId="617E7CAD" w14:textId="77777777" w:rsidTr="0046078C">
        <w:tc>
          <w:tcPr>
            <w:tcW w:w="2144" w:type="dxa"/>
            <w:vMerge/>
            <w:shd w:val="clear" w:color="auto" w:fill="D9D9D9" w:themeFill="background1" w:themeFillShade="D9"/>
          </w:tcPr>
          <w:p w14:paraId="38FFD278" w14:textId="77777777" w:rsidR="0022737B" w:rsidRPr="008B75FF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9D9D9" w:themeFill="background1" w:themeFillShade="D9"/>
          </w:tcPr>
          <w:p w14:paraId="493A1E15" w14:textId="77777777" w:rsidR="0022737B" w:rsidRPr="00B60980" w:rsidRDefault="0022737B" w:rsidP="0046078C">
            <w:pPr>
              <w:tabs>
                <w:tab w:val="left" w:pos="3680"/>
              </w:tabs>
            </w:pPr>
            <w:proofErr w:type="spellStart"/>
            <w:r w:rsidRPr="00B60980">
              <w:t>Temp:Selection</w:t>
            </w:r>
            <w:proofErr w:type="spellEnd"/>
            <w:r w:rsidRPr="00B60980">
              <w:t xml:space="preserve">            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14:paraId="55A0F953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14:paraId="1B89BBFF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 xml:space="preserve">1.6395  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0DFDED1F" w14:textId="77777777" w:rsidR="0022737B" w:rsidRPr="00B60980" w:rsidRDefault="0022737B" w:rsidP="0046078C">
            <w:pPr>
              <w:tabs>
                <w:tab w:val="left" w:pos="3680"/>
              </w:tabs>
            </w:pPr>
            <w:r w:rsidRPr="00B60980">
              <w:t>0.</w:t>
            </w:r>
            <w:r>
              <w:t>1994</w:t>
            </w:r>
          </w:p>
        </w:tc>
      </w:tr>
      <w:tr w:rsidR="0022737B" w14:paraId="544BEBFB" w14:textId="77777777" w:rsidTr="0046078C">
        <w:tc>
          <w:tcPr>
            <w:tcW w:w="2144" w:type="dxa"/>
            <w:vMerge/>
            <w:shd w:val="clear" w:color="auto" w:fill="D9D9D9" w:themeFill="background1" w:themeFillShade="D9"/>
          </w:tcPr>
          <w:p w14:paraId="4C81DE73" w14:textId="77777777" w:rsidR="0022737B" w:rsidRPr="008B75FF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9D9D9" w:themeFill="background1" w:themeFillShade="D9"/>
          </w:tcPr>
          <w:p w14:paraId="2D3FC74F" w14:textId="77777777" w:rsidR="0022737B" w:rsidRDefault="0022737B" w:rsidP="0046078C">
            <w:pPr>
              <w:tabs>
                <w:tab w:val="left" w:pos="3680"/>
              </w:tabs>
            </w:pPr>
            <w:r>
              <w:t>log(Week):Temp:</w:t>
            </w:r>
          </w:p>
          <w:p w14:paraId="02CDD9E6" w14:textId="77777777" w:rsidR="0022737B" w:rsidRDefault="0022737B" w:rsidP="0046078C">
            <w:pPr>
              <w:tabs>
                <w:tab w:val="left" w:pos="3680"/>
              </w:tabs>
            </w:pPr>
            <w:r>
              <w:t>Selection</w:t>
            </w:r>
          </w:p>
        </w:tc>
        <w:tc>
          <w:tcPr>
            <w:tcW w:w="1611" w:type="dxa"/>
            <w:shd w:val="clear" w:color="auto" w:fill="D9D9D9" w:themeFill="background1" w:themeFillShade="D9"/>
          </w:tcPr>
          <w:p w14:paraId="2E2D08E0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  <w:shd w:val="clear" w:color="auto" w:fill="D9D9D9" w:themeFill="background1" w:themeFillShade="D9"/>
          </w:tcPr>
          <w:p w14:paraId="10BA3553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 xml:space="preserve">4.7955  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529C6141" w14:textId="77777777" w:rsidR="0022737B" w:rsidRPr="00B60980" w:rsidRDefault="0022737B" w:rsidP="0046078C">
            <w:pPr>
              <w:tabs>
                <w:tab w:val="left" w:pos="3680"/>
              </w:tabs>
            </w:pPr>
            <w:r w:rsidRPr="00B60980">
              <w:rPr>
                <w:b/>
                <w:bCs/>
              </w:rPr>
              <w:t>0.0</w:t>
            </w:r>
            <w:r>
              <w:rPr>
                <w:b/>
                <w:bCs/>
              </w:rPr>
              <w:t>085**</w:t>
            </w:r>
          </w:p>
        </w:tc>
      </w:tr>
      <w:tr w:rsidR="0022737B" w14:paraId="10935826" w14:textId="77777777" w:rsidTr="0046078C">
        <w:tc>
          <w:tcPr>
            <w:tcW w:w="2144" w:type="dxa"/>
            <w:vMerge w:val="restart"/>
          </w:tcPr>
          <w:p w14:paraId="7FA8CF33" w14:textId="77777777" w:rsidR="0022737B" w:rsidRPr="008B75FF" w:rsidRDefault="0022737B" w:rsidP="0046078C">
            <w:pPr>
              <w:tabs>
                <w:tab w:val="left" w:pos="3680"/>
              </w:tabs>
            </w:pPr>
            <w:r w:rsidRPr="008B75FF">
              <w:t>Weight</w:t>
            </w:r>
          </w:p>
          <w:p w14:paraId="0A21E1A0" w14:textId="77777777" w:rsidR="0022737B" w:rsidRPr="008B75FF" w:rsidRDefault="0022737B" w:rsidP="0046078C">
            <w:pPr>
              <w:tabs>
                <w:tab w:val="left" w:pos="3680"/>
              </w:tabs>
            </w:pPr>
            <w:r w:rsidRPr="008B75FF">
              <w:rPr>
                <w:i/>
                <w:iCs/>
              </w:rPr>
              <w:t xml:space="preserve">log(Weight) ~ log(Week) * Temperature * Selection  + (Week | Cage) + </w:t>
            </w:r>
            <w:r w:rsidRPr="008B75FF">
              <w:rPr>
                <w:rFonts w:ascii="Helvetica" w:eastAsia="Times New Roman" w:hAnsi="Helvetica" w:cs="Times New Roman"/>
                <w:i/>
                <w:iCs/>
                <w:color w:val="000000"/>
                <w:lang w:eastAsia="en-GB"/>
              </w:rPr>
              <w:t>(1|Line) + (1|Rep_ID)</w:t>
            </w:r>
          </w:p>
        </w:tc>
        <w:tc>
          <w:tcPr>
            <w:tcW w:w="2176" w:type="dxa"/>
          </w:tcPr>
          <w:p w14:paraId="50D9619C" w14:textId="77777777" w:rsidR="0022737B" w:rsidRDefault="0022737B" w:rsidP="0046078C">
            <w:pPr>
              <w:tabs>
                <w:tab w:val="left" w:pos="3680"/>
              </w:tabs>
            </w:pPr>
            <w:r>
              <w:t>log(Week)</w:t>
            </w:r>
          </w:p>
        </w:tc>
        <w:tc>
          <w:tcPr>
            <w:tcW w:w="1611" w:type="dxa"/>
          </w:tcPr>
          <w:p w14:paraId="3E827723" w14:textId="77777777" w:rsidR="0022737B" w:rsidRDefault="0022737B" w:rsidP="0046078C">
            <w:pPr>
              <w:tabs>
                <w:tab w:val="left" w:pos="3680"/>
              </w:tabs>
            </w:pPr>
            <w:r>
              <w:t>1</w:t>
            </w:r>
          </w:p>
        </w:tc>
        <w:tc>
          <w:tcPr>
            <w:tcW w:w="1694" w:type="dxa"/>
          </w:tcPr>
          <w:p w14:paraId="2E214EE9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330.9379</w:t>
            </w:r>
          </w:p>
        </w:tc>
        <w:tc>
          <w:tcPr>
            <w:tcW w:w="1725" w:type="dxa"/>
          </w:tcPr>
          <w:p w14:paraId="4EDD0847" w14:textId="77777777" w:rsidR="0022737B" w:rsidRPr="00B60980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>
              <w:rPr>
                <w:b/>
                <w:bCs/>
              </w:rPr>
              <w:t>&lt;</w:t>
            </w:r>
            <w:r w:rsidRPr="003B0166">
              <w:rPr>
                <w:b/>
                <w:bCs/>
              </w:rPr>
              <w:t>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6AAAC977" w14:textId="77777777" w:rsidTr="0046078C">
        <w:tc>
          <w:tcPr>
            <w:tcW w:w="2144" w:type="dxa"/>
            <w:vMerge/>
          </w:tcPr>
          <w:p w14:paraId="7FA960CC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</w:tcPr>
          <w:p w14:paraId="1FF37EC1" w14:textId="77777777" w:rsidR="0022737B" w:rsidRDefault="0022737B" w:rsidP="0046078C">
            <w:pPr>
              <w:tabs>
                <w:tab w:val="left" w:pos="3680"/>
              </w:tabs>
            </w:pPr>
            <w:r>
              <w:t>Temp</w:t>
            </w:r>
          </w:p>
        </w:tc>
        <w:tc>
          <w:tcPr>
            <w:tcW w:w="1611" w:type="dxa"/>
          </w:tcPr>
          <w:p w14:paraId="5B526357" w14:textId="77777777" w:rsidR="0022737B" w:rsidRDefault="0022737B" w:rsidP="0046078C">
            <w:pPr>
              <w:tabs>
                <w:tab w:val="left" w:pos="3680"/>
              </w:tabs>
            </w:pPr>
            <w:r>
              <w:t>1</w:t>
            </w:r>
          </w:p>
        </w:tc>
        <w:tc>
          <w:tcPr>
            <w:tcW w:w="1694" w:type="dxa"/>
          </w:tcPr>
          <w:p w14:paraId="02B9E769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12.6183</w:t>
            </w:r>
          </w:p>
        </w:tc>
        <w:tc>
          <w:tcPr>
            <w:tcW w:w="1725" w:type="dxa"/>
          </w:tcPr>
          <w:p w14:paraId="30EF62B7" w14:textId="77777777" w:rsidR="0022737B" w:rsidRPr="00B60980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>
              <w:rPr>
                <w:b/>
                <w:bCs/>
              </w:rPr>
              <w:t>&lt;</w:t>
            </w:r>
            <w:r w:rsidRPr="003B0166">
              <w:rPr>
                <w:b/>
                <w:bCs/>
              </w:rPr>
              <w:t>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7E4BBD4A" w14:textId="77777777" w:rsidTr="0046078C">
        <w:tc>
          <w:tcPr>
            <w:tcW w:w="2144" w:type="dxa"/>
            <w:vMerge/>
          </w:tcPr>
          <w:p w14:paraId="34FFD9E9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</w:tcPr>
          <w:p w14:paraId="565786E6" w14:textId="77777777" w:rsidR="0022737B" w:rsidRDefault="0022737B" w:rsidP="0046078C">
            <w:pPr>
              <w:tabs>
                <w:tab w:val="left" w:pos="3680"/>
              </w:tabs>
            </w:pPr>
            <w:r>
              <w:t>Selection</w:t>
            </w:r>
          </w:p>
        </w:tc>
        <w:tc>
          <w:tcPr>
            <w:tcW w:w="1611" w:type="dxa"/>
          </w:tcPr>
          <w:p w14:paraId="76DF1BCA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</w:tcPr>
          <w:p w14:paraId="683A0659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3.4461</w:t>
            </w:r>
          </w:p>
        </w:tc>
        <w:tc>
          <w:tcPr>
            <w:tcW w:w="1725" w:type="dxa"/>
          </w:tcPr>
          <w:p w14:paraId="151268D0" w14:textId="77777777" w:rsidR="0022737B" w:rsidRPr="00B60980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 w:rsidRPr="00F50F3E">
              <w:rPr>
                <w:b/>
                <w:bCs/>
              </w:rPr>
              <w:t>0.0357</w:t>
            </w:r>
            <w:r>
              <w:rPr>
                <w:b/>
                <w:bCs/>
              </w:rPr>
              <w:t>*</w:t>
            </w:r>
          </w:p>
        </w:tc>
      </w:tr>
      <w:tr w:rsidR="0022737B" w14:paraId="0AD43D78" w14:textId="77777777" w:rsidTr="0046078C">
        <w:tc>
          <w:tcPr>
            <w:tcW w:w="2144" w:type="dxa"/>
            <w:vMerge/>
          </w:tcPr>
          <w:p w14:paraId="3AA9B5E5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</w:tcPr>
          <w:p w14:paraId="1BB3EF54" w14:textId="77777777" w:rsidR="0022737B" w:rsidRDefault="0022737B" w:rsidP="0046078C">
            <w:pPr>
              <w:tabs>
                <w:tab w:val="left" w:pos="3680"/>
              </w:tabs>
            </w:pPr>
            <w:r w:rsidRPr="00B60980">
              <w:t>log(Week):Temp</w:t>
            </w:r>
          </w:p>
        </w:tc>
        <w:tc>
          <w:tcPr>
            <w:tcW w:w="1611" w:type="dxa"/>
          </w:tcPr>
          <w:p w14:paraId="60F13AE3" w14:textId="77777777" w:rsidR="0022737B" w:rsidRDefault="0022737B" w:rsidP="0046078C">
            <w:pPr>
              <w:tabs>
                <w:tab w:val="left" w:pos="3680"/>
              </w:tabs>
            </w:pPr>
            <w:r>
              <w:t>1</w:t>
            </w:r>
          </w:p>
        </w:tc>
        <w:tc>
          <w:tcPr>
            <w:tcW w:w="1694" w:type="dxa"/>
          </w:tcPr>
          <w:p w14:paraId="216CFA59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99.9635</w:t>
            </w:r>
          </w:p>
        </w:tc>
        <w:tc>
          <w:tcPr>
            <w:tcW w:w="1725" w:type="dxa"/>
          </w:tcPr>
          <w:p w14:paraId="6CCCE0AD" w14:textId="77777777" w:rsidR="0022737B" w:rsidRPr="00B60980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>
              <w:rPr>
                <w:b/>
                <w:bCs/>
              </w:rPr>
              <w:t>&lt;</w:t>
            </w:r>
            <w:r w:rsidRPr="003B0166">
              <w:rPr>
                <w:b/>
                <w:bCs/>
              </w:rPr>
              <w:t>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6474414B" w14:textId="77777777" w:rsidTr="0046078C">
        <w:tc>
          <w:tcPr>
            <w:tcW w:w="2144" w:type="dxa"/>
            <w:vMerge/>
          </w:tcPr>
          <w:p w14:paraId="0B46D85F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</w:tcPr>
          <w:p w14:paraId="37E77BB2" w14:textId="77777777" w:rsidR="0022737B" w:rsidRDefault="0022737B" w:rsidP="0046078C">
            <w:pPr>
              <w:tabs>
                <w:tab w:val="left" w:pos="3680"/>
              </w:tabs>
            </w:pPr>
            <w:r w:rsidRPr="00B60980">
              <w:t>log(Week):Selection</w:t>
            </w:r>
          </w:p>
        </w:tc>
        <w:tc>
          <w:tcPr>
            <w:tcW w:w="1611" w:type="dxa"/>
          </w:tcPr>
          <w:p w14:paraId="46812492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</w:tcPr>
          <w:p w14:paraId="6364C4C3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15.9350</w:t>
            </w:r>
          </w:p>
        </w:tc>
        <w:tc>
          <w:tcPr>
            <w:tcW w:w="1725" w:type="dxa"/>
          </w:tcPr>
          <w:p w14:paraId="2BDD50DF" w14:textId="77777777" w:rsidR="0022737B" w:rsidRPr="00B60980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>
              <w:rPr>
                <w:b/>
                <w:bCs/>
              </w:rPr>
              <w:t>&lt;</w:t>
            </w:r>
            <w:r w:rsidRPr="003B0166">
              <w:rPr>
                <w:b/>
                <w:bCs/>
              </w:rPr>
              <w:t>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513A8938" w14:textId="77777777" w:rsidTr="0046078C">
        <w:tc>
          <w:tcPr>
            <w:tcW w:w="2144" w:type="dxa"/>
            <w:vMerge/>
          </w:tcPr>
          <w:p w14:paraId="5AF9C29F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</w:tcPr>
          <w:p w14:paraId="3AAC2893" w14:textId="77777777" w:rsidR="0022737B" w:rsidRDefault="0022737B" w:rsidP="0046078C">
            <w:pPr>
              <w:tabs>
                <w:tab w:val="left" w:pos="3680"/>
              </w:tabs>
            </w:pPr>
            <w:proofErr w:type="spellStart"/>
            <w:r w:rsidRPr="00B60980">
              <w:t>Temp:Selection</w:t>
            </w:r>
            <w:proofErr w:type="spellEnd"/>
            <w:r w:rsidRPr="00B60980">
              <w:t xml:space="preserve">            </w:t>
            </w:r>
          </w:p>
        </w:tc>
        <w:tc>
          <w:tcPr>
            <w:tcW w:w="1611" w:type="dxa"/>
          </w:tcPr>
          <w:p w14:paraId="799D6EEF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</w:tcPr>
          <w:p w14:paraId="27B5B75E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2.7615</w:t>
            </w:r>
          </w:p>
        </w:tc>
        <w:tc>
          <w:tcPr>
            <w:tcW w:w="1725" w:type="dxa"/>
          </w:tcPr>
          <w:p w14:paraId="01486440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0.0677</w:t>
            </w:r>
          </w:p>
        </w:tc>
      </w:tr>
      <w:tr w:rsidR="0022737B" w14:paraId="6045B86B" w14:textId="77777777" w:rsidTr="0046078C">
        <w:tc>
          <w:tcPr>
            <w:tcW w:w="2144" w:type="dxa"/>
            <w:vMerge/>
          </w:tcPr>
          <w:p w14:paraId="4DAF1C5C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</w:tcPr>
          <w:p w14:paraId="51DFD3C1" w14:textId="77777777" w:rsidR="0022737B" w:rsidRDefault="0022737B" w:rsidP="0046078C">
            <w:pPr>
              <w:tabs>
                <w:tab w:val="left" w:pos="3680"/>
              </w:tabs>
            </w:pPr>
            <w:r>
              <w:t>log(Week):Temp:</w:t>
            </w:r>
          </w:p>
          <w:p w14:paraId="12CB8741" w14:textId="77777777" w:rsidR="0022737B" w:rsidRDefault="0022737B" w:rsidP="0046078C">
            <w:pPr>
              <w:tabs>
                <w:tab w:val="left" w:pos="3680"/>
              </w:tabs>
            </w:pPr>
            <w:r>
              <w:t>Selection</w:t>
            </w:r>
          </w:p>
        </w:tc>
        <w:tc>
          <w:tcPr>
            <w:tcW w:w="1611" w:type="dxa"/>
          </w:tcPr>
          <w:p w14:paraId="251090EC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</w:tcPr>
          <w:p w14:paraId="07946C14" w14:textId="77777777" w:rsidR="0022737B" w:rsidRPr="00F50F3E" w:rsidRDefault="0022737B" w:rsidP="0046078C">
            <w:pPr>
              <w:tabs>
                <w:tab w:val="left" w:pos="3680"/>
              </w:tabs>
            </w:pPr>
            <w:r w:rsidRPr="00F50F3E">
              <w:t>11.3802</w:t>
            </w:r>
          </w:p>
        </w:tc>
        <w:tc>
          <w:tcPr>
            <w:tcW w:w="1725" w:type="dxa"/>
          </w:tcPr>
          <w:p w14:paraId="6402F389" w14:textId="77777777" w:rsidR="0022737B" w:rsidRPr="00B60980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>
              <w:rPr>
                <w:b/>
                <w:bCs/>
              </w:rPr>
              <w:t>&lt;</w:t>
            </w:r>
            <w:r w:rsidRPr="003B0166">
              <w:rPr>
                <w:b/>
                <w:bCs/>
              </w:rPr>
              <w:t>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06C5A013" w14:textId="77777777" w:rsidTr="0046078C">
        <w:tc>
          <w:tcPr>
            <w:tcW w:w="2144" w:type="dxa"/>
            <w:vMerge w:val="restart"/>
            <w:shd w:val="clear" w:color="auto" w:fill="D0CECE" w:themeFill="background2" w:themeFillShade="E6"/>
          </w:tcPr>
          <w:p w14:paraId="6DC0BF0E" w14:textId="77777777" w:rsidR="0022737B" w:rsidRPr="006D3D60" w:rsidRDefault="0022737B" w:rsidP="0046078C">
            <w:pPr>
              <w:tabs>
                <w:tab w:val="left" w:pos="3680"/>
              </w:tabs>
            </w:pPr>
            <w:r w:rsidRPr="006D3D60">
              <w:t>Length (SGR)</w:t>
            </w:r>
          </w:p>
        </w:tc>
        <w:tc>
          <w:tcPr>
            <w:tcW w:w="2176" w:type="dxa"/>
            <w:shd w:val="clear" w:color="auto" w:fill="D0CECE" w:themeFill="background2" w:themeFillShade="E6"/>
          </w:tcPr>
          <w:p w14:paraId="166E624A" w14:textId="77777777" w:rsidR="0022737B" w:rsidRDefault="0022737B" w:rsidP="0046078C">
            <w:pPr>
              <w:tabs>
                <w:tab w:val="left" w:pos="3680"/>
              </w:tabs>
            </w:pPr>
            <w:r>
              <w:t>Selection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14:paraId="23BD816F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  <w:shd w:val="clear" w:color="auto" w:fill="D0CECE" w:themeFill="background2" w:themeFillShade="E6"/>
          </w:tcPr>
          <w:p w14:paraId="381B3CEB" w14:textId="77777777" w:rsidR="0022737B" w:rsidRDefault="0022737B" w:rsidP="0046078C">
            <w:pPr>
              <w:tabs>
                <w:tab w:val="left" w:pos="3680"/>
              </w:tabs>
            </w:pPr>
            <w:r w:rsidRPr="003B0166">
              <w:t>1.</w:t>
            </w:r>
            <w:r>
              <w:t>5981</w:t>
            </w:r>
          </w:p>
        </w:tc>
        <w:tc>
          <w:tcPr>
            <w:tcW w:w="1725" w:type="dxa"/>
            <w:shd w:val="clear" w:color="auto" w:fill="D0CECE" w:themeFill="background2" w:themeFillShade="E6"/>
          </w:tcPr>
          <w:p w14:paraId="07FCC2B0" w14:textId="77777777" w:rsidR="0022737B" w:rsidRDefault="0022737B" w:rsidP="0046078C">
            <w:pPr>
              <w:tabs>
                <w:tab w:val="left" w:pos="3680"/>
              </w:tabs>
            </w:pPr>
            <w:r>
              <w:t>0.2109</w:t>
            </w:r>
          </w:p>
        </w:tc>
      </w:tr>
      <w:tr w:rsidR="0022737B" w14:paraId="7F44DE0E" w14:textId="77777777" w:rsidTr="0046078C">
        <w:tc>
          <w:tcPr>
            <w:tcW w:w="2144" w:type="dxa"/>
            <w:vMerge/>
            <w:shd w:val="clear" w:color="auto" w:fill="D0CECE" w:themeFill="background2" w:themeFillShade="E6"/>
          </w:tcPr>
          <w:p w14:paraId="669AACFA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0CECE" w:themeFill="background2" w:themeFillShade="E6"/>
          </w:tcPr>
          <w:p w14:paraId="56EAD5E0" w14:textId="77777777" w:rsidR="0022737B" w:rsidRDefault="0022737B" w:rsidP="0046078C">
            <w:pPr>
              <w:tabs>
                <w:tab w:val="left" w:pos="3680"/>
              </w:tabs>
            </w:pPr>
            <w:r>
              <w:t>Temp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14:paraId="0A1BD12A" w14:textId="77777777" w:rsidR="0022737B" w:rsidRDefault="0022737B" w:rsidP="0046078C">
            <w:pPr>
              <w:tabs>
                <w:tab w:val="left" w:pos="3680"/>
              </w:tabs>
            </w:pPr>
            <w:r>
              <w:t>2</w:t>
            </w:r>
          </w:p>
        </w:tc>
        <w:tc>
          <w:tcPr>
            <w:tcW w:w="1694" w:type="dxa"/>
            <w:shd w:val="clear" w:color="auto" w:fill="D0CECE" w:themeFill="background2" w:themeFillShade="E6"/>
          </w:tcPr>
          <w:p w14:paraId="6833E31D" w14:textId="77777777" w:rsidR="0022737B" w:rsidRDefault="0022737B" w:rsidP="0046078C">
            <w:pPr>
              <w:tabs>
                <w:tab w:val="left" w:pos="3680"/>
              </w:tabs>
            </w:pPr>
            <w:r w:rsidRPr="003B0166">
              <w:t>24.</w:t>
            </w:r>
            <w:r>
              <w:t>6091</w:t>
            </w:r>
          </w:p>
        </w:tc>
        <w:tc>
          <w:tcPr>
            <w:tcW w:w="1725" w:type="dxa"/>
            <w:shd w:val="clear" w:color="auto" w:fill="D0CECE" w:themeFill="background2" w:themeFillShade="E6"/>
          </w:tcPr>
          <w:p w14:paraId="299CCBD8" w14:textId="77777777" w:rsidR="0022737B" w:rsidRPr="003B0166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 w:rsidRPr="003B0166">
              <w:rPr>
                <w:b/>
                <w:bCs/>
              </w:rPr>
              <w:t>&lt;0.001</w:t>
            </w:r>
            <w:r>
              <w:rPr>
                <w:b/>
                <w:bCs/>
              </w:rPr>
              <w:t xml:space="preserve"> ***</w:t>
            </w:r>
          </w:p>
        </w:tc>
      </w:tr>
      <w:tr w:rsidR="0022737B" w14:paraId="12DA4248" w14:textId="77777777" w:rsidTr="0046078C">
        <w:tc>
          <w:tcPr>
            <w:tcW w:w="2144" w:type="dxa"/>
            <w:vMerge/>
            <w:shd w:val="clear" w:color="auto" w:fill="D0CECE" w:themeFill="background2" w:themeFillShade="E6"/>
          </w:tcPr>
          <w:p w14:paraId="1007AEF5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D0CECE" w:themeFill="background2" w:themeFillShade="E6"/>
          </w:tcPr>
          <w:p w14:paraId="11CFA7D3" w14:textId="77777777" w:rsidR="0022737B" w:rsidRDefault="0022737B" w:rsidP="0046078C">
            <w:pPr>
              <w:tabs>
                <w:tab w:val="left" w:pos="3680"/>
              </w:tabs>
            </w:pPr>
            <w:r>
              <w:t>Selection: Temp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14:paraId="666613AE" w14:textId="77777777" w:rsidR="0022737B" w:rsidRDefault="0022737B" w:rsidP="0046078C">
            <w:pPr>
              <w:tabs>
                <w:tab w:val="left" w:pos="3680"/>
              </w:tabs>
            </w:pPr>
            <w:r>
              <w:t>4</w:t>
            </w:r>
          </w:p>
        </w:tc>
        <w:tc>
          <w:tcPr>
            <w:tcW w:w="1694" w:type="dxa"/>
            <w:shd w:val="clear" w:color="auto" w:fill="D0CECE" w:themeFill="background2" w:themeFillShade="E6"/>
          </w:tcPr>
          <w:p w14:paraId="750DE5BB" w14:textId="77777777" w:rsidR="0022737B" w:rsidRDefault="0022737B" w:rsidP="0046078C">
            <w:pPr>
              <w:tabs>
                <w:tab w:val="left" w:pos="3680"/>
              </w:tabs>
            </w:pPr>
            <w:r w:rsidRPr="003B0166">
              <w:t>2.</w:t>
            </w:r>
            <w:r>
              <w:t>5859</w:t>
            </w:r>
            <w:r w:rsidRPr="003B0166">
              <w:t xml:space="preserve">  </w:t>
            </w:r>
          </w:p>
        </w:tc>
        <w:tc>
          <w:tcPr>
            <w:tcW w:w="1725" w:type="dxa"/>
            <w:shd w:val="clear" w:color="auto" w:fill="D0CECE" w:themeFill="background2" w:themeFillShade="E6"/>
          </w:tcPr>
          <w:p w14:paraId="313329E0" w14:textId="77777777" w:rsidR="0022737B" w:rsidRPr="003B0166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 w:rsidRPr="003B0166">
              <w:rPr>
                <w:b/>
                <w:bCs/>
              </w:rPr>
              <w:t>0.0</w:t>
            </w:r>
            <w:r>
              <w:rPr>
                <w:b/>
                <w:bCs/>
              </w:rPr>
              <w:t>463 *</w:t>
            </w:r>
          </w:p>
        </w:tc>
      </w:tr>
      <w:tr w:rsidR="0022737B" w14:paraId="77D0F0E2" w14:textId="77777777" w:rsidTr="0046078C">
        <w:tc>
          <w:tcPr>
            <w:tcW w:w="2144" w:type="dxa"/>
            <w:vMerge w:val="restart"/>
            <w:shd w:val="clear" w:color="auto" w:fill="auto"/>
          </w:tcPr>
          <w:p w14:paraId="5A2D77B5" w14:textId="77777777" w:rsidR="0022737B" w:rsidRPr="006D3D60" w:rsidRDefault="0022737B" w:rsidP="0046078C">
            <w:pPr>
              <w:tabs>
                <w:tab w:val="left" w:pos="3680"/>
              </w:tabs>
            </w:pPr>
            <w:r w:rsidRPr="006D3D60">
              <w:t>Weight (SGR)</w:t>
            </w:r>
          </w:p>
        </w:tc>
        <w:tc>
          <w:tcPr>
            <w:tcW w:w="2176" w:type="dxa"/>
            <w:shd w:val="clear" w:color="auto" w:fill="auto"/>
          </w:tcPr>
          <w:p w14:paraId="1D563366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Selection</w:t>
            </w:r>
          </w:p>
        </w:tc>
        <w:tc>
          <w:tcPr>
            <w:tcW w:w="1611" w:type="dxa"/>
            <w:shd w:val="clear" w:color="auto" w:fill="auto"/>
          </w:tcPr>
          <w:p w14:paraId="0EFE7EF7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2</w:t>
            </w:r>
          </w:p>
        </w:tc>
        <w:tc>
          <w:tcPr>
            <w:tcW w:w="1694" w:type="dxa"/>
            <w:shd w:val="clear" w:color="auto" w:fill="auto"/>
          </w:tcPr>
          <w:p w14:paraId="545971F7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6.6572</w:t>
            </w:r>
          </w:p>
        </w:tc>
        <w:tc>
          <w:tcPr>
            <w:tcW w:w="1725" w:type="dxa"/>
            <w:shd w:val="clear" w:color="auto" w:fill="auto"/>
          </w:tcPr>
          <w:p w14:paraId="0675FF54" w14:textId="77777777" w:rsidR="0022737B" w:rsidRPr="003F11A3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 w:rsidRPr="003F11A3">
              <w:rPr>
                <w:b/>
                <w:bCs/>
              </w:rPr>
              <w:t>0.0015**</w:t>
            </w:r>
          </w:p>
        </w:tc>
      </w:tr>
      <w:tr w:rsidR="0022737B" w14:paraId="27F59515" w14:textId="77777777" w:rsidTr="0046078C">
        <w:tc>
          <w:tcPr>
            <w:tcW w:w="2144" w:type="dxa"/>
            <w:vMerge/>
            <w:shd w:val="clear" w:color="auto" w:fill="auto"/>
          </w:tcPr>
          <w:p w14:paraId="25B61739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auto"/>
          </w:tcPr>
          <w:p w14:paraId="55A5A89E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Temp</w:t>
            </w:r>
          </w:p>
        </w:tc>
        <w:tc>
          <w:tcPr>
            <w:tcW w:w="1611" w:type="dxa"/>
            <w:shd w:val="clear" w:color="auto" w:fill="auto"/>
          </w:tcPr>
          <w:p w14:paraId="4F42971B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2</w:t>
            </w:r>
          </w:p>
        </w:tc>
        <w:tc>
          <w:tcPr>
            <w:tcW w:w="1694" w:type="dxa"/>
            <w:shd w:val="clear" w:color="auto" w:fill="auto"/>
          </w:tcPr>
          <w:p w14:paraId="48ABBB41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24.9650</w:t>
            </w:r>
          </w:p>
        </w:tc>
        <w:tc>
          <w:tcPr>
            <w:tcW w:w="1725" w:type="dxa"/>
            <w:shd w:val="clear" w:color="auto" w:fill="auto"/>
          </w:tcPr>
          <w:p w14:paraId="7F3B7B49" w14:textId="77777777" w:rsidR="0022737B" w:rsidRPr="003F11A3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 w:rsidRPr="003F11A3">
              <w:rPr>
                <w:b/>
                <w:bCs/>
              </w:rPr>
              <w:t>&lt;0.001***</w:t>
            </w:r>
          </w:p>
        </w:tc>
      </w:tr>
      <w:tr w:rsidR="0022737B" w14:paraId="0E969E4A" w14:textId="77777777" w:rsidTr="0046078C">
        <w:tc>
          <w:tcPr>
            <w:tcW w:w="2144" w:type="dxa"/>
            <w:vMerge/>
            <w:shd w:val="clear" w:color="auto" w:fill="auto"/>
          </w:tcPr>
          <w:p w14:paraId="13652052" w14:textId="77777777" w:rsidR="0022737B" w:rsidRPr="006D3D60" w:rsidRDefault="0022737B" w:rsidP="0046078C">
            <w:pPr>
              <w:tabs>
                <w:tab w:val="left" w:pos="3680"/>
              </w:tabs>
            </w:pPr>
          </w:p>
        </w:tc>
        <w:tc>
          <w:tcPr>
            <w:tcW w:w="2176" w:type="dxa"/>
            <w:shd w:val="clear" w:color="auto" w:fill="auto"/>
          </w:tcPr>
          <w:p w14:paraId="2995AD87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Selection: Temp</w:t>
            </w:r>
          </w:p>
        </w:tc>
        <w:tc>
          <w:tcPr>
            <w:tcW w:w="1611" w:type="dxa"/>
            <w:shd w:val="clear" w:color="auto" w:fill="auto"/>
          </w:tcPr>
          <w:p w14:paraId="6E2ECF4F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4</w:t>
            </w:r>
          </w:p>
        </w:tc>
        <w:tc>
          <w:tcPr>
            <w:tcW w:w="1694" w:type="dxa"/>
            <w:shd w:val="clear" w:color="auto" w:fill="auto"/>
          </w:tcPr>
          <w:p w14:paraId="14D3FD8B" w14:textId="77777777" w:rsidR="0022737B" w:rsidRPr="003F11A3" w:rsidRDefault="0022737B" w:rsidP="0046078C">
            <w:pPr>
              <w:tabs>
                <w:tab w:val="left" w:pos="3680"/>
              </w:tabs>
            </w:pPr>
            <w:r w:rsidRPr="003F11A3">
              <w:t>5.5085</w:t>
            </w:r>
          </w:p>
        </w:tc>
        <w:tc>
          <w:tcPr>
            <w:tcW w:w="1725" w:type="dxa"/>
            <w:shd w:val="clear" w:color="auto" w:fill="auto"/>
          </w:tcPr>
          <w:p w14:paraId="23B269EE" w14:textId="77777777" w:rsidR="0022737B" w:rsidRPr="003F11A3" w:rsidRDefault="0022737B" w:rsidP="0046078C">
            <w:pPr>
              <w:tabs>
                <w:tab w:val="left" w:pos="3680"/>
              </w:tabs>
              <w:rPr>
                <w:b/>
                <w:bCs/>
              </w:rPr>
            </w:pPr>
            <w:r w:rsidRPr="003F11A3">
              <w:rPr>
                <w:b/>
                <w:bCs/>
              </w:rPr>
              <w:t>0.0045**</w:t>
            </w:r>
          </w:p>
        </w:tc>
      </w:tr>
    </w:tbl>
    <w:p w14:paraId="2084773D" w14:textId="77777777" w:rsidR="00A64746" w:rsidRDefault="00A64746" w:rsidP="00A64746"/>
    <w:p w14:paraId="4D092F47" w14:textId="77777777" w:rsidR="00A31E85" w:rsidRDefault="00A31E85" w:rsidP="00A64746"/>
    <w:p w14:paraId="6EE94B69" w14:textId="77777777" w:rsidR="00000212" w:rsidRPr="00AC66FE" w:rsidRDefault="00000212" w:rsidP="00000212"/>
    <w:p w14:paraId="71F83881" w14:textId="66226E77" w:rsidR="00487C66" w:rsidRPr="00487C66" w:rsidRDefault="00487C66" w:rsidP="00487C66">
      <w:pPr>
        <w:rPr>
          <w:lang w:val="en-US"/>
        </w:rPr>
      </w:pPr>
      <w:r w:rsidRPr="003A5DB5">
        <w:rPr>
          <w:b/>
          <w:bCs/>
          <w:lang w:val="en-US"/>
        </w:rPr>
        <w:t>Table S</w:t>
      </w:r>
      <w:r w:rsidR="0022737B">
        <w:rPr>
          <w:b/>
          <w:bCs/>
          <w:lang w:val="en-US"/>
        </w:rPr>
        <w:t>2</w:t>
      </w:r>
      <w:r>
        <w:rPr>
          <w:b/>
          <w:bCs/>
          <w:lang w:val="en-US"/>
        </w:rPr>
        <w:t xml:space="preserve">: </w:t>
      </w:r>
      <w:r>
        <w:rPr>
          <w:lang w:val="en-US"/>
        </w:rPr>
        <w:t xml:space="preserve">Summary of sample size in each line and temperature treatment. Original sample size is n=20 per line replicate per temperature, but samples were excluded due to mortality during experiment, inadequate DNA quality, or plate error in qPCR. </w:t>
      </w:r>
    </w:p>
    <w:p w14:paraId="5A9C9BAE" w14:textId="77777777" w:rsidR="00487C66" w:rsidRDefault="00487C66" w:rsidP="00487C66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7C66" w14:paraId="6808932C" w14:textId="77777777" w:rsidTr="00B506BF">
        <w:tc>
          <w:tcPr>
            <w:tcW w:w="3005" w:type="dxa"/>
            <w:shd w:val="clear" w:color="auto" w:fill="D9D9D9" w:themeFill="background1" w:themeFillShade="D9"/>
          </w:tcPr>
          <w:p w14:paraId="450D54ED" w14:textId="77777777" w:rsidR="00487C66" w:rsidRPr="00166F97" w:rsidRDefault="00487C66" w:rsidP="00B506BF">
            <w:pPr>
              <w:rPr>
                <w:b/>
                <w:bCs/>
                <w:lang w:val="en-US"/>
              </w:rPr>
            </w:pPr>
            <w:r w:rsidRPr="00166F97">
              <w:rPr>
                <w:b/>
                <w:bCs/>
                <w:lang w:val="en-US"/>
              </w:rPr>
              <w:t>Temperature</w:t>
            </w:r>
          </w:p>
        </w:tc>
        <w:tc>
          <w:tcPr>
            <w:tcW w:w="3005" w:type="dxa"/>
            <w:shd w:val="clear" w:color="auto" w:fill="D9D9D9" w:themeFill="background1" w:themeFillShade="D9"/>
          </w:tcPr>
          <w:p w14:paraId="2B7FE576" w14:textId="77777777" w:rsidR="00487C66" w:rsidRPr="00166F97" w:rsidRDefault="00487C66" w:rsidP="00B506BF">
            <w:pPr>
              <w:rPr>
                <w:b/>
                <w:bCs/>
                <w:lang w:val="en-US"/>
              </w:rPr>
            </w:pPr>
            <w:r w:rsidRPr="00166F97">
              <w:rPr>
                <w:b/>
                <w:bCs/>
                <w:lang w:val="en-US"/>
              </w:rPr>
              <w:t xml:space="preserve">Line 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64929FC7" w14:textId="77777777" w:rsidR="00487C66" w:rsidRPr="00166F97" w:rsidRDefault="00487C66" w:rsidP="00B506BF">
            <w:pPr>
              <w:rPr>
                <w:b/>
                <w:bCs/>
                <w:lang w:val="en-US"/>
              </w:rPr>
            </w:pPr>
            <w:r w:rsidRPr="00166F97">
              <w:rPr>
                <w:b/>
                <w:bCs/>
                <w:lang w:val="en-US"/>
              </w:rPr>
              <w:t>n</w:t>
            </w:r>
          </w:p>
        </w:tc>
      </w:tr>
      <w:tr w:rsidR="00487C66" w14:paraId="0D625FF2" w14:textId="77777777" w:rsidTr="00B506BF">
        <w:tc>
          <w:tcPr>
            <w:tcW w:w="3005" w:type="dxa"/>
            <w:vMerge w:val="restart"/>
          </w:tcPr>
          <w:p w14:paraId="2C02DED2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3005" w:type="dxa"/>
          </w:tcPr>
          <w:p w14:paraId="052ADDFB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LS1</w:t>
            </w:r>
          </w:p>
        </w:tc>
        <w:tc>
          <w:tcPr>
            <w:tcW w:w="3006" w:type="dxa"/>
          </w:tcPr>
          <w:p w14:paraId="5892A8CB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</w:tr>
      <w:tr w:rsidR="00487C66" w14:paraId="007B1D91" w14:textId="77777777" w:rsidTr="00B506BF">
        <w:tc>
          <w:tcPr>
            <w:tcW w:w="3005" w:type="dxa"/>
            <w:vMerge/>
          </w:tcPr>
          <w:p w14:paraId="1207857B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45988CDC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LS2</w:t>
            </w:r>
          </w:p>
        </w:tc>
        <w:tc>
          <w:tcPr>
            <w:tcW w:w="3006" w:type="dxa"/>
          </w:tcPr>
          <w:p w14:paraId="0860B136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487C66" w14:paraId="401B4857" w14:textId="77777777" w:rsidTr="00B506BF">
        <w:tc>
          <w:tcPr>
            <w:tcW w:w="3005" w:type="dxa"/>
            <w:vMerge/>
          </w:tcPr>
          <w:p w14:paraId="0E29F8F4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7B4061BC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SS1</w:t>
            </w:r>
          </w:p>
        </w:tc>
        <w:tc>
          <w:tcPr>
            <w:tcW w:w="3006" w:type="dxa"/>
          </w:tcPr>
          <w:p w14:paraId="6FF25E5F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487C66" w14:paraId="3BEBB57E" w14:textId="77777777" w:rsidTr="00B506BF">
        <w:tc>
          <w:tcPr>
            <w:tcW w:w="3005" w:type="dxa"/>
            <w:vMerge/>
          </w:tcPr>
          <w:p w14:paraId="71B305BF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7BF06FE9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SS2</w:t>
            </w:r>
          </w:p>
        </w:tc>
        <w:tc>
          <w:tcPr>
            <w:tcW w:w="3006" w:type="dxa"/>
          </w:tcPr>
          <w:p w14:paraId="520243B1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487C66" w14:paraId="2721CCF9" w14:textId="77777777" w:rsidTr="00B506BF">
        <w:tc>
          <w:tcPr>
            <w:tcW w:w="3005" w:type="dxa"/>
            <w:vMerge/>
          </w:tcPr>
          <w:p w14:paraId="5C9E7498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45EBD28B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RS1</w:t>
            </w:r>
          </w:p>
        </w:tc>
        <w:tc>
          <w:tcPr>
            <w:tcW w:w="3006" w:type="dxa"/>
          </w:tcPr>
          <w:p w14:paraId="02F90AD9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  <w:tr w:rsidR="00487C66" w14:paraId="2DC88EF3" w14:textId="77777777" w:rsidTr="00B506BF">
        <w:tc>
          <w:tcPr>
            <w:tcW w:w="3005" w:type="dxa"/>
            <w:vMerge/>
          </w:tcPr>
          <w:p w14:paraId="56C13164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4C90BE5E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RS2</w:t>
            </w:r>
          </w:p>
        </w:tc>
        <w:tc>
          <w:tcPr>
            <w:tcW w:w="3006" w:type="dxa"/>
          </w:tcPr>
          <w:p w14:paraId="67E3EB58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</w:tr>
      <w:tr w:rsidR="00487C66" w14:paraId="3A497684" w14:textId="77777777" w:rsidTr="00B506BF">
        <w:tc>
          <w:tcPr>
            <w:tcW w:w="3005" w:type="dxa"/>
            <w:vMerge w:val="restart"/>
            <w:shd w:val="clear" w:color="auto" w:fill="D9D9D9" w:themeFill="background1" w:themeFillShade="D9"/>
          </w:tcPr>
          <w:p w14:paraId="0220BD0C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3005" w:type="dxa"/>
            <w:shd w:val="clear" w:color="auto" w:fill="D9D9D9" w:themeFill="background1" w:themeFillShade="D9"/>
          </w:tcPr>
          <w:p w14:paraId="3D0134C0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LS1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725176DA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  <w:tr w:rsidR="00487C66" w14:paraId="395DD430" w14:textId="77777777" w:rsidTr="00B506BF">
        <w:tc>
          <w:tcPr>
            <w:tcW w:w="3005" w:type="dxa"/>
            <w:vMerge/>
            <w:shd w:val="clear" w:color="auto" w:fill="D9D9D9" w:themeFill="background1" w:themeFillShade="D9"/>
          </w:tcPr>
          <w:p w14:paraId="2F548065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  <w:shd w:val="clear" w:color="auto" w:fill="D9D9D9" w:themeFill="background1" w:themeFillShade="D9"/>
          </w:tcPr>
          <w:p w14:paraId="57CE5F62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LS2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232E1163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</w:tr>
      <w:tr w:rsidR="00487C66" w14:paraId="104BB572" w14:textId="77777777" w:rsidTr="00B506BF">
        <w:tc>
          <w:tcPr>
            <w:tcW w:w="3005" w:type="dxa"/>
            <w:vMerge/>
            <w:shd w:val="clear" w:color="auto" w:fill="D9D9D9" w:themeFill="background1" w:themeFillShade="D9"/>
          </w:tcPr>
          <w:p w14:paraId="5FA20B61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  <w:shd w:val="clear" w:color="auto" w:fill="D9D9D9" w:themeFill="background1" w:themeFillShade="D9"/>
          </w:tcPr>
          <w:p w14:paraId="669B6F30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SS1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7405744D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  <w:tr w:rsidR="00487C66" w14:paraId="7843373A" w14:textId="77777777" w:rsidTr="00B506BF">
        <w:tc>
          <w:tcPr>
            <w:tcW w:w="3005" w:type="dxa"/>
            <w:vMerge/>
            <w:shd w:val="clear" w:color="auto" w:fill="D9D9D9" w:themeFill="background1" w:themeFillShade="D9"/>
          </w:tcPr>
          <w:p w14:paraId="437C997A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  <w:shd w:val="clear" w:color="auto" w:fill="D9D9D9" w:themeFill="background1" w:themeFillShade="D9"/>
          </w:tcPr>
          <w:p w14:paraId="1E18A69A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SS2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32BC2E26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487C66" w14:paraId="32B7C302" w14:textId="77777777" w:rsidTr="00B506BF">
        <w:tc>
          <w:tcPr>
            <w:tcW w:w="3005" w:type="dxa"/>
            <w:vMerge/>
            <w:shd w:val="clear" w:color="auto" w:fill="D9D9D9" w:themeFill="background1" w:themeFillShade="D9"/>
          </w:tcPr>
          <w:p w14:paraId="45AA9A97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  <w:shd w:val="clear" w:color="auto" w:fill="D9D9D9" w:themeFill="background1" w:themeFillShade="D9"/>
          </w:tcPr>
          <w:p w14:paraId="3CF969B3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RS1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4758BF82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</w:tr>
      <w:tr w:rsidR="00487C66" w14:paraId="5DBB3F73" w14:textId="77777777" w:rsidTr="00B506BF">
        <w:tc>
          <w:tcPr>
            <w:tcW w:w="3005" w:type="dxa"/>
            <w:vMerge/>
            <w:shd w:val="clear" w:color="auto" w:fill="D9D9D9" w:themeFill="background1" w:themeFillShade="D9"/>
          </w:tcPr>
          <w:p w14:paraId="4EC0E2F7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  <w:shd w:val="clear" w:color="auto" w:fill="D9D9D9" w:themeFill="background1" w:themeFillShade="D9"/>
          </w:tcPr>
          <w:p w14:paraId="58D00342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RS2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3F19D989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487C66" w14:paraId="48CACD78" w14:textId="77777777" w:rsidTr="00B506BF">
        <w:tc>
          <w:tcPr>
            <w:tcW w:w="3005" w:type="dxa"/>
            <w:vMerge w:val="restart"/>
          </w:tcPr>
          <w:p w14:paraId="737E0115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3005" w:type="dxa"/>
          </w:tcPr>
          <w:p w14:paraId="43FC6875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LS1</w:t>
            </w:r>
          </w:p>
        </w:tc>
        <w:tc>
          <w:tcPr>
            <w:tcW w:w="3006" w:type="dxa"/>
          </w:tcPr>
          <w:p w14:paraId="454024A6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487C66" w14:paraId="3A4FEB96" w14:textId="77777777" w:rsidTr="00B506BF">
        <w:tc>
          <w:tcPr>
            <w:tcW w:w="3005" w:type="dxa"/>
            <w:vMerge/>
          </w:tcPr>
          <w:p w14:paraId="27395447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D62FFE8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LS2</w:t>
            </w:r>
          </w:p>
        </w:tc>
        <w:tc>
          <w:tcPr>
            <w:tcW w:w="3006" w:type="dxa"/>
          </w:tcPr>
          <w:p w14:paraId="3A005880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487C66" w14:paraId="1E1E8D84" w14:textId="77777777" w:rsidTr="00B506BF">
        <w:tc>
          <w:tcPr>
            <w:tcW w:w="3005" w:type="dxa"/>
            <w:vMerge/>
          </w:tcPr>
          <w:p w14:paraId="270D9F1A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09D7878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SS1</w:t>
            </w:r>
          </w:p>
        </w:tc>
        <w:tc>
          <w:tcPr>
            <w:tcW w:w="3006" w:type="dxa"/>
          </w:tcPr>
          <w:p w14:paraId="44236D22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487C66" w14:paraId="655EBD23" w14:textId="77777777" w:rsidTr="00B506BF">
        <w:tc>
          <w:tcPr>
            <w:tcW w:w="3005" w:type="dxa"/>
            <w:vMerge/>
          </w:tcPr>
          <w:p w14:paraId="1527C477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31A8D5F5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SS2</w:t>
            </w:r>
          </w:p>
        </w:tc>
        <w:tc>
          <w:tcPr>
            <w:tcW w:w="3006" w:type="dxa"/>
          </w:tcPr>
          <w:p w14:paraId="3524F1D8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487C66" w14:paraId="6AFA79F9" w14:textId="77777777" w:rsidTr="00B506BF">
        <w:tc>
          <w:tcPr>
            <w:tcW w:w="3005" w:type="dxa"/>
            <w:vMerge/>
          </w:tcPr>
          <w:p w14:paraId="7E8AE777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31DEB4D2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RS1</w:t>
            </w:r>
          </w:p>
        </w:tc>
        <w:tc>
          <w:tcPr>
            <w:tcW w:w="3006" w:type="dxa"/>
          </w:tcPr>
          <w:p w14:paraId="47CBA80B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487C66" w14:paraId="5D4F1509" w14:textId="77777777" w:rsidTr="00B506BF">
        <w:tc>
          <w:tcPr>
            <w:tcW w:w="3005" w:type="dxa"/>
            <w:vMerge/>
          </w:tcPr>
          <w:p w14:paraId="26262657" w14:textId="77777777" w:rsidR="00487C66" w:rsidRDefault="00487C66" w:rsidP="00B506BF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2099AC34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RS2</w:t>
            </w:r>
          </w:p>
        </w:tc>
        <w:tc>
          <w:tcPr>
            <w:tcW w:w="3006" w:type="dxa"/>
          </w:tcPr>
          <w:p w14:paraId="426FFD24" w14:textId="77777777" w:rsidR="00487C66" w:rsidRDefault="00487C66" w:rsidP="00B506BF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</w:tr>
    </w:tbl>
    <w:p w14:paraId="201F75D5" w14:textId="77777777" w:rsidR="00487C66" w:rsidRDefault="00487C66" w:rsidP="00000212">
      <w:pPr>
        <w:rPr>
          <w:b/>
          <w:bCs/>
        </w:rPr>
      </w:pPr>
    </w:p>
    <w:p w14:paraId="63C32C69" w14:textId="77777777" w:rsidR="000E4837" w:rsidRDefault="000E4837" w:rsidP="00000212">
      <w:pPr>
        <w:rPr>
          <w:b/>
          <w:bCs/>
        </w:rPr>
      </w:pPr>
    </w:p>
    <w:p w14:paraId="7546615E" w14:textId="77777777" w:rsidR="000E4837" w:rsidRDefault="000E4837" w:rsidP="00000212">
      <w:pPr>
        <w:rPr>
          <w:b/>
          <w:bCs/>
        </w:rPr>
      </w:pPr>
    </w:p>
    <w:p w14:paraId="605F8919" w14:textId="77777777" w:rsidR="000E4837" w:rsidRDefault="000E4837" w:rsidP="00000212">
      <w:pPr>
        <w:rPr>
          <w:b/>
          <w:bCs/>
        </w:rPr>
      </w:pPr>
    </w:p>
    <w:p w14:paraId="06FEE865" w14:textId="36ABD8D1" w:rsidR="00000212" w:rsidRPr="00AC66FE" w:rsidRDefault="00000212" w:rsidP="00000212">
      <w:r w:rsidRPr="00AC66FE">
        <w:rPr>
          <w:b/>
          <w:bCs/>
        </w:rPr>
        <w:t>Table S</w:t>
      </w:r>
      <w:r w:rsidR="0022737B">
        <w:rPr>
          <w:b/>
          <w:bCs/>
        </w:rPr>
        <w:t>3</w:t>
      </w:r>
      <w:r w:rsidRPr="00AC66FE">
        <w:rPr>
          <w:b/>
          <w:bCs/>
        </w:rPr>
        <w:t xml:space="preserve">: </w:t>
      </w:r>
      <w:r w:rsidRPr="00AC66FE">
        <w:t>Plate design for qPCR</w:t>
      </w:r>
      <w:r w:rsidR="003125C7">
        <w:t xml:space="preserve"> (96 well plate)</w:t>
      </w:r>
    </w:p>
    <w:tbl>
      <w:tblPr>
        <w:tblStyle w:val="TableGrid"/>
        <w:tblW w:w="9972" w:type="dxa"/>
        <w:tblLook w:val="04A0" w:firstRow="1" w:lastRow="0" w:firstColumn="1" w:lastColumn="0" w:noHBand="0" w:noVBand="1"/>
      </w:tblPr>
      <w:tblGrid>
        <w:gridCol w:w="829"/>
        <w:gridCol w:w="829"/>
        <w:gridCol w:w="829"/>
        <w:gridCol w:w="829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00212" w:rsidRPr="00AC66FE" w14:paraId="37589F0E" w14:textId="77777777" w:rsidTr="00052D83">
        <w:trPr>
          <w:trHeight w:val="326"/>
        </w:trPr>
        <w:tc>
          <w:tcPr>
            <w:tcW w:w="829" w:type="dxa"/>
          </w:tcPr>
          <w:p w14:paraId="7C2617B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</w:t>
            </w:r>
          </w:p>
        </w:tc>
        <w:tc>
          <w:tcPr>
            <w:tcW w:w="829" w:type="dxa"/>
          </w:tcPr>
          <w:p w14:paraId="5C68F46A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</w:t>
            </w:r>
          </w:p>
        </w:tc>
        <w:tc>
          <w:tcPr>
            <w:tcW w:w="829" w:type="dxa"/>
          </w:tcPr>
          <w:p w14:paraId="4175690A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</w:t>
            </w:r>
          </w:p>
        </w:tc>
        <w:tc>
          <w:tcPr>
            <w:tcW w:w="829" w:type="dxa"/>
          </w:tcPr>
          <w:p w14:paraId="504B790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</w:t>
            </w:r>
          </w:p>
        </w:tc>
        <w:tc>
          <w:tcPr>
            <w:tcW w:w="832" w:type="dxa"/>
          </w:tcPr>
          <w:p w14:paraId="7A6DE31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</w:t>
            </w:r>
          </w:p>
        </w:tc>
        <w:tc>
          <w:tcPr>
            <w:tcW w:w="832" w:type="dxa"/>
          </w:tcPr>
          <w:p w14:paraId="64ACFCDB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</w:t>
            </w:r>
          </w:p>
        </w:tc>
        <w:tc>
          <w:tcPr>
            <w:tcW w:w="832" w:type="dxa"/>
          </w:tcPr>
          <w:p w14:paraId="5B6D5D29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S3</w:t>
            </w:r>
          </w:p>
        </w:tc>
        <w:tc>
          <w:tcPr>
            <w:tcW w:w="832" w:type="dxa"/>
          </w:tcPr>
          <w:p w14:paraId="0D9BD48D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S3</w:t>
            </w:r>
          </w:p>
        </w:tc>
        <w:tc>
          <w:tcPr>
            <w:tcW w:w="832" w:type="dxa"/>
          </w:tcPr>
          <w:p w14:paraId="2E35D2DB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S3</w:t>
            </w:r>
          </w:p>
        </w:tc>
        <w:tc>
          <w:tcPr>
            <w:tcW w:w="832" w:type="dxa"/>
          </w:tcPr>
          <w:p w14:paraId="61E6E6C9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1:1</w:t>
            </w:r>
          </w:p>
        </w:tc>
        <w:tc>
          <w:tcPr>
            <w:tcW w:w="832" w:type="dxa"/>
          </w:tcPr>
          <w:p w14:paraId="723094F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1:1</w:t>
            </w:r>
          </w:p>
        </w:tc>
        <w:tc>
          <w:tcPr>
            <w:tcW w:w="832" w:type="dxa"/>
          </w:tcPr>
          <w:p w14:paraId="4CCEDF4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1:1</w:t>
            </w:r>
          </w:p>
        </w:tc>
      </w:tr>
      <w:tr w:rsidR="00000212" w:rsidRPr="00AC66FE" w14:paraId="43FCAD83" w14:textId="77777777" w:rsidTr="00052D83">
        <w:trPr>
          <w:trHeight w:val="312"/>
        </w:trPr>
        <w:tc>
          <w:tcPr>
            <w:tcW w:w="829" w:type="dxa"/>
          </w:tcPr>
          <w:p w14:paraId="5DDAA404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S4</w:t>
            </w:r>
          </w:p>
        </w:tc>
        <w:tc>
          <w:tcPr>
            <w:tcW w:w="829" w:type="dxa"/>
          </w:tcPr>
          <w:p w14:paraId="27D315A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S4</w:t>
            </w:r>
          </w:p>
        </w:tc>
        <w:tc>
          <w:tcPr>
            <w:tcW w:w="829" w:type="dxa"/>
          </w:tcPr>
          <w:p w14:paraId="67F38116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S4</w:t>
            </w:r>
          </w:p>
        </w:tc>
        <w:tc>
          <w:tcPr>
            <w:tcW w:w="829" w:type="dxa"/>
          </w:tcPr>
          <w:p w14:paraId="03AC10C6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S5</w:t>
            </w:r>
          </w:p>
        </w:tc>
        <w:tc>
          <w:tcPr>
            <w:tcW w:w="832" w:type="dxa"/>
          </w:tcPr>
          <w:p w14:paraId="7B0C1EF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S5</w:t>
            </w:r>
          </w:p>
        </w:tc>
        <w:tc>
          <w:tcPr>
            <w:tcW w:w="832" w:type="dxa"/>
          </w:tcPr>
          <w:p w14:paraId="1B0DF6C7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S5</w:t>
            </w:r>
          </w:p>
        </w:tc>
        <w:tc>
          <w:tcPr>
            <w:tcW w:w="832" w:type="dxa"/>
          </w:tcPr>
          <w:p w14:paraId="01C0F78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S6</w:t>
            </w:r>
          </w:p>
        </w:tc>
        <w:tc>
          <w:tcPr>
            <w:tcW w:w="832" w:type="dxa"/>
          </w:tcPr>
          <w:p w14:paraId="62E5AC1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S6</w:t>
            </w:r>
          </w:p>
        </w:tc>
        <w:tc>
          <w:tcPr>
            <w:tcW w:w="832" w:type="dxa"/>
          </w:tcPr>
          <w:p w14:paraId="200806B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S6</w:t>
            </w:r>
          </w:p>
        </w:tc>
        <w:tc>
          <w:tcPr>
            <w:tcW w:w="832" w:type="dxa"/>
          </w:tcPr>
          <w:p w14:paraId="6EF562FB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1:2</w:t>
            </w:r>
          </w:p>
        </w:tc>
        <w:tc>
          <w:tcPr>
            <w:tcW w:w="832" w:type="dxa"/>
          </w:tcPr>
          <w:p w14:paraId="56E3173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1:2</w:t>
            </w:r>
          </w:p>
        </w:tc>
        <w:tc>
          <w:tcPr>
            <w:tcW w:w="832" w:type="dxa"/>
          </w:tcPr>
          <w:p w14:paraId="60FF7A1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1:2</w:t>
            </w:r>
          </w:p>
        </w:tc>
      </w:tr>
      <w:tr w:rsidR="00000212" w:rsidRPr="00AC66FE" w14:paraId="51295471" w14:textId="77777777" w:rsidTr="00052D83">
        <w:trPr>
          <w:trHeight w:val="326"/>
        </w:trPr>
        <w:tc>
          <w:tcPr>
            <w:tcW w:w="829" w:type="dxa"/>
          </w:tcPr>
          <w:p w14:paraId="4F99418C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S7</w:t>
            </w:r>
          </w:p>
        </w:tc>
        <w:tc>
          <w:tcPr>
            <w:tcW w:w="829" w:type="dxa"/>
          </w:tcPr>
          <w:p w14:paraId="45747239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S7</w:t>
            </w:r>
          </w:p>
        </w:tc>
        <w:tc>
          <w:tcPr>
            <w:tcW w:w="829" w:type="dxa"/>
          </w:tcPr>
          <w:p w14:paraId="1F4ED0CC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S7</w:t>
            </w:r>
          </w:p>
        </w:tc>
        <w:tc>
          <w:tcPr>
            <w:tcW w:w="829" w:type="dxa"/>
          </w:tcPr>
          <w:p w14:paraId="2DACDEA7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S8</w:t>
            </w:r>
          </w:p>
        </w:tc>
        <w:tc>
          <w:tcPr>
            <w:tcW w:w="832" w:type="dxa"/>
          </w:tcPr>
          <w:p w14:paraId="5BE67D84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S8</w:t>
            </w:r>
          </w:p>
        </w:tc>
        <w:tc>
          <w:tcPr>
            <w:tcW w:w="832" w:type="dxa"/>
          </w:tcPr>
          <w:p w14:paraId="346A0A6B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S8</w:t>
            </w:r>
          </w:p>
        </w:tc>
        <w:tc>
          <w:tcPr>
            <w:tcW w:w="832" w:type="dxa"/>
          </w:tcPr>
          <w:p w14:paraId="631E801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S9</w:t>
            </w:r>
          </w:p>
        </w:tc>
        <w:tc>
          <w:tcPr>
            <w:tcW w:w="832" w:type="dxa"/>
          </w:tcPr>
          <w:p w14:paraId="2423D3CF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S9</w:t>
            </w:r>
          </w:p>
        </w:tc>
        <w:tc>
          <w:tcPr>
            <w:tcW w:w="832" w:type="dxa"/>
          </w:tcPr>
          <w:p w14:paraId="0D81788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S9</w:t>
            </w:r>
          </w:p>
        </w:tc>
        <w:tc>
          <w:tcPr>
            <w:tcW w:w="832" w:type="dxa"/>
          </w:tcPr>
          <w:p w14:paraId="3AFA9695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1:4</w:t>
            </w:r>
          </w:p>
        </w:tc>
        <w:tc>
          <w:tcPr>
            <w:tcW w:w="832" w:type="dxa"/>
          </w:tcPr>
          <w:p w14:paraId="3A6FB86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1:4</w:t>
            </w:r>
          </w:p>
        </w:tc>
        <w:tc>
          <w:tcPr>
            <w:tcW w:w="832" w:type="dxa"/>
          </w:tcPr>
          <w:p w14:paraId="6B02454C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1:4</w:t>
            </w:r>
          </w:p>
        </w:tc>
      </w:tr>
      <w:tr w:rsidR="00000212" w:rsidRPr="00AC66FE" w14:paraId="22B5C60D" w14:textId="77777777" w:rsidTr="00052D83">
        <w:trPr>
          <w:trHeight w:val="326"/>
        </w:trPr>
        <w:tc>
          <w:tcPr>
            <w:tcW w:w="829" w:type="dxa"/>
          </w:tcPr>
          <w:p w14:paraId="3999592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S10</w:t>
            </w:r>
          </w:p>
        </w:tc>
        <w:tc>
          <w:tcPr>
            <w:tcW w:w="829" w:type="dxa"/>
          </w:tcPr>
          <w:p w14:paraId="4AFF034A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S10</w:t>
            </w:r>
          </w:p>
        </w:tc>
        <w:tc>
          <w:tcPr>
            <w:tcW w:w="829" w:type="dxa"/>
          </w:tcPr>
          <w:p w14:paraId="342E15F6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S10</w:t>
            </w:r>
          </w:p>
        </w:tc>
        <w:tc>
          <w:tcPr>
            <w:tcW w:w="829" w:type="dxa"/>
          </w:tcPr>
          <w:p w14:paraId="670D3D4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S11</w:t>
            </w:r>
          </w:p>
        </w:tc>
        <w:tc>
          <w:tcPr>
            <w:tcW w:w="832" w:type="dxa"/>
          </w:tcPr>
          <w:p w14:paraId="01F5C95C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S11</w:t>
            </w:r>
          </w:p>
        </w:tc>
        <w:tc>
          <w:tcPr>
            <w:tcW w:w="832" w:type="dxa"/>
          </w:tcPr>
          <w:p w14:paraId="4D3A70BD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S11</w:t>
            </w:r>
          </w:p>
        </w:tc>
        <w:tc>
          <w:tcPr>
            <w:tcW w:w="832" w:type="dxa"/>
          </w:tcPr>
          <w:p w14:paraId="5603E3D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S12</w:t>
            </w:r>
          </w:p>
        </w:tc>
        <w:tc>
          <w:tcPr>
            <w:tcW w:w="832" w:type="dxa"/>
          </w:tcPr>
          <w:p w14:paraId="6E48B68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S12</w:t>
            </w:r>
          </w:p>
        </w:tc>
        <w:tc>
          <w:tcPr>
            <w:tcW w:w="832" w:type="dxa"/>
          </w:tcPr>
          <w:p w14:paraId="768E2EF4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S12</w:t>
            </w:r>
          </w:p>
        </w:tc>
        <w:tc>
          <w:tcPr>
            <w:tcW w:w="832" w:type="dxa"/>
          </w:tcPr>
          <w:p w14:paraId="47AC3A6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1:8</w:t>
            </w:r>
          </w:p>
        </w:tc>
        <w:tc>
          <w:tcPr>
            <w:tcW w:w="832" w:type="dxa"/>
          </w:tcPr>
          <w:p w14:paraId="354973AF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1:8</w:t>
            </w:r>
          </w:p>
        </w:tc>
        <w:tc>
          <w:tcPr>
            <w:tcW w:w="832" w:type="dxa"/>
          </w:tcPr>
          <w:p w14:paraId="5DE7DA7D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1:8</w:t>
            </w:r>
          </w:p>
        </w:tc>
      </w:tr>
      <w:tr w:rsidR="00000212" w:rsidRPr="00AC66FE" w14:paraId="14B19753" w14:textId="77777777" w:rsidTr="00052D83">
        <w:trPr>
          <w:trHeight w:val="321"/>
        </w:trPr>
        <w:tc>
          <w:tcPr>
            <w:tcW w:w="829" w:type="dxa"/>
          </w:tcPr>
          <w:p w14:paraId="327BB5F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S13</w:t>
            </w:r>
          </w:p>
        </w:tc>
        <w:tc>
          <w:tcPr>
            <w:tcW w:w="829" w:type="dxa"/>
          </w:tcPr>
          <w:p w14:paraId="4F019FDF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S13</w:t>
            </w:r>
          </w:p>
        </w:tc>
        <w:tc>
          <w:tcPr>
            <w:tcW w:w="829" w:type="dxa"/>
          </w:tcPr>
          <w:p w14:paraId="0C5F1C9C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S13</w:t>
            </w:r>
          </w:p>
        </w:tc>
        <w:tc>
          <w:tcPr>
            <w:tcW w:w="829" w:type="dxa"/>
          </w:tcPr>
          <w:p w14:paraId="37D9440B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S14</w:t>
            </w:r>
          </w:p>
        </w:tc>
        <w:tc>
          <w:tcPr>
            <w:tcW w:w="832" w:type="dxa"/>
          </w:tcPr>
          <w:p w14:paraId="25143CC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S14</w:t>
            </w:r>
          </w:p>
        </w:tc>
        <w:tc>
          <w:tcPr>
            <w:tcW w:w="832" w:type="dxa"/>
          </w:tcPr>
          <w:p w14:paraId="146B7B07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S14</w:t>
            </w:r>
          </w:p>
        </w:tc>
        <w:tc>
          <w:tcPr>
            <w:tcW w:w="832" w:type="dxa"/>
          </w:tcPr>
          <w:p w14:paraId="7A5B76E2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S15</w:t>
            </w:r>
          </w:p>
        </w:tc>
        <w:tc>
          <w:tcPr>
            <w:tcW w:w="832" w:type="dxa"/>
          </w:tcPr>
          <w:p w14:paraId="21ECB6E9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S15</w:t>
            </w:r>
          </w:p>
        </w:tc>
        <w:tc>
          <w:tcPr>
            <w:tcW w:w="832" w:type="dxa"/>
          </w:tcPr>
          <w:p w14:paraId="1131D766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S15</w:t>
            </w:r>
          </w:p>
        </w:tc>
        <w:tc>
          <w:tcPr>
            <w:tcW w:w="832" w:type="dxa"/>
          </w:tcPr>
          <w:p w14:paraId="402113DC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1:16</w:t>
            </w:r>
          </w:p>
        </w:tc>
        <w:tc>
          <w:tcPr>
            <w:tcW w:w="832" w:type="dxa"/>
          </w:tcPr>
          <w:p w14:paraId="5003B46A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1:16</w:t>
            </w:r>
          </w:p>
        </w:tc>
        <w:tc>
          <w:tcPr>
            <w:tcW w:w="832" w:type="dxa"/>
          </w:tcPr>
          <w:p w14:paraId="392D2A03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1:16</w:t>
            </w:r>
          </w:p>
        </w:tc>
      </w:tr>
      <w:tr w:rsidR="00000212" w:rsidRPr="00AC66FE" w14:paraId="3B22B1E3" w14:textId="77777777" w:rsidTr="00052D83">
        <w:trPr>
          <w:trHeight w:val="359"/>
        </w:trPr>
        <w:tc>
          <w:tcPr>
            <w:tcW w:w="829" w:type="dxa"/>
          </w:tcPr>
          <w:p w14:paraId="7C0703A5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S16</w:t>
            </w:r>
          </w:p>
        </w:tc>
        <w:tc>
          <w:tcPr>
            <w:tcW w:w="829" w:type="dxa"/>
          </w:tcPr>
          <w:p w14:paraId="3423CF7F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S16</w:t>
            </w:r>
          </w:p>
        </w:tc>
        <w:tc>
          <w:tcPr>
            <w:tcW w:w="829" w:type="dxa"/>
          </w:tcPr>
          <w:p w14:paraId="5CDC0D0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S16</w:t>
            </w:r>
          </w:p>
        </w:tc>
        <w:tc>
          <w:tcPr>
            <w:tcW w:w="829" w:type="dxa"/>
          </w:tcPr>
          <w:p w14:paraId="00ECDA34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S17</w:t>
            </w:r>
          </w:p>
        </w:tc>
        <w:tc>
          <w:tcPr>
            <w:tcW w:w="832" w:type="dxa"/>
          </w:tcPr>
          <w:p w14:paraId="197BBEC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S17</w:t>
            </w:r>
          </w:p>
        </w:tc>
        <w:tc>
          <w:tcPr>
            <w:tcW w:w="832" w:type="dxa"/>
          </w:tcPr>
          <w:p w14:paraId="3B51BEF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S17</w:t>
            </w:r>
          </w:p>
        </w:tc>
        <w:tc>
          <w:tcPr>
            <w:tcW w:w="832" w:type="dxa"/>
          </w:tcPr>
          <w:p w14:paraId="4A18E33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S18</w:t>
            </w:r>
          </w:p>
        </w:tc>
        <w:tc>
          <w:tcPr>
            <w:tcW w:w="832" w:type="dxa"/>
          </w:tcPr>
          <w:p w14:paraId="37D0808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S18</w:t>
            </w:r>
          </w:p>
        </w:tc>
        <w:tc>
          <w:tcPr>
            <w:tcW w:w="832" w:type="dxa"/>
          </w:tcPr>
          <w:p w14:paraId="54E0927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S18</w:t>
            </w:r>
          </w:p>
        </w:tc>
        <w:tc>
          <w:tcPr>
            <w:tcW w:w="832" w:type="dxa"/>
          </w:tcPr>
          <w:p w14:paraId="465EBE22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1:32</w:t>
            </w:r>
          </w:p>
        </w:tc>
        <w:tc>
          <w:tcPr>
            <w:tcW w:w="832" w:type="dxa"/>
          </w:tcPr>
          <w:p w14:paraId="3BB10A53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1:32</w:t>
            </w:r>
          </w:p>
        </w:tc>
        <w:tc>
          <w:tcPr>
            <w:tcW w:w="832" w:type="dxa"/>
          </w:tcPr>
          <w:p w14:paraId="11E5E22E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L 1:32</w:t>
            </w:r>
          </w:p>
        </w:tc>
      </w:tr>
      <w:tr w:rsidR="00000212" w:rsidRPr="00AC66FE" w14:paraId="4F6BB1F2" w14:textId="77777777" w:rsidTr="00052D83">
        <w:trPr>
          <w:trHeight w:val="326"/>
        </w:trPr>
        <w:tc>
          <w:tcPr>
            <w:tcW w:w="829" w:type="dxa"/>
          </w:tcPr>
          <w:p w14:paraId="3D0F2DA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S19</w:t>
            </w:r>
          </w:p>
        </w:tc>
        <w:tc>
          <w:tcPr>
            <w:tcW w:w="829" w:type="dxa"/>
          </w:tcPr>
          <w:p w14:paraId="0A563D0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S19</w:t>
            </w:r>
          </w:p>
        </w:tc>
        <w:tc>
          <w:tcPr>
            <w:tcW w:w="829" w:type="dxa"/>
          </w:tcPr>
          <w:p w14:paraId="296EF5BA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S19</w:t>
            </w:r>
          </w:p>
        </w:tc>
        <w:tc>
          <w:tcPr>
            <w:tcW w:w="829" w:type="dxa"/>
          </w:tcPr>
          <w:p w14:paraId="20D5BA69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S20</w:t>
            </w:r>
          </w:p>
        </w:tc>
        <w:tc>
          <w:tcPr>
            <w:tcW w:w="832" w:type="dxa"/>
          </w:tcPr>
          <w:p w14:paraId="425D1FD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S20</w:t>
            </w:r>
          </w:p>
        </w:tc>
        <w:tc>
          <w:tcPr>
            <w:tcW w:w="832" w:type="dxa"/>
          </w:tcPr>
          <w:p w14:paraId="099A6E52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S20</w:t>
            </w:r>
          </w:p>
        </w:tc>
        <w:tc>
          <w:tcPr>
            <w:tcW w:w="832" w:type="dxa"/>
          </w:tcPr>
          <w:p w14:paraId="0486E7A8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S21</w:t>
            </w:r>
          </w:p>
        </w:tc>
        <w:tc>
          <w:tcPr>
            <w:tcW w:w="832" w:type="dxa"/>
          </w:tcPr>
          <w:p w14:paraId="4671BD6C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S21</w:t>
            </w:r>
          </w:p>
        </w:tc>
        <w:tc>
          <w:tcPr>
            <w:tcW w:w="832" w:type="dxa"/>
          </w:tcPr>
          <w:p w14:paraId="147CA437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S21</w:t>
            </w:r>
          </w:p>
        </w:tc>
        <w:tc>
          <w:tcPr>
            <w:tcW w:w="832" w:type="dxa"/>
          </w:tcPr>
          <w:p w14:paraId="0CB48C8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NTC</w:t>
            </w:r>
          </w:p>
        </w:tc>
        <w:tc>
          <w:tcPr>
            <w:tcW w:w="832" w:type="dxa"/>
          </w:tcPr>
          <w:p w14:paraId="057EDF06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NTC</w:t>
            </w:r>
          </w:p>
        </w:tc>
        <w:tc>
          <w:tcPr>
            <w:tcW w:w="832" w:type="dxa"/>
          </w:tcPr>
          <w:p w14:paraId="6F3E9875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NTC</w:t>
            </w:r>
          </w:p>
        </w:tc>
      </w:tr>
      <w:tr w:rsidR="00000212" w:rsidRPr="00AC66FE" w14:paraId="5352A1E9" w14:textId="77777777" w:rsidTr="00052D83">
        <w:trPr>
          <w:trHeight w:val="312"/>
        </w:trPr>
        <w:tc>
          <w:tcPr>
            <w:tcW w:w="829" w:type="dxa"/>
          </w:tcPr>
          <w:p w14:paraId="71966AE6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S22</w:t>
            </w:r>
          </w:p>
        </w:tc>
        <w:tc>
          <w:tcPr>
            <w:tcW w:w="829" w:type="dxa"/>
          </w:tcPr>
          <w:p w14:paraId="328FFF87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S22</w:t>
            </w:r>
          </w:p>
        </w:tc>
        <w:tc>
          <w:tcPr>
            <w:tcW w:w="829" w:type="dxa"/>
          </w:tcPr>
          <w:p w14:paraId="594AAF3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S22</w:t>
            </w:r>
          </w:p>
        </w:tc>
        <w:tc>
          <w:tcPr>
            <w:tcW w:w="829" w:type="dxa"/>
          </w:tcPr>
          <w:p w14:paraId="212FB9C7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S23</w:t>
            </w:r>
          </w:p>
        </w:tc>
        <w:tc>
          <w:tcPr>
            <w:tcW w:w="832" w:type="dxa"/>
          </w:tcPr>
          <w:p w14:paraId="3EF6CC01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S23</w:t>
            </w:r>
          </w:p>
        </w:tc>
        <w:tc>
          <w:tcPr>
            <w:tcW w:w="832" w:type="dxa"/>
          </w:tcPr>
          <w:p w14:paraId="1CFD0B7F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S23</w:t>
            </w:r>
          </w:p>
        </w:tc>
        <w:tc>
          <w:tcPr>
            <w:tcW w:w="832" w:type="dxa"/>
          </w:tcPr>
          <w:p w14:paraId="32AEC567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S24</w:t>
            </w:r>
          </w:p>
        </w:tc>
        <w:tc>
          <w:tcPr>
            <w:tcW w:w="832" w:type="dxa"/>
          </w:tcPr>
          <w:p w14:paraId="75D7D815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S24</w:t>
            </w:r>
          </w:p>
        </w:tc>
        <w:tc>
          <w:tcPr>
            <w:tcW w:w="832" w:type="dxa"/>
          </w:tcPr>
          <w:p w14:paraId="74898B65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S24</w:t>
            </w:r>
          </w:p>
        </w:tc>
        <w:tc>
          <w:tcPr>
            <w:tcW w:w="832" w:type="dxa"/>
          </w:tcPr>
          <w:p w14:paraId="5BB5A5F0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GS</w:t>
            </w:r>
          </w:p>
        </w:tc>
        <w:tc>
          <w:tcPr>
            <w:tcW w:w="832" w:type="dxa"/>
          </w:tcPr>
          <w:p w14:paraId="62ABD8F4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GS</w:t>
            </w:r>
          </w:p>
        </w:tc>
        <w:tc>
          <w:tcPr>
            <w:tcW w:w="832" w:type="dxa"/>
          </w:tcPr>
          <w:p w14:paraId="75AEF0A3" w14:textId="77777777" w:rsidR="00000212" w:rsidRPr="00AC66FE" w:rsidRDefault="00000212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GS</w:t>
            </w:r>
          </w:p>
        </w:tc>
      </w:tr>
    </w:tbl>
    <w:p w14:paraId="241A5BDC" w14:textId="77777777" w:rsidR="00000212" w:rsidRDefault="00000212" w:rsidP="00000212">
      <w:pPr>
        <w:rPr>
          <w:lang w:val="en-US"/>
        </w:rPr>
      </w:pPr>
    </w:p>
    <w:p w14:paraId="121DD74B" w14:textId="77777777" w:rsidR="00487C66" w:rsidRDefault="00487C66" w:rsidP="00000212">
      <w:pPr>
        <w:rPr>
          <w:lang w:val="en-US"/>
        </w:rPr>
      </w:pPr>
    </w:p>
    <w:p w14:paraId="2D442B9E" w14:textId="77777777" w:rsidR="00487C66" w:rsidRDefault="00487C66" w:rsidP="00000212">
      <w:pPr>
        <w:rPr>
          <w:lang w:val="en-US"/>
        </w:rPr>
      </w:pPr>
    </w:p>
    <w:p w14:paraId="7D7F648A" w14:textId="77777777" w:rsidR="000E4837" w:rsidRDefault="000E4837" w:rsidP="00000212">
      <w:pPr>
        <w:rPr>
          <w:lang w:val="en-US"/>
        </w:rPr>
      </w:pPr>
    </w:p>
    <w:p w14:paraId="24B09545" w14:textId="77777777" w:rsidR="000E4837" w:rsidRDefault="000E4837" w:rsidP="00000212">
      <w:pPr>
        <w:rPr>
          <w:lang w:val="en-US"/>
        </w:rPr>
      </w:pPr>
    </w:p>
    <w:p w14:paraId="3B312527" w14:textId="77777777" w:rsidR="000E4837" w:rsidRDefault="000E4837" w:rsidP="00000212">
      <w:pPr>
        <w:rPr>
          <w:lang w:val="en-US"/>
        </w:rPr>
      </w:pPr>
    </w:p>
    <w:p w14:paraId="1319C1B0" w14:textId="77777777" w:rsidR="000E4837" w:rsidRPr="00AC66FE" w:rsidRDefault="000E4837" w:rsidP="00000212">
      <w:pPr>
        <w:rPr>
          <w:lang w:val="en-US"/>
        </w:rPr>
      </w:pPr>
    </w:p>
    <w:p w14:paraId="2242D633" w14:textId="77777777" w:rsidR="00000212" w:rsidRPr="00AC66FE" w:rsidRDefault="00000212" w:rsidP="00000212">
      <w:pPr>
        <w:rPr>
          <w:lang w:val="en-US"/>
        </w:rPr>
      </w:pPr>
    </w:p>
    <w:p w14:paraId="4BA26D53" w14:textId="7AF6D3A4" w:rsidR="00487C66" w:rsidRPr="00487C66" w:rsidRDefault="00487C66" w:rsidP="00487C66">
      <w:pPr>
        <w:rPr>
          <w:lang w:val="en-US"/>
        </w:rPr>
      </w:pPr>
      <w:r w:rsidRPr="00487C66">
        <w:rPr>
          <w:b/>
          <w:bCs/>
          <w:lang w:val="en-US"/>
        </w:rPr>
        <w:t>Table S</w:t>
      </w:r>
      <w:r w:rsidR="0022737B">
        <w:rPr>
          <w:b/>
          <w:bCs/>
          <w:lang w:val="en-US"/>
        </w:rPr>
        <w:t>4</w:t>
      </w:r>
      <w:r>
        <w:rPr>
          <w:b/>
          <w:bCs/>
          <w:lang w:val="en-US"/>
        </w:rPr>
        <w:t xml:space="preserve">: </w:t>
      </w:r>
      <w:r>
        <w:rPr>
          <w:lang w:val="en-US"/>
        </w:rPr>
        <w:t>reproducibility of markers across 26 samples</w:t>
      </w:r>
      <w:r w:rsidR="004E51A2">
        <w:rPr>
          <w:lang w:val="en-US"/>
        </w:rPr>
        <w:t xml:space="preserve">, r2 being the correlation of the Ct scores across two plates of the same sample.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3270"/>
        <w:gridCol w:w="3270"/>
      </w:tblGrid>
      <w:tr w:rsidR="000118AC" w14:paraId="65CF81C7" w14:textId="666BA0EE" w:rsidTr="00CF2580">
        <w:tc>
          <w:tcPr>
            <w:tcW w:w="2254" w:type="dxa"/>
            <w:shd w:val="clear" w:color="auto" w:fill="D9D9D9" w:themeFill="background1" w:themeFillShade="D9"/>
          </w:tcPr>
          <w:p w14:paraId="3148F26E" w14:textId="77777777" w:rsidR="000118AC" w:rsidRPr="00AC66FE" w:rsidRDefault="000118AC" w:rsidP="00B506BF">
            <w:pPr>
              <w:rPr>
                <w:lang w:val="en-US"/>
              </w:rPr>
            </w:pPr>
            <w:r>
              <w:rPr>
                <w:lang w:val="en-US"/>
              </w:rPr>
              <w:t>Biomarker</w:t>
            </w:r>
          </w:p>
        </w:tc>
        <w:tc>
          <w:tcPr>
            <w:tcW w:w="3270" w:type="dxa"/>
            <w:shd w:val="clear" w:color="auto" w:fill="D9D9D9" w:themeFill="background1" w:themeFillShade="D9"/>
          </w:tcPr>
          <w:p w14:paraId="5689214E" w14:textId="6645F097" w:rsidR="000118AC" w:rsidRDefault="000118AC" w:rsidP="00B506B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</w:t>
            </w:r>
          </w:p>
        </w:tc>
        <w:tc>
          <w:tcPr>
            <w:tcW w:w="3270" w:type="dxa"/>
            <w:shd w:val="clear" w:color="auto" w:fill="D9D9D9" w:themeFill="background1" w:themeFillShade="D9"/>
          </w:tcPr>
          <w:p w14:paraId="4A09B9BB" w14:textId="53FC68C2" w:rsidR="000118AC" w:rsidRDefault="00FA3DFD" w:rsidP="00B506B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value</w:t>
            </w:r>
          </w:p>
        </w:tc>
      </w:tr>
      <w:tr w:rsidR="000118AC" w14:paraId="150832DF" w14:textId="72270AA8" w:rsidTr="00CF2580">
        <w:tc>
          <w:tcPr>
            <w:tcW w:w="2254" w:type="dxa"/>
          </w:tcPr>
          <w:p w14:paraId="64B2A454" w14:textId="77777777" w:rsidR="000118AC" w:rsidRDefault="000118AC" w:rsidP="00B506BF">
            <w:pPr>
              <w:rPr>
                <w:lang w:val="en-US"/>
              </w:rPr>
            </w:pPr>
            <w:r w:rsidRPr="00AC66FE">
              <w:rPr>
                <w:lang w:val="en-US"/>
              </w:rPr>
              <w:t>Telomeres</w:t>
            </w:r>
          </w:p>
        </w:tc>
        <w:tc>
          <w:tcPr>
            <w:tcW w:w="3270" w:type="dxa"/>
          </w:tcPr>
          <w:p w14:paraId="34572014" w14:textId="1628C3E4" w:rsidR="000118AC" w:rsidRDefault="000118AC" w:rsidP="00B506B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</w:t>
            </w:r>
            <w:r w:rsidR="00FA3DFD">
              <w:rPr>
                <w:rFonts w:ascii="Calibri" w:hAnsi="Calibri" w:cs="Calibri"/>
                <w:color w:val="000000"/>
              </w:rPr>
              <w:t>741</w:t>
            </w:r>
          </w:p>
          <w:p w14:paraId="0D7678E2" w14:textId="77777777" w:rsidR="000118AC" w:rsidRDefault="000118AC" w:rsidP="00B506BF">
            <w:pPr>
              <w:rPr>
                <w:lang w:val="en-US"/>
              </w:rPr>
            </w:pPr>
          </w:p>
        </w:tc>
        <w:tc>
          <w:tcPr>
            <w:tcW w:w="3270" w:type="dxa"/>
          </w:tcPr>
          <w:p w14:paraId="5ED0B30F" w14:textId="45C09939" w:rsidR="000118AC" w:rsidRPr="00FA3DFD" w:rsidRDefault="00FA3DFD" w:rsidP="00B506B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FA3DFD">
              <w:rPr>
                <w:rFonts w:ascii="Calibri" w:hAnsi="Calibri" w:cs="Calibri"/>
                <w:b/>
                <w:bCs/>
                <w:color w:val="000000"/>
              </w:rPr>
              <w:t>&lt;0.001***</w:t>
            </w:r>
          </w:p>
        </w:tc>
      </w:tr>
      <w:tr w:rsidR="000118AC" w14:paraId="2723FE27" w14:textId="0772332D" w:rsidTr="00CF2580">
        <w:tc>
          <w:tcPr>
            <w:tcW w:w="2254" w:type="dxa"/>
            <w:shd w:val="clear" w:color="auto" w:fill="D9D9D9" w:themeFill="background1" w:themeFillShade="D9"/>
          </w:tcPr>
          <w:p w14:paraId="76945466" w14:textId="77777777" w:rsidR="000118AC" w:rsidRDefault="000118AC" w:rsidP="00B506BF">
            <w:pPr>
              <w:rPr>
                <w:lang w:val="en-US"/>
              </w:rPr>
            </w:pPr>
            <w:r>
              <w:rPr>
                <w:lang w:val="en-US"/>
              </w:rPr>
              <w:t>rDNA</w:t>
            </w:r>
          </w:p>
        </w:tc>
        <w:tc>
          <w:tcPr>
            <w:tcW w:w="3270" w:type="dxa"/>
            <w:shd w:val="clear" w:color="auto" w:fill="D9D9D9" w:themeFill="background1" w:themeFillShade="D9"/>
          </w:tcPr>
          <w:p w14:paraId="3376C085" w14:textId="49D6980B" w:rsidR="000118AC" w:rsidRDefault="000118AC" w:rsidP="00B506B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</w:t>
            </w:r>
            <w:r w:rsidR="00FA3DFD">
              <w:rPr>
                <w:rFonts w:ascii="Calibri" w:hAnsi="Calibri" w:cs="Calibri"/>
                <w:color w:val="000000"/>
              </w:rPr>
              <w:t>9684</w:t>
            </w:r>
          </w:p>
          <w:p w14:paraId="6DC484B5" w14:textId="77777777" w:rsidR="000118AC" w:rsidRDefault="000118AC" w:rsidP="00B506BF">
            <w:pPr>
              <w:rPr>
                <w:lang w:val="en-US"/>
              </w:rPr>
            </w:pPr>
          </w:p>
        </w:tc>
        <w:tc>
          <w:tcPr>
            <w:tcW w:w="3270" w:type="dxa"/>
            <w:shd w:val="clear" w:color="auto" w:fill="D9D9D9" w:themeFill="background1" w:themeFillShade="D9"/>
          </w:tcPr>
          <w:p w14:paraId="4321E7F7" w14:textId="3A4EAE58" w:rsidR="000118AC" w:rsidRPr="00FA3DFD" w:rsidRDefault="00FA3DFD" w:rsidP="00B506B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FA3DFD">
              <w:rPr>
                <w:rFonts w:ascii="Calibri" w:hAnsi="Calibri" w:cs="Calibri"/>
                <w:b/>
                <w:bCs/>
                <w:color w:val="000000"/>
              </w:rPr>
              <w:t>&lt;0.001***</w:t>
            </w:r>
          </w:p>
        </w:tc>
      </w:tr>
      <w:tr w:rsidR="000118AC" w14:paraId="011B5C58" w14:textId="06CCC56D" w:rsidTr="00CF2580">
        <w:tc>
          <w:tcPr>
            <w:tcW w:w="2254" w:type="dxa"/>
          </w:tcPr>
          <w:p w14:paraId="2AD9F550" w14:textId="77777777" w:rsidR="000118AC" w:rsidRDefault="000118AC" w:rsidP="00B506BF">
            <w:pPr>
              <w:rPr>
                <w:lang w:val="en-US"/>
              </w:rPr>
            </w:pPr>
            <w:proofErr w:type="spellStart"/>
            <w:r w:rsidRPr="00AC66FE">
              <w:rPr>
                <w:lang w:val="en-US"/>
              </w:rPr>
              <w:t>cFos</w:t>
            </w:r>
            <w:proofErr w:type="spellEnd"/>
          </w:p>
        </w:tc>
        <w:tc>
          <w:tcPr>
            <w:tcW w:w="3270" w:type="dxa"/>
          </w:tcPr>
          <w:p w14:paraId="06A4BB0F" w14:textId="5F6048B8" w:rsidR="000118AC" w:rsidRDefault="00FA3DFD" w:rsidP="00B506B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0.9341</w:t>
            </w:r>
          </w:p>
          <w:p w14:paraId="78A8DC61" w14:textId="77777777" w:rsidR="000118AC" w:rsidRDefault="000118AC" w:rsidP="00B506BF">
            <w:pPr>
              <w:rPr>
                <w:lang w:val="en-US"/>
              </w:rPr>
            </w:pPr>
          </w:p>
        </w:tc>
        <w:tc>
          <w:tcPr>
            <w:tcW w:w="3270" w:type="dxa"/>
          </w:tcPr>
          <w:p w14:paraId="78BEA024" w14:textId="6F392126" w:rsidR="000118AC" w:rsidRPr="00FA3DFD" w:rsidRDefault="00FA3DFD" w:rsidP="00B506B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FA3DFD">
              <w:rPr>
                <w:rFonts w:ascii="Calibri" w:hAnsi="Calibri" w:cs="Calibri"/>
                <w:b/>
                <w:bCs/>
                <w:color w:val="000000"/>
              </w:rPr>
              <w:t>&lt;0.001***</w:t>
            </w:r>
          </w:p>
        </w:tc>
      </w:tr>
      <w:tr w:rsidR="000118AC" w14:paraId="67DF0E7C" w14:textId="44127219" w:rsidTr="00CF2580">
        <w:tc>
          <w:tcPr>
            <w:tcW w:w="2254" w:type="dxa"/>
            <w:shd w:val="clear" w:color="auto" w:fill="D9D9D9" w:themeFill="background1" w:themeFillShade="D9"/>
          </w:tcPr>
          <w:p w14:paraId="173F6482" w14:textId="77777777" w:rsidR="000118AC" w:rsidRDefault="000118AC" w:rsidP="00B506BF">
            <w:pPr>
              <w:rPr>
                <w:lang w:val="en-US"/>
              </w:rPr>
            </w:pPr>
            <w:proofErr w:type="spellStart"/>
            <w:r w:rsidRPr="00AC66FE">
              <w:rPr>
                <w:lang w:val="en-US"/>
              </w:rPr>
              <w:t>mtDNA</w:t>
            </w:r>
            <w:proofErr w:type="spellEnd"/>
          </w:p>
          <w:p w14:paraId="11B24D0D" w14:textId="77777777" w:rsidR="000118AC" w:rsidRDefault="000118AC" w:rsidP="00B506BF">
            <w:pPr>
              <w:rPr>
                <w:lang w:val="en-US"/>
              </w:rPr>
            </w:pPr>
          </w:p>
        </w:tc>
        <w:tc>
          <w:tcPr>
            <w:tcW w:w="3270" w:type="dxa"/>
            <w:shd w:val="clear" w:color="auto" w:fill="D9D9D9" w:themeFill="background1" w:themeFillShade="D9"/>
          </w:tcPr>
          <w:p w14:paraId="16BCE662" w14:textId="4A7EB052" w:rsidR="000118AC" w:rsidRDefault="00FA3DFD" w:rsidP="00B506BF">
            <w:pPr>
              <w:rPr>
                <w:lang w:val="en-US"/>
              </w:rPr>
            </w:pPr>
            <w:r>
              <w:rPr>
                <w:lang w:val="en-US"/>
              </w:rPr>
              <w:t>0.9167</w:t>
            </w:r>
          </w:p>
        </w:tc>
        <w:tc>
          <w:tcPr>
            <w:tcW w:w="3270" w:type="dxa"/>
            <w:shd w:val="clear" w:color="auto" w:fill="D9D9D9" w:themeFill="background1" w:themeFillShade="D9"/>
          </w:tcPr>
          <w:p w14:paraId="12B00E03" w14:textId="06115FF2" w:rsidR="000118AC" w:rsidRDefault="00FA3DFD" w:rsidP="00B506BF">
            <w:pPr>
              <w:rPr>
                <w:lang w:val="en-US"/>
              </w:rPr>
            </w:pPr>
            <w:r w:rsidRPr="00FA3DFD">
              <w:rPr>
                <w:rFonts w:ascii="Calibri" w:hAnsi="Calibri" w:cs="Calibri"/>
                <w:b/>
                <w:bCs/>
                <w:color w:val="000000"/>
              </w:rPr>
              <w:t>&lt;0.001***</w:t>
            </w:r>
          </w:p>
        </w:tc>
      </w:tr>
      <w:tr w:rsidR="00FA3DFD" w14:paraId="1347D8C5" w14:textId="07165645" w:rsidTr="00CF2580">
        <w:tc>
          <w:tcPr>
            <w:tcW w:w="2254" w:type="dxa"/>
          </w:tcPr>
          <w:p w14:paraId="733BA98B" w14:textId="77777777" w:rsidR="00FA3DFD" w:rsidRPr="00AC66FE" w:rsidRDefault="00FA3DFD" w:rsidP="00FA3DFD">
            <w:pPr>
              <w:rPr>
                <w:lang w:val="en-US"/>
              </w:rPr>
            </w:pPr>
            <w:proofErr w:type="spellStart"/>
            <w:r w:rsidRPr="00AC66FE">
              <w:rPr>
                <w:lang w:val="sv-SE"/>
              </w:rPr>
              <w:t>ntDNA</w:t>
            </w:r>
            <w:proofErr w:type="spellEnd"/>
          </w:p>
        </w:tc>
        <w:tc>
          <w:tcPr>
            <w:tcW w:w="3270" w:type="dxa"/>
          </w:tcPr>
          <w:p w14:paraId="30EDEE36" w14:textId="5AB9EFEA" w:rsidR="00FA3DFD" w:rsidRDefault="00FA3DFD" w:rsidP="00FA3DF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0.9126</w:t>
            </w:r>
          </w:p>
          <w:p w14:paraId="1519A126" w14:textId="77777777" w:rsidR="00FA3DFD" w:rsidRDefault="00FA3DFD" w:rsidP="00FA3DFD">
            <w:pPr>
              <w:rPr>
                <w:lang w:val="en-US"/>
              </w:rPr>
            </w:pPr>
          </w:p>
        </w:tc>
        <w:tc>
          <w:tcPr>
            <w:tcW w:w="3270" w:type="dxa"/>
          </w:tcPr>
          <w:p w14:paraId="7EF84BFC" w14:textId="365F8EFF" w:rsidR="00FA3DFD" w:rsidRDefault="00FA3DFD" w:rsidP="00FA3DFD">
            <w:pPr>
              <w:rPr>
                <w:rFonts w:ascii="Calibri" w:hAnsi="Calibri" w:cs="Calibri"/>
                <w:color w:val="000000"/>
              </w:rPr>
            </w:pPr>
            <w:r w:rsidRPr="00FA3DFD">
              <w:rPr>
                <w:rFonts w:ascii="Calibri" w:hAnsi="Calibri" w:cs="Calibri"/>
                <w:b/>
                <w:bCs/>
                <w:color w:val="000000"/>
              </w:rPr>
              <w:t>&lt;0.001***</w:t>
            </w:r>
          </w:p>
        </w:tc>
      </w:tr>
    </w:tbl>
    <w:p w14:paraId="35621197" w14:textId="77777777" w:rsidR="00487C66" w:rsidRDefault="00487C66" w:rsidP="00000212">
      <w:pPr>
        <w:rPr>
          <w:b/>
          <w:bCs/>
          <w:lang w:val="en-US"/>
        </w:rPr>
      </w:pPr>
    </w:p>
    <w:p w14:paraId="380FA7BA" w14:textId="77777777" w:rsidR="00487C66" w:rsidRDefault="00487C66" w:rsidP="00000212">
      <w:pPr>
        <w:rPr>
          <w:b/>
          <w:bCs/>
          <w:lang w:val="en-US"/>
        </w:rPr>
      </w:pPr>
    </w:p>
    <w:p w14:paraId="2F475F05" w14:textId="77777777" w:rsidR="00864DB8" w:rsidRDefault="00864DB8" w:rsidP="00000212">
      <w:pPr>
        <w:rPr>
          <w:b/>
          <w:bCs/>
          <w:lang w:val="en-US"/>
        </w:rPr>
      </w:pPr>
    </w:p>
    <w:p w14:paraId="23809BA6" w14:textId="77777777" w:rsidR="00864DB8" w:rsidRDefault="00864DB8" w:rsidP="00000212">
      <w:pPr>
        <w:rPr>
          <w:b/>
          <w:bCs/>
          <w:lang w:val="en-US"/>
        </w:rPr>
      </w:pPr>
    </w:p>
    <w:p w14:paraId="03650053" w14:textId="77777777" w:rsidR="00864DB8" w:rsidRDefault="00864DB8" w:rsidP="00000212">
      <w:pPr>
        <w:rPr>
          <w:b/>
          <w:bCs/>
          <w:lang w:val="en-US"/>
        </w:rPr>
      </w:pPr>
    </w:p>
    <w:p w14:paraId="67CE9FCA" w14:textId="77777777" w:rsidR="00864DB8" w:rsidRDefault="00864DB8" w:rsidP="00000212">
      <w:pPr>
        <w:rPr>
          <w:b/>
          <w:bCs/>
          <w:lang w:val="en-US"/>
        </w:rPr>
      </w:pPr>
    </w:p>
    <w:p w14:paraId="127DE243" w14:textId="77777777" w:rsidR="00864DB8" w:rsidRDefault="00864DB8" w:rsidP="00000212">
      <w:pPr>
        <w:rPr>
          <w:b/>
          <w:bCs/>
          <w:lang w:val="en-US"/>
        </w:rPr>
      </w:pPr>
    </w:p>
    <w:p w14:paraId="6932504C" w14:textId="77777777" w:rsidR="00864DB8" w:rsidRDefault="00864DB8" w:rsidP="00000212">
      <w:pPr>
        <w:rPr>
          <w:b/>
          <w:bCs/>
          <w:lang w:val="en-US"/>
        </w:rPr>
      </w:pPr>
    </w:p>
    <w:p w14:paraId="79201CBE" w14:textId="3CDCEBEC" w:rsidR="00000212" w:rsidRPr="00AC66FE" w:rsidRDefault="00000212" w:rsidP="00000212">
      <w:pPr>
        <w:rPr>
          <w:lang w:val="en-US"/>
        </w:rPr>
      </w:pPr>
      <w:r w:rsidRPr="00AC66FE">
        <w:rPr>
          <w:b/>
          <w:bCs/>
          <w:lang w:val="en-US"/>
        </w:rPr>
        <w:t>Table S</w:t>
      </w:r>
      <w:r w:rsidR="0022737B">
        <w:rPr>
          <w:b/>
          <w:bCs/>
          <w:lang w:val="en-US"/>
        </w:rPr>
        <w:t>5</w:t>
      </w:r>
      <w:r w:rsidRPr="00AC66FE">
        <w:rPr>
          <w:b/>
          <w:bCs/>
          <w:lang w:val="en-US"/>
        </w:rPr>
        <w:t xml:space="preserve">: </w:t>
      </w:r>
      <w:r w:rsidRPr="00AC66FE">
        <w:rPr>
          <w:lang w:val="en-US"/>
        </w:rPr>
        <w:t xml:space="preserve">List of primers used for </w:t>
      </w:r>
      <w:proofErr w:type="gramStart"/>
      <w:r w:rsidRPr="00AC66FE">
        <w:rPr>
          <w:lang w:val="en-US"/>
        </w:rPr>
        <w:t>qPCR</w:t>
      </w:r>
      <w:proofErr w:type="gramEnd"/>
    </w:p>
    <w:p w14:paraId="5FFBAA65" w14:textId="77777777" w:rsidR="00000212" w:rsidRPr="00AC66FE" w:rsidRDefault="00000212" w:rsidP="00000212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890"/>
        <w:gridCol w:w="2941"/>
        <w:gridCol w:w="1162"/>
        <w:gridCol w:w="1167"/>
        <w:gridCol w:w="1613"/>
      </w:tblGrid>
      <w:tr w:rsidR="00A75010" w:rsidRPr="00AC66FE" w14:paraId="11A68C3F" w14:textId="2FB0B1DA" w:rsidTr="00A75010">
        <w:tc>
          <w:tcPr>
            <w:tcW w:w="1243" w:type="dxa"/>
          </w:tcPr>
          <w:p w14:paraId="54C4CAD1" w14:textId="77777777" w:rsidR="00A75010" w:rsidRPr="00000212" w:rsidRDefault="00A75010" w:rsidP="00052D83">
            <w:pPr>
              <w:rPr>
                <w:b/>
                <w:bCs/>
                <w:lang w:val="en-US"/>
              </w:rPr>
            </w:pPr>
            <w:r w:rsidRPr="00000212">
              <w:rPr>
                <w:b/>
                <w:bCs/>
                <w:lang w:val="en-US"/>
              </w:rPr>
              <w:t>Region</w:t>
            </w:r>
          </w:p>
        </w:tc>
        <w:tc>
          <w:tcPr>
            <w:tcW w:w="890" w:type="dxa"/>
          </w:tcPr>
          <w:p w14:paraId="1CA5A3DF" w14:textId="77777777" w:rsidR="00A75010" w:rsidRPr="00000212" w:rsidRDefault="00A75010" w:rsidP="00052D83">
            <w:pPr>
              <w:rPr>
                <w:b/>
                <w:bCs/>
                <w:lang w:val="en-US"/>
              </w:rPr>
            </w:pPr>
            <w:r w:rsidRPr="00000212">
              <w:rPr>
                <w:b/>
                <w:bCs/>
                <w:lang w:val="en-US"/>
              </w:rPr>
              <w:t>Primer</w:t>
            </w:r>
          </w:p>
        </w:tc>
        <w:tc>
          <w:tcPr>
            <w:tcW w:w="2941" w:type="dxa"/>
          </w:tcPr>
          <w:p w14:paraId="198C63BA" w14:textId="77777777" w:rsidR="00A75010" w:rsidRPr="00000212" w:rsidRDefault="00A75010" w:rsidP="00052D83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00212">
              <w:rPr>
                <w:rFonts w:ascii="Calibri" w:hAnsi="Calibri" w:cs="Calibri"/>
                <w:b/>
                <w:bCs/>
                <w:color w:val="000000"/>
              </w:rPr>
              <w:t xml:space="preserve">Sequence </w:t>
            </w:r>
          </w:p>
        </w:tc>
        <w:tc>
          <w:tcPr>
            <w:tcW w:w="1162" w:type="dxa"/>
          </w:tcPr>
          <w:p w14:paraId="39DA9583" w14:textId="77777777" w:rsidR="00A75010" w:rsidRPr="00000212" w:rsidRDefault="00A75010" w:rsidP="00052D83">
            <w:pPr>
              <w:rPr>
                <w:b/>
                <w:bCs/>
                <w:lang w:val="en-US"/>
              </w:rPr>
            </w:pPr>
            <w:r w:rsidRPr="00000212">
              <w:rPr>
                <w:b/>
                <w:bCs/>
                <w:lang w:val="en-US"/>
              </w:rPr>
              <w:t>Amplicon (bp)</w:t>
            </w:r>
          </w:p>
        </w:tc>
        <w:tc>
          <w:tcPr>
            <w:tcW w:w="1167" w:type="dxa"/>
          </w:tcPr>
          <w:p w14:paraId="5AE5C8DF" w14:textId="6720A272" w:rsidR="00A75010" w:rsidRPr="00000212" w:rsidRDefault="00A75010" w:rsidP="00052D83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Efficiency</w:t>
            </w:r>
          </w:p>
        </w:tc>
        <w:tc>
          <w:tcPr>
            <w:tcW w:w="1613" w:type="dxa"/>
          </w:tcPr>
          <w:p w14:paraId="28A3D2B6" w14:textId="1A3413BC" w:rsidR="00A75010" w:rsidRPr="00000212" w:rsidRDefault="00A75010" w:rsidP="00052D83">
            <w:pPr>
              <w:rPr>
                <w:b/>
                <w:bCs/>
                <w:lang w:val="en-US"/>
              </w:rPr>
            </w:pPr>
            <w:r w:rsidRPr="00000212">
              <w:rPr>
                <w:b/>
                <w:bCs/>
                <w:lang w:val="en-US"/>
              </w:rPr>
              <w:t>Reference</w:t>
            </w:r>
          </w:p>
        </w:tc>
      </w:tr>
      <w:tr w:rsidR="00A75010" w:rsidRPr="00AC66FE" w14:paraId="39F71B0D" w14:textId="2FD753C7" w:rsidTr="003125C7">
        <w:tc>
          <w:tcPr>
            <w:tcW w:w="1243" w:type="dxa"/>
            <w:vMerge w:val="restart"/>
            <w:shd w:val="clear" w:color="auto" w:fill="D9D9D9" w:themeFill="background1" w:themeFillShade="D9"/>
          </w:tcPr>
          <w:p w14:paraId="3D5F1591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Telomeres</w:t>
            </w:r>
          </w:p>
        </w:tc>
        <w:tc>
          <w:tcPr>
            <w:tcW w:w="890" w:type="dxa"/>
            <w:shd w:val="clear" w:color="auto" w:fill="D9D9D9" w:themeFill="background1" w:themeFillShade="D9"/>
          </w:tcPr>
          <w:p w14:paraId="03CB3CDD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Tel1</w:t>
            </w:r>
          </w:p>
        </w:tc>
        <w:tc>
          <w:tcPr>
            <w:tcW w:w="2941" w:type="dxa"/>
            <w:shd w:val="clear" w:color="auto" w:fill="D9D9D9" w:themeFill="background1" w:themeFillShade="D9"/>
          </w:tcPr>
          <w:p w14:paraId="5670A239" w14:textId="77777777" w:rsidR="00A75010" w:rsidRDefault="00A75010" w:rsidP="00052D83">
            <w:pPr>
              <w:rPr>
                <w:rFonts w:ascii="Calibri" w:hAnsi="Calibri" w:cs="Calibri"/>
                <w:color w:val="000000"/>
              </w:rPr>
            </w:pPr>
            <w:r w:rsidRPr="00AC66FE">
              <w:rPr>
                <w:rFonts w:ascii="Calibri" w:hAnsi="Calibri" w:cs="Calibri"/>
                <w:color w:val="000000"/>
              </w:rPr>
              <w:t>GGTTTTTGAGGGTGAGGGT</w:t>
            </w:r>
          </w:p>
          <w:p w14:paraId="26EA8DF4" w14:textId="0E6F1476" w:rsidR="00A75010" w:rsidRPr="00000212" w:rsidRDefault="00A75010" w:rsidP="00052D83">
            <w:pPr>
              <w:rPr>
                <w:rFonts w:ascii="Calibri" w:hAnsi="Calibri" w:cs="Calibri"/>
                <w:color w:val="000000"/>
              </w:rPr>
            </w:pPr>
            <w:r w:rsidRPr="00AC66FE">
              <w:rPr>
                <w:rFonts w:ascii="Calibri" w:hAnsi="Calibri" w:cs="Calibri"/>
                <w:color w:val="000000"/>
              </w:rPr>
              <w:t>GAGGGTGAGGGTGAGGGT</w:t>
            </w:r>
          </w:p>
        </w:tc>
        <w:tc>
          <w:tcPr>
            <w:tcW w:w="1162" w:type="dxa"/>
            <w:vMerge w:val="restart"/>
            <w:shd w:val="clear" w:color="auto" w:fill="D9D9D9" w:themeFill="background1" w:themeFillShade="D9"/>
          </w:tcPr>
          <w:p w14:paraId="0F548ECE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76</w:t>
            </w:r>
          </w:p>
        </w:tc>
        <w:tc>
          <w:tcPr>
            <w:tcW w:w="1167" w:type="dxa"/>
            <w:vMerge w:val="restart"/>
            <w:shd w:val="clear" w:color="auto" w:fill="D9D9D9" w:themeFill="background1" w:themeFillShade="D9"/>
          </w:tcPr>
          <w:p w14:paraId="136B6147" w14:textId="62F87C58" w:rsidR="00A75010" w:rsidRDefault="00A75010" w:rsidP="00052D83">
            <w:pPr>
              <w:rPr>
                <w:lang w:val="en-US"/>
              </w:rPr>
            </w:pPr>
            <w:r>
              <w:rPr>
                <w:lang w:val="en-US"/>
              </w:rPr>
              <w:t>1.517</w:t>
            </w:r>
          </w:p>
        </w:tc>
        <w:tc>
          <w:tcPr>
            <w:tcW w:w="1613" w:type="dxa"/>
            <w:vMerge w:val="restart"/>
            <w:shd w:val="clear" w:color="auto" w:fill="D9D9D9" w:themeFill="background1" w:themeFillShade="D9"/>
          </w:tcPr>
          <w:p w14:paraId="72B5D3F4" w14:textId="3C57E7FB" w:rsidR="00A75010" w:rsidRPr="00AC66FE" w:rsidRDefault="00A75010" w:rsidP="00052D83">
            <w:pPr>
              <w:rPr>
                <w:lang w:val="en-US"/>
              </w:rPr>
            </w:pPr>
            <w:r>
              <w:rPr>
                <w:lang w:val="en-US"/>
              </w:rPr>
              <w:t>Cawthon 2002</w:t>
            </w:r>
          </w:p>
        </w:tc>
      </w:tr>
      <w:tr w:rsidR="00A75010" w:rsidRPr="00AC66FE" w14:paraId="3072C4A1" w14:textId="44912F9A" w:rsidTr="003125C7">
        <w:tc>
          <w:tcPr>
            <w:tcW w:w="1243" w:type="dxa"/>
            <w:vMerge/>
          </w:tcPr>
          <w:p w14:paraId="57D58DA0" w14:textId="77777777" w:rsidR="00A75010" w:rsidRPr="00AC66FE" w:rsidRDefault="00A75010" w:rsidP="00052D83">
            <w:pPr>
              <w:rPr>
                <w:lang w:val="en-US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</w:tcPr>
          <w:p w14:paraId="36A70D0A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Tel2</w:t>
            </w:r>
          </w:p>
        </w:tc>
        <w:tc>
          <w:tcPr>
            <w:tcW w:w="2941" w:type="dxa"/>
            <w:shd w:val="clear" w:color="auto" w:fill="D9D9D9" w:themeFill="background1" w:themeFillShade="D9"/>
          </w:tcPr>
          <w:p w14:paraId="019D5FFC" w14:textId="77777777" w:rsidR="00A75010" w:rsidRDefault="00A75010" w:rsidP="00052D83">
            <w:pPr>
              <w:rPr>
                <w:rFonts w:ascii="Calibri" w:hAnsi="Calibri" w:cs="Calibri"/>
                <w:color w:val="000000"/>
              </w:rPr>
            </w:pPr>
            <w:r w:rsidRPr="00AC66FE">
              <w:rPr>
                <w:rFonts w:ascii="Calibri" w:hAnsi="Calibri" w:cs="Calibri"/>
                <w:color w:val="000000"/>
              </w:rPr>
              <w:t>TCCCGACTATCCCTATCCCT</w:t>
            </w:r>
          </w:p>
          <w:p w14:paraId="41AC1146" w14:textId="3A0C36C1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rFonts w:ascii="Calibri" w:hAnsi="Calibri" w:cs="Calibri"/>
                <w:color w:val="000000"/>
              </w:rPr>
              <w:t>ATCCCTATCCCTATCCCTA</w:t>
            </w:r>
          </w:p>
        </w:tc>
        <w:tc>
          <w:tcPr>
            <w:tcW w:w="1162" w:type="dxa"/>
            <w:vMerge/>
          </w:tcPr>
          <w:p w14:paraId="011F7FB4" w14:textId="77777777" w:rsidR="00A75010" w:rsidRPr="00AC66FE" w:rsidRDefault="00A75010" w:rsidP="00052D83">
            <w:pPr>
              <w:rPr>
                <w:lang w:val="en-US"/>
              </w:rPr>
            </w:pPr>
          </w:p>
        </w:tc>
        <w:tc>
          <w:tcPr>
            <w:tcW w:w="1167" w:type="dxa"/>
            <w:vMerge/>
          </w:tcPr>
          <w:p w14:paraId="4E3CCEAD" w14:textId="77777777" w:rsidR="00A75010" w:rsidRPr="00AC66FE" w:rsidRDefault="00A75010" w:rsidP="00052D83">
            <w:pPr>
              <w:rPr>
                <w:lang w:val="en-US"/>
              </w:rPr>
            </w:pPr>
          </w:p>
        </w:tc>
        <w:tc>
          <w:tcPr>
            <w:tcW w:w="1613" w:type="dxa"/>
            <w:vMerge/>
          </w:tcPr>
          <w:p w14:paraId="10DBF972" w14:textId="197F9326" w:rsidR="00A75010" w:rsidRPr="00AC66FE" w:rsidRDefault="00A75010" w:rsidP="00052D83">
            <w:pPr>
              <w:rPr>
                <w:lang w:val="en-US"/>
              </w:rPr>
            </w:pPr>
          </w:p>
        </w:tc>
      </w:tr>
      <w:tr w:rsidR="00A75010" w:rsidRPr="00AC66FE" w14:paraId="34AB85A2" w14:textId="61FD3D5D" w:rsidTr="00A75010">
        <w:tc>
          <w:tcPr>
            <w:tcW w:w="1243" w:type="dxa"/>
            <w:vMerge w:val="restart"/>
          </w:tcPr>
          <w:p w14:paraId="3DEE1CB9" w14:textId="77777777" w:rsidR="00A75010" w:rsidRPr="00AC66FE" w:rsidRDefault="00A75010" w:rsidP="00052D83">
            <w:pPr>
              <w:rPr>
                <w:lang w:val="en-US"/>
              </w:rPr>
            </w:pPr>
            <w:proofErr w:type="spellStart"/>
            <w:r w:rsidRPr="00AC66FE">
              <w:rPr>
                <w:lang w:val="en-US"/>
              </w:rPr>
              <w:t>cFos</w:t>
            </w:r>
            <w:proofErr w:type="spellEnd"/>
          </w:p>
        </w:tc>
        <w:tc>
          <w:tcPr>
            <w:tcW w:w="890" w:type="dxa"/>
          </w:tcPr>
          <w:p w14:paraId="72D0A814" w14:textId="77777777" w:rsidR="00A75010" w:rsidRPr="00AC66FE" w:rsidRDefault="00A75010" w:rsidP="00052D83">
            <w:pPr>
              <w:rPr>
                <w:lang w:val="en-US"/>
              </w:rPr>
            </w:pPr>
            <w:proofErr w:type="spellStart"/>
            <w:r w:rsidRPr="00AC66FE">
              <w:rPr>
                <w:lang w:val="en-US"/>
              </w:rPr>
              <w:t>cFos</w:t>
            </w:r>
            <w:proofErr w:type="spellEnd"/>
            <w:r w:rsidRPr="00AC66FE">
              <w:rPr>
                <w:lang w:val="en-US"/>
              </w:rPr>
              <w:t>-F</w:t>
            </w:r>
          </w:p>
        </w:tc>
        <w:tc>
          <w:tcPr>
            <w:tcW w:w="2941" w:type="dxa"/>
          </w:tcPr>
          <w:p w14:paraId="49CCF8B5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CAGCTCCACCACAGTGAAGA</w:t>
            </w:r>
          </w:p>
        </w:tc>
        <w:tc>
          <w:tcPr>
            <w:tcW w:w="1162" w:type="dxa"/>
            <w:vMerge w:val="restart"/>
          </w:tcPr>
          <w:p w14:paraId="576E11BE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176</w:t>
            </w:r>
          </w:p>
        </w:tc>
        <w:tc>
          <w:tcPr>
            <w:tcW w:w="1167" w:type="dxa"/>
            <w:vMerge w:val="restart"/>
          </w:tcPr>
          <w:p w14:paraId="40E755E8" w14:textId="351F4DCB" w:rsidR="00A75010" w:rsidRDefault="00A75010" w:rsidP="00052D83">
            <w:pPr>
              <w:rPr>
                <w:lang w:val="en-US"/>
              </w:rPr>
            </w:pPr>
            <w:r>
              <w:rPr>
                <w:lang w:val="en-US"/>
              </w:rPr>
              <w:t>2.014</w:t>
            </w:r>
          </w:p>
        </w:tc>
        <w:tc>
          <w:tcPr>
            <w:tcW w:w="1613" w:type="dxa"/>
            <w:vMerge w:val="restart"/>
          </w:tcPr>
          <w:p w14:paraId="4B280668" w14:textId="0DD1B3B1" w:rsidR="00A75010" w:rsidRPr="00AC66FE" w:rsidRDefault="00A75010" w:rsidP="00052D83">
            <w:pPr>
              <w:rPr>
                <w:lang w:val="en-US"/>
              </w:rPr>
            </w:pPr>
            <w:r>
              <w:rPr>
                <w:lang w:val="en-US"/>
              </w:rPr>
              <w:t>Moore &amp; Whitmore 2014</w:t>
            </w:r>
          </w:p>
        </w:tc>
      </w:tr>
      <w:tr w:rsidR="00A75010" w:rsidRPr="00AC66FE" w14:paraId="5DFFC066" w14:textId="598A93A7" w:rsidTr="00A75010">
        <w:trPr>
          <w:trHeight w:val="837"/>
        </w:trPr>
        <w:tc>
          <w:tcPr>
            <w:tcW w:w="1243" w:type="dxa"/>
            <w:vMerge/>
          </w:tcPr>
          <w:p w14:paraId="33326900" w14:textId="77777777" w:rsidR="00A75010" w:rsidRPr="00AC66FE" w:rsidRDefault="00A75010" w:rsidP="00052D83">
            <w:pPr>
              <w:rPr>
                <w:lang w:val="en-US"/>
              </w:rPr>
            </w:pPr>
          </w:p>
        </w:tc>
        <w:tc>
          <w:tcPr>
            <w:tcW w:w="890" w:type="dxa"/>
          </w:tcPr>
          <w:p w14:paraId="2FF2F3FA" w14:textId="77777777" w:rsidR="00A75010" w:rsidRPr="00AC66FE" w:rsidRDefault="00A75010" w:rsidP="00052D83">
            <w:pPr>
              <w:rPr>
                <w:lang w:val="en-US"/>
              </w:rPr>
            </w:pPr>
            <w:proofErr w:type="spellStart"/>
            <w:r w:rsidRPr="00AC66FE">
              <w:rPr>
                <w:lang w:val="en-US"/>
              </w:rPr>
              <w:t>cFos</w:t>
            </w:r>
            <w:proofErr w:type="spellEnd"/>
            <w:r w:rsidRPr="00AC66FE">
              <w:rPr>
                <w:lang w:val="en-US"/>
              </w:rPr>
              <w:t>-R</w:t>
            </w:r>
          </w:p>
        </w:tc>
        <w:tc>
          <w:tcPr>
            <w:tcW w:w="2941" w:type="dxa"/>
          </w:tcPr>
          <w:p w14:paraId="16868288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GCTCCAGGTCAGTGTTAGCC</w:t>
            </w:r>
          </w:p>
        </w:tc>
        <w:tc>
          <w:tcPr>
            <w:tcW w:w="1162" w:type="dxa"/>
            <w:vMerge/>
          </w:tcPr>
          <w:p w14:paraId="414A6489" w14:textId="77777777" w:rsidR="00A75010" w:rsidRPr="00AC66FE" w:rsidRDefault="00A75010" w:rsidP="00052D83">
            <w:pPr>
              <w:rPr>
                <w:lang w:val="en-US"/>
              </w:rPr>
            </w:pPr>
          </w:p>
        </w:tc>
        <w:tc>
          <w:tcPr>
            <w:tcW w:w="1167" w:type="dxa"/>
            <w:vMerge/>
          </w:tcPr>
          <w:p w14:paraId="3742F94A" w14:textId="77777777" w:rsidR="00A75010" w:rsidRPr="00AC66FE" w:rsidRDefault="00A75010" w:rsidP="00052D83">
            <w:pPr>
              <w:rPr>
                <w:lang w:val="en-US"/>
              </w:rPr>
            </w:pPr>
          </w:p>
        </w:tc>
        <w:tc>
          <w:tcPr>
            <w:tcW w:w="1613" w:type="dxa"/>
            <w:vMerge/>
          </w:tcPr>
          <w:p w14:paraId="344F5FA3" w14:textId="05D77F80" w:rsidR="00A75010" w:rsidRPr="00AC66FE" w:rsidRDefault="00A75010" w:rsidP="00052D83">
            <w:pPr>
              <w:rPr>
                <w:lang w:val="en-US"/>
              </w:rPr>
            </w:pPr>
          </w:p>
        </w:tc>
      </w:tr>
      <w:tr w:rsidR="00A75010" w:rsidRPr="00AC66FE" w14:paraId="720348F4" w14:textId="6414AE41" w:rsidTr="003125C7">
        <w:tc>
          <w:tcPr>
            <w:tcW w:w="1243" w:type="dxa"/>
            <w:vMerge w:val="restart"/>
            <w:shd w:val="clear" w:color="auto" w:fill="D9D9D9" w:themeFill="background1" w:themeFillShade="D9"/>
          </w:tcPr>
          <w:p w14:paraId="3784E0B9" w14:textId="77777777" w:rsidR="00A75010" w:rsidRPr="00AC66FE" w:rsidRDefault="00A75010" w:rsidP="00052D83">
            <w:pPr>
              <w:rPr>
                <w:lang w:val="en-US"/>
              </w:rPr>
            </w:pPr>
            <w:proofErr w:type="spellStart"/>
            <w:r w:rsidRPr="00AC66FE">
              <w:rPr>
                <w:lang w:val="en-US"/>
              </w:rPr>
              <w:t>mtDNA</w:t>
            </w:r>
            <w:proofErr w:type="spellEnd"/>
          </w:p>
        </w:tc>
        <w:tc>
          <w:tcPr>
            <w:tcW w:w="890" w:type="dxa"/>
            <w:shd w:val="clear" w:color="auto" w:fill="D9D9D9" w:themeFill="background1" w:themeFillShade="D9"/>
          </w:tcPr>
          <w:p w14:paraId="7FADE09C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mt-F</w:t>
            </w:r>
          </w:p>
        </w:tc>
        <w:tc>
          <w:tcPr>
            <w:tcW w:w="2941" w:type="dxa"/>
            <w:shd w:val="clear" w:color="auto" w:fill="D9D9D9" w:themeFill="background1" w:themeFillShade="D9"/>
          </w:tcPr>
          <w:p w14:paraId="4C8EC4D8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CAA ACA CAA GCC TCG CCT GTT TAC</w:t>
            </w:r>
          </w:p>
        </w:tc>
        <w:tc>
          <w:tcPr>
            <w:tcW w:w="1162" w:type="dxa"/>
            <w:vMerge w:val="restart"/>
            <w:shd w:val="clear" w:color="auto" w:fill="D9D9D9" w:themeFill="background1" w:themeFillShade="D9"/>
          </w:tcPr>
          <w:p w14:paraId="1C227C32" w14:textId="77777777" w:rsidR="00A75010" w:rsidRPr="00AC66FE" w:rsidRDefault="00A75010" w:rsidP="00052D83">
            <w:pPr>
              <w:rPr>
                <w:lang w:val="en-US"/>
              </w:rPr>
            </w:pPr>
            <w:r w:rsidRPr="00AC66FE">
              <w:rPr>
                <w:lang w:val="en-US"/>
              </w:rPr>
              <w:t>198</w:t>
            </w:r>
          </w:p>
        </w:tc>
        <w:tc>
          <w:tcPr>
            <w:tcW w:w="1167" w:type="dxa"/>
            <w:vMerge w:val="restart"/>
            <w:shd w:val="clear" w:color="auto" w:fill="D9D9D9" w:themeFill="background1" w:themeFillShade="D9"/>
          </w:tcPr>
          <w:p w14:paraId="19BD8039" w14:textId="0486EE47" w:rsidR="00A75010" w:rsidRDefault="00A75010" w:rsidP="00052D83">
            <w:pPr>
              <w:rPr>
                <w:lang w:val="en-US"/>
              </w:rPr>
            </w:pPr>
            <w:r>
              <w:rPr>
                <w:lang w:val="en-US"/>
              </w:rPr>
              <w:t>1.828</w:t>
            </w:r>
          </w:p>
        </w:tc>
        <w:tc>
          <w:tcPr>
            <w:tcW w:w="1613" w:type="dxa"/>
            <w:vMerge w:val="restart"/>
            <w:shd w:val="clear" w:color="auto" w:fill="D9D9D9" w:themeFill="background1" w:themeFillShade="D9"/>
          </w:tcPr>
          <w:p w14:paraId="086DDCBE" w14:textId="1F6250AB" w:rsidR="00A75010" w:rsidRPr="00AC66FE" w:rsidRDefault="00A75010" w:rsidP="00052D83">
            <w:pPr>
              <w:rPr>
                <w:lang w:val="en-US"/>
              </w:rPr>
            </w:pPr>
            <w:r>
              <w:rPr>
                <w:lang w:val="en-US"/>
              </w:rPr>
              <w:t>Hunter et al., 2010</w:t>
            </w:r>
          </w:p>
        </w:tc>
      </w:tr>
      <w:tr w:rsidR="00A75010" w:rsidRPr="002B5CBE" w14:paraId="1025D556" w14:textId="79BA126D" w:rsidTr="003125C7">
        <w:tc>
          <w:tcPr>
            <w:tcW w:w="1243" w:type="dxa"/>
            <w:vMerge/>
          </w:tcPr>
          <w:p w14:paraId="03129ABA" w14:textId="77777777" w:rsidR="00A75010" w:rsidRPr="00AC66FE" w:rsidRDefault="00A75010" w:rsidP="00052D83">
            <w:pPr>
              <w:rPr>
                <w:lang w:val="sv-SE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</w:tcPr>
          <w:p w14:paraId="7BC67C34" w14:textId="77777777" w:rsidR="00A75010" w:rsidRPr="00AC66FE" w:rsidRDefault="00A75010" w:rsidP="00052D83">
            <w:pPr>
              <w:rPr>
                <w:lang w:val="sv-SE"/>
              </w:rPr>
            </w:pPr>
            <w:proofErr w:type="spellStart"/>
            <w:r w:rsidRPr="00AC66FE">
              <w:rPr>
                <w:lang w:val="sv-SE"/>
              </w:rPr>
              <w:t>mt</w:t>
            </w:r>
            <w:proofErr w:type="spellEnd"/>
            <w:r w:rsidRPr="00AC66FE">
              <w:rPr>
                <w:lang w:val="sv-SE"/>
              </w:rPr>
              <w:t>-R</w:t>
            </w:r>
          </w:p>
        </w:tc>
        <w:tc>
          <w:tcPr>
            <w:tcW w:w="2941" w:type="dxa"/>
            <w:shd w:val="clear" w:color="auto" w:fill="D9D9D9" w:themeFill="background1" w:themeFillShade="D9"/>
          </w:tcPr>
          <w:p w14:paraId="0897BE4C" w14:textId="77777777" w:rsidR="00A75010" w:rsidRPr="00AC66FE" w:rsidRDefault="00A75010" w:rsidP="00052D83">
            <w:pPr>
              <w:rPr>
                <w:lang w:val="sv-SE"/>
              </w:rPr>
            </w:pPr>
            <w:r w:rsidRPr="00AC66FE">
              <w:rPr>
                <w:lang w:val="sv-SE"/>
              </w:rPr>
              <w:t>CAC TGA CTT GAT GGG GGA GAC AGT</w:t>
            </w:r>
          </w:p>
        </w:tc>
        <w:tc>
          <w:tcPr>
            <w:tcW w:w="1162" w:type="dxa"/>
            <w:vMerge/>
          </w:tcPr>
          <w:p w14:paraId="406C2720" w14:textId="77777777" w:rsidR="00A75010" w:rsidRPr="00AC66FE" w:rsidRDefault="00A75010" w:rsidP="00052D83">
            <w:pPr>
              <w:rPr>
                <w:lang w:val="sv-SE"/>
              </w:rPr>
            </w:pPr>
          </w:p>
        </w:tc>
        <w:tc>
          <w:tcPr>
            <w:tcW w:w="1167" w:type="dxa"/>
            <w:vMerge/>
          </w:tcPr>
          <w:p w14:paraId="3748B73D" w14:textId="77777777" w:rsidR="00A75010" w:rsidRPr="00AC66FE" w:rsidRDefault="00A75010" w:rsidP="00052D83">
            <w:pPr>
              <w:rPr>
                <w:lang w:val="sv-SE"/>
              </w:rPr>
            </w:pPr>
          </w:p>
        </w:tc>
        <w:tc>
          <w:tcPr>
            <w:tcW w:w="1613" w:type="dxa"/>
            <w:vMerge/>
          </w:tcPr>
          <w:p w14:paraId="7261E2A5" w14:textId="15ECC4DB" w:rsidR="00A75010" w:rsidRPr="00AC66FE" w:rsidRDefault="00A75010" w:rsidP="00052D83">
            <w:pPr>
              <w:rPr>
                <w:lang w:val="sv-SE"/>
              </w:rPr>
            </w:pPr>
          </w:p>
        </w:tc>
      </w:tr>
      <w:tr w:rsidR="00A75010" w:rsidRPr="00AC66FE" w14:paraId="5F4E5417" w14:textId="3040C84E" w:rsidTr="003125C7">
        <w:tc>
          <w:tcPr>
            <w:tcW w:w="1243" w:type="dxa"/>
            <w:vMerge w:val="restart"/>
            <w:shd w:val="clear" w:color="auto" w:fill="D9D9D9" w:themeFill="background1" w:themeFillShade="D9"/>
          </w:tcPr>
          <w:p w14:paraId="16760E80" w14:textId="77777777" w:rsidR="00A75010" w:rsidRPr="00AC66FE" w:rsidRDefault="00A75010" w:rsidP="00052D83">
            <w:pPr>
              <w:rPr>
                <w:lang w:val="sv-SE"/>
              </w:rPr>
            </w:pPr>
            <w:proofErr w:type="spellStart"/>
            <w:r w:rsidRPr="00AC66FE">
              <w:rPr>
                <w:lang w:val="sv-SE"/>
              </w:rPr>
              <w:t>ntDNA</w:t>
            </w:r>
            <w:proofErr w:type="spellEnd"/>
          </w:p>
        </w:tc>
        <w:tc>
          <w:tcPr>
            <w:tcW w:w="890" w:type="dxa"/>
            <w:shd w:val="clear" w:color="auto" w:fill="D9D9D9" w:themeFill="background1" w:themeFillShade="D9"/>
          </w:tcPr>
          <w:p w14:paraId="4A16F833" w14:textId="77777777" w:rsidR="00A75010" w:rsidRPr="00AC66FE" w:rsidRDefault="00A75010" w:rsidP="00052D83">
            <w:pPr>
              <w:rPr>
                <w:lang w:val="sv-SE"/>
              </w:rPr>
            </w:pPr>
            <w:r w:rsidRPr="00AC66FE">
              <w:rPr>
                <w:lang w:val="sv-SE"/>
              </w:rPr>
              <w:t>nt-F</w:t>
            </w:r>
          </w:p>
        </w:tc>
        <w:tc>
          <w:tcPr>
            <w:tcW w:w="2941" w:type="dxa"/>
            <w:shd w:val="clear" w:color="auto" w:fill="D9D9D9" w:themeFill="background1" w:themeFillShade="D9"/>
          </w:tcPr>
          <w:p w14:paraId="6E3CA31A" w14:textId="77777777" w:rsidR="00A75010" w:rsidRPr="00AC66FE" w:rsidRDefault="00A75010" w:rsidP="00052D83">
            <w:pPr>
              <w:rPr>
                <w:lang w:val="sv-SE"/>
              </w:rPr>
            </w:pPr>
            <w:r w:rsidRPr="00AC66FE">
              <w:rPr>
                <w:lang w:val="sv-SE"/>
              </w:rPr>
              <w:t>ATG GGC TGG GCG ATA AAA TTG G</w:t>
            </w:r>
          </w:p>
        </w:tc>
        <w:tc>
          <w:tcPr>
            <w:tcW w:w="1162" w:type="dxa"/>
            <w:vMerge w:val="restart"/>
            <w:shd w:val="clear" w:color="auto" w:fill="D9D9D9" w:themeFill="background1" w:themeFillShade="D9"/>
          </w:tcPr>
          <w:p w14:paraId="274A0FD6" w14:textId="77777777" w:rsidR="00A75010" w:rsidRPr="00AC66FE" w:rsidRDefault="00A75010" w:rsidP="00052D83">
            <w:pPr>
              <w:rPr>
                <w:lang w:val="sv-SE"/>
              </w:rPr>
            </w:pPr>
            <w:r w:rsidRPr="00AC66FE">
              <w:rPr>
                <w:lang w:val="sv-SE"/>
              </w:rPr>
              <w:t>233</w:t>
            </w:r>
          </w:p>
        </w:tc>
        <w:tc>
          <w:tcPr>
            <w:tcW w:w="1167" w:type="dxa"/>
            <w:vMerge w:val="restart"/>
            <w:shd w:val="clear" w:color="auto" w:fill="D9D9D9" w:themeFill="background1" w:themeFillShade="D9"/>
          </w:tcPr>
          <w:p w14:paraId="52A68C90" w14:textId="4014D3B2" w:rsidR="00A75010" w:rsidRPr="00AC66FE" w:rsidRDefault="00A75010" w:rsidP="00052D83">
            <w:pPr>
              <w:rPr>
                <w:lang w:val="sv-SE"/>
              </w:rPr>
            </w:pPr>
            <w:proofErr w:type="gramStart"/>
            <w:r>
              <w:rPr>
                <w:lang w:val="sv-SE"/>
              </w:rPr>
              <w:t>1.852</w:t>
            </w:r>
            <w:proofErr w:type="gramEnd"/>
          </w:p>
        </w:tc>
        <w:tc>
          <w:tcPr>
            <w:tcW w:w="1613" w:type="dxa"/>
            <w:vMerge/>
          </w:tcPr>
          <w:p w14:paraId="4051359F" w14:textId="7BAA630B" w:rsidR="00A75010" w:rsidRPr="00AC66FE" w:rsidRDefault="00A75010" w:rsidP="00052D83">
            <w:pPr>
              <w:rPr>
                <w:lang w:val="sv-SE"/>
              </w:rPr>
            </w:pPr>
          </w:p>
        </w:tc>
      </w:tr>
      <w:tr w:rsidR="00A75010" w:rsidRPr="00AC66FE" w14:paraId="2CB85A0C" w14:textId="0682F413" w:rsidTr="003125C7">
        <w:tc>
          <w:tcPr>
            <w:tcW w:w="1243" w:type="dxa"/>
            <w:vMerge/>
          </w:tcPr>
          <w:p w14:paraId="5AFCDDE8" w14:textId="77777777" w:rsidR="00A75010" w:rsidRPr="00AC66FE" w:rsidRDefault="00A75010" w:rsidP="00052D83">
            <w:pPr>
              <w:rPr>
                <w:lang w:val="sv-SE"/>
              </w:rPr>
            </w:pPr>
          </w:p>
        </w:tc>
        <w:tc>
          <w:tcPr>
            <w:tcW w:w="890" w:type="dxa"/>
            <w:shd w:val="clear" w:color="auto" w:fill="D9D9D9" w:themeFill="background1" w:themeFillShade="D9"/>
          </w:tcPr>
          <w:p w14:paraId="31D9E82C" w14:textId="77777777" w:rsidR="00A75010" w:rsidRPr="00AC66FE" w:rsidRDefault="00A75010" w:rsidP="00052D83">
            <w:pPr>
              <w:rPr>
                <w:lang w:val="sv-SE"/>
              </w:rPr>
            </w:pPr>
            <w:r w:rsidRPr="00AC66FE">
              <w:rPr>
                <w:lang w:val="sv-SE"/>
              </w:rPr>
              <w:t>nt-R</w:t>
            </w:r>
          </w:p>
        </w:tc>
        <w:tc>
          <w:tcPr>
            <w:tcW w:w="2941" w:type="dxa"/>
            <w:shd w:val="clear" w:color="auto" w:fill="D9D9D9" w:themeFill="background1" w:themeFillShade="D9"/>
          </w:tcPr>
          <w:p w14:paraId="0FACA020" w14:textId="77777777" w:rsidR="00A75010" w:rsidRPr="00AC66FE" w:rsidRDefault="00A75010" w:rsidP="00052D83">
            <w:r w:rsidRPr="00AC66FE">
              <w:t>ACA TGT GCA TGT CGC TCC CAA A</w:t>
            </w:r>
          </w:p>
        </w:tc>
        <w:tc>
          <w:tcPr>
            <w:tcW w:w="1162" w:type="dxa"/>
            <w:vMerge/>
          </w:tcPr>
          <w:p w14:paraId="6C87B1AE" w14:textId="77777777" w:rsidR="00A75010" w:rsidRPr="00AC66FE" w:rsidRDefault="00A75010" w:rsidP="00052D83"/>
        </w:tc>
        <w:tc>
          <w:tcPr>
            <w:tcW w:w="1167" w:type="dxa"/>
            <w:vMerge/>
          </w:tcPr>
          <w:p w14:paraId="63B4AD0F" w14:textId="77777777" w:rsidR="00A75010" w:rsidRPr="00AC66FE" w:rsidRDefault="00A75010" w:rsidP="00052D83"/>
        </w:tc>
        <w:tc>
          <w:tcPr>
            <w:tcW w:w="1613" w:type="dxa"/>
            <w:vMerge/>
          </w:tcPr>
          <w:p w14:paraId="68DA322D" w14:textId="5A6B5BFC" w:rsidR="00A75010" w:rsidRPr="00AC66FE" w:rsidRDefault="00A75010" w:rsidP="00052D83"/>
        </w:tc>
      </w:tr>
      <w:tr w:rsidR="00A75010" w:rsidRPr="00AC66FE" w14:paraId="12F5B7F7" w14:textId="15C3C7CF" w:rsidTr="00A75010">
        <w:tc>
          <w:tcPr>
            <w:tcW w:w="1243" w:type="dxa"/>
            <w:vMerge w:val="restart"/>
          </w:tcPr>
          <w:p w14:paraId="37633F2C" w14:textId="77777777" w:rsidR="00A75010" w:rsidRPr="00AC66FE" w:rsidRDefault="00A75010" w:rsidP="00052D83">
            <w:r w:rsidRPr="00AC66FE">
              <w:t>rDNA</w:t>
            </w:r>
          </w:p>
        </w:tc>
        <w:tc>
          <w:tcPr>
            <w:tcW w:w="890" w:type="dxa"/>
          </w:tcPr>
          <w:p w14:paraId="757B5964" w14:textId="77777777" w:rsidR="00A75010" w:rsidRPr="00AC66FE" w:rsidRDefault="00A75010" w:rsidP="00052D83">
            <w:r w:rsidRPr="00AC66FE">
              <w:t>18S-F</w:t>
            </w:r>
          </w:p>
        </w:tc>
        <w:tc>
          <w:tcPr>
            <w:tcW w:w="2941" w:type="dxa"/>
          </w:tcPr>
          <w:p w14:paraId="18214C70" w14:textId="77777777" w:rsidR="00A75010" w:rsidRPr="00AC66FE" w:rsidRDefault="00A75010" w:rsidP="00052D83">
            <w:r w:rsidRPr="00AC66FE">
              <w:t>ATCTGTCAATCCTTTCCG</w:t>
            </w:r>
          </w:p>
        </w:tc>
        <w:tc>
          <w:tcPr>
            <w:tcW w:w="1162" w:type="dxa"/>
            <w:vMerge w:val="restart"/>
          </w:tcPr>
          <w:p w14:paraId="507E28F2" w14:textId="77777777" w:rsidR="00A75010" w:rsidRPr="00AC66FE" w:rsidRDefault="00A75010" w:rsidP="00052D83">
            <w:r w:rsidRPr="00AC66FE">
              <w:t>238</w:t>
            </w:r>
          </w:p>
        </w:tc>
        <w:tc>
          <w:tcPr>
            <w:tcW w:w="1167" w:type="dxa"/>
            <w:vMerge w:val="restart"/>
          </w:tcPr>
          <w:p w14:paraId="6F4BB69E" w14:textId="675FCBEA" w:rsidR="00A75010" w:rsidRDefault="00A75010" w:rsidP="00052D83">
            <w:r>
              <w:t>1.655</w:t>
            </w:r>
          </w:p>
        </w:tc>
        <w:tc>
          <w:tcPr>
            <w:tcW w:w="1613" w:type="dxa"/>
            <w:vMerge w:val="restart"/>
          </w:tcPr>
          <w:p w14:paraId="12D5136A" w14:textId="2560027A" w:rsidR="00A75010" w:rsidRPr="00AC66FE" w:rsidRDefault="00A75010" w:rsidP="00052D83">
            <w:r>
              <w:t>Tao et al., 2020</w:t>
            </w:r>
          </w:p>
        </w:tc>
      </w:tr>
      <w:tr w:rsidR="00A75010" w:rsidRPr="00AC66FE" w14:paraId="33BFA6F2" w14:textId="13567A5D" w:rsidTr="00A75010">
        <w:tc>
          <w:tcPr>
            <w:tcW w:w="1243" w:type="dxa"/>
            <w:vMerge/>
          </w:tcPr>
          <w:p w14:paraId="779F2F5B" w14:textId="77777777" w:rsidR="00A75010" w:rsidRPr="00AC66FE" w:rsidRDefault="00A75010" w:rsidP="00052D83"/>
        </w:tc>
        <w:tc>
          <w:tcPr>
            <w:tcW w:w="890" w:type="dxa"/>
          </w:tcPr>
          <w:p w14:paraId="30E8B1D7" w14:textId="77777777" w:rsidR="00A75010" w:rsidRPr="00AC66FE" w:rsidRDefault="00A75010" w:rsidP="00052D83">
            <w:r w:rsidRPr="00AC66FE">
              <w:t>18S-R</w:t>
            </w:r>
          </w:p>
        </w:tc>
        <w:tc>
          <w:tcPr>
            <w:tcW w:w="2941" w:type="dxa"/>
          </w:tcPr>
          <w:p w14:paraId="69FB61A4" w14:textId="77777777" w:rsidR="00A75010" w:rsidRPr="00AC66FE" w:rsidRDefault="00A75010" w:rsidP="00052D83">
            <w:r w:rsidRPr="00AC66FE">
              <w:t>GGGGAGTATGGTTGCAAA</w:t>
            </w:r>
          </w:p>
        </w:tc>
        <w:tc>
          <w:tcPr>
            <w:tcW w:w="1162" w:type="dxa"/>
            <w:vMerge/>
          </w:tcPr>
          <w:p w14:paraId="6BDDB6EE" w14:textId="77777777" w:rsidR="00A75010" w:rsidRPr="00AC66FE" w:rsidRDefault="00A75010" w:rsidP="00052D83"/>
        </w:tc>
        <w:tc>
          <w:tcPr>
            <w:tcW w:w="1167" w:type="dxa"/>
            <w:vMerge/>
          </w:tcPr>
          <w:p w14:paraId="79B872EA" w14:textId="77777777" w:rsidR="00A75010" w:rsidRPr="00AC66FE" w:rsidRDefault="00A75010" w:rsidP="00052D83"/>
        </w:tc>
        <w:tc>
          <w:tcPr>
            <w:tcW w:w="1613" w:type="dxa"/>
            <w:vMerge/>
          </w:tcPr>
          <w:p w14:paraId="77A105BE" w14:textId="46A9C35C" w:rsidR="00A75010" w:rsidRPr="00AC66FE" w:rsidRDefault="00A75010" w:rsidP="00052D83"/>
        </w:tc>
      </w:tr>
    </w:tbl>
    <w:p w14:paraId="5A746DB3" w14:textId="77777777" w:rsidR="00000212" w:rsidRDefault="00000212" w:rsidP="00000212">
      <w:pPr>
        <w:rPr>
          <w:lang w:val="en-US"/>
        </w:rPr>
      </w:pPr>
    </w:p>
    <w:p w14:paraId="3E661D85" w14:textId="77777777" w:rsidR="00A616A2" w:rsidRDefault="00A616A2" w:rsidP="00000212">
      <w:pPr>
        <w:rPr>
          <w:lang w:val="en-US"/>
        </w:rPr>
      </w:pPr>
    </w:p>
    <w:p w14:paraId="5862FDA1" w14:textId="77777777" w:rsidR="00A856AF" w:rsidRDefault="00A856AF" w:rsidP="00000212">
      <w:pPr>
        <w:rPr>
          <w:lang w:val="en-US"/>
        </w:rPr>
      </w:pPr>
    </w:p>
    <w:p w14:paraId="70477602" w14:textId="77777777" w:rsidR="00487C66" w:rsidRDefault="00487C66" w:rsidP="00000212">
      <w:pPr>
        <w:rPr>
          <w:b/>
          <w:bCs/>
          <w:lang w:val="en-US"/>
        </w:rPr>
      </w:pPr>
    </w:p>
    <w:p w14:paraId="5CD75183" w14:textId="77777777" w:rsidR="00487C66" w:rsidRDefault="00487C66" w:rsidP="00000212">
      <w:pPr>
        <w:rPr>
          <w:b/>
          <w:bCs/>
          <w:lang w:val="en-US"/>
        </w:rPr>
      </w:pPr>
    </w:p>
    <w:p w14:paraId="2BA9358B" w14:textId="5C1D7310" w:rsidR="008316AE" w:rsidRDefault="008316AE" w:rsidP="00000212">
      <w:pPr>
        <w:rPr>
          <w:lang w:val="en-US"/>
        </w:rPr>
      </w:pPr>
      <w:r w:rsidRPr="008316AE">
        <w:rPr>
          <w:b/>
          <w:bCs/>
          <w:lang w:val="en-US"/>
        </w:rPr>
        <w:t>Table S</w:t>
      </w:r>
      <w:r w:rsidR="0022737B">
        <w:rPr>
          <w:b/>
          <w:bCs/>
          <w:lang w:val="en-US"/>
        </w:rPr>
        <w:t>6</w:t>
      </w:r>
      <w:r w:rsidRPr="008316AE">
        <w:rPr>
          <w:b/>
          <w:bCs/>
          <w:lang w:val="en-US"/>
        </w:rPr>
        <w:t>:</w:t>
      </w:r>
      <w:r>
        <w:rPr>
          <w:lang w:val="en-US"/>
        </w:rPr>
        <w:t xml:space="preserve"> Summary of LMM results from the model </w:t>
      </w:r>
      <w:proofErr w:type="spellStart"/>
      <w:r>
        <w:rPr>
          <w:lang w:val="en-US"/>
        </w:rPr>
        <w:t>biomarker~temperature</w:t>
      </w:r>
      <w:proofErr w:type="spellEnd"/>
      <w:r>
        <w:rPr>
          <w:lang w:val="en-US"/>
        </w:rPr>
        <w:t xml:space="preserve">*selection + (1|line replicate).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3"/>
        <w:gridCol w:w="2562"/>
        <w:gridCol w:w="1075"/>
        <w:gridCol w:w="1312"/>
        <w:gridCol w:w="1423"/>
      </w:tblGrid>
      <w:tr w:rsidR="00923B45" w14:paraId="1063740C" w14:textId="77777777" w:rsidTr="00AE75D3">
        <w:trPr>
          <w:trHeight w:val="356"/>
        </w:trPr>
        <w:tc>
          <w:tcPr>
            <w:tcW w:w="1483" w:type="dxa"/>
            <w:shd w:val="clear" w:color="auto" w:fill="D9D9D9" w:themeFill="background1" w:themeFillShade="D9"/>
          </w:tcPr>
          <w:p w14:paraId="5E8026CB" w14:textId="4FA25FDD" w:rsidR="00923B45" w:rsidRPr="00A616A2" w:rsidRDefault="00923B45" w:rsidP="00000212">
            <w:pPr>
              <w:rPr>
                <w:b/>
                <w:bCs/>
                <w:lang w:val="en-US"/>
              </w:rPr>
            </w:pPr>
            <w:r w:rsidRPr="00A616A2">
              <w:rPr>
                <w:b/>
                <w:bCs/>
                <w:lang w:val="en-US"/>
              </w:rPr>
              <w:t>Biomarker</w:t>
            </w:r>
          </w:p>
        </w:tc>
        <w:tc>
          <w:tcPr>
            <w:tcW w:w="2562" w:type="dxa"/>
            <w:shd w:val="clear" w:color="auto" w:fill="D9D9D9" w:themeFill="background1" w:themeFillShade="D9"/>
          </w:tcPr>
          <w:p w14:paraId="755D2BA2" w14:textId="48A75BE9" w:rsidR="00923B45" w:rsidRPr="00A616A2" w:rsidRDefault="00923B45" w:rsidP="00000212">
            <w:pPr>
              <w:rPr>
                <w:b/>
                <w:bCs/>
                <w:lang w:val="en-US"/>
              </w:rPr>
            </w:pPr>
            <w:r w:rsidRPr="00A616A2">
              <w:rPr>
                <w:b/>
                <w:bCs/>
                <w:lang w:val="en-US"/>
              </w:rPr>
              <w:t>Treatment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125FE9A7" w14:textId="78A435B8" w:rsidR="00923B45" w:rsidRPr="00A616A2" w:rsidRDefault="00923B45" w:rsidP="00000212">
            <w:pPr>
              <w:rPr>
                <w:b/>
                <w:bCs/>
                <w:lang w:val="en-US"/>
              </w:rPr>
            </w:pPr>
            <w:proofErr w:type="spellStart"/>
            <w:r w:rsidRPr="00A616A2">
              <w:rPr>
                <w:b/>
                <w:bCs/>
                <w:lang w:val="en-US"/>
              </w:rPr>
              <w:t>Df</w:t>
            </w:r>
            <w:proofErr w:type="spellEnd"/>
          </w:p>
        </w:tc>
        <w:tc>
          <w:tcPr>
            <w:tcW w:w="1312" w:type="dxa"/>
            <w:shd w:val="clear" w:color="auto" w:fill="D9D9D9" w:themeFill="background1" w:themeFillShade="D9"/>
          </w:tcPr>
          <w:p w14:paraId="049372A1" w14:textId="622F855E" w:rsidR="00923B45" w:rsidRPr="00A616A2" w:rsidRDefault="00923B45" w:rsidP="00000212">
            <w:pPr>
              <w:rPr>
                <w:b/>
                <w:bCs/>
                <w:lang w:val="en-US"/>
              </w:rPr>
            </w:pPr>
            <w:r w:rsidRPr="00A616A2">
              <w:rPr>
                <w:b/>
                <w:bCs/>
                <w:lang w:val="en-US"/>
              </w:rPr>
              <w:t>F Value</w:t>
            </w:r>
          </w:p>
        </w:tc>
        <w:tc>
          <w:tcPr>
            <w:tcW w:w="1423" w:type="dxa"/>
            <w:shd w:val="clear" w:color="auto" w:fill="D9D9D9" w:themeFill="background1" w:themeFillShade="D9"/>
          </w:tcPr>
          <w:p w14:paraId="27A13E7E" w14:textId="314D14A7" w:rsidR="00923B45" w:rsidRPr="00A616A2" w:rsidRDefault="00923B45" w:rsidP="00000212">
            <w:pPr>
              <w:rPr>
                <w:b/>
                <w:bCs/>
                <w:lang w:val="en-US"/>
              </w:rPr>
            </w:pPr>
            <w:r w:rsidRPr="00A616A2">
              <w:rPr>
                <w:b/>
                <w:bCs/>
                <w:lang w:val="en-US"/>
              </w:rPr>
              <w:t>p value</w:t>
            </w:r>
          </w:p>
        </w:tc>
      </w:tr>
      <w:tr w:rsidR="00923B45" w14:paraId="64D025E3" w14:textId="77777777" w:rsidTr="00AE75D3">
        <w:trPr>
          <w:trHeight w:val="370"/>
        </w:trPr>
        <w:tc>
          <w:tcPr>
            <w:tcW w:w="1483" w:type="dxa"/>
            <w:vMerge w:val="restart"/>
          </w:tcPr>
          <w:p w14:paraId="09C53021" w14:textId="77777777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rDNA</w:t>
            </w:r>
          </w:p>
          <w:p w14:paraId="46035DD6" w14:textId="77777777" w:rsidR="00923B45" w:rsidRDefault="00923B45" w:rsidP="00000212">
            <w:pPr>
              <w:rPr>
                <w:i/>
                <w:iCs/>
                <w:lang w:val="en-US"/>
              </w:rPr>
            </w:pPr>
            <w:r w:rsidRPr="00A616A2">
              <w:rPr>
                <w:i/>
                <w:iCs/>
                <w:lang w:val="en-US"/>
              </w:rPr>
              <w:t>R</w:t>
            </w:r>
            <w:r w:rsidRPr="00A616A2">
              <w:rPr>
                <w:i/>
                <w:iCs/>
                <w:vertAlign w:val="superscript"/>
                <w:lang w:val="en-US"/>
              </w:rPr>
              <w:t>2</w:t>
            </w:r>
            <w:r>
              <w:rPr>
                <w:i/>
                <w:iCs/>
                <w:lang w:val="en-US"/>
              </w:rPr>
              <w:t>m</w:t>
            </w:r>
            <w:r w:rsidRPr="00A616A2">
              <w:rPr>
                <w:i/>
                <w:iCs/>
                <w:lang w:val="en-US"/>
              </w:rPr>
              <w:t>=0.0821</w:t>
            </w:r>
          </w:p>
          <w:p w14:paraId="52679AD8" w14:textId="18E4506B" w:rsidR="00923B45" w:rsidRDefault="00923B45" w:rsidP="00000212">
            <w:pPr>
              <w:rPr>
                <w:lang w:val="en-US"/>
              </w:rPr>
            </w:pPr>
            <w:r w:rsidRPr="00A616A2">
              <w:rPr>
                <w:i/>
                <w:iCs/>
                <w:lang w:val="en-US"/>
              </w:rPr>
              <w:t>R</w:t>
            </w:r>
            <w:r w:rsidRPr="00A616A2">
              <w:rPr>
                <w:i/>
                <w:iCs/>
                <w:vertAlign w:val="superscript"/>
                <w:lang w:val="en-US"/>
              </w:rPr>
              <w:t>2</w:t>
            </w:r>
            <w:r>
              <w:rPr>
                <w:i/>
                <w:iCs/>
                <w:lang w:val="en-US"/>
              </w:rPr>
              <w:t>c</w:t>
            </w:r>
            <w:r w:rsidRPr="00A616A2">
              <w:rPr>
                <w:i/>
                <w:iCs/>
                <w:lang w:val="en-US"/>
              </w:rPr>
              <w:t>=0.0821</w:t>
            </w:r>
          </w:p>
        </w:tc>
        <w:tc>
          <w:tcPr>
            <w:tcW w:w="2562" w:type="dxa"/>
          </w:tcPr>
          <w:p w14:paraId="6BAC29EE" w14:textId="144B81AB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Temperature</w:t>
            </w:r>
          </w:p>
        </w:tc>
        <w:tc>
          <w:tcPr>
            <w:tcW w:w="1075" w:type="dxa"/>
          </w:tcPr>
          <w:p w14:paraId="46D18B05" w14:textId="4EADBE51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12" w:type="dxa"/>
          </w:tcPr>
          <w:p w14:paraId="6FCF0685" w14:textId="6569EA62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1.6176</w:t>
            </w:r>
          </w:p>
        </w:tc>
        <w:tc>
          <w:tcPr>
            <w:tcW w:w="1423" w:type="dxa"/>
          </w:tcPr>
          <w:p w14:paraId="743A15FF" w14:textId="1FB928EB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0.2009</w:t>
            </w:r>
          </w:p>
        </w:tc>
      </w:tr>
      <w:tr w:rsidR="00923B45" w14:paraId="40562956" w14:textId="77777777" w:rsidTr="00AE75D3">
        <w:trPr>
          <w:trHeight w:val="356"/>
        </w:trPr>
        <w:tc>
          <w:tcPr>
            <w:tcW w:w="1483" w:type="dxa"/>
            <w:vMerge/>
          </w:tcPr>
          <w:p w14:paraId="204A5081" w14:textId="686F1D55" w:rsidR="00923B45" w:rsidRPr="00A616A2" w:rsidRDefault="00923B45" w:rsidP="00000212">
            <w:pPr>
              <w:rPr>
                <w:i/>
                <w:iCs/>
                <w:lang w:val="en-US"/>
              </w:rPr>
            </w:pPr>
          </w:p>
        </w:tc>
        <w:tc>
          <w:tcPr>
            <w:tcW w:w="2562" w:type="dxa"/>
          </w:tcPr>
          <w:p w14:paraId="5DFF32F0" w14:textId="5B8E2EA3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Selection</w:t>
            </w:r>
          </w:p>
        </w:tc>
        <w:tc>
          <w:tcPr>
            <w:tcW w:w="1075" w:type="dxa"/>
          </w:tcPr>
          <w:p w14:paraId="2252055E" w14:textId="7A6B079B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12" w:type="dxa"/>
          </w:tcPr>
          <w:p w14:paraId="3FA4BB5E" w14:textId="5A5F1C8E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5.8793</w:t>
            </w:r>
          </w:p>
        </w:tc>
        <w:tc>
          <w:tcPr>
            <w:tcW w:w="1423" w:type="dxa"/>
          </w:tcPr>
          <w:p w14:paraId="2DB4E548" w14:textId="0EF41592" w:rsidR="00923B45" w:rsidRPr="00A616A2" w:rsidRDefault="00923B45" w:rsidP="00000212">
            <w:pPr>
              <w:rPr>
                <w:b/>
                <w:bCs/>
                <w:lang w:val="en-US"/>
              </w:rPr>
            </w:pPr>
            <w:r w:rsidRPr="00A616A2">
              <w:rPr>
                <w:b/>
                <w:bCs/>
                <w:lang w:val="en-US"/>
              </w:rPr>
              <w:t>0.0033</w:t>
            </w:r>
            <w:r>
              <w:rPr>
                <w:b/>
                <w:bCs/>
                <w:lang w:val="en-US"/>
              </w:rPr>
              <w:t>**</w:t>
            </w:r>
          </w:p>
        </w:tc>
      </w:tr>
      <w:tr w:rsidR="00923B45" w14:paraId="4F938625" w14:textId="77777777" w:rsidTr="00AE75D3">
        <w:trPr>
          <w:trHeight w:val="356"/>
        </w:trPr>
        <w:tc>
          <w:tcPr>
            <w:tcW w:w="1483" w:type="dxa"/>
            <w:vMerge/>
          </w:tcPr>
          <w:p w14:paraId="447C8F93" w14:textId="77777777" w:rsidR="00923B45" w:rsidRDefault="00923B45" w:rsidP="00000212">
            <w:pPr>
              <w:rPr>
                <w:lang w:val="en-US"/>
              </w:rPr>
            </w:pPr>
          </w:p>
        </w:tc>
        <w:tc>
          <w:tcPr>
            <w:tcW w:w="2562" w:type="dxa"/>
          </w:tcPr>
          <w:p w14:paraId="799CD13E" w14:textId="3AD368BB" w:rsidR="00923B45" w:rsidRDefault="00923B45" w:rsidP="00000212">
            <w:pPr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Temperature:Selection</w:t>
            </w:r>
            <w:proofErr w:type="spellEnd"/>
            <w:proofErr w:type="gramEnd"/>
          </w:p>
        </w:tc>
        <w:tc>
          <w:tcPr>
            <w:tcW w:w="1075" w:type="dxa"/>
          </w:tcPr>
          <w:p w14:paraId="1014255F" w14:textId="770FD1DF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312" w:type="dxa"/>
          </w:tcPr>
          <w:p w14:paraId="6FEA6BED" w14:textId="18D391A3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1.1455</w:t>
            </w:r>
          </w:p>
        </w:tc>
        <w:tc>
          <w:tcPr>
            <w:tcW w:w="1423" w:type="dxa"/>
          </w:tcPr>
          <w:p w14:paraId="0F3B48B4" w14:textId="36AB0528" w:rsidR="00923B45" w:rsidRDefault="00923B45" w:rsidP="00000212">
            <w:pPr>
              <w:rPr>
                <w:lang w:val="en-US"/>
              </w:rPr>
            </w:pPr>
            <w:r>
              <w:rPr>
                <w:lang w:val="en-US"/>
              </w:rPr>
              <w:t>0.3363</w:t>
            </w:r>
          </w:p>
        </w:tc>
      </w:tr>
      <w:tr w:rsidR="00923B45" w14:paraId="0A55FC82" w14:textId="77777777" w:rsidTr="00AE75D3">
        <w:trPr>
          <w:trHeight w:val="370"/>
        </w:trPr>
        <w:tc>
          <w:tcPr>
            <w:tcW w:w="1483" w:type="dxa"/>
            <w:vMerge w:val="restart"/>
            <w:shd w:val="clear" w:color="auto" w:fill="D9D9D9" w:themeFill="background1" w:themeFillShade="D9"/>
          </w:tcPr>
          <w:p w14:paraId="23F53598" w14:textId="77777777" w:rsidR="00923B45" w:rsidRPr="008316AE" w:rsidRDefault="00923B45" w:rsidP="00A616A2">
            <w:pPr>
              <w:rPr>
                <w:lang w:val="en-US"/>
              </w:rPr>
            </w:pPr>
            <w:proofErr w:type="spellStart"/>
            <w:r w:rsidRPr="008316AE">
              <w:rPr>
                <w:lang w:val="en-US"/>
              </w:rPr>
              <w:t>mtDNA</w:t>
            </w:r>
            <w:proofErr w:type="spellEnd"/>
          </w:p>
          <w:p w14:paraId="01C99A7C" w14:textId="121506D6" w:rsidR="00923B45" w:rsidRDefault="00923B45" w:rsidP="008316AE">
            <w:pPr>
              <w:rPr>
                <w:i/>
                <w:iCs/>
                <w:lang w:val="en-US"/>
              </w:rPr>
            </w:pPr>
            <w:r w:rsidRPr="00A616A2">
              <w:rPr>
                <w:i/>
                <w:iCs/>
                <w:lang w:val="en-US"/>
              </w:rPr>
              <w:t>R</w:t>
            </w:r>
            <w:r w:rsidRPr="00A616A2">
              <w:rPr>
                <w:i/>
                <w:iCs/>
                <w:vertAlign w:val="superscript"/>
                <w:lang w:val="en-US"/>
              </w:rPr>
              <w:t>2</w:t>
            </w:r>
            <w:r>
              <w:rPr>
                <w:i/>
                <w:iCs/>
                <w:lang w:val="en-US"/>
              </w:rPr>
              <w:t>m</w:t>
            </w:r>
            <w:r w:rsidRPr="00A616A2">
              <w:rPr>
                <w:i/>
                <w:iCs/>
                <w:lang w:val="en-US"/>
              </w:rPr>
              <w:t>=</w:t>
            </w:r>
            <w:r>
              <w:rPr>
                <w:i/>
                <w:iCs/>
                <w:lang w:val="en-US"/>
              </w:rPr>
              <w:t>0.2128</w:t>
            </w:r>
          </w:p>
          <w:p w14:paraId="698E1C1F" w14:textId="50DBAAD9" w:rsidR="00923B45" w:rsidRDefault="00923B45" w:rsidP="008316AE">
            <w:pPr>
              <w:rPr>
                <w:lang w:val="en-US"/>
              </w:rPr>
            </w:pPr>
            <w:r w:rsidRPr="00A616A2">
              <w:rPr>
                <w:i/>
                <w:iCs/>
                <w:lang w:val="en-US"/>
              </w:rPr>
              <w:t>R</w:t>
            </w:r>
            <w:r w:rsidRPr="00A616A2">
              <w:rPr>
                <w:i/>
                <w:iCs/>
                <w:vertAlign w:val="superscript"/>
                <w:lang w:val="en-US"/>
              </w:rPr>
              <w:t>2</w:t>
            </w:r>
            <w:r>
              <w:rPr>
                <w:i/>
                <w:iCs/>
                <w:lang w:val="en-US"/>
              </w:rPr>
              <w:t>c</w:t>
            </w:r>
            <w:r w:rsidRPr="00A616A2">
              <w:rPr>
                <w:i/>
                <w:iCs/>
                <w:lang w:val="en-US"/>
              </w:rPr>
              <w:t>=0.</w:t>
            </w:r>
            <w:r>
              <w:rPr>
                <w:i/>
                <w:iCs/>
                <w:lang w:val="en-US"/>
              </w:rPr>
              <w:t>2282</w:t>
            </w:r>
          </w:p>
        </w:tc>
        <w:tc>
          <w:tcPr>
            <w:tcW w:w="2562" w:type="dxa"/>
            <w:shd w:val="clear" w:color="auto" w:fill="D9D9D9" w:themeFill="background1" w:themeFillShade="D9"/>
          </w:tcPr>
          <w:p w14:paraId="0BD9B392" w14:textId="6FCE495D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Temperature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39CAA781" w14:textId="57E155BE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12" w:type="dxa"/>
            <w:shd w:val="clear" w:color="auto" w:fill="D9D9D9" w:themeFill="background1" w:themeFillShade="D9"/>
          </w:tcPr>
          <w:p w14:paraId="2E88D3EF" w14:textId="3B99976C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27.7573</w:t>
            </w:r>
          </w:p>
        </w:tc>
        <w:tc>
          <w:tcPr>
            <w:tcW w:w="1423" w:type="dxa"/>
            <w:shd w:val="clear" w:color="auto" w:fill="D9D9D9" w:themeFill="background1" w:themeFillShade="D9"/>
          </w:tcPr>
          <w:p w14:paraId="52374A05" w14:textId="27E168D7" w:rsidR="00923B45" w:rsidRPr="008316AE" w:rsidRDefault="00923B45" w:rsidP="00A616A2">
            <w:pPr>
              <w:rPr>
                <w:b/>
                <w:bCs/>
                <w:lang w:val="en-US"/>
              </w:rPr>
            </w:pPr>
            <w:r w:rsidRPr="008316AE">
              <w:rPr>
                <w:b/>
                <w:bCs/>
                <w:lang w:val="en-US"/>
              </w:rPr>
              <w:t>&lt;0.001</w:t>
            </w:r>
            <w:r>
              <w:rPr>
                <w:b/>
                <w:bCs/>
                <w:lang w:val="en-US"/>
              </w:rPr>
              <w:t>***</w:t>
            </w:r>
          </w:p>
        </w:tc>
      </w:tr>
      <w:tr w:rsidR="00923B45" w14:paraId="6C1F218B" w14:textId="77777777" w:rsidTr="00AE75D3">
        <w:trPr>
          <w:trHeight w:val="356"/>
        </w:trPr>
        <w:tc>
          <w:tcPr>
            <w:tcW w:w="1483" w:type="dxa"/>
            <w:vMerge/>
            <w:shd w:val="clear" w:color="auto" w:fill="D9D9D9" w:themeFill="background1" w:themeFillShade="D9"/>
          </w:tcPr>
          <w:p w14:paraId="1FC4AF3E" w14:textId="6E1341C7" w:rsidR="00923B45" w:rsidRDefault="00923B45" w:rsidP="00A616A2">
            <w:pPr>
              <w:rPr>
                <w:lang w:val="en-US"/>
              </w:rPr>
            </w:pPr>
          </w:p>
        </w:tc>
        <w:tc>
          <w:tcPr>
            <w:tcW w:w="2562" w:type="dxa"/>
            <w:shd w:val="clear" w:color="auto" w:fill="D9D9D9" w:themeFill="background1" w:themeFillShade="D9"/>
          </w:tcPr>
          <w:p w14:paraId="578390D9" w14:textId="7AA33582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Selection</w:t>
            </w:r>
          </w:p>
        </w:tc>
        <w:tc>
          <w:tcPr>
            <w:tcW w:w="1075" w:type="dxa"/>
            <w:shd w:val="clear" w:color="auto" w:fill="D9D9D9" w:themeFill="background1" w:themeFillShade="D9"/>
          </w:tcPr>
          <w:p w14:paraId="6D58BEEE" w14:textId="6248B41C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12" w:type="dxa"/>
            <w:shd w:val="clear" w:color="auto" w:fill="D9D9D9" w:themeFill="background1" w:themeFillShade="D9"/>
          </w:tcPr>
          <w:p w14:paraId="00A19219" w14:textId="4CB45405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2.0525</w:t>
            </w:r>
          </w:p>
        </w:tc>
        <w:tc>
          <w:tcPr>
            <w:tcW w:w="1423" w:type="dxa"/>
            <w:shd w:val="clear" w:color="auto" w:fill="D9D9D9" w:themeFill="background1" w:themeFillShade="D9"/>
          </w:tcPr>
          <w:p w14:paraId="516E7045" w14:textId="795DD2AC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0.2769</w:t>
            </w:r>
          </w:p>
        </w:tc>
      </w:tr>
      <w:tr w:rsidR="00923B45" w14:paraId="444C3AD5" w14:textId="77777777" w:rsidTr="00AE75D3">
        <w:trPr>
          <w:trHeight w:val="356"/>
        </w:trPr>
        <w:tc>
          <w:tcPr>
            <w:tcW w:w="1483" w:type="dxa"/>
            <w:vMerge/>
            <w:shd w:val="clear" w:color="auto" w:fill="D9D9D9" w:themeFill="background1" w:themeFillShade="D9"/>
          </w:tcPr>
          <w:p w14:paraId="5E52EC40" w14:textId="46B32894" w:rsidR="00923B45" w:rsidRDefault="00923B45" w:rsidP="00A616A2">
            <w:pPr>
              <w:rPr>
                <w:lang w:val="en-US"/>
              </w:rPr>
            </w:pPr>
          </w:p>
        </w:tc>
        <w:tc>
          <w:tcPr>
            <w:tcW w:w="2562" w:type="dxa"/>
            <w:shd w:val="clear" w:color="auto" w:fill="D9D9D9" w:themeFill="background1" w:themeFillShade="D9"/>
          </w:tcPr>
          <w:p w14:paraId="2E3E2BBE" w14:textId="1A3287FE" w:rsidR="00923B45" w:rsidRDefault="00923B45" w:rsidP="00A616A2">
            <w:pPr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Temperature:Selection</w:t>
            </w:r>
            <w:proofErr w:type="spellEnd"/>
            <w:proofErr w:type="gramEnd"/>
          </w:p>
        </w:tc>
        <w:tc>
          <w:tcPr>
            <w:tcW w:w="1075" w:type="dxa"/>
            <w:shd w:val="clear" w:color="auto" w:fill="D9D9D9" w:themeFill="background1" w:themeFillShade="D9"/>
          </w:tcPr>
          <w:p w14:paraId="2220DF5B" w14:textId="1F97CB61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312" w:type="dxa"/>
            <w:shd w:val="clear" w:color="auto" w:fill="D9D9D9" w:themeFill="background1" w:themeFillShade="D9"/>
          </w:tcPr>
          <w:p w14:paraId="62257CE6" w14:textId="21040B8E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0.6399</w:t>
            </w:r>
          </w:p>
        </w:tc>
        <w:tc>
          <w:tcPr>
            <w:tcW w:w="1423" w:type="dxa"/>
            <w:shd w:val="clear" w:color="auto" w:fill="D9D9D9" w:themeFill="background1" w:themeFillShade="D9"/>
          </w:tcPr>
          <w:p w14:paraId="53357166" w14:textId="77FE6E8A" w:rsidR="00923B45" w:rsidRDefault="00923B45" w:rsidP="00A616A2">
            <w:pPr>
              <w:rPr>
                <w:lang w:val="en-US"/>
              </w:rPr>
            </w:pPr>
            <w:r>
              <w:rPr>
                <w:lang w:val="en-US"/>
              </w:rPr>
              <w:t>0.6345</w:t>
            </w:r>
          </w:p>
        </w:tc>
      </w:tr>
      <w:tr w:rsidR="00923B45" w14:paraId="677191DD" w14:textId="77777777" w:rsidTr="00AE75D3">
        <w:trPr>
          <w:trHeight w:val="356"/>
        </w:trPr>
        <w:tc>
          <w:tcPr>
            <w:tcW w:w="1483" w:type="dxa"/>
            <w:vMerge w:val="restart"/>
          </w:tcPr>
          <w:p w14:paraId="02DFBEB4" w14:textId="62663C6B" w:rsidR="00923B45" w:rsidRPr="008316AE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RTL</w:t>
            </w:r>
          </w:p>
          <w:p w14:paraId="5CA39FE8" w14:textId="04EFE429" w:rsidR="00923B45" w:rsidRDefault="00923B45" w:rsidP="008316AE">
            <w:pPr>
              <w:rPr>
                <w:i/>
                <w:iCs/>
                <w:lang w:val="en-US"/>
              </w:rPr>
            </w:pPr>
            <w:r w:rsidRPr="00A616A2">
              <w:rPr>
                <w:i/>
                <w:iCs/>
                <w:lang w:val="en-US"/>
              </w:rPr>
              <w:t>R</w:t>
            </w:r>
            <w:r w:rsidRPr="00A616A2">
              <w:rPr>
                <w:i/>
                <w:iCs/>
                <w:vertAlign w:val="superscript"/>
                <w:lang w:val="en-US"/>
              </w:rPr>
              <w:t>2</w:t>
            </w:r>
            <w:r>
              <w:rPr>
                <w:i/>
                <w:iCs/>
                <w:lang w:val="en-US"/>
              </w:rPr>
              <w:t>m</w:t>
            </w:r>
            <w:r w:rsidRPr="00A616A2">
              <w:rPr>
                <w:i/>
                <w:iCs/>
                <w:lang w:val="en-US"/>
              </w:rPr>
              <w:t>=</w:t>
            </w:r>
            <w:r>
              <w:rPr>
                <w:i/>
                <w:iCs/>
                <w:lang w:val="en-US"/>
              </w:rPr>
              <w:t>0.0658</w:t>
            </w:r>
          </w:p>
          <w:p w14:paraId="44A44EC5" w14:textId="31C25C2C" w:rsidR="00923B45" w:rsidRDefault="00923B45" w:rsidP="008316AE">
            <w:pPr>
              <w:rPr>
                <w:lang w:val="en-US"/>
              </w:rPr>
            </w:pPr>
            <w:r w:rsidRPr="00A616A2">
              <w:rPr>
                <w:i/>
                <w:iCs/>
                <w:lang w:val="en-US"/>
              </w:rPr>
              <w:t>R</w:t>
            </w:r>
            <w:r w:rsidRPr="00A616A2">
              <w:rPr>
                <w:i/>
                <w:iCs/>
                <w:vertAlign w:val="superscript"/>
                <w:lang w:val="en-US"/>
              </w:rPr>
              <w:t>2</w:t>
            </w:r>
            <w:r>
              <w:rPr>
                <w:i/>
                <w:iCs/>
                <w:lang w:val="en-US"/>
              </w:rPr>
              <w:t>c</w:t>
            </w:r>
            <w:r w:rsidRPr="00A616A2">
              <w:rPr>
                <w:i/>
                <w:iCs/>
                <w:lang w:val="en-US"/>
              </w:rPr>
              <w:t>=0.</w:t>
            </w:r>
            <w:r>
              <w:rPr>
                <w:i/>
                <w:iCs/>
                <w:lang w:val="en-US"/>
              </w:rPr>
              <w:t>0658</w:t>
            </w:r>
          </w:p>
        </w:tc>
        <w:tc>
          <w:tcPr>
            <w:tcW w:w="2562" w:type="dxa"/>
          </w:tcPr>
          <w:p w14:paraId="6E6EB541" w14:textId="3B7553D8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Temperature</w:t>
            </w:r>
          </w:p>
        </w:tc>
        <w:tc>
          <w:tcPr>
            <w:tcW w:w="1075" w:type="dxa"/>
          </w:tcPr>
          <w:p w14:paraId="282C68B7" w14:textId="1F1E5EEF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12" w:type="dxa"/>
          </w:tcPr>
          <w:p w14:paraId="4AB9EFC0" w14:textId="7746067F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0.4199</w:t>
            </w:r>
          </w:p>
        </w:tc>
        <w:tc>
          <w:tcPr>
            <w:tcW w:w="1423" w:type="dxa"/>
          </w:tcPr>
          <w:p w14:paraId="5A2F6639" w14:textId="17B3D6F1" w:rsidR="00923B45" w:rsidRPr="008316AE" w:rsidRDefault="00923B45" w:rsidP="008316AE">
            <w:pPr>
              <w:rPr>
                <w:lang w:val="en-US"/>
              </w:rPr>
            </w:pPr>
            <w:r w:rsidRPr="008316AE">
              <w:rPr>
                <w:lang w:val="en-US"/>
              </w:rPr>
              <w:t>0.6577</w:t>
            </w:r>
          </w:p>
        </w:tc>
      </w:tr>
      <w:tr w:rsidR="00923B45" w14:paraId="3A025F71" w14:textId="77777777" w:rsidTr="00AE75D3">
        <w:trPr>
          <w:trHeight w:val="356"/>
        </w:trPr>
        <w:tc>
          <w:tcPr>
            <w:tcW w:w="1483" w:type="dxa"/>
            <w:vMerge/>
          </w:tcPr>
          <w:p w14:paraId="5A35E031" w14:textId="77777777" w:rsidR="00923B45" w:rsidRPr="008316AE" w:rsidRDefault="00923B45" w:rsidP="008316AE">
            <w:pPr>
              <w:rPr>
                <w:lang w:val="en-US"/>
              </w:rPr>
            </w:pPr>
          </w:p>
        </w:tc>
        <w:tc>
          <w:tcPr>
            <w:tcW w:w="2562" w:type="dxa"/>
          </w:tcPr>
          <w:p w14:paraId="5FE6A7BE" w14:textId="0814533D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Selection</w:t>
            </w:r>
          </w:p>
        </w:tc>
        <w:tc>
          <w:tcPr>
            <w:tcW w:w="1075" w:type="dxa"/>
          </w:tcPr>
          <w:p w14:paraId="2EBE0C1A" w14:textId="0EC9EED4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12" w:type="dxa"/>
          </w:tcPr>
          <w:p w14:paraId="4BE30062" w14:textId="18E96FEB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5.6024</w:t>
            </w:r>
          </w:p>
        </w:tc>
        <w:tc>
          <w:tcPr>
            <w:tcW w:w="1423" w:type="dxa"/>
          </w:tcPr>
          <w:p w14:paraId="5E929F9E" w14:textId="46570D56" w:rsidR="00923B45" w:rsidRPr="008316AE" w:rsidRDefault="00923B45" w:rsidP="008316AE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0.0043**</w:t>
            </w:r>
          </w:p>
        </w:tc>
      </w:tr>
      <w:tr w:rsidR="00923B45" w14:paraId="0FCCA993" w14:textId="77777777" w:rsidTr="00AE75D3">
        <w:trPr>
          <w:trHeight w:val="356"/>
        </w:trPr>
        <w:tc>
          <w:tcPr>
            <w:tcW w:w="1483" w:type="dxa"/>
            <w:vMerge/>
          </w:tcPr>
          <w:p w14:paraId="474D737C" w14:textId="77777777" w:rsidR="00923B45" w:rsidRPr="008316AE" w:rsidRDefault="00923B45" w:rsidP="008316AE">
            <w:pPr>
              <w:rPr>
                <w:lang w:val="en-US"/>
              </w:rPr>
            </w:pPr>
          </w:p>
        </w:tc>
        <w:tc>
          <w:tcPr>
            <w:tcW w:w="2562" w:type="dxa"/>
          </w:tcPr>
          <w:p w14:paraId="01543A3C" w14:textId="399232E9" w:rsidR="00923B45" w:rsidRDefault="00923B45" w:rsidP="008316AE">
            <w:pPr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Temperature:Selection</w:t>
            </w:r>
            <w:proofErr w:type="spellEnd"/>
            <w:proofErr w:type="gramEnd"/>
          </w:p>
        </w:tc>
        <w:tc>
          <w:tcPr>
            <w:tcW w:w="1075" w:type="dxa"/>
          </w:tcPr>
          <w:p w14:paraId="174ACFA3" w14:textId="38B7EB90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312" w:type="dxa"/>
          </w:tcPr>
          <w:p w14:paraId="2C0C70C4" w14:textId="44A597AA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0.9906</w:t>
            </w:r>
          </w:p>
        </w:tc>
        <w:tc>
          <w:tcPr>
            <w:tcW w:w="1423" w:type="dxa"/>
          </w:tcPr>
          <w:p w14:paraId="744ED84B" w14:textId="7610E4D1" w:rsidR="00923B45" w:rsidRDefault="00923B45" w:rsidP="008316AE">
            <w:pPr>
              <w:rPr>
                <w:lang w:val="en-US"/>
              </w:rPr>
            </w:pPr>
            <w:r>
              <w:rPr>
                <w:lang w:val="en-US"/>
              </w:rPr>
              <w:t>0.4136</w:t>
            </w:r>
          </w:p>
        </w:tc>
      </w:tr>
    </w:tbl>
    <w:p w14:paraId="4BFF81E8" w14:textId="3B8AD282" w:rsidR="00A616A2" w:rsidRPr="008316AE" w:rsidRDefault="008316AE" w:rsidP="00000212">
      <w:pPr>
        <w:rPr>
          <w:i/>
          <w:iCs/>
          <w:lang w:val="en-US"/>
        </w:rPr>
      </w:pPr>
      <w:r w:rsidRPr="00A616A2">
        <w:rPr>
          <w:i/>
          <w:iCs/>
          <w:lang w:val="en-US"/>
        </w:rPr>
        <w:t>R</w:t>
      </w:r>
      <w:r w:rsidRPr="00A616A2">
        <w:rPr>
          <w:i/>
          <w:iCs/>
          <w:vertAlign w:val="superscript"/>
          <w:lang w:val="en-US"/>
        </w:rPr>
        <w:t>2</w:t>
      </w:r>
      <w:r>
        <w:rPr>
          <w:i/>
          <w:iCs/>
          <w:lang w:val="en-US"/>
        </w:rPr>
        <w:t>m</w:t>
      </w:r>
      <w:r w:rsidRPr="00A616A2">
        <w:rPr>
          <w:i/>
          <w:iCs/>
          <w:lang w:val="en-US"/>
        </w:rPr>
        <w:t>=</w:t>
      </w:r>
      <w:r>
        <w:rPr>
          <w:i/>
          <w:iCs/>
          <w:lang w:val="en-US"/>
        </w:rPr>
        <w:t xml:space="preserve">marginal </w:t>
      </w:r>
      <w:r w:rsidRPr="00A616A2">
        <w:rPr>
          <w:i/>
          <w:iCs/>
          <w:lang w:val="en-US"/>
        </w:rPr>
        <w:t>R</w:t>
      </w:r>
      <w:r w:rsidRPr="00A616A2">
        <w:rPr>
          <w:i/>
          <w:iCs/>
          <w:vertAlign w:val="superscript"/>
          <w:lang w:val="en-US"/>
        </w:rPr>
        <w:t>2</w:t>
      </w:r>
      <w:r>
        <w:rPr>
          <w:lang w:val="en-US"/>
        </w:rPr>
        <w:t xml:space="preserve">, </w:t>
      </w:r>
      <w:r w:rsidRPr="00A616A2">
        <w:rPr>
          <w:i/>
          <w:iCs/>
          <w:lang w:val="en-US"/>
        </w:rPr>
        <w:t>R</w:t>
      </w:r>
      <w:r w:rsidRPr="00A616A2">
        <w:rPr>
          <w:i/>
          <w:iCs/>
          <w:vertAlign w:val="superscript"/>
          <w:lang w:val="en-US"/>
        </w:rPr>
        <w:t>2</w:t>
      </w:r>
      <w:r>
        <w:rPr>
          <w:i/>
          <w:iCs/>
          <w:lang w:val="en-US"/>
        </w:rPr>
        <w:t xml:space="preserve">c=conditional </w:t>
      </w:r>
      <w:r w:rsidRPr="00A616A2">
        <w:rPr>
          <w:i/>
          <w:iCs/>
          <w:lang w:val="en-US"/>
        </w:rPr>
        <w:t>R</w:t>
      </w:r>
      <w:r w:rsidRPr="00A616A2">
        <w:rPr>
          <w:i/>
          <w:iCs/>
          <w:vertAlign w:val="superscript"/>
          <w:lang w:val="en-US"/>
        </w:rPr>
        <w:t>2</w:t>
      </w:r>
    </w:p>
    <w:p w14:paraId="15A6912D" w14:textId="745B71E0" w:rsidR="00CB4E4E" w:rsidRDefault="00CB4E4E"/>
    <w:p w14:paraId="5FFCA627" w14:textId="77777777" w:rsidR="000E4837" w:rsidRDefault="000E4837"/>
    <w:p w14:paraId="779742B8" w14:textId="77777777" w:rsidR="000E4837" w:rsidRDefault="000E4837"/>
    <w:p w14:paraId="58035F80" w14:textId="77777777" w:rsidR="000E4837" w:rsidRDefault="000E4837"/>
    <w:p w14:paraId="07228721" w14:textId="1E91BCC4" w:rsidR="001E5CC1" w:rsidRDefault="000E4837">
      <w:r>
        <w:rPr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293FE9" wp14:editId="38DB96AD">
                <wp:simplePos x="0" y="0"/>
                <wp:positionH relativeFrom="column">
                  <wp:posOffset>-172720</wp:posOffset>
                </wp:positionH>
                <wp:positionV relativeFrom="paragraph">
                  <wp:posOffset>236855</wp:posOffset>
                </wp:positionV>
                <wp:extent cx="406400" cy="254000"/>
                <wp:effectExtent l="0" t="0" r="0" b="0"/>
                <wp:wrapNone/>
                <wp:docPr id="18196444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CEC986" w14:textId="29E65CE2" w:rsidR="000E4837" w:rsidRPr="000E4837" w:rsidRDefault="000E4837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1293FE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3.6pt;margin-top:18.65pt;width:32pt;height:2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" filled="f" stroked="f" strokeweight=".5pt">
                <v:textbox>
                  <w:txbxContent>
                    <w:p w14:paraId="02CEC986" w14:textId="29E65CE2" w:rsidR="000E4837" w:rsidRPr="000E4837" w:rsidRDefault="000E4837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</w:p>
    <w:p w14:paraId="34B83ACB" w14:textId="2C37C607" w:rsidR="001E5CC1" w:rsidRDefault="001E5CC1"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3C4F46BA" wp14:editId="4DC41F61">
            <wp:extent cx="5323840" cy="3764909"/>
            <wp:effectExtent l="0" t="0" r="0" b="0"/>
            <wp:docPr id="166382402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824028" name="Picture 1" descr="A screenshot of a graph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9889" cy="3769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2DB99" w14:textId="77777777" w:rsidR="001E5CC1" w:rsidRDefault="001E5CC1"/>
    <w:p w14:paraId="715F04DA" w14:textId="3F201C52" w:rsidR="001E5CC1" w:rsidRDefault="000E4837">
      <w:r>
        <w:rPr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EB4536" wp14:editId="69D3FF2B">
                <wp:simplePos x="0" y="0"/>
                <wp:positionH relativeFrom="column">
                  <wp:posOffset>-142240</wp:posOffset>
                </wp:positionH>
                <wp:positionV relativeFrom="paragraph">
                  <wp:posOffset>-162560</wp:posOffset>
                </wp:positionV>
                <wp:extent cx="436880" cy="396240"/>
                <wp:effectExtent l="0" t="0" r="0" b="0"/>
                <wp:wrapNone/>
                <wp:docPr id="20538200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88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96CB56" w14:textId="12B398BC" w:rsidR="000E4837" w:rsidRPr="000E4837" w:rsidRDefault="000E4837" w:rsidP="000E4837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B4536" id="_x0000_s1027" type="#_x0000_t202" style="position:absolute;margin-left:-11.2pt;margin-top:-12.8pt;width:34.4pt;height:3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" filled="f" stroked="f" strokeweight=".5pt">
                <v:textbox>
                  <w:txbxContent>
                    <w:p w14:paraId="7F96CB56" w14:textId="12B398BC" w:rsidR="000E4837" w:rsidRPr="000E4837" w:rsidRDefault="000E4837" w:rsidP="000E4837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="00E1553C">
        <w:rPr>
          <w:noProof/>
          <w14:ligatures w14:val="standardContextual"/>
        </w:rPr>
        <w:drawing>
          <wp:inline distT="0" distB="0" distL="0" distR="0" wp14:anchorId="6E201D15" wp14:editId="03E2A397">
            <wp:extent cx="5323840" cy="3764909"/>
            <wp:effectExtent l="0" t="0" r="0" b="0"/>
            <wp:docPr id="1167107310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7107310" name="Picture 2" descr="A screenshot of a graph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3866" cy="377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6E0F1" w14:textId="7DC11861" w:rsidR="001E5CC1" w:rsidRDefault="001E5CC1">
      <w:r w:rsidRPr="00E1553C">
        <w:rPr>
          <w:b/>
          <w:bCs/>
        </w:rPr>
        <w:t>Figure S</w:t>
      </w:r>
      <w:r w:rsidR="00252181">
        <w:rPr>
          <w:b/>
          <w:bCs/>
        </w:rPr>
        <w:t>1</w:t>
      </w:r>
      <w:r w:rsidR="00E1553C" w:rsidRPr="00E1553C">
        <w:rPr>
          <w:b/>
          <w:bCs/>
        </w:rPr>
        <w:t>:</w:t>
      </w:r>
      <w:r w:rsidR="00E1553C">
        <w:t xml:space="preserve"> Variation in stress biomarkers amongst (a) selection lines: large-selected (LS), small-selected (SS), and random selected (RS) and (b) temperature treatments </w:t>
      </w:r>
      <w:r w:rsidR="00E1553C" w:rsidRPr="00E1553C">
        <w:t>(22°C, 28°C, and 34°C)</w:t>
      </w:r>
      <w:r w:rsidR="00E1553C">
        <w:t xml:space="preserve">. Data shown as density plots and correlation plots with data shown as individual observations per fish (dots). Correlation and significance indicated per treatment interaction with biomarker.  </w:t>
      </w:r>
    </w:p>
    <w:sectPr w:rsidR="001E5CC1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21304" w14:textId="77777777" w:rsidR="009D6BF6" w:rsidRDefault="009D6BF6" w:rsidP="000E4837">
      <w:r>
        <w:separator/>
      </w:r>
    </w:p>
  </w:endnote>
  <w:endnote w:type="continuationSeparator" w:id="0">
    <w:p w14:paraId="5F8F1C22" w14:textId="77777777" w:rsidR="009D6BF6" w:rsidRDefault="009D6BF6" w:rsidP="000E4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07709661"/>
      <w:docPartObj>
        <w:docPartGallery w:val="Page Numbers (Bottom of Page)"/>
        <w:docPartUnique/>
      </w:docPartObj>
    </w:sdtPr>
    <w:sdtContent>
      <w:p w14:paraId="1C0E9468" w14:textId="60AF6EB4" w:rsidR="000E4837" w:rsidRDefault="000E4837" w:rsidP="008A3AB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98E825" w14:textId="77777777" w:rsidR="000E4837" w:rsidRDefault="000E4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40984604"/>
      <w:docPartObj>
        <w:docPartGallery w:val="Page Numbers (Bottom of Page)"/>
        <w:docPartUnique/>
      </w:docPartObj>
    </w:sdtPr>
    <w:sdtContent>
      <w:p w14:paraId="4ADCE66A" w14:textId="6351BB5E" w:rsidR="000E4837" w:rsidRDefault="000E4837" w:rsidP="008A3AB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S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A125E5" w14:textId="77777777" w:rsidR="000E4837" w:rsidRDefault="000E4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9B3C5" w14:textId="77777777" w:rsidR="009D6BF6" w:rsidRDefault="009D6BF6" w:rsidP="000E4837">
      <w:r>
        <w:separator/>
      </w:r>
    </w:p>
  </w:footnote>
  <w:footnote w:type="continuationSeparator" w:id="0">
    <w:p w14:paraId="6CEFAFB1" w14:textId="77777777" w:rsidR="009D6BF6" w:rsidRDefault="009D6BF6" w:rsidP="000E4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212"/>
    <w:rsid w:val="00000142"/>
    <w:rsid w:val="00000212"/>
    <w:rsid w:val="000118AC"/>
    <w:rsid w:val="000B2174"/>
    <w:rsid w:val="000E4837"/>
    <w:rsid w:val="00101637"/>
    <w:rsid w:val="00117437"/>
    <w:rsid w:val="00132CFE"/>
    <w:rsid w:val="00166F97"/>
    <w:rsid w:val="0018039E"/>
    <w:rsid w:val="001E5CC1"/>
    <w:rsid w:val="001F1A9F"/>
    <w:rsid w:val="0022737B"/>
    <w:rsid w:val="00252181"/>
    <w:rsid w:val="002778B0"/>
    <w:rsid w:val="002B5CBE"/>
    <w:rsid w:val="003125C7"/>
    <w:rsid w:val="0032738C"/>
    <w:rsid w:val="0035418A"/>
    <w:rsid w:val="00382617"/>
    <w:rsid w:val="003A5DB5"/>
    <w:rsid w:val="003C1C49"/>
    <w:rsid w:val="00463039"/>
    <w:rsid w:val="00484D1F"/>
    <w:rsid w:val="00487C66"/>
    <w:rsid w:val="004E51A2"/>
    <w:rsid w:val="00622EBB"/>
    <w:rsid w:val="006B58D7"/>
    <w:rsid w:val="006E3B5D"/>
    <w:rsid w:val="0073403B"/>
    <w:rsid w:val="007B3C0F"/>
    <w:rsid w:val="008316AE"/>
    <w:rsid w:val="00864DB8"/>
    <w:rsid w:val="008C0714"/>
    <w:rsid w:val="00923B45"/>
    <w:rsid w:val="009B7E16"/>
    <w:rsid w:val="009D6BF6"/>
    <w:rsid w:val="009D71FB"/>
    <w:rsid w:val="00A31E85"/>
    <w:rsid w:val="00A616A2"/>
    <w:rsid w:val="00A64746"/>
    <w:rsid w:val="00A75010"/>
    <w:rsid w:val="00A856AF"/>
    <w:rsid w:val="00AE75D3"/>
    <w:rsid w:val="00B16EE9"/>
    <w:rsid w:val="00BB1079"/>
    <w:rsid w:val="00CB4E4E"/>
    <w:rsid w:val="00D37A95"/>
    <w:rsid w:val="00D77379"/>
    <w:rsid w:val="00DB2C1A"/>
    <w:rsid w:val="00E1553C"/>
    <w:rsid w:val="00FA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6320E"/>
  <w15:chartTrackingRefBased/>
  <w15:docId w15:val="{D7E74F27-D3DB-9A43-83A1-4628813B4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21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0212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E48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4837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E4837"/>
  </w:style>
  <w:style w:type="paragraph" w:styleId="Header">
    <w:name w:val="header"/>
    <w:basedOn w:val="Normal"/>
    <w:link w:val="HeaderChar"/>
    <w:uiPriority w:val="99"/>
    <w:unhideWhenUsed/>
    <w:rsid w:val="000E48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4837"/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B7E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7E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7E16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E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E16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Sadler, Daniel</dc:creator>
  <cp:keywords/>
  <dc:description/>
  <cp:lastModifiedBy>Sadler, Daniel</cp:lastModifiedBy>
  <cp:revision>2</cp:revision>
  <dcterms:created xsi:type="dcterms:W3CDTF">2024-03-13T10:26:00Z</dcterms:created>
  <dcterms:modified xsi:type="dcterms:W3CDTF">2024-03-13T10:26:00Z</dcterms:modified>
</cp:coreProperties>
</file>