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77777777" w:rsidR="00213974" w:rsidRDefault="00213974">
      <w:pPr>
        <w:widowControl w:val="0"/>
        <w:pBdr>
          <w:top w:val="nil"/>
          <w:left w:val="nil"/>
          <w:bottom w:val="nil"/>
          <w:right w:val="nil"/>
          <w:between w:val="nil"/>
        </w:pBdr>
      </w:pPr>
    </w:p>
    <w:p w14:paraId="00000002" w14:textId="77777777" w:rsidR="00213974" w:rsidRDefault="00813AF1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page">
                  <wp:posOffset>2382203</wp:posOffset>
                </wp:positionH>
                <wp:positionV relativeFrom="page">
                  <wp:posOffset>197168</wp:posOffset>
                </wp:positionV>
                <wp:extent cx="6078855" cy="553085"/>
                <wp:effectExtent l="0" t="0" r="0" b="0"/>
                <wp:wrapNone/>
                <wp:docPr id="11" name="Freeform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11335" y="3508220"/>
                          <a:ext cx="6069330" cy="5435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9330" h="543560" extrusionOk="0">
                              <a:moveTo>
                                <a:pt x="0" y="0"/>
                              </a:moveTo>
                              <a:lnTo>
                                <a:pt x="0" y="543560"/>
                              </a:lnTo>
                              <a:lnTo>
                                <a:pt x="6069330" y="543560"/>
                              </a:lnTo>
                              <a:lnTo>
                                <a:pt x="606933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94CAA37" w14:textId="77777777" w:rsidR="00213974" w:rsidRDefault="00813AF1">
                            <w:pPr>
                              <w:spacing w:line="275" w:lineRule="auto"/>
                              <w:textDirection w:val="btLr"/>
                            </w:pPr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8"/>
                              </w:rPr>
                              <w:t xml:space="preserve">Subscribe to </w:t>
                            </w:r>
                            <w:proofErr w:type="spellStart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8"/>
                              </w:rPr>
                              <w:t>DeepL</w:t>
                            </w:r>
                            <w:proofErr w:type="spellEnd"/>
                            <w:r>
                              <w:rPr>
                                <w:rFonts w:ascii="Roboto" w:eastAsia="Roboto" w:hAnsi="Roboto" w:cs="Roboto"/>
                                <w:color w:val="FFFFFF"/>
                                <w:sz w:val="28"/>
                              </w:rPr>
                              <w:t xml:space="preserve"> Pro to edit this document.</w:t>
                            </w:r>
                            <w:r>
                              <w:rPr>
                                <w:color w:val="000000"/>
                              </w:rPr>
                              <w:br/>
                            </w:r>
                            <w:r>
                              <w:rPr>
                                <w:rFonts w:ascii="Roboto" w:eastAsia="Roboto" w:hAnsi="Roboto" w:cs="Roboto"/>
                                <w:color w:val="FFFFFF"/>
                              </w:rPr>
                              <w:t>Visit www.DeepL.com/Pro for more information.</w:t>
                            </w:r>
                          </w:p>
                        </w:txbxContent>
                      </wps:txbx>
                      <wps:bodyPr spcFirstLastPara="1" wrap="square" lIns="114300" tIns="0" rIns="114300" bIns="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2382203</wp:posOffset>
                </wp:positionH>
                <wp:positionV relativeFrom="page">
                  <wp:posOffset>197168</wp:posOffset>
                </wp:positionV>
                <wp:extent cx="6078855" cy="553085"/>
                <wp:effectExtent b="0" l="0" r="0" t="0"/>
                <wp:wrapNone/>
                <wp:docPr id="1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78855" cy="55308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00003" w14:textId="77777777" w:rsidR="00213974" w:rsidRDefault="00813AF1">
      <w:pPr>
        <w:rPr>
          <w:b/>
        </w:rPr>
      </w:pPr>
      <w:r>
        <w:rPr>
          <w:b/>
        </w:rPr>
        <w:t>Semi-structured interview</w:t>
      </w:r>
    </w:p>
    <w:p w14:paraId="00000004" w14:textId="77777777" w:rsidR="00213974" w:rsidRDefault="00813AF1">
      <w:pPr>
        <w:rPr>
          <w:b/>
        </w:rPr>
      </w:pPr>
      <w:r>
        <w:rPr>
          <w:b/>
        </w:rPr>
        <w:t xml:space="preserve"> </w:t>
      </w:r>
    </w:p>
    <w:p w14:paraId="00000005" w14:textId="77777777" w:rsidR="00213974" w:rsidRDefault="00813AF1">
      <w:pPr>
        <w:rPr>
          <w:sz w:val="20"/>
          <w:szCs w:val="20"/>
        </w:rPr>
      </w:pPr>
      <w:sdt>
        <w:sdtPr>
          <w:tag w:val="goog_rdk_0"/>
          <w:id w:val="-1705706810"/>
        </w:sdtPr>
        <w:sdtEndPr/>
        <w:sdtContent/>
      </w:sdt>
      <w:proofErr w:type="gramStart"/>
      <w:r>
        <w:rPr>
          <w:sz w:val="20"/>
          <w:szCs w:val="20"/>
        </w:rPr>
        <w:t>Datum:_</w:t>
      </w:r>
      <w:proofErr w:type="gramEnd"/>
      <w:r>
        <w:rPr>
          <w:sz w:val="20"/>
          <w:szCs w:val="20"/>
        </w:rPr>
        <w:t xml:space="preserve">___________  </w:t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                                                  </w:t>
      </w:r>
      <w:r>
        <w:rPr>
          <w:sz w:val="20"/>
          <w:szCs w:val="20"/>
        </w:rPr>
        <w:tab/>
        <w:t>Running. No.</w:t>
      </w:r>
      <w:proofErr w:type="gramStart"/>
      <w:r>
        <w:rPr>
          <w:sz w:val="20"/>
          <w:szCs w:val="20"/>
        </w:rPr>
        <w:t>.:_</w:t>
      </w:r>
      <w:proofErr w:type="gramEnd"/>
      <w:r>
        <w:rPr>
          <w:sz w:val="20"/>
          <w:szCs w:val="20"/>
        </w:rPr>
        <w:t>_____________</w:t>
      </w:r>
    </w:p>
    <w:p w14:paraId="00000006" w14:textId="77777777" w:rsidR="00213974" w:rsidRDefault="00213974">
      <w:pPr>
        <w:rPr>
          <w:sz w:val="18"/>
          <w:szCs w:val="18"/>
        </w:rPr>
      </w:pPr>
    </w:p>
    <w:p w14:paraId="00000007" w14:textId="77777777" w:rsidR="00213974" w:rsidRDefault="00813AF1">
      <w:pPr>
        <w:rPr>
          <w:sz w:val="18"/>
          <w:szCs w:val="18"/>
        </w:rPr>
      </w:pPr>
      <w:r>
        <w:rPr>
          <w:b/>
          <w:sz w:val="18"/>
          <w:szCs w:val="18"/>
        </w:rPr>
        <w:t>Remote patient monitoring system: CFIR - adapted questionnaire</w:t>
      </w:r>
    </w:p>
    <w:p w14:paraId="00000008" w14:textId="77777777" w:rsidR="00213974" w:rsidRDefault="00213974">
      <w:pPr>
        <w:rPr>
          <w:sz w:val="18"/>
          <w:szCs w:val="18"/>
        </w:rPr>
      </w:pPr>
    </w:p>
    <w:tbl>
      <w:tblPr>
        <w:tblStyle w:val="a0"/>
        <w:tblW w:w="87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420"/>
        <w:gridCol w:w="2340"/>
      </w:tblGrid>
      <w:tr w:rsidR="00213974" w14:paraId="49F6B0F5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9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Question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A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CFIR Category </w:t>
            </w:r>
          </w:p>
        </w:tc>
      </w:tr>
      <w:tr w:rsidR="00213974" w14:paraId="17EF8784" w14:textId="77777777">
        <w:trPr>
          <w:trHeight w:val="40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B" w14:textId="77777777" w:rsidR="00213974" w:rsidRDefault="00813AF1">
            <w:pPr>
              <w:ind w:left="720" w:hanging="3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Current patient monitoring in ICU</w:t>
            </w:r>
          </w:p>
        </w:tc>
      </w:tr>
      <w:tr w:rsidR="00213974" w14:paraId="5B2E84A1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0D" w14:textId="77777777" w:rsidR="00213974" w:rsidRDefault="00813AF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satisfied with the current patient monitoring system.</w:t>
            </w:r>
          </w:p>
          <w:p w14:paraId="0000000E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 1= not correct at all - 5 = completely correct</w:t>
            </w:r>
          </w:p>
          <w:p w14:paraId="0000000F" w14:textId="77777777" w:rsidR="00213974" w:rsidRDefault="00813AF1">
            <w:pPr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my opinion, there is a need to change or improve patient monitoring on the ward.</w:t>
            </w:r>
          </w:p>
          <w:p w14:paraId="00000010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 1= no</w:t>
            </w:r>
            <w:r>
              <w:rPr>
                <w:sz w:val="20"/>
                <w:szCs w:val="20"/>
              </w:rPr>
              <w:t>t correct at all - 5 = completely correct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1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Inner Setting - Implementation Climate: Tension for Change </w:t>
            </w:r>
          </w:p>
        </w:tc>
      </w:tr>
      <w:tr w:rsidR="00213974" w14:paraId="22A2FEBD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2" w14:textId="77777777" w:rsidR="00213974" w:rsidRDefault="00813AF1">
            <w:pPr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should be changed? </w:t>
            </w:r>
          </w:p>
          <w:p w14:paraId="00000013" w14:textId="77777777" w:rsidR="00213974" w:rsidRDefault="00813AF1">
            <w:pPr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18"/>
                <w:szCs w:val="18"/>
              </w:rPr>
              <w:t xml:space="preserve">Graphical representation </w:t>
            </w:r>
          </w:p>
          <w:p w14:paraId="00000014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Alarm Management </w:t>
            </w:r>
          </w:p>
          <w:p w14:paraId="00000015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Intuitive operation</w:t>
            </w:r>
          </w:p>
          <w:p w14:paraId="00000016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Less cables </w:t>
            </w:r>
          </w:p>
          <w:p w14:paraId="00000017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Interoperability with other devices (ventilator, PDMS, ...)</w:t>
            </w:r>
          </w:p>
          <w:p w14:paraId="00000018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Trend analyses</w:t>
            </w:r>
          </w:p>
          <w:p w14:paraId="00000019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Setting advanced functions</w:t>
            </w:r>
          </w:p>
          <w:p w14:paraId="0000001A" w14:textId="77777777" w:rsidR="00213974" w:rsidRDefault="00813AF1">
            <w:pPr>
              <w:ind w:firstLine="7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Other proposed amendments: </w:t>
            </w:r>
          </w:p>
          <w:p w14:paraId="0000001B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 1= not correct at all - 5 = completely correct</w:t>
            </w:r>
          </w:p>
          <w:p w14:paraId="0000001C" w14:textId="77777777" w:rsidR="00213974" w:rsidRDefault="0021397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D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Inner Setting - Implementation Climate: Tension for Change </w:t>
            </w:r>
          </w:p>
          <w:p w14:paraId="0000001E" w14:textId="77777777" w:rsidR="00213974" w:rsidRDefault="00213974">
            <w:pPr>
              <w:widowControl w:val="0"/>
              <w:spacing w:line="240" w:lineRule="auto"/>
              <w:rPr>
                <w:sz w:val="18"/>
                <w:szCs w:val="18"/>
              </w:rPr>
            </w:pPr>
          </w:p>
        </w:tc>
      </w:tr>
      <w:tr w:rsidR="00213974" w14:paraId="621361DD" w14:textId="77777777">
        <w:trPr>
          <w:trHeight w:val="40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1F" w14:textId="77777777" w:rsidR="00213974" w:rsidRDefault="00813A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Remote patient monitoring e.g. via smartphones or tablets in the intensive care unit</w:t>
            </w:r>
          </w:p>
        </w:tc>
      </w:tr>
      <w:tr w:rsidR="00213974" w14:paraId="1C9E46E2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1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Remote monitoring of patients in the intensive care unit offers advantages.</w:t>
            </w:r>
          </w:p>
          <w:p w14:paraId="00000022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 1= not correct at all - 5 = completely correct</w:t>
            </w:r>
          </w:p>
          <w:p w14:paraId="00000023" w14:textId="77777777" w:rsidR="00213974" w:rsidRDefault="0021397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4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 - Implementation Climate: Compatibility</w:t>
            </w:r>
          </w:p>
          <w:p w14:paraId="00000025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 characteristics: relative advantage</w:t>
            </w:r>
          </w:p>
        </w:tc>
      </w:tr>
      <w:tr w:rsidR="00213974" w14:paraId="7F121FA5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6" w14:textId="77777777" w:rsidR="00213974" w:rsidRDefault="00813AF1">
            <w:pPr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personally find the implementation of remote patient monitoring in intensive care important.</w:t>
            </w:r>
          </w:p>
          <w:p w14:paraId="00000027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</w:t>
            </w:r>
            <w:r>
              <w:rPr>
                <w:sz w:val="20"/>
                <w:szCs w:val="20"/>
              </w:rPr>
              <w:t>ect</w:t>
            </w:r>
          </w:p>
          <w:p w14:paraId="00000028" w14:textId="77777777" w:rsidR="00213974" w:rsidRDefault="0021397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9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 - Implementation Climate: Relative Priority</w:t>
            </w:r>
          </w:p>
          <w:p w14:paraId="0000002A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Individual Characteristics - knowledge and beliefs about the intervention</w:t>
            </w:r>
          </w:p>
        </w:tc>
      </w:tr>
      <w:tr w:rsidR="00213974" w14:paraId="7554EB15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B" w14:textId="77777777" w:rsidR="00213974" w:rsidRDefault="00813AF1">
            <w:pPr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Why do you find the introduction of remote patient monitoring (not) important?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C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 - Implementation Climate: compatibility, relative priority</w:t>
            </w:r>
          </w:p>
          <w:p w14:paraId="0000002D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Individual characteristics - knowledge and beliefs about the intervention</w:t>
            </w:r>
          </w:p>
        </w:tc>
      </w:tr>
      <w:tr w:rsidR="00213974" w14:paraId="55CB856E" w14:textId="77777777">
        <w:trPr>
          <w:trHeight w:val="40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2E" w14:textId="77777777" w:rsidR="00213974" w:rsidRDefault="00813AF1">
            <w:pPr>
              <w:spacing w:line="240" w:lineRule="auto"/>
              <w:ind w:left="720" w:hanging="360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VitalSync</w:t>
            </w:r>
            <w:proofErr w:type="spellEnd"/>
            <w:r>
              <w:rPr>
                <w:b/>
                <w:sz w:val="20"/>
                <w:szCs w:val="20"/>
              </w:rPr>
              <w:t xml:space="preserve"> remote patient monitoring system</w:t>
            </w:r>
          </w:p>
        </w:tc>
      </w:tr>
      <w:tr w:rsidR="00213974" w14:paraId="7BCAB016" w14:textId="77777777">
        <w:trPr>
          <w:trHeight w:val="380"/>
        </w:trPr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0" w14:textId="77777777" w:rsidR="00213974" w:rsidRDefault="00813AF1">
            <w:pPr>
              <w:numPr>
                <w:ilvl w:val="0"/>
                <w:numId w:val="3"/>
              </w:num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 find the use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as a supplement to the current patient monitoring system useful. </w:t>
            </w:r>
          </w:p>
          <w:p w14:paraId="00000031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32" w14:textId="77777777" w:rsidR="00213974" w:rsidRDefault="00213974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234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3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 characteristics - relative advantage</w:t>
            </w:r>
          </w:p>
          <w:p w14:paraId="00000034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Individual characteristics - knowledge </w:t>
            </w:r>
            <w:r>
              <w:rPr>
                <w:sz w:val="18"/>
                <w:szCs w:val="18"/>
              </w:rPr>
              <w:t>and beliefs about the intervention</w:t>
            </w:r>
          </w:p>
        </w:tc>
      </w:tr>
      <w:tr w:rsidR="00213974" w14:paraId="29D2481C" w14:textId="77777777">
        <w:trPr>
          <w:trHeight w:val="380"/>
        </w:trPr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5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was of high benefit to my profession.</w:t>
            </w:r>
          </w:p>
          <w:p w14:paraId="00000036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37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(not)? </w:t>
            </w:r>
          </w:p>
        </w:tc>
        <w:tc>
          <w:tcPr>
            <w:tcW w:w="234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8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</w:tc>
      </w:tr>
      <w:tr w:rsidR="00213974" w14:paraId="0325276D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9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Using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increases patient safety in the intensive care unit.</w:t>
            </w:r>
          </w:p>
          <w:p w14:paraId="0000003A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3B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Why (not)?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C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Outer setting: Patient needs and resources</w:t>
            </w:r>
          </w:p>
          <w:p w14:paraId="0000003D" w14:textId="77777777" w:rsidR="00213974" w:rsidRDefault="00813AF1">
            <w:pPr>
              <w:widowControl w:val="0"/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Individual characteristics - knowledge and beliefs about the intervention</w:t>
            </w:r>
          </w:p>
        </w:tc>
      </w:tr>
      <w:tr w:rsidR="00213974" w14:paraId="43663E7D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3E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In my opinion,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has been well integrated into the daily work on the ward.</w:t>
            </w:r>
          </w:p>
          <w:p w14:paraId="0000003F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40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What do you think was the reason for that? 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1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Intervention Characteristics: Complexity,</w:t>
            </w:r>
          </w:p>
          <w:p w14:paraId="00000042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Adaptability</w:t>
            </w:r>
          </w:p>
          <w:p w14:paraId="00000043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</w:t>
            </w:r>
            <w:r>
              <w:rPr>
                <w:sz w:val="18"/>
                <w:szCs w:val="18"/>
              </w:rPr>
              <w:t>ocess: Executing</w:t>
            </w:r>
          </w:p>
        </w:tc>
      </w:tr>
      <w:tr w:rsidR="00213974" w14:paraId="44781C9A" w14:textId="77777777">
        <w:trPr>
          <w:trHeight w:val="40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4" w14:textId="77777777" w:rsidR="00213974" w:rsidRDefault="00813A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Design</w:t>
            </w:r>
          </w:p>
        </w:tc>
      </w:tr>
      <w:tr w:rsidR="00213974" w14:paraId="4EEE0C99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6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is intuitive. </w:t>
            </w:r>
          </w:p>
          <w:p w14:paraId="00000047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48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is attractive.</w:t>
            </w:r>
          </w:p>
          <w:p w14:paraId="00000049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</w:t>
            </w:r>
            <w:r>
              <w:rPr>
                <w:sz w:val="20"/>
                <w:szCs w:val="20"/>
              </w:rPr>
              <w:t>= not correct at all - 5 = completely correct</w:t>
            </w:r>
          </w:p>
          <w:p w14:paraId="0000004A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design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is clear.</w:t>
            </w:r>
          </w:p>
          <w:p w14:paraId="0000004B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C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IC: Design Quality and Packaging</w:t>
            </w:r>
          </w:p>
        </w:tc>
      </w:tr>
      <w:tr w:rsidR="00213974" w14:paraId="1D661C75" w14:textId="77777777">
        <w:trPr>
          <w:trHeight w:val="41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D" w14:textId="77777777" w:rsidR="00213974" w:rsidRDefault="00813AF1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Communication of the project </w:t>
            </w:r>
          </w:p>
        </w:tc>
      </w:tr>
      <w:tr w:rsidR="00213974" w14:paraId="715E63EE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4F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 feel well informed about the process of installing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on the PACU.</w:t>
            </w:r>
          </w:p>
          <w:p w14:paraId="00000050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51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purpose and goals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project were clearly communicated by the project leaders.</w:t>
            </w:r>
          </w:p>
          <w:p w14:paraId="00000052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</w:t>
            </w:r>
            <w:r>
              <w:rPr>
                <w:sz w:val="20"/>
                <w:szCs w:val="20"/>
              </w:rPr>
              <w:t>e: 1= not correct at all - 5 = completely correct</w:t>
            </w:r>
          </w:p>
          <w:p w14:paraId="00000053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would you have wished for in terms of communication by the project managers?</w:t>
            </w:r>
          </w:p>
          <w:p w14:paraId="00000054" w14:textId="77777777" w:rsidR="00213974" w:rsidRDefault="00213974">
            <w:pPr>
              <w:ind w:left="1440"/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5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Setting: Networks and communication, Intervention source, Implementation Climate: Goals and feedback, Learning climate</w:t>
            </w:r>
          </w:p>
          <w:p w14:paraId="00000056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0000057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Process: Planning, Engaging</w:t>
            </w:r>
          </w:p>
        </w:tc>
      </w:tr>
      <w:tr w:rsidR="00213974" w14:paraId="4D2CA0D7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58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evaluate how far the following factors contribute to the successful implementation of technolo</w:t>
            </w:r>
            <w:r>
              <w:rPr>
                <w:sz w:val="20"/>
                <w:szCs w:val="20"/>
              </w:rPr>
              <w:t xml:space="preserve">gies like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from your perspective.</w:t>
            </w:r>
          </w:p>
          <w:p w14:paraId="00000059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5A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High intuitiveness </w:t>
            </w:r>
          </w:p>
          <w:p w14:paraId="0000005B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Great additional benefit </w:t>
            </w:r>
          </w:p>
          <w:p w14:paraId="0000005C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personnel turnover (constant personnel pool, little leasing)</w:t>
            </w:r>
          </w:p>
          <w:p w14:paraId="0000005D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Low patient turnover on the ward (longer stays)</w:t>
            </w:r>
          </w:p>
          <w:p w14:paraId="0000005E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Reduced workload </w:t>
            </w:r>
          </w:p>
          <w:p w14:paraId="0000005F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lot of technical instructions on the system</w:t>
            </w:r>
          </w:p>
          <w:p w14:paraId="00000060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All patient beds in the ward equipped with the system (extensive availability)</w:t>
            </w:r>
          </w:p>
          <w:p w14:paraId="00000061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Higher number of available parameters in monitoring</w:t>
            </w:r>
          </w:p>
          <w:p w14:paraId="00000062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factors that contribute significantly to a successful implementation of the system: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3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Intervention characteristics: Relative advantage, adaptability, evidence strength and quality</w:t>
            </w:r>
          </w:p>
          <w:p w14:paraId="00000064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setting: structural characteristics</w:t>
            </w:r>
          </w:p>
        </w:tc>
      </w:tr>
      <w:tr w:rsidR="00213974" w14:paraId="442329DA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5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Teamwork on the ward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6" w14:textId="77777777" w:rsidR="00213974" w:rsidRDefault="00213974">
            <w:pPr>
              <w:widowControl w:val="0"/>
              <w:spacing w:before="100" w:line="342" w:lineRule="auto"/>
              <w:rPr>
                <w:rFonts w:ascii="Roboto" w:eastAsia="Roboto" w:hAnsi="Roboto" w:cs="Roboto"/>
                <w:color w:val="3C4043"/>
                <w:sz w:val="21"/>
                <w:szCs w:val="21"/>
              </w:rPr>
            </w:pPr>
          </w:p>
        </w:tc>
      </w:tr>
      <w:tr w:rsidR="00213974" w14:paraId="1409708E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7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feel well integrated into the interprofessional team in the intensive care unit.</w:t>
            </w:r>
          </w:p>
          <w:p w14:paraId="00000068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69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team spirit within the team on the ward is good.</w:t>
            </w:r>
          </w:p>
          <w:p w14:paraId="0000006A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6B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atmosphere within the team had a great influence on the introduction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 on the ward.</w:t>
            </w:r>
          </w:p>
          <w:p w14:paraId="0000006C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Likert scale: 1= not correct at </w:t>
            </w:r>
            <w:r>
              <w:rPr>
                <w:sz w:val="20"/>
                <w:szCs w:val="20"/>
              </w:rPr>
              <w:t>all - 5 = completely correct</w:t>
            </w:r>
          </w:p>
          <w:p w14:paraId="0000006D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give reasons for your decision.</w:t>
            </w:r>
          </w:p>
          <w:p w14:paraId="0000006E" w14:textId="77777777" w:rsidR="00213974" w:rsidRDefault="0021397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6F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Setting: Networks and communication</w:t>
            </w:r>
          </w:p>
          <w:p w14:paraId="00000070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Process: </w:t>
            </w:r>
            <w:proofErr w:type="spellStart"/>
            <w:r>
              <w:rPr>
                <w:sz w:val="18"/>
                <w:szCs w:val="18"/>
              </w:rPr>
              <w:t>Enganging</w:t>
            </w:r>
            <w:proofErr w:type="spellEnd"/>
            <w:r>
              <w:rPr>
                <w:sz w:val="18"/>
                <w:szCs w:val="18"/>
              </w:rPr>
              <w:t>, Executing</w:t>
            </w:r>
          </w:p>
        </w:tc>
      </w:tr>
      <w:tr w:rsidR="00213974" w14:paraId="492FC1B1" w14:textId="77777777">
        <w:trPr>
          <w:trHeight w:val="41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1" w14:textId="77777777" w:rsidR="00213974" w:rsidRDefault="00813A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Hierarchical structures on the ward</w:t>
            </w:r>
          </w:p>
        </w:tc>
      </w:tr>
      <w:tr w:rsidR="00213974" w14:paraId="48266F6E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3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Hierarchies, both within and between professions (e.g. within the nursing team / between nurses and doctors) play a major role.</w:t>
            </w:r>
          </w:p>
          <w:p w14:paraId="00000074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75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Hierarchical structures on the ward had a great influence on the in</w:t>
            </w:r>
            <w:r>
              <w:rPr>
                <w:sz w:val="20"/>
                <w:szCs w:val="20"/>
              </w:rPr>
              <w:t xml:space="preserve">troduction of the </w:t>
            </w:r>
            <w:proofErr w:type="spellStart"/>
            <w:r>
              <w:rPr>
                <w:sz w:val="20"/>
                <w:szCs w:val="20"/>
              </w:rPr>
              <w:t>VitalSync</w:t>
            </w:r>
            <w:proofErr w:type="spellEnd"/>
            <w:r>
              <w:rPr>
                <w:sz w:val="20"/>
                <w:szCs w:val="20"/>
              </w:rPr>
              <w:t xml:space="preserve"> System.</w:t>
            </w:r>
          </w:p>
          <w:p w14:paraId="00000076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Likert scale: 1= not correct at all - 5 = completely correct </w:t>
            </w:r>
          </w:p>
          <w:p w14:paraId="00000077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Please give reasons for your decision.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8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Inner setting Networks and communications</w:t>
            </w:r>
          </w:p>
          <w:p w14:paraId="00000079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Process: Executing</w:t>
            </w:r>
          </w:p>
        </w:tc>
      </w:tr>
      <w:tr w:rsidR="00213974" w14:paraId="058D976C" w14:textId="77777777">
        <w:trPr>
          <w:trHeight w:val="410"/>
        </w:trPr>
        <w:tc>
          <w:tcPr>
            <w:tcW w:w="876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A" w14:textId="77777777" w:rsidR="00213974" w:rsidRDefault="00813A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Adaptation to new situations</w:t>
            </w:r>
          </w:p>
        </w:tc>
      </w:tr>
      <w:tr w:rsidR="00213974" w14:paraId="23F6B026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C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general, I am able to adapt well to new situations and challenges.</w:t>
            </w:r>
          </w:p>
          <w:p w14:paraId="0000007D" w14:textId="77777777" w:rsidR="00213974" w:rsidRDefault="00813A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E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CI: Self efficacy</w:t>
            </w:r>
          </w:p>
        </w:tc>
      </w:tr>
      <w:tr w:rsidR="00213974" w14:paraId="49D07832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7F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Technology acceptance </w:t>
            </w:r>
            <w:proofErr w:type="spellStart"/>
            <w:r>
              <w:rPr>
                <w:sz w:val="20"/>
                <w:szCs w:val="20"/>
              </w:rPr>
              <w:t>Neyer</w:t>
            </w:r>
            <w:proofErr w:type="spellEnd"/>
            <w:r>
              <w:rPr>
                <w:sz w:val="20"/>
                <w:szCs w:val="20"/>
              </w:rPr>
              <w:t xml:space="preserve"> et al.</w:t>
            </w:r>
          </w:p>
          <w:p w14:paraId="00000080" w14:textId="77777777" w:rsidR="00213974" w:rsidRDefault="00213974">
            <w:pPr>
              <w:rPr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1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Individual Characteristics: </w:t>
            </w:r>
            <w:proofErr w:type="spellStart"/>
            <w:r>
              <w:rPr>
                <w:sz w:val="18"/>
                <w:szCs w:val="18"/>
              </w:rPr>
              <w:t>self efficacy</w:t>
            </w:r>
            <w:proofErr w:type="spellEnd"/>
          </w:p>
        </w:tc>
      </w:tr>
      <w:tr w:rsidR="00213974" w14:paraId="5DA00090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2" w14:textId="77777777" w:rsidR="00213974" w:rsidRDefault="00813A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Demographic data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3" w14:textId="77777777" w:rsidR="00213974" w:rsidRDefault="00213974">
            <w:pPr>
              <w:widowControl w:val="0"/>
              <w:spacing w:before="100" w:line="342" w:lineRule="auto"/>
              <w:rPr>
                <w:rFonts w:ascii="Roboto" w:eastAsia="Roboto" w:hAnsi="Roboto" w:cs="Roboto"/>
                <w:color w:val="3C4043"/>
                <w:sz w:val="21"/>
                <w:szCs w:val="21"/>
              </w:rPr>
            </w:pPr>
          </w:p>
        </w:tc>
      </w:tr>
      <w:tr w:rsidR="00213974" w14:paraId="5E426B74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84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Qualification</w:t>
            </w:r>
          </w:p>
          <w:p w14:paraId="00000085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Physician in postgraduate specialization</w:t>
            </w:r>
          </w:p>
          <w:p w14:paraId="00000086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Specialist in anaesthesiology</w:t>
            </w:r>
          </w:p>
          <w:p w14:paraId="00000087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qualification in intensive care medicine</w:t>
            </w:r>
          </w:p>
          <w:p w14:paraId="00000088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qualification in emergency medicine</w:t>
            </w:r>
          </w:p>
          <w:p w14:paraId="00000089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Additional qualification in pain medicine</w:t>
            </w:r>
          </w:p>
          <w:p w14:paraId="0000008A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Nurse</w:t>
            </w:r>
          </w:p>
          <w:p w14:paraId="0000008B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Specialist nurse for intensive care and anaesthesia</w:t>
            </w:r>
          </w:p>
          <w:p w14:paraId="0000008C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Paramedic</w:t>
            </w:r>
          </w:p>
          <w:p w14:paraId="0000008D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Respiratory therapist</w:t>
            </w:r>
          </w:p>
          <w:p w14:paraId="0000008E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old are you? </w:t>
            </w:r>
          </w:p>
          <w:p w14:paraId="0000008F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18-24 years</w:t>
            </w:r>
          </w:p>
          <w:p w14:paraId="00000090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25-34 years</w:t>
            </w:r>
          </w:p>
          <w:p w14:paraId="00000091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35-44 years</w:t>
            </w:r>
          </w:p>
          <w:p w14:paraId="00000092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45-54 years</w:t>
            </w:r>
          </w:p>
          <w:p w14:paraId="00000093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55-64 years</w:t>
            </w:r>
          </w:p>
          <w:p w14:paraId="00000094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&gt;65 years</w:t>
            </w: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5" w14:textId="77777777" w:rsidR="00213974" w:rsidRDefault="00213974">
            <w:pPr>
              <w:widowControl w:val="0"/>
              <w:spacing w:before="100" w:line="342" w:lineRule="auto"/>
              <w:rPr>
                <w:rFonts w:ascii="Roboto" w:eastAsia="Roboto" w:hAnsi="Roboto" w:cs="Roboto"/>
                <w:color w:val="3C4043"/>
                <w:sz w:val="21"/>
                <w:szCs w:val="21"/>
              </w:rPr>
            </w:pPr>
          </w:p>
        </w:tc>
      </w:tr>
      <w:tr w:rsidR="00213974" w14:paraId="3521247F" w14:textId="77777777">
        <w:tc>
          <w:tcPr>
            <w:tcW w:w="64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6" w14:textId="77777777" w:rsidR="00213974" w:rsidRDefault="00213974">
            <w:pPr>
              <w:rPr>
                <w:sz w:val="20"/>
                <w:szCs w:val="20"/>
              </w:rPr>
            </w:pPr>
          </w:p>
          <w:p w14:paraId="00000097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Gender </w:t>
            </w:r>
          </w:p>
          <w:p w14:paraId="00000098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female</w:t>
            </w:r>
          </w:p>
          <w:p w14:paraId="00000099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male</w:t>
            </w:r>
          </w:p>
          <w:p w14:paraId="0000009A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  <w:p w14:paraId="0000009B" w14:textId="77777777" w:rsidR="00213974" w:rsidRDefault="00813AF1">
            <w:pPr>
              <w:numPr>
                <w:ilvl w:val="1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 specified</w:t>
            </w:r>
          </w:p>
          <w:p w14:paraId="0000009C" w14:textId="77777777" w:rsidR="00213974" w:rsidRDefault="00813AF1">
            <w:pPr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am satisfied with my job.</w:t>
            </w:r>
          </w:p>
          <w:p w14:paraId="0000009D" w14:textId="77777777" w:rsidR="00213974" w:rsidRDefault="00813AF1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Likert scale: 1= not correct at all - 5 = completely correct</w:t>
            </w:r>
          </w:p>
          <w:p w14:paraId="0000009E" w14:textId="77777777" w:rsidR="00213974" w:rsidRDefault="00213974">
            <w:pPr>
              <w:ind w:left="720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0009F" w14:textId="77777777" w:rsidR="00213974" w:rsidRDefault="00213974">
            <w:pPr>
              <w:widowControl w:val="0"/>
              <w:spacing w:before="100" w:line="342" w:lineRule="auto"/>
              <w:rPr>
                <w:rFonts w:ascii="Roboto" w:eastAsia="Roboto" w:hAnsi="Roboto" w:cs="Roboto"/>
                <w:color w:val="3C4043"/>
                <w:sz w:val="21"/>
                <w:szCs w:val="21"/>
              </w:rPr>
            </w:pPr>
          </w:p>
          <w:p w14:paraId="000000A0" w14:textId="77777777" w:rsidR="00213974" w:rsidRDefault="00213974">
            <w:pPr>
              <w:widowControl w:val="0"/>
              <w:spacing w:before="100" w:line="240" w:lineRule="auto"/>
              <w:rPr>
                <w:rFonts w:ascii="Roboto" w:eastAsia="Roboto" w:hAnsi="Roboto" w:cs="Roboto"/>
                <w:sz w:val="21"/>
                <w:szCs w:val="21"/>
              </w:rPr>
            </w:pPr>
          </w:p>
          <w:p w14:paraId="000000A1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00000A2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00000A3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00000A4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00000A5" w14:textId="77777777" w:rsidR="00213974" w:rsidRDefault="0021397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</w:p>
          <w:p w14:paraId="000000A6" w14:textId="77777777" w:rsidR="00213974" w:rsidRDefault="00813AF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CI: individual stage of change</w:t>
            </w:r>
          </w:p>
        </w:tc>
      </w:tr>
    </w:tbl>
    <w:p w14:paraId="000000A7" w14:textId="77777777" w:rsidR="00213974" w:rsidRDefault="00213974">
      <w:pPr>
        <w:rPr>
          <w:sz w:val="20"/>
          <w:szCs w:val="20"/>
        </w:rPr>
      </w:pPr>
    </w:p>
    <w:p w14:paraId="000000A8" w14:textId="77777777" w:rsidR="00213974" w:rsidRDefault="00813AF1">
      <w:pPr>
        <w:rPr>
          <w:sz w:val="20"/>
          <w:szCs w:val="20"/>
        </w:rPr>
      </w:pPr>
      <w:hyperlink r:id="rId10">
        <w:r>
          <w:rPr>
            <w:color w:val="1155CC"/>
            <w:sz w:val="18"/>
            <w:szCs w:val="18"/>
            <w:u w:val="single"/>
          </w:rPr>
          <w:t xml:space="preserve">Technical readiness </w:t>
        </w:r>
      </w:hyperlink>
      <w:r>
        <w:rPr>
          <w:sz w:val="20"/>
          <w:szCs w:val="20"/>
        </w:rPr>
        <w:t>according to Ney et al.</w:t>
      </w:r>
    </w:p>
    <w:p w14:paraId="000000A9" w14:textId="77777777" w:rsidR="00213974" w:rsidRDefault="00213974">
      <w:pPr>
        <w:rPr>
          <w:sz w:val="20"/>
          <w:szCs w:val="20"/>
        </w:rPr>
      </w:pPr>
    </w:p>
    <w:p w14:paraId="000000AA" w14:textId="77777777" w:rsidR="00213974" w:rsidRDefault="00213974">
      <w:pPr>
        <w:rPr>
          <w:sz w:val="18"/>
          <w:szCs w:val="18"/>
        </w:rPr>
      </w:pPr>
    </w:p>
    <w:p w14:paraId="000000AB" w14:textId="77777777" w:rsidR="00213974" w:rsidRDefault="00213974"/>
    <w:sectPr w:rsidR="00213974">
      <w:pgSz w:w="11909" w:h="16834"/>
      <w:pgMar w:top="1440" w:right="1440" w:bottom="1440" w:left="17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D30D1"/>
    <w:multiLevelType w:val="multilevel"/>
    <w:tmpl w:val="1DA81F94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68A830D5"/>
    <w:multiLevelType w:val="multilevel"/>
    <w:tmpl w:val="2AC0924C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6CBF3332"/>
    <w:multiLevelType w:val="multilevel"/>
    <w:tmpl w:val="77EAA73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974"/>
    <w:rsid w:val="00213974"/>
    <w:rsid w:val="0081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8B3F7504-0D53-4B45-9D2B-5A731458F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3AF1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3AF1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econtent.hogrefe.com/doi/pdf/10.1026/0012-1924/a000067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FsajehvLKElPyuAr8oWa8HC96tg==">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982</Words>
  <Characters>5601</Characters>
  <Application>Microsoft Office Word</Application>
  <DocSecurity>0</DocSecurity>
  <Lines>46</Lines>
  <Paragraphs>13</Paragraphs>
  <ScaleCrop>false</ScaleCrop>
  <Company/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Poncette, Akira-Sebastian</cp:lastModifiedBy>
  <cp:revision>2</cp:revision>
  <dcterms:created xsi:type="dcterms:W3CDTF">2020-06-26T10:34:00Z</dcterms:created>
  <dcterms:modified xsi:type="dcterms:W3CDTF">2020-06-26T10:34:00Z</dcterms:modified>
</cp:coreProperties>
</file>