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55" w:rsidRPr="00106710" w:rsidRDefault="00417D55" w:rsidP="00417D5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0CF9">
        <w:rPr>
          <w:rFonts w:ascii="Times New Roman" w:hAnsi="Times New Roman"/>
          <w:sz w:val="24"/>
          <w:szCs w:val="24"/>
        </w:rPr>
        <w:t>Graphical Abstract:</w:t>
      </w:r>
    </w:p>
    <w:p w:rsidR="00417D55" w:rsidRPr="00106710" w:rsidRDefault="00B72943" w:rsidP="00417D5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oval id="Oval 12" o:spid="_x0000_s1032" style="position:absolute;margin-left:364.15pt;margin-top:23.85pt;width:76.1pt;height:46.8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" fillcolor="#c0504d [3205]" strokecolor="#f2f2f2 [3041]" strokeweight="3pt">
            <v:stroke joinstyle="miter"/>
            <v:shadow on="t" type="perspective" color="#622423 [1605]" opacity=".5" offset="1pt" offset2="-1pt"/>
            <v:textbox>
              <w:txbxContent>
                <w:p w:rsidR="00417D55" w:rsidRPr="00AD696C" w:rsidRDefault="00417D55" w:rsidP="00417D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D696C">
                    <w:rPr>
                      <w:rFonts w:ascii="Times New Roman" w:hAnsi="Times New Roman" w:cs="Times New Roman"/>
                    </w:rPr>
                    <w:t xml:space="preserve">Bio char 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41" type="#_x0000_t4" style="position:absolute;margin-left:-17.65pt;margin-top:12.95pt;width:102.5pt;height:82.5pt;z-index:251675648" fillcolor="#4bacc6 [3208]" strokecolor="#f2f2f2 [3041]" strokeweight="3pt">
            <v:shadow on="t" type="perspective" color="#205867 [1608]" opacity=".5" offset="1pt" offset2="-1pt"/>
            <v:textbox>
              <w:txbxContent>
                <w:p w:rsidR="00417D55" w:rsidRPr="00417D55" w:rsidRDefault="00417D55" w:rsidP="00417D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17D55">
                    <w:rPr>
                      <w:rFonts w:ascii="Times New Roman" w:hAnsi="Times New Roman" w:cs="Times New Roman"/>
                    </w:rPr>
                    <w:t>PKS</w:t>
                  </w:r>
                </w:p>
              </w:txbxContent>
            </v:textbox>
          </v:shape>
        </w:pict>
      </w:r>
    </w:p>
    <w:p w:rsidR="00417D55" w:rsidRPr="00106710" w:rsidRDefault="00B72943" w:rsidP="00417D5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8" type="#_x0000_t13" style="position:absolute;margin-left:331.5pt;margin-top:12.6pt;width:27.75pt;height:7.15pt;z-index:251681792" fillcolor="#f79646 [3209]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7" type="#_x0000_t13" style="position:absolute;margin-left:205.5pt;margin-top:12.6pt;width:25.25pt;height:7.15pt;z-index:251680768" fillcolor="#00b0f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6" type="#_x0000_t13" style="position:absolute;margin-left:90pt;margin-top:19.75pt;width:15.75pt;height:7.15pt;z-index:251679744" fillcolor="yellow"/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7" o:spid="_x0000_s1029" style="position:absolute;margin-left:230.75pt;margin-top:1.75pt;width:94.4pt;height:25.1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" fillcolor="#9bbb59 [3206]" strokecolor="#f2f2f2 [3041]" strokeweight="3pt">
            <v:shadow on="t" type="perspective" color="#4e6128 [1606]" opacity=".5" offset="1pt" offset2="-1pt"/>
            <v:textbox>
              <w:txbxContent>
                <w:p w:rsidR="00417D55" w:rsidRPr="00106710" w:rsidRDefault="00417D55" w:rsidP="00417D55">
                  <w:pPr>
                    <w:jc w:val="center"/>
                    <w:rPr>
                      <w:rFonts w:ascii="Times New Roman" w:hAnsi="Times New Roman"/>
                    </w:rPr>
                  </w:pPr>
                  <w:r w:rsidRPr="00106710">
                    <w:rPr>
                      <w:rFonts w:ascii="Times New Roman" w:hAnsi="Times New Roman"/>
                    </w:rPr>
                    <w:t xml:space="preserve"> Microwave oven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4" o:spid="_x0000_s1026" style="position:absolute;margin-left:110.6pt;margin-top:1.75pt;width:89.65pt;height:30.5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" fillcolor="#8064a2 [3207]" strokecolor="#f2f2f2 [3041]" strokeweight="3pt">
            <v:shadow on="t" type="perspective" color="#3f3151 [1607]" opacity=".5" offset="1pt" offset2="-1pt"/>
            <v:textbox>
              <w:txbxContent>
                <w:p w:rsidR="00417D55" w:rsidRPr="00106710" w:rsidRDefault="00417D55" w:rsidP="00417D55">
                  <w:pPr>
                    <w:rPr>
                      <w:rFonts w:ascii="Times New Roman" w:hAnsi="Times New Roman"/>
                    </w:rPr>
                  </w:pPr>
                  <w:r w:rsidRPr="00106710">
                    <w:rPr>
                      <w:rFonts w:ascii="Times New Roman" w:hAnsi="Times New Roman"/>
                    </w:rPr>
                    <w:t>Quartz Reactor</w:t>
                  </w:r>
                </w:p>
              </w:txbxContent>
            </v:textbox>
          </v:rect>
        </w:pict>
      </w:r>
    </w:p>
    <w:p w:rsidR="00417D55" w:rsidRPr="00106710" w:rsidRDefault="00B72943" w:rsidP="00417D5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43" type="#_x0000_t22" style="position:absolute;margin-left:242.6pt;margin-top:16.9pt;width:55.9pt;height:50.8pt;z-index:251677696" fillcolor="#4bacc6 [3208]" strokecolor="#f2f2f2 [3041]" strokeweight="3pt">
            <v:shadow on="t" type="perspective" color="#205867 [1608]" opacity=".5" offset="1pt" offset2="-1pt"/>
            <v:textbox>
              <w:txbxContent>
                <w:p w:rsidR="00564F26" w:rsidRPr="00AD696C" w:rsidRDefault="00564F26">
                  <w:pPr>
                    <w:rPr>
                      <w:rFonts w:ascii="Times New Roman" w:hAnsi="Times New Roman" w:cs="Times New Roman"/>
                    </w:rPr>
                  </w:pPr>
                  <w:r w:rsidRPr="00AD696C">
                    <w:rPr>
                      <w:rFonts w:ascii="Times New Roman" w:hAnsi="Times New Roman" w:cs="Times New Roman"/>
                    </w:rPr>
                    <w:t>Volatile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0" type="#_x0000_t67" style="position:absolute;margin-left:266.6pt;margin-top:1.6pt;width:7.15pt;height:15.3pt;z-index:251682816" fillcolor="#7030a0">
            <v:textbox style="layout-flow:vertical-ideographic"/>
          </v:shape>
        </w:pict>
      </w:r>
    </w:p>
    <w:p w:rsidR="00417D55" w:rsidRPr="00106710" w:rsidRDefault="00417D55" w:rsidP="00564F26">
      <w:pPr>
        <w:tabs>
          <w:tab w:val="left" w:pos="5434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417D55" w:rsidRPr="00106710" w:rsidRDefault="00B72943" w:rsidP="00417D55">
      <w:pPr>
        <w:tabs>
          <w:tab w:val="center" w:pos="468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oval id="Oval 21" o:spid="_x0000_s1037" style="position:absolute;margin-left:37.5pt;margin-top:14.25pt;width:89.25pt;height:63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" fillcolor="#f79646 [3209]" strokecolor="#f2f2f2 [3041]" strokeweight="3pt">
            <v:stroke joinstyle="miter"/>
            <v:shadow on="t" type="perspective" color="#974706 [1609]" opacity=".5" offset="1pt" offset2="-1pt"/>
            <v:textbox>
              <w:txbxContent>
                <w:p w:rsidR="00417D55" w:rsidRPr="00106710" w:rsidRDefault="00417D55" w:rsidP="00417D55">
                  <w:pPr>
                    <w:jc w:val="center"/>
                    <w:rPr>
                      <w:rFonts w:ascii="Times New Roman" w:hAnsi="Times New Roman"/>
                    </w:rPr>
                  </w:pPr>
                  <w:r w:rsidRPr="00106710">
                    <w:rPr>
                      <w:rFonts w:ascii="Times New Roman" w:hAnsi="Times New Roman"/>
                    </w:rPr>
                    <w:t xml:space="preserve"> Bio-oil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1" type="#_x0000_t67" style="position:absolute;margin-left:266.6pt;margin-top:14.25pt;width:7.15pt;height:21.2pt;z-index:251683840" fillcolor="#eeece1 [3214]">
            <v:textbox style="layout-flow:vertical-ideographic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oval id="Oval 20" o:spid="_x0000_s1036" style="position:absolute;margin-left:373.2pt;margin-top:14.25pt;width:95.55pt;height:67.15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" fillcolor="#f79646 [3209]" strokecolor="#f2f2f2 [3041]" strokeweight="3pt">
            <v:stroke joinstyle="miter"/>
            <v:shadow on="t" type="perspective" color="#974706 [1609]" opacity=".5" offset="1pt" offset2="-1pt"/>
            <v:textbox>
              <w:txbxContent>
                <w:p w:rsidR="00417D55" w:rsidRPr="00106710" w:rsidRDefault="00417D55" w:rsidP="00417D55">
                  <w:pPr>
                    <w:jc w:val="center"/>
                    <w:rPr>
                      <w:rFonts w:ascii="Times New Roman" w:hAnsi="Times New Roman"/>
                    </w:rPr>
                  </w:pPr>
                  <w:r w:rsidRPr="00106710">
                    <w:rPr>
                      <w:rFonts w:ascii="Times New Roman" w:hAnsi="Times New Roman"/>
                    </w:rPr>
                    <w:t xml:space="preserve"> Non-condensable gas</w:t>
                  </w:r>
                </w:p>
              </w:txbxContent>
            </v:textbox>
          </v:oval>
        </w:pict>
      </w:r>
    </w:p>
    <w:p w:rsidR="00417D55" w:rsidRPr="00106710" w:rsidRDefault="00B72943" w:rsidP="00417D55">
      <w:pPr>
        <w:tabs>
          <w:tab w:val="left" w:pos="5434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3" type="#_x0000_t66" style="position:absolute;margin-left:130.5pt;margin-top:15.05pt;width:57.95pt;height:7.15pt;z-index:251685888" fillcolor="#92d05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2" type="#_x0000_t13" style="position:absolute;margin-left:312.75pt;margin-top:15.05pt;width:60.45pt;height:7.15pt;z-index:251684864" fillcolor="#92d050"/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17" o:spid="_x0000_s1033" style="position:absolute;margin-left:188.45pt;margin-top:4.75pt;width:120.25pt;height:28.5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417D55" w:rsidRPr="00106710" w:rsidRDefault="00417D55" w:rsidP="00417D55">
                  <w:pPr>
                    <w:jc w:val="center"/>
                    <w:rPr>
                      <w:rFonts w:ascii="Times New Roman" w:hAnsi="Times New Roman"/>
                    </w:rPr>
                  </w:pPr>
                  <w:r w:rsidRPr="00106710">
                    <w:rPr>
                      <w:rFonts w:ascii="Times New Roman" w:hAnsi="Times New Roman"/>
                    </w:rPr>
                    <w:t xml:space="preserve"> Liebig Condenser</w:t>
                  </w:r>
                </w:p>
              </w:txbxContent>
            </v:textbox>
          </v:rect>
        </w:pict>
      </w:r>
    </w:p>
    <w:p w:rsidR="00417D55" w:rsidRPr="00106710" w:rsidRDefault="00417D55" w:rsidP="00417D55">
      <w:pPr>
        <w:rPr>
          <w:rFonts w:ascii="Times New Roman" w:hAnsi="Times New Roman"/>
          <w:sz w:val="24"/>
          <w:szCs w:val="24"/>
        </w:rPr>
      </w:pPr>
    </w:p>
    <w:p w:rsidR="004177BF" w:rsidRDefault="004177BF" w:rsidP="004177BF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417D55" w:rsidRPr="00106710" w:rsidRDefault="004177BF" w:rsidP="004177BF">
      <w:pPr>
        <w:spacing w:line="360" w:lineRule="auto"/>
        <w:rPr>
          <w:rFonts w:ascii="Times New Roman" w:hAnsi="Times New Roman"/>
          <w:sz w:val="24"/>
          <w:szCs w:val="24"/>
        </w:rPr>
      </w:pPr>
      <w:r w:rsidRPr="0000076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crushed </w:t>
      </w:r>
      <w:r w:rsidRPr="0000076D">
        <w:rPr>
          <w:rFonts w:ascii="Times New Roman" w:hAnsi="Times New Roman"/>
          <w:sz w:val="24"/>
          <w:szCs w:val="24"/>
        </w:rPr>
        <w:t xml:space="preserve">PKS sample is </w:t>
      </w:r>
      <w:r>
        <w:rPr>
          <w:rFonts w:ascii="Times New Roman" w:hAnsi="Times New Roman"/>
          <w:sz w:val="24"/>
          <w:szCs w:val="24"/>
        </w:rPr>
        <w:t>placed into</w:t>
      </w:r>
      <w:r w:rsidRPr="004177BF">
        <w:rPr>
          <w:rFonts w:ascii="Times New Roman" w:hAnsi="Times New Roman"/>
          <w:sz w:val="24"/>
          <w:szCs w:val="24"/>
        </w:rPr>
        <w:t xml:space="preserve"> </w:t>
      </w:r>
      <w:r w:rsidRPr="0000076D">
        <w:rPr>
          <w:rFonts w:ascii="Times New Roman" w:hAnsi="Times New Roman"/>
          <w:sz w:val="24"/>
          <w:szCs w:val="24"/>
        </w:rPr>
        <w:t>heating mantle</w:t>
      </w:r>
      <w:r>
        <w:rPr>
          <w:rFonts w:ascii="Times New Roman" w:hAnsi="Times New Roman"/>
          <w:sz w:val="24"/>
          <w:szCs w:val="24"/>
        </w:rPr>
        <w:t xml:space="preserve"> through </w:t>
      </w:r>
      <w:r w:rsidRPr="0000076D">
        <w:rPr>
          <w:rFonts w:ascii="Times New Roman" w:hAnsi="Times New Roman"/>
          <w:sz w:val="24"/>
          <w:szCs w:val="24"/>
        </w:rPr>
        <w:t>quartz reactor</w:t>
      </w:r>
      <w:r>
        <w:rPr>
          <w:rFonts w:ascii="Times New Roman" w:hAnsi="Times New Roman"/>
          <w:sz w:val="24"/>
          <w:szCs w:val="24"/>
        </w:rPr>
        <w:t>.</w:t>
      </w:r>
      <w:r w:rsidRPr="0000076D">
        <w:rPr>
          <w:rFonts w:ascii="Times New Roman" w:hAnsi="Times New Roman"/>
          <w:sz w:val="24"/>
          <w:szCs w:val="24"/>
        </w:rPr>
        <w:t xml:space="preserve"> The HTL yield </w:t>
      </w:r>
      <w:r>
        <w:rPr>
          <w:rFonts w:ascii="Times New Roman" w:hAnsi="Times New Roman"/>
          <w:sz w:val="24"/>
          <w:szCs w:val="24"/>
        </w:rPr>
        <w:t>such as</w:t>
      </w:r>
      <w:r w:rsidRPr="0000076D">
        <w:rPr>
          <w:rFonts w:ascii="Times New Roman" w:hAnsi="Times New Roman"/>
          <w:sz w:val="24"/>
          <w:szCs w:val="24"/>
        </w:rPr>
        <w:t xml:space="preserve"> carbonaceous residue (char</w:t>
      </w:r>
      <w:r w:rsidR="00F36E06">
        <w:rPr>
          <w:rFonts w:ascii="Times New Roman" w:hAnsi="Times New Roman"/>
          <w:sz w:val="24"/>
          <w:szCs w:val="24"/>
        </w:rPr>
        <w:t>)</w:t>
      </w:r>
      <w:r w:rsidRPr="0000076D">
        <w:rPr>
          <w:rFonts w:ascii="Times New Roman" w:hAnsi="Times New Roman"/>
          <w:sz w:val="24"/>
          <w:szCs w:val="24"/>
        </w:rPr>
        <w:t xml:space="preserve"> can be obtained directly from quartz reactor</w:t>
      </w:r>
      <w:r>
        <w:rPr>
          <w:rFonts w:ascii="Times New Roman" w:hAnsi="Times New Roman"/>
          <w:sz w:val="24"/>
          <w:szCs w:val="24"/>
        </w:rPr>
        <w:t>.</w:t>
      </w:r>
      <w:r w:rsidR="00F36E06" w:rsidRPr="00F36E06">
        <w:rPr>
          <w:rFonts w:ascii="Times New Roman" w:hAnsi="Times New Roman"/>
          <w:sz w:val="24"/>
          <w:szCs w:val="24"/>
        </w:rPr>
        <w:t xml:space="preserve"> </w:t>
      </w:r>
      <w:r w:rsidR="00F36E06">
        <w:rPr>
          <w:rFonts w:ascii="Times New Roman" w:hAnsi="Times New Roman"/>
          <w:sz w:val="24"/>
          <w:szCs w:val="24"/>
        </w:rPr>
        <w:t>B</w:t>
      </w:r>
      <w:r w:rsidR="00F36E06" w:rsidRPr="0000076D">
        <w:rPr>
          <w:rFonts w:ascii="Times New Roman" w:hAnsi="Times New Roman"/>
          <w:sz w:val="24"/>
          <w:szCs w:val="24"/>
        </w:rPr>
        <w:t>io-oil</w:t>
      </w:r>
      <w:r w:rsidRPr="0000076D">
        <w:rPr>
          <w:rFonts w:ascii="Times New Roman" w:hAnsi="Times New Roman"/>
          <w:sz w:val="24"/>
          <w:szCs w:val="24"/>
        </w:rPr>
        <w:t xml:space="preserve"> </w:t>
      </w:r>
      <w:r w:rsidR="00F36E06">
        <w:rPr>
          <w:rFonts w:ascii="Times New Roman" w:hAnsi="Times New Roman"/>
          <w:sz w:val="24"/>
          <w:szCs w:val="24"/>
        </w:rPr>
        <w:t>and Bio-g</w:t>
      </w:r>
      <w:r w:rsidRPr="0000076D">
        <w:rPr>
          <w:rFonts w:ascii="Times New Roman" w:hAnsi="Times New Roman"/>
          <w:sz w:val="24"/>
          <w:szCs w:val="24"/>
        </w:rPr>
        <w:t xml:space="preserve">as yield can be </w:t>
      </w:r>
      <w:r w:rsidR="00F36E06">
        <w:rPr>
          <w:rFonts w:ascii="Times New Roman" w:hAnsi="Times New Roman"/>
          <w:sz w:val="24"/>
          <w:szCs w:val="24"/>
        </w:rPr>
        <w:t xml:space="preserve">separated </w:t>
      </w:r>
      <w:r w:rsidR="001D223F">
        <w:rPr>
          <w:rFonts w:ascii="Times New Roman" w:hAnsi="Times New Roman"/>
          <w:sz w:val="24"/>
          <w:szCs w:val="24"/>
        </w:rPr>
        <w:t>by</w:t>
      </w:r>
      <w:r w:rsidRPr="0000076D">
        <w:rPr>
          <w:rFonts w:ascii="Times New Roman" w:hAnsi="Times New Roman"/>
          <w:sz w:val="24"/>
          <w:szCs w:val="24"/>
        </w:rPr>
        <w:t xml:space="preserve"> condenser </w:t>
      </w:r>
      <w:r w:rsidR="001D223F">
        <w:rPr>
          <w:rFonts w:ascii="Times New Roman" w:hAnsi="Times New Roman"/>
          <w:sz w:val="24"/>
          <w:szCs w:val="24"/>
        </w:rPr>
        <w:t xml:space="preserve">from volatile matter for further </w:t>
      </w:r>
      <w:r w:rsidR="00654F06">
        <w:rPr>
          <w:rFonts w:ascii="Times New Roman" w:hAnsi="Times New Roman"/>
          <w:sz w:val="24"/>
          <w:szCs w:val="24"/>
        </w:rPr>
        <w:t>characterizations</w:t>
      </w:r>
      <w:r w:rsidR="001D223F">
        <w:rPr>
          <w:rFonts w:ascii="Times New Roman" w:hAnsi="Times New Roman"/>
          <w:sz w:val="24"/>
          <w:szCs w:val="24"/>
        </w:rPr>
        <w:t>.</w:t>
      </w:r>
    </w:p>
    <w:p w:rsidR="00044CEA" w:rsidRDefault="00044CEA"/>
    <w:sectPr w:rsidR="00044CEA" w:rsidSect="00994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7D55"/>
    <w:rsid w:val="00044CEA"/>
    <w:rsid w:val="001D223F"/>
    <w:rsid w:val="0035175F"/>
    <w:rsid w:val="004177BF"/>
    <w:rsid w:val="00417D55"/>
    <w:rsid w:val="00564F26"/>
    <w:rsid w:val="00654F06"/>
    <w:rsid w:val="008455F9"/>
    <w:rsid w:val="00990CF9"/>
    <w:rsid w:val="00994C75"/>
    <w:rsid w:val="00AD696C"/>
    <w:rsid w:val="00AF637B"/>
    <w:rsid w:val="00B72943"/>
    <w:rsid w:val="00D94B5E"/>
    <w:rsid w:val="00F3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4]" strokecolor="none [195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Shaharul</dc:creator>
  <cp:keywords/>
  <dc:description/>
  <cp:lastModifiedBy>Shaharul</cp:lastModifiedBy>
  <cp:revision>7</cp:revision>
  <dcterms:created xsi:type="dcterms:W3CDTF">2021-03-08T02:29:00Z</dcterms:created>
  <dcterms:modified xsi:type="dcterms:W3CDTF">2021-03-08T04:57:00Z</dcterms:modified>
</cp:coreProperties>
</file>