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07B" w:rsidRDefault="0005507B"/>
    <w:p w:rsidR="000A10B2" w:rsidRDefault="000A10B2"/>
    <w:tbl>
      <w:tblPr>
        <w:tblW w:w="10350" w:type="dxa"/>
        <w:tblInd w:w="468" w:type="dxa"/>
        <w:tblLook w:val="04A0" w:firstRow="1" w:lastRow="0" w:firstColumn="1" w:lastColumn="0" w:noHBand="0" w:noVBand="1"/>
      </w:tblPr>
      <w:tblGrid>
        <w:gridCol w:w="10350"/>
      </w:tblGrid>
      <w:tr w:rsidR="000A10B2" w:rsidRPr="000A10B2" w:rsidTr="000A10B2">
        <w:trPr>
          <w:trHeight w:val="415"/>
        </w:trPr>
        <w:tc>
          <w:tcPr>
            <w:tcW w:w="103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E6E6E6"/>
            <w:noWrap/>
            <w:vAlign w:val="center"/>
            <w:hideMark/>
          </w:tcPr>
          <w:p w:rsidR="000A10B2" w:rsidRPr="000A10B2" w:rsidRDefault="000A10B2" w:rsidP="000A10B2">
            <w:pPr>
              <w:jc w:val="center"/>
              <w:rPr>
                <w:rFonts w:ascii="Helvetica Neue" w:eastAsia="Times New Roman" w:hAnsi="Helvetica Neue" w:cs="Calibri"/>
                <w:b/>
                <w:bCs/>
                <w:color w:val="000000"/>
              </w:rPr>
            </w:pPr>
            <w:r w:rsidRPr="000A10B2">
              <w:rPr>
                <w:rFonts w:ascii="Helvetica Neue" w:eastAsia="Times New Roman" w:hAnsi="Helvetica Neue" w:cs="Calibri"/>
                <w:b/>
                <w:bCs/>
                <w:color w:val="000000"/>
              </w:rPr>
              <w:t>Consolidated Framework for Implementation Research Constructs</w:t>
            </w:r>
          </w:p>
        </w:tc>
      </w:tr>
      <w:tr w:rsidR="000A10B2" w:rsidRPr="000A10B2" w:rsidTr="000A10B2">
        <w:trPr>
          <w:trHeight w:val="415"/>
        </w:trPr>
        <w:tc>
          <w:tcPr>
            <w:tcW w:w="103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10B2" w:rsidRPr="000A10B2" w:rsidRDefault="000A10B2" w:rsidP="000A10B2">
            <w:pPr>
              <w:rPr>
                <w:rFonts w:ascii="Helvetica Neue" w:eastAsia="Times New Roman" w:hAnsi="Helvetica Neue" w:cs="Calibri"/>
                <w:b/>
                <w:bCs/>
                <w:color w:val="000000"/>
              </w:rPr>
            </w:pPr>
          </w:p>
        </w:tc>
      </w:tr>
      <w:tr w:rsidR="000A10B2" w:rsidRPr="000A10B2" w:rsidTr="000A10B2">
        <w:trPr>
          <w:trHeight w:val="315"/>
        </w:trPr>
        <w:tc>
          <w:tcPr>
            <w:tcW w:w="10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6E6E6"/>
            <w:noWrap/>
            <w:vAlign w:val="bottom"/>
            <w:hideMark/>
          </w:tcPr>
          <w:p w:rsidR="000A10B2" w:rsidRPr="000A10B2" w:rsidRDefault="00CD4837" w:rsidP="000A10B2">
            <w:pPr>
              <w:jc w:val="center"/>
              <w:rPr>
                <w:rFonts w:ascii="Calibri" w:eastAsia="Times New Roman" w:hAnsi="Calibri" w:cs="Calibri"/>
                <w:color w:val="0000FF"/>
                <w:sz w:val="22"/>
                <w:szCs w:val="22"/>
                <w:u w:val="single"/>
              </w:rPr>
            </w:pPr>
            <w:hyperlink r:id="rId4" w:history="1">
              <w:r w:rsidR="000A10B2" w:rsidRPr="000A10B2">
                <w:rPr>
                  <w:rFonts w:ascii="Calibri" w:eastAsia="Times New Roman" w:hAnsi="Calibri" w:cs="Calibri"/>
                  <w:color w:val="0000FF"/>
                  <w:sz w:val="22"/>
                  <w:szCs w:val="22"/>
                  <w:u w:val="single"/>
                </w:rPr>
                <w:t>CFIR Website</w:t>
              </w:r>
            </w:hyperlink>
          </w:p>
        </w:tc>
      </w:tr>
    </w:tbl>
    <w:tbl>
      <w:tblPr>
        <w:tblpPr w:leftFromText="187" w:rightFromText="187" w:vertAnchor="text" w:horzAnchor="page" w:tblpX="1196" w:tblpY="1"/>
        <w:tblOverlap w:val="never"/>
        <w:tblW w:w="10368" w:type="dxa"/>
        <w:tblLook w:val="04A0" w:firstRow="1" w:lastRow="0" w:firstColumn="1" w:lastColumn="0" w:noHBand="0" w:noVBand="1"/>
      </w:tblPr>
      <w:tblGrid>
        <w:gridCol w:w="399"/>
        <w:gridCol w:w="3358"/>
        <w:gridCol w:w="6611"/>
      </w:tblGrid>
      <w:tr w:rsidR="000A10B2" w:rsidRPr="008A074E" w:rsidTr="000A10B2">
        <w:trPr>
          <w:trHeight w:val="240"/>
        </w:trPr>
        <w:tc>
          <w:tcPr>
            <w:tcW w:w="3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  <w:b/>
                <w:bCs/>
              </w:rPr>
            </w:pPr>
            <w:r w:rsidRPr="008A074E">
              <w:rPr>
                <w:rFonts w:ascii="Helvetica Neue" w:hAnsi="Helvetica Neue"/>
                <w:b/>
                <w:bCs/>
              </w:rPr>
              <w:t xml:space="preserve"> Construct </w:t>
            </w:r>
          </w:p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  <w:b/>
                <w:bCs/>
              </w:rPr>
            </w:pP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  <w:b/>
                <w:bCs/>
              </w:rPr>
            </w:pPr>
            <w:r w:rsidRPr="008A074E">
              <w:rPr>
                <w:rFonts w:ascii="Helvetica Neue" w:hAnsi="Helvetica Neue"/>
                <w:b/>
                <w:bCs/>
              </w:rPr>
              <w:t>Short Description</w:t>
            </w:r>
          </w:p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  <w:b/>
                <w:bCs/>
              </w:rPr>
            </w:pPr>
          </w:p>
        </w:tc>
      </w:tr>
      <w:tr w:rsidR="000A10B2" w:rsidRPr="008A074E" w:rsidTr="000A10B2">
        <w:trPr>
          <w:trHeight w:val="240"/>
        </w:trPr>
        <w:tc>
          <w:tcPr>
            <w:tcW w:w="3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  <w:b/>
                <w:bCs/>
              </w:rPr>
            </w:pPr>
            <w:r w:rsidRPr="008A074E">
              <w:rPr>
                <w:rFonts w:ascii="Helvetica Neue" w:hAnsi="Helvetica Neue"/>
                <w:b/>
                <w:bCs/>
              </w:rPr>
              <w:t>I. INTERVENTION CHARACTERISTICS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 </w:t>
            </w:r>
          </w:p>
        </w:tc>
      </w:tr>
      <w:tr w:rsidR="000A10B2" w:rsidRPr="008A074E" w:rsidTr="000A10B2">
        <w:trPr>
          <w:trHeight w:val="24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A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Intervention Source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Perception of key stakeholders about whether the intervention is externally or internally developed.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B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Evidence Strength &amp; Quality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D667C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Stakeholders’ perceptions of the quality and validity of evidence supporting the belief that the </w:t>
            </w:r>
            <w:r w:rsidR="00D667CB" w:rsidRPr="00D667CB">
              <w:rPr>
                <w:rFonts w:ascii="Helvetica Neue" w:hAnsi="Helvetica Neue"/>
              </w:rPr>
              <w:t xml:space="preserve">school-entry </w:t>
            </w:r>
            <w:r w:rsidR="00D667CB">
              <w:rPr>
                <w:rFonts w:ascii="Helvetica Neue" w:hAnsi="Helvetica Neue"/>
              </w:rPr>
              <w:t>requirement</w:t>
            </w:r>
            <w:r w:rsidR="00D667CB" w:rsidRPr="00D667CB">
              <w:rPr>
                <w:rFonts w:ascii="Helvetica Neue" w:hAnsi="Helvetica Neue"/>
              </w:rPr>
              <w:t xml:space="preserve"> (or the HPV vaccine) will have desired outcomes.</w:t>
            </w:r>
          </w:p>
        </w:tc>
      </w:tr>
      <w:tr w:rsidR="00D667C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D667CB" w:rsidRPr="008A074E" w:rsidRDefault="00D667CB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D667CB" w:rsidRPr="008A074E" w:rsidRDefault="00D667CB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B.1 Adverse effects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7CB" w:rsidRPr="008A074E" w:rsidRDefault="00D667CB" w:rsidP="00D667CB">
            <w:pPr>
              <w:spacing w:before="2" w:after="2"/>
              <w:rPr>
                <w:rFonts w:ascii="Helvetica Neue" w:hAnsi="Helvetica Neue"/>
              </w:rPr>
            </w:pPr>
            <w:r w:rsidRPr="00D667CB">
              <w:rPr>
                <w:rFonts w:ascii="Helvetica Neue" w:hAnsi="Helvetica Neue"/>
              </w:rPr>
              <w:t xml:space="preserve">Premises about any danger of vaccines or experiences after </w:t>
            </w:r>
            <w:proofErr w:type="gramStart"/>
            <w:r w:rsidRPr="00D667CB">
              <w:rPr>
                <w:rFonts w:ascii="Helvetica Neue" w:hAnsi="Helvetica Neue"/>
              </w:rPr>
              <w:t>being vaccinated</w:t>
            </w:r>
            <w:proofErr w:type="gramEnd"/>
            <w:r w:rsidRPr="00D667CB">
              <w:rPr>
                <w:rFonts w:ascii="Helvetica Neue" w:hAnsi="Helvetica Neue"/>
              </w:rPr>
              <w:t>.</w:t>
            </w:r>
          </w:p>
        </w:tc>
      </w:tr>
      <w:tr w:rsidR="000A10B2" w:rsidRPr="008A074E" w:rsidTr="000A10B2">
        <w:trPr>
          <w:trHeight w:val="24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C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Relative A</w:t>
            </w:r>
            <w:r w:rsidRPr="008A074E">
              <w:rPr>
                <w:rFonts w:ascii="Helvetica Neue" w:hAnsi="Helvetica Neue"/>
              </w:rPr>
              <w:t>dvantage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17A5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Stakeholders’ perception of the advantage of </w:t>
            </w:r>
            <w:proofErr w:type="gramStart"/>
            <w:r w:rsidRPr="008A074E">
              <w:rPr>
                <w:rFonts w:ascii="Helvetica Neue" w:hAnsi="Helvetica Neue"/>
              </w:rPr>
              <w:t xml:space="preserve">implementing </w:t>
            </w:r>
            <w:r w:rsidR="00E17A5C">
              <w:t xml:space="preserve"> </w:t>
            </w:r>
            <w:r w:rsidR="00E17A5C" w:rsidRPr="00E17A5C">
              <w:rPr>
                <w:rFonts w:ascii="Helvetica Neue" w:hAnsi="Helvetica Neue"/>
              </w:rPr>
              <w:t>the</w:t>
            </w:r>
            <w:proofErr w:type="gramEnd"/>
            <w:r w:rsidR="00E17A5C" w:rsidRPr="00E17A5C">
              <w:rPr>
                <w:rFonts w:ascii="Helvetica Neue" w:hAnsi="Helvetica Neue"/>
              </w:rPr>
              <w:t xml:space="preserve"> school-entry </w:t>
            </w:r>
            <w:r w:rsidR="00E17A5C">
              <w:rPr>
                <w:rFonts w:ascii="Helvetica Neue" w:hAnsi="Helvetica Neue"/>
              </w:rPr>
              <w:t>requirement</w:t>
            </w:r>
            <w:r w:rsidR="00E17A5C" w:rsidRPr="00E17A5C">
              <w:rPr>
                <w:rFonts w:ascii="Helvetica Neue" w:hAnsi="Helvetica Neue"/>
              </w:rPr>
              <w:t xml:space="preserve"> versus an alternative solution.</w:t>
            </w:r>
          </w:p>
        </w:tc>
      </w:tr>
      <w:tr w:rsidR="000A10B2" w:rsidRPr="008A074E" w:rsidTr="000A10B2">
        <w:trPr>
          <w:trHeight w:val="24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D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Adaptability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17A5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The degree to which </w:t>
            </w:r>
            <w:r w:rsidR="00E17A5C">
              <w:rPr>
                <w:rFonts w:ascii="Helvetica Neue" w:hAnsi="Helvetica Neue"/>
              </w:rPr>
              <w:t>the school-entry requirement</w:t>
            </w:r>
            <w:r w:rsidRPr="008A074E">
              <w:rPr>
                <w:rFonts w:ascii="Helvetica Neue" w:hAnsi="Helvetica Neue"/>
              </w:rPr>
              <w:t xml:space="preserve"> can be adapted, tailored, refined, or reinvented to meet local needs. 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E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Trialability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E17A5C" w:rsidP="00E17A5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The ability to test the school-entry requirement</w:t>
            </w:r>
            <w:r w:rsidRPr="008A074E">
              <w:rPr>
                <w:rFonts w:ascii="Helvetica Neue" w:hAnsi="Helvetica Neue"/>
              </w:rPr>
              <w:t xml:space="preserve"> </w:t>
            </w:r>
            <w:r w:rsidR="000A10B2" w:rsidRPr="008A074E">
              <w:rPr>
                <w:rFonts w:ascii="Helvetica Neue" w:hAnsi="Helvetica Neue"/>
              </w:rPr>
              <w:t>on a sma</w:t>
            </w:r>
            <w:r w:rsidR="000A10B2">
              <w:rPr>
                <w:rFonts w:ascii="Helvetica Neue" w:hAnsi="Helvetica Neue"/>
              </w:rPr>
              <w:t>ll scale in the organization</w:t>
            </w:r>
            <w:r w:rsidR="000A10B2" w:rsidRPr="008A074E">
              <w:rPr>
                <w:rFonts w:ascii="Helvetica Neue" w:hAnsi="Helvetica Neue"/>
              </w:rPr>
              <w:t>, and to be able to reverse course (undo implementation) if warranted.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F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Complexity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Perceived difficulty of implementation</w:t>
            </w:r>
            <w:r w:rsidR="00E17A5C">
              <w:rPr>
                <w:rFonts w:ascii="Helvetica Neue" w:hAnsi="Helvetica Neue"/>
              </w:rPr>
              <w:t xml:space="preserve"> (school-entry requirement or the HPV vaccine)</w:t>
            </w:r>
            <w:r w:rsidRPr="008A074E">
              <w:rPr>
                <w:rFonts w:ascii="Helvetica Neue" w:hAnsi="Helvetica Neue"/>
              </w:rPr>
              <w:t>, reflected by duration, scope, radicalness, disruptiveness, centrality, and intricacy and number of steps required to implement</w:t>
            </w:r>
            <w:r>
              <w:rPr>
                <w:rFonts w:ascii="Helvetica Neue" w:hAnsi="Helvetica Neue"/>
              </w:rPr>
              <w:t xml:space="preserve">. </w:t>
            </w:r>
            <w:r w:rsidRPr="008A074E">
              <w:rPr>
                <w:rFonts w:ascii="Helvetica Neue" w:hAnsi="Helvetica Neue"/>
              </w:rPr>
              <w:t xml:space="preserve"> </w:t>
            </w:r>
          </w:p>
        </w:tc>
      </w:tr>
      <w:tr w:rsidR="00E17A5C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E17A5C" w:rsidRPr="008A074E" w:rsidRDefault="00E17A5C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E17A5C" w:rsidRPr="008A074E" w:rsidRDefault="00E17A5C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F.1 Vaccine complexity completion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5C" w:rsidRPr="008A074E" w:rsidRDefault="00E17A5C" w:rsidP="00E17A5C">
            <w:pPr>
              <w:spacing w:before="2" w:after="2"/>
              <w:rPr>
                <w:rFonts w:ascii="Helvetica Neue" w:hAnsi="Helvetica Neue"/>
              </w:rPr>
            </w:pPr>
            <w:r w:rsidRPr="00E17A5C">
              <w:rPr>
                <w:rFonts w:ascii="Helvetica Neue" w:hAnsi="Helvetica Neue"/>
              </w:rPr>
              <w:t xml:space="preserve">Arguments of barriers to </w:t>
            </w:r>
            <w:r>
              <w:rPr>
                <w:rFonts w:ascii="Helvetica Neue" w:hAnsi="Helvetica Neue"/>
              </w:rPr>
              <w:t>up to date</w:t>
            </w:r>
            <w:r w:rsidRPr="00E17A5C">
              <w:rPr>
                <w:rFonts w:ascii="Helvetica Neue" w:hAnsi="Helvetica Neue"/>
              </w:rPr>
              <w:t xml:space="preserve"> HPV </w:t>
            </w:r>
            <w:r>
              <w:rPr>
                <w:rFonts w:ascii="Helvetica Neue" w:hAnsi="Helvetica Neue"/>
              </w:rPr>
              <w:t>doses</w:t>
            </w:r>
          </w:p>
        </w:tc>
      </w:tr>
      <w:tr w:rsidR="000A10B2" w:rsidRPr="008A074E" w:rsidTr="000A10B2">
        <w:trPr>
          <w:trHeight w:val="24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lastRenderedPageBreak/>
              <w:t>G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Design Quality </w:t>
            </w:r>
            <w:r>
              <w:rPr>
                <w:rFonts w:ascii="Helvetica Neue" w:hAnsi="Helvetica Neue"/>
              </w:rPr>
              <w:t xml:space="preserve">&amp; </w:t>
            </w:r>
            <w:r w:rsidRPr="008A074E">
              <w:rPr>
                <w:rFonts w:ascii="Helvetica Neue" w:hAnsi="Helvetica Neue"/>
              </w:rPr>
              <w:t>Packaging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17A5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Perceived excellence in how the </w:t>
            </w:r>
            <w:r w:rsidR="00E17A5C">
              <w:rPr>
                <w:rFonts w:ascii="Helvetica Neue" w:hAnsi="Helvetica Neue"/>
              </w:rPr>
              <w:t>school-entry requirement (or the HPV vaccine)</w:t>
            </w:r>
            <w:r w:rsidRPr="008A074E">
              <w:rPr>
                <w:rFonts w:ascii="Helvetica Neue" w:hAnsi="Helvetica Neue"/>
              </w:rPr>
              <w:t xml:space="preserve"> is bundled, presented, and assembled</w:t>
            </w:r>
            <w:r>
              <w:rPr>
                <w:rFonts w:ascii="Helvetica Neue" w:hAnsi="Helvetica Neue"/>
              </w:rPr>
              <w:t>.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H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Cost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164F47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Costs of the </w:t>
            </w:r>
            <w:r w:rsidR="00E17A5C">
              <w:rPr>
                <w:rFonts w:ascii="Helvetica Neue" w:hAnsi="Helvetica Neue"/>
              </w:rPr>
              <w:t>school entry requirement</w:t>
            </w:r>
            <w:r w:rsidRPr="008A074E">
              <w:rPr>
                <w:rFonts w:ascii="Helvetica Neue" w:hAnsi="Helvetica Neue"/>
              </w:rPr>
              <w:t xml:space="preserve"> and costs a</w:t>
            </w:r>
            <w:r>
              <w:rPr>
                <w:rFonts w:ascii="Helvetica Neue" w:hAnsi="Helvetica Neue"/>
              </w:rPr>
              <w:t>ssociated with the</w:t>
            </w:r>
            <w:r w:rsidRPr="008A074E">
              <w:rPr>
                <w:rFonts w:ascii="Helvetica Neue" w:hAnsi="Helvetica Neue"/>
              </w:rPr>
              <w:t xml:space="preserve"> i</w:t>
            </w:r>
            <w:r w:rsidR="00E17A5C">
              <w:rPr>
                <w:rFonts w:ascii="Helvetica Neue" w:hAnsi="Helvetica Neue"/>
              </w:rPr>
              <w:t>mplementation</w:t>
            </w:r>
            <w:r w:rsidR="00164F47">
              <w:rPr>
                <w:rFonts w:ascii="Helvetica Neue" w:hAnsi="Helvetica Neue"/>
              </w:rPr>
              <w:t>,</w:t>
            </w:r>
            <w:r w:rsidRPr="008A074E">
              <w:rPr>
                <w:rFonts w:ascii="Helvetica Neue" w:hAnsi="Helvetica Neue"/>
              </w:rPr>
              <w:t xml:space="preserve"> including investment, supply, and opportunity costs. </w:t>
            </w:r>
          </w:p>
        </w:tc>
      </w:tr>
      <w:tr w:rsidR="000A10B2" w:rsidRPr="008A074E" w:rsidTr="000A10B2">
        <w:trPr>
          <w:trHeight w:val="240"/>
        </w:trPr>
        <w:tc>
          <w:tcPr>
            <w:tcW w:w="3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  <w:b/>
                <w:bCs/>
              </w:rPr>
            </w:pPr>
            <w:r w:rsidRPr="008A074E">
              <w:rPr>
                <w:rFonts w:ascii="Helvetica Neue" w:hAnsi="Helvetica Neue"/>
                <w:b/>
                <w:bCs/>
              </w:rPr>
              <w:t>II. OUTER SETTING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 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A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Patient Needs &amp; Resources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164F47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The extent to which </w:t>
            </w:r>
            <w:r w:rsidR="00164F47">
              <w:rPr>
                <w:rFonts w:ascii="Helvetica Neue" w:hAnsi="Helvetica Neue"/>
              </w:rPr>
              <w:t>parent/</w:t>
            </w:r>
            <w:proofErr w:type="spellStart"/>
            <w:r w:rsidR="00164F47">
              <w:rPr>
                <w:rFonts w:ascii="Helvetica Neue" w:hAnsi="Helvetica Neue"/>
              </w:rPr>
              <w:t>students</w:t>
            </w:r>
            <w:proofErr w:type="spellEnd"/>
            <w:r w:rsidRPr="008A074E">
              <w:rPr>
                <w:rFonts w:ascii="Helvetica Neue" w:hAnsi="Helvetica Neue"/>
              </w:rPr>
              <w:t xml:space="preserve"> needs, as well as barriers and facilitators to meet those needs</w:t>
            </w:r>
            <w:r>
              <w:rPr>
                <w:rFonts w:ascii="Helvetica Neue" w:hAnsi="Helvetica Neue"/>
              </w:rPr>
              <w:t>,</w:t>
            </w:r>
            <w:r w:rsidRPr="008A074E">
              <w:rPr>
                <w:rFonts w:ascii="Helvetica Neue" w:hAnsi="Helvetica Neue"/>
              </w:rPr>
              <w:t xml:space="preserve"> are accurately known and prioritized by the organization.</w:t>
            </w:r>
          </w:p>
        </w:tc>
      </w:tr>
      <w:tr w:rsidR="00164F47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164F47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164F47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A.1 Unawareness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F47" w:rsidRPr="008A074E" w:rsidRDefault="00164F47" w:rsidP="00164F47">
            <w:pPr>
              <w:spacing w:before="2" w:after="2"/>
              <w:rPr>
                <w:rFonts w:ascii="Helvetica Neue" w:hAnsi="Helvetica Neue"/>
              </w:rPr>
            </w:pPr>
            <w:r w:rsidRPr="00164F47">
              <w:rPr>
                <w:rFonts w:ascii="Helvetica Neue" w:hAnsi="Helvetica Neue"/>
              </w:rPr>
              <w:t xml:space="preserve">Perception of disinformation from parents/students about the HPV school-entry </w:t>
            </w:r>
            <w:r>
              <w:rPr>
                <w:rFonts w:ascii="Helvetica Neue" w:hAnsi="Helvetica Neue"/>
              </w:rPr>
              <w:t>requirement</w:t>
            </w:r>
            <w:r w:rsidRPr="00164F47">
              <w:rPr>
                <w:rFonts w:ascii="Helvetica Neue" w:hAnsi="Helvetica Neue"/>
              </w:rPr>
              <w:t xml:space="preserve"> or the </w:t>
            </w:r>
            <w:r>
              <w:rPr>
                <w:rFonts w:ascii="Helvetica Neue" w:hAnsi="Helvetica Neue"/>
              </w:rPr>
              <w:t xml:space="preserve">HPV </w:t>
            </w:r>
            <w:r w:rsidRPr="00164F47">
              <w:rPr>
                <w:rFonts w:ascii="Helvetica Neue" w:hAnsi="Helvetica Neue"/>
              </w:rPr>
              <w:t>vaccine.</w:t>
            </w:r>
          </w:p>
        </w:tc>
      </w:tr>
      <w:tr w:rsidR="00164F47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164F47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164F47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A.2 Parental/patient autonomy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F47" w:rsidRPr="008A074E" w:rsidRDefault="00164F47" w:rsidP="00164F47">
            <w:pPr>
              <w:spacing w:before="2" w:after="2"/>
              <w:rPr>
                <w:rFonts w:ascii="Helvetica Neue" w:hAnsi="Helvetica Neue"/>
              </w:rPr>
            </w:pPr>
            <w:r w:rsidRPr="00164F47">
              <w:rPr>
                <w:rFonts w:ascii="Helvetica Neue" w:hAnsi="Helvetica Neue"/>
              </w:rPr>
              <w:t>Arguments expressing their patients 'rights' to decide what is best for them</w:t>
            </w:r>
          </w:p>
        </w:tc>
      </w:tr>
      <w:tr w:rsidR="00164F47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164F47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164F47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A.3 HPV hesitancy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F47" w:rsidRPr="008A074E" w:rsidRDefault="00164F47" w:rsidP="00164F47">
            <w:pPr>
              <w:spacing w:before="2" w:after="2"/>
              <w:rPr>
                <w:rFonts w:ascii="Helvetica Neue" w:hAnsi="Helvetica Neue"/>
              </w:rPr>
            </w:pPr>
            <w:r w:rsidRPr="00164F47">
              <w:rPr>
                <w:rFonts w:ascii="Helvetica Neue" w:hAnsi="Helvetica Neue"/>
              </w:rPr>
              <w:t>Opposition from individual, organization towards HPV vaccine and/or from experience from a third person opinion (i.e. parents)</w:t>
            </w:r>
          </w:p>
        </w:tc>
      </w:tr>
      <w:tr w:rsidR="00164F47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164F47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164F47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A.4 Vaccine distrust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F47" w:rsidRPr="008A074E" w:rsidRDefault="00164F47" w:rsidP="00164F47">
            <w:pPr>
              <w:spacing w:before="2" w:after="2"/>
              <w:rPr>
                <w:rFonts w:ascii="Helvetica Neue" w:hAnsi="Helvetica Neue"/>
              </w:rPr>
            </w:pPr>
            <w:r w:rsidRPr="00164F47">
              <w:rPr>
                <w:rFonts w:ascii="Helvetica Neue" w:hAnsi="Helvetica Neue"/>
              </w:rPr>
              <w:t>Comments about HPV vaccine insecurity, experimentation and ineffectiveness.</w:t>
            </w:r>
          </w:p>
        </w:tc>
      </w:tr>
      <w:tr w:rsidR="000A10B2" w:rsidRPr="008A074E" w:rsidTr="000A10B2">
        <w:trPr>
          <w:trHeight w:val="24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B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Cosmopolitanism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The degree to which an organization is networked with other external organizations.</w:t>
            </w:r>
          </w:p>
        </w:tc>
      </w:tr>
      <w:tr w:rsidR="000A10B2" w:rsidRPr="008A074E" w:rsidTr="000A10B2">
        <w:trPr>
          <w:trHeight w:val="72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C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External Policy &amp; Incentives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164F47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A broad construct that includes</w:t>
            </w:r>
            <w:r w:rsidR="00164F47">
              <w:rPr>
                <w:rFonts w:ascii="Helvetica Neue" w:hAnsi="Helvetica Neue"/>
              </w:rPr>
              <w:t xml:space="preserve"> external strategies to spread the school entry requirement</w:t>
            </w:r>
            <w:r>
              <w:rPr>
                <w:rFonts w:ascii="Helvetica Neue" w:hAnsi="Helvetica Neue"/>
              </w:rPr>
              <w:t>,</w:t>
            </w:r>
            <w:r w:rsidRPr="008A074E">
              <w:rPr>
                <w:rFonts w:ascii="Helvetica Neue" w:hAnsi="Helvetica Neue"/>
              </w:rPr>
              <w:t xml:space="preserve"> including policy and regulations (governmental or other central entity), external mandates, recommendations and guidelines, pay-for-performance, collaboratives, and public or benchmark reporting.</w:t>
            </w:r>
          </w:p>
        </w:tc>
      </w:tr>
      <w:tr w:rsidR="00164F47" w:rsidRPr="008A074E" w:rsidTr="000A10B2">
        <w:trPr>
          <w:trHeight w:val="72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164F47" w:rsidRDefault="00CC31B8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D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164F47" w:rsidRPr="008A074E" w:rsidRDefault="00164F47" w:rsidP="00CC31B8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Negative influence of social media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F47" w:rsidRPr="008A074E" w:rsidRDefault="00164F47" w:rsidP="00164F47">
            <w:pPr>
              <w:spacing w:before="2" w:after="2"/>
              <w:rPr>
                <w:rFonts w:ascii="Helvetica Neue" w:hAnsi="Helvetica Neue"/>
              </w:rPr>
            </w:pPr>
            <w:r w:rsidRPr="00164F47">
              <w:rPr>
                <w:rFonts w:ascii="Helvetica Neue" w:hAnsi="Helvetica Neue"/>
              </w:rPr>
              <w:t xml:space="preserve">Arguments from individuals from social media, such as news, platforms such as </w:t>
            </w:r>
            <w:proofErr w:type="spellStart"/>
            <w:r w:rsidRPr="00164F47">
              <w:rPr>
                <w:rFonts w:ascii="Helvetica Neue" w:hAnsi="Helvetica Neue"/>
              </w:rPr>
              <w:t>facebook</w:t>
            </w:r>
            <w:proofErr w:type="spellEnd"/>
            <w:r w:rsidRPr="00164F47">
              <w:rPr>
                <w:rFonts w:ascii="Helvetica Neue" w:hAnsi="Helvetica Neue"/>
              </w:rPr>
              <w:t xml:space="preserve">, twitter and others, attacking HPV vaccine and/or the school-entry </w:t>
            </w:r>
            <w:r>
              <w:rPr>
                <w:rFonts w:ascii="Helvetica Neue" w:hAnsi="Helvetica Neue"/>
              </w:rPr>
              <w:t>requirement</w:t>
            </w:r>
          </w:p>
        </w:tc>
      </w:tr>
      <w:tr w:rsidR="00CD4837" w:rsidRPr="008A074E" w:rsidTr="000A10B2">
        <w:trPr>
          <w:trHeight w:val="72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CD4837" w:rsidRDefault="00CD4837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E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CD4837" w:rsidRDefault="00CD4837" w:rsidP="00CC31B8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Excessive government interference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837" w:rsidRPr="00164F47" w:rsidRDefault="00CD4837" w:rsidP="00CD4837">
            <w:pPr>
              <w:spacing w:before="2" w:after="2"/>
              <w:rPr>
                <w:rFonts w:ascii="Helvetica Neue" w:hAnsi="Helvetica Neue"/>
              </w:rPr>
            </w:pPr>
            <w:r w:rsidRPr="00CD4837">
              <w:rPr>
                <w:rFonts w:ascii="Helvetica Neue" w:hAnsi="Helvetica Neue"/>
              </w:rPr>
              <w:t xml:space="preserve">Individual's expressions towards governmental imposition of mandatory </w:t>
            </w:r>
            <w:r>
              <w:rPr>
                <w:rFonts w:ascii="Helvetica Neue" w:hAnsi="Helvetica Neue"/>
              </w:rPr>
              <w:t>vaccination against their will.</w:t>
            </w:r>
          </w:p>
        </w:tc>
      </w:tr>
      <w:tr w:rsidR="000A10B2" w:rsidRPr="008A074E" w:rsidTr="000A10B2">
        <w:trPr>
          <w:trHeight w:val="240"/>
        </w:trPr>
        <w:tc>
          <w:tcPr>
            <w:tcW w:w="3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  <w:b/>
                <w:bCs/>
              </w:rPr>
            </w:pPr>
            <w:r w:rsidRPr="008A074E">
              <w:rPr>
                <w:rFonts w:ascii="Helvetica Neue" w:hAnsi="Helvetica Neue"/>
                <w:b/>
                <w:bCs/>
              </w:rPr>
              <w:t>III. INNER SETTING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 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lastRenderedPageBreak/>
              <w:t>A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Networks &amp; Communications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The nature and quality of webs of social networks and the nature and quality of formal and informal communications within an organization.</w:t>
            </w:r>
            <w:bookmarkStart w:id="0" w:name="_GoBack"/>
            <w:bookmarkEnd w:id="0"/>
          </w:p>
        </w:tc>
      </w:tr>
      <w:tr w:rsidR="000A10B2" w:rsidRPr="008A074E" w:rsidTr="000A10B2">
        <w:trPr>
          <w:trHeight w:val="24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B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Culture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Norms, values, and basic assumptions of a given organization.</w:t>
            </w:r>
          </w:p>
        </w:tc>
      </w:tr>
      <w:tr w:rsidR="000A10B2" w:rsidRPr="008A074E" w:rsidTr="000A10B2">
        <w:trPr>
          <w:trHeight w:val="72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164F47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C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Implementation Climate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991D22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The absorptive capacity for change, shared receptivity of involved individuals to </w:t>
            </w:r>
            <w:r w:rsidR="00164F47">
              <w:rPr>
                <w:rFonts w:ascii="Helvetica Neue" w:hAnsi="Helvetica Neue"/>
              </w:rPr>
              <w:t>the school entry requirement</w:t>
            </w:r>
            <w:r>
              <w:rPr>
                <w:rFonts w:ascii="Helvetica Neue" w:hAnsi="Helvetica Neue"/>
              </w:rPr>
              <w:t>,</w:t>
            </w:r>
            <w:r w:rsidRPr="008A074E">
              <w:rPr>
                <w:rFonts w:ascii="Helvetica Neue" w:hAnsi="Helvetica Neue"/>
              </w:rPr>
              <w:t xml:space="preserve"> and the extent to which use of that </w:t>
            </w:r>
            <w:r w:rsidR="00991D22">
              <w:rPr>
                <w:rFonts w:ascii="Helvetica Neue" w:hAnsi="Helvetica Neue"/>
              </w:rPr>
              <w:t>implementation</w:t>
            </w:r>
            <w:r w:rsidRPr="008A074E">
              <w:rPr>
                <w:rFonts w:ascii="Helvetica Neue" w:hAnsi="Helvetica Neue"/>
              </w:rPr>
              <w:t xml:space="preserve"> </w:t>
            </w:r>
            <w:proofErr w:type="gramStart"/>
            <w:r w:rsidRPr="008A074E">
              <w:rPr>
                <w:rFonts w:ascii="Helvetica Neue" w:hAnsi="Helvetica Neue"/>
              </w:rPr>
              <w:t>will be rewarded</w:t>
            </w:r>
            <w:proofErr w:type="gramEnd"/>
            <w:r w:rsidRPr="008A074E">
              <w:rPr>
                <w:rFonts w:ascii="Helvetica Neue" w:hAnsi="Helvetica Neue"/>
              </w:rPr>
              <w:t>, supported, and expected within their organization.</w:t>
            </w:r>
          </w:p>
        </w:tc>
      </w:tr>
      <w:tr w:rsidR="000A10B2" w:rsidRPr="008A074E" w:rsidTr="000A10B2">
        <w:trPr>
          <w:trHeight w:val="24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C.1 </w:t>
            </w:r>
            <w:r w:rsidR="000A10B2" w:rsidRPr="008A074E">
              <w:rPr>
                <w:rFonts w:ascii="Helvetica Neue" w:hAnsi="Helvetica Neue"/>
              </w:rPr>
              <w:t>Tension for Change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The degree to which stakeholders perceive the current situation as intolerable or needing change.</w:t>
            </w:r>
          </w:p>
        </w:tc>
      </w:tr>
      <w:tr w:rsidR="000A10B2" w:rsidRPr="008A074E" w:rsidTr="000A10B2">
        <w:trPr>
          <w:trHeight w:val="24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C.3 </w:t>
            </w:r>
            <w:r w:rsidR="000A10B2" w:rsidRPr="008A074E">
              <w:rPr>
                <w:rFonts w:ascii="Helvetica Neue" w:hAnsi="Helvetica Neue"/>
              </w:rPr>
              <w:t>Relative Priority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Individuals’ shared perception of the importance of the implementation</w:t>
            </w:r>
            <w:r w:rsidR="00991D22">
              <w:rPr>
                <w:rFonts w:ascii="Helvetica Neue" w:hAnsi="Helvetica Neue"/>
              </w:rPr>
              <w:t xml:space="preserve"> (or the HPV vaccine)</w:t>
            </w:r>
            <w:r w:rsidRPr="008A074E">
              <w:rPr>
                <w:rFonts w:ascii="Helvetica Neue" w:hAnsi="Helvetica Neue"/>
              </w:rPr>
              <w:t xml:space="preserve"> within the organization.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C.4 </w:t>
            </w:r>
            <w:r w:rsidR="000A10B2" w:rsidRPr="008A074E">
              <w:rPr>
                <w:rFonts w:ascii="Helvetica Neue" w:hAnsi="Helvetica Neue"/>
              </w:rPr>
              <w:t>Organizational Incentives &amp; Rewards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Extrinsic incentives such as goal-sharing awards, performance reviews, promotions, and raises in salary</w:t>
            </w:r>
            <w:r>
              <w:rPr>
                <w:rFonts w:ascii="Helvetica Neue" w:hAnsi="Helvetica Neue"/>
              </w:rPr>
              <w:t>,</w:t>
            </w:r>
            <w:r w:rsidRPr="008A074E">
              <w:rPr>
                <w:rFonts w:ascii="Helvetica Neue" w:hAnsi="Helvetica Neue"/>
              </w:rPr>
              <w:t xml:space="preserve"> and less tangible incentives such as increased stature or respect.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C.5 </w:t>
            </w:r>
            <w:r w:rsidR="000A10B2" w:rsidRPr="008A074E">
              <w:rPr>
                <w:rFonts w:ascii="Helvetica Neue" w:hAnsi="Helvetica Neue"/>
              </w:rPr>
              <w:t>Goals and Feedback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The degree to which goals are clearly communicated, acted upon, and fed back to staff</w:t>
            </w:r>
            <w:r>
              <w:rPr>
                <w:rFonts w:ascii="Helvetica Neue" w:hAnsi="Helvetica Neue"/>
              </w:rPr>
              <w:t>,</w:t>
            </w:r>
            <w:r w:rsidRPr="008A074E">
              <w:rPr>
                <w:rFonts w:ascii="Helvetica Neue" w:hAnsi="Helvetica Neue"/>
              </w:rPr>
              <w:t xml:space="preserve"> and alignment of that feedback with goals.</w:t>
            </w:r>
          </w:p>
        </w:tc>
      </w:tr>
      <w:tr w:rsidR="000A10B2" w:rsidRPr="008A074E" w:rsidTr="000A10B2">
        <w:trPr>
          <w:trHeight w:val="96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C.6 </w:t>
            </w:r>
            <w:r w:rsidR="000A10B2" w:rsidRPr="008A074E">
              <w:rPr>
                <w:rFonts w:ascii="Helvetica Neue" w:hAnsi="Helvetica Neue"/>
              </w:rPr>
              <w:t>Learning Climate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 A climate in which: a) leaders express their own fallibility and need for team members’ assistance and input; b) team members feel that they are essential, valued, and knowledgeable partners in the change process; c) individuals feel psychologically safe to try new methods; and d) there is sufficient time and space for reflective thinking and evaluation.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D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Readiness for Implementation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991D22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Tangible and immediate indicators of organizational commitment to its decision to implement </w:t>
            </w:r>
            <w:r w:rsidR="00991D22">
              <w:rPr>
                <w:rFonts w:ascii="Helvetica Neue" w:hAnsi="Helvetica Neue"/>
              </w:rPr>
              <w:t>the HPV school entry requirement</w:t>
            </w:r>
            <w:r w:rsidRPr="008A074E">
              <w:rPr>
                <w:rFonts w:ascii="Helvetica Neue" w:hAnsi="Helvetica Neue"/>
              </w:rPr>
              <w:t>.</w:t>
            </w:r>
          </w:p>
        </w:tc>
      </w:tr>
      <w:tr w:rsidR="00991D22" w:rsidRPr="008A074E" w:rsidTr="000A10B2">
        <w:trPr>
          <w:trHeight w:val="24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991D2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991D2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D.1 DOH not enough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2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 w:rsidRPr="00991D22">
              <w:rPr>
                <w:rFonts w:ascii="Helvetica Neue" w:hAnsi="Helvetica Neue"/>
              </w:rPr>
              <w:t>Include expressions of criticism to the DOH (i.e.</w:t>
            </w:r>
            <w:r>
              <w:rPr>
                <w:rFonts w:ascii="Helvetica Neue" w:hAnsi="Helvetica Neue"/>
              </w:rPr>
              <w:t xml:space="preserve"> </w:t>
            </w:r>
            <w:r w:rsidRPr="00991D22">
              <w:rPr>
                <w:rFonts w:ascii="Helvetica Neue" w:hAnsi="Helvetica Neue"/>
              </w:rPr>
              <w:t>information not received by the DOH)</w:t>
            </w:r>
          </w:p>
        </w:tc>
      </w:tr>
      <w:tr w:rsidR="000A10B2" w:rsidRPr="008A074E" w:rsidTr="000A10B2">
        <w:trPr>
          <w:trHeight w:val="24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D.2 </w:t>
            </w:r>
            <w:r w:rsidR="000A10B2" w:rsidRPr="008A074E">
              <w:rPr>
                <w:rFonts w:ascii="Helvetica Neue" w:hAnsi="Helvetica Neue"/>
              </w:rPr>
              <w:t>Leadership Engagement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Commitment, involvement, and accountability of leaders and managers with the implementation</w:t>
            </w:r>
            <w:r w:rsidR="00991D22">
              <w:rPr>
                <w:rFonts w:ascii="Helvetica Neue" w:hAnsi="Helvetica Neue"/>
              </w:rPr>
              <w:t xml:space="preserve"> of the HPV school-entry requirement</w:t>
            </w:r>
            <w:r w:rsidRPr="008A074E">
              <w:rPr>
                <w:rFonts w:ascii="Helvetica Neue" w:hAnsi="Helvetica Neue"/>
              </w:rPr>
              <w:t>.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D.3 </w:t>
            </w:r>
            <w:r w:rsidR="000A10B2" w:rsidRPr="008A074E">
              <w:rPr>
                <w:rFonts w:ascii="Helvetica Neue" w:hAnsi="Helvetica Neue"/>
              </w:rPr>
              <w:t>Available Resources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The level of resources dedicated for implementation and on-going operations</w:t>
            </w:r>
            <w:r>
              <w:rPr>
                <w:rFonts w:ascii="Helvetica Neue" w:hAnsi="Helvetica Neue"/>
              </w:rPr>
              <w:t>,</w:t>
            </w:r>
            <w:r w:rsidRPr="008A074E">
              <w:rPr>
                <w:rFonts w:ascii="Helvetica Neue" w:hAnsi="Helvetica Neue"/>
              </w:rPr>
              <w:t xml:space="preserve"> including money, training, education, physical space, and time.</w:t>
            </w:r>
          </w:p>
        </w:tc>
      </w:tr>
      <w:tr w:rsidR="00991D2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991D2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991D22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D.3.1 Available resources-staff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2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 w:rsidRPr="00991D22">
              <w:rPr>
                <w:rFonts w:ascii="Helvetica Neue" w:hAnsi="Helvetica Neue"/>
              </w:rPr>
              <w:t>Include statements related (due to the absence) or presence of staff related to the school-entry and the overload of work of the policy that is being implemented.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991D22" w:rsidP="00EF641C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D.4 </w:t>
            </w:r>
            <w:r w:rsidR="000A10B2">
              <w:rPr>
                <w:rFonts w:ascii="Helvetica Neue" w:hAnsi="Helvetica Neue"/>
              </w:rPr>
              <w:t>Access to Knowledge &amp; I</w:t>
            </w:r>
            <w:r w:rsidR="000A10B2" w:rsidRPr="008A074E">
              <w:rPr>
                <w:rFonts w:ascii="Helvetica Neue" w:hAnsi="Helvetica Neue"/>
              </w:rPr>
              <w:t>nformation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991D22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Ease of access to digestible information and knowledge about the </w:t>
            </w:r>
            <w:r w:rsidR="00991D22">
              <w:rPr>
                <w:rFonts w:ascii="Helvetica Neue" w:hAnsi="Helvetica Neue"/>
              </w:rPr>
              <w:t>HPV school-entry policy (or the HPV vaccine)</w:t>
            </w:r>
            <w:r w:rsidR="00534455">
              <w:rPr>
                <w:rFonts w:ascii="Helvetica Neue" w:hAnsi="Helvetica Neue"/>
              </w:rPr>
              <w:t>,</w:t>
            </w:r>
            <w:r w:rsidRPr="008A074E">
              <w:rPr>
                <w:rFonts w:ascii="Helvetica Neue" w:hAnsi="Helvetica Neue"/>
              </w:rPr>
              <w:t xml:space="preserve"> and how to incorporate it into work tasks.</w:t>
            </w:r>
          </w:p>
        </w:tc>
      </w:tr>
      <w:tr w:rsidR="000A10B2" w:rsidRPr="008A074E" w:rsidTr="000A10B2">
        <w:trPr>
          <w:trHeight w:val="240"/>
        </w:trPr>
        <w:tc>
          <w:tcPr>
            <w:tcW w:w="3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  <w:b/>
                <w:bCs/>
              </w:rPr>
            </w:pPr>
            <w:r w:rsidRPr="008A074E">
              <w:rPr>
                <w:rFonts w:ascii="Helvetica Neue" w:hAnsi="Helvetica Neue"/>
                <w:b/>
                <w:bCs/>
              </w:rPr>
              <w:t>IV. CHARACTERISTICS OF INDIVIDUALS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 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A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Knowledge &amp; Beliefs about the Intervention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0A10B2" w:rsidP="00534455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Individuals’ attitudes toward and value placed on </w:t>
            </w:r>
            <w:r w:rsidR="00534455" w:rsidRPr="008A074E">
              <w:rPr>
                <w:rFonts w:ascii="Helvetica Neue" w:hAnsi="Helvetica Neue"/>
              </w:rPr>
              <w:t>the</w:t>
            </w:r>
            <w:r w:rsidR="00534455">
              <w:rPr>
                <w:rFonts w:ascii="Helvetica Neue" w:hAnsi="Helvetica Neue"/>
              </w:rPr>
              <w:t xml:space="preserve"> school entry</w:t>
            </w:r>
            <w:r w:rsidR="00991D22">
              <w:rPr>
                <w:rFonts w:ascii="Helvetica Neue" w:hAnsi="Helvetica Neue"/>
              </w:rPr>
              <w:t xml:space="preserve"> requirement</w:t>
            </w:r>
            <w:r w:rsidR="00991D22" w:rsidRPr="00991D22">
              <w:rPr>
                <w:rFonts w:ascii="Helvetica Neue" w:hAnsi="Helvetica Neue"/>
              </w:rPr>
              <w:t xml:space="preserve"> (including HPV vaccine), </w:t>
            </w:r>
            <w:r w:rsidRPr="008A074E">
              <w:rPr>
                <w:rFonts w:ascii="Helvetica Neue" w:hAnsi="Helvetica Neue"/>
              </w:rPr>
              <w:t xml:space="preserve">as well as familiarity with facts, truths, and principles related to the intervention. </w:t>
            </w:r>
          </w:p>
        </w:tc>
      </w:tr>
      <w:tr w:rsidR="000A10B2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0A10B2" w:rsidRPr="008A074E" w:rsidRDefault="000A10B2" w:rsidP="00EF641C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A10B2" w:rsidRPr="008A074E" w:rsidRDefault="00B113DB" w:rsidP="00534455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A.1</w:t>
            </w:r>
            <w:r w:rsidR="00534455">
              <w:rPr>
                <w:rFonts w:ascii="Helvetica Neue" w:hAnsi="Helvetica Neue"/>
              </w:rPr>
              <w:t xml:space="preserve"> Recommendations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0B2" w:rsidRPr="008A074E" w:rsidRDefault="00534455" w:rsidP="00534455">
            <w:pPr>
              <w:spacing w:before="2" w:after="2"/>
              <w:rPr>
                <w:rFonts w:ascii="Helvetica Neue" w:hAnsi="Helvetica Neue"/>
              </w:rPr>
            </w:pPr>
            <w:r w:rsidRPr="00534455">
              <w:rPr>
                <w:rFonts w:ascii="Helvetica Neue" w:hAnsi="Helvetica Neue"/>
              </w:rPr>
              <w:t xml:space="preserve">Suggestions mentioned by KI’s to improve the school-entry </w:t>
            </w:r>
            <w:r>
              <w:rPr>
                <w:rFonts w:ascii="Helvetica Neue" w:hAnsi="Helvetica Neue"/>
              </w:rPr>
              <w:t>requirement</w:t>
            </w:r>
            <w:r w:rsidRPr="00534455">
              <w:rPr>
                <w:rFonts w:ascii="Helvetica Neue" w:hAnsi="Helvetica Neue"/>
              </w:rPr>
              <w:t xml:space="preserve"> and the communication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B113DB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B113DB">
              <w:rPr>
                <w:rFonts w:ascii="Helvetica Neue" w:hAnsi="Helvetica Neue"/>
              </w:rPr>
              <w:t>B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t xml:space="preserve"> </w:t>
            </w:r>
            <w:r w:rsidRPr="00534455">
              <w:rPr>
                <w:rFonts w:ascii="Helvetica Neue" w:hAnsi="Helvetica Neue"/>
              </w:rPr>
              <w:t>Views and knowledge about exemptions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534455">
              <w:rPr>
                <w:rFonts w:ascii="Helvetica Neue" w:hAnsi="Helvetica Neue"/>
              </w:rPr>
              <w:t xml:space="preserve">Include KI’s perception about including exemptions under the school-entry </w:t>
            </w:r>
            <w:r>
              <w:rPr>
                <w:rFonts w:ascii="Helvetica Neue" w:hAnsi="Helvetica Neue"/>
              </w:rPr>
              <w:t>requirement</w:t>
            </w:r>
            <w:r w:rsidRPr="00534455">
              <w:rPr>
                <w:rFonts w:ascii="Helvetica Neue" w:hAnsi="Helvetica Neue"/>
              </w:rPr>
              <w:t xml:space="preserve"> based on experiences or anecdotes</w:t>
            </w:r>
          </w:p>
        </w:tc>
      </w:tr>
      <w:tr w:rsidR="00B113DB" w:rsidRPr="008A074E" w:rsidTr="000A10B2">
        <w:trPr>
          <w:trHeight w:val="240"/>
        </w:trPr>
        <w:tc>
          <w:tcPr>
            <w:tcW w:w="3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  <w:b/>
                <w:bCs/>
              </w:rPr>
            </w:pPr>
            <w:r w:rsidRPr="008A074E">
              <w:rPr>
                <w:rFonts w:ascii="Helvetica Neue" w:hAnsi="Helvetica Neue"/>
                <w:b/>
                <w:bCs/>
              </w:rPr>
              <w:t>V. PROCESS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 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A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Planning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The degree to which a scheme or method of behavior and tasks for implementing </w:t>
            </w:r>
            <w:r w:rsidRPr="00534455">
              <w:rPr>
                <w:rFonts w:ascii="Helvetica Neue" w:hAnsi="Helvetica Neue"/>
              </w:rPr>
              <w:t xml:space="preserve">the school-entry requirement </w:t>
            </w:r>
            <w:r w:rsidRPr="008A074E">
              <w:rPr>
                <w:rFonts w:ascii="Helvetica Neue" w:hAnsi="Helvetica Neue"/>
              </w:rPr>
              <w:t>are developed in advance</w:t>
            </w:r>
            <w:r>
              <w:rPr>
                <w:rFonts w:ascii="Helvetica Neue" w:hAnsi="Helvetica Neue"/>
              </w:rPr>
              <w:t>,</w:t>
            </w:r>
            <w:r w:rsidRPr="008A074E">
              <w:rPr>
                <w:rFonts w:ascii="Helvetica Neue" w:hAnsi="Helvetica Neue"/>
              </w:rPr>
              <w:t xml:space="preserve"> and the quality of those schemes or methods.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B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Engaging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Attracting and involving appropriate individuals in th</w:t>
            </w:r>
            <w:r>
              <w:rPr>
                <w:rFonts w:ascii="Helvetica Neue" w:hAnsi="Helvetica Neue"/>
              </w:rPr>
              <w:t>e implementation and use of the</w:t>
            </w:r>
            <w:r w:rsidRPr="00534455">
              <w:rPr>
                <w:rFonts w:ascii="Helvetica Neue" w:hAnsi="Helvetica Neue"/>
              </w:rPr>
              <w:t xml:space="preserve"> school-entry requirement </w:t>
            </w:r>
            <w:r w:rsidRPr="008A074E">
              <w:rPr>
                <w:rFonts w:ascii="Helvetica Neue" w:hAnsi="Helvetica Neue"/>
              </w:rPr>
              <w:t>through a combined strategy of social marketing, education, role modeling, training, and other similar activities.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B.1 </w:t>
            </w:r>
            <w:r w:rsidRPr="008A074E">
              <w:rPr>
                <w:rFonts w:ascii="Helvetica Neue" w:hAnsi="Helvetica Neue"/>
              </w:rPr>
              <w:t>Opinion Leaders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Individuals in an organization who have formal or informal influence on the attitudes and beliefs of their colleagues with respect to implementing the </w:t>
            </w:r>
            <w:r>
              <w:rPr>
                <w:rFonts w:ascii="Helvetica Neue" w:hAnsi="Helvetica Neue"/>
              </w:rPr>
              <w:t>HPV school entry requirement.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B.2 Formally Appointed Internal Implementation L</w:t>
            </w:r>
            <w:r w:rsidRPr="008A074E">
              <w:rPr>
                <w:rFonts w:ascii="Helvetica Neue" w:hAnsi="Helvetica Neue"/>
              </w:rPr>
              <w:t>eaders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Individuals from within the organization who have been formally appointed with responsibility for implementing an intervention as coordinator, project manager, team leader, or other similar role.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B.3 </w:t>
            </w:r>
            <w:r w:rsidRPr="008A074E">
              <w:rPr>
                <w:rFonts w:ascii="Helvetica Neue" w:hAnsi="Helvetica Neue"/>
              </w:rPr>
              <w:t>Champions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“Individuals who dedicate themselves to supporting, marketing, and ‘driving thr</w:t>
            </w:r>
            <w:r>
              <w:rPr>
                <w:rFonts w:ascii="Helvetica Neue" w:hAnsi="Helvetica Neue"/>
              </w:rPr>
              <w:t>ough’ an [implementation]”</w:t>
            </w:r>
            <w:r w:rsidRPr="008A074E">
              <w:rPr>
                <w:rFonts w:ascii="Helvetica Neue" w:hAnsi="Helvetica Neue"/>
              </w:rPr>
              <w:t xml:space="preserve">, overcoming indifference or resistance that the </w:t>
            </w:r>
            <w:r>
              <w:rPr>
                <w:rFonts w:ascii="Helvetica Neue" w:hAnsi="Helvetica Neue"/>
              </w:rPr>
              <w:t>school entry requirement</w:t>
            </w:r>
            <w:r w:rsidRPr="008A074E">
              <w:rPr>
                <w:rFonts w:ascii="Helvetica Neue" w:hAnsi="Helvetica Neue"/>
              </w:rPr>
              <w:t xml:space="preserve"> may provoke in an organization.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B.4 </w:t>
            </w:r>
            <w:r w:rsidRPr="008A074E">
              <w:rPr>
                <w:rFonts w:ascii="Helvetica Neue" w:hAnsi="Helvetica Neue"/>
              </w:rPr>
              <w:t>External Change Agents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 xml:space="preserve">Individuals who </w:t>
            </w:r>
            <w:proofErr w:type="gramStart"/>
            <w:r w:rsidRPr="008A074E">
              <w:rPr>
                <w:rFonts w:ascii="Helvetica Neue" w:hAnsi="Helvetica Neue"/>
              </w:rPr>
              <w:t>are affiliated</w:t>
            </w:r>
            <w:proofErr w:type="gramEnd"/>
            <w:r w:rsidRPr="008A074E">
              <w:rPr>
                <w:rFonts w:ascii="Helvetica Neue" w:hAnsi="Helvetica Neue"/>
              </w:rPr>
              <w:t xml:space="preserve"> with an outside entity who formally influence or facilitate </w:t>
            </w:r>
            <w:r>
              <w:rPr>
                <w:rFonts w:ascii="Helvetica Neue" w:hAnsi="Helvetica Neue"/>
              </w:rPr>
              <w:t>the implementation</w:t>
            </w:r>
            <w:r w:rsidRPr="008A074E">
              <w:rPr>
                <w:rFonts w:ascii="Helvetica Neue" w:hAnsi="Helvetica Neue"/>
              </w:rPr>
              <w:t xml:space="preserve"> decisions in a desirable direction.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 xml:space="preserve">B.4.1 </w:t>
            </w:r>
            <w:r>
              <w:t xml:space="preserve"> </w:t>
            </w:r>
            <w:r w:rsidRPr="00401F01">
              <w:rPr>
                <w:rFonts w:ascii="Helvetica Neue" w:hAnsi="Helvetica Neue"/>
              </w:rPr>
              <w:t>External change agents-capacity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401F01">
              <w:rPr>
                <w:rFonts w:ascii="Helvetica Neue" w:hAnsi="Helvetica Neue"/>
              </w:rPr>
              <w:t xml:space="preserve">Individuals who </w:t>
            </w:r>
            <w:proofErr w:type="gramStart"/>
            <w:r w:rsidRPr="00401F01">
              <w:rPr>
                <w:rFonts w:ascii="Helvetica Neue" w:hAnsi="Helvetica Neue"/>
              </w:rPr>
              <w:t>are affiliated</w:t>
            </w:r>
            <w:proofErr w:type="gramEnd"/>
            <w:r w:rsidRPr="00401F01">
              <w:rPr>
                <w:rFonts w:ascii="Helvetica Neue" w:hAnsi="Helvetica Neue"/>
              </w:rPr>
              <w:t xml:space="preserve"> with an outside entity who formally contribute to the trai</w:t>
            </w:r>
            <w:r>
              <w:rPr>
                <w:rFonts w:ascii="Helvetica Neue" w:hAnsi="Helvetica Neue"/>
              </w:rPr>
              <w:t>nings of the school-entry requirement</w:t>
            </w:r>
            <w:r w:rsidRPr="00401F01">
              <w:rPr>
                <w:rFonts w:ascii="Helvetica Neue" w:hAnsi="Helvetica Neue"/>
              </w:rPr>
              <w:t>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B.4.2 External change agents-materials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401F01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401F01">
              <w:rPr>
                <w:rFonts w:ascii="Helvetica Neue" w:hAnsi="Helvetica Neue"/>
              </w:rPr>
              <w:t xml:space="preserve">Individuals who </w:t>
            </w:r>
            <w:proofErr w:type="gramStart"/>
            <w:r w:rsidRPr="00401F01">
              <w:rPr>
                <w:rFonts w:ascii="Helvetica Neue" w:hAnsi="Helvetica Neue"/>
              </w:rPr>
              <w:t>are affiliated</w:t>
            </w:r>
            <w:proofErr w:type="gramEnd"/>
            <w:r w:rsidRPr="00401F01">
              <w:rPr>
                <w:rFonts w:ascii="Helvetica Neue" w:hAnsi="Helvetica Neue"/>
              </w:rPr>
              <w:t xml:space="preserve"> with an outside entity who formally contribute to give materials and educational information impressed to the implementers and the community</w:t>
            </w:r>
            <w:r>
              <w:rPr>
                <w:rFonts w:ascii="Helvetica Neue" w:hAnsi="Helvetica Neue"/>
              </w:rPr>
              <w:t>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B.5 Key stakeholders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401F01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401F01">
              <w:rPr>
                <w:rFonts w:ascii="Helvetica Neue" w:hAnsi="Helvetica Neue"/>
              </w:rPr>
              <w:t>Individuals from within the organization that are directly impacted by the school-entry policy, e.g., staff responsible for making referrals to a new program or using a new work process.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B.6 Implementation participants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401F01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401F01">
              <w:rPr>
                <w:rFonts w:ascii="Helvetica Neue" w:hAnsi="Helvetica Neue"/>
              </w:rPr>
              <w:t>Individuals served by the organization that participate in the school-entry policy, e.g., parents of adolescents ages 11 to 12 years.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B.6.1 Communication to community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401F01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401F01">
              <w:rPr>
                <w:rFonts w:ascii="Helvetica Neue" w:hAnsi="Helvetica Neue"/>
              </w:rPr>
              <w:t>Messages delivered to the community related to the HPV vaccine or its implementation in schools.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t>B.6.2 Implementation differences between schools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401F01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401F01">
              <w:rPr>
                <w:rFonts w:ascii="Helvetica Neue" w:hAnsi="Helvetica Neue"/>
              </w:rPr>
              <w:t>Differences in engaging between public and private schools regarding the process of the school-entry policy.</w:t>
            </w:r>
          </w:p>
        </w:tc>
      </w:tr>
      <w:tr w:rsidR="00B113DB" w:rsidRPr="008A074E" w:rsidTr="000A10B2">
        <w:trPr>
          <w:trHeight w:val="480"/>
        </w:trPr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noWrap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>
              <w:rPr>
                <w:rFonts w:ascii="Helvetica Neue" w:hAnsi="Helvetica Neue"/>
              </w:rPr>
              <w:lastRenderedPageBreak/>
              <w:t>C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Reflecting &amp; Evaluating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3DB" w:rsidRPr="008A074E" w:rsidRDefault="00B113DB" w:rsidP="00B113DB">
            <w:pPr>
              <w:spacing w:before="2" w:after="2"/>
              <w:rPr>
                <w:rFonts w:ascii="Helvetica Neue" w:hAnsi="Helvetica Neue"/>
              </w:rPr>
            </w:pPr>
            <w:r w:rsidRPr="008A074E">
              <w:rPr>
                <w:rFonts w:ascii="Helvetica Neue" w:hAnsi="Helvetica Neue"/>
              </w:rPr>
              <w:t>Quantitative and qualitative feedback about the progress and quality of implementation accompanied with regular personal and team debriefing about progress and experience.</w:t>
            </w:r>
          </w:p>
        </w:tc>
      </w:tr>
    </w:tbl>
    <w:p w:rsidR="000A10B2" w:rsidRDefault="000A10B2"/>
    <w:sectPr w:rsidR="000A10B2" w:rsidSect="00D9137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Malgun Gothic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AD8"/>
    <w:rsid w:val="0005507B"/>
    <w:rsid w:val="000A10B2"/>
    <w:rsid w:val="000A3BE2"/>
    <w:rsid w:val="00164F47"/>
    <w:rsid w:val="001E40B2"/>
    <w:rsid w:val="00236AD8"/>
    <w:rsid w:val="003D42D6"/>
    <w:rsid w:val="00401F01"/>
    <w:rsid w:val="004379BB"/>
    <w:rsid w:val="00534455"/>
    <w:rsid w:val="005A59A8"/>
    <w:rsid w:val="008206FD"/>
    <w:rsid w:val="009315EA"/>
    <w:rsid w:val="00991D22"/>
    <w:rsid w:val="00B113DB"/>
    <w:rsid w:val="00B4765E"/>
    <w:rsid w:val="00C75B7B"/>
    <w:rsid w:val="00CC31B8"/>
    <w:rsid w:val="00CD4837"/>
    <w:rsid w:val="00D667CB"/>
    <w:rsid w:val="00D91370"/>
    <w:rsid w:val="00E1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DC82A"/>
  <w15:docId w15:val="{15ACF2D0-9B49-48CE-84F6-5D30D5B6E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AD8"/>
    <w:rPr>
      <w:rFonts w:asciiTheme="minorHAnsi" w:hAnsiTheme="minorHAns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rsid w:val="00236AD8"/>
    <w:rPr>
      <w:sz w:val="18"/>
      <w:szCs w:val="18"/>
    </w:rPr>
  </w:style>
  <w:style w:type="paragraph" w:styleId="CommentText">
    <w:name w:val="annotation text"/>
    <w:basedOn w:val="Normal"/>
    <w:link w:val="CommentTextChar"/>
    <w:rsid w:val="00236AD8"/>
  </w:style>
  <w:style w:type="character" w:customStyle="1" w:styleId="CommentTextChar">
    <w:name w:val="Comment Text Char"/>
    <w:basedOn w:val="DefaultParagraphFont"/>
    <w:link w:val="CommentText"/>
    <w:rsid w:val="00236AD8"/>
    <w:rPr>
      <w:rFonts w:asciiTheme="minorHAnsi" w:hAnsiTheme="minorHAns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A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AD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0A10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47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firguid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1304</Words>
  <Characters>7439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Dept. of Veterans Affairs</Company>
  <LinksUpToDate>false</LinksUpToDate>
  <CharactersWithSpaces>8726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Leah Gillon</dc:creator>
  <cp:lastModifiedBy>Roxana Soto</cp:lastModifiedBy>
  <cp:revision>5</cp:revision>
  <dcterms:created xsi:type="dcterms:W3CDTF">2021-02-05T12:54:00Z</dcterms:created>
  <dcterms:modified xsi:type="dcterms:W3CDTF">2021-03-03T23:53:00Z</dcterms:modified>
</cp:coreProperties>
</file>