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EE5DD9" w14:textId="296A1106" w:rsidR="009611F4" w:rsidRDefault="00C8005E" w:rsidP="00C8005E">
      <w:pPr>
        <w:spacing w:line="240" w:lineRule="auto"/>
        <w:ind w:righ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Title: </w:t>
      </w:r>
      <w:r w:rsidR="003B5F39" w:rsidRPr="00C8005E">
        <w:rPr>
          <w:rFonts w:ascii="Arial" w:hAnsi="Arial" w:cs="Arial"/>
        </w:rPr>
        <w:t>Implementation of the Human Papillomavirus School-entry Requirement in Puerto Rico: Barriers and Facilitators using the Consolidated Framework for Implementation Research</w:t>
      </w:r>
    </w:p>
    <w:p w14:paraId="7EDCA74A" w14:textId="77777777" w:rsidR="00971C6A" w:rsidRPr="00C8005E" w:rsidRDefault="00971C6A" w:rsidP="00754F18">
      <w:pPr>
        <w:spacing w:line="240" w:lineRule="auto"/>
        <w:ind w:left="360" w:right="360"/>
        <w:rPr>
          <w:rFonts w:ascii="Arial" w:hAnsi="Arial" w:cs="Arial"/>
          <w:color w:val="222222"/>
        </w:rPr>
      </w:pPr>
    </w:p>
    <w:p w14:paraId="77CD5D6E" w14:textId="19733DCD" w:rsidR="003B5F39" w:rsidRPr="00C8005E" w:rsidRDefault="00C8005E" w:rsidP="00C8005E">
      <w:pPr>
        <w:spacing w:line="240" w:lineRule="auto"/>
        <w:ind w:right="360"/>
        <w:jc w:val="both"/>
        <w:rPr>
          <w:rFonts w:ascii="Arial" w:hAnsi="Arial" w:cs="Arial"/>
        </w:rPr>
      </w:pPr>
      <w:r w:rsidRPr="00C8005E">
        <w:rPr>
          <w:rFonts w:ascii="Arial" w:hAnsi="Arial" w:cs="Arial"/>
          <w:b/>
        </w:rPr>
        <w:t>Table 1:</w:t>
      </w:r>
      <w:r w:rsidRPr="00C8005E">
        <w:rPr>
          <w:rFonts w:ascii="Arial" w:hAnsi="Arial" w:cs="Arial"/>
        </w:rPr>
        <w:t xml:space="preserve"> </w:t>
      </w:r>
      <w:r w:rsidRPr="00C8005E">
        <w:rPr>
          <w:rFonts w:ascii="Arial" w:hAnsi="Arial" w:cs="Arial"/>
        </w:rPr>
        <w:t>Adherence to reporting guidelines-</w:t>
      </w:r>
      <w:r w:rsidRPr="00C8005E">
        <w:t xml:space="preserve"> </w:t>
      </w:r>
      <w:r w:rsidRPr="00C8005E">
        <w:rPr>
          <w:rFonts w:ascii="Arial" w:hAnsi="Arial" w:cs="Arial"/>
        </w:rPr>
        <w:t>Cons</w:t>
      </w:r>
      <w:r>
        <w:rPr>
          <w:rFonts w:ascii="Arial" w:hAnsi="Arial" w:cs="Arial"/>
        </w:rPr>
        <w:t>olidated criteria for reporting qualitative research (COREQ)</w:t>
      </w:r>
      <w:bookmarkStart w:id="0" w:name="_GoBack"/>
      <w:bookmarkEnd w:id="0"/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342"/>
        <w:gridCol w:w="4606"/>
        <w:gridCol w:w="1243"/>
        <w:gridCol w:w="1599"/>
      </w:tblGrid>
      <w:tr w:rsidR="00640E04" w:rsidRPr="003B5F39" w14:paraId="7541AB10" w14:textId="062795F4" w:rsidTr="00C80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9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  <w:vAlign w:val="center"/>
          </w:tcPr>
          <w:p w14:paraId="58578CEE" w14:textId="5CE47345" w:rsidR="00860494" w:rsidRPr="003B5F39" w:rsidRDefault="00860494" w:rsidP="00051F81">
            <w:pPr>
              <w:spacing w:after="0" w:line="240" w:lineRule="auto"/>
              <w:ind w:right="3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32" w:type="dxa"/>
            <w:vAlign w:val="center"/>
          </w:tcPr>
          <w:p w14:paraId="31C65E6E" w14:textId="695AD6F2" w:rsidR="00860494" w:rsidRPr="003B5F39" w:rsidRDefault="00860494" w:rsidP="00051F81">
            <w:pPr>
              <w:spacing w:line="240" w:lineRule="auto"/>
              <w:ind w:righ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Guide questions/description</w:t>
            </w:r>
          </w:p>
        </w:tc>
        <w:tc>
          <w:tcPr>
            <w:tcW w:w="1243" w:type="dxa"/>
            <w:vAlign w:val="center"/>
          </w:tcPr>
          <w:p w14:paraId="22215EE1" w14:textId="0A868C5D" w:rsidR="00860494" w:rsidRPr="00051F81" w:rsidRDefault="00860494" w:rsidP="00051F81">
            <w:pPr>
              <w:spacing w:line="240" w:lineRule="auto"/>
              <w:ind w:righ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51F81">
              <w:rPr>
                <w:rFonts w:ascii="Arial" w:hAnsi="Arial" w:cs="Arial"/>
                <w:sz w:val="16"/>
                <w:szCs w:val="16"/>
              </w:rPr>
              <w:t>Checked</w:t>
            </w:r>
          </w:p>
        </w:tc>
        <w:tc>
          <w:tcPr>
            <w:tcW w:w="1243" w:type="dxa"/>
          </w:tcPr>
          <w:p w14:paraId="37B06052" w14:textId="6B1672E4" w:rsidR="00860494" w:rsidRPr="00051F81" w:rsidRDefault="00860494" w:rsidP="00051F81">
            <w:pPr>
              <w:spacing w:line="240" w:lineRule="auto"/>
              <w:ind w:right="3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Comment</w:t>
            </w:r>
          </w:p>
        </w:tc>
      </w:tr>
      <w:tr w:rsidR="00C8005E" w:rsidRPr="003B5F39" w14:paraId="3F890C7D" w14:textId="77777777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B498096" w14:textId="4326F9EE" w:rsidR="00C8005E" w:rsidRDefault="00C8005E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Domain 1</w:t>
            </w:r>
            <w:r>
              <w:rPr>
                <w:rFonts w:ascii="Arial" w:hAnsi="Arial" w:cs="Arial"/>
                <w:sz w:val="16"/>
                <w:szCs w:val="16"/>
              </w:rPr>
              <w:t>: Research team and reflexivity</w:t>
            </w:r>
          </w:p>
        </w:tc>
        <w:tc>
          <w:tcPr>
            <w:tcW w:w="4832" w:type="dxa"/>
          </w:tcPr>
          <w:p w14:paraId="2DD6CF9D" w14:textId="77777777" w:rsidR="00C8005E" w:rsidRPr="003B5F39" w:rsidRDefault="00C8005E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4E77AB3" w14:textId="77777777" w:rsidR="00C8005E" w:rsidRPr="003B5F39" w:rsidRDefault="00C8005E" w:rsidP="00051F81">
            <w:pPr>
              <w:pStyle w:val="ListParagraph"/>
              <w:numPr>
                <w:ilvl w:val="2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5F5AF580" w14:textId="77777777" w:rsidR="00C8005E" w:rsidRPr="003B5F39" w:rsidRDefault="00C8005E" w:rsidP="00051F81">
            <w:pPr>
              <w:pStyle w:val="ListParagraph"/>
              <w:numPr>
                <w:ilvl w:val="2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49D46FAF" w14:textId="046C09DA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0EC95BA" w14:textId="5C8F68F6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Personal Characteristics</w:t>
            </w:r>
          </w:p>
        </w:tc>
        <w:tc>
          <w:tcPr>
            <w:tcW w:w="4832" w:type="dxa"/>
          </w:tcPr>
          <w:p w14:paraId="3F38FE4D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0880A206" w14:textId="77777777" w:rsidR="00860494" w:rsidRPr="003B5F39" w:rsidRDefault="00860494" w:rsidP="00051F81">
            <w:pPr>
              <w:pStyle w:val="ListParagraph"/>
              <w:numPr>
                <w:ilvl w:val="2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3FC29E6D" w14:textId="77777777" w:rsidR="00860494" w:rsidRPr="003B5F39" w:rsidRDefault="00860494" w:rsidP="00051F81">
            <w:pPr>
              <w:pStyle w:val="ListParagraph"/>
              <w:numPr>
                <w:ilvl w:val="2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03B485AB" w14:textId="28449836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34C7008" w14:textId="6B760A8C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1. Interviewer/facilitator</w:t>
            </w:r>
          </w:p>
        </w:tc>
        <w:tc>
          <w:tcPr>
            <w:tcW w:w="4832" w:type="dxa"/>
          </w:tcPr>
          <w:p w14:paraId="5672E069" w14:textId="285A75A7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Which author/s conducted the interview or focus group? </w:t>
            </w:r>
          </w:p>
        </w:tc>
        <w:tc>
          <w:tcPr>
            <w:tcW w:w="1243" w:type="dxa"/>
          </w:tcPr>
          <w:p w14:paraId="1017FF94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A901692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3C993354" w14:textId="34BEDFC4" w:rsidTr="00860494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3F78ADBD" w14:textId="4CF3BE10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2. Credentials</w:t>
            </w:r>
          </w:p>
        </w:tc>
        <w:tc>
          <w:tcPr>
            <w:tcW w:w="4832" w:type="dxa"/>
          </w:tcPr>
          <w:p w14:paraId="13AE037B" w14:textId="529EF59D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were</w:t>
            </w:r>
            <w:r>
              <w:rPr>
                <w:rFonts w:ascii="Arial" w:hAnsi="Arial" w:cs="Arial"/>
                <w:sz w:val="16"/>
                <w:szCs w:val="16"/>
              </w:rPr>
              <w:t xml:space="preserve"> the researcher’s credentials? e</w:t>
            </w:r>
            <w:r w:rsidRPr="003B5F39">
              <w:rPr>
                <w:rFonts w:ascii="Arial" w:hAnsi="Arial" w:cs="Arial"/>
                <w:sz w:val="16"/>
                <w:szCs w:val="16"/>
              </w:rPr>
              <w:t>.g. PhD, MD</w:t>
            </w:r>
          </w:p>
        </w:tc>
        <w:tc>
          <w:tcPr>
            <w:tcW w:w="1243" w:type="dxa"/>
          </w:tcPr>
          <w:p w14:paraId="15C834AB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99B3E4B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5C994DA6" w14:textId="73B17FC9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C52E1A0" w14:textId="4C983ED7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3. Occupation </w:t>
            </w:r>
          </w:p>
        </w:tc>
        <w:tc>
          <w:tcPr>
            <w:tcW w:w="4832" w:type="dxa"/>
          </w:tcPr>
          <w:p w14:paraId="72A6953B" w14:textId="07AFA4B0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was their occupation at the time of the study?</w:t>
            </w:r>
          </w:p>
        </w:tc>
        <w:tc>
          <w:tcPr>
            <w:tcW w:w="1243" w:type="dxa"/>
          </w:tcPr>
          <w:p w14:paraId="7BB7FE07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7B80393A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49BEDF21" w14:textId="012065FA" w:rsidTr="00860494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0044C3EF" w14:textId="2CCC2F43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4. Gender </w:t>
            </w:r>
          </w:p>
        </w:tc>
        <w:tc>
          <w:tcPr>
            <w:tcW w:w="4832" w:type="dxa"/>
          </w:tcPr>
          <w:p w14:paraId="691D4724" w14:textId="303DFB3A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Was the researcher male or female?</w:t>
            </w:r>
          </w:p>
        </w:tc>
        <w:tc>
          <w:tcPr>
            <w:tcW w:w="1243" w:type="dxa"/>
          </w:tcPr>
          <w:p w14:paraId="233F2D70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52F4DDB1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38B42010" w14:textId="16E9C026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3A82CCBB" w14:textId="41011432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5. Experience and training </w:t>
            </w:r>
          </w:p>
        </w:tc>
        <w:tc>
          <w:tcPr>
            <w:tcW w:w="4832" w:type="dxa"/>
          </w:tcPr>
          <w:p w14:paraId="46F4F04F" w14:textId="617094CF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experience or training did the researcher have?</w:t>
            </w:r>
          </w:p>
        </w:tc>
        <w:tc>
          <w:tcPr>
            <w:tcW w:w="1243" w:type="dxa"/>
          </w:tcPr>
          <w:p w14:paraId="3DB3E064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07D1F83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4FBC3D23" w14:textId="7B2EB6C8" w:rsidTr="00640E04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EA14776" w14:textId="3CCAD0D8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Relationship with participants</w:t>
            </w:r>
          </w:p>
        </w:tc>
        <w:tc>
          <w:tcPr>
            <w:tcW w:w="4832" w:type="dxa"/>
          </w:tcPr>
          <w:p w14:paraId="2C3F4745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29DEDE6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4A2720D3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2CCD66B1" w14:textId="5A231664" w:rsidTr="00640E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13EE771" w14:textId="51678751" w:rsidR="00860494" w:rsidRPr="00640E04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 xml:space="preserve">6. Relationship established </w:t>
            </w:r>
          </w:p>
        </w:tc>
        <w:tc>
          <w:tcPr>
            <w:tcW w:w="4832" w:type="dxa"/>
          </w:tcPr>
          <w:p w14:paraId="1541CDE5" w14:textId="0BBF1468" w:rsidR="00860494" w:rsidRPr="00640E04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>Was a relationship established prior to study commencement?</w:t>
            </w:r>
          </w:p>
        </w:tc>
        <w:tc>
          <w:tcPr>
            <w:tcW w:w="1243" w:type="dxa"/>
            <w:shd w:val="clear" w:color="auto" w:fill="auto"/>
          </w:tcPr>
          <w:p w14:paraId="188476C7" w14:textId="77777777" w:rsidR="00860494" w:rsidRPr="00640E04" w:rsidRDefault="00860494" w:rsidP="00640E04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0F1EEF12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</w:tr>
      <w:tr w:rsidR="00640E04" w:rsidRPr="003B5F39" w14:paraId="2CC7D4EC" w14:textId="30C638DE" w:rsidTr="00860494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EE96931" w14:textId="23B7C864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7. </w:t>
            </w:r>
            <w:r>
              <w:rPr>
                <w:rFonts w:ascii="Arial" w:hAnsi="Arial" w:cs="Arial"/>
                <w:sz w:val="16"/>
                <w:szCs w:val="16"/>
              </w:rPr>
              <w:t xml:space="preserve">Participant knowledge of the </w:t>
            </w:r>
            <w:r w:rsidRPr="003B5F39">
              <w:rPr>
                <w:rFonts w:ascii="Arial" w:hAnsi="Arial" w:cs="Arial"/>
                <w:sz w:val="16"/>
                <w:szCs w:val="16"/>
              </w:rPr>
              <w:t>interviewer</w:t>
            </w:r>
          </w:p>
        </w:tc>
        <w:tc>
          <w:tcPr>
            <w:tcW w:w="4832" w:type="dxa"/>
          </w:tcPr>
          <w:p w14:paraId="3B757549" w14:textId="33CAEB38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did the participants know about the researcher? e.g. personal goals, reasons for doing the research</w:t>
            </w:r>
          </w:p>
        </w:tc>
        <w:tc>
          <w:tcPr>
            <w:tcW w:w="1243" w:type="dxa"/>
          </w:tcPr>
          <w:p w14:paraId="24214E5C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3F806062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2808BD83" w14:textId="3AFE713C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0A09F4DC" w14:textId="18CE40A3" w:rsidR="00860494" w:rsidRPr="00640E04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 xml:space="preserve">8. Interviewer characteristics </w:t>
            </w:r>
          </w:p>
          <w:p w14:paraId="09402FBD" w14:textId="088D03A6" w:rsidR="00860494" w:rsidRPr="00640E04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32" w:type="dxa"/>
          </w:tcPr>
          <w:p w14:paraId="7E741C81" w14:textId="3D431D58" w:rsidR="00860494" w:rsidRPr="00640E04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>What characteristics were reported about the interviewer/facilitator? e.g. Bias, assumptions, reasons and interests in the research topic</w:t>
            </w:r>
          </w:p>
        </w:tc>
        <w:tc>
          <w:tcPr>
            <w:tcW w:w="1243" w:type="dxa"/>
          </w:tcPr>
          <w:p w14:paraId="47767F91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4E4AD846" w14:textId="628667DD" w:rsidR="00860494" w:rsidRPr="00640E04" w:rsidRDefault="00640E04" w:rsidP="00640E04">
            <w:pPr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>We don’t reported characteristics of the facilitators</w:t>
            </w:r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</w:tr>
      <w:tr w:rsidR="00640E04" w:rsidRPr="003B5F39" w14:paraId="760E6ADA" w14:textId="2857C83A" w:rsidTr="00860494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25B0A47" w14:textId="42AE6258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Domain 2: study design</w:t>
            </w:r>
          </w:p>
        </w:tc>
        <w:tc>
          <w:tcPr>
            <w:tcW w:w="4832" w:type="dxa"/>
          </w:tcPr>
          <w:p w14:paraId="29A62EC5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75D0179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4AA927E5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3E1E325C" w14:textId="566C5954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21D56A98" w14:textId="2504C222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Theoretical framework</w:t>
            </w:r>
          </w:p>
        </w:tc>
        <w:tc>
          <w:tcPr>
            <w:tcW w:w="4832" w:type="dxa"/>
          </w:tcPr>
          <w:p w14:paraId="13670D55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73772D9F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5ABBCE4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12F60B11" w14:textId="787A3457" w:rsidTr="00860494">
        <w:trPr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6AAC261E" w14:textId="72669333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9. Methodological orientation and Theory</w:t>
            </w:r>
          </w:p>
          <w:p w14:paraId="22261C9E" w14:textId="44C314F0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32" w:type="dxa"/>
          </w:tcPr>
          <w:p w14:paraId="2B2490C6" w14:textId="2FFF44E7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1243" w:type="dxa"/>
          </w:tcPr>
          <w:p w14:paraId="34D2B853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0336F2AF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4571D24D" w14:textId="6E08C776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04134686" w14:textId="07C3657B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10. Sampling </w:t>
            </w:r>
          </w:p>
        </w:tc>
        <w:tc>
          <w:tcPr>
            <w:tcW w:w="4832" w:type="dxa"/>
          </w:tcPr>
          <w:p w14:paraId="728530C2" w14:textId="1379190A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How were participants selected? e.g. purposive, convenience, consecutive, snowball</w:t>
            </w:r>
          </w:p>
        </w:tc>
        <w:tc>
          <w:tcPr>
            <w:tcW w:w="1243" w:type="dxa"/>
          </w:tcPr>
          <w:p w14:paraId="7AAC7783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1D8FA4B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0C55C5FA" w14:textId="5C070CE6" w:rsidTr="00860494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3A9DBB99" w14:textId="52A5DD17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11. Method of approach</w:t>
            </w:r>
          </w:p>
        </w:tc>
        <w:tc>
          <w:tcPr>
            <w:tcW w:w="4832" w:type="dxa"/>
          </w:tcPr>
          <w:p w14:paraId="5032BE70" w14:textId="66D2CB53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How were participants approached? e.g. face-</w:t>
            </w:r>
            <w:r>
              <w:rPr>
                <w:rFonts w:ascii="Arial" w:hAnsi="Arial" w:cs="Arial"/>
                <w:sz w:val="16"/>
                <w:szCs w:val="16"/>
              </w:rPr>
              <w:t>to-face, telephone, mail, email</w:t>
            </w:r>
          </w:p>
        </w:tc>
        <w:tc>
          <w:tcPr>
            <w:tcW w:w="1243" w:type="dxa"/>
          </w:tcPr>
          <w:p w14:paraId="45C0B111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586C4D9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7CC6E951" w14:textId="6E3A84E2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198B168" w14:textId="3CE9D970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12. Sample size</w:t>
            </w:r>
          </w:p>
        </w:tc>
        <w:tc>
          <w:tcPr>
            <w:tcW w:w="4832" w:type="dxa"/>
          </w:tcPr>
          <w:p w14:paraId="69DAB55A" w14:textId="485C0330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How many </w:t>
            </w:r>
            <w:r>
              <w:rPr>
                <w:rFonts w:ascii="Arial" w:hAnsi="Arial" w:cs="Arial"/>
                <w:sz w:val="16"/>
                <w:szCs w:val="16"/>
              </w:rPr>
              <w:t>participants were in the study?</w:t>
            </w:r>
          </w:p>
        </w:tc>
        <w:tc>
          <w:tcPr>
            <w:tcW w:w="1243" w:type="dxa"/>
          </w:tcPr>
          <w:p w14:paraId="066C1DFB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5608B9F3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39781E8D" w14:textId="27D29631" w:rsidTr="00860494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5F1BF09" w14:textId="41EE9458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13. Non-participation</w:t>
            </w:r>
          </w:p>
        </w:tc>
        <w:tc>
          <w:tcPr>
            <w:tcW w:w="4832" w:type="dxa"/>
          </w:tcPr>
          <w:p w14:paraId="563AAACA" w14:textId="003ACF71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How many people refused to participate or dropped out? Reasons?</w:t>
            </w:r>
          </w:p>
        </w:tc>
        <w:tc>
          <w:tcPr>
            <w:tcW w:w="1243" w:type="dxa"/>
          </w:tcPr>
          <w:p w14:paraId="23B6DE3A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54D89364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78D3DE83" w14:textId="139B4902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038EC00" w14:textId="5729E641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Participant selection</w:t>
            </w:r>
          </w:p>
        </w:tc>
        <w:tc>
          <w:tcPr>
            <w:tcW w:w="4832" w:type="dxa"/>
          </w:tcPr>
          <w:p w14:paraId="32C2A19B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FBE7678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474C97DC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57E11CA8" w14:textId="606AAD5C" w:rsidTr="00860494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30C50C8" w14:textId="6EF8BAF9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Setting</w:t>
            </w:r>
          </w:p>
        </w:tc>
        <w:tc>
          <w:tcPr>
            <w:tcW w:w="4832" w:type="dxa"/>
          </w:tcPr>
          <w:p w14:paraId="3A83F8F9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73F34D15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77898579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760C2809" w14:textId="71D2781A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21546F3" w14:textId="75418E30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14. Setting of data collection </w:t>
            </w:r>
          </w:p>
        </w:tc>
        <w:tc>
          <w:tcPr>
            <w:tcW w:w="4832" w:type="dxa"/>
          </w:tcPr>
          <w:p w14:paraId="354FC406" w14:textId="0613AE8D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Where was the data collected? e.g. home, clinic, workplace</w:t>
            </w:r>
          </w:p>
        </w:tc>
        <w:tc>
          <w:tcPr>
            <w:tcW w:w="1243" w:type="dxa"/>
          </w:tcPr>
          <w:p w14:paraId="501FFBD0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3256751B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7A5C21CA" w14:textId="39D769CC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4B68DA6E" w14:textId="1B848ED2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lastRenderedPageBreak/>
              <w:t xml:space="preserve">15. Presence of non-participants </w:t>
            </w:r>
          </w:p>
        </w:tc>
        <w:tc>
          <w:tcPr>
            <w:tcW w:w="4832" w:type="dxa"/>
          </w:tcPr>
          <w:p w14:paraId="10907CDD" w14:textId="55CDB3CA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Was anyone else present besides the participants and researchers?</w:t>
            </w:r>
          </w:p>
        </w:tc>
        <w:tc>
          <w:tcPr>
            <w:tcW w:w="1243" w:type="dxa"/>
          </w:tcPr>
          <w:p w14:paraId="1212E807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8027A8C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4C7F187F" w14:textId="3224129E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3B894D00" w14:textId="775D0178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16. Description of sample </w:t>
            </w:r>
          </w:p>
        </w:tc>
        <w:tc>
          <w:tcPr>
            <w:tcW w:w="4832" w:type="dxa"/>
          </w:tcPr>
          <w:p w14:paraId="1D5BD457" w14:textId="460E5533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are the important characteristics of the sample? e.g. demographic data, date</w:t>
            </w:r>
          </w:p>
        </w:tc>
        <w:tc>
          <w:tcPr>
            <w:tcW w:w="1243" w:type="dxa"/>
          </w:tcPr>
          <w:p w14:paraId="66EDD130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CEB155C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206B527C" w14:textId="519F3BB8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42DB95DB" w14:textId="2AF32649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 collection</w:t>
            </w:r>
          </w:p>
        </w:tc>
        <w:tc>
          <w:tcPr>
            <w:tcW w:w="4832" w:type="dxa"/>
          </w:tcPr>
          <w:p w14:paraId="7D10C49A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0753442E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4C2DEC1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0E5B7CE2" w14:textId="22E874F2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048143F" w14:textId="7F20DE0A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17. Interview guide </w:t>
            </w:r>
          </w:p>
        </w:tc>
        <w:tc>
          <w:tcPr>
            <w:tcW w:w="4832" w:type="dxa"/>
          </w:tcPr>
          <w:p w14:paraId="783D8D60" w14:textId="546FABF6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Were questions, prompts, guides provided by the authors? Was it pilot tested?</w:t>
            </w:r>
          </w:p>
        </w:tc>
        <w:tc>
          <w:tcPr>
            <w:tcW w:w="1243" w:type="dxa"/>
          </w:tcPr>
          <w:p w14:paraId="6C658991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4ADB31CB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2845E5D5" w14:textId="56121655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66D2B1A8" w14:textId="61DFF8AE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18. Repeat interviews </w:t>
            </w:r>
          </w:p>
        </w:tc>
        <w:tc>
          <w:tcPr>
            <w:tcW w:w="4832" w:type="dxa"/>
          </w:tcPr>
          <w:p w14:paraId="3BF665C7" w14:textId="605CD12A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Were repeat interviews carried out? If yes, how many?</w:t>
            </w:r>
          </w:p>
        </w:tc>
        <w:tc>
          <w:tcPr>
            <w:tcW w:w="1243" w:type="dxa"/>
          </w:tcPr>
          <w:p w14:paraId="76AB64C6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0EEF8FB3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5A40CDF0" w14:textId="1768912F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C8EF76B" w14:textId="1EBA3CFE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19. Audio/visual recording </w:t>
            </w:r>
          </w:p>
        </w:tc>
        <w:tc>
          <w:tcPr>
            <w:tcW w:w="4832" w:type="dxa"/>
          </w:tcPr>
          <w:p w14:paraId="33B691F3" w14:textId="3E880D79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Did the research use audio or visual recording to collect the data?</w:t>
            </w:r>
          </w:p>
        </w:tc>
        <w:tc>
          <w:tcPr>
            <w:tcW w:w="1243" w:type="dxa"/>
          </w:tcPr>
          <w:p w14:paraId="7E09D517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19672AC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14A08DC6" w14:textId="23B9E59C" w:rsidTr="00860494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03295053" w14:textId="7D31F85B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20. Field notes </w:t>
            </w:r>
          </w:p>
        </w:tc>
        <w:tc>
          <w:tcPr>
            <w:tcW w:w="4832" w:type="dxa"/>
          </w:tcPr>
          <w:p w14:paraId="62FB355A" w14:textId="6080229A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Were field notes made during and/or after the interview or focus group?</w:t>
            </w:r>
          </w:p>
        </w:tc>
        <w:tc>
          <w:tcPr>
            <w:tcW w:w="1243" w:type="dxa"/>
          </w:tcPr>
          <w:p w14:paraId="5A3A9630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DAA6332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10B54CAD" w14:textId="7CAC409D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6E6BB2B4" w14:textId="6BE50410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21. Duration </w:t>
            </w:r>
          </w:p>
        </w:tc>
        <w:tc>
          <w:tcPr>
            <w:tcW w:w="4832" w:type="dxa"/>
          </w:tcPr>
          <w:p w14:paraId="34B39210" w14:textId="238A6E0B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was the duration of the interviews or focus group?</w:t>
            </w:r>
          </w:p>
        </w:tc>
        <w:tc>
          <w:tcPr>
            <w:tcW w:w="1243" w:type="dxa"/>
          </w:tcPr>
          <w:p w14:paraId="67F72E3A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7737C3DD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2BB020DB" w14:textId="3161E6CE" w:rsidTr="00860494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64B4804" w14:textId="04EAD7CC" w:rsidR="00860494" w:rsidRPr="00640E04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 xml:space="preserve">22. Data saturation </w:t>
            </w:r>
          </w:p>
        </w:tc>
        <w:tc>
          <w:tcPr>
            <w:tcW w:w="4832" w:type="dxa"/>
          </w:tcPr>
          <w:p w14:paraId="611679A6" w14:textId="4065575F" w:rsidR="00860494" w:rsidRPr="00640E04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>Was data saturation discussed?</w:t>
            </w:r>
          </w:p>
        </w:tc>
        <w:tc>
          <w:tcPr>
            <w:tcW w:w="1243" w:type="dxa"/>
          </w:tcPr>
          <w:p w14:paraId="3645B7FC" w14:textId="77777777" w:rsidR="00860494" w:rsidRPr="00640E04" w:rsidRDefault="00860494" w:rsidP="00051F81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3E02782" w14:textId="6B92EC20" w:rsidR="00860494" w:rsidRPr="00640E04" w:rsidRDefault="00640E04" w:rsidP="00640E04">
            <w:pPr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>No data saturation was disscussed</w:t>
            </w:r>
          </w:p>
        </w:tc>
      </w:tr>
      <w:tr w:rsidR="00640E04" w:rsidRPr="003B5F39" w14:paraId="17C71D4C" w14:textId="19586252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EE93106" w14:textId="10401DC3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23. Transcripts returned </w:t>
            </w:r>
          </w:p>
        </w:tc>
        <w:tc>
          <w:tcPr>
            <w:tcW w:w="4832" w:type="dxa"/>
          </w:tcPr>
          <w:p w14:paraId="730A873F" w14:textId="003D7F61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Were transcripts returned to participants for comment and/or correction?</w:t>
            </w:r>
          </w:p>
        </w:tc>
        <w:tc>
          <w:tcPr>
            <w:tcW w:w="1243" w:type="dxa"/>
          </w:tcPr>
          <w:p w14:paraId="75F37472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EC0B130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3EB7396A" w14:textId="715A70A0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4CBBA508" w14:textId="25A2CB87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Domain 3: analysis and findings</w:t>
            </w:r>
          </w:p>
        </w:tc>
        <w:tc>
          <w:tcPr>
            <w:tcW w:w="4832" w:type="dxa"/>
          </w:tcPr>
          <w:p w14:paraId="55B6F521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6E6C8EE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359FA36F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76C5AE22" w14:textId="484DB629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6226104" w14:textId="6BECE22F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 analysis</w:t>
            </w:r>
          </w:p>
        </w:tc>
        <w:tc>
          <w:tcPr>
            <w:tcW w:w="4832" w:type="dxa"/>
          </w:tcPr>
          <w:p w14:paraId="3FF09132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0AFF1497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68521EC1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3C2B195C" w14:textId="3172C67A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8B640EB" w14:textId="2ED63CF2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24. Number of data coders </w:t>
            </w:r>
          </w:p>
        </w:tc>
        <w:tc>
          <w:tcPr>
            <w:tcW w:w="4832" w:type="dxa"/>
          </w:tcPr>
          <w:p w14:paraId="22E546DF" w14:textId="63DE4DEB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How many data coders coded the data?</w:t>
            </w:r>
          </w:p>
        </w:tc>
        <w:tc>
          <w:tcPr>
            <w:tcW w:w="1243" w:type="dxa"/>
          </w:tcPr>
          <w:p w14:paraId="50DCA823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B351389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46124134" w14:textId="5E3B20BF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C78C5AC" w14:textId="24F0A773" w:rsidR="00860494" w:rsidRPr="00545FDB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5FDB">
              <w:rPr>
                <w:rFonts w:ascii="Arial" w:hAnsi="Arial" w:cs="Arial"/>
                <w:sz w:val="16"/>
                <w:szCs w:val="16"/>
              </w:rPr>
              <w:t xml:space="preserve">25. Description of the coding tree </w:t>
            </w:r>
          </w:p>
        </w:tc>
        <w:tc>
          <w:tcPr>
            <w:tcW w:w="4832" w:type="dxa"/>
          </w:tcPr>
          <w:p w14:paraId="20443CDD" w14:textId="5C2BF339" w:rsidR="00860494" w:rsidRPr="00545FDB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45FDB">
              <w:rPr>
                <w:rFonts w:ascii="Arial" w:hAnsi="Arial" w:cs="Arial"/>
                <w:sz w:val="16"/>
                <w:szCs w:val="16"/>
              </w:rPr>
              <w:t>Did authors provide a description of the coding tree?</w:t>
            </w:r>
          </w:p>
        </w:tc>
        <w:tc>
          <w:tcPr>
            <w:tcW w:w="1243" w:type="dxa"/>
          </w:tcPr>
          <w:p w14:paraId="74DFBAE8" w14:textId="77777777" w:rsidR="00860494" w:rsidRPr="00051F81" w:rsidRDefault="00860494" w:rsidP="00545FDB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D641F26" w14:textId="21F672A2" w:rsidR="00860494" w:rsidRPr="00640E04" w:rsidRDefault="00640E04" w:rsidP="00640E04">
            <w:pPr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640E04">
              <w:rPr>
                <w:rFonts w:ascii="Arial" w:hAnsi="Arial" w:cs="Arial"/>
                <w:sz w:val="16"/>
                <w:szCs w:val="16"/>
              </w:rPr>
              <w:t>We use the codebook adapted by the CFIR official website</w:t>
            </w:r>
          </w:p>
        </w:tc>
      </w:tr>
      <w:tr w:rsidR="00640E04" w:rsidRPr="003B5F39" w14:paraId="0C763158" w14:textId="250BAD87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455C4986" w14:textId="07281462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26. Derivation of themes </w:t>
            </w:r>
          </w:p>
        </w:tc>
        <w:tc>
          <w:tcPr>
            <w:tcW w:w="4832" w:type="dxa"/>
          </w:tcPr>
          <w:p w14:paraId="007D6729" w14:textId="538AC6F4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Were themes identified in advance or derived from the data?</w:t>
            </w:r>
          </w:p>
        </w:tc>
        <w:tc>
          <w:tcPr>
            <w:tcW w:w="1243" w:type="dxa"/>
          </w:tcPr>
          <w:p w14:paraId="65EB3C53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4C0CDAC6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4A4475C5" w14:textId="2431C9C1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2D4FBF35" w14:textId="252A7075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27. Software </w:t>
            </w:r>
          </w:p>
        </w:tc>
        <w:tc>
          <w:tcPr>
            <w:tcW w:w="4832" w:type="dxa"/>
          </w:tcPr>
          <w:p w14:paraId="67671D9B" w14:textId="1D52C369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What software, if applicable, was used to manage the data?</w:t>
            </w:r>
          </w:p>
        </w:tc>
        <w:tc>
          <w:tcPr>
            <w:tcW w:w="1243" w:type="dxa"/>
          </w:tcPr>
          <w:p w14:paraId="79E7BCD7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515B334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5FDE2B70" w14:textId="4C888D4F" w:rsidTr="00860494">
        <w:trPr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63F90B9" w14:textId="5F4F8387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28. Participant checking </w:t>
            </w:r>
          </w:p>
        </w:tc>
        <w:tc>
          <w:tcPr>
            <w:tcW w:w="4832" w:type="dxa"/>
          </w:tcPr>
          <w:p w14:paraId="7F9FF4BA" w14:textId="1633AB88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Did participants provide feedback on the findings?</w:t>
            </w:r>
          </w:p>
        </w:tc>
        <w:tc>
          <w:tcPr>
            <w:tcW w:w="1243" w:type="dxa"/>
          </w:tcPr>
          <w:p w14:paraId="367C7696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DA1EB1D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16906475" w14:textId="37C58217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564E3325" w14:textId="3BAF0084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Reporting</w:t>
            </w:r>
          </w:p>
        </w:tc>
        <w:tc>
          <w:tcPr>
            <w:tcW w:w="4832" w:type="dxa"/>
          </w:tcPr>
          <w:p w14:paraId="110CEE4F" w14:textId="77777777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381EF456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2F1C7BEE" w14:textId="77777777" w:rsidR="00860494" w:rsidRPr="00051F81" w:rsidRDefault="00860494" w:rsidP="00051F81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5B01E48A" w14:textId="72CB2F8D" w:rsidTr="00860494">
        <w:trPr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2A8DF72" w14:textId="2070B624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29. Quotations presented </w:t>
            </w:r>
          </w:p>
        </w:tc>
        <w:tc>
          <w:tcPr>
            <w:tcW w:w="4832" w:type="dxa"/>
          </w:tcPr>
          <w:p w14:paraId="5391043C" w14:textId="147A878E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Were participant quotations presented to illustrate the themes / findings? Was each quotation iden</w:t>
            </w:r>
            <w:r>
              <w:rPr>
                <w:rFonts w:ascii="Arial" w:hAnsi="Arial" w:cs="Arial"/>
                <w:sz w:val="16"/>
                <w:szCs w:val="16"/>
              </w:rPr>
              <w:t>tified? e.g. participant number</w:t>
            </w:r>
          </w:p>
        </w:tc>
        <w:tc>
          <w:tcPr>
            <w:tcW w:w="1243" w:type="dxa"/>
          </w:tcPr>
          <w:p w14:paraId="7D5C5A52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77EC291C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5820DD3A" w14:textId="39F1FECC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740D48B7" w14:textId="479CBA2E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30. Data and findings consistent </w:t>
            </w:r>
          </w:p>
        </w:tc>
        <w:tc>
          <w:tcPr>
            <w:tcW w:w="4832" w:type="dxa"/>
          </w:tcPr>
          <w:p w14:paraId="3CAB7BF5" w14:textId="347290EF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Was there consistency between the data presented and the findings?</w:t>
            </w:r>
          </w:p>
        </w:tc>
        <w:tc>
          <w:tcPr>
            <w:tcW w:w="1243" w:type="dxa"/>
          </w:tcPr>
          <w:p w14:paraId="19BF3A00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3C8BA0B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729C7097" w14:textId="1695FAFC" w:rsidTr="00860494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492D2F8" w14:textId="32CCF8E8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 xml:space="preserve">31. Clarity of major themes </w:t>
            </w:r>
          </w:p>
        </w:tc>
        <w:tc>
          <w:tcPr>
            <w:tcW w:w="4832" w:type="dxa"/>
          </w:tcPr>
          <w:p w14:paraId="5FB43953" w14:textId="3E576791" w:rsidR="00860494" w:rsidRPr="003B5F39" w:rsidRDefault="00860494" w:rsidP="003B5F39">
            <w:pPr>
              <w:spacing w:line="240" w:lineRule="auto"/>
              <w:ind w:righ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Were major themes clearly presented in the findings?</w:t>
            </w:r>
          </w:p>
        </w:tc>
        <w:tc>
          <w:tcPr>
            <w:tcW w:w="1243" w:type="dxa"/>
          </w:tcPr>
          <w:p w14:paraId="20081F10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12CA57DD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0E04" w:rsidRPr="003B5F39" w14:paraId="5366A0BA" w14:textId="7799633E" w:rsidTr="00860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53" w:type="dxa"/>
          </w:tcPr>
          <w:p w14:paraId="1DD2B405" w14:textId="739BCD2D" w:rsidR="00860494" w:rsidRPr="003B5F39" w:rsidRDefault="00860494" w:rsidP="003B5F39">
            <w:pPr>
              <w:spacing w:line="240" w:lineRule="auto"/>
              <w:ind w:righ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32. Clarity of minor themes</w:t>
            </w:r>
          </w:p>
        </w:tc>
        <w:tc>
          <w:tcPr>
            <w:tcW w:w="4832" w:type="dxa"/>
          </w:tcPr>
          <w:p w14:paraId="3750F20B" w14:textId="6927DADD" w:rsidR="00860494" w:rsidRPr="003B5F39" w:rsidRDefault="00860494" w:rsidP="003B5F39">
            <w:pPr>
              <w:spacing w:line="240" w:lineRule="auto"/>
              <w:ind w:righ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B5F39">
              <w:rPr>
                <w:rFonts w:ascii="Arial" w:hAnsi="Arial" w:cs="Arial"/>
                <w:sz w:val="16"/>
                <w:szCs w:val="16"/>
              </w:rPr>
              <w:t>Is there a description of diverse cases or discussion of minor themes?</w:t>
            </w:r>
          </w:p>
        </w:tc>
        <w:tc>
          <w:tcPr>
            <w:tcW w:w="1243" w:type="dxa"/>
          </w:tcPr>
          <w:p w14:paraId="37625BC0" w14:textId="77777777" w:rsidR="00860494" w:rsidRPr="00051F81" w:rsidRDefault="00860494" w:rsidP="00051F81">
            <w:pPr>
              <w:pStyle w:val="ListParagraph"/>
              <w:numPr>
                <w:ilvl w:val="0"/>
                <w:numId w:val="20"/>
              </w:numPr>
              <w:spacing w:line="240" w:lineRule="auto"/>
              <w:ind w:right="3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3" w:type="dxa"/>
          </w:tcPr>
          <w:p w14:paraId="528136EF" w14:textId="77777777" w:rsidR="00860494" w:rsidRPr="00051F81" w:rsidRDefault="00860494" w:rsidP="00860494">
            <w:pPr>
              <w:pStyle w:val="ListParagraph"/>
              <w:spacing w:line="240" w:lineRule="auto"/>
              <w:ind w:righ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CBCEE06" w14:textId="77777777" w:rsidR="003B5F39" w:rsidRDefault="003B5F39" w:rsidP="00754F18">
      <w:pPr>
        <w:spacing w:line="240" w:lineRule="auto"/>
        <w:ind w:left="360" w:right="360" w:firstLine="720"/>
        <w:jc w:val="both"/>
        <w:rPr>
          <w:rFonts w:ascii="Arial" w:hAnsi="Arial" w:cs="Arial"/>
        </w:rPr>
      </w:pPr>
    </w:p>
    <w:p w14:paraId="4DF205D2" w14:textId="77777777" w:rsidR="00051F81" w:rsidRDefault="00051F81" w:rsidP="00051F81">
      <w:pPr>
        <w:spacing w:line="240" w:lineRule="auto"/>
        <w:ind w:left="360" w:right="360"/>
        <w:jc w:val="both"/>
        <w:rPr>
          <w:rFonts w:ascii="Arial" w:hAnsi="Arial" w:cs="Arial"/>
        </w:rPr>
      </w:pPr>
    </w:p>
    <w:p w14:paraId="2D27D6F8" w14:textId="77777777" w:rsidR="00051F81" w:rsidRDefault="00051F81" w:rsidP="00051F81">
      <w:pPr>
        <w:spacing w:line="240" w:lineRule="auto"/>
        <w:ind w:left="360" w:right="360"/>
        <w:jc w:val="both"/>
        <w:rPr>
          <w:rFonts w:ascii="Arial" w:hAnsi="Arial" w:cs="Arial"/>
        </w:rPr>
      </w:pPr>
    </w:p>
    <w:p w14:paraId="6345964D" w14:textId="58D637CF" w:rsidR="00051F81" w:rsidRPr="00051F81" w:rsidRDefault="00051F81" w:rsidP="00051F81">
      <w:pPr>
        <w:spacing w:line="240" w:lineRule="auto"/>
        <w:ind w:left="360" w:right="360"/>
        <w:jc w:val="both"/>
        <w:rPr>
          <w:rFonts w:ascii="Arial" w:hAnsi="Arial" w:cs="Arial"/>
        </w:rPr>
      </w:pPr>
      <w:r w:rsidRPr="00051F81">
        <w:rPr>
          <w:rFonts w:ascii="Arial" w:hAnsi="Arial" w:cs="Arial"/>
        </w:rPr>
        <w:t xml:space="preserve">Sincerely, </w:t>
      </w:r>
    </w:p>
    <w:p w14:paraId="7FA40027" w14:textId="77777777" w:rsidR="00051F81" w:rsidRPr="00051F81" w:rsidRDefault="00051F81" w:rsidP="00051F81">
      <w:pPr>
        <w:spacing w:line="240" w:lineRule="auto"/>
        <w:ind w:left="360" w:right="360"/>
        <w:jc w:val="both"/>
        <w:rPr>
          <w:rFonts w:ascii="Arial" w:hAnsi="Arial" w:cs="Arial"/>
        </w:rPr>
      </w:pPr>
    </w:p>
    <w:p w14:paraId="51A6E5DB" w14:textId="77777777" w:rsidR="00051F81" w:rsidRPr="00051F81" w:rsidRDefault="00051F81" w:rsidP="00051F81">
      <w:pPr>
        <w:spacing w:after="0" w:line="240" w:lineRule="auto"/>
        <w:ind w:left="360" w:right="360"/>
        <w:jc w:val="both"/>
        <w:rPr>
          <w:rFonts w:ascii="Arial" w:hAnsi="Arial" w:cs="Arial"/>
        </w:rPr>
      </w:pPr>
      <w:r w:rsidRPr="00051F81">
        <w:rPr>
          <w:rFonts w:ascii="Arial" w:hAnsi="Arial" w:cs="Arial"/>
        </w:rPr>
        <w:t>Vivian Colon-Lopez, PhD, MPH</w:t>
      </w:r>
    </w:p>
    <w:p w14:paraId="0ACCEEFC" w14:textId="77777777" w:rsidR="00051F81" w:rsidRPr="00051F81" w:rsidRDefault="00051F81" w:rsidP="00051F81">
      <w:pPr>
        <w:spacing w:after="0" w:line="240" w:lineRule="auto"/>
        <w:ind w:left="360" w:right="360"/>
        <w:jc w:val="both"/>
        <w:rPr>
          <w:rFonts w:ascii="Arial" w:hAnsi="Arial" w:cs="Arial"/>
        </w:rPr>
      </w:pPr>
      <w:r w:rsidRPr="00051F81">
        <w:rPr>
          <w:rFonts w:ascii="Arial" w:hAnsi="Arial" w:cs="Arial"/>
        </w:rPr>
        <w:t>Professor, Investigator &amp; Corresponding Author</w:t>
      </w:r>
    </w:p>
    <w:p w14:paraId="72F8E6A7" w14:textId="77777777" w:rsidR="00051F81" w:rsidRPr="00051F81" w:rsidRDefault="00051F81" w:rsidP="00051F81">
      <w:pPr>
        <w:spacing w:after="0" w:line="240" w:lineRule="auto"/>
        <w:ind w:left="360" w:right="360"/>
        <w:jc w:val="both"/>
        <w:rPr>
          <w:rFonts w:ascii="Arial" w:hAnsi="Arial" w:cs="Arial"/>
        </w:rPr>
      </w:pPr>
      <w:r w:rsidRPr="00051F81">
        <w:rPr>
          <w:rFonts w:ascii="Arial" w:hAnsi="Arial" w:cs="Arial"/>
        </w:rPr>
        <w:t xml:space="preserve">Graduate School of Public Health </w:t>
      </w:r>
    </w:p>
    <w:p w14:paraId="51B57BD8" w14:textId="77777777" w:rsidR="00051F81" w:rsidRPr="00051F81" w:rsidRDefault="00051F81" w:rsidP="00051F81">
      <w:pPr>
        <w:spacing w:after="0" w:line="240" w:lineRule="auto"/>
        <w:ind w:left="360" w:right="360"/>
        <w:jc w:val="both"/>
        <w:rPr>
          <w:rFonts w:ascii="Arial" w:hAnsi="Arial" w:cs="Arial"/>
        </w:rPr>
      </w:pPr>
      <w:r w:rsidRPr="00051F81">
        <w:rPr>
          <w:rFonts w:ascii="Arial" w:hAnsi="Arial" w:cs="Arial"/>
        </w:rPr>
        <w:t xml:space="preserve">&amp; University of Puerto Rico Cancer Center </w:t>
      </w:r>
    </w:p>
    <w:p w14:paraId="267CB257" w14:textId="3A5CEBF4" w:rsidR="009611F4" w:rsidRDefault="00051F81" w:rsidP="00051F81">
      <w:pPr>
        <w:spacing w:after="0" w:line="240" w:lineRule="auto"/>
        <w:ind w:left="360" w:right="360"/>
        <w:jc w:val="both"/>
        <w:rPr>
          <w:rFonts w:ascii="Arial" w:hAnsi="Arial" w:cs="Arial"/>
        </w:rPr>
      </w:pPr>
      <w:r w:rsidRPr="00051F81">
        <w:rPr>
          <w:rFonts w:ascii="Arial" w:hAnsi="Arial" w:cs="Arial"/>
        </w:rPr>
        <w:t>vivian.colon@upr.edu</w:t>
      </w:r>
    </w:p>
    <w:p w14:paraId="6FFB3D3E" w14:textId="77777777" w:rsidR="006266D2" w:rsidRPr="00A54703" w:rsidRDefault="006266D2" w:rsidP="00754F18">
      <w:pPr>
        <w:spacing w:line="240" w:lineRule="auto"/>
        <w:ind w:left="360" w:right="360"/>
        <w:jc w:val="both"/>
        <w:rPr>
          <w:rFonts w:ascii="Arial" w:hAnsi="Arial" w:cs="Arial"/>
        </w:rPr>
      </w:pPr>
    </w:p>
    <w:p w14:paraId="487B8811" w14:textId="697FB0C9" w:rsidR="006266D2" w:rsidRPr="00A54703" w:rsidRDefault="006266D2" w:rsidP="00754F18">
      <w:pPr>
        <w:spacing w:line="240" w:lineRule="auto"/>
        <w:ind w:left="360" w:right="360"/>
        <w:jc w:val="both"/>
        <w:rPr>
          <w:rFonts w:ascii="Arial" w:hAnsi="Arial" w:cs="Arial"/>
        </w:rPr>
      </w:pPr>
    </w:p>
    <w:sectPr w:rsidR="006266D2" w:rsidRPr="00A54703" w:rsidSect="009611F4">
      <w:headerReference w:type="default" r:id="rId8"/>
      <w:footerReference w:type="default" r:id="rId9"/>
      <w:pgSz w:w="12240" w:h="15840" w:code="1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E756A7" w14:textId="77777777" w:rsidR="007754A8" w:rsidRDefault="007754A8" w:rsidP="0048450E">
      <w:pPr>
        <w:spacing w:after="0" w:line="240" w:lineRule="auto"/>
      </w:pPr>
      <w:r>
        <w:separator/>
      </w:r>
    </w:p>
  </w:endnote>
  <w:endnote w:type="continuationSeparator" w:id="0">
    <w:p w14:paraId="389CFCEE" w14:textId="77777777" w:rsidR="007754A8" w:rsidRDefault="007754A8" w:rsidP="00484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71769E" w14:textId="3629E4C2" w:rsidR="00624623" w:rsidRPr="00792A85" w:rsidRDefault="00837864" w:rsidP="00837864">
    <w:pPr>
      <w:pStyle w:val="Footer"/>
      <w:tabs>
        <w:tab w:val="left" w:pos="915"/>
      </w:tabs>
      <w:jc w:val="center"/>
      <w:rPr>
        <w:lang w:val="es-PR"/>
      </w:rPr>
    </w:pPr>
    <w:r w:rsidRPr="004B1663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BE049E4" wp14:editId="0D128AD3">
              <wp:simplePos x="0" y="0"/>
              <wp:positionH relativeFrom="column">
                <wp:posOffset>523875</wp:posOffset>
              </wp:positionH>
              <wp:positionV relativeFrom="paragraph">
                <wp:posOffset>-38100</wp:posOffset>
              </wp:positionV>
              <wp:extent cx="5819775" cy="0"/>
              <wp:effectExtent l="0" t="19050" r="28575" b="190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19775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A13D4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0C0DAF5" id="Straight Connector 1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.25pt,-3pt" to="499.5pt,-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" strokecolor="#a13d44" strokeweight="3pt">
              <v:stroke joinstyle="miter"/>
            </v:line>
          </w:pict>
        </mc:Fallback>
      </mc:AlternateContent>
    </w:r>
    <w:r w:rsidR="00624623" w:rsidRPr="004B1663">
      <w:rPr>
        <w:lang w:val="es-PR"/>
      </w:rPr>
      <w:t>Box 363027 San Juan, PR 00936-3027 | Tel. 787.</w:t>
    </w:r>
    <w:r w:rsidR="00624623">
      <w:rPr>
        <w:lang w:val="es-PR"/>
      </w:rPr>
      <w:t>772</w:t>
    </w:r>
    <w:r w:rsidR="00624623" w:rsidRPr="004B1663">
      <w:rPr>
        <w:lang w:val="es-PR"/>
      </w:rPr>
      <w:t>.</w:t>
    </w:r>
    <w:r w:rsidR="00624623">
      <w:rPr>
        <w:lang w:val="es-PR"/>
      </w:rPr>
      <w:t>8300</w:t>
    </w:r>
    <w:r w:rsidR="00624623" w:rsidRPr="004B1663">
      <w:rPr>
        <w:lang w:val="es-PR"/>
      </w:rPr>
      <w:t>| Fax. 787.</w:t>
    </w:r>
    <w:r w:rsidR="00624623">
      <w:rPr>
        <w:lang w:val="es-PR"/>
      </w:rPr>
      <w:t>758</w:t>
    </w:r>
    <w:r w:rsidR="00624623" w:rsidRPr="004B1663">
      <w:rPr>
        <w:lang w:val="es-PR"/>
      </w:rPr>
      <w:t>.</w:t>
    </w:r>
    <w:r w:rsidR="00624623">
      <w:rPr>
        <w:lang w:val="es-PR"/>
      </w:rPr>
      <w:t>2557</w:t>
    </w:r>
    <w:r>
      <w:rPr>
        <w:lang w:val="es-PR"/>
      </w:rPr>
      <w:t>|</w:t>
    </w:r>
    <w:r w:rsidR="00624623" w:rsidRPr="004B1663">
      <w:rPr>
        <w:lang w:val="es-PR"/>
      </w:rPr>
      <w:t>www.cccupr.org</w:t>
    </w:r>
  </w:p>
  <w:p w14:paraId="42665C53" w14:textId="77777777" w:rsidR="00624623" w:rsidRPr="002341A0" w:rsidRDefault="00624623">
    <w:pPr>
      <w:pStyle w:val="Footer"/>
      <w:rPr>
        <w:lang w:val="es-PR"/>
      </w:rPr>
    </w:pPr>
  </w:p>
  <w:p w14:paraId="6BF0B9F6" w14:textId="77777777" w:rsidR="00624623" w:rsidRPr="002341A0" w:rsidRDefault="00624623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3DD180" w14:textId="77777777" w:rsidR="007754A8" w:rsidRDefault="007754A8" w:rsidP="0048450E">
      <w:pPr>
        <w:spacing w:after="0" w:line="240" w:lineRule="auto"/>
      </w:pPr>
      <w:r>
        <w:separator/>
      </w:r>
    </w:p>
  </w:footnote>
  <w:footnote w:type="continuationSeparator" w:id="0">
    <w:p w14:paraId="35FEE28B" w14:textId="77777777" w:rsidR="007754A8" w:rsidRDefault="007754A8" w:rsidP="004845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9FE539" w14:textId="1BDC06F3" w:rsidR="00624623" w:rsidRDefault="00624623" w:rsidP="009611F4">
    <w:pPr>
      <w:pStyle w:val="Header"/>
      <w:ind w:left="360" w:right="270"/>
    </w:pPr>
  </w:p>
  <w:p w14:paraId="0E297661" w14:textId="68CD4952" w:rsidR="00624623" w:rsidRDefault="009611F4" w:rsidP="002341A0">
    <w:pPr>
      <w:pStyle w:val="Header"/>
    </w:pPr>
    <w:r>
      <w:rPr>
        <w:noProof/>
      </w:rPr>
      <w:drawing>
        <wp:anchor distT="0" distB="0" distL="114300" distR="114300" simplePos="0" relativeHeight="251675648" behindDoc="0" locked="0" layoutInCell="1" allowOverlap="1" wp14:anchorId="0EA97E8A" wp14:editId="071816C8">
          <wp:simplePos x="0" y="0"/>
          <wp:positionH relativeFrom="column">
            <wp:posOffset>316230</wp:posOffset>
          </wp:positionH>
          <wp:positionV relativeFrom="paragraph">
            <wp:posOffset>116840</wp:posOffset>
          </wp:positionV>
          <wp:extent cx="1419860" cy="674370"/>
          <wp:effectExtent l="0" t="0" r="8890" b="0"/>
          <wp:wrapThrough wrapText="bothSides">
            <wp:wrapPolygon edited="0">
              <wp:start x="2318" y="0"/>
              <wp:lineTo x="0" y="6712"/>
              <wp:lineTo x="0" y="15864"/>
              <wp:lineTo x="1739" y="19525"/>
              <wp:lineTo x="2608" y="20746"/>
              <wp:lineTo x="21445" y="20746"/>
              <wp:lineTo x="21445" y="1220"/>
              <wp:lineTo x="5506" y="0"/>
              <wp:lineTo x="2318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CUPR - from eje - modified transpare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9860" cy="674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6672" behindDoc="1" locked="0" layoutInCell="1" allowOverlap="1" wp14:anchorId="1106A5E2" wp14:editId="7CA38E5E">
          <wp:simplePos x="0" y="0"/>
          <wp:positionH relativeFrom="column">
            <wp:posOffset>5448300</wp:posOffset>
          </wp:positionH>
          <wp:positionV relativeFrom="paragraph">
            <wp:posOffset>110490</wp:posOffset>
          </wp:positionV>
          <wp:extent cx="1190625" cy="711835"/>
          <wp:effectExtent l="0" t="0" r="0" b="0"/>
          <wp:wrapTight wrapText="bothSides">
            <wp:wrapPolygon edited="0">
              <wp:start x="4147" y="0"/>
              <wp:lineTo x="4147" y="9249"/>
              <wp:lineTo x="0" y="15029"/>
              <wp:lineTo x="346" y="20810"/>
              <wp:lineTo x="19699" y="20810"/>
              <wp:lineTo x="20045" y="18498"/>
              <wp:lineTo x="18662" y="9249"/>
              <wp:lineTo x="20390" y="0"/>
              <wp:lineTo x="4147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32" b="8510"/>
                  <a:stretch/>
                </pic:blipFill>
                <pic:spPr bwMode="auto">
                  <a:xfrm>
                    <a:off x="0" y="0"/>
                    <a:ext cx="119062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AF2354" w14:textId="5BFB3417" w:rsidR="00624623" w:rsidRDefault="009611F4" w:rsidP="002341A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389F099" wp14:editId="378F7471">
              <wp:simplePos x="0" y="0"/>
              <wp:positionH relativeFrom="column">
                <wp:posOffset>4914900</wp:posOffset>
              </wp:positionH>
              <wp:positionV relativeFrom="paragraph">
                <wp:posOffset>111760</wp:posOffset>
              </wp:positionV>
              <wp:extent cx="323850" cy="590550"/>
              <wp:effectExtent l="0" t="0" r="19050" b="1905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3850" cy="590550"/>
                      </a:xfrm>
                      <a:prstGeom prst="rect">
                        <a:avLst/>
                      </a:prstGeom>
                      <a:solidFill>
                        <a:srgbClr val="D3AB51"/>
                      </a:solidFill>
                      <a:ln>
                        <a:solidFill>
                          <a:srgbClr val="D3AB5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106060AA" id="Rectangle 8" o:spid="_x0000_s1026" style="position:absolute;margin-left:387pt;margin-top:8.8pt;width:25.5pt;height:46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" fillcolor="#d3ab51" strokecolor="#d3ab51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9879478" wp14:editId="4F0A4B65">
              <wp:simplePos x="0" y="0"/>
              <wp:positionH relativeFrom="column">
                <wp:posOffset>4495800</wp:posOffset>
              </wp:positionH>
              <wp:positionV relativeFrom="paragraph">
                <wp:posOffset>106045</wp:posOffset>
              </wp:positionV>
              <wp:extent cx="0" cy="590550"/>
              <wp:effectExtent l="19050" t="0" r="19050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90550"/>
                      </a:xfrm>
                      <a:prstGeom prst="line">
                        <a:avLst/>
                      </a:prstGeom>
                      <a:ln w="38100">
                        <a:solidFill>
                          <a:srgbClr val="A13D4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2F714B7" id="Straight Connector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4pt,8.35pt" to="354pt,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" strokecolor="#a13d44" strokeweight="3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460F3444" wp14:editId="1321486D">
              <wp:simplePos x="0" y="0"/>
              <wp:positionH relativeFrom="column">
                <wp:posOffset>1818640</wp:posOffset>
              </wp:positionH>
              <wp:positionV relativeFrom="paragraph">
                <wp:posOffset>115570</wp:posOffset>
              </wp:positionV>
              <wp:extent cx="2962275" cy="590550"/>
              <wp:effectExtent l="0" t="0" r="28575" b="1905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2275" cy="590550"/>
                      </a:xfrm>
                      <a:prstGeom prst="rect">
                        <a:avLst/>
                      </a:prstGeom>
                      <a:solidFill>
                        <a:srgbClr val="4F7364"/>
                      </a:solidFill>
                      <a:ln>
                        <a:solidFill>
                          <a:srgbClr val="4F7364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057802B1" id="Rectangle 4" o:spid="_x0000_s1026" style="position:absolute;margin-left:143.2pt;margin-top:9.1pt;width:233.25pt;height:4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" fillcolor="#4f7364" strokecolor="#4f7364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9A9FC47" wp14:editId="31B0019D">
              <wp:simplePos x="0" y="0"/>
              <wp:positionH relativeFrom="column">
                <wp:posOffset>4676775</wp:posOffset>
              </wp:positionH>
              <wp:positionV relativeFrom="paragraph">
                <wp:posOffset>115570</wp:posOffset>
              </wp:positionV>
              <wp:extent cx="247650" cy="590550"/>
              <wp:effectExtent l="0" t="0" r="19050" b="1905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650" cy="590550"/>
                      </a:xfrm>
                      <a:prstGeom prst="rect">
                        <a:avLst/>
                      </a:prstGeom>
                      <a:solidFill>
                        <a:srgbClr val="9CA24B"/>
                      </a:solidFill>
                      <a:ln>
                        <a:solidFill>
                          <a:srgbClr val="9CA24B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0335D675" id="Rectangle 7" o:spid="_x0000_s1026" style="position:absolute;margin-left:368.25pt;margin-top:9.1pt;width:19.5pt;height:46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" fillcolor="#9ca24b" strokecolor="#9ca24b" strokeweight="1pt"/>
          </w:pict>
        </mc:Fallback>
      </mc:AlternateContent>
    </w:r>
  </w:p>
  <w:p w14:paraId="44EB4148" w14:textId="77777777" w:rsidR="00624623" w:rsidRDefault="00624623" w:rsidP="002341A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57E9F5" wp14:editId="7CB0A1F4">
              <wp:simplePos x="0" y="0"/>
              <wp:positionH relativeFrom="column">
                <wp:posOffset>1933575</wp:posOffset>
              </wp:positionH>
              <wp:positionV relativeFrom="paragraph">
                <wp:posOffset>87630</wp:posOffset>
              </wp:positionV>
              <wp:extent cx="2562225" cy="32385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62225" cy="3238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639033" w14:textId="77777777" w:rsidR="00624623" w:rsidRPr="00152576" w:rsidRDefault="00624623" w:rsidP="002341A0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32"/>
                            </w:rPr>
                          </w:pPr>
                          <w:r w:rsidRPr="00152576">
                            <w:rPr>
                              <w:rFonts w:ascii="Arial" w:hAnsi="Arial" w:cs="Arial"/>
                              <w:color w:val="FFFFFF" w:themeColor="background1"/>
                              <w:sz w:val="32"/>
                            </w:rPr>
                            <w:t>Construyendo Esperanza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57E9F5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152.25pt;margin-top:6.9pt;width:201.7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" filled="f" stroked="f" strokeweight=".5pt">
              <v:textbox>
                <w:txbxContent>
                  <w:p w14:paraId="57639033" w14:textId="77777777" w:rsidR="00624623" w:rsidRPr="00152576" w:rsidRDefault="00624623" w:rsidP="002341A0">
                    <w:pPr>
                      <w:rPr>
                        <w:rFonts w:ascii="Arial" w:hAnsi="Arial" w:cs="Arial"/>
                        <w:color w:val="FFFFFF" w:themeColor="background1"/>
                        <w:sz w:val="32"/>
                      </w:rPr>
                    </w:pPr>
                    <w:r w:rsidRPr="00152576">
                      <w:rPr>
                        <w:rFonts w:ascii="Arial" w:hAnsi="Arial" w:cs="Arial"/>
                        <w:color w:val="FFFFFF" w:themeColor="background1"/>
                        <w:sz w:val="32"/>
                      </w:rPr>
                      <w:t>Construyendo Esperanza</w:t>
                    </w:r>
                  </w:p>
                </w:txbxContent>
              </v:textbox>
            </v:shape>
          </w:pict>
        </mc:Fallback>
      </mc:AlternateContent>
    </w:r>
  </w:p>
  <w:p w14:paraId="103432FD" w14:textId="77777777" w:rsidR="00624623" w:rsidRDefault="00624623" w:rsidP="002341A0">
    <w:pPr>
      <w:pStyle w:val="Header"/>
    </w:pPr>
  </w:p>
  <w:p w14:paraId="3D94C07E" w14:textId="1753B47E" w:rsidR="00624623" w:rsidRDefault="00624623" w:rsidP="002341A0">
    <w:pPr>
      <w:pStyle w:val="Header"/>
    </w:pPr>
  </w:p>
  <w:p w14:paraId="2A679DC8" w14:textId="013FF5E2" w:rsidR="00624623" w:rsidRPr="002341A0" w:rsidRDefault="009611F4" w:rsidP="002341A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ECA236E" wp14:editId="2E7B8B1D">
              <wp:simplePos x="0" y="0"/>
              <wp:positionH relativeFrom="column">
                <wp:posOffset>314326</wp:posOffset>
              </wp:positionH>
              <wp:positionV relativeFrom="paragraph">
                <wp:posOffset>15240</wp:posOffset>
              </wp:positionV>
              <wp:extent cx="6248400" cy="13970"/>
              <wp:effectExtent l="19050" t="19050" r="19050" b="2413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248400" cy="13970"/>
                      </a:xfrm>
                      <a:prstGeom prst="line">
                        <a:avLst/>
                      </a:prstGeom>
                      <a:ln w="38100">
                        <a:solidFill>
                          <a:srgbClr val="A13D4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6024546A" id="Straight Connector 3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75pt,1.2pt" to="516.7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" strokecolor="#a13d44" strokeweight="3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D0CCE"/>
    <w:multiLevelType w:val="hybridMultilevel"/>
    <w:tmpl w:val="683638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D1A3D"/>
    <w:multiLevelType w:val="hybridMultilevel"/>
    <w:tmpl w:val="E67236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BE2BA9"/>
    <w:multiLevelType w:val="hybridMultilevel"/>
    <w:tmpl w:val="5AB07682"/>
    <w:lvl w:ilvl="0" w:tplc="1A2080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A616BE9"/>
    <w:multiLevelType w:val="hybridMultilevel"/>
    <w:tmpl w:val="462C753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0FD51C84"/>
    <w:multiLevelType w:val="hybridMultilevel"/>
    <w:tmpl w:val="F35CD3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251AD"/>
    <w:multiLevelType w:val="hybridMultilevel"/>
    <w:tmpl w:val="49E2E4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64A3E"/>
    <w:multiLevelType w:val="hybridMultilevel"/>
    <w:tmpl w:val="A572AF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34ACC"/>
    <w:multiLevelType w:val="hybridMultilevel"/>
    <w:tmpl w:val="7C8ED2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B96365"/>
    <w:multiLevelType w:val="hybridMultilevel"/>
    <w:tmpl w:val="29CCD1E0"/>
    <w:lvl w:ilvl="0" w:tplc="5B4AA2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41261D"/>
    <w:multiLevelType w:val="hybridMultilevel"/>
    <w:tmpl w:val="A502E11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4931AE1"/>
    <w:multiLevelType w:val="hybridMultilevel"/>
    <w:tmpl w:val="FAF402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BA5786"/>
    <w:multiLevelType w:val="hybridMultilevel"/>
    <w:tmpl w:val="F45E741A"/>
    <w:lvl w:ilvl="0" w:tplc="68AC0CAE">
      <w:start w:val="1"/>
      <w:numFmt w:val="decimal"/>
      <w:lvlText w:val="%1."/>
      <w:lvlJc w:val="left"/>
      <w:pPr>
        <w:ind w:left="1080" w:hanging="360"/>
      </w:pPr>
      <w:rPr>
        <w:rFonts w:ascii="Calibri" w:hAnsi="Calibr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4A6CC2"/>
    <w:multiLevelType w:val="hybridMultilevel"/>
    <w:tmpl w:val="671E6C38"/>
    <w:lvl w:ilvl="0" w:tplc="EBFE12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487428"/>
    <w:multiLevelType w:val="hybridMultilevel"/>
    <w:tmpl w:val="0750FE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406EAB"/>
    <w:multiLevelType w:val="hybridMultilevel"/>
    <w:tmpl w:val="CAF466B2"/>
    <w:lvl w:ilvl="0" w:tplc="5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A053EE"/>
    <w:multiLevelType w:val="hybridMultilevel"/>
    <w:tmpl w:val="2780B126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6" w15:restartNumberingAfterBreak="0">
    <w:nsid w:val="5EC56EDE"/>
    <w:multiLevelType w:val="hybridMultilevel"/>
    <w:tmpl w:val="AE209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5E548E"/>
    <w:multiLevelType w:val="hybridMultilevel"/>
    <w:tmpl w:val="CE4CB0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D0306D"/>
    <w:multiLevelType w:val="hybridMultilevel"/>
    <w:tmpl w:val="4E7A2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F7D52"/>
    <w:multiLevelType w:val="hybridMultilevel"/>
    <w:tmpl w:val="30D81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8"/>
  </w:num>
  <w:num w:numId="4">
    <w:abstractNumId w:val="10"/>
  </w:num>
  <w:num w:numId="5">
    <w:abstractNumId w:val="1"/>
  </w:num>
  <w:num w:numId="6">
    <w:abstractNumId w:val="7"/>
  </w:num>
  <w:num w:numId="7">
    <w:abstractNumId w:val="19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</w:num>
  <w:num w:numId="10">
    <w:abstractNumId w:val="14"/>
  </w:num>
  <w:num w:numId="11">
    <w:abstractNumId w:val="8"/>
  </w:num>
  <w:num w:numId="12">
    <w:abstractNumId w:val="11"/>
  </w:num>
  <w:num w:numId="13">
    <w:abstractNumId w:val="12"/>
  </w:num>
  <w:num w:numId="14">
    <w:abstractNumId w:val="15"/>
  </w:num>
  <w:num w:numId="15">
    <w:abstractNumId w:val="4"/>
  </w:num>
  <w:num w:numId="16">
    <w:abstractNumId w:val="16"/>
  </w:num>
  <w:num w:numId="17">
    <w:abstractNumId w:val="5"/>
  </w:num>
  <w:num w:numId="18">
    <w:abstractNumId w:val="9"/>
  </w:num>
  <w:num w:numId="19">
    <w:abstractNumId w:val="0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KwNDU0MTMzMAcCQyUdpeDU4uLM/DyQAqNaAFsdalgsAAAA"/>
  </w:docVars>
  <w:rsids>
    <w:rsidRoot w:val="007A691A"/>
    <w:rsid w:val="00000629"/>
    <w:rsid w:val="0001645B"/>
    <w:rsid w:val="00032BA1"/>
    <w:rsid w:val="0003313C"/>
    <w:rsid w:val="000348B7"/>
    <w:rsid w:val="00051F81"/>
    <w:rsid w:val="00053118"/>
    <w:rsid w:val="00054DBC"/>
    <w:rsid w:val="0006051F"/>
    <w:rsid w:val="000708B9"/>
    <w:rsid w:val="00073EED"/>
    <w:rsid w:val="00080238"/>
    <w:rsid w:val="00091842"/>
    <w:rsid w:val="000A3372"/>
    <w:rsid w:val="000A3F9B"/>
    <w:rsid w:val="000C20D1"/>
    <w:rsid w:val="000E0003"/>
    <w:rsid w:val="000E6F68"/>
    <w:rsid w:val="00110829"/>
    <w:rsid w:val="001237B5"/>
    <w:rsid w:val="0013159E"/>
    <w:rsid w:val="001366F7"/>
    <w:rsid w:val="00140697"/>
    <w:rsid w:val="001508B2"/>
    <w:rsid w:val="00157456"/>
    <w:rsid w:val="0017171A"/>
    <w:rsid w:val="001804BF"/>
    <w:rsid w:val="001903FA"/>
    <w:rsid w:val="001A4C90"/>
    <w:rsid w:val="001B2D87"/>
    <w:rsid w:val="001E0132"/>
    <w:rsid w:val="001E1337"/>
    <w:rsid w:val="001E5C09"/>
    <w:rsid w:val="001F3066"/>
    <w:rsid w:val="001F5E3C"/>
    <w:rsid w:val="00213E71"/>
    <w:rsid w:val="00215B1B"/>
    <w:rsid w:val="00233F7B"/>
    <w:rsid w:val="002341A0"/>
    <w:rsid w:val="00243E1D"/>
    <w:rsid w:val="00245FAC"/>
    <w:rsid w:val="0025409D"/>
    <w:rsid w:val="002542E5"/>
    <w:rsid w:val="00267424"/>
    <w:rsid w:val="00283787"/>
    <w:rsid w:val="002865BD"/>
    <w:rsid w:val="002A3861"/>
    <w:rsid w:val="002A40A8"/>
    <w:rsid w:val="002C1660"/>
    <w:rsid w:val="002C7417"/>
    <w:rsid w:val="002D31DE"/>
    <w:rsid w:val="002F4567"/>
    <w:rsid w:val="00310BB5"/>
    <w:rsid w:val="003112AA"/>
    <w:rsid w:val="00330262"/>
    <w:rsid w:val="00332D75"/>
    <w:rsid w:val="003660AC"/>
    <w:rsid w:val="003820EA"/>
    <w:rsid w:val="003860C9"/>
    <w:rsid w:val="003871F8"/>
    <w:rsid w:val="00396154"/>
    <w:rsid w:val="003B07D4"/>
    <w:rsid w:val="003B1E6F"/>
    <w:rsid w:val="003B5F39"/>
    <w:rsid w:val="003C061C"/>
    <w:rsid w:val="003C26F4"/>
    <w:rsid w:val="003E3A85"/>
    <w:rsid w:val="003F6F3D"/>
    <w:rsid w:val="00410863"/>
    <w:rsid w:val="0042255A"/>
    <w:rsid w:val="00423B77"/>
    <w:rsid w:val="00426159"/>
    <w:rsid w:val="0045212A"/>
    <w:rsid w:val="00454116"/>
    <w:rsid w:val="004830D0"/>
    <w:rsid w:val="00483DF8"/>
    <w:rsid w:val="0048450E"/>
    <w:rsid w:val="00490022"/>
    <w:rsid w:val="0049007E"/>
    <w:rsid w:val="00496F39"/>
    <w:rsid w:val="004A3086"/>
    <w:rsid w:val="004A7AE2"/>
    <w:rsid w:val="004B4F1D"/>
    <w:rsid w:val="004C4638"/>
    <w:rsid w:val="004D0137"/>
    <w:rsid w:val="004E199D"/>
    <w:rsid w:val="00501CDF"/>
    <w:rsid w:val="00506E45"/>
    <w:rsid w:val="005131C5"/>
    <w:rsid w:val="00545FDB"/>
    <w:rsid w:val="00550A28"/>
    <w:rsid w:val="00567248"/>
    <w:rsid w:val="00577AF5"/>
    <w:rsid w:val="0058661F"/>
    <w:rsid w:val="00597C14"/>
    <w:rsid w:val="005A67D5"/>
    <w:rsid w:val="005B0C7D"/>
    <w:rsid w:val="005B2366"/>
    <w:rsid w:val="005C0247"/>
    <w:rsid w:val="005C5DE1"/>
    <w:rsid w:val="005E7791"/>
    <w:rsid w:val="005F5D7B"/>
    <w:rsid w:val="00624623"/>
    <w:rsid w:val="006266D2"/>
    <w:rsid w:val="00640E04"/>
    <w:rsid w:val="00642062"/>
    <w:rsid w:val="006439C0"/>
    <w:rsid w:val="00645B07"/>
    <w:rsid w:val="00652F6B"/>
    <w:rsid w:val="00655675"/>
    <w:rsid w:val="00671280"/>
    <w:rsid w:val="00692172"/>
    <w:rsid w:val="00692901"/>
    <w:rsid w:val="0069772F"/>
    <w:rsid w:val="006A2C58"/>
    <w:rsid w:val="006A30F9"/>
    <w:rsid w:val="006A340F"/>
    <w:rsid w:val="006A61D9"/>
    <w:rsid w:val="006C2A24"/>
    <w:rsid w:val="006E7D6F"/>
    <w:rsid w:val="006F2237"/>
    <w:rsid w:val="007168C5"/>
    <w:rsid w:val="007201A8"/>
    <w:rsid w:val="0074011F"/>
    <w:rsid w:val="007418E1"/>
    <w:rsid w:val="00750B81"/>
    <w:rsid w:val="007530B8"/>
    <w:rsid w:val="00754F18"/>
    <w:rsid w:val="00760A94"/>
    <w:rsid w:val="007754A8"/>
    <w:rsid w:val="00776499"/>
    <w:rsid w:val="00791F56"/>
    <w:rsid w:val="00792488"/>
    <w:rsid w:val="00792C60"/>
    <w:rsid w:val="00795071"/>
    <w:rsid w:val="0079598E"/>
    <w:rsid w:val="007A691A"/>
    <w:rsid w:val="007B1BCF"/>
    <w:rsid w:val="007C22BA"/>
    <w:rsid w:val="007C57F0"/>
    <w:rsid w:val="007E3CCA"/>
    <w:rsid w:val="007E7CFB"/>
    <w:rsid w:val="0081017A"/>
    <w:rsid w:val="00835346"/>
    <w:rsid w:val="00835F5E"/>
    <w:rsid w:val="00837864"/>
    <w:rsid w:val="0085063C"/>
    <w:rsid w:val="0085282B"/>
    <w:rsid w:val="00852ECA"/>
    <w:rsid w:val="00860494"/>
    <w:rsid w:val="00864235"/>
    <w:rsid w:val="00864E50"/>
    <w:rsid w:val="00875A5F"/>
    <w:rsid w:val="0088014F"/>
    <w:rsid w:val="008839E9"/>
    <w:rsid w:val="008A1C27"/>
    <w:rsid w:val="008A6221"/>
    <w:rsid w:val="008B33A1"/>
    <w:rsid w:val="008C36A0"/>
    <w:rsid w:val="008D1E76"/>
    <w:rsid w:val="008F2E32"/>
    <w:rsid w:val="00920DC4"/>
    <w:rsid w:val="009223A9"/>
    <w:rsid w:val="0092384C"/>
    <w:rsid w:val="00935F06"/>
    <w:rsid w:val="00937CAA"/>
    <w:rsid w:val="0094351C"/>
    <w:rsid w:val="0095195D"/>
    <w:rsid w:val="00951D8D"/>
    <w:rsid w:val="0095523A"/>
    <w:rsid w:val="0095576F"/>
    <w:rsid w:val="009611F4"/>
    <w:rsid w:val="009718F9"/>
    <w:rsid w:val="00971C6A"/>
    <w:rsid w:val="009776C5"/>
    <w:rsid w:val="00980AEB"/>
    <w:rsid w:val="00982E88"/>
    <w:rsid w:val="009859C9"/>
    <w:rsid w:val="00996855"/>
    <w:rsid w:val="009A7666"/>
    <w:rsid w:val="009B2753"/>
    <w:rsid w:val="009D3E34"/>
    <w:rsid w:val="009E1841"/>
    <w:rsid w:val="009E1C22"/>
    <w:rsid w:val="009E494C"/>
    <w:rsid w:val="009F225C"/>
    <w:rsid w:val="00A0195E"/>
    <w:rsid w:val="00A3242C"/>
    <w:rsid w:val="00A3505D"/>
    <w:rsid w:val="00A363EE"/>
    <w:rsid w:val="00A4459B"/>
    <w:rsid w:val="00A5249B"/>
    <w:rsid w:val="00A53840"/>
    <w:rsid w:val="00A54703"/>
    <w:rsid w:val="00A54C36"/>
    <w:rsid w:val="00A62158"/>
    <w:rsid w:val="00A868BA"/>
    <w:rsid w:val="00A94740"/>
    <w:rsid w:val="00A94818"/>
    <w:rsid w:val="00AB3178"/>
    <w:rsid w:val="00AB7B3E"/>
    <w:rsid w:val="00AC0730"/>
    <w:rsid w:val="00AE066D"/>
    <w:rsid w:val="00B035BB"/>
    <w:rsid w:val="00B11104"/>
    <w:rsid w:val="00B133E9"/>
    <w:rsid w:val="00B138AC"/>
    <w:rsid w:val="00B34FD7"/>
    <w:rsid w:val="00B83E2B"/>
    <w:rsid w:val="00B83F2B"/>
    <w:rsid w:val="00B86C92"/>
    <w:rsid w:val="00BA61DE"/>
    <w:rsid w:val="00BC586A"/>
    <w:rsid w:val="00BD1D7B"/>
    <w:rsid w:val="00BE495C"/>
    <w:rsid w:val="00BF22B2"/>
    <w:rsid w:val="00BF7E77"/>
    <w:rsid w:val="00C0541F"/>
    <w:rsid w:val="00C07195"/>
    <w:rsid w:val="00C1046B"/>
    <w:rsid w:val="00C10999"/>
    <w:rsid w:val="00C5596E"/>
    <w:rsid w:val="00C5648A"/>
    <w:rsid w:val="00C61B4B"/>
    <w:rsid w:val="00C65FD2"/>
    <w:rsid w:val="00C8005E"/>
    <w:rsid w:val="00C815D9"/>
    <w:rsid w:val="00C8375A"/>
    <w:rsid w:val="00CA3323"/>
    <w:rsid w:val="00CA5D76"/>
    <w:rsid w:val="00CB51D1"/>
    <w:rsid w:val="00CC30DF"/>
    <w:rsid w:val="00CD13AC"/>
    <w:rsid w:val="00CD4736"/>
    <w:rsid w:val="00CD55BE"/>
    <w:rsid w:val="00CE1A19"/>
    <w:rsid w:val="00CE6D04"/>
    <w:rsid w:val="00CF10EE"/>
    <w:rsid w:val="00CF2DCA"/>
    <w:rsid w:val="00D126DF"/>
    <w:rsid w:val="00D16AC1"/>
    <w:rsid w:val="00D30E43"/>
    <w:rsid w:val="00D34BCE"/>
    <w:rsid w:val="00D35A8B"/>
    <w:rsid w:val="00D52A80"/>
    <w:rsid w:val="00D81608"/>
    <w:rsid w:val="00D93DB9"/>
    <w:rsid w:val="00D96B16"/>
    <w:rsid w:val="00DA1DBF"/>
    <w:rsid w:val="00DC4037"/>
    <w:rsid w:val="00DC4510"/>
    <w:rsid w:val="00DD0B6B"/>
    <w:rsid w:val="00DD2C0E"/>
    <w:rsid w:val="00DF3C4C"/>
    <w:rsid w:val="00DF6715"/>
    <w:rsid w:val="00E176DA"/>
    <w:rsid w:val="00E500F7"/>
    <w:rsid w:val="00E57621"/>
    <w:rsid w:val="00E631AA"/>
    <w:rsid w:val="00E6454D"/>
    <w:rsid w:val="00E67DF6"/>
    <w:rsid w:val="00E75C64"/>
    <w:rsid w:val="00E859DD"/>
    <w:rsid w:val="00EA37AE"/>
    <w:rsid w:val="00EA5088"/>
    <w:rsid w:val="00EB27B0"/>
    <w:rsid w:val="00EB6FC7"/>
    <w:rsid w:val="00EC01D7"/>
    <w:rsid w:val="00ED45BA"/>
    <w:rsid w:val="00EE1645"/>
    <w:rsid w:val="00EF3698"/>
    <w:rsid w:val="00F03554"/>
    <w:rsid w:val="00F05BD1"/>
    <w:rsid w:val="00F267AA"/>
    <w:rsid w:val="00F371D2"/>
    <w:rsid w:val="00F43667"/>
    <w:rsid w:val="00F6604A"/>
    <w:rsid w:val="00F7186A"/>
    <w:rsid w:val="00F76E23"/>
    <w:rsid w:val="00FA3341"/>
    <w:rsid w:val="00FA3CFB"/>
    <w:rsid w:val="00FA49CC"/>
    <w:rsid w:val="00FB1A7C"/>
    <w:rsid w:val="00FB51EF"/>
    <w:rsid w:val="00FB7B5F"/>
    <w:rsid w:val="00FC1808"/>
    <w:rsid w:val="00FC4925"/>
    <w:rsid w:val="00FE554E"/>
    <w:rsid w:val="00FF0A4D"/>
    <w:rsid w:val="00FF1AB3"/>
    <w:rsid w:val="00FF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BF9F"/>
  <w15:chartTrackingRefBased/>
  <w15:docId w15:val="{FD6DB878-1DF3-4953-8376-525EB6187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5BA"/>
    <w:pPr>
      <w:spacing w:after="200" w:line="276" w:lineRule="auto"/>
    </w:pPr>
  </w:style>
  <w:style w:type="paragraph" w:styleId="Heading3">
    <w:name w:val="heading 3"/>
    <w:basedOn w:val="Normal"/>
    <w:link w:val="Heading3Char"/>
    <w:uiPriority w:val="9"/>
    <w:qFormat/>
    <w:rsid w:val="00A94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PR" w:eastAsia="es-PR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F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45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50E"/>
  </w:style>
  <w:style w:type="paragraph" w:styleId="Footer">
    <w:name w:val="footer"/>
    <w:basedOn w:val="Normal"/>
    <w:link w:val="FooterChar"/>
    <w:uiPriority w:val="99"/>
    <w:unhideWhenUsed/>
    <w:rsid w:val="004845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50E"/>
  </w:style>
  <w:style w:type="paragraph" w:styleId="BalloonText">
    <w:name w:val="Balloon Text"/>
    <w:basedOn w:val="Normal"/>
    <w:link w:val="BalloonTextChar"/>
    <w:uiPriority w:val="99"/>
    <w:semiHidden/>
    <w:unhideWhenUsed/>
    <w:rsid w:val="00A53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384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5063C"/>
    <w:pPr>
      <w:spacing w:after="160" w:line="259" w:lineRule="auto"/>
      <w:ind w:left="720"/>
      <w:contextualSpacing/>
    </w:pPr>
  </w:style>
  <w:style w:type="paragraph" w:customStyle="1" w:styleId="Default">
    <w:name w:val="Default"/>
    <w:uiPriority w:val="99"/>
    <w:rsid w:val="00C815D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PR" w:eastAsia="es-PR"/>
    </w:rPr>
  </w:style>
  <w:style w:type="paragraph" w:customStyle="1" w:styleId="DataField11pt-Single">
    <w:name w:val="Data Field 11pt-Single"/>
    <w:basedOn w:val="Normal"/>
    <w:rsid w:val="00C815D9"/>
    <w:pPr>
      <w:autoSpaceDE w:val="0"/>
      <w:autoSpaceDN w:val="0"/>
      <w:spacing w:after="0" w:line="240" w:lineRule="auto"/>
    </w:pPr>
    <w:rPr>
      <w:rFonts w:ascii="Arial" w:eastAsia="Times New Roman" w:hAnsi="Arial" w:cs="Arial"/>
      <w:szCs w:val="20"/>
    </w:rPr>
  </w:style>
  <w:style w:type="paragraph" w:styleId="NoSpacing">
    <w:name w:val="No Spacing"/>
    <w:uiPriority w:val="1"/>
    <w:qFormat/>
    <w:rsid w:val="00E631AA"/>
    <w:pPr>
      <w:spacing w:after="0" w:line="240" w:lineRule="auto"/>
      <w:jc w:val="center"/>
    </w:pPr>
    <w:rPr>
      <w:rFonts w:ascii="Calibri" w:eastAsia="Calibri" w:hAnsi="Calibri" w:cs="Times New Roman"/>
      <w:lang w:val="es-PR"/>
    </w:rPr>
  </w:style>
  <w:style w:type="character" w:styleId="Hyperlink">
    <w:name w:val="Hyperlink"/>
    <w:basedOn w:val="DefaultParagraphFont"/>
    <w:unhideWhenUsed/>
    <w:rsid w:val="00935F06"/>
    <w:rPr>
      <w:color w:val="0000FF"/>
      <w:u w:val="single"/>
    </w:rPr>
  </w:style>
  <w:style w:type="table" w:styleId="TableGrid">
    <w:name w:val="Table Grid"/>
    <w:basedOn w:val="TableNormal"/>
    <w:uiPriority w:val="39"/>
    <w:rsid w:val="00A94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A94818"/>
    <w:rPr>
      <w:rFonts w:ascii="Times New Roman" w:eastAsia="Times New Roman" w:hAnsi="Times New Roman" w:cs="Times New Roman"/>
      <w:b/>
      <w:bCs/>
      <w:sz w:val="27"/>
      <w:szCs w:val="27"/>
      <w:lang w:val="es-PR" w:eastAsia="es-PR"/>
    </w:rPr>
  </w:style>
  <w:style w:type="character" w:styleId="CommentReference">
    <w:name w:val="annotation reference"/>
    <w:basedOn w:val="DefaultParagraphFont"/>
    <w:uiPriority w:val="99"/>
    <w:semiHidden/>
    <w:unhideWhenUsed/>
    <w:rsid w:val="00791F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1F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1F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1F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1F5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E494C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3B5F3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PlainTable1">
    <w:name w:val="Plain Table 1"/>
    <w:basedOn w:val="TableNormal"/>
    <w:uiPriority w:val="41"/>
    <w:rsid w:val="003B5F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9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8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49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477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970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96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9782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55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dashed" w:sz="6" w:space="15" w:color="808080"/>
                                                <w:left w:val="none" w:sz="0" w:space="0" w:color="auto"/>
                                                <w:bottom w:val="dashed" w:sz="6" w:space="15" w:color="808080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0925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598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557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78985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0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6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7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3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93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EEEEE"/>
                            <w:right w:val="none" w:sz="0" w:space="0" w:color="auto"/>
                          </w:divBdr>
                          <w:divsChild>
                            <w:div w:id="146253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41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73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3768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8310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9696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0808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2748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6157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20907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1427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2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6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30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99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8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90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EEEEE"/>
                            <w:right w:val="none" w:sz="0" w:space="0" w:color="auto"/>
                          </w:divBdr>
                          <w:divsChild>
                            <w:div w:id="14613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504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91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717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8663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4778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940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1360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1417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61067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40945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830432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0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41743-D25B-4D39-8191-5A8BD28CE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Mildred De Jesus Flores</dc:creator>
  <cp:keywords/>
  <dc:description/>
  <cp:lastModifiedBy>Roxana Soto</cp:lastModifiedBy>
  <cp:revision>4</cp:revision>
  <cp:lastPrinted>2021-03-09T20:20:00Z</cp:lastPrinted>
  <dcterms:created xsi:type="dcterms:W3CDTF">2021-04-05T12:41:00Z</dcterms:created>
  <dcterms:modified xsi:type="dcterms:W3CDTF">2021-04-05T19:35:00Z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ea715c6a-c288-303e-bff4-dc94e9c85a38</vt:lpwstr>
  </property>
  <property fmtid="{D5CDD505-2E9C-101B-9397-08002B2CF9AE}" pid="4" name="Mendeley Citation Style_1">
    <vt:lpwstr>http://www.zotero.org/styles/springer-vancouver-brackets</vt:lpwstr>
  </property>
</Properties>
</file>