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6A43FC" w14:textId="77777777" w:rsidR="000122A5" w:rsidRPr="000316F7" w:rsidRDefault="000122A5" w:rsidP="000122A5">
      <w:pPr>
        <w:ind w:firstLine="360"/>
        <w:rPr>
          <w:i/>
          <w:iCs/>
          <w:color w:val="000000" w:themeColor="text1"/>
        </w:rPr>
      </w:pPr>
      <w:r w:rsidRPr="000316F7">
        <w:rPr>
          <w:i/>
          <w:iCs/>
          <w:color w:val="000000" w:themeColor="text1"/>
        </w:rPr>
        <w:t xml:space="preserve">Table </w:t>
      </w:r>
      <w:r w:rsidRPr="000316F7">
        <w:rPr>
          <w:i/>
          <w:iCs/>
          <w:color w:val="000000" w:themeColor="text1"/>
        </w:rPr>
        <w:fldChar w:fldCharType="begin"/>
      </w:r>
      <w:r w:rsidRPr="000316F7">
        <w:rPr>
          <w:i/>
          <w:iCs/>
          <w:color w:val="000000" w:themeColor="text1"/>
        </w:rPr>
        <w:instrText xml:space="preserve"> SEQ Table \* ARABIC </w:instrText>
      </w:r>
      <w:r w:rsidRPr="000316F7">
        <w:rPr>
          <w:i/>
          <w:iCs/>
          <w:color w:val="000000" w:themeColor="text1"/>
        </w:rPr>
        <w:fldChar w:fldCharType="separate"/>
      </w:r>
      <w:r>
        <w:rPr>
          <w:i/>
          <w:iCs/>
          <w:noProof/>
          <w:color w:val="000000" w:themeColor="text1"/>
        </w:rPr>
        <w:t>1</w:t>
      </w:r>
      <w:r w:rsidRPr="000316F7">
        <w:rPr>
          <w:i/>
          <w:iCs/>
          <w:color w:val="000000" w:themeColor="text1"/>
        </w:rPr>
        <w:fldChar w:fldCharType="end"/>
      </w:r>
      <w:r w:rsidRPr="000316F7">
        <w:rPr>
          <w:i/>
          <w:iCs/>
          <w:color w:val="000000" w:themeColor="text1"/>
        </w:rPr>
        <w:t>: Optimal Routes as a Function of Truck Capacity</w:t>
      </w:r>
    </w:p>
    <w:tbl>
      <w:tblPr>
        <w:tblStyle w:val="TableGrid"/>
        <w:tblW w:w="9450" w:type="dxa"/>
        <w:tblInd w:w="175" w:type="dxa"/>
        <w:tblLayout w:type="fixed"/>
        <w:tblLook w:val="04A0" w:firstRow="1" w:lastRow="0" w:firstColumn="1" w:lastColumn="0" w:noHBand="0" w:noVBand="1"/>
      </w:tblPr>
      <w:tblGrid>
        <w:gridCol w:w="1080"/>
        <w:gridCol w:w="2790"/>
        <w:gridCol w:w="2790"/>
        <w:gridCol w:w="2790"/>
      </w:tblGrid>
      <w:tr w:rsidR="000122A5" w:rsidRPr="000316F7" w14:paraId="4D075F37" w14:textId="77777777" w:rsidTr="003B6C80">
        <w:trPr>
          <w:trHeight w:val="638"/>
        </w:trPr>
        <w:tc>
          <w:tcPr>
            <w:tcW w:w="1080" w:type="dxa"/>
          </w:tcPr>
          <w:p w14:paraId="3ABEF3CA" w14:textId="77777777" w:rsidR="000122A5" w:rsidRPr="000316F7" w:rsidRDefault="000122A5" w:rsidP="003B6C80">
            <w:pPr>
              <w:adjustRightInd w:val="0"/>
              <w:snapToGrid w:val="0"/>
            </w:pPr>
          </w:p>
        </w:tc>
        <w:tc>
          <w:tcPr>
            <w:tcW w:w="2790" w:type="dxa"/>
          </w:tcPr>
          <w:p w14:paraId="4A9B4CAC" w14:textId="77777777" w:rsidR="000122A5" w:rsidRPr="000316F7" w:rsidRDefault="000122A5" w:rsidP="003B6C80">
            <w:pPr>
              <w:adjustRightInd w:val="0"/>
              <w:snapToGrid w:val="0"/>
              <w:rPr>
                <w:u w:val="single"/>
              </w:rPr>
            </w:pPr>
            <w:r w:rsidRPr="000316F7">
              <w:rPr>
                <w:u w:val="single"/>
              </w:rPr>
              <w:t>Out-and-Back Delivery</w:t>
            </w:r>
          </w:p>
          <w:p w14:paraId="42D9367B" w14:textId="77777777" w:rsidR="000122A5" w:rsidRPr="000316F7" w:rsidRDefault="000122A5" w:rsidP="003B6C80">
            <w:pPr>
              <w:adjustRightInd w:val="0"/>
              <w:snapToGrid w:val="0"/>
            </w:pPr>
            <w:r w:rsidRPr="000316F7">
              <w:t>One package/truck</w:t>
            </w:r>
          </w:p>
        </w:tc>
        <w:tc>
          <w:tcPr>
            <w:tcW w:w="2790" w:type="dxa"/>
          </w:tcPr>
          <w:p w14:paraId="220BD7EA" w14:textId="77777777" w:rsidR="000122A5" w:rsidRPr="000316F7" w:rsidRDefault="000122A5" w:rsidP="003B6C80">
            <w:pPr>
              <w:adjustRightInd w:val="0"/>
              <w:snapToGrid w:val="0"/>
              <w:rPr>
                <w:u w:val="single"/>
              </w:rPr>
            </w:pPr>
            <w:r w:rsidRPr="000316F7">
              <w:rPr>
                <w:u w:val="single"/>
              </w:rPr>
              <w:t>Neighborhood Delivery</w:t>
            </w:r>
          </w:p>
          <w:p w14:paraId="3B66ED92" w14:textId="77777777" w:rsidR="000122A5" w:rsidRPr="000316F7" w:rsidRDefault="000122A5" w:rsidP="003B6C80">
            <w:r w:rsidRPr="000316F7">
              <w:t>~11 packages/truck</w:t>
            </w:r>
          </w:p>
        </w:tc>
        <w:tc>
          <w:tcPr>
            <w:tcW w:w="2790" w:type="dxa"/>
          </w:tcPr>
          <w:p w14:paraId="76B4D167" w14:textId="77777777" w:rsidR="000122A5" w:rsidRPr="000316F7" w:rsidRDefault="000122A5" w:rsidP="003B6C80">
            <w:pPr>
              <w:adjustRightInd w:val="0"/>
              <w:snapToGrid w:val="0"/>
              <w:rPr>
                <w:u w:val="single"/>
              </w:rPr>
            </w:pPr>
            <w:r w:rsidRPr="000316F7">
              <w:rPr>
                <w:u w:val="single"/>
              </w:rPr>
              <w:t>One Optimal Route</w:t>
            </w:r>
          </w:p>
          <w:p w14:paraId="11D254AE" w14:textId="77777777" w:rsidR="000122A5" w:rsidRPr="000316F7" w:rsidRDefault="000122A5" w:rsidP="003B6C80">
            <w:pPr>
              <w:adjustRightInd w:val="0"/>
              <w:snapToGrid w:val="0"/>
            </w:pPr>
            <w:r w:rsidRPr="000316F7">
              <w:t>100 packages/truck</w:t>
            </w:r>
          </w:p>
        </w:tc>
      </w:tr>
      <w:tr w:rsidR="000122A5" w:rsidRPr="000316F7" w14:paraId="581D90C4" w14:textId="77777777" w:rsidTr="003B6C80">
        <w:trPr>
          <w:trHeight w:val="2870"/>
        </w:trPr>
        <w:tc>
          <w:tcPr>
            <w:tcW w:w="1080" w:type="dxa"/>
          </w:tcPr>
          <w:p w14:paraId="2EDCB02D" w14:textId="77777777" w:rsidR="000122A5" w:rsidRPr="000316F7" w:rsidRDefault="000122A5" w:rsidP="003B6C80">
            <w:pPr>
              <w:adjustRightInd w:val="0"/>
              <w:snapToGrid w:val="0"/>
            </w:pPr>
            <w:r w:rsidRPr="000316F7">
              <w:t>Euclidian</w:t>
            </w:r>
          </w:p>
          <w:p w14:paraId="635F771A" w14:textId="77777777" w:rsidR="000122A5" w:rsidRPr="000316F7" w:rsidRDefault="000122A5" w:rsidP="003B6C80">
            <w:pPr>
              <w:adjustRightInd w:val="0"/>
              <w:snapToGrid w:val="0"/>
            </w:pPr>
            <w:r w:rsidRPr="000316F7">
              <w:t>Distance Metric</w:t>
            </w:r>
          </w:p>
        </w:tc>
        <w:tc>
          <w:tcPr>
            <w:tcW w:w="2790" w:type="dxa"/>
          </w:tcPr>
          <w:p w14:paraId="60690898" w14:textId="77777777" w:rsidR="000122A5" w:rsidRPr="000316F7" w:rsidRDefault="000122A5" w:rsidP="003B6C80">
            <w:pPr>
              <w:adjustRightInd w:val="0"/>
              <w:snapToGrid w:val="0"/>
            </w:pPr>
            <w:r w:rsidRPr="000316F7">
              <w:rPr>
                <w:noProof/>
              </w:rPr>
              <w:drawing>
                <wp:inline distT="0" distB="0" distL="0" distR="0" wp14:anchorId="4931DD8D" wp14:editId="190D5632">
                  <wp:extent cx="1646487" cy="1641914"/>
                  <wp:effectExtent l="0" t="0" r="508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7441" cy="16727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87B9B7E" w14:textId="77777777" w:rsidR="000122A5" w:rsidRPr="000316F7" w:rsidRDefault="000122A5" w:rsidP="003B6C80">
            <w:pPr>
              <w:adjustRightInd w:val="0"/>
              <w:snapToGrid w:val="0"/>
            </w:pPr>
            <w:r w:rsidRPr="000316F7">
              <w:t>75.4 miles</w:t>
            </w:r>
          </w:p>
        </w:tc>
        <w:tc>
          <w:tcPr>
            <w:tcW w:w="2790" w:type="dxa"/>
          </w:tcPr>
          <w:p w14:paraId="7908F64E" w14:textId="77777777" w:rsidR="000122A5" w:rsidRPr="000316F7" w:rsidRDefault="000122A5" w:rsidP="003B6C80">
            <w:pPr>
              <w:adjustRightInd w:val="0"/>
              <w:snapToGrid w:val="0"/>
            </w:pPr>
            <w:r w:rsidRPr="000316F7">
              <w:rPr>
                <w:noProof/>
              </w:rPr>
              <w:drawing>
                <wp:inline distT="0" distB="0" distL="0" distR="0" wp14:anchorId="2FB08C30" wp14:editId="22FEE6FB">
                  <wp:extent cx="1646044" cy="1641475"/>
                  <wp:effectExtent l="0" t="0" r="5080" b="0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2816" cy="17080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7DDFDC1" w14:textId="77777777" w:rsidR="000122A5" w:rsidRPr="000316F7" w:rsidRDefault="000122A5" w:rsidP="003B6C80">
            <w:pPr>
              <w:adjustRightInd w:val="0"/>
              <w:snapToGrid w:val="0"/>
            </w:pPr>
            <w:r w:rsidRPr="000316F7">
              <w:t>12.1 miles (84% shorter)</w:t>
            </w:r>
          </w:p>
        </w:tc>
        <w:tc>
          <w:tcPr>
            <w:tcW w:w="2790" w:type="dxa"/>
          </w:tcPr>
          <w:p w14:paraId="4A5CB2D9" w14:textId="77777777" w:rsidR="000122A5" w:rsidRPr="000316F7" w:rsidRDefault="000122A5" w:rsidP="003B6C80">
            <w:pPr>
              <w:adjustRightInd w:val="0"/>
              <w:snapToGrid w:val="0"/>
            </w:pPr>
            <w:r w:rsidRPr="000316F7">
              <w:rPr>
                <w:noProof/>
              </w:rPr>
              <w:drawing>
                <wp:inline distT="0" distB="0" distL="0" distR="0" wp14:anchorId="27EFE0FC" wp14:editId="3896E70F">
                  <wp:extent cx="1646048" cy="1641475"/>
                  <wp:effectExtent l="0" t="0" r="5080" b="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6040" cy="16813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1461196" w14:textId="77777777" w:rsidR="000122A5" w:rsidRPr="000316F7" w:rsidRDefault="000122A5" w:rsidP="003B6C80">
            <w:pPr>
              <w:adjustRightInd w:val="0"/>
              <w:snapToGrid w:val="0"/>
            </w:pPr>
            <w:r w:rsidRPr="000316F7">
              <w:t>7.9 miles (90% shorter)</w:t>
            </w:r>
          </w:p>
        </w:tc>
      </w:tr>
      <w:tr w:rsidR="000122A5" w:rsidRPr="000316F7" w14:paraId="191802D8" w14:textId="77777777" w:rsidTr="003B6C80">
        <w:trPr>
          <w:trHeight w:val="2780"/>
        </w:trPr>
        <w:tc>
          <w:tcPr>
            <w:tcW w:w="1080" w:type="dxa"/>
          </w:tcPr>
          <w:p w14:paraId="014790EA" w14:textId="77777777" w:rsidR="000122A5" w:rsidRPr="000316F7" w:rsidRDefault="000122A5" w:rsidP="003B6C80">
            <w:pPr>
              <w:adjustRightInd w:val="0"/>
              <w:snapToGrid w:val="0"/>
            </w:pPr>
            <w:r w:rsidRPr="000316F7">
              <w:t>Taxicab</w:t>
            </w:r>
          </w:p>
          <w:p w14:paraId="318F0F17" w14:textId="77777777" w:rsidR="000122A5" w:rsidRPr="000316F7" w:rsidRDefault="000122A5" w:rsidP="003B6C80">
            <w:pPr>
              <w:adjustRightInd w:val="0"/>
              <w:snapToGrid w:val="0"/>
            </w:pPr>
            <w:r w:rsidRPr="000316F7">
              <w:t>Distance Metric</w:t>
            </w:r>
          </w:p>
          <w:p w14:paraId="5842B408" w14:textId="77777777" w:rsidR="000122A5" w:rsidRPr="000316F7" w:rsidRDefault="000122A5" w:rsidP="003B6C80">
            <w:pPr>
              <w:adjustRightInd w:val="0"/>
              <w:snapToGrid w:val="0"/>
            </w:pPr>
          </w:p>
          <w:p w14:paraId="1201719C" w14:textId="77777777" w:rsidR="000122A5" w:rsidRPr="000316F7" w:rsidRDefault="000122A5" w:rsidP="003B6C80">
            <w:pPr>
              <w:adjustRightInd w:val="0"/>
              <w:snapToGrid w:val="0"/>
            </w:pPr>
            <w:r w:rsidRPr="000316F7">
              <w:t>(30% longer than Euclidian)</w:t>
            </w:r>
          </w:p>
        </w:tc>
        <w:tc>
          <w:tcPr>
            <w:tcW w:w="2790" w:type="dxa"/>
          </w:tcPr>
          <w:p w14:paraId="5C702F9B" w14:textId="77777777" w:rsidR="000122A5" w:rsidRPr="000316F7" w:rsidRDefault="000122A5" w:rsidP="003B6C80">
            <w:pPr>
              <w:adjustRightInd w:val="0"/>
              <w:snapToGrid w:val="0"/>
            </w:pPr>
            <w:r w:rsidRPr="000316F7">
              <w:rPr>
                <w:noProof/>
              </w:rPr>
              <w:drawing>
                <wp:inline distT="0" distB="0" distL="0" distR="0" wp14:anchorId="102AF72E" wp14:editId="5B59532F">
                  <wp:extent cx="1645920" cy="1641097"/>
                  <wp:effectExtent l="0" t="0" r="5080" b="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0725" cy="16458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6DF4784" w14:textId="77777777" w:rsidR="000122A5" w:rsidRPr="000316F7" w:rsidRDefault="000122A5" w:rsidP="003B6C80">
            <w:pPr>
              <w:adjustRightInd w:val="0"/>
              <w:snapToGrid w:val="0"/>
            </w:pPr>
            <w:r w:rsidRPr="000316F7">
              <w:t xml:space="preserve">98.7 miles </w:t>
            </w:r>
          </w:p>
        </w:tc>
        <w:tc>
          <w:tcPr>
            <w:tcW w:w="2790" w:type="dxa"/>
          </w:tcPr>
          <w:p w14:paraId="4EC7769B" w14:textId="77777777" w:rsidR="000122A5" w:rsidRPr="000316F7" w:rsidRDefault="000122A5" w:rsidP="003B6C80">
            <w:pPr>
              <w:adjustRightInd w:val="0"/>
              <w:snapToGrid w:val="0"/>
            </w:pPr>
            <w:r w:rsidRPr="000316F7">
              <w:rPr>
                <w:noProof/>
              </w:rPr>
              <w:drawing>
                <wp:inline distT="0" distB="0" distL="0" distR="0" wp14:anchorId="0CD92A1D" wp14:editId="02314D91">
                  <wp:extent cx="1645431" cy="1640840"/>
                  <wp:effectExtent l="0" t="0" r="5715" b="0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66393" cy="16617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51E087A" w14:textId="77777777" w:rsidR="000122A5" w:rsidRPr="000316F7" w:rsidRDefault="000122A5" w:rsidP="003B6C80">
            <w:pPr>
              <w:adjustRightInd w:val="0"/>
              <w:snapToGrid w:val="0"/>
            </w:pPr>
            <w:r w:rsidRPr="000316F7">
              <w:t>15.26 Miles (84% shorter)</w:t>
            </w:r>
          </w:p>
        </w:tc>
        <w:tc>
          <w:tcPr>
            <w:tcW w:w="2790" w:type="dxa"/>
          </w:tcPr>
          <w:p w14:paraId="7C3806EF" w14:textId="77777777" w:rsidR="000122A5" w:rsidRPr="000316F7" w:rsidRDefault="000122A5" w:rsidP="003B6C80">
            <w:pPr>
              <w:adjustRightInd w:val="0"/>
              <w:snapToGrid w:val="0"/>
            </w:pPr>
            <w:r w:rsidRPr="000316F7">
              <w:rPr>
                <w:noProof/>
              </w:rPr>
              <w:drawing>
                <wp:inline distT="0" distB="0" distL="0" distR="0" wp14:anchorId="38795B8A" wp14:editId="22B988E4">
                  <wp:extent cx="1645299" cy="1640840"/>
                  <wp:effectExtent l="0" t="0" r="5715" b="0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6325" cy="16518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C6EFE22" w14:textId="77777777" w:rsidR="000122A5" w:rsidRPr="000316F7" w:rsidRDefault="000122A5" w:rsidP="003B6C80">
            <w:pPr>
              <w:adjustRightInd w:val="0"/>
              <w:snapToGrid w:val="0"/>
            </w:pPr>
            <w:r w:rsidRPr="000316F7">
              <w:t>9.64 miles (90% shorter)</w:t>
            </w:r>
          </w:p>
        </w:tc>
      </w:tr>
    </w:tbl>
    <w:p w14:paraId="6B1994B1" w14:textId="77777777" w:rsidR="000122A5" w:rsidRDefault="000122A5" w:rsidP="000122A5">
      <w:pPr>
        <w:pStyle w:val="Caption"/>
        <w:keepNext/>
        <w:spacing w:line="360" w:lineRule="auto"/>
        <w:rPr>
          <w:color w:val="000000" w:themeColor="text1"/>
          <w:sz w:val="24"/>
          <w:szCs w:val="24"/>
        </w:rPr>
      </w:pPr>
    </w:p>
    <w:p w14:paraId="132044C3" w14:textId="5A939720" w:rsidR="000122A5" w:rsidRPr="000316F7" w:rsidRDefault="000122A5" w:rsidP="000122A5">
      <w:pPr>
        <w:pStyle w:val="Caption"/>
        <w:keepNext/>
        <w:spacing w:line="360" w:lineRule="auto"/>
        <w:rPr>
          <w:color w:val="000000" w:themeColor="text1"/>
          <w:sz w:val="24"/>
          <w:szCs w:val="24"/>
        </w:rPr>
      </w:pPr>
      <w:r w:rsidRPr="000316F7">
        <w:rPr>
          <w:color w:val="000000" w:themeColor="text1"/>
          <w:sz w:val="24"/>
          <w:szCs w:val="24"/>
        </w:rPr>
        <w:t>Table 2: Geographic Clusters</w:t>
      </w:r>
      <w:r>
        <w:rPr>
          <w:color w:val="000000" w:themeColor="text1"/>
          <w:sz w:val="24"/>
          <w:szCs w:val="24"/>
        </w:rPr>
        <w:t xml:space="preserve"> and Optimal Routes in Austin for n=2,500</w:t>
      </w:r>
    </w:p>
    <w:tbl>
      <w:tblPr>
        <w:tblStyle w:val="TableGrid"/>
        <w:tblW w:w="8010" w:type="dxa"/>
        <w:tblInd w:w="175" w:type="dxa"/>
        <w:tblLayout w:type="fixed"/>
        <w:tblLook w:val="04A0" w:firstRow="1" w:lastRow="0" w:firstColumn="1" w:lastColumn="0" w:noHBand="0" w:noVBand="1"/>
      </w:tblPr>
      <w:tblGrid>
        <w:gridCol w:w="900"/>
        <w:gridCol w:w="7110"/>
      </w:tblGrid>
      <w:tr w:rsidR="000122A5" w:rsidRPr="000316F7" w14:paraId="6273C770" w14:textId="77777777" w:rsidTr="003B6C80">
        <w:trPr>
          <w:trHeight w:val="3447"/>
        </w:trPr>
        <w:tc>
          <w:tcPr>
            <w:tcW w:w="900" w:type="dxa"/>
          </w:tcPr>
          <w:p w14:paraId="57FA9EF7" w14:textId="77777777" w:rsidR="000122A5" w:rsidRPr="000316F7" w:rsidRDefault="000122A5" w:rsidP="003B6C80">
            <w:pPr>
              <w:adjustRightInd w:val="0"/>
              <w:snapToGrid w:val="0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74D7B0D8" wp14:editId="11A84C94">
                      <wp:simplePos x="0" y="0"/>
                      <wp:positionH relativeFrom="column">
                        <wp:posOffset>25842</wp:posOffset>
                      </wp:positionH>
                      <wp:positionV relativeFrom="paragraph">
                        <wp:posOffset>70899</wp:posOffset>
                      </wp:positionV>
                      <wp:extent cx="377687" cy="3349487"/>
                      <wp:effectExtent l="0" t="0" r="16510" b="16510"/>
                      <wp:wrapNone/>
                      <wp:docPr id="2082121591" name="Text Box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77687" cy="3349487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0A1F51EF" w14:textId="77777777" w:rsidR="000122A5" w:rsidRDefault="000122A5" w:rsidP="000122A5">
                                  <w:r w:rsidRPr="000316F7">
                                    <w:t>Clusters and routes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eaVert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74D7B0D8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" o:spid="_x0000_s1026" type="#_x0000_t202" style="position:absolute;margin-left:2.05pt;margin-top:5.6pt;width:29.75pt;height:263.7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" fillcolor="white [3201]" strokeweight=".5pt">
                      <v:textbox style="layout-flow:vertical-ideographic">
                        <w:txbxContent>
                          <w:p w14:paraId="0A1F51EF" w14:textId="77777777" w:rsidR="000122A5" w:rsidRDefault="000122A5" w:rsidP="000122A5">
                            <w:r w:rsidRPr="000316F7">
                              <w:t>Clusters and routes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7110" w:type="dxa"/>
          </w:tcPr>
          <w:p w14:paraId="44B1576D" w14:textId="77777777" w:rsidR="000122A5" w:rsidRPr="000316F7" w:rsidRDefault="000122A5" w:rsidP="003B6C80">
            <w:pPr>
              <w:adjustRightInd w:val="0"/>
              <w:snapToGrid w:val="0"/>
            </w:pPr>
            <w:r w:rsidRPr="000316F7">
              <w:rPr>
                <w:noProof/>
              </w:rPr>
              <w:drawing>
                <wp:anchor distT="0" distB="0" distL="114300" distR="114300" simplePos="0" relativeHeight="251659264" behindDoc="0" locked="0" layoutInCell="1" allowOverlap="1" wp14:anchorId="008E71DB" wp14:editId="73B298DA">
                  <wp:simplePos x="0" y="0"/>
                  <wp:positionH relativeFrom="column">
                    <wp:posOffset>-30480</wp:posOffset>
                  </wp:positionH>
                  <wp:positionV relativeFrom="paragraph">
                    <wp:posOffset>161290</wp:posOffset>
                  </wp:positionV>
                  <wp:extent cx="4260850" cy="3181985"/>
                  <wp:effectExtent l="0" t="0" r="6350" b="5715"/>
                  <wp:wrapSquare wrapText="bothSides"/>
                  <wp:docPr id="27" name="Picture 27" descr="Map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3" descr="Map&#10;&#10;Description automatically generated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60850" cy="31819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0122A5" w:rsidRPr="000316F7" w14:paraId="4EFB27AD" w14:textId="77777777" w:rsidTr="003B6C80">
        <w:trPr>
          <w:trHeight w:val="3339"/>
        </w:trPr>
        <w:tc>
          <w:tcPr>
            <w:tcW w:w="900" w:type="dxa"/>
          </w:tcPr>
          <w:p w14:paraId="0EB70189" w14:textId="77777777" w:rsidR="000122A5" w:rsidRPr="000316F7" w:rsidRDefault="000122A5" w:rsidP="003B6C80">
            <w:pPr>
              <w:adjustRightInd w:val="0"/>
              <w:snapToGrid w:val="0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259EC92D" wp14:editId="57988A9A">
                      <wp:simplePos x="0" y="0"/>
                      <wp:positionH relativeFrom="column">
                        <wp:posOffset>25842</wp:posOffset>
                      </wp:positionH>
                      <wp:positionV relativeFrom="paragraph">
                        <wp:posOffset>108447</wp:posOffset>
                      </wp:positionV>
                      <wp:extent cx="377190" cy="3096785"/>
                      <wp:effectExtent l="0" t="0" r="16510" b="15240"/>
                      <wp:wrapNone/>
                      <wp:docPr id="2078496464" name="Text Box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77190" cy="309678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2E88F619" w14:textId="77777777" w:rsidR="000122A5" w:rsidRDefault="000122A5" w:rsidP="000122A5">
                                  <w:r>
                                    <w:t>Zoom in</w:t>
                                  </w:r>
                                  <w:r w:rsidRPr="000316F7">
                                    <w:t xml:space="preserve"> </w:t>
                                  </w:r>
                                  <w:r>
                                    <w:t>on</w:t>
                                  </w:r>
                                  <w:r w:rsidRPr="000316F7">
                                    <w:t xml:space="preserve"> Brown Route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eaVert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59EC92D" id="Text Box 2" o:spid="_x0000_s1027" type="#_x0000_t202" style="position:absolute;margin-left:2.05pt;margin-top:8.55pt;width:29.7pt;height:243.8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" fillcolor="white [3201]" strokeweight=".5pt">
                      <v:textbox style="layout-flow:vertical-ideographic">
                        <w:txbxContent>
                          <w:p w14:paraId="2E88F619" w14:textId="77777777" w:rsidR="000122A5" w:rsidRDefault="000122A5" w:rsidP="000122A5">
                            <w:r>
                              <w:t>Zoom in</w:t>
                            </w:r>
                            <w:r w:rsidRPr="000316F7">
                              <w:t xml:space="preserve"> </w:t>
                            </w:r>
                            <w:r>
                              <w:t>on</w:t>
                            </w:r>
                            <w:r w:rsidRPr="000316F7">
                              <w:t xml:space="preserve"> Brown Route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7110" w:type="dxa"/>
          </w:tcPr>
          <w:p w14:paraId="1DC2A330" w14:textId="77777777" w:rsidR="000122A5" w:rsidRPr="000316F7" w:rsidRDefault="000122A5" w:rsidP="003B6C80">
            <w:pPr>
              <w:adjustRightInd w:val="0"/>
              <w:snapToGrid w:val="0"/>
            </w:pPr>
            <w:r w:rsidRPr="000316F7">
              <w:rPr>
                <w:noProof/>
              </w:rPr>
              <w:drawing>
                <wp:anchor distT="0" distB="0" distL="114300" distR="114300" simplePos="0" relativeHeight="251660288" behindDoc="0" locked="0" layoutInCell="1" allowOverlap="1" wp14:anchorId="120A2C2F" wp14:editId="2B4DD2AE">
                  <wp:simplePos x="0" y="0"/>
                  <wp:positionH relativeFrom="column">
                    <wp:posOffset>-30480</wp:posOffset>
                  </wp:positionH>
                  <wp:positionV relativeFrom="paragraph">
                    <wp:posOffset>493</wp:posOffset>
                  </wp:positionV>
                  <wp:extent cx="4260850" cy="3206257"/>
                  <wp:effectExtent l="0" t="0" r="0" b="0"/>
                  <wp:wrapSquare wrapText="bothSides"/>
                  <wp:docPr id="28" name="Picture 28" descr="Map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4" descr="Map&#10;&#10;Description automatically generated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77264" cy="32186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0316F7">
              <w:t xml:space="preserve"> </w:t>
            </w:r>
          </w:p>
        </w:tc>
      </w:tr>
    </w:tbl>
    <w:p w14:paraId="142DFD61" w14:textId="77777777" w:rsidR="000122A5" w:rsidRPr="000316F7" w:rsidRDefault="000122A5" w:rsidP="000122A5">
      <w:pPr>
        <w:adjustRightInd w:val="0"/>
        <w:snapToGrid w:val="0"/>
      </w:pPr>
    </w:p>
    <w:p w14:paraId="435E2A6F" w14:textId="77777777" w:rsidR="000122A5" w:rsidRPr="000316F7" w:rsidRDefault="000122A5" w:rsidP="000122A5">
      <w:pPr>
        <w:adjustRightInd w:val="0"/>
        <w:snapToGrid w:val="0"/>
      </w:pPr>
    </w:p>
    <w:p w14:paraId="0E8EC702" w14:textId="77777777" w:rsidR="000122A5" w:rsidRPr="000316F7" w:rsidRDefault="000122A5" w:rsidP="000122A5">
      <w:pPr>
        <w:pStyle w:val="Caption"/>
        <w:keepNext/>
        <w:spacing w:line="360" w:lineRule="auto"/>
        <w:rPr>
          <w:color w:val="000000" w:themeColor="text1"/>
          <w:sz w:val="24"/>
          <w:szCs w:val="24"/>
        </w:rPr>
      </w:pPr>
      <w:r w:rsidRPr="000316F7">
        <w:rPr>
          <w:color w:val="000000" w:themeColor="text1"/>
          <w:sz w:val="24"/>
          <w:szCs w:val="24"/>
        </w:rPr>
        <w:lastRenderedPageBreak/>
        <w:t>Table 3: Optimal Routes as a Function #Firms and #Deliveries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908"/>
      </w:tblGrid>
      <w:tr w:rsidR="000122A5" w:rsidRPr="000316F7" w14:paraId="2E17ACF3" w14:textId="77777777" w:rsidTr="003B6C80">
        <w:trPr>
          <w:trHeight w:val="5126"/>
        </w:trPr>
        <w:tc>
          <w:tcPr>
            <w:tcW w:w="6908" w:type="dxa"/>
          </w:tcPr>
          <w:p w14:paraId="167553AC" w14:textId="77777777" w:rsidR="000122A5" w:rsidRPr="000316F7" w:rsidRDefault="000122A5" w:rsidP="003B6C80">
            <w:pPr>
              <w:adjustRightInd w:val="0"/>
              <w:snapToGrid w:val="0"/>
              <w:rPr>
                <w:b/>
                <w:bCs/>
              </w:rPr>
            </w:pPr>
            <w:r w:rsidRPr="000316F7">
              <w:rPr>
                <w:noProof/>
              </w:rPr>
              <w:drawing>
                <wp:anchor distT="0" distB="0" distL="114300" distR="114300" simplePos="0" relativeHeight="251661312" behindDoc="0" locked="0" layoutInCell="1" allowOverlap="1" wp14:anchorId="63981B40" wp14:editId="5D5A4F5F">
                  <wp:simplePos x="0" y="0"/>
                  <wp:positionH relativeFrom="column">
                    <wp:posOffset>-8255</wp:posOffset>
                  </wp:positionH>
                  <wp:positionV relativeFrom="paragraph">
                    <wp:posOffset>3810</wp:posOffset>
                  </wp:positionV>
                  <wp:extent cx="4072255" cy="3328670"/>
                  <wp:effectExtent l="0" t="0" r="4445" b="0"/>
                  <wp:wrapSquare wrapText="bothSides"/>
                  <wp:docPr id="1361556547" name="Picture 13615565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72255" cy="33286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0122A5" w:rsidRPr="000316F7" w14:paraId="49C3BA87" w14:textId="77777777" w:rsidTr="003B6C80">
        <w:trPr>
          <w:trHeight w:val="5405"/>
        </w:trPr>
        <w:tc>
          <w:tcPr>
            <w:tcW w:w="6908" w:type="dxa"/>
          </w:tcPr>
          <w:p w14:paraId="5D52BA58" w14:textId="77777777" w:rsidR="000122A5" w:rsidRPr="000316F7" w:rsidRDefault="000122A5" w:rsidP="003B6C80">
            <w:pPr>
              <w:adjustRightInd w:val="0"/>
              <w:snapToGrid w:val="0"/>
              <w:rPr>
                <w:b/>
                <w:bCs/>
              </w:rPr>
            </w:pPr>
            <w:r w:rsidRPr="000316F7">
              <w:rPr>
                <w:noProof/>
              </w:rPr>
              <w:drawing>
                <wp:anchor distT="0" distB="0" distL="114300" distR="114300" simplePos="0" relativeHeight="251662336" behindDoc="0" locked="0" layoutInCell="1" allowOverlap="1" wp14:anchorId="6CA3E9A4" wp14:editId="67473BA0">
                  <wp:simplePos x="0" y="0"/>
                  <wp:positionH relativeFrom="column">
                    <wp:posOffset>-8255</wp:posOffset>
                  </wp:positionH>
                  <wp:positionV relativeFrom="paragraph">
                    <wp:posOffset>259080</wp:posOffset>
                  </wp:positionV>
                  <wp:extent cx="4083685" cy="3253105"/>
                  <wp:effectExtent l="0" t="0" r="5715" b="0"/>
                  <wp:wrapSquare wrapText="bothSides"/>
                  <wp:docPr id="1359030928" name="Picture 13590309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83685" cy="3253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4D3AF1F2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sto MT">
    <w:panose1 w:val="02040603050505030304"/>
    <w:charset w:val="4D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22A5"/>
    <w:rsid w:val="000122A5"/>
    <w:rsid w:val="00755780"/>
    <w:rsid w:val="00857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9640A8"/>
  <w15:chartTrackingRefBased/>
  <w15:docId w15:val="{5B01F6CC-9C4C-42BD-8546-4C8C6525E8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22A5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122A5"/>
    <w:pPr>
      <w:spacing w:after="0" w:line="240" w:lineRule="auto"/>
    </w:pPr>
    <w:rPr>
      <w:rFonts w:ascii="Calisto MT" w:eastAsia="Calisto MT" w:hAnsi="Calisto MT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nhideWhenUsed/>
    <w:qFormat/>
    <w:rsid w:val="000122A5"/>
    <w:pPr>
      <w:spacing w:after="200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image" Target="media/image10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image" Target="media/image9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png"/><Relationship Id="rId5" Type="http://schemas.openxmlformats.org/officeDocument/2006/relationships/image" Target="media/image2.emf"/><Relationship Id="rId15" Type="http://schemas.openxmlformats.org/officeDocument/2006/relationships/theme" Target="theme/theme1.xml"/><Relationship Id="rId10" Type="http://schemas.openxmlformats.org/officeDocument/2006/relationships/image" Target="media/image7.png"/><Relationship Id="rId4" Type="http://schemas.openxmlformats.org/officeDocument/2006/relationships/image" Target="media/image1.emf"/><Relationship Id="rId9" Type="http://schemas.openxmlformats.org/officeDocument/2006/relationships/image" Target="media/image6.e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84</Words>
  <Characters>484</Characters>
  <Application>Microsoft Office Word</Application>
  <DocSecurity>0</DocSecurity>
  <Lines>4</Lines>
  <Paragraphs>1</Paragraphs>
  <ScaleCrop>false</ScaleCrop>
  <Company>Springer Nature</Company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2024-03-18T11:48:00Z</dcterms:created>
  <dcterms:modified xsi:type="dcterms:W3CDTF">2024-03-18T11:49:00Z</dcterms:modified>
</cp:coreProperties>
</file>