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224AD" w14:textId="77777777" w:rsidR="00B61D4E" w:rsidRPr="00F13E0F" w:rsidRDefault="00B61D4E" w:rsidP="00B61D4E">
      <w:pPr>
        <w:spacing w:line="480" w:lineRule="auto"/>
        <w:rPr>
          <w:b/>
          <w:bCs/>
          <w:color w:val="000000" w:themeColor="text1"/>
        </w:rPr>
      </w:pPr>
      <w:r w:rsidRPr="00F13E0F">
        <w:rPr>
          <w:b/>
          <w:bCs/>
          <w:color w:val="000000" w:themeColor="text1"/>
        </w:rPr>
        <w:t xml:space="preserve">Title: The Use of Methylene Blue in Adult Patients with Septic Shock: A Systematic Review and Meta-analysis </w:t>
      </w:r>
    </w:p>
    <w:p w14:paraId="688AB115" w14:textId="77777777" w:rsidR="00F37C6D" w:rsidRPr="00F13E0F" w:rsidRDefault="00F37C6D" w:rsidP="004304A4">
      <w:pPr>
        <w:spacing w:line="480" w:lineRule="auto"/>
        <w:jc w:val="both"/>
        <w:rPr>
          <w:b/>
        </w:rPr>
      </w:pPr>
      <w:r w:rsidRPr="00F13E0F">
        <w:rPr>
          <w:b/>
        </w:rPr>
        <w:t>Online Digital Supplement</w:t>
      </w:r>
    </w:p>
    <w:p w14:paraId="74E8C845" w14:textId="4373555A" w:rsidR="00176739" w:rsidRPr="00F13E0F" w:rsidRDefault="00433EB4" w:rsidP="004304A4">
      <w:pPr>
        <w:spacing w:line="480" w:lineRule="auto"/>
        <w:rPr>
          <w:b/>
          <w:bCs/>
        </w:rPr>
      </w:pPr>
      <w:r w:rsidRPr="00F13E0F">
        <w:rPr>
          <w:b/>
          <w:bCs/>
        </w:rPr>
        <w:t>Ka Ting Ng (KN)</w:t>
      </w:r>
      <w:r w:rsidRPr="00F13E0F">
        <w:rPr>
          <w:b/>
          <w:bCs/>
          <w:vertAlign w:val="superscript"/>
        </w:rPr>
        <w:t>1</w:t>
      </w:r>
      <w:r w:rsidRPr="00F13E0F">
        <w:rPr>
          <w:b/>
          <w:bCs/>
        </w:rPr>
        <w:t xml:space="preserve">, </w:t>
      </w:r>
      <w:r w:rsidR="004041F4" w:rsidRPr="00F13E0F">
        <w:rPr>
          <w:b/>
          <w:bCs/>
        </w:rPr>
        <w:t>Pei En Kwok</w:t>
      </w:r>
      <w:r w:rsidR="00176739" w:rsidRPr="00F13E0F">
        <w:rPr>
          <w:b/>
          <w:bCs/>
        </w:rPr>
        <w:t xml:space="preserve"> (PE)</w:t>
      </w:r>
      <w:r w:rsidR="00176739" w:rsidRPr="00F13E0F">
        <w:rPr>
          <w:b/>
          <w:bCs/>
          <w:vertAlign w:val="superscript"/>
        </w:rPr>
        <w:t>2</w:t>
      </w:r>
      <w:r w:rsidR="004041F4" w:rsidRPr="00F13E0F">
        <w:rPr>
          <w:b/>
          <w:bCs/>
        </w:rPr>
        <w:t xml:space="preserve">, </w:t>
      </w:r>
      <w:r w:rsidRPr="00F13E0F">
        <w:rPr>
          <w:b/>
          <w:bCs/>
        </w:rPr>
        <w:t>Wei En Lim (WL)</w:t>
      </w:r>
      <w:r w:rsidR="00176739" w:rsidRPr="00F13E0F">
        <w:rPr>
          <w:b/>
          <w:bCs/>
          <w:vertAlign w:val="superscript"/>
        </w:rPr>
        <w:t>3</w:t>
      </w:r>
      <w:r w:rsidRPr="00F13E0F">
        <w:rPr>
          <w:b/>
          <w:bCs/>
        </w:rPr>
        <w:t xml:space="preserve">, </w:t>
      </w:r>
      <w:r w:rsidR="00284B70">
        <w:rPr>
          <w:b/>
          <w:bCs/>
        </w:rPr>
        <w:t>Wan Yi Teoh (WT)</w:t>
      </w:r>
      <w:r w:rsidR="00284B70" w:rsidRPr="00284B70">
        <w:rPr>
          <w:b/>
          <w:bCs/>
          <w:vertAlign w:val="superscript"/>
        </w:rPr>
        <w:t>4</w:t>
      </w:r>
      <w:r w:rsidR="00284B70">
        <w:rPr>
          <w:b/>
          <w:bCs/>
        </w:rPr>
        <w:t xml:space="preserve">, </w:t>
      </w:r>
      <w:proofErr w:type="spellStart"/>
      <w:r w:rsidR="00176739" w:rsidRPr="00F13E0F">
        <w:rPr>
          <w:b/>
          <w:bCs/>
        </w:rPr>
        <w:t>Mohd</w:t>
      </w:r>
      <w:proofErr w:type="spellEnd"/>
      <w:r w:rsidR="00176739" w:rsidRPr="00F13E0F">
        <w:rPr>
          <w:b/>
          <w:bCs/>
        </w:rPr>
        <w:t xml:space="preserve"> Shahnaz Bin Hasan (MH)</w:t>
      </w:r>
      <w:r w:rsidR="00176739" w:rsidRPr="00F13E0F">
        <w:rPr>
          <w:b/>
          <w:bCs/>
          <w:vertAlign w:val="superscript"/>
        </w:rPr>
        <w:t>1</w:t>
      </w:r>
      <w:r w:rsidR="001323BA">
        <w:rPr>
          <w:b/>
          <w:bCs/>
        </w:rPr>
        <w:t>,</w:t>
      </w:r>
      <w:r w:rsidR="00176739" w:rsidRPr="00F13E0F">
        <w:rPr>
          <w:b/>
          <w:bCs/>
        </w:rPr>
        <w:t xml:space="preserve"> </w:t>
      </w:r>
      <w:proofErr w:type="spellStart"/>
      <w:r w:rsidR="00176739" w:rsidRPr="00F13E0F">
        <w:rPr>
          <w:b/>
          <w:bCs/>
        </w:rPr>
        <w:t>Mohd</w:t>
      </w:r>
      <w:proofErr w:type="spellEnd"/>
      <w:r w:rsidR="00176739" w:rsidRPr="00F13E0F">
        <w:rPr>
          <w:b/>
          <w:bCs/>
        </w:rPr>
        <w:t xml:space="preserve"> </w:t>
      </w:r>
      <w:proofErr w:type="spellStart"/>
      <w:r w:rsidR="00176739" w:rsidRPr="00F13E0F">
        <w:rPr>
          <w:b/>
          <w:bCs/>
        </w:rPr>
        <w:t>Fitry</w:t>
      </w:r>
      <w:proofErr w:type="spellEnd"/>
      <w:r w:rsidR="00176739" w:rsidRPr="00F13E0F">
        <w:rPr>
          <w:b/>
          <w:bCs/>
        </w:rPr>
        <w:t xml:space="preserve"> Zainal Abidin (MZ)</w:t>
      </w:r>
      <w:r w:rsidR="00176739" w:rsidRPr="00F13E0F">
        <w:rPr>
          <w:b/>
          <w:bCs/>
          <w:vertAlign w:val="superscript"/>
        </w:rPr>
        <w:t>1</w:t>
      </w:r>
    </w:p>
    <w:p w14:paraId="5C179E33" w14:textId="564BDF4D" w:rsidR="00F37C6D" w:rsidRPr="00F13E0F" w:rsidRDefault="00F37C6D" w:rsidP="004304A4">
      <w:pPr>
        <w:spacing w:line="480" w:lineRule="auto"/>
        <w:rPr>
          <w:vertAlign w:val="superscript"/>
        </w:rPr>
      </w:pPr>
      <w:r w:rsidRPr="00F13E0F">
        <w:rPr>
          <w:b/>
        </w:rPr>
        <w:t>Supplemental Tables</w:t>
      </w:r>
      <w:r w:rsidR="002D42FE">
        <w:rPr>
          <w:b/>
        </w:rPr>
        <w:t xml:space="preserve"> and Figures </w:t>
      </w:r>
    </w:p>
    <w:p w14:paraId="2055EA71" w14:textId="15C17D1A" w:rsidR="004041F4" w:rsidRPr="00F13E0F" w:rsidRDefault="00F37C6D" w:rsidP="004304A4">
      <w:pPr>
        <w:spacing w:line="480" w:lineRule="auto"/>
      </w:pPr>
      <w:r w:rsidRPr="00F13E0F">
        <w:t xml:space="preserve">S1: </w:t>
      </w:r>
      <w:r w:rsidR="001E17F3" w:rsidRPr="00F13E0F">
        <w:t>Definition</w:t>
      </w:r>
      <w:r w:rsidR="004041F4" w:rsidRPr="00F13E0F">
        <w:t xml:space="preserve"> of Septic Shock</w:t>
      </w:r>
    </w:p>
    <w:p w14:paraId="111CECB0" w14:textId="54E66E59" w:rsidR="00F37C6D" w:rsidRPr="00F13E0F" w:rsidRDefault="004041F4" w:rsidP="004304A4">
      <w:pPr>
        <w:spacing w:line="480" w:lineRule="auto"/>
      </w:pPr>
      <w:r w:rsidRPr="00F13E0F">
        <w:t xml:space="preserve">S2: </w:t>
      </w:r>
      <w:r w:rsidR="00F37C6D" w:rsidRPr="00F13E0F">
        <w:t>Search Strategy for MEDLINE and EMBASE databases</w:t>
      </w:r>
    </w:p>
    <w:p w14:paraId="7A542FF4" w14:textId="67C93AD8" w:rsidR="00433EB4" w:rsidRPr="00F13E0F" w:rsidRDefault="00F37C6D" w:rsidP="004304A4">
      <w:pPr>
        <w:spacing w:line="480" w:lineRule="auto"/>
      </w:pPr>
      <w:r w:rsidRPr="00F13E0F">
        <w:t>S</w:t>
      </w:r>
      <w:r w:rsidR="00F74A2D" w:rsidRPr="00F13E0F">
        <w:t>3</w:t>
      </w:r>
      <w:r w:rsidRPr="00F13E0F">
        <w:t xml:space="preserve">: </w:t>
      </w:r>
      <w:r w:rsidR="00433EB4" w:rsidRPr="00F13E0F">
        <w:t>Characteristics of Excluded Studies</w:t>
      </w:r>
    </w:p>
    <w:p w14:paraId="1696F45A" w14:textId="071359EF" w:rsidR="00433EB4" w:rsidRPr="00F13E0F" w:rsidRDefault="00F37C6D" w:rsidP="004304A4">
      <w:pPr>
        <w:spacing w:line="480" w:lineRule="auto"/>
      </w:pPr>
      <w:r w:rsidRPr="00F13E0F">
        <w:t>S</w:t>
      </w:r>
      <w:r w:rsidR="00F74A2D" w:rsidRPr="00F13E0F">
        <w:t>4</w:t>
      </w:r>
      <w:r w:rsidRPr="00F13E0F">
        <w:t xml:space="preserve">: </w:t>
      </w:r>
      <w:r w:rsidR="00433EB4" w:rsidRPr="00F13E0F">
        <w:t xml:space="preserve">Characteristics of Ongoing Studies </w:t>
      </w:r>
    </w:p>
    <w:p w14:paraId="4DB7E7F1" w14:textId="6D24F16B" w:rsidR="00F37C6D" w:rsidRPr="00F13E0F" w:rsidRDefault="00F37C6D" w:rsidP="004304A4">
      <w:pPr>
        <w:spacing w:line="480" w:lineRule="auto"/>
      </w:pPr>
      <w:r w:rsidRPr="00F13E0F">
        <w:t>S</w:t>
      </w:r>
      <w:r w:rsidR="00F74A2D" w:rsidRPr="00F13E0F">
        <w:t>5</w:t>
      </w:r>
      <w:r w:rsidRPr="00F13E0F">
        <w:t xml:space="preserve">: Risk of Bias Assessment of all the Included Studies </w:t>
      </w:r>
    </w:p>
    <w:p w14:paraId="11928662" w14:textId="08C3C0F7" w:rsidR="00BF789B" w:rsidRPr="00F13E0F" w:rsidRDefault="00F37C6D" w:rsidP="004304A4">
      <w:pPr>
        <w:spacing w:line="480" w:lineRule="auto"/>
      </w:pPr>
      <w:r w:rsidRPr="00F13E0F">
        <w:t>S</w:t>
      </w:r>
      <w:r w:rsidR="00F74A2D" w:rsidRPr="00F13E0F">
        <w:t>6</w:t>
      </w:r>
      <w:r w:rsidRPr="00F13E0F">
        <w:t>: PRISMA Checklist</w:t>
      </w:r>
    </w:p>
    <w:p w14:paraId="670B6AA4" w14:textId="0761DD8A" w:rsidR="00F37C6D" w:rsidRPr="00F13E0F" w:rsidRDefault="002D42FE" w:rsidP="004304A4">
      <w:pPr>
        <w:spacing w:line="480" w:lineRule="auto"/>
      </w:pPr>
      <w:r>
        <w:t>S</w:t>
      </w:r>
      <w:r w:rsidR="00F37C6D" w:rsidRPr="00F13E0F">
        <w:t xml:space="preserve">F1: Forest Plot of </w:t>
      </w:r>
      <w:r w:rsidR="00784213" w:rsidRPr="00F13E0F">
        <w:t xml:space="preserve">Mean Arterial Pressure </w:t>
      </w:r>
    </w:p>
    <w:p w14:paraId="3C070692" w14:textId="507C9F12" w:rsidR="00F37C6D" w:rsidRPr="00F13E0F" w:rsidRDefault="002D42FE" w:rsidP="004304A4">
      <w:pPr>
        <w:spacing w:line="480" w:lineRule="auto"/>
      </w:pPr>
      <w:r>
        <w:t>S</w:t>
      </w:r>
      <w:r w:rsidR="00F37C6D" w:rsidRPr="00F13E0F">
        <w:t xml:space="preserve">F2: Forest Plot of </w:t>
      </w:r>
      <w:r w:rsidR="00784213" w:rsidRPr="00F13E0F">
        <w:t>Mortality Rate</w:t>
      </w:r>
    </w:p>
    <w:p w14:paraId="07BC22DA" w14:textId="57EF4842" w:rsidR="00784213" w:rsidRPr="00F13E0F" w:rsidRDefault="002D42FE" w:rsidP="00784213">
      <w:pPr>
        <w:spacing w:line="480" w:lineRule="auto"/>
      </w:pPr>
      <w:r>
        <w:t>S</w:t>
      </w:r>
      <w:r w:rsidR="00784213" w:rsidRPr="00F13E0F">
        <w:t>F</w:t>
      </w:r>
      <w:r w:rsidR="00351355">
        <w:t>3</w:t>
      </w:r>
      <w:r w:rsidR="00784213" w:rsidRPr="00F13E0F">
        <w:t xml:space="preserve">: Forest Plot of Serum Lactate </w:t>
      </w:r>
    </w:p>
    <w:p w14:paraId="5105054C" w14:textId="11B3FA33" w:rsidR="00351355" w:rsidRDefault="002D42FE" w:rsidP="004304A4">
      <w:pPr>
        <w:spacing w:line="480" w:lineRule="auto"/>
      </w:pPr>
      <w:r>
        <w:t>S</w:t>
      </w:r>
      <w:r w:rsidR="00F37C6D" w:rsidRPr="00F13E0F">
        <w:t>F</w:t>
      </w:r>
      <w:r w:rsidR="00351355">
        <w:t>4</w:t>
      </w:r>
      <w:r w:rsidR="00F37C6D" w:rsidRPr="00F13E0F">
        <w:t xml:space="preserve">: </w:t>
      </w:r>
      <w:r w:rsidR="00D70C76" w:rsidRPr="00F13E0F">
        <w:t xml:space="preserve">Forest Plot of </w:t>
      </w:r>
      <w:r w:rsidR="00784213" w:rsidRPr="00F13E0F">
        <w:t>PaO</w:t>
      </w:r>
      <w:r w:rsidR="00784213" w:rsidRPr="00F13E0F">
        <w:rPr>
          <w:vertAlign w:val="subscript"/>
        </w:rPr>
        <w:t>2</w:t>
      </w:r>
      <w:r w:rsidR="00784213" w:rsidRPr="00F13E0F">
        <w:t>/FiO</w:t>
      </w:r>
      <w:r w:rsidR="00784213" w:rsidRPr="00F13E0F">
        <w:rPr>
          <w:vertAlign w:val="subscript"/>
        </w:rPr>
        <w:t>2</w:t>
      </w:r>
    </w:p>
    <w:p w14:paraId="33DB5595" w14:textId="4092316C" w:rsidR="00404FED" w:rsidRPr="00F13E0F" w:rsidRDefault="002D42FE" w:rsidP="004304A4">
      <w:pPr>
        <w:spacing w:line="480" w:lineRule="auto"/>
      </w:pPr>
      <w:r>
        <w:t>S</w:t>
      </w:r>
      <w:r w:rsidR="00404FED" w:rsidRPr="00F13E0F">
        <w:t>F</w:t>
      </w:r>
      <w:r w:rsidR="00351355">
        <w:t>5</w:t>
      </w:r>
      <w:r w:rsidR="00404FED" w:rsidRPr="00F13E0F">
        <w:t xml:space="preserve">: Forest Plot of Length of Hospital Stay </w:t>
      </w:r>
    </w:p>
    <w:p w14:paraId="28C43065" w14:textId="437ECD3B" w:rsidR="00D70C76" w:rsidRPr="00F13E0F" w:rsidRDefault="002D42FE" w:rsidP="004304A4">
      <w:pPr>
        <w:spacing w:line="480" w:lineRule="auto"/>
      </w:pPr>
      <w:r>
        <w:t>S</w:t>
      </w:r>
      <w:r w:rsidR="00F37C6D" w:rsidRPr="00F13E0F">
        <w:t>F</w:t>
      </w:r>
      <w:r w:rsidR="00351355">
        <w:t>6</w:t>
      </w:r>
      <w:r w:rsidR="00F37C6D" w:rsidRPr="00F13E0F">
        <w:t xml:space="preserve">: </w:t>
      </w:r>
      <w:r w:rsidR="00D70C76" w:rsidRPr="00F13E0F">
        <w:t xml:space="preserve">Forest Plot of </w:t>
      </w:r>
      <w:r w:rsidR="00784213" w:rsidRPr="00F13E0F">
        <w:t xml:space="preserve">Heart Rate </w:t>
      </w:r>
    </w:p>
    <w:p w14:paraId="6C7E9FA3" w14:textId="2678BF35" w:rsidR="004041F4" w:rsidRPr="00721FC0" w:rsidRDefault="00F37C6D" w:rsidP="004041F4">
      <w:pPr>
        <w:spacing w:after="160" w:line="480" w:lineRule="auto"/>
        <w:rPr>
          <w:b/>
          <w:bCs/>
          <w:color w:val="000000"/>
        </w:rPr>
      </w:pPr>
      <w:r w:rsidRPr="00F13E0F">
        <w:br w:type="page"/>
      </w:r>
      <w:r w:rsidR="004041F4" w:rsidRPr="00F13E0F">
        <w:rPr>
          <w:b/>
        </w:rPr>
        <w:lastRenderedPageBreak/>
        <w:t xml:space="preserve">S1: Definition of Septic Shock </w:t>
      </w:r>
    </w:p>
    <w:tbl>
      <w:tblPr>
        <w:tblStyle w:val="TableGrid"/>
        <w:tblW w:w="0" w:type="auto"/>
        <w:tblLook w:val="04A0" w:firstRow="1" w:lastRow="0" w:firstColumn="1" w:lastColumn="0" w:noHBand="0" w:noVBand="1"/>
      </w:tblPr>
      <w:tblGrid>
        <w:gridCol w:w="1096"/>
        <w:gridCol w:w="723"/>
        <w:gridCol w:w="7531"/>
      </w:tblGrid>
      <w:tr w:rsidR="004041F4" w:rsidRPr="00F13E0F" w14:paraId="5E9616E9" w14:textId="77777777" w:rsidTr="00926991">
        <w:tc>
          <w:tcPr>
            <w:tcW w:w="1005" w:type="dxa"/>
          </w:tcPr>
          <w:p w14:paraId="339564E5" w14:textId="1DC277AA" w:rsidR="004041F4" w:rsidRPr="00F13E0F" w:rsidRDefault="004041F4" w:rsidP="004041F4">
            <w:pPr>
              <w:spacing w:after="160" w:line="480" w:lineRule="auto"/>
              <w:rPr>
                <w:b/>
              </w:rPr>
            </w:pPr>
            <w:r w:rsidRPr="00F13E0F">
              <w:rPr>
                <w:b/>
              </w:rPr>
              <w:t>Author</w:t>
            </w:r>
          </w:p>
        </w:tc>
        <w:tc>
          <w:tcPr>
            <w:tcW w:w="708" w:type="dxa"/>
          </w:tcPr>
          <w:p w14:paraId="0DAF66D6" w14:textId="5EDDB6EE" w:rsidR="004041F4" w:rsidRPr="00F13E0F" w:rsidRDefault="004041F4" w:rsidP="004041F4">
            <w:pPr>
              <w:spacing w:after="160" w:line="480" w:lineRule="auto"/>
              <w:rPr>
                <w:b/>
              </w:rPr>
            </w:pPr>
            <w:r w:rsidRPr="00F13E0F">
              <w:rPr>
                <w:b/>
              </w:rPr>
              <w:t>Year</w:t>
            </w:r>
          </w:p>
        </w:tc>
        <w:tc>
          <w:tcPr>
            <w:tcW w:w="7637" w:type="dxa"/>
          </w:tcPr>
          <w:p w14:paraId="054C639C" w14:textId="5535D814" w:rsidR="004041F4" w:rsidRPr="00F13E0F" w:rsidRDefault="004041F4" w:rsidP="004041F4">
            <w:pPr>
              <w:spacing w:after="160" w:line="480" w:lineRule="auto"/>
              <w:rPr>
                <w:b/>
              </w:rPr>
            </w:pPr>
            <w:r w:rsidRPr="00F13E0F">
              <w:rPr>
                <w:b/>
              </w:rPr>
              <w:t xml:space="preserve">Definition </w:t>
            </w:r>
          </w:p>
        </w:tc>
      </w:tr>
      <w:tr w:rsidR="004041F4" w:rsidRPr="00F13E0F" w14:paraId="6000D734" w14:textId="77777777" w:rsidTr="00926991">
        <w:tc>
          <w:tcPr>
            <w:tcW w:w="1005" w:type="dxa"/>
          </w:tcPr>
          <w:p w14:paraId="4FB3C7A7" w14:textId="7F0BC98A" w:rsidR="004041F4" w:rsidRPr="00F13E0F" w:rsidRDefault="00926991" w:rsidP="004041F4">
            <w:pPr>
              <w:spacing w:after="160" w:line="480" w:lineRule="auto"/>
              <w:rPr>
                <w:bCs/>
              </w:rPr>
            </w:pPr>
            <w:proofErr w:type="spellStart"/>
            <w:r w:rsidRPr="00F13E0F">
              <w:rPr>
                <w:bCs/>
              </w:rPr>
              <w:t>Arzapalo</w:t>
            </w:r>
            <w:proofErr w:type="spellEnd"/>
            <w:r w:rsidRPr="00F13E0F">
              <w:rPr>
                <w:bCs/>
              </w:rPr>
              <w:t xml:space="preserve"> </w:t>
            </w:r>
          </w:p>
        </w:tc>
        <w:tc>
          <w:tcPr>
            <w:tcW w:w="708" w:type="dxa"/>
          </w:tcPr>
          <w:p w14:paraId="112B5BC1" w14:textId="1E9091B3" w:rsidR="004041F4" w:rsidRPr="00F13E0F" w:rsidRDefault="00926991" w:rsidP="004041F4">
            <w:pPr>
              <w:spacing w:after="160" w:line="480" w:lineRule="auto"/>
              <w:rPr>
                <w:bCs/>
                <w:lang w:val="en-US"/>
              </w:rPr>
            </w:pPr>
            <w:r w:rsidRPr="00F13E0F">
              <w:rPr>
                <w:bCs/>
              </w:rPr>
              <w:t>2016</w:t>
            </w:r>
          </w:p>
        </w:tc>
        <w:tc>
          <w:tcPr>
            <w:tcW w:w="7637" w:type="dxa"/>
          </w:tcPr>
          <w:p w14:paraId="3EFF377F" w14:textId="343718C7" w:rsidR="004041F4" w:rsidRPr="00F13E0F" w:rsidRDefault="00713E7D" w:rsidP="004041F4">
            <w:pPr>
              <w:spacing w:after="160" w:line="480" w:lineRule="auto"/>
              <w:rPr>
                <w:bCs/>
              </w:rPr>
            </w:pPr>
            <w:r w:rsidRPr="00F13E0F">
              <w:rPr>
                <w:bCs/>
              </w:rPr>
              <w:t>Syndrome of systemic inflammatory response caused by an infectious agent; it presents with hypotension measured in millimetres of mercury that is refractory to hydric management, requiring the use of vasopressors measured in micrograms per kilogram of weight</w:t>
            </w:r>
          </w:p>
        </w:tc>
      </w:tr>
      <w:tr w:rsidR="004041F4" w:rsidRPr="00F13E0F" w14:paraId="2E5E5AA9" w14:textId="77777777" w:rsidTr="00926991">
        <w:tc>
          <w:tcPr>
            <w:tcW w:w="1005" w:type="dxa"/>
          </w:tcPr>
          <w:p w14:paraId="67D08576" w14:textId="526BF5F5" w:rsidR="004041F4" w:rsidRPr="00F13E0F" w:rsidRDefault="004041F4" w:rsidP="004041F4">
            <w:pPr>
              <w:spacing w:after="160" w:line="480" w:lineRule="auto"/>
              <w:rPr>
                <w:bCs/>
              </w:rPr>
            </w:pPr>
            <w:r w:rsidRPr="00F13E0F">
              <w:rPr>
                <w:bCs/>
              </w:rPr>
              <w:t xml:space="preserve">Kirov </w:t>
            </w:r>
          </w:p>
        </w:tc>
        <w:tc>
          <w:tcPr>
            <w:tcW w:w="708" w:type="dxa"/>
          </w:tcPr>
          <w:p w14:paraId="09A72FFB" w14:textId="423359AF" w:rsidR="004041F4" w:rsidRPr="00F13E0F" w:rsidRDefault="004041F4" w:rsidP="004041F4">
            <w:pPr>
              <w:spacing w:after="160" w:line="480" w:lineRule="auto"/>
              <w:rPr>
                <w:bCs/>
              </w:rPr>
            </w:pPr>
            <w:r w:rsidRPr="00F13E0F">
              <w:rPr>
                <w:bCs/>
              </w:rPr>
              <w:t>2001</w:t>
            </w:r>
          </w:p>
        </w:tc>
        <w:tc>
          <w:tcPr>
            <w:tcW w:w="7637" w:type="dxa"/>
          </w:tcPr>
          <w:p w14:paraId="459CE086" w14:textId="0B987449" w:rsidR="004041F4" w:rsidRPr="00F13E0F" w:rsidRDefault="00713E7D" w:rsidP="004041F4">
            <w:pPr>
              <w:spacing w:after="160" w:line="480" w:lineRule="auto"/>
              <w:rPr>
                <w:bCs/>
              </w:rPr>
            </w:pPr>
            <w:r w:rsidRPr="00F13E0F">
              <w:rPr>
                <w:bCs/>
              </w:rPr>
              <w:t>S</w:t>
            </w:r>
            <w:r w:rsidR="004041F4" w:rsidRPr="00F13E0F">
              <w:rPr>
                <w:bCs/>
              </w:rPr>
              <w:t xml:space="preserve">evere sepsis associated with MAP of %70 mm Hg for at least 30 mins despite ﬂuid resuscitation, or with requirement for infusion of dopamine &gt;5microgram/kg/min and/or norepinephrine &gt;0.05 microgram/kg/min and/or epinephrine &gt;0.05 microgram/kg/min for at least 30 mins to maintain MAP between </w:t>
            </w:r>
            <w:proofErr w:type="gramStart"/>
            <w:r w:rsidR="004041F4" w:rsidRPr="00F13E0F">
              <w:rPr>
                <w:bCs/>
              </w:rPr>
              <w:t>70 and 90 mm</w:t>
            </w:r>
            <w:proofErr w:type="gramEnd"/>
            <w:r w:rsidR="004041F4" w:rsidRPr="00F13E0F">
              <w:rPr>
                <w:bCs/>
              </w:rPr>
              <w:t xml:space="preserve"> Hg</w:t>
            </w:r>
          </w:p>
        </w:tc>
      </w:tr>
      <w:tr w:rsidR="00926991" w:rsidRPr="00F13E0F" w14:paraId="300B13E2" w14:textId="77777777" w:rsidTr="00926991">
        <w:tc>
          <w:tcPr>
            <w:tcW w:w="1005" w:type="dxa"/>
          </w:tcPr>
          <w:p w14:paraId="179635CB" w14:textId="7899C47A" w:rsidR="00926991" w:rsidRPr="00F13E0F" w:rsidRDefault="00926991" w:rsidP="00926991">
            <w:pPr>
              <w:spacing w:after="160" w:line="480" w:lineRule="auto"/>
              <w:rPr>
                <w:bCs/>
              </w:rPr>
            </w:pPr>
            <w:r w:rsidRPr="00F13E0F">
              <w:rPr>
                <w:bCs/>
              </w:rPr>
              <w:t xml:space="preserve">Lu </w:t>
            </w:r>
          </w:p>
        </w:tc>
        <w:tc>
          <w:tcPr>
            <w:tcW w:w="708" w:type="dxa"/>
          </w:tcPr>
          <w:p w14:paraId="789A713A" w14:textId="3E136F30" w:rsidR="00926991" w:rsidRPr="00F13E0F" w:rsidRDefault="00926991" w:rsidP="00926991">
            <w:pPr>
              <w:spacing w:after="160" w:line="480" w:lineRule="auto"/>
              <w:rPr>
                <w:bCs/>
              </w:rPr>
            </w:pPr>
            <w:r w:rsidRPr="00F13E0F">
              <w:rPr>
                <w:bCs/>
              </w:rPr>
              <w:t>2018</w:t>
            </w:r>
          </w:p>
        </w:tc>
        <w:tc>
          <w:tcPr>
            <w:tcW w:w="7637" w:type="dxa"/>
          </w:tcPr>
          <w:p w14:paraId="57F6BF05" w14:textId="0A9D4973" w:rsidR="00926991" w:rsidRPr="00F13E0F" w:rsidRDefault="00926991" w:rsidP="00926991">
            <w:pPr>
              <w:spacing w:after="160" w:line="480" w:lineRule="auto"/>
              <w:rPr>
                <w:bCs/>
              </w:rPr>
            </w:pPr>
            <w:r w:rsidRPr="00F13E0F">
              <w:rPr>
                <w:bCs/>
              </w:rPr>
              <w:t>-</w:t>
            </w:r>
          </w:p>
        </w:tc>
      </w:tr>
      <w:tr w:rsidR="004041F4" w:rsidRPr="00F13E0F" w14:paraId="75466D1E" w14:textId="77777777" w:rsidTr="00926991">
        <w:tc>
          <w:tcPr>
            <w:tcW w:w="1005" w:type="dxa"/>
          </w:tcPr>
          <w:p w14:paraId="74C8C109" w14:textId="6D9A5200" w:rsidR="004041F4" w:rsidRPr="00F13E0F" w:rsidRDefault="004041F4" w:rsidP="004041F4">
            <w:pPr>
              <w:spacing w:after="160" w:line="480" w:lineRule="auto"/>
              <w:rPr>
                <w:bCs/>
              </w:rPr>
            </w:pPr>
            <w:r w:rsidRPr="00F13E0F">
              <w:rPr>
                <w:bCs/>
              </w:rPr>
              <w:t xml:space="preserve">Lu </w:t>
            </w:r>
          </w:p>
        </w:tc>
        <w:tc>
          <w:tcPr>
            <w:tcW w:w="708" w:type="dxa"/>
          </w:tcPr>
          <w:p w14:paraId="0921469A" w14:textId="3B110111" w:rsidR="004041F4" w:rsidRPr="00F13E0F" w:rsidRDefault="004041F4" w:rsidP="004041F4">
            <w:pPr>
              <w:spacing w:after="160" w:line="480" w:lineRule="auto"/>
              <w:rPr>
                <w:bCs/>
              </w:rPr>
            </w:pPr>
            <w:r w:rsidRPr="00F13E0F">
              <w:rPr>
                <w:bCs/>
              </w:rPr>
              <w:t xml:space="preserve">2019 </w:t>
            </w:r>
          </w:p>
        </w:tc>
        <w:tc>
          <w:tcPr>
            <w:tcW w:w="7637" w:type="dxa"/>
          </w:tcPr>
          <w:p w14:paraId="54A26696" w14:textId="6FC2B96E" w:rsidR="004041F4" w:rsidRPr="00F13E0F" w:rsidRDefault="004041F4" w:rsidP="004041F4">
            <w:pPr>
              <w:spacing w:after="160" w:line="480" w:lineRule="auto"/>
              <w:rPr>
                <w:bCs/>
                <w:lang w:val="en-US"/>
              </w:rPr>
            </w:pPr>
            <w:r w:rsidRPr="00F13E0F">
              <w:rPr>
                <w:bCs/>
              </w:rPr>
              <w:t>MAP &lt; 65mmHg and serum lactate &gt; 2 mmol/L</w:t>
            </w:r>
          </w:p>
        </w:tc>
      </w:tr>
      <w:tr w:rsidR="004041F4" w:rsidRPr="00F13E0F" w14:paraId="4BB700DE" w14:textId="77777777" w:rsidTr="00926991">
        <w:tc>
          <w:tcPr>
            <w:tcW w:w="1005" w:type="dxa"/>
          </w:tcPr>
          <w:p w14:paraId="2208D43C" w14:textId="7281B9C3" w:rsidR="004041F4" w:rsidRPr="00F13E0F" w:rsidRDefault="004041F4" w:rsidP="004041F4">
            <w:pPr>
              <w:spacing w:after="160" w:line="480" w:lineRule="auto"/>
              <w:rPr>
                <w:bCs/>
              </w:rPr>
            </w:pPr>
            <w:r w:rsidRPr="00F13E0F">
              <w:rPr>
                <w:bCs/>
              </w:rPr>
              <w:t>Ibarra-Estrada</w:t>
            </w:r>
          </w:p>
        </w:tc>
        <w:tc>
          <w:tcPr>
            <w:tcW w:w="708" w:type="dxa"/>
          </w:tcPr>
          <w:p w14:paraId="47C2B69F" w14:textId="26468C8A" w:rsidR="004041F4" w:rsidRPr="00F13E0F" w:rsidRDefault="004041F4" w:rsidP="004041F4">
            <w:pPr>
              <w:spacing w:after="160" w:line="480" w:lineRule="auto"/>
              <w:rPr>
                <w:bCs/>
              </w:rPr>
            </w:pPr>
            <w:r w:rsidRPr="00F13E0F">
              <w:rPr>
                <w:bCs/>
              </w:rPr>
              <w:t>2023</w:t>
            </w:r>
          </w:p>
        </w:tc>
        <w:tc>
          <w:tcPr>
            <w:tcW w:w="7637" w:type="dxa"/>
          </w:tcPr>
          <w:p w14:paraId="13E4CDC7" w14:textId="0A525262" w:rsidR="004041F4" w:rsidRPr="00F13E0F" w:rsidRDefault="004041F4" w:rsidP="004041F4">
            <w:pPr>
              <w:spacing w:after="160" w:line="480" w:lineRule="auto"/>
              <w:rPr>
                <w:bCs/>
              </w:rPr>
            </w:pPr>
            <w:r w:rsidRPr="00F13E0F">
              <w:rPr>
                <w:bCs/>
              </w:rPr>
              <w:t>Sepsis-3 criteria (highly suspected or confirmed infection, requiring norepinephrine to maintain a MAP ≥ 65 mmHg, and serum lactate &gt; 2 mmol/L after adequate fluid resuscitation)</w:t>
            </w:r>
          </w:p>
        </w:tc>
      </w:tr>
    </w:tbl>
    <w:p w14:paraId="05D56419" w14:textId="0535655F" w:rsidR="004041F4" w:rsidRPr="00F13E0F" w:rsidRDefault="004041F4" w:rsidP="004041F4">
      <w:pPr>
        <w:spacing w:after="160" w:line="480" w:lineRule="auto"/>
        <w:rPr>
          <w:b/>
        </w:rPr>
      </w:pPr>
      <w:r w:rsidRPr="00F13E0F">
        <w:rPr>
          <w:b/>
        </w:rPr>
        <w:t xml:space="preserve"> </w:t>
      </w:r>
    </w:p>
    <w:p w14:paraId="57BC6B16" w14:textId="77777777" w:rsidR="004041F4" w:rsidRPr="00F13E0F" w:rsidRDefault="004041F4">
      <w:pPr>
        <w:rPr>
          <w:b/>
        </w:rPr>
      </w:pPr>
      <w:r w:rsidRPr="00F13E0F">
        <w:rPr>
          <w:b/>
        </w:rPr>
        <w:br w:type="page"/>
      </w:r>
    </w:p>
    <w:p w14:paraId="514D1EB7" w14:textId="2B89194E" w:rsidR="00F37C6D" w:rsidRPr="00F13E0F" w:rsidRDefault="00F94334" w:rsidP="004304A4">
      <w:pPr>
        <w:spacing w:after="160" w:line="480" w:lineRule="auto"/>
        <w:rPr>
          <w:b/>
        </w:rPr>
      </w:pPr>
      <w:r w:rsidRPr="00F13E0F">
        <w:rPr>
          <w:b/>
        </w:rPr>
        <w:lastRenderedPageBreak/>
        <w:t>S</w:t>
      </w:r>
      <w:r w:rsidR="00F74A2D" w:rsidRPr="00F13E0F">
        <w:rPr>
          <w:b/>
        </w:rPr>
        <w:t>2</w:t>
      </w:r>
      <w:r w:rsidRPr="00F13E0F">
        <w:rPr>
          <w:b/>
        </w:rPr>
        <w:t xml:space="preserve">: </w:t>
      </w:r>
      <w:r w:rsidR="00F37C6D" w:rsidRPr="00F13E0F">
        <w:rPr>
          <w:b/>
        </w:rPr>
        <w:t xml:space="preserve">Search Strategy </w:t>
      </w:r>
    </w:p>
    <w:p w14:paraId="16A0340A" w14:textId="77777777" w:rsidR="00F37C6D" w:rsidRPr="00F13E0F" w:rsidRDefault="00F37C6D" w:rsidP="004304A4">
      <w:pPr>
        <w:spacing w:line="480" w:lineRule="auto"/>
        <w:rPr>
          <w:b/>
        </w:rPr>
      </w:pPr>
      <w:r w:rsidRPr="00F13E0F">
        <w:rPr>
          <w:b/>
        </w:rPr>
        <w:t>Search Strategy for EMBASE databases (1974 to March 2023)</w:t>
      </w:r>
    </w:p>
    <w:p w14:paraId="1AF92A25" w14:textId="77777777" w:rsidR="00F37C6D" w:rsidRPr="00F13E0F" w:rsidRDefault="00F37C6D" w:rsidP="004304A4">
      <w:pPr>
        <w:spacing w:line="480" w:lineRule="auto"/>
      </w:pPr>
    </w:p>
    <w:tbl>
      <w:tblPr>
        <w:tblStyle w:val="PlainTable5"/>
        <w:tblW w:w="10035" w:type="dxa"/>
        <w:tblInd w:w="0" w:type="dxa"/>
        <w:tblLayout w:type="fixed"/>
        <w:tblLook w:val="04A0" w:firstRow="1" w:lastRow="0" w:firstColumn="1" w:lastColumn="0" w:noHBand="0" w:noVBand="1"/>
      </w:tblPr>
      <w:tblGrid>
        <w:gridCol w:w="993"/>
        <w:gridCol w:w="9042"/>
      </w:tblGrid>
      <w:tr w:rsidR="00F37C6D" w:rsidRPr="00F13E0F" w14:paraId="18E422A7" w14:textId="77777777" w:rsidTr="00B850E7">
        <w:trPr>
          <w:cnfStyle w:val="100000000000" w:firstRow="1" w:lastRow="0" w:firstColumn="0" w:lastColumn="0" w:oddVBand="0" w:evenVBand="0" w:oddHBand="0" w:evenHBand="0" w:firstRowFirstColumn="0" w:firstRowLastColumn="0" w:lastRowFirstColumn="0" w:lastRowLastColumn="0"/>
          <w:trHeight w:val="299"/>
        </w:trPr>
        <w:tc>
          <w:tcPr>
            <w:cnfStyle w:val="001000000100" w:firstRow="0" w:lastRow="0" w:firstColumn="1" w:lastColumn="0" w:oddVBand="0" w:evenVBand="0" w:oddHBand="0" w:evenHBand="0" w:firstRowFirstColumn="1" w:firstRowLastColumn="0" w:lastRowFirstColumn="0" w:lastRowLastColumn="0"/>
            <w:tcW w:w="993" w:type="dxa"/>
            <w:tcBorders>
              <w:top w:val="nil"/>
              <w:left w:val="nil"/>
            </w:tcBorders>
            <w:hideMark/>
          </w:tcPr>
          <w:p w14:paraId="63D27DFE" w14:textId="77777777" w:rsidR="00F37C6D" w:rsidRPr="00F13E0F" w:rsidRDefault="00F37C6D" w:rsidP="004304A4">
            <w:pPr>
              <w:spacing w:line="480" w:lineRule="auto"/>
              <w:rPr>
                <w:sz w:val="24"/>
                <w:szCs w:val="24"/>
              </w:rPr>
            </w:pPr>
            <w:r w:rsidRPr="00F13E0F">
              <w:rPr>
                <w:sz w:val="24"/>
                <w:szCs w:val="24"/>
              </w:rPr>
              <w:t>Steps</w:t>
            </w:r>
          </w:p>
        </w:tc>
        <w:tc>
          <w:tcPr>
            <w:tcW w:w="9042" w:type="dxa"/>
            <w:tcBorders>
              <w:top w:val="nil"/>
              <w:left w:val="nil"/>
              <w:right w:val="nil"/>
            </w:tcBorders>
            <w:hideMark/>
          </w:tcPr>
          <w:p w14:paraId="1D386E17" w14:textId="77777777" w:rsidR="00F37C6D" w:rsidRPr="00F13E0F" w:rsidRDefault="00F37C6D" w:rsidP="004304A4">
            <w:pPr>
              <w:spacing w:line="480" w:lineRule="auto"/>
              <w:cnfStyle w:val="100000000000" w:firstRow="1" w:lastRow="0" w:firstColumn="0" w:lastColumn="0" w:oddVBand="0" w:evenVBand="0" w:oddHBand="0" w:evenHBand="0" w:firstRowFirstColumn="0" w:firstRowLastColumn="0" w:lastRowFirstColumn="0" w:lastRowLastColumn="0"/>
              <w:rPr>
                <w:sz w:val="24"/>
                <w:szCs w:val="24"/>
              </w:rPr>
            </w:pPr>
            <w:r w:rsidRPr="00F13E0F">
              <w:rPr>
                <w:sz w:val="24"/>
                <w:szCs w:val="24"/>
              </w:rPr>
              <w:t>Search String</w:t>
            </w:r>
          </w:p>
        </w:tc>
      </w:tr>
      <w:tr w:rsidR="00F37C6D" w:rsidRPr="00F13E0F" w14:paraId="210FB137" w14:textId="77777777" w:rsidTr="00B850E7">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tcPr>
          <w:p w14:paraId="03122049" w14:textId="77777777" w:rsidR="00F37C6D" w:rsidRPr="00F13E0F" w:rsidRDefault="00F37C6D" w:rsidP="004304A4">
            <w:pPr>
              <w:spacing w:line="480" w:lineRule="auto"/>
              <w:rPr>
                <w:sz w:val="24"/>
                <w:szCs w:val="24"/>
              </w:rPr>
            </w:pPr>
            <w:r w:rsidRPr="00F13E0F">
              <w:rPr>
                <w:sz w:val="24"/>
                <w:szCs w:val="24"/>
              </w:rPr>
              <w:t>1</w:t>
            </w:r>
          </w:p>
        </w:tc>
        <w:tc>
          <w:tcPr>
            <w:tcW w:w="9042" w:type="dxa"/>
            <w:hideMark/>
          </w:tcPr>
          <w:p w14:paraId="696D4C29" w14:textId="61F91399" w:rsidR="00F37C6D" w:rsidRPr="00F13E0F" w:rsidRDefault="00F373AD" w:rsidP="004304A4">
            <w:pPr>
              <w:spacing w:line="480" w:lineRule="auto"/>
              <w:cnfStyle w:val="000000100000" w:firstRow="0" w:lastRow="0" w:firstColumn="0" w:lastColumn="0" w:oddVBand="0" w:evenVBand="0" w:oddHBand="1" w:evenHBand="0" w:firstRowFirstColumn="0" w:firstRowLastColumn="0" w:lastRowFirstColumn="0" w:lastRowLastColumn="0"/>
              <w:rPr>
                <w:color w:val="000000"/>
                <w:sz w:val="24"/>
                <w:szCs w:val="24"/>
              </w:rPr>
            </w:pPr>
            <w:r w:rsidRPr="00F13E0F">
              <w:rPr>
                <w:color w:val="000000"/>
                <w:sz w:val="24"/>
                <w:szCs w:val="24"/>
              </w:rPr>
              <w:t>methylene blue.mp. or exp methylene blue/</w:t>
            </w:r>
            <w:r w:rsidRPr="00F13E0F">
              <w:rPr>
                <w:color w:val="000000"/>
                <w:sz w:val="24"/>
                <w:szCs w:val="24"/>
              </w:rPr>
              <w:tab/>
              <w:t>31569</w:t>
            </w:r>
          </w:p>
        </w:tc>
      </w:tr>
      <w:tr w:rsidR="00F37C6D" w:rsidRPr="00F13E0F" w14:paraId="21311A8A" w14:textId="77777777" w:rsidTr="00B850E7">
        <w:trPr>
          <w:trHeight w:val="299"/>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720E602C" w14:textId="77777777" w:rsidR="00F37C6D" w:rsidRPr="00F13E0F" w:rsidRDefault="00F37C6D" w:rsidP="004304A4">
            <w:pPr>
              <w:spacing w:line="480" w:lineRule="auto"/>
              <w:rPr>
                <w:sz w:val="24"/>
                <w:szCs w:val="24"/>
              </w:rPr>
            </w:pPr>
            <w:r w:rsidRPr="00F13E0F">
              <w:rPr>
                <w:sz w:val="24"/>
                <w:szCs w:val="24"/>
              </w:rPr>
              <w:t>2</w:t>
            </w:r>
          </w:p>
        </w:tc>
        <w:tc>
          <w:tcPr>
            <w:tcW w:w="9042" w:type="dxa"/>
            <w:hideMark/>
          </w:tcPr>
          <w:p w14:paraId="2C8C65FB" w14:textId="03B28F5F" w:rsidR="00F37C6D" w:rsidRPr="00F13E0F" w:rsidRDefault="00F373AD" w:rsidP="004304A4">
            <w:pPr>
              <w:spacing w:line="480" w:lineRule="auto"/>
              <w:cnfStyle w:val="000000000000" w:firstRow="0" w:lastRow="0" w:firstColumn="0" w:lastColumn="0" w:oddVBand="0" w:evenVBand="0" w:oddHBand="0" w:evenHBand="0" w:firstRowFirstColumn="0" w:firstRowLastColumn="0" w:lastRowFirstColumn="0" w:lastRowLastColumn="0"/>
              <w:rPr>
                <w:color w:val="000000"/>
                <w:sz w:val="24"/>
                <w:szCs w:val="24"/>
              </w:rPr>
            </w:pPr>
            <w:r w:rsidRPr="00F13E0F">
              <w:rPr>
                <w:color w:val="000000"/>
                <w:sz w:val="24"/>
                <w:szCs w:val="24"/>
              </w:rPr>
              <w:t>septic shock.mp. or exp septic shock/</w:t>
            </w:r>
            <w:r w:rsidRPr="00F13E0F">
              <w:rPr>
                <w:color w:val="000000"/>
                <w:sz w:val="24"/>
                <w:szCs w:val="24"/>
              </w:rPr>
              <w:tab/>
              <w:t>78426</w:t>
            </w:r>
          </w:p>
        </w:tc>
      </w:tr>
      <w:tr w:rsidR="00F37C6D" w:rsidRPr="00F13E0F" w14:paraId="56B14F4B" w14:textId="77777777" w:rsidTr="00B850E7">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73D3D721" w14:textId="77777777" w:rsidR="00F37C6D" w:rsidRPr="00F13E0F" w:rsidRDefault="00F37C6D" w:rsidP="004304A4">
            <w:pPr>
              <w:spacing w:line="480" w:lineRule="auto"/>
              <w:rPr>
                <w:sz w:val="24"/>
                <w:szCs w:val="24"/>
              </w:rPr>
            </w:pPr>
            <w:r w:rsidRPr="00F13E0F">
              <w:rPr>
                <w:sz w:val="24"/>
                <w:szCs w:val="24"/>
              </w:rPr>
              <w:t>3</w:t>
            </w:r>
          </w:p>
        </w:tc>
        <w:tc>
          <w:tcPr>
            <w:tcW w:w="9042" w:type="dxa"/>
            <w:hideMark/>
          </w:tcPr>
          <w:p w14:paraId="20F0F345" w14:textId="539113A6" w:rsidR="00F37C6D" w:rsidRPr="00F13E0F" w:rsidRDefault="00F373AD" w:rsidP="004304A4">
            <w:pPr>
              <w:spacing w:line="480" w:lineRule="auto"/>
              <w:cnfStyle w:val="000000100000" w:firstRow="0" w:lastRow="0" w:firstColumn="0" w:lastColumn="0" w:oddVBand="0" w:evenVBand="0" w:oddHBand="1" w:evenHBand="0" w:firstRowFirstColumn="0" w:firstRowLastColumn="0" w:lastRowFirstColumn="0" w:lastRowLastColumn="0"/>
              <w:rPr>
                <w:sz w:val="24"/>
                <w:szCs w:val="24"/>
              </w:rPr>
            </w:pPr>
            <w:r w:rsidRPr="00F13E0F">
              <w:rPr>
                <w:color w:val="000000"/>
                <w:sz w:val="24"/>
                <w:szCs w:val="24"/>
              </w:rPr>
              <w:t xml:space="preserve">exp hypovolemic shock/ or exp lipopolysaccharide-induced septic shock/ or exp endotoxic shock/ or shock.mp. or exp dengue shock syndrome/ or exp </w:t>
            </w:r>
            <w:proofErr w:type="spellStart"/>
            <w:r w:rsidRPr="00F13E0F">
              <w:rPr>
                <w:color w:val="000000"/>
                <w:sz w:val="24"/>
                <w:szCs w:val="24"/>
              </w:rPr>
              <w:t>hemorrhagic</w:t>
            </w:r>
            <w:proofErr w:type="spellEnd"/>
            <w:r w:rsidRPr="00F13E0F">
              <w:rPr>
                <w:color w:val="000000"/>
                <w:sz w:val="24"/>
                <w:szCs w:val="24"/>
              </w:rPr>
              <w:t xml:space="preserve"> shock/ or exp traumatic shock/ or exp vasodilatory shock/ or exp burn shock/ or exp cardiogenic shock/ or shock/ or exp septic shock/</w:t>
            </w:r>
            <w:r w:rsidRPr="00F13E0F">
              <w:rPr>
                <w:color w:val="000000"/>
                <w:sz w:val="24"/>
                <w:szCs w:val="24"/>
              </w:rPr>
              <w:tab/>
              <w:t>391264</w:t>
            </w:r>
          </w:p>
        </w:tc>
      </w:tr>
      <w:tr w:rsidR="00F37C6D" w:rsidRPr="00F13E0F" w14:paraId="65F8054E" w14:textId="77777777" w:rsidTr="00B850E7">
        <w:trPr>
          <w:trHeight w:val="299"/>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6B3BD70C" w14:textId="77777777" w:rsidR="00F37C6D" w:rsidRPr="00F13E0F" w:rsidRDefault="00F37C6D" w:rsidP="004304A4">
            <w:pPr>
              <w:spacing w:line="480" w:lineRule="auto"/>
              <w:rPr>
                <w:sz w:val="24"/>
                <w:szCs w:val="24"/>
              </w:rPr>
            </w:pPr>
            <w:r w:rsidRPr="00F13E0F">
              <w:rPr>
                <w:sz w:val="24"/>
                <w:szCs w:val="24"/>
              </w:rPr>
              <w:t>4</w:t>
            </w:r>
          </w:p>
        </w:tc>
        <w:tc>
          <w:tcPr>
            <w:tcW w:w="9042" w:type="dxa"/>
            <w:hideMark/>
          </w:tcPr>
          <w:p w14:paraId="71B5C94A" w14:textId="5CAA2BCB" w:rsidR="00F37C6D" w:rsidRPr="00F13E0F" w:rsidRDefault="00F373AD" w:rsidP="004304A4">
            <w:pPr>
              <w:spacing w:line="480" w:lineRule="auto"/>
              <w:cnfStyle w:val="000000000000" w:firstRow="0" w:lastRow="0" w:firstColumn="0" w:lastColumn="0" w:oddVBand="0" w:evenVBand="0" w:oddHBand="0" w:evenHBand="0" w:firstRowFirstColumn="0" w:firstRowLastColumn="0" w:lastRowFirstColumn="0" w:lastRowLastColumn="0"/>
              <w:rPr>
                <w:sz w:val="24"/>
                <w:szCs w:val="24"/>
              </w:rPr>
            </w:pPr>
            <w:r w:rsidRPr="00F13E0F">
              <w:rPr>
                <w:color w:val="000000"/>
                <w:sz w:val="24"/>
                <w:szCs w:val="24"/>
              </w:rPr>
              <w:t>2 or 3</w:t>
            </w:r>
            <w:r w:rsidRPr="00F13E0F">
              <w:rPr>
                <w:color w:val="000000"/>
                <w:sz w:val="24"/>
                <w:szCs w:val="24"/>
              </w:rPr>
              <w:tab/>
              <w:t>391264</w:t>
            </w:r>
          </w:p>
        </w:tc>
      </w:tr>
      <w:tr w:rsidR="00F37C6D" w:rsidRPr="00F13E0F" w14:paraId="5BC02447" w14:textId="77777777" w:rsidTr="00B850E7">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76F0710D" w14:textId="77777777" w:rsidR="00F37C6D" w:rsidRPr="00F13E0F" w:rsidRDefault="00F37C6D" w:rsidP="004304A4">
            <w:pPr>
              <w:spacing w:line="480" w:lineRule="auto"/>
              <w:rPr>
                <w:sz w:val="24"/>
                <w:szCs w:val="24"/>
              </w:rPr>
            </w:pPr>
            <w:r w:rsidRPr="00F13E0F">
              <w:rPr>
                <w:sz w:val="24"/>
                <w:szCs w:val="24"/>
              </w:rPr>
              <w:t>5</w:t>
            </w:r>
          </w:p>
        </w:tc>
        <w:tc>
          <w:tcPr>
            <w:tcW w:w="9042" w:type="dxa"/>
            <w:hideMark/>
          </w:tcPr>
          <w:p w14:paraId="012DF943" w14:textId="6110B55C" w:rsidR="00F37C6D" w:rsidRPr="00F13E0F" w:rsidRDefault="00F373AD" w:rsidP="004304A4">
            <w:pPr>
              <w:spacing w:line="480" w:lineRule="auto"/>
              <w:cnfStyle w:val="000000100000" w:firstRow="0" w:lastRow="0" w:firstColumn="0" w:lastColumn="0" w:oddVBand="0" w:evenVBand="0" w:oddHBand="1" w:evenHBand="0" w:firstRowFirstColumn="0" w:firstRowLastColumn="0" w:lastRowFirstColumn="0" w:lastRowLastColumn="0"/>
              <w:rPr>
                <w:color w:val="000000"/>
                <w:sz w:val="24"/>
                <w:szCs w:val="24"/>
              </w:rPr>
            </w:pPr>
            <w:r w:rsidRPr="00F13E0F">
              <w:rPr>
                <w:color w:val="000000"/>
                <w:sz w:val="24"/>
                <w:szCs w:val="24"/>
              </w:rPr>
              <w:t>1 and 4</w:t>
            </w:r>
            <w:r w:rsidRPr="00F13E0F">
              <w:rPr>
                <w:color w:val="000000"/>
                <w:sz w:val="24"/>
                <w:szCs w:val="24"/>
              </w:rPr>
              <w:tab/>
              <w:t>785</w:t>
            </w:r>
          </w:p>
        </w:tc>
      </w:tr>
      <w:tr w:rsidR="00F37C6D" w:rsidRPr="00F13E0F" w14:paraId="78C7868E" w14:textId="77777777" w:rsidTr="00B850E7">
        <w:trPr>
          <w:trHeight w:val="299"/>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753CA6AF" w14:textId="77777777" w:rsidR="00F37C6D" w:rsidRPr="00F13E0F" w:rsidRDefault="00F37C6D" w:rsidP="004304A4">
            <w:pPr>
              <w:spacing w:line="480" w:lineRule="auto"/>
              <w:rPr>
                <w:sz w:val="24"/>
                <w:szCs w:val="24"/>
              </w:rPr>
            </w:pPr>
            <w:r w:rsidRPr="00F13E0F">
              <w:rPr>
                <w:sz w:val="24"/>
                <w:szCs w:val="24"/>
              </w:rPr>
              <w:t>6</w:t>
            </w:r>
          </w:p>
        </w:tc>
        <w:tc>
          <w:tcPr>
            <w:tcW w:w="9042" w:type="dxa"/>
            <w:hideMark/>
          </w:tcPr>
          <w:p w14:paraId="183B6BB7" w14:textId="3784ED18" w:rsidR="00F94334" w:rsidRPr="00F13E0F" w:rsidRDefault="00F373AD" w:rsidP="004304A4">
            <w:pPr>
              <w:spacing w:line="480" w:lineRule="auto"/>
              <w:cnfStyle w:val="000000000000" w:firstRow="0" w:lastRow="0" w:firstColumn="0" w:lastColumn="0" w:oddVBand="0" w:evenVBand="0" w:oddHBand="0" w:evenHBand="0" w:firstRowFirstColumn="0" w:firstRowLastColumn="0" w:lastRowFirstColumn="0" w:lastRowLastColumn="0"/>
              <w:rPr>
                <w:color w:val="000000"/>
                <w:sz w:val="24"/>
                <w:szCs w:val="24"/>
              </w:rPr>
            </w:pPr>
            <w:r w:rsidRPr="00F13E0F">
              <w:rPr>
                <w:color w:val="000000"/>
                <w:sz w:val="24"/>
                <w:szCs w:val="24"/>
              </w:rPr>
              <w:t>limit 5 to human</w:t>
            </w:r>
            <w:r w:rsidRPr="00F13E0F">
              <w:rPr>
                <w:color w:val="000000"/>
                <w:sz w:val="24"/>
                <w:szCs w:val="24"/>
              </w:rPr>
              <w:tab/>
              <w:t>632</w:t>
            </w:r>
          </w:p>
          <w:p w14:paraId="32D38CA6" w14:textId="5563E095" w:rsidR="00F37C6D" w:rsidRPr="00F13E0F" w:rsidRDefault="00F37C6D" w:rsidP="004304A4">
            <w:pPr>
              <w:spacing w:line="480" w:lineRule="auto"/>
              <w:cnfStyle w:val="000000000000" w:firstRow="0" w:lastRow="0" w:firstColumn="0" w:lastColumn="0" w:oddVBand="0" w:evenVBand="0" w:oddHBand="0" w:evenHBand="0" w:firstRowFirstColumn="0" w:firstRowLastColumn="0" w:lastRowFirstColumn="0" w:lastRowLastColumn="0"/>
              <w:rPr>
                <w:sz w:val="24"/>
                <w:szCs w:val="24"/>
              </w:rPr>
            </w:pPr>
          </w:p>
        </w:tc>
      </w:tr>
    </w:tbl>
    <w:p w14:paraId="1C626468" w14:textId="77777777" w:rsidR="00F37C6D" w:rsidRPr="00F13E0F" w:rsidRDefault="00F37C6D" w:rsidP="004304A4">
      <w:pPr>
        <w:spacing w:line="480" w:lineRule="auto"/>
      </w:pPr>
    </w:p>
    <w:p w14:paraId="352D0643" w14:textId="447FF44E" w:rsidR="00F37C6D" w:rsidRPr="00F13E0F" w:rsidRDefault="00F37C6D" w:rsidP="004304A4">
      <w:pPr>
        <w:spacing w:line="480" w:lineRule="auto"/>
        <w:rPr>
          <w:b/>
        </w:rPr>
      </w:pPr>
      <w:r w:rsidRPr="00F13E0F">
        <w:rPr>
          <w:b/>
        </w:rPr>
        <w:t>Search Strategy for MEDLINE databases (1946 to March 2023)</w:t>
      </w:r>
    </w:p>
    <w:tbl>
      <w:tblPr>
        <w:tblStyle w:val="PlainTable5"/>
        <w:tblW w:w="10035" w:type="dxa"/>
        <w:tblInd w:w="0" w:type="dxa"/>
        <w:tblLayout w:type="fixed"/>
        <w:tblLook w:val="04A0" w:firstRow="1" w:lastRow="0" w:firstColumn="1" w:lastColumn="0" w:noHBand="0" w:noVBand="1"/>
      </w:tblPr>
      <w:tblGrid>
        <w:gridCol w:w="993"/>
        <w:gridCol w:w="9042"/>
      </w:tblGrid>
      <w:tr w:rsidR="00F37C6D" w:rsidRPr="00F13E0F" w14:paraId="679B0C76" w14:textId="77777777" w:rsidTr="00B850E7">
        <w:trPr>
          <w:cnfStyle w:val="100000000000" w:firstRow="1" w:lastRow="0" w:firstColumn="0" w:lastColumn="0" w:oddVBand="0" w:evenVBand="0" w:oddHBand="0" w:evenHBand="0" w:firstRowFirstColumn="0" w:firstRowLastColumn="0" w:lastRowFirstColumn="0" w:lastRowLastColumn="0"/>
          <w:trHeight w:val="299"/>
        </w:trPr>
        <w:tc>
          <w:tcPr>
            <w:cnfStyle w:val="001000000100" w:firstRow="0" w:lastRow="0" w:firstColumn="1" w:lastColumn="0" w:oddVBand="0" w:evenVBand="0" w:oddHBand="0" w:evenHBand="0" w:firstRowFirstColumn="1" w:firstRowLastColumn="0" w:lastRowFirstColumn="0" w:lastRowLastColumn="0"/>
            <w:tcW w:w="993" w:type="dxa"/>
            <w:tcBorders>
              <w:top w:val="nil"/>
              <w:left w:val="nil"/>
            </w:tcBorders>
            <w:hideMark/>
          </w:tcPr>
          <w:p w14:paraId="1B561807" w14:textId="77777777" w:rsidR="00F37C6D" w:rsidRPr="00F13E0F" w:rsidRDefault="00F37C6D" w:rsidP="004304A4">
            <w:pPr>
              <w:spacing w:line="480" w:lineRule="auto"/>
              <w:rPr>
                <w:sz w:val="24"/>
                <w:szCs w:val="24"/>
              </w:rPr>
            </w:pPr>
            <w:r w:rsidRPr="00F13E0F">
              <w:rPr>
                <w:sz w:val="24"/>
                <w:szCs w:val="24"/>
              </w:rPr>
              <w:t>Steps</w:t>
            </w:r>
          </w:p>
        </w:tc>
        <w:tc>
          <w:tcPr>
            <w:tcW w:w="9042" w:type="dxa"/>
            <w:tcBorders>
              <w:top w:val="nil"/>
              <w:left w:val="nil"/>
              <w:right w:val="nil"/>
            </w:tcBorders>
            <w:hideMark/>
          </w:tcPr>
          <w:p w14:paraId="50E4764B" w14:textId="77777777" w:rsidR="00F37C6D" w:rsidRPr="00F13E0F" w:rsidRDefault="00F37C6D" w:rsidP="004304A4">
            <w:pPr>
              <w:spacing w:line="480" w:lineRule="auto"/>
              <w:cnfStyle w:val="100000000000" w:firstRow="1" w:lastRow="0" w:firstColumn="0" w:lastColumn="0" w:oddVBand="0" w:evenVBand="0" w:oddHBand="0" w:evenHBand="0" w:firstRowFirstColumn="0" w:firstRowLastColumn="0" w:lastRowFirstColumn="0" w:lastRowLastColumn="0"/>
              <w:rPr>
                <w:sz w:val="24"/>
                <w:szCs w:val="24"/>
              </w:rPr>
            </w:pPr>
            <w:r w:rsidRPr="00F13E0F">
              <w:rPr>
                <w:sz w:val="24"/>
                <w:szCs w:val="24"/>
              </w:rPr>
              <w:t>Search String</w:t>
            </w:r>
          </w:p>
        </w:tc>
      </w:tr>
      <w:tr w:rsidR="00F37C6D" w:rsidRPr="00F13E0F" w14:paraId="79D0F44A" w14:textId="77777777" w:rsidTr="00B850E7">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tcPr>
          <w:p w14:paraId="4239F651" w14:textId="77777777" w:rsidR="00F37C6D" w:rsidRPr="00F13E0F" w:rsidRDefault="00F37C6D" w:rsidP="004304A4">
            <w:pPr>
              <w:spacing w:line="480" w:lineRule="auto"/>
              <w:rPr>
                <w:sz w:val="24"/>
                <w:szCs w:val="24"/>
              </w:rPr>
            </w:pPr>
            <w:r w:rsidRPr="00F13E0F">
              <w:rPr>
                <w:sz w:val="24"/>
                <w:szCs w:val="24"/>
              </w:rPr>
              <w:t>1</w:t>
            </w:r>
          </w:p>
        </w:tc>
        <w:tc>
          <w:tcPr>
            <w:tcW w:w="9042" w:type="dxa"/>
            <w:hideMark/>
          </w:tcPr>
          <w:p w14:paraId="44AB4709" w14:textId="5A9A4927" w:rsidR="00F37C6D" w:rsidRPr="00F13E0F" w:rsidRDefault="00F373AD" w:rsidP="004304A4">
            <w:pPr>
              <w:spacing w:line="480" w:lineRule="auto"/>
              <w:cnfStyle w:val="000000100000" w:firstRow="0" w:lastRow="0" w:firstColumn="0" w:lastColumn="0" w:oddVBand="0" w:evenVBand="0" w:oddHBand="1" w:evenHBand="0" w:firstRowFirstColumn="0" w:firstRowLastColumn="0" w:lastRowFirstColumn="0" w:lastRowLastColumn="0"/>
              <w:rPr>
                <w:sz w:val="24"/>
                <w:szCs w:val="24"/>
              </w:rPr>
            </w:pPr>
            <w:r w:rsidRPr="00F13E0F">
              <w:rPr>
                <w:color w:val="000000"/>
                <w:sz w:val="24"/>
                <w:szCs w:val="24"/>
              </w:rPr>
              <w:t>methylene blue.mp. or exp methylene blue/</w:t>
            </w:r>
            <w:r w:rsidRPr="00F13E0F">
              <w:rPr>
                <w:color w:val="000000"/>
                <w:sz w:val="24"/>
                <w:szCs w:val="24"/>
              </w:rPr>
              <w:tab/>
              <w:t>24793</w:t>
            </w:r>
          </w:p>
        </w:tc>
      </w:tr>
      <w:tr w:rsidR="00F37C6D" w:rsidRPr="00F13E0F" w14:paraId="0ED1E775" w14:textId="77777777" w:rsidTr="00B850E7">
        <w:trPr>
          <w:trHeight w:val="299"/>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6038BAC9" w14:textId="77777777" w:rsidR="00F37C6D" w:rsidRPr="00F13E0F" w:rsidRDefault="00F37C6D" w:rsidP="004304A4">
            <w:pPr>
              <w:spacing w:line="480" w:lineRule="auto"/>
              <w:rPr>
                <w:sz w:val="24"/>
                <w:szCs w:val="24"/>
              </w:rPr>
            </w:pPr>
            <w:r w:rsidRPr="00F13E0F">
              <w:rPr>
                <w:sz w:val="24"/>
                <w:szCs w:val="24"/>
              </w:rPr>
              <w:t>2</w:t>
            </w:r>
          </w:p>
        </w:tc>
        <w:tc>
          <w:tcPr>
            <w:tcW w:w="9042" w:type="dxa"/>
            <w:hideMark/>
          </w:tcPr>
          <w:p w14:paraId="7B628D41" w14:textId="4D2F0A20" w:rsidR="00F37C6D" w:rsidRPr="00F13E0F" w:rsidRDefault="00F373AD" w:rsidP="004304A4">
            <w:pPr>
              <w:spacing w:line="480" w:lineRule="auto"/>
              <w:cnfStyle w:val="000000000000" w:firstRow="0" w:lastRow="0" w:firstColumn="0" w:lastColumn="0" w:oddVBand="0" w:evenVBand="0" w:oddHBand="0" w:evenHBand="0" w:firstRowFirstColumn="0" w:firstRowLastColumn="0" w:lastRowFirstColumn="0" w:lastRowLastColumn="0"/>
              <w:rPr>
                <w:sz w:val="24"/>
                <w:szCs w:val="24"/>
              </w:rPr>
            </w:pPr>
            <w:r w:rsidRPr="00F13E0F">
              <w:rPr>
                <w:color w:val="000000"/>
                <w:sz w:val="24"/>
                <w:szCs w:val="24"/>
              </w:rPr>
              <w:t>septic shock.mp. or exp septic shock/</w:t>
            </w:r>
            <w:r w:rsidRPr="00F13E0F">
              <w:rPr>
                <w:color w:val="000000"/>
                <w:sz w:val="24"/>
                <w:szCs w:val="24"/>
              </w:rPr>
              <w:tab/>
              <w:t>40157</w:t>
            </w:r>
          </w:p>
        </w:tc>
      </w:tr>
      <w:tr w:rsidR="00F37C6D" w:rsidRPr="00F13E0F" w14:paraId="3F411C1E" w14:textId="77777777" w:rsidTr="00B850E7">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25A93C1D" w14:textId="77777777" w:rsidR="00F37C6D" w:rsidRPr="00F13E0F" w:rsidRDefault="00F37C6D" w:rsidP="004304A4">
            <w:pPr>
              <w:spacing w:line="480" w:lineRule="auto"/>
              <w:rPr>
                <w:sz w:val="24"/>
                <w:szCs w:val="24"/>
              </w:rPr>
            </w:pPr>
            <w:r w:rsidRPr="00F13E0F">
              <w:rPr>
                <w:sz w:val="24"/>
                <w:szCs w:val="24"/>
              </w:rPr>
              <w:t>3</w:t>
            </w:r>
          </w:p>
        </w:tc>
        <w:tc>
          <w:tcPr>
            <w:tcW w:w="9042" w:type="dxa"/>
            <w:hideMark/>
          </w:tcPr>
          <w:p w14:paraId="6873D862" w14:textId="2F753A95" w:rsidR="00F37C6D" w:rsidRPr="00F13E0F" w:rsidRDefault="00F373AD" w:rsidP="004304A4">
            <w:pPr>
              <w:spacing w:line="480" w:lineRule="auto"/>
              <w:cnfStyle w:val="000000100000" w:firstRow="0" w:lastRow="0" w:firstColumn="0" w:lastColumn="0" w:oddVBand="0" w:evenVBand="0" w:oddHBand="1" w:evenHBand="0" w:firstRowFirstColumn="0" w:firstRowLastColumn="0" w:lastRowFirstColumn="0" w:lastRowLastColumn="0"/>
              <w:rPr>
                <w:color w:val="000000"/>
                <w:sz w:val="24"/>
                <w:szCs w:val="24"/>
              </w:rPr>
            </w:pPr>
            <w:r w:rsidRPr="00F13E0F">
              <w:rPr>
                <w:color w:val="000000"/>
                <w:sz w:val="24"/>
                <w:szCs w:val="24"/>
              </w:rPr>
              <w:t xml:space="preserve">exp hypovolemic shock/ or exp lipopolysaccharide-induced septic shock/ or exp endotoxic shock/ or shock.mp. or exp dengue shock syndrome/ or exp </w:t>
            </w:r>
            <w:proofErr w:type="spellStart"/>
            <w:r w:rsidRPr="00F13E0F">
              <w:rPr>
                <w:color w:val="000000"/>
                <w:sz w:val="24"/>
                <w:szCs w:val="24"/>
              </w:rPr>
              <w:t>hemorrhagic</w:t>
            </w:r>
            <w:proofErr w:type="spellEnd"/>
            <w:r w:rsidRPr="00F13E0F">
              <w:rPr>
                <w:color w:val="000000"/>
                <w:sz w:val="24"/>
                <w:szCs w:val="24"/>
              </w:rPr>
              <w:t xml:space="preserve"> shock/ or exp traumatic shock/ or exp vasodilatory shock/ or exp burn shock/ or exp cardiogenic shock/ or shock/ or exp septic shock/</w:t>
            </w:r>
            <w:r w:rsidRPr="00F13E0F">
              <w:rPr>
                <w:color w:val="000000"/>
                <w:sz w:val="24"/>
                <w:szCs w:val="24"/>
              </w:rPr>
              <w:tab/>
              <w:t>278535</w:t>
            </w:r>
          </w:p>
        </w:tc>
      </w:tr>
      <w:tr w:rsidR="00F37C6D" w:rsidRPr="00F13E0F" w14:paraId="6DD512FD" w14:textId="77777777" w:rsidTr="00B850E7">
        <w:trPr>
          <w:trHeight w:val="299"/>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3FE06FAF" w14:textId="77777777" w:rsidR="00F37C6D" w:rsidRPr="00F13E0F" w:rsidRDefault="00F37C6D" w:rsidP="004304A4">
            <w:pPr>
              <w:spacing w:line="480" w:lineRule="auto"/>
              <w:rPr>
                <w:sz w:val="24"/>
                <w:szCs w:val="24"/>
              </w:rPr>
            </w:pPr>
            <w:r w:rsidRPr="00F13E0F">
              <w:rPr>
                <w:sz w:val="24"/>
                <w:szCs w:val="24"/>
              </w:rPr>
              <w:t>4</w:t>
            </w:r>
          </w:p>
        </w:tc>
        <w:tc>
          <w:tcPr>
            <w:tcW w:w="9042" w:type="dxa"/>
            <w:hideMark/>
          </w:tcPr>
          <w:p w14:paraId="20295CAD" w14:textId="29C41567" w:rsidR="00F37C6D" w:rsidRPr="00F13E0F" w:rsidRDefault="00F373AD" w:rsidP="004304A4">
            <w:pPr>
              <w:spacing w:line="480" w:lineRule="auto"/>
              <w:cnfStyle w:val="000000000000" w:firstRow="0" w:lastRow="0" w:firstColumn="0" w:lastColumn="0" w:oddVBand="0" w:evenVBand="0" w:oddHBand="0" w:evenHBand="0" w:firstRowFirstColumn="0" w:firstRowLastColumn="0" w:lastRowFirstColumn="0" w:lastRowLastColumn="0"/>
              <w:rPr>
                <w:color w:val="000000"/>
                <w:sz w:val="24"/>
                <w:szCs w:val="24"/>
              </w:rPr>
            </w:pPr>
            <w:r w:rsidRPr="00F13E0F">
              <w:rPr>
                <w:color w:val="000000"/>
                <w:sz w:val="24"/>
                <w:szCs w:val="24"/>
              </w:rPr>
              <w:t>2 or 3</w:t>
            </w:r>
            <w:r w:rsidRPr="00F13E0F">
              <w:rPr>
                <w:color w:val="000000"/>
                <w:sz w:val="24"/>
                <w:szCs w:val="24"/>
              </w:rPr>
              <w:tab/>
              <w:t>278535</w:t>
            </w:r>
          </w:p>
        </w:tc>
      </w:tr>
      <w:tr w:rsidR="00F37C6D" w:rsidRPr="00F13E0F" w14:paraId="1EEB1324" w14:textId="77777777" w:rsidTr="00B850E7">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22467251" w14:textId="77777777" w:rsidR="00F37C6D" w:rsidRPr="00F13E0F" w:rsidRDefault="00F37C6D" w:rsidP="004304A4">
            <w:pPr>
              <w:spacing w:line="480" w:lineRule="auto"/>
              <w:rPr>
                <w:sz w:val="24"/>
                <w:szCs w:val="24"/>
              </w:rPr>
            </w:pPr>
            <w:r w:rsidRPr="00F13E0F">
              <w:rPr>
                <w:sz w:val="24"/>
                <w:szCs w:val="24"/>
              </w:rPr>
              <w:lastRenderedPageBreak/>
              <w:t>5</w:t>
            </w:r>
          </w:p>
        </w:tc>
        <w:tc>
          <w:tcPr>
            <w:tcW w:w="9042" w:type="dxa"/>
            <w:hideMark/>
          </w:tcPr>
          <w:p w14:paraId="039C5164" w14:textId="4BAEF1C4" w:rsidR="00F37C6D" w:rsidRPr="00F13E0F" w:rsidRDefault="00F373AD" w:rsidP="004304A4">
            <w:pPr>
              <w:spacing w:line="480" w:lineRule="auto"/>
              <w:cnfStyle w:val="000000100000" w:firstRow="0" w:lastRow="0" w:firstColumn="0" w:lastColumn="0" w:oddVBand="0" w:evenVBand="0" w:oddHBand="1" w:evenHBand="0" w:firstRowFirstColumn="0" w:firstRowLastColumn="0" w:lastRowFirstColumn="0" w:lastRowLastColumn="0"/>
              <w:rPr>
                <w:color w:val="000000"/>
                <w:sz w:val="24"/>
                <w:szCs w:val="24"/>
              </w:rPr>
            </w:pPr>
            <w:r w:rsidRPr="00F13E0F">
              <w:rPr>
                <w:color w:val="000000"/>
                <w:sz w:val="24"/>
                <w:szCs w:val="24"/>
              </w:rPr>
              <w:t>1 and 4</w:t>
            </w:r>
            <w:r w:rsidRPr="00F13E0F">
              <w:rPr>
                <w:color w:val="000000"/>
                <w:sz w:val="24"/>
                <w:szCs w:val="24"/>
              </w:rPr>
              <w:tab/>
              <w:t>363</w:t>
            </w:r>
          </w:p>
        </w:tc>
      </w:tr>
      <w:tr w:rsidR="00F37C6D" w:rsidRPr="00F13E0F" w14:paraId="5B9B5177" w14:textId="77777777" w:rsidTr="00B850E7">
        <w:trPr>
          <w:trHeight w:val="299"/>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3B4A0D31" w14:textId="77777777" w:rsidR="00F37C6D" w:rsidRPr="00F13E0F" w:rsidRDefault="00F37C6D" w:rsidP="004304A4">
            <w:pPr>
              <w:spacing w:line="480" w:lineRule="auto"/>
              <w:rPr>
                <w:sz w:val="24"/>
                <w:szCs w:val="24"/>
              </w:rPr>
            </w:pPr>
            <w:r w:rsidRPr="00F13E0F">
              <w:rPr>
                <w:sz w:val="24"/>
                <w:szCs w:val="24"/>
              </w:rPr>
              <w:t>6</w:t>
            </w:r>
          </w:p>
        </w:tc>
        <w:tc>
          <w:tcPr>
            <w:tcW w:w="9042" w:type="dxa"/>
            <w:hideMark/>
          </w:tcPr>
          <w:p w14:paraId="22E8E4B9" w14:textId="4A0C5136" w:rsidR="00F37C6D" w:rsidRPr="00F13E0F" w:rsidRDefault="00F373AD" w:rsidP="004304A4">
            <w:pPr>
              <w:spacing w:line="480" w:lineRule="auto"/>
              <w:cnfStyle w:val="000000000000" w:firstRow="0" w:lastRow="0" w:firstColumn="0" w:lastColumn="0" w:oddVBand="0" w:evenVBand="0" w:oddHBand="0" w:evenHBand="0" w:firstRowFirstColumn="0" w:firstRowLastColumn="0" w:lastRowFirstColumn="0" w:lastRowLastColumn="0"/>
              <w:rPr>
                <w:color w:val="000000"/>
                <w:sz w:val="24"/>
                <w:szCs w:val="24"/>
              </w:rPr>
            </w:pPr>
            <w:r w:rsidRPr="00F13E0F">
              <w:rPr>
                <w:color w:val="000000"/>
                <w:sz w:val="24"/>
                <w:szCs w:val="24"/>
              </w:rPr>
              <w:t>limit 5 to human</w:t>
            </w:r>
            <w:r w:rsidRPr="00F13E0F">
              <w:rPr>
                <w:color w:val="000000"/>
                <w:sz w:val="24"/>
                <w:szCs w:val="24"/>
              </w:rPr>
              <w:tab/>
              <w:t>225</w:t>
            </w:r>
          </w:p>
        </w:tc>
      </w:tr>
    </w:tbl>
    <w:p w14:paraId="28A6D007" w14:textId="6B821E39" w:rsidR="00F94334" w:rsidRPr="00F13E0F" w:rsidRDefault="00F94334" w:rsidP="004304A4">
      <w:pPr>
        <w:spacing w:line="480" w:lineRule="auto"/>
        <w:rPr>
          <w:b/>
        </w:rPr>
      </w:pPr>
    </w:p>
    <w:p w14:paraId="1F830F6D" w14:textId="4027554E" w:rsidR="000D3734" w:rsidRPr="00F13E0F" w:rsidRDefault="000D3734" w:rsidP="000D3734">
      <w:pPr>
        <w:spacing w:line="480" w:lineRule="auto"/>
        <w:rPr>
          <w:b/>
        </w:rPr>
      </w:pPr>
      <w:r w:rsidRPr="00F13E0F">
        <w:rPr>
          <w:b/>
        </w:rPr>
        <w:t>Search Strategy for CENTRAL databases (1946 to March 2023)</w:t>
      </w:r>
    </w:p>
    <w:tbl>
      <w:tblPr>
        <w:tblStyle w:val="PlainTable5"/>
        <w:tblW w:w="10035" w:type="dxa"/>
        <w:tblInd w:w="0" w:type="dxa"/>
        <w:tblLayout w:type="fixed"/>
        <w:tblLook w:val="04A0" w:firstRow="1" w:lastRow="0" w:firstColumn="1" w:lastColumn="0" w:noHBand="0" w:noVBand="1"/>
      </w:tblPr>
      <w:tblGrid>
        <w:gridCol w:w="993"/>
        <w:gridCol w:w="9042"/>
      </w:tblGrid>
      <w:tr w:rsidR="00F373AD" w:rsidRPr="00F13E0F" w14:paraId="67CF58A8" w14:textId="77777777" w:rsidTr="003670B8">
        <w:trPr>
          <w:cnfStyle w:val="100000000000" w:firstRow="1" w:lastRow="0" w:firstColumn="0" w:lastColumn="0" w:oddVBand="0" w:evenVBand="0" w:oddHBand="0" w:evenHBand="0" w:firstRowFirstColumn="0" w:firstRowLastColumn="0" w:lastRowFirstColumn="0" w:lastRowLastColumn="0"/>
          <w:trHeight w:val="299"/>
        </w:trPr>
        <w:tc>
          <w:tcPr>
            <w:cnfStyle w:val="001000000100" w:firstRow="0" w:lastRow="0" w:firstColumn="1" w:lastColumn="0" w:oddVBand="0" w:evenVBand="0" w:oddHBand="0" w:evenHBand="0" w:firstRowFirstColumn="1" w:firstRowLastColumn="0" w:lastRowFirstColumn="0" w:lastRowLastColumn="0"/>
            <w:tcW w:w="993" w:type="dxa"/>
            <w:tcBorders>
              <w:top w:val="nil"/>
              <w:left w:val="nil"/>
            </w:tcBorders>
            <w:hideMark/>
          </w:tcPr>
          <w:p w14:paraId="3C8AC0AB" w14:textId="77777777" w:rsidR="00F373AD" w:rsidRPr="00F13E0F" w:rsidRDefault="00F373AD" w:rsidP="003670B8">
            <w:pPr>
              <w:spacing w:line="480" w:lineRule="auto"/>
              <w:rPr>
                <w:sz w:val="24"/>
                <w:szCs w:val="24"/>
              </w:rPr>
            </w:pPr>
            <w:r w:rsidRPr="00F13E0F">
              <w:rPr>
                <w:sz w:val="24"/>
                <w:szCs w:val="24"/>
              </w:rPr>
              <w:t>Steps</w:t>
            </w:r>
          </w:p>
        </w:tc>
        <w:tc>
          <w:tcPr>
            <w:tcW w:w="9042" w:type="dxa"/>
            <w:tcBorders>
              <w:top w:val="nil"/>
              <w:left w:val="nil"/>
              <w:right w:val="nil"/>
            </w:tcBorders>
            <w:hideMark/>
          </w:tcPr>
          <w:p w14:paraId="320E408E" w14:textId="77777777" w:rsidR="00F373AD" w:rsidRPr="00F13E0F" w:rsidRDefault="00F373AD" w:rsidP="003670B8">
            <w:pPr>
              <w:spacing w:line="480" w:lineRule="auto"/>
              <w:cnfStyle w:val="100000000000" w:firstRow="1" w:lastRow="0" w:firstColumn="0" w:lastColumn="0" w:oddVBand="0" w:evenVBand="0" w:oddHBand="0" w:evenHBand="0" w:firstRowFirstColumn="0" w:firstRowLastColumn="0" w:lastRowFirstColumn="0" w:lastRowLastColumn="0"/>
              <w:rPr>
                <w:sz w:val="24"/>
                <w:szCs w:val="24"/>
              </w:rPr>
            </w:pPr>
            <w:r w:rsidRPr="00F13E0F">
              <w:rPr>
                <w:sz w:val="24"/>
                <w:szCs w:val="24"/>
              </w:rPr>
              <w:t>Search String</w:t>
            </w:r>
          </w:p>
        </w:tc>
      </w:tr>
      <w:tr w:rsidR="00F373AD" w:rsidRPr="00F13E0F" w14:paraId="484DA301" w14:textId="77777777" w:rsidTr="003670B8">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tcPr>
          <w:p w14:paraId="18891367" w14:textId="77777777" w:rsidR="00F373AD" w:rsidRPr="00F13E0F" w:rsidRDefault="00F373AD" w:rsidP="003670B8">
            <w:pPr>
              <w:spacing w:line="480" w:lineRule="auto"/>
              <w:rPr>
                <w:sz w:val="24"/>
                <w:szCs w:val="24"/>
              </w:rPr>
            </w:pPr>
            <w:r w:rsidRPr="00F13E0F">
              <w:rPr>
                <w:sz w:val="24"/>
                <w:szCs w:val="24"/>
              </w:rPr>
              <w:t>1</w:t>
            </w:r>
          </w:p>
        </w:tc>
        <w:tc>
          <w:tcPr>
            <w:tcW w:w="9042" w:type="dxa"/>
            <w:hideMark/>
          </w:tcPr>
          <w:p w14:paraId="5DBA1F3F" w14:textId="1FBFEADE" w:rsidR="00F373AD" w:rsidRPr="00F13E0F" w:rsidRDefault="00F373AD" w:rsidP="003670B8">
            <w:pPr>
              <w:spacing w:line="480" w:lineRule="auto"/>
              <w:cnfStyle w:val="000000100000" w:firstRow="0" w:lastRow="0" w:firstColumn="0" w:lastColumn="0" w:oddVBand="0" w:evenVBand="0" w:oddHBand="1" w:evenHBand="0" w:firstRowFirstColumn="0" w:firstRowLastColumn="0" w:lastRowFirstColumn="0" w:lastRowLastColumn="0"/>
              <w:rPr>
                <w:sz w:val="24"/>
                <w:szCs w:val="24"/>
              </w:rPr>
            </w:pPr>
            <w:r w:rsidRPr="00F13E0F">
              <w:rPr>
                <w:color w:val="000000"/>
                <w:sz w:val="24"/>
                <w:szCs w:val="24"/>
              </w:rPr>
              <w:t>methylene blue.mp. or exp methylene blue/</w:t>
            </w:r>
            <w:r w:rsidRPr="00F13E0F">
              <w:rPr>
                <w:color w:val="000000"/>
                <w:sz w:val="24"/>
                <w:szCs w:val="24"/>
              </w:rPr>
              <w:tab/>
            </w:r>
          </w:p>
        </w:tc>
      </w:tr>
      <w:tr w:rsidR="00F373AD" w:rsidRPr="00F13E0F" w14:paraId="076149D3" w14:textId="77777777" w:rsidTr="003670B8">
        <w:trPr>
          <w:trHeight w:val="299"/>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65734583" w14:textId="77777777" w:rsidR="00F373AD" w:rsidRPr="00F13E0F" w:rsidRDefault="00F373AD" w:rsidP="003670B8">
            <w:pPr>
              <w:spacing w:line="480" w:lineRule="auto"/>
              <w:rPr>
                <w:sz w:val="24"/>
                <w:szCs w:val="24"/>
              </w:rPr>
            </w:pPr>
            <w:r w:rsidRPr="00F13E0F">
              <w:rPr>
                <w:sz w:val="24"/>
                <w:szCs w:val="24"/>
              </w:rPr>
              <w:t>2</w:t>
            </w:r>
          </w:p>
        </w:tc>
        <w:tc>
          <w:tcPr>
            <w:tcW w:w="9042" w:type="dxa"/>
            <w:hideMark/>
          </w:tcPr>
          <w:p w14:paraId="123E9EDD" w14:textId="20A211E1" w:rsidR="00F373AD" w:rsidRPr="00F13E0F" w:rsidRDefault="00F373AD" w:rsidP="003670B8">
            <w:pPr>
              <w:spacing w:line="480" w:lineRule="auto"/>
              <w:cnfStyle w:val="000000000000" w:firstRow="0" w:lastRow="0" w:firstColumn="0" w:lastColumn="0" w:oddVBand="0" w:evenVBand="0" w:oddHBand="0" w:evenHBand="0" w:firstRowFirstColumn="0" w:firstRowLastColumn="0" w:lastRowFirstColumn="0" w:lastRowLastColumn="0"/>
              <w:rPr>
                <w:sz w:val="24"/>
                <w:szCs w:val="24"/>
              </w:rPr>
            </w:pPr>
            <w:r w:rsidRPr="00F13E0F">
              <w:rPr>
                <w:color w:val="000000"/>
                <w:sz w:val="24"/>
                <w:szCs w:val="24"/>
              </w:rPr>
              <w:t>septic shock.mp. or exp septic shock/</w:t>
            </w:r>
            <w:r w:rsidRPr="00F13E0F">
              <w:rPr>
                <w:color w:val="000000"/>
                <w:sz w:val="24"/>
                <w:szCs w:val="24"/>
              </w:rPr>
              <w:tab/>
            </w:r>
          </w:p>
        </w:tc>
      </w:tr>
      <w:tr w:rsidR="00F373AD" w:rsidRPr="00F13E0F" w14:paraId="23342B47" w14:textId="77777777" w:rsidTr="003670B8">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993" w:type="dxa"/>
            <w:tcBorders>
              <w:top w:val="nil"/>
              <w:left w:val="nil"/>
              <w:bottom w:val="nil"/>
            </w:tcBorders>
            <w:hideMark/>
          </w:tcPr>
          <w:p w14:paraId="3A59C658" w14:textId="77777777" w:rsidR="00F373AD" w:rsidRPr="00F13E0F" w:rsidRDefault="00F373AD" w:rsidP="003670B8">
            <w:pPr>
              <w:spacing w:line="480" w:lineRule="auto"/>
              <w:rPr>
                <w:sz w:val="24"/>
                <w:szCs w:val="24"/>
              </w:rPr>
            </w:pPr>
            <w:r w:rsidRPr="00F13E0F">
              <w:rPr>
                <w:sz w:val="24"/>
                <w:szCs w:val="24"/>
              </w:rPr>
              <w:t>3</w:t>
            </w:r>
          </w:p>
        </w:tc>
        <w:tc>
          <w:tcPr>
            <w:tcW w:w="9042" w:type="dxa"/>
            <w:hideMark/>
          </w:tcPr>
          <w:p w14:paraId="211AFBA2" w14:textId="2F8D50A8" w:rsidR="00F373AD" w:rsidRPr="00F13E0F" w:rsidRDefault="00F373AD" w:rsidP="003670B8">
            <w:pPr>
              <w:spacing w:line="480" w:lineRule="auto"/>
              <w:cnfStyle w:val="000000100000" w:firstRow="0" w:lastRow="0" w:firstColumn="0" w:lastColumn="0" w:oddVBand="0" w:evenVBand="0" w:oddHBand="1" w:evenHBand="0" w:firstRowFirstColumn="0" w:firstRowLastColumn="0" w:lastRowFirstColumn="0" w:lastRowLastColumn="0"/>
              <w:rPr>
                <w:color w:val="000000"/>
                <w:sz w:val="24"/>
                <w:szCs w:val="24"/>
              </w:rPr>
            </w:pPr>
            <w:r w:rsidRPr="00F13E0F">
              <w:rPr>
                <w:color w:val="000000"/>
                <w:sz w:val="24"/>
                <w:szCs w:val="24"/>
              </w:rPr>
              <w:t>1 and 2     23</w:t>
            </w:r>
            <w:r w:rsidRPr="00F13E0F">
              <w:rPr>
                <w:color w:val="000000"/>
                <w:sz w:val="24"/>
                <w:szCs w:val="24"/>
              </w:rPr>
              <w:tab/>
            </w:r>
          </w:p>
        </w:tc>
      </w:tr>
    </w:tbl>
    <w:p w14:paraId="695D54CA" w14:textId="77777777" w:rsidR="00F373AD" w:rsidRPr="00F13E0F" w:rsidRDefault="00F373AD" w:rsidP="000D3734">
      <w:pPr>
        <w:spacing w:line="480" w:lineRule="auto"/>
        <w:rPr>
          <w:b/>
        </w:rPr>
      </w:pPr>
    </w:p>
    <w:p w14:paraId="79CE57BB" w14:textId="3AB07B9D" w:rsidR="00F94334" w:rsidRPr="00F13E0F" w:rsidRDefault="00F94334" w:rsidP="004304A4">
      <w:pPr>
        <w:spacing w:line="480" w:lineRule="auto"/>
        <w:rPr>
          <w:b/>
        </w:rPr>
      </w:pPr>
    </w:p>
    <w:p w14:paraId="6993A6BC" w14:textId="77777777" w:rsidR="000D3734" w:rsidRPr="00F13E0F" w:rsidRDefault="000D3734" w:rsidP="004304A4">
      <w:pPr>
        <w:spacing w:line="480" w:lineRule="auto"/>
        <w:rPr>
          <w:b/>
        </w:rPr>
      </w:pPr>
    </w:p>
    <w:p w14:paraId="53D0CC6D" w14:textId="77777777" w:rsidR="000D3734" w:rsidRPr="00F13E0F" w:rsidRDefault="000D3734" w:rsidP="004304A4">
      <w:pPr>
        <w:spacing w:line="480" w:lineRule="auto"/>
        <w:rPr>
          <w:b/>
        </w:rPr>
      </w:pPr>
    </w:p>
    <w:p w14:paraId="721006F0" w14:textId="77777777" w:rsidR="000D3734" w:rsidRPr="00F13E0F" w:rsidRDefault="000D3734" w:rsidP="004304A4">
      <w:pPr>
        <w:spacing w:line="480" w:lineRule="auto"/>
        <w:rPr>
          <w:b/>
        </w:rPr>
      </w:pPr>
    </w:p>
    <w:p w14:paraId="195C4F80" w14:textId="77777777" w:rsidR="000D3734" w:rsidRPr="00F13E0F" w:rsidRDefault="000D3734" w:rsidP="004304A4">
      <w:pPr>
        <w:spacing w:line="480" w:lineRule="auto"/>
        <w:rPr>
          <w:b/>
        </w:rPr>
      </w:pPr>
    </w:p>
    <w:p w14:paraId="338C7A63" w14:textId="77777777" w:rsidR="000D3734" w:rsidRPr="00F13E0F" w:rsidRDefault="000D3734" w:rsidP="004304A4">
      <w:pPr>
        <w:spacing w:line="480" w:lineRule="auto"/>
        <w:rPr>
          <w:b/>
        </w:rPr>
      </w:pPr>
    </w:p>
    <w:p w14:paraId="77BAF11C" w14:textId="77777777" w:rsidR="00F373AD" w:rsidRPr="00F13E0F" w:rsidRDefault="00F373AD">
      <w:pPr>
        <w:rPr>
          <w:b/>
        </w:rPr>
      </w:pPr>
      <w:r w:rsidRPr="00F13E0F">
        <w:rPr>
          <w:b/>
        </w:rPr>
        <w:br w:type="page"/>
      </w:r>
    </w:p>
    <w:tbl>
      <w:tblPr>
        <w:tblpPr w:leftFromText="180" w:rightFromText="180" w:vertAnchor="text" w:horzAnchor="margin" w:tblpY="1082"/>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62"/>
        <w:gridCol w:w="597"/>
        <w:gridCol w:w="2640"/>
        <w:gridCol w:w="2835"/>
        <w:gridCol w:w="1250"/>
        <w:gridCol w:w="567"/>
      </w:tblGrid>
      <w:tr w:rsidR="00F373AD" w:rsidRPr="00F13E0F" w14:paraId="739EC9D9" w14:textId="77777777" w:rsidTr="002F4FD9">
        <w:trPr>
          <w:trHeight w:val="315"/>
        </w:trPr>
        <w:tc>
          <w:tcPr>
            <w:tcW w:w="0" w:type="auto"/>
            <w:tcMar>
              <w:top w:w="30" w:type="dxa"/>
              <w:left w:w="45" w:type="dxa"/>
              <w:bottom w:w="30" w:type="dxa"/>
              <w:right w:w="45" w:type="dxa"/>
            </w:tcMar>
            <w:vAlign w:val="bottom"/>
            <w:hideMark/>
          </w:tcPr>
          <w:p w14:paraId="59FCBD3B" w14:textId="0F1FA106" w:rsidR="00F373AD" w:rsidRPr="00F13E0F" w:rsidRDefault="002F4FD9" w:rsidP="002F4FD9">
            <w:pPr>
              <w:spacing w:line="480" w:lineRule="auto"/>
              <w:rPr>
                <w:b/>
              </w:rPr>
            </w:pPr>
            <w:r>
              <w:rPr>
                <w:b/>
                <w:noProof/>
                <w14:ligatures w14:val="standardContextual"/>
              </w:rPr>
              <w:lastRenderedPageBreak/>
              <mc:AlternateContent>
                <mc:Choice Requires="wps">
                  <w:drawing>
                    <wp:anchor distT="0" distB="0" distL="114300" distR="114300" simplePos="0" relativeHeight="251660288" behindDoc="0" locked="0" layoutInCell="1" allowOverlap="1" wp14:anchorId="4B712AE3" wp14:editId="5E0B365F">
                      <wp:simplePos x="0" y="0"/>
                      <wp:positionH relativeFrom="column">
                        <wp:posOffset>-20864</wp:posOffset>
                      </wp:positionH>
                      <wp:positionV relativeFrom="paragraph">
                        <wp:posOffset>-690699</wp:posOffset>
                      </wp:positionV>
                      <wp:extent cx="3603171" cy="283029"/>
                      <wp:effectExtent l="0" t="0" r="0" b="0"/>
                      <wp:wrapNone/>
                      <wp:docPr id="1659419967" name="Text Box 2"/>
                      <wp:cNvGraphicFramePr/>
                      <a:graphic xmlns:a="http://schemas.openxmlformats.org/drawingml/2006/main">
                        <a:graphicData uri="http://schemas.microsoft.com/office/word/2010/wordprocessingShape">
                          <wps:wsp>
                            <wps:cNvSpPr txBox="1"/>
                            <wps:spPr>
                              <a:xfrm>
                                <a:off x="0" y="0"/>
                                <a:ext cx="3603171" cy="283029"/>
                              </a:xfrm>
                              <a:prstGeom prst="rect">
                                <a:avLst/>
                              </a:prstGeom>
                              <a:noFill/>
                              <a:ln w="6350">
                                <a:noFill/>
                              </a:ln>
                            </wps:spPr>
                            <wps:txbx>
                              <w:txbxContent>
                                <w:p w14:paraId="300A83A1" w14:textId="1287D82B" w:rsidR="002F4FD9" w:rsidRPr="002F4FD9" w:rsidRDefault="002F4FD9">
                                  <w:pPr>
                                    <w:rPr>
                                      <w:b/>
                                      <w:bCs/>
                                      <w14:textOutline w14:w="9525" w14:cap="rnd" w14:cmpd="sng" w14:algn="ctr">
                                        <w14:noFill/>
                                        <w14:prstDash w14:val="solid"/>
                                        <w14:bevel/>
                                      </w14:textOutline>
                                    </w:rPr>
                                  </w:pPr>
                                  <w:r w:rsidRPr="002F4FD9">
                                    <w:rPr>
                                      <w:b/>
                                      <w:bCs/>
                                      <w14:textOutline w14:w="9525" w14:cap="rnd" w14:cmpd="sng" w14:algn="ctr">
                                        <w14:noFill/>
                                        <w14:prstDash w14:val="solid"/>
                                        <w14:bevel/>
                                      </w14:textOutline>
                                    </w:rPr>
                                    <w:t>S3: Characteristics of Excluded Studies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B712AE3" id="_x0000_t202" coordsize="21600,21600" o:spt="202" path="m,l,21600r21600,l21600,xe">
                      <v:stroke joinstyle="miter"/>
                      <v:path gradientshapeok="t" o:connecttype="rect"/>
                    </v:shapetype>
                    <v:shape id="Text Box 2" o:spid="_x0000_s1026" type="#_x0000_t202" style="position:absolute;margin-left:-1.65pt;margin-top:-54.4pt;width:283.7pt;height:22.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" filled="f" stroked="f" strokeweight=".5pt">
                      <v:textbox>
                        <w:txbxContent>
                          <w:p w14:paraId="300A83A1" w14:textId="1287D82B" w:rsidR="002F4FD9" w:rsidRPr="002F4FD9" w:rsidRDefault="002F4FD9">
                            <w:pPr>
                              <w:rPr>
                                <w:b/>
                                <w:bCs/>
                                <w14:textOutline w14:w="9525" w14:cap="rnd" w14:cmpd="sng" w14:algn="ctr">
                                  <w14:noFill/>
                                  <w14:prstDash w14:val="solid"/>
                                  <w14:bevel/>
                                </w14:textOutline>
                              </w:rPr>
                            </w:pPr>
                            <w:r w:rsidRPr="002F4FD9">
                              <w:rPr>
                                <w:b/>
                                <w:bCs/>
                                <w14:textOutline w14:w="9525" w14:cap="rnd" w14:cmpd="sng" w14:algn="ctr">
                                  <w14:noFill/>
                                  <w14:prstDash w14:val="solid"/>
                                  <w14:bevel/>
                                </w14:textOutline>
                              </w:rPr>
                              <w:t xml:space="preserve">S3: </w:t>
                            </w:r>
                            <w:r w:rsidRPr="002F4FD9">
                              <w:rPr>
                                <w:b/>
                                <w:bCs/>
                                <w14:textOutline w14:w="9525" w14:cap="rnd" w14:cmpd="sng" w14:algn="ctr">
                                  <w14:noFill/>
                                  <w14:prstDash w14:val="solid"/>
                                  <w14:bevel/>
                                </w14:textOutline>
                              </w:rPr>
                              <w:t>Characteristics of Excluded Studies</w:t>
                            </w:r>
                          </w:p>
                        </w:txbxContent>
                      </v:textbox>
                    </v:shape>
                  </w:pict>
                </mc:Fallback>
              </mc:AlternateContent>
            </w:r>
            <w:r>
              <w:rPr>
                <w:b/>
                <w:noProof/>
                <w14:ligatures w14:val="standardContextual"/>
              </w:rPr>
              <mc:AlternateContent>
                <mc:Choice Requires="wps">
                  <w:drawing>
                    <wp:anchor distT="0" distB="0" distL="114300" distR="114300" simplePos="0" relativeHeight="251659264" behindDoc="0" locked="0" layoutInCell="1" allowOverlap="1" wp14:anchorId="7A861FC1" wp14:editId="17167AC8">
                      <wp:simplePos x="0" y="0"/>
                      <wp:positionH relativeFrom="column">
                        <wp:posOffset>-955675</wp:posOffset>
                      </wp:positionH>
                      <wp:positionV relativeFrom="paragraph">
                        <wp:posOffset>-2273935</wp:posOffset>
                      </wp:positionV>
                      <wp:extent cx="4669972" cy="540000"/>
                      <wp:effectExtent l="0" t="0" r="0" b="0"/>
                      <wp:wrapNone/>
                      <wp:docPr id="979191488" name="Text Box 1"/>
                      <wp:cNvGraphicFramePr/>
                      <a:graphic xmlns:a="http://schemas.openxmlformats.org/drawingml/2006/main">
                        <a:graphicData uri="http://schemas.microsoft.com/office/word/2010/wordprocessingShape">
                          <wps:wsp>
                            <wps:cNvSpPr txBox="1"/>
                            <wps:spPr>
                              <a:xfrm>
                                <a:off x="0" y="0"/>
                                <a:ext cx="4669972" cy="540000"/>
                              </a:xfrm>
                              <a:prstGeom prst="rect">
                                <a:avLst/>
                              </a:prstGeom>
                              <a:noFill/>
                              <a:ln w="6350">
                                <a:noFill/>
                              </a:ln>
                            </wps:spPr>
                            <wps:txbx>
                              <w:txbxContent>
                                <w:p w14:paraId="0E55275F" w14:textId="77777777" w:rsidR="002F4FD9" w:rsidRPr="00F13E0F" w:rsidRDefault="002F4FD9" w:rsidP="002F4FD9">
                                  <w:pPr>
                                    <w:spacing w:after="160" w:line="480" w:lineRule="auto"/>
                                    <w:rPr>
                                      <w:b/>
                                    </w:rPr>
                                  </w:pPr>
                                  <w:r w:rsidRPr="00F13E0F">
                                    <w:rPr>
                                      <w:b/>
                                    </w:rPr>
                                    <w:t>S3: Characteristics of Excluded Studies</w:t>
                                  </w:r>
                                </w:p>
                                <w:p w14:paraId="6368911D" w14:textId="77777777" w:rsidR="002F4FD9" w:rsidRDefault="002F4FD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861FC1" id="Text Box 1" o:spid="_x0000_s1027" type="#_x0000_t202" style="position:absolute;margin-left:-75.25pt;margin-top:-179.05pt;width:367.7pt;height:4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" filled="f" stroked="f" strokeweight=".5pt">
                      <v:textbox>
                        <w:txbxContent>
                          <w:p w14:paraId="0E55275F" w14:textId="77777777" w:rsidR="002F4FD9" w:rsidRPr="00F13E0F" w:rsidRDefault="002F4FD9" w:rsidP="002F4FD9">
                            <w:pPr>
                              <w:spacing w:after="160" w:line="480" w:lineRule="auto"/>
                              <w:rPr>
                                <w:b/>
                              </w:rPr>
                            </w:pPr>
                            <w:r w:rsidRPr="00F13E0F">
                              <w:rPr>
                                <w:b/>
                              </w:rPr>
                              <w:t>S3: Characteristics of Excluded Studies</w:t>
                            </w:r>
                          </w:p>
                          <w:p w14:paraId="6368911D" w14:textId="77777777" w:rsidR="002F4FD9" w:rsidRDefault="002F4FD9"/>
                        </w:txbxContent>
                      </v:textbox>
                    </v:shape>
                  </w:pict>
                </mc:Fallback>
              </mc:AlternateContent>
            </w:r>
            <w:r w:rsidR="00F373AD" w:rsidRPr="00F13E0F">
              <w:rPr>
                <w:b/>
              </w:rPr>
              <w:t xml:space="preserve">Author </w:t>
            </w:r>
          </w:p>
        </w:tc>
        <w:tc>
          <w:tcPr>
            <w:tcW w:w="0" w:type="auto"/>
            <w:tcMar>
              <w:top w:w="30" w:type="dxa"/>
              <w:left w:w="45" w:type="dxa"/>
              <w:bottom w:w="30" w:type="dxa"/>
              <w:right w:w="45" w:type="dxa"/>
            </w:tcMar>
            <w:vAlign w:val="bottom"/>
            <w:hideMark/>
          </w:tcPr>
          <w:p w14:paraId="4FF45E3E" w14:textId="77777777" w:rsidR="00F373AD" w:rsidRPr="00F13E0F" w:rsidRDefault="00F373AD" w:rsidP="002F4FD9">
            <w:pPr>
              <w:spacing w:line="480" w:lineRule="auto"/>
              <w:rPr>
                <w:b/>
              </w:rPr>
            </w:pPr>
            <w:r w:rsidRPr="00F13E0F">
              <w:rPr>
                <w:b/>
              </w:rPr>
              <w:t xml:space="preserve">Year </w:t>
            </w:r>
          </w:p>
        </w:tc>
        <w:tc>
          <w:tcPr>
            <w:tcW w:w="2640" w:type="dxa"/>
            <w:tcMar>
              <w:top w:w="30" w:type="dxa"/>
              <w:left w:w="45" w:type="dxa"/>
              <w:bottom w:w="30" w:type="dxa"/>
              <w:right w:w="45" w:type="dxa"/>
            </w:tcMar>
            <w:vAlign w:val="bottom"/>
            <w:hideMark/>
          </w:tcPr>
          <w:p w14:paraId="6CD05A3F" w14:textId="77777777" w:rsidR="00F373AD" w:rsidRPr="00F13E0F" w:rsidRDefault="00F373AD" w:rsidP="002F4FD9">
            <w:pPr>
              <w:spacing w:line="480" w:lineRule="auto"/>
              <w:rPr>
                <w:b/>
              </w:rPr>
            </w:pPr>
            <w:r w:rsidRPr="00F13E0F">
              <w:rPr>
                <w:b/>
              </w:rPr>
              <w:t xml:space="preserve">Design </w:t>
            </w:r>
          </w:p>
        </w:tc>
        <w:tc>
          <w:tcPr>
            <w:tcW w:w="2835" w:type="dxa"/>
            <w:tcMar>
              <w:top w:w="30" w:type="dxa"/>
              <w:left w:w="45" w:type="dxa"/>
              <w:bottom w:w="30" w:type="dxa"/>
              <w:right w:w="45" w:type="dxa"/>
            </w:tcMar>
            <w:vAlign w:val="bottom"/>
            <w:hideMark/>
          </w:tcPr>
          <w:p w14:paraId="1023080B" w14:textId="77777777" w:rsidR="00F373AD" w:rsidRPr="00F13E0F" w:rsidRDefault="00F373AD" w:rsidP="002F4FD9">
            <w:pPr>
              <w:spacing w:line="480" w:lineRule="auto"/>
              <w:rPr>
                <w:b/>
              </w:rPr>
            </w:pPr>
            <w:r w:rsidRPr="00F13E0F">
              <w:rPr>
                <w:b/>
              </w:rPr>
              <w:t>Reason for exclusion</w:t>
            </w:r>
          </w:p>
        </w:tc>
        <w:tc>
          <w:tcPr>
            <w:tcW w:w="1134" w:type="dxa"/>
            <w:tcMar>
              <w:top w:w="30" w:type="dxa"/>
              <w:left w:w="45" w:type="dxa"/>
              <w:bottom w:w="30" w:type="dxa"/>
              <w:right w:w="45" w:type="dxa"/>
            </w:tcMar>
            <w:vAlign w:val="bottom"/>
            <w:hideMark/>
          </w:tcPr>
          <w:p w14:paraId="2AF849B7" w14:textId="77777777" w:rsidR="00F373AD" w:rsidRPr="00F13E0F" w:rsidRDefault="00F373AD" w:rsidP="002F4FD9">
            <w:pPr>
              <w:spacing w:line="480" w:lineRule="auto"/>
              <w:rPr>
                <w:b/>
              </w:rPr>
            </w:pPr>
            <w:r w:rsidRPr="00F13E0F">
              <w:rPr>
                <w:b/>
              </w:rPr>
              <w:t xml:space="preserve">Country </w:t>
            </w:r>
          </w:p>
        </w:tc>
        <w:tc>
          <w:tcPr>
            <w:tcW w:w="567" w:type="dxa"/>
            <w:tcMar>
              <w:top w:w="30" w:type="dxa"/>
              <w:left w:w="45" w:type="dxa"/>
              <w:bottom w:w="30" w:type="dxa"/>
              <w:right w:w="45" w:type="dxa"/>
            </w:tcMar>
            <w:vAlign w:val="bottom"/>
            <w:hideMark/>
          </w:tcPr>
          <w:p w14:paraId="1230C268" w14:textId="77777777" w:rsidR="00F373AD" w:rsidRPr="00F13E0F" w:rsidRDefault="00F373AD" w:rsidP="002F4FD9">
            <w:pPr>
              <w:spacing w:line="480" w:lineRule="auto"/>
              <w:rPr>
                <w:b/>
              </w:rPr>
            </w:pPr>
            <w:r w:rsidRPr="00F13E0F">
              <w:rPr>
                <w:b/>
              </w:rPr>
              <w:t xml:space="preserve">n </w:t>
            </w:r>
          </w:p>
        </w:tc>
      </w:tr>
      <w:tr w:rsidR="00F373AD" w:rsidRPr="00F13E0F" w14:paraId="549B010D" w14:textId="77777777" w:rsidTr="002F4FD9">
        <w:trPr>
          <w:trHeight w:val="315"/>
        </w:trPr>
        <w:tc>
          <w:tcPr>
            <w:tcW w:w="0" w:type="auto"/>
            <w:tcMar>
              <w:top w:w="30" w:type="dxa"/>
              <w:left w:w="45" w:type="dxa"/>
              <w:bottom w:w="30" w:type="dxa"/>
              <w:right w:w="45" w:type="dxa"/>
            </w:tcMar>
            <w:vAlign w:val="bottom"/>
            <w:hideMark/>
          </w:tcPr>
          <w:p w14:paraId="2DB28145" w14:textId="77777777" w:rsidR="00F373AD" w:rsidRPr="00F13E0F" w:rsidRDefault="00F373AD" w:rsidP="002F4FD9">
            <w:pPr>
              <w:spacing w:line="480" w:lineRule="auto"/>
              <w:rPr>
                <w:bCs/>
              </w:rPr>
            </w:pPr>
            <w:r w:rsidRPr="00F13E0F">
              <w:rPr>
                <w:bCs/>
              </w:rPr>
              <w:t>Andresen</w:t>
            </w:r>
          </w:p>
        </w:tc>
        <w:tc>
          <w:tcPr>
            <w:tcW w:w="0" w:type="auto"/>
            <w:tcMar>
              <w:top w:w="30" w:type="dxa"/>
              <w:left w:w="45" w:type="dxa"/>
              <w:bottom w:w="30" w:type="dxa"/>
              <w:right w:w="45" w:type="dxa"/>
            </w:tcMar>
            <w:vAlign w:val="bottom"/>
            <w:hideMark/>
          </w:tcPr>
          <w:p w14:paraId="3415FC13" w14:textId="77777777" w:rsidR="00F373AD" w:rsidRPr="00F13E0F" w:rsidRDefault="00F373AD" w:rsidP="002F4FD9">
            <w:pPr>
              <w:spacing w:line="480" w:lineRule="auto"/>
              <w:rPr>
                <w:bCs/>
              </w:rPr>
            </w:pPr>
            <w:r w:rsidRPr="00F13E0F">
              <w:rPr>
                <w:bCs/>
              </w:rPr>
              <w:t>1998</w:t>
            </w:r>
          </w:p>
        </w:tc>
        <w:tc>
          <w:tcPr>
            <w:tcW w:w="2640" w:type="dxa"/>
            <w:tcMar>
              <w:top w:w="30" w:type="dxa"/>
              <w:left w:w="45" w:type="dxa"/>
              <w:bottom w:w="30" w:type="dxa"/>
              <w:right w:w="45" w:type="dxa"/>
            </w:tcMar>
            <w:vAlign w:val="bottom"/>
            <w:hideMark/>
          </w:tcPr>
          <w:p w14:paraId="4A742DBB" w14:textId="77777777" w:rsidR="00F373AD" w:rsidRPr="00F13E0F" w:rsidRDefault="00F373AD" w:rsidP="002F4FD9">
            <w:pPr>
              <w:spacing w:line="480" w:lineRule="auto"/>
              <w:rPr>
                <w:bCs/>
              </w:rPr>
            </w:pPr>
            <w:r w:rsidRPr="00F13E0F">
              <w:rPr>
                <w:bCs/>
              </w:rPr>
              <w:t xml:space="preserve">Case Series </w:t>
            </w:r>
          </w:p>
        </w:tc>
        <w:tc>
          <w:tcPr>
            <w:tcW w:w="2835" w:type="dxa"/>
            <w:tcMar>
              <w:top w:w="30" w:type="dxa"/>
              <w:left w:w="45" w:type="dxa"/>
              <w:bottom w:w="30" w:type="dxa"/>
              <w:right w:w="45" w:type="dxa"/>
            </w:tcMar>
            <w:vAlign w:val="bottom"/>
            <w:hideMark/>
          </w:tcPr>
          <w:p w14:paraId="660B4E0D"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5ABE30DF" w14:textId="77777777" w:rsidR="00F373AD" w:rsidRPr="00F13E0F" w:rsidRDefault="00F373AD" w:rsidP="002F4FD9">
            <w:pPr>
              <w:spacing w:line="480" w:lineRule="auto"/>
              <w:rPr>
                <w:bCs/>
              </w:rPr>
            </w:pPr>
            <w:r w:rsidRPr="00F13E0F">
              <w:rPr>
                <w:bCs/>
              </w:rPr>
              <w:t xml:space="preserve">Chile </w:t>
            </w:r>
          </w:p>
        </w:tc>
        <w:tc>
          <w:tcPr>
            <w:tcW w:w="567" w:type="dxa"/>
            <w:tcMar>
              <w:top w:w="30" w:type="dxa"/>
              <w:left w:w="45" w:type="dxa"/>
              <w:bottom w:w="30" w:type="dxa"/>
              <w:right w:w="45" w:type="dxa"/>
            </w:tcMar>
            <w:vAlign w:val="bottom"/>
            <w:hideMark/>
          </w:tcPr>
          <w:p w14:paraId="4D65C748" w14:textId="77777777" w:rsidR="00F373AD" w:rsidRPr="00F13E0F" w:rsidRDefault="00F373AD" w:rsidP="002F4FD9">
            <w:pPr>
              <w:spacing w:line="480" w:lineRule="auto"/>
              <w:rPr>
                <w:bCs/>
              </w:rPr>
            </w:pPr>
            <w:r w:rsidRPr="00F13E0F">
              <w:rPr>
                <w:bCs/>
              </w:rPr>
              <w:t>10</w:t>
            </w:r>
          </w:p>
        </w:tc>
      </w:tr>
      <w:tr w:rsidR="00F373AD" w:rsidRPr="00F13E0F" w14:paraId="1AA843CB" w14:textId="77777777" w:rsidTr="002F4FD9">
        <w:trPr>
          <w:trHeight w:val="315"/>
        </w:trPr>
        <w:tc>
          <w:tcPr>
            <w:tcW w:w="0" w:type="auto"/>
            <w:tcMar>
              <w:top w:w="30" w:type="dxa"/>
              <w:left w:w="45" w:type="dxa"/>
              <w:bottom w:w="30" w:type="dxa"/>
              <w:right w:w="45" w:type="dxa"/>
            </w:tcMar>
            <w:vAlign w:val="bottom"/>
            <w:hideMark/>
          </w:tcPr>
          <w:p w14:paraId="59843F24" w14:textId="77777777" w:rsidR="00F373AD" w:rsidRPr="00F13E0F" w:rsidRDefault="00F373AD" w:rsidP="002F4FD9">
            <w:pPr>
              <w:spacing w:line="480" w:lineRule="auto"/>
              <w:rPr>
                <w:bCs/>
              </w:rPr>
            </w:pPr>
            <w:proofErr w:type="spellStart"/>
            <w:r w:rsidRPr="00F13E0F">
              <w:rPr>
                <w:bCs/>
              </w:rPr>
              <w:t>Carillo</w:t>
            </w:r>
            <w:proofErr w:type="spellEnd"/>
            <w:r w:rsidRPr="00F13E0F">
              <w:rPr>
                <w:bCs/>
              </w:rPr>
              <w:t xml:space="preserve">-Esper </w:t>
            </w:r>
          </w:p>
        </w:tc>
        <w:tc>
          <w:tcPr>
            <w:tcW w:w="0" w:type="auto"/>
            <w:tcMar>
              <w:top w:w="30" w:type="dxa"/>
              <w:left w:w="45" w:type="dxa"/>
              <w:bottom w:w="30" w:type="dxa"/>
              <w:right w:w="45" w:type="dxa"/>
            </w:tcMar>
            <w:vAlign w:val="bottom"/>
            <w:hideMark/>
          </w:tcPr>
          <w:p w14:paraId="417725BD" w14:textId="77777777" w:rsidR="00F373AD" w:rsidRPr="00F13E0F" w:rsidRDefault="00F373AD" w:rsidP="002F4FD9">
            <w:pPr>
              <w:spacing w:line="480" w:lineRule="auto"/>
              <w:rPr>
                <w:bCs/>
              </w:rPr>
            </w:pPr>
            <w:r w:rsidRPr="00F13E0F">
              <w:rPr>
                <w:bCs/>
              </w:rPr>
              <w:t>2010</w:t>
            </w:r>
          </w:p>
        </w:tc>
        <w:tc>
          <w:tcPr>
            <w:tcW w:w="2640" w:type="dxa"/>
            <w:tcMar>
              <w:top w:w="30" w:type="dxa"/>
              <w:left w:w="45" w:type="dxa"/>
              <w:bottom w:w="30" w:type="dxa"/>
              <w:right w:w="45" w:type="dxa"/>
            </w:tcMar>
            <w:vAlign w:val="bottom"/>
            <w:hideMark/>
          </w:tcPr>
          <w:p w14:paraId="12EF9F73" w14:textId="77777777" w:rsidR="00F373AD" w:rsidRPr="00F13E0F" w:rsidRDefault="00F373AD" w:rsidP="002F4FD9">
            <w:pPr>
              <w:spacing w:line="480" w:lineRule="auto"/>
              <w:rPr>
                <w:bCs/>
              </w:rPr>
            </w:pPr>
            <w:r w:rsidRPr="00F13E0F">
              <w:rPr>
                <w:bCs/>
              </w:rPr>
              <w:t xml:space="preserve">Case Report </w:t>
            </w:r>
          </w:p>
        </w:tc>
        <w:tc>
          <w:tcPr>
            <w:tcW w:w="2835" w:type="dxa"/>
            <w:tcMar>
              <w:top w:w="30" w:type="dxa"/>
              <w:left w:w="45" w:type="dxa"/>
              <w:bottom w:w="30" w:type="dxa"/>
              <w:right w:w="45" w:type="dxa"/>
            </w:tcMar>
            <w:vAlign w:val="bottom"/>
            <w:hideMark/>
          </w:tcPr>
          <w:p w14:paraId="0DC4C5D0"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50E57788" w14:textId="77777777" w:rsidR="00F373AD" w:rsidRPr="00F13E0F" w:rsidRDefault="00F373AD" w:rsidP="002F4FD9">
            <w:pPr>
              <w:spacing w:line="480" w:lineRule="auto"/>
              <w:rPr>
                <w:bCs/>
              </w:rPr>
            </w:pPr>
            <w:r w:rsidRPr="00F13E0F">
              <w:rPr>
                <w:bCs/>
              </w:rPr>
              <w:t xml:space="preserve">Mexico </w:t>
            </w:r>
          </w:p>
        </w:tc>
        <w:tc>
          <w:tcPr>
            <w:tcW w:w="567" w:type="dxa"/>
            <w:tcMar>
              <w:top w:w="30" w:type="dxa"/>
              <w:left w:w="45" w:type="dxa"/>
              <w:bottom w:w="30" w:type="dxa"/>
              <w:right w:w="45" w:type="dxa"/>
            </w:tcMar>
            <w:vAlign w:val="bottom"/>
            <w:hideMark/>
          </w:tcPr>
          <w:p w14:paraId="0E277460" w14:textId="77777777" w:rsidR="00F373AD" w:rsidRPr="00F13E0F" w:rsidRDefault="00F373AD" w:rsidP="002F4FD9">
            <w:pPr>
              <w:spacing w:line="480" w:lineRule="auto"/>
              <w:rPr>
                <w:bCs/>
              </w:rPr>
            </w:pPr>
            <w:r w:rsidRPr="00F13E0F">
              <w:rPr>
                <w:bCs/>
              </w:rPr>
              <w:t>1</w:t>
            </w:r>
          </w:p>
        </w:tc>
      </w:tr>
      <w:tr w:rsidR="00F373AD" w:rsidRPr="00F13E0F" w14:paraId="7C75D919" w14:textId="77777777" w:rsidTr="002F4FD9">
        <w:trPr>
          <w:trHeight w:val="315"/>
        </w:trPr>
        <w:tc>
          <w:tcPr>
            <w:tcW w:w="0" w:type="auto"/>
            <w:tcMar>
              <w:top w:w="30" w:type="dxa"/>
              <w:left w:w="45" w:type="dxa"/>
              <w:bottom w:w="30" w:type="dxa"/>
              <w:right w:w="45" w:type="dxa"/>
            </w:tcMar>
            <w:vAlign w:val="bottom"/>
            <w:hideMark/>
          </w:tcPr>
          <w:p w14:paraId="443D9012" w14:textId="77777777" w:rsidR="00F373AD" w:rsidRPr="00F13E0F" w:rsidRDefault="00F373AD" w:rsidP="002F4FD9">
            <w:pPr>
              <w:spacing w:line="480" w:lineRule="auto"/>
              <w:rPr>
                <w:bCs/>
              </w:rPr>
            </w:pPr>
            <w:proofErr w:type="spellStart"/>
            <w:r w:rsidRPr="00F13E0F">
              <w:rPr>
                <w:bCs/>
              </w:rPr>
              <w:t>Gachot</w:t>
            </w:r>
            <w:proofErr w:type="spellEnd"/>
            <w:r w:rsidRPr="00F13E0F">
              <w:rPr>
                <w:bCs/>
              </w:rPr>
              <w:t xml:space="preserve"> </w:t>
            </w:r>
          </w:p>
        </w:tc>
        <w:tc>
          <w:tcPr>
            <w:tcW w:w="0" w:type="auto"/>
            <w:tcMar>
              <w:top w:w="30" w:type="dxa"/>
              <w:left w:w="45" w:type="dxa"/>
              <w:bottom w:w="30" w:type="dxa"/>
              <w:right w:w="45" w:type="dxa"/>
            </w:tcMar>
            <w:vAlign w:val="bottom"/>
            <w:hideMark/>
          </w:tcPr>
          <w:p w14:paraId="08CCEDC4" w14:textId="77777777" w:rsidR="00F373AD" w:rsidRPr="00F13E0F" w:rsidRDefault="00F373AD" w:rsidP="002F4FD9">
            <w:pPr>
              <w:spacing w:line="480" w:lineRule="auto"/>
              <w:rPr>
                <w:bCs/>
              </w:rPr>
            </w:pPr>
            <w:r w:rsidRPr="00F13E0F">
              <w:rPr>
                <w:bCs/>
              </w:rPr>
              <w:t>1995</w:t>
            </w:r>
          </w:p>
        </w:tc>
        <w:tc>
          <w:tcPr>
            <w:tcW w:w="2640" w:type="dxa"/>
            <w:tcMar>
              <w:top w:w="30" w:type="dxa"/>
              <w:left w:w="45" w:type="dxa"/>
              <w:bottom w:w="30" w:type="dxa"/>
              <w:right w:w="45" w:type="dxa"/>
            </w:tcMar>
            <w:vAlign w:val="bottom"/>
            <w:hideMark/>
          </w:tcPr>
          <w:p w14:paraId="38CA28E8" w14:textId="77777777" w:rsidR="00F373AD" w:rsidRPr="00F13E0F" w:rsidRDefault="00F373AD" w:rsidP="002F4FD9">
            <w:pPr>
              <w:spacing w:line="480" w:lineRule="auto"/>
              <w:rPr>
                <w:bCs/>
              </w:rPr>
            </w:pPr>
            <w:r w:rsidRPr="00F13E0F">
              <w:rPr>
                <w:bCs/>
              </w:rPr>
              <w:t xml:space="preserve">Case Series </w:t>
            </w:r>
          </w:p>
        </w:tc>
        <w:tc>
          <w:tcPr>
            <w:tcW w:w="2835" w:type="dxa"/>
            <w:tcMar>
              <w:top w:w="30" w:type="dxa"/>
              <w:left w:w="45" w:type="dxa"/>
              <w:bottom w:w="30" w:type="dxa"/>
              <w:right w:w="45" w:type="dxa"/>
            </w:tcMar>
            <w:vAlign w:val="bottom"/>
            <w:hideMark/>
          </w:tcPr>
          <w:p w14:paraId="3E9028AB"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3B750089" w14:textId="77777777" w:rsidR="00F373AD" w:rsidRPr="00F13E0F" w:rsidRDefault="00F373AD" w:rsidP="002F4FD9">
            <w:pPr>
              <w:spacing w:line="480" w:lineRule="auto"/>
              <w:rPr>
                <w:bCs/>
              </w:rPr>
            </w:pPr>
            <w:r w:rsidRPr="00F13E0F">
              <w:rPr>
                <w:bCs/>
              </w:rPr>
              <w:t>France</w:t>
            </w:r>
          </w:p>
        </w:tc>
        <w:tc>
          <w:tcPr>
            <w:tcW w:w="567" w:type="dxa"/>
            <w:tcMar>
              <w:top w:w="30" w:type="dxa"/>
              <w:left w:w="45" w:type="dxa"/>
              <w:bottom w:w="30" w:type="dxa"/>
              <w:right w:w="45" w:type="dxa"/>
            </w:tcMar>
            <w:vAlign w:val="bottom"/>
            <w:hideMark/>
          </w:tcPr>
          <w:p w14:paraId="12A26E80" w14:textId="77777777" w:rsidR="00F373AD" w:rsidRPr="00F13E0F" w:rsidRDefault="00F373AD" w:rsidP="002F4FD9">
            <w:pPr>
              <w:spacing w:line="480" w:lineRule="auto"/>
              <w:rPr>
                <w:bCs/>
              </w:rPr>
            </w:pPr>
            <w:r w:rsidRPr="00F13E0F">
              <w:rPr>
                <w:bCs/>
              </w:rPr>
              <w:t>6</w:t>
            </w:r>
          </w:p>
        </w:tc>
      </w:tr>
      <w:tr w:rsidR="00F373AD" w:rsidRPr="00F13E0F" w14:paraId="22926FAB" w14:textId="77777777" w:rsidTr="002F4FD9">
        <w:trPr>
          <w:trHeight w:val="315"/>
        </w:trPr>
        <w:tc>
          <w:tcPr>
            <w:tcW w:w="0" w:type="auto"/>
            <w:tcMar>
              <w:top w:w="30" w:type="dxa"/>
              <w:left w:w="45" w:type="dxa"/>
              <w:bottom w:w="30" w:type="dxa"/>
              <w:right w:w="45" w:type="dxa"/>
            </w:tcMar>
            <w:vAlign w:val="bottom"/>
            <w:hideMark/>
          </w:tcPr>
          <w:p w14:paraId="5016818D" w14:textId="77777777" w:rsidR="00F373AD" w:rsidRPr="00F13E0F" w:rsidRDefault="00F373AD" w:rsidP="002F4FD9">
            <w:pPr>
              <w:spacing w:line="480" w:lineRule="auto"/>
              <w:rPr>
                <w:bCs/>
              </w:rPr>
            </w:pPr>
            <w:r w:rsidRPr="00F13E0F">
              <w:rPr>
                <w:bCs/>
              </w:rPr>
              <w:t xml:space="preserve">Delgadillo </w:t>
            </w:r>
          </w:p>
        </w:tc>
        <w:tc>
          <w:tcPr>
            <w:tcW w:w="0" w:type="auto"/>
            <w:tcMar>
              <w:top w:w="30" w:type="dxa"/>
              <w:left w:w="45" w:type="dxa"/>
              <w:bottom w:w="30" w:type="dxa"/>
              <w:right w:w="45" w:type="dxa"/>
            </w:tcMar>
            <w:vAlign w:val="bottom"/>
            <w:hideMark/>
          </w:tcPr>
          <w:p w14:paraId="0A74E69A" w14:textId="77777777" w:rsidR="00F373AD" w:rsidRPr="00F13E0F" w:rsidRDefault="00F373AD" w:rsidP="002F4FD9">
            <w:pPr>
              <w:spacing w:line="480" w:lineRule="auto"/>
              <w:rPr>
                <w:bCs/>
              </w:rPr>
            </w:pPr>
            <w:r w:rsidRPr="00F13E0F">
              <w:rPr>
                <w:bCs/>
              </w:rPr>
              <w:t>2023</w:t>
            </w:r>
          </w:p>
        </w:tc>
        <w:tc>
          <w:tcPr>
            <w:tcW w:w="2640" w:type="dxa"/>
            <w:tcMar>
              <w:top w:w="30" w:type="dxa"/>
              <w:left w:w="45" w:type="dxa"/>
              <w:bottom w:w="30" w:type="dxa"/>
              <w:right w:w="45" w:type="dxa"/>
            </w:tcMar>
            <w:vAlign w:val="bottom"/>
            <w:hideMark/>
          </w:tcPr>
          <w:p w14:paraId="41BF5665" w14:textId="77777777" w:rsidR="00F373AD" w:rsidRPr="00F13E0F" w:rsidRDefault="00F373AD" w:rsidP="002F4FD9">
            <w:pPr>
              <w:spacing w:line="480" w:lineRule="auto"/>
              <w:rPr>
                <w:bCs/>
              </w:rPr>
            </w:pPr>
            <w:r w:rsidRPr="00F13E0F">
              <w:rPr>
                <w:bCs/>
              </w:rPr>
              <w:t>Abstract for Conference</w:t>
            </w:r>
          </w:p>
        </w:tc>
        <w:tc>
          <w:tcPr>
            <w:tcW w:w="2835" w:type="dxa"/>
            <w:tcMar>
              <w:top w:w="30" w:type="dxa"/>
              <w:left w:w="45" w:type="dxa"/>
              <w:bottom w:w="30" w:type="dxa"/>
              <w:right w:w="45" w:type="dxa"/>
            </w:tcMar>
            <w:vAlign w:val="bottom"/>
            <w:hideMark/>
          </w:tcPr>
          <w:p w14:paraId="64624039"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2846BB40" w14:textId="77777777" w:rsidR="00F373AD" w:rsidRPr="00F13E0F" w:rsidRDefault="00F373AD" w:rsidP="002F4FD9">
            <w:pPr>
              <w:spacing w:line="480" w:lineRule="auto"/>
              <w:rPr>
                <w:bCs/>
              </w:rPr>
            </w:pPr>
            <w:r w:rsidRPr="00F13E0F">
              <w:rPr>
                <w:bCs/>
              </w:rPr>
              <w:t xml:space="preserve">Mexico </w:t>
            </w:r>
          </w:p>
        </w:tc>
        <w:tc>
          <w:tcPr>
            <w:tcW w:w="567" w:type="dxa"/>
            <w:tcMar>
              <w:top w:w="30" w:type="dxa"/>
              <w:left w:w="45" w:type="dxa"/>
              <w:bottom w:w="30" w:type="dxa"/>
              <w:right w:w="45" w:type="dxa"/>
            </w:tcMar>
            <w:vAlign w:val="bottom"/>
            <w:hideMark/>
          </w:tcPr>
          <w:p w14:paraId="3C8A5959" w14:textId="77777777" w:rsidR="00F373AD" w:rsidRPr="00F13E0F" w:rsidRDefault="00F373AD" w:rsidP="002F4FD9">
            <w:pPr>
              <w:spacing w:line="480" w:lineRule="auto"/>
              <w:rPr>
                <w:bCs/>
              </w:rPr>
            </w:pPr>
            <w:r w:rsidRPr="00F13E0F">
              <w:rPr>
                <w:bCs/>
              </w:rPr>
              <w:t>45</w:t>
            </w:r>
          </w:p>
        </w:tc>
      </w:tr>
      <w:tr w:rsidR="00F373AD" w:rsidRPr="00F13E0F" w14:paraId="627AD115" w14:textId="77777777" w:rsidTr="002F4FD9">
        <w:trPr>
          <w:trHeight w:val="315"/>
        </w:trPr>
        <w:tc>
          <w:tcPr>
            <w:tcW w:w="0" w:type="auto"/>
            <w:tcMar>
              <w:top w:w="30" w:type="dxa"/>
              <w:left w:w="45" w:type="dxa"/>
              <w:bottom w:w="30" w:type="dxa"/>
              <w:right w:w="45" w:type="dxa"/>
            </w:tcMar>
            <w:vAlign w:val="bottom"/>
            <w:hideMark/>
          </w:tcPr>
          <w:p w14:paraId="66D2BFC5" w14:textId="77777777" w:rsidR="00F373AD" w:rsidRPr="00F13E0F" w:rsidRDefault="00F373AD" w:rsidP="002F4FD9">
            <w:pPr>
              <w:spacing w:line="480" w:lineRule="auto"/>
              <w:rPr>
                <w:bCs/>
              </w:rPr>
            </w:pPr>
            <w:r w:rsidRPr="00F13E0F">
              <w:rPr>
                <w:bCs/>
              </w:rPr>
              <w:t xml:space="preserve">Grillo </w:t>
            </w:r>
          </w:p>
        </w:tc>
        <w:tc>
          <w:tcPr>
            <w:tcW w:w="0" w:type="auto"/>
            <w:tcMar>
              <w:top w:w="30" w:type="dxa"/>
              <w:left w:w="45" w:type="dxa"/>
              <w:bottom w:w="30" w:type="dxa"/>
              <w:right w:w="45" w:type="dxa"/>
            </w:tcMar>
            <w:vAlign w:val="bottom"/>
            <w:hideMark/>
          </w:tcPr>
          <w:p w14:paraId="3E13E1CD" w14:textId="77777777" w:rsidR="00F373AD" w:rsidRPr="00F13E0F" w:rsidRDefault="00F373AD" w:rsidP="002F4FD9">
            <w:pPr>
              <w:spacing w:line="480" w:lineRule="auto"/>
              <w:rPr>
                <w:bCs/>
              </w:rPr>
            </w:pPr>
            <w:r w:rsidRPr="00F13E0F">
              <w:rPr>
                <w:bCs/>
              </w:rPr>
              <w:t>2018</w:t>
            </w:r>
          </w:p>
        </w:tc>
        <w:tc>
          <w:tcPr>
            <w:tcW w:w="2640" w:type="dxa"/>
            <w:tcMar>
              <w:top w:w="30" w:type="dxa"/>
              <w:left w:w="45" w:type="dxa"/>
              <w:bottom w:w="30" w:type="dxa"/>
              <w:right w:w="45" w:type="dxa"/>
            </w:tcMar>
            <w:vAlign w:val="bottom"/>
            <w:hideMark/>
          </w:tcPr>
          <w:p w14:paraId="1BCA4B45" w14:textId="77777777" w:rsidR="00F373AD" w:rsidRPr="00F13E0F" w:rsidRDefault="00F373AD" w:rsidP="002F4FD9">
            <w:pPr>
              <w:spacing w:line="480" w:lineRule="auto"/>
              <w:rPr>
                <w:bCs/>
              </w:rPr>
            </w:pPr>
            <w:r w:rsidRPr="00F13E0F">
              <w:rPr>
                <w:bCs/>
              </w:rPr>
              <w:t>Abstract for Conference</w:t>
            </w:r>
          </w:p>
        </w:tc>
        <w:tc>
          <w:tcPr>
            <w:tcW w:w="2835" w:type="dxa"/>
            <w:tcMar>
              <w:top w:w="30" w:type="dxa"/>
              <w:left w:w="45" w:type="dxa"/>
              <w:bottom w:w="30" w:type="dxa"/>
              <w:right w:w="45" w:type="dxa"/>
            </w:tcMar>
            <w:vAlign w:val="bottom"/>
            <w:hideMark/>
          </w:tcPr>
          <w:p w14:paraId="3AB648B8"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7E108C96" w14:textId="77777777" w:rsidR="00F373AD" w:rsidRPr="00F13E0F" w:rsidRDefault="00F373AD" w:rsidP="002F4FD9">
            <w:pPr>
              <w:spacing w:line="480" w:lineRule="auto"/>
              <w:rPr>
                <w:bCs/>
              </w:rPr>
            </w:pPr>
            <w:r w:rsidRPr="00F13E0F">
              <w:rPr>
                <w:bCs/>
              </w:rPr>
              <w:t xml:space="preserve">Spain </w:t>
            </w:r>
          </w:p>
        </w:tc>
        <w:tc>
          <w:tcPr>
            <w:tcW w:w="567" w:type="dxa"/>
            <w:tcMar>
              <w:top w:w="30" w:type="dxa"/>
              <w:left w:w="45" w:type="dxa"/>
              <w:bottom w:w="30" w:type="dxa"/>
              <w:right w:w="45" w:type="dxa"/>
            </w:tcMar>
            <w:vAlign w:val="bottom"/>
            <w:hideMark/>
          </w:tcPr>
          <w:p w14:paraId="5BEE5D36" w14:textId="77777777" w:rsidR="00F373AD" w:rsidRPr="00F13E0F" w:rsidRDefault="00F373AD" w:rsidP="002F4FD9">
            <w:pPr>
              <w:spacing w:line="480" w:lineRule="auto"/>
              <w:rPr>
                <w:bCs/>
              </w:rPr>
            </w:pPr>
            <w:r w:rsidRPr="00F13E0F">
              <w:rPr>
                <w:bCs/>
              </w:rPr>
              <w:t>50</w:t>
            </w:r>
          </w:p>
        </w:tc>
      </w:tr>
      <w:tr w:rsidR="00F373AD" w:rsidRPr="00F13E0F" w14:paraId="518992C8" w14:textId="77777777" w:rsidTr="002F4FD9">
        <w:trPr>
          <w:trHeight w:val="315"/>
        </w:trPr>
        <w:tc>
          <w:tcPr>
            <w:tcW w:w="0" w:type="auto"/>
            <w:tcMar>
              <w:top w:w="30" w:type="dxa"/>
              <w:left w:w="45" w:type="dxa"/>
              <w:bottom w:w="30" w:type="dxa"/>
              <w:right w:w="45" w:type="dxa"/>
            </w:tcMar>
            <w:vAlign w:val="bottom"/>
            <w:hideMark/>
          </w:tcPr>
          <w:p w14:paraId="1CB4051F" w14:textId="77777777" w:rsidR="00F373AD" w:rsidRPr="00F13E0F" w:rsidRDefault="00F373AD" w:rsidP="002F4FD9">
            <w:pPr>
              <w:spacing w:line="480" w:lineRule="auto"/>
              <w:rPr>
                <w:bCs/>
              </w:rPr>
            </w:pPr>
            <w:r w:rsidRPr="00F13E0F">
              <w:rPr>
                <w:bCs/>
              </w:rPr>
              <w:t>Heemskerk</w:t>
            </w:r>
          </w:p>
        </w:tc>
        <w:tc>
          <w:tcPr>
            <w:tcW w:w="0" w:type="auto"/>
            <w:tcMar>
              <w:top w:w="30" w:type="dxa"/>
              <w:left w:w="45" w:type="dxa"/>
              <w:bottom w:w="30" w:type="dxa"/>
              <w:right w:w="45" w:type="dxa"/>
            </w:tcMar>
            <w:vAlign w:val="bottom"/>
            <w:hideMark/>
          </w:tcPr>
          <w:p w14:paraId="41353EB8" w14:textId="77777777" w:rsidR="00F373AD" w:rsidRPr="00F13E0F" w:rsidRDefault="00F373AD" w:rsidP="002F4FD9">
            <w:pPr>
              <w:spacing w:line="480" w:lineRule="auto"/>
              <w:rPr>
                <w:bCs/>
              </w:rPr>
            </w:pPr>
            <w:r w:rsidRPr="00F13E0F">
              <w:rPr>
                <w:bCs/>
              </w:rPr>
              <w:t>2008</w:t>
            </w:r>
          </w:p>
        </w:tc>
        <w:tc>
          <w:tcPr>
            <w:tcW w:w="2640" w:type="dxa"/>
            <w:tcMar>
              <w:top w:w="30" w:type="dxa"/>
              <w:left w:w="45" w:type="dxa"/>
              <w:bottom w:w="30" w:type="dxa"/>
              <w:right w:w="45" w:type="dxa"/>
            </w:tcMar>
            <w:vAlign w:val="bottom"/>
            <w:hideMark/>
          </w:tcPr>
          <w:p w14:paraId="32B3E51F" w14:textId="77777777" w:rsidR="00F373AD" w:rsidRPr="00F13E0F" w:rsidRDefault="00F373AD" w:rsidP="002F4FD9">
            <w:pPr>
              <w:spacing w:line="480" w:lineRule="auto"/>
              <w:rPr>
                <w:bCs/>
              </w:rPr>
            </w:pPr>
            <w:r w:rsidRPr="00F13E0F">
              <w:rPr>
                <w:bCs/>
              </w:rPr>
              <w:t xml:space="preserve">Case Series </w:t>
            </w:r>
          </w:p>
        </w:tc>
        <w:tc>
          <w:tcPr>
            <w:tcW w:w="2835" w:type="dxa"/>
            <w:tcMar>
              <w:top w:w="30" w:type="dxa"/>
              <w:left w:w="45" w:type="dxa"/>
              <w:bottom w:w="30" w:type="dxa"/>
              <w:right w:w="45" w:type="dxa"/>
            </w:tcMar>
            <w:vAlign w:val="bottom"/>
            <w:hideMark/>
          </w:tcPr>
          <w:p w14:paraId="3A69ACA8"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03116D12" w14:textId="77777777" w:rsidR="00F373AD" w:rsidRPr="00F13E0F" w:rsidRDefault="00F373AD" w:rsidP="002F4FD9">
            <w:pPr>
              <w:spacing w:line="480" w:lineRule="auto"/>
              <w:rPr>
                <w:bCs/>
              </w:rPr>
            </w:pPr>
            <w:r w:rsidRPr="00F13E0F">
              <w:rPr>
                <w:bCs/>
              </w:rPr>
              <w:t>Netherlands</w:t>
            </w:r>
          </w:p>
        </w:tc>
        <w:tc>
          <w:tcPr>
            <w:tcW w:w="567" w:type="dxa"/>
            <w:tcMar>
              <w:top w:w="30" w:type="dxa"/>
              <w:left w:w="45" w:type="dxa"/>
              <w:bottom w:w="30" w:type="dxa"/>
              <w:right w:w="45" w:type="dxa"/>
            </w:tcMar>
            <w:vAlign w:val="bottom"/>
            <w:hideMark/>
          </w:tcPr>
          <w:p w14:paraId="4E91FC51" w14:textId="77777777" w:rsidR="00F373AD" w:rsidRPr="00F13E0F" w:rsidRDefault="00F373AD" w:rsidP="002F4FD9">
            <w:pPr>
              <w:spacing w:line="480" w:lineRule="auto"/>
              <w:rPr>
                <w:bCs/>
              </w:rPr>
            </w:pPr>
            <w:r w:rsidRPr="00F13E0F">
              <w:rPr>
                <w:bCs/>
              </w:rPr>
              <w:t>9</w:t>
            </w:r>
          </w:p>
        </w:tc>
      </w:tr>
      <w:tr w:rsidR="00F373AD" w:rsidRPr="00F13E0F" w14:paraId="583DA4A3" w14:textId="77777777" w:rsidTr="002F4FD9">
        <w:trPr>
          <w:trHeight w:val="315"/>
        </w:trPr>
        <w:tc>
          <w:tcPr>
            <w:tcW w:w="0" w:type="auto"/>
            <w:tcMar>
              <w:top w:w="30" w:type="dxa"/>
              <w:left w:w="45" w:type="dxa"/>
              <w:bottom w:w="30" w:type="dxa"/>
              <w:right w:w="45" w:type="dxa"/>
            </w:tcMar>
            <w:vAlign w:val="bottom"/>
            <w:hideMark/>
          </w:tcPr>
          <w:p w14:paraId="25D0EDF5" w14:textId="77777777" w:rsidR="00F373AD" w:rsidRPr="00F13E0F" w:rsidRDefault="00F373AD" w:rsidP="002F4FD9">
            <w:pPr>
              <w:spacing w:line="480" w:lineRule="auto"/>
              <w:rPr>
                <w:bCs/>
              </w:rPr>
            </w:pPr>
            <w:r w:rsidRPr="00F13E0F">
              <w:rPr>
                <w:bCs/>
              </w:rPr>
              <w:t xml:space="preserve">Schneider </w:t>
            </w:r>
          </w:p>
        </w:tc>
        <w:tc>
          <w:tcPr>
            <w:tcW w:w="0" w:type="auto"/>
            <w:tcMar>
              <w:top w:w="30" w:type="dxa"/>
              <w:left w:w="45" w:type="dxa"/>
              <w:bottom w:w="30" w:type="dxa"/>
              <w:right w:w="45" w:type="dxa"/>
            </w:tcMar>
            <w:vAlign w:val="bottom"/>
            <w:hideMark/>
          </w:tcPr>
          <w:p w14:paraId="5B4587AD" w14:textId="77777777" w:rsidR="00F373AD" w:rsidRPr="00F13E0F" w:rsidRDefault="00F373AD" w:rsidP="002F4FD9">
            <w:pPr>
              <w:spacing w:line="480" w:lineRule="auto"/>
              <w:rPr>
                <w:bCs/>
              </w:rPr>
            </w:pPr>
            <w:r w:rsidRPr="00F13E0F">
              <w:rPr>
                <w:bCs/>
              </w:rPr>
              <w:t>1992</w:t>
            </w:r>
          </w:p>
        </w:tc>
        <w:tc>
          <w:tcPr>
            <w:tcW w:w="2640" w:type="dxa"/>
            <w:tcMar>
              <w:top w:w="30" w:type="dxa"/>
              <w:left w:w="45" w:type="dxa"/>
              <w:bottom w:w="30" w:type="dxa"/>
              <w:right w:w="45" w:type="dxa"/>
            </w:tcMar>
            <w:vAlign w:val="bottom"/>
            <w:hideMark/>
          </w:tcPr>
          <w:p w14:paraId="1572D01E" w14:textId="77777777" w:rsidR="00F373AD" w:rsidRPr="00F13E0F" w:rsidRDefault="00F373AD" w:rsidP="002F4FD9">
            <w:pPr>
              <w:spacing w:line="480" w:lineRule="auto"/>
              <w:rPr>
                <w:bCs/>
              </w:rPr>
            </w:pPr>
            <w:r w:rsidRPr="00F13E0F">
              <w:rPr>
                <w:bCs/>
              </w:rPr>
              <w:t>Case Report</w:t>
            </w:r>
          </w:p>
        </w:tc>
        <w:tc>
          <w:tcPr>
            <w:tcW w:w="2835" w:type="dxa"/>
            <w:tcMar>
              <w:top w:w="30" w:type="dxa"/>
              <w:left w:w="45" w:type="dxa"/>
              <w:bottom w:w="30" w:type="dxa"/>
              <w:right w:w="45" w:type="dxa"/>
            </w:tcMar>
            <w:vAlign w:val="bottom"/>
            <w:hideMark/>
          </w:tcPr>
          <w:p w14:paraId="70A6C153"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4853705B" w14:textId="77777777" w:rsidR="00F373AD" w:rsidRPr="00F13E0F" w:rsidRDefault="00F373AD" w:rsidP="002F4FD9">
            <w:pPr>
              <w:spacing w:line="480" w:lineRule="auto"/>
              <w:rPr>
                <w:bCs/>
              </w:rPr>
            </w:pPr>
            <w:r w:rsidRPr="00F13E0F">
              <w:rPr>
                <w:bCs/>
              </w:rPr>
              <w:t>France</w:t>
            </w:r>
          </w:p>
        </w:tc>
        <w:tc>
          <w:tcPr>
            <w:tcW w:w="567" w:type="dxa"/>
            <w:tcMar>
              <w:top w:w="30" w:type="dxa"/>
              <w:left w:w="45" w:type="dxa"/>
              <w:bottom w:w="30" w:type="dxa"/>
              <w:right w:w="45" w:type="dxa"/>
            </w:tcMar>
            <w:vAlign w:val="bottom"/>
            <w:hideMark/>
          </w:tcPr>
          <w:p w14:paraId="440A3FC8" w14:textId="77777777" w:rsidR="00F373AD" w:rsidRPr="00F13E0F" w:rsidRDefault="00F373AD" w:rsidP="002F4FD9">
            <w:pPr>
              <w:spacing w:line="480" w:lineRule="auto"/>
              <w:rPr>
                <w:bCs/>
              </w:rPr>
            </w:pPr>
            <w:r w:rsidRPr="00F13E0F">
              <w:rPr>
                <w:bCs/>
              </w:rPr>
              <w:t>2</w:t>
            </w:r>
          </w:p>
        </w:tc>
      </w:tr>
      <w:tr w:rsidR="00F373AD" w:rsidRPr="00F13E0F" w14:paraId="3FBB5D21" w14:textId="77777777" w:rsidTr="002F4FD9">
        <w:trPr>
          <w:trHeight w:val="315"/>
        </w:trPr>
        <w:tc>
          <w:tcPr>
            <w:tcW w:w="0" w:type="auto"/>
            <w:tcMar>
              <w:top w:w="30" w:type="dxa"/>
              <w:left w:w="45" w:type="dxa"/>
              <w:bottom w:w="30" w:type="dxa"/>
              <w:right w:w="45" w:type="dxa"/>
            </w:tcMar>
            <w:vAlign w:val="bottom"/>
            <w:hideMark/>
          </w:tcPr>
          <w:p w14:paraId="4FE1D7E8" w14:textId="77777777" w:rsidR="00F373AD" w:rsidRPr="00F13E0F" w:rsidRDefault="00F373AD" w:rsidP="002F4FD9">
            <w:pPr>
              <w:spacing w:line="480" w:lineRule="auto"/>
              <w:rPr>
                <w:bCs/>
              </w:rPr>
            </w:pPr>
            <w:proofErr w:type="spellStart"/>
            <w:r w:rsidRPr="00F13E0F">
              <w:rPr>
                <w:bCs/>
              </w:rPr>
              <w:t>Naoum</w:t>
            </w:r>
            <w:proofErr w:type="spellEnd"/>
          </w:p>
        </w:tc>
        <w:tc>
          <w:tcPr>
            <w:tcW w:w="0" w:type="auto"/>
            <w:tcMar>
              <w:top w:w="30" w:type="dxa"/>
              <w:left w:w="45" w:type="dxa"/>
              <w:bottom w:w="30" w:type="dxa"/>
              <w:right w:w="45" w:type="dxa"/>
            </w:tcMar>
            <w:vAlign w:val="bottom"/>
            <w:hideMark/>
          </w:tcPr>
          <w:p w14:paraId="2624BF31" w14:textId="77777777" w:rsidR="00F373AD" w:rsidRPr="00F13E0F" w:rsidRDefault="00F373AD" w:rsidP="002F4FD9">
            <w:pPr>
              <w:spacing w:line="480" w:lineRule="auto"/>
              <w:rPr>
                <w:bCs/>
              </w:rPr>
            </w:pPr>
            <w:r w:rsidRPr="00F13E0F">
              <w:rPr>
                <w:bCs/>
              </w:rPr>
              <w:t>2022</w:t>
            </w:r>
          </w:p>
        </w:tc>
        <w:tc>
          <w:tcPr>
            <w:tcW w:w="2640" w:type="dxa"/>
            <w:tcMar>
              <w:top w:w="30" w:type="dxa"/>
              <w:left w:w="45" w:type="dxa"/>
              <w:bottom w:w="30" w:type="dxa"/>
              <w:right w:w="45" w:type="dxa"/>
            </w:tcMar>
            <w:vAlign w:val="bottom"/>
            <w:hideMark/>
          </w:tcPr>
          <w:p w14:paraId="6AC78175" w14:textId="77777777" w:rsidR="00F373AD" w:rsidRPr="00F13E0F" w:rsidRDefault="00F373AD" w:rsidP="002F4FD9">
            <w:pPr>
              <w:spacing w:line="480" w:lineRule="auto"/>
              <w:rPr>
                <w:bCs/>
              </w:rPr>
            </w:pPr>
            <w:r w:rsidRPr="00F13E0F">
              <w:rPr>
                <w:bCs/>
              </w:rPr>
              <w:t>Retrospective Review</w:t>
            </w:r>
          </w:p>
        </w:tc>
        <w:tc>
          <w:tcPr>
            <w:tcW w:w="2835" w:type="dxa"/>
            <w:tcMar>
              <w:top w:w="30" w:type="dxa"/>
              <w:left w:w="45" w:type="dxa"/>
              <w:bottom w:w="30" w:type="dxa"/>
              <w:right w:w="45" w:type="dxa"/>
            </w:tcMar>
            <w:vAlign w:val="bottom"/>
            <w:hideMark/>
          </w:tcPr>
          <w:p w14:paraId="02BE4A5D"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593771A1" w14:textId="77777777" w:rsidR="00F373AD" w:rsidRPr="00F13E0F" w:rsidRDefault="00F373AD" w:rsidP="002F4FD9">
            <w:pPr>
              <w:spacing w:line="480" w:lineRule="auto"/>
              <w:rPr>
                <w:bCs/>
              </w:rPr>
            </w:pPr>
            <w:r w:rsidRPr="00F13E0F">
              <w:rPr>
                <w:bCs/>
              </w:rPr>
              <w:t xml:space="preserve">USA </w:t>
            </w:r>
          </w:p>
        </w:tc>
        <w:tc>
          <w:tcPr>
            <w:tcW w:w="567" w:type="dxa"/>
            <w:tcMar>
              <w:top w:w="30" w:type="dxa"/>
              <w:left w:w="45" w:type="dxa"/>
              <w:bottom w:w="30" w:type="dxa"/>
              <w:right w:w="45" w:type="dxa"/>
            </w:tcMar>
            <w:vAlign w:val="bottom"/>
            <w:hideMark/>
          </w:tcPr>
          <w:p w14:paraId="3F0F0EE6" w14:textId="77777777" w:rsidR="00F373AD" w:rsidRPr="00F13E0F" w:rsidRDefault="00F373AD" w:rsidP="002F4FD9">
            <w:pPr>
              <w:spacing w:line="480" w:lineRule="auto"/>
              <w:rPr>
                <w:bCs/>
              </w:rPr>
            </w:pPr>
            <w:r w:rsidRPr="00F13E0F">
              <w:rPr>
                <w:bCs/>
              </w:rPr>
              <w:t>223</w:t>
            </w:r>
          </w:p>
        </w:tc>
      </w:tr>
      <w:tr w:rsidR="00F373AD" w:rsidRPr="00F13E0F" w14:paraId="1D54493A" w14:textId="77777777" w:rsidTr="002F4FD9">
        <w:trPr>
          <w:trHeight w:val="315"/>
        </w:trPr>
        <w:tc>
          <w:tcPr>
            <w:tcW w:w="0" w:type="auto"/>
            <w:tcMar>
              <w:top w:w="30" w:type="dxa"/>
              <w:left w:w="45" w:type="dxa"/>
              <w:bottom w:w="30" w:type="dxa"/>
              <w:right w:w="45" w:type="dxa"/>
            </w:tcMar>
            <w:vAlign w:val="bottom"/>
            <w:hideMark/>
          </w:tcPr>
          <w:p w14:paraId="11F09116" w14:textId="77777777" w:rsidR="00F373AD" w:rsidRPr="00F13E0F" w:rsidRDefault="00F373AD" w:rsidP="002F4FD9">
            <w:pPr>
              <w:spacing w:line="480" w:lineRule="auto"/>
              <w:rPr>
                <w:bCs/>
              </w:rPr>
            </w:pPr>
            <w:r w:rsidRPr="00F13E0F">
              <w:rPr>
                <w:bCs/>
              </w:rPr>
              <w:t>Brown</w:t>
            </w:r>
          </w:p>
        </w:tc>
        <w:tc>
          <w:tcPr>
            <w:tcW w:w="0" w:type="auto"/>
            <w:tcMar>
              <w:top w:w="30" w:type="dxa"/>
              <w:left w:w="45" w:type="dxa"/>
              <w:bottom w:w="30" w:type="dxa"/>
              <w:right w:w="45" w:type="dxa"/>
            </w:tcMar>
            <w:vAlign w:val="bottom"/>
            <w:hideMark/>
          </w:tcPr>
          <w:p w14:paraId="54FAA127" w14:textId="77777777" w:rsidR="00F373AD" w:rsidRPr="00F13E0F" w:rsidRDefault="00F373AD" w:rsidP="002F4FD9">
            <w:pPr>
              <w:spacing w:line="480" w:lineRule="auto"/>
              <w:rPr>
                <w:bCs/>
              </w:rPr>
            </w:pPr>
            <w:r w:rsidRPr="00F13E0F">
              <w:rPr>
                <w:bCs/>
              </w:rPr>
              <w:t>1996</w:t>
            </w:r>
          </w:p>
        </w:tc>
        <w:tc>
          <w:tcPr>
            <w:tcW w:w="2640" w:type="dxa"/>
            <w:tcMar>
              <w:top w:w="30" w:type="dxa"/>
              <w:left w:w="45" w:type="dxa"/>
              <w:bottom w:w="30" w:type="dxa"/>
              <w:right w:w="45" w:type="dxa"/>
            </w:tcMar>
            <w:vAlign w:val="bottom"/>
            <w:hideMark/>
          </w:tcPr>
          <w:p w14:paraId="2E053CCC" w14:textId="77777777" w:rsidR="00F373AD" w:rsidRPr="00F13E0F" w:rsidRDefault="00F373AD" w:rsidP="002F4FD9">
            <w:pPr>
              <w:spacing w:line="480" w:lineRule="auto"/>
              <w:rPr>
                <w:bCs/>
              </w:rPr>
            </w:pPr>
            <w:r w:rsidRPr="00F13E0F">
              <w:rPr>
                <w:bCs/>
              </w:rPr>
              <w:t>Case Report</w:t>
            </w:r>
          </w:p>
        </w:tc>
        <w:tc>
          <w:tcPr>
            <w:tcW w:w="2835" w:type="dxa"/>
            <w:tcMar>
              <w:top w:w="30" w:type="dxa"/>
              <w:left w:w="45" w:type="dxa"/>
              <w:bottom w:w="30" w:type="dxa"/>
              <w:right w:w="45" w:type="dxa"/>
            </w:tcMar>
            <w:vAlign w:val="bottom"/>
            <w:hideMark/>
          </w:tcPr>
          <w:p w14:paraId="19FA199B"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2AB50B54" w14:textId="77777777" w:rsidR="00F373AD" w:rsidRPr="00F13E0F" w:rsidRDefault="00F373AD" w:rsidP="002F4FD9">
            <w:pPr>
              <w:spacing w:line="480" w:lineRule="auto"/>
              <w:rPr>
                <w:bCs/>
              </w:rPr>
            </w:pPr>
            <w:r w:rsidRPr="00F13E0F">
              <w:rPr>
                <w:bCs/>
              </w:rPr>
              <w:t xml:space="preserve">Canada </w:t>
            </w:r>
          </w:p>
        </w:tc>
        <w:tc>
          <w:tcPr>
            <w:tcW w:w="567" w:type="dxa"/>
            <w:tcMar>
              <w:top w:w="30" w:type="dxa"/>
              <w:left w:w="45" w:type="dxa"/>
              <w:bottom w:w="30" w:type="dxa"/>
              <w:right w:w="45" w:type="dxa"/>
            </w:tcMar>
            <w:vAlign w:val="bottom"/>
            <w:hideMark/>
          </w:tcPr>
          <w:p w14:paraId="7E805BF2" w14:textId="77777777" w:rsidR="00F373AD" w:rsidRPr="00F13E0F" w:rsidRDefault="00F373AD" w:rsidP="002F4FD9">
            <w:pPr>
              <w:spacing w:line="480" w:lineRule="auto"/>
              <w:rPr>
                <w:bCs/>
              </w:rPr>
            </w:pPr>
            <w:r w:rsidRPr="00F13E0F">
              <w:rPr>
                <w:bCs/>
              </w:rPr>
              <w:t>1</w:t>
            </w:r>
          </w:p>
        </w:tc>
      </w:tr>
      <w:tr w:rsidR="00F373AD" w:rsidRPr="00F13E0F" w14:paraId="6B80D72B" w14:textId="77777777" w:rsidTr="002F4FD9">
        <w:trPr>
          <w:trHeight w:val="315"/>
        </w:trPr>
        <w:tc>
          <w:tcPr>
            <w:tcW w:w="0" w:type="auto"/>
            <w:tcMar>
              <w:top w:w="30" w:type="dxa"/>
              <w:left w:w="45" w:type="dxa"/>
              <w:bottom w:w="30" w:type="dxa"/>
              <w:right w:w="45" w:type="dxa"/>
            </w:tcMar>
            <w:vAlign w:val="bottom"/>
            <w:hideMark/>
          </w:tcPr>
          <w:p w14:paraId="458A08B7" w14:textId="77777777" w:rsidR="00F373AD" w:rsidRPr="00F13E0F" w:rsidRDefault="00F373AD" w:rsidP="002F4FD9">
            <w:pPr>
              <w:spacing w:line="480" w:lineRule="auto"/>
              <w:rPr>
                <w:bCs/>
              </w:rPr>
            </w:pPr>
            <w:proofErr w:type="spellStart"/>
            <w:r w:rsidRPr="00F13E0F">
              <w:rPr>
                <w:bCs/>
              </w:rPr>
              <w:t>Preiser</w:t>
            </w:r>
            <w:proofErr w:type="spellEnd"/>
          </w:p>
        </w:tc>
        <w:tc>
          <w:tcPr>
            <w:tcW w:w="0" w:type="auto"/>
            <w:tcMar>
              <w:top w:w="30" w:type="dxa"/>
              <w:left w:w="45" w:type="dxa"/>
              <w:bottom w:w="30" w:type="dxa"/>
              <w:right w:w="45" w:type="dxa"/>
            </w:tcMar>
            <w:vAlign w:val="bottom"/>
            <w:hideMark/>
          </w:tcPr>
          <w:p w14:paraId="5B7D3BBB" w14:textId="77777777" w:rsidR="00F373AD" w:rsidRPr="00F13E0F" w:rsidRDefault="00F373AD" w:rsidP="002F4FD9">
            <w:pPr>
              <w:spacing w:line="480" w:lineRule="auto"/>
              <w:rPr>
                <w:bCs/>
              </w:rPr>
            </w:pPr>
            <w:r w:rsidRPr="00F13E0F">
              <w:rPr>
                <w:bCs/>
              </w:rPr>
              <w:t>1995</w:t>
            </w:r>
          </w:p>
        </w:tc>
        <w:tc>
          <w:tcPr>
            <w:tcW w:w="2640" w:type="dxa"/>
            <w:tcMar>
              <w:top w:w="30" w:type="dxa"/>
              <w:left w:w="45" w:type="dxa"/>
              <w:bottom w:w="30" w:type="dxa"/>
              <w:right w:w="45" w:type="dxa"/>
            </w:tcMar>
            <w:vAlign w:val="bottom"/>
            <w:hideMark/>
          </w:tcPr>
          <w:p w14:paraId="6E695A4F" w14:textId="77777777" w:rsidR="00F373AD" w:rsidRPr="00F13E0F" w:rsidRDefault="00F373AD" w:rsidP="002F4FD9">
            <w:pPr>
              <w:spacing w:line="480" w:lineRule="auto"/>
              <w:rPr>
                <w:bCs/>
              </w:rPr>
            </w:pPr>
            <w:r w:rsidRPr="00F13E0F">
              <w:rPr>
                <w:bCs/>
              </w:rPr>
              <w:t>Prospective, observational</w:t>
            </w:r>
          </w:p>
        </w:tc>
        <w:tc>
          <w:tcPr>
            <w:tcW w:w="2835" w:type="dxa"/>
            <w:tcMar>
              <w:top w:w="30" w:type="dxa"/>
              <w:left w:w="45" w:type="dxa"/>
              <w:bottom w:w="30" w:type="dxa"/>
              <w:right w:w="45" w:type="dxa"/>
            </w:tcMar>
            <w:vAlign w:val="bottom"/>
            <w:hideMark/>
          </w:tcPr>
          <w:p w14:paraId="5ABA7FAF" w14:textId="77777777" w:rsidR="00F373AD" w:rsidRPr="00F13E0F" w:rsidRDefault="00F373AD" w:rsidP="002F4FD9">
            <w:pPr>
              <w:spacing w:line="480" w:lineRule="auto"/>
              <w:rPr>
                <w:bCs/>
              </w:rPr>
            </w:pPr>
            <w:r w:rsidRPr="00F13E0F">
              <w:rPr>
                <w:bCs/>
              </w:rPr>
              <w:t xml:space="preserve">Wrong design (Lack of Control Group) </w:t>
            </w:r>
          </w:p>
        </w:tc>
        <w:tc>
          <w:tcPr>
            <w:tcW w:w="1134" w:type="dxa"/>
            <w:tcMar>
              <w:top w:w="30" w:type="dxa"/>
              <w:left w:w="45" w:type="dxa"/>
              <w:bottom w:w="30" w:type="dxa"/>
              <w:right w:w="45" w:type="dxa"/>
            </w:tcMar>
            <w:vAlign w:val="bottom"/>
            <w:hideMark/>
          </w:tcPr>
          <w:p w14:paraId="3FC1477F" w14:textId="77777777" w:rsidR="00F373AD" w:rsidRPr="00F13E0F" w:rsidRDefault="00F373AD" w:rsidP="002F4FD9">
            <w:pPr>
              <w:spacing w:line="480" w:lineRule="auto"/>
              <w:rPr>
                <w:bCs/>
              </w:rPr>
            </w:pPr>
            <w:r w:rsidRPr="00F13E0F">
              <w:rPr>
                <w:bCs/>
              </w:rPr>
              <w:t>Belgium</w:t>
            </w:r>
          </w:p>
        </w:tc>
        <w:tc>
          <w:tcPr>
            <w:tcW w:w="567" w:type="dxa"/>
            <w:tcMar>
              <w:top w:w="30" w:type="dxa"/>
              <w:left w:w="45" w:type="dxa"/>
              <w:bottom w:w="30" w:type="dxa"/>
              <w:right w:w="45" w:type="dxa"/>
            </w:tcMar>
            <w:vAlign w:val="bottom"/>
            <w:hideMark/>
          </w:tcPr>
          <w:p w14:paraId="74E0B4B1" w14:textId="77777777" w:rsidR="00F373AD" w:rsidRPr="00F13E0F" w:rsidRDefault="00F373AD" w:rsidP="002F4FD9">
            <w:pPr>
              <w:spacing w:line="480" w:lineRule="auto"/>
              <w:rPr>
                <w:bCs/>
              </w:rPr>
            </w:pPr>
            <w:r w:rsidRPr="00F13E0F">
              <w:rPr>
                <w:bCs/>
              </w:rPr>
              <w:t>14</w:t>
            </w:r>
          </w:p>
        </w:tc>
      </w:tr>
      <w:tr w:rsidR="00F373AD" w:rsidRPr="00F13E0F" w14:paraId="7B0FF5E3" w14:textId="77777777" w:rsidTr="002F4FD9">
        <w:trPr>
          <w:trHeight w:val="315"/>
        </w:trPr>
        <w:tc>
          <w:tcPr>
            <w:tcW w:w="0" w:type="auto"/>
            <w:tcMar>
              <w:top w:w="30" w:type="dxa"/>
              <w:left w:w="45" w:type="dxa"/>
              <w:bottom w:w="30" w:type="dxa"/>
              <w:right w:w="45" w:type="dxa"/>
            </w:tcMar>
            <w:vAlign w:val="bottom"/>
            <w:hideMark/>
          </w:tcPr>
          <w:p w14:paraId="48CB89FA" w14:textId="77777777" w:rsidR="00F373AD" w:rsidRPr="00F13E0F" w:rsidRDefault="00F373AD" w:rsidP="002F4FD9">
            <w:pPr>
              <w:spacing w:line="480" w:lineRule="auto"/>
              <w:rPr>
                <w:bCs/>
              </w:rPr>
            </w:pPr>
            <w:proofErr w:type="spellStart"/>
            <w:r w:rsidRPr="00F13E0F">
              <w:rPr>
                <w:bCs/>
              </w:rPr>
              <w:t>Donati</w:t>
            </w:r>
            <w:proofErr w:type="spellEnd"/>
          </w:p>
        </w:tc>
        <w:tc>
          <w:tcPr>
            <w:tcW w:w="0" w:type="auto"/>
            <w:tcMar>
              <w:top w:w="30" w:type="dxa"/>
              <w:left w:w="45" w:type="dxa"/>
              <w:bottom w:w="30" w:type="dxa"/>
              <w:right w:w="45" w:type="dxa"/>
            </w:tcMar>
            <w:vAlign w:val="bottom"/>
            <w:hideMark/>
          </w:tcPr>
          <w:p w14:paraId="43791150" w14:textId="77777777" w:rsidR="00F373AD" w:rsidRPr="00F13E0F" w:rsidRDefault="00F373AD" w:rsidP="002F4FD9">
            <w:pPr>
              <w:spacing w:line="480" w:lineRule="auto"/>
              <w:rPr>
                <w:bCs/>
              </w:rPr>
            </w:pPr>
            <w:r w:rsidRPr="00F13E0F">
              <w:rPr>
                <w:bCs/>
              </w:rPr>
              <w:t>2002</w:t>
            </w:r>
          </w:p>
        </w:tc>
        <w:tc>
          <w:tcPr>
            <w:tcW w:w="2640" w:type="dxa"/>
            <w:tcMar>
              <w:top w:w="30" w:type="dxa"/>
              <w:left w:w="45" w:type="dxa"/>
              <w:bottom w:w="30" w:type="dxa"/>
              <w:right w:w="45" w:type="dxa"/>
            </w:tcMar>
            <w:vAlign w:val="bottom"/>
            <w:hideMark/>
          </w:tcPr>
          <w:p w14:paraId="169A0D92" w14:textId="77777777" w:rsidR="00F373AD" w:rsidRPr="00F13E0F" w:rsidRDefault="00F373AD" w:rsidP="002F4FD9">
            <w:pPr>
              <w:spacing w:line="480" w:lineRule="auto"/>
              <w:rPr>
                <w:bCs/>
              </w:rPr>
            </w:pPr>
            <w:r w:rsidRPr="00F13E0F">
              <w:rPr>
                <w:bCs/>
              </w:rPr>
              <w:t>Prospective, observational</w:t>
            </w:r>
          </w:p>
        </w:tc>
        <w:tc>
          <w:tcPr>
            <w:tcW w:w="2835" w:type="dxa"/>
            <w:tcMar>
              <w:top w:w="30" w:type="dxa"/>
              <w:left w:w="45" w:type="dxa"/>
              <w:bottom w:w="30" w:type="dxa"/>
              <w:right w:w="45" w:type="dxa"/>
            </w:tcMar>
            <w:vAlign w:val="bottom"/>
            <w:hideMark/>
          </w:tcPr>
          <w:p w14:paraId="2F0755E8" w14:textId="77777777" w:rsidR="00F373AD" w:rsidRPr="00F13E0F" w:rsidRDefault="00F373AD" w:rsidP="002F4FD9">
            <w:pPr>
              <w:spacing w:line="480" w:lineRule="auto"/>
              <w:rPr>
                <w:bCs/>
              </w:rPr>
            </w:pPr>
            <w:r w:rsidRPr="00F13E0F">
              <w:rPr>
                <w:bCs/>
              </w:rPr>
              <w:t xml:space="preserve">Wrong design (lack of Control Group) </w:t>
            </w:r>
          </w:p>
        </w:tc>
        <w:tc>
          <w:tcPr>
            <w:tcW w:w="1134" w:type="dxa"/>
            <w:tcMar>
              <w:top w:w="30" w:type="dxa"/>
              <w:left w:w="45" w:type="dxa"/>
              <w:bottom w:w="30" w:type="dxa"/>
              <w:right w:w="45" w:type="dxa"/>
            </w:tcMar>
            <w:vAlign w:val="bottom"/>
            <w:hideMark/>
          </w:tcPr>
          <w:p w14:paraId="47778424" w14:textId="77777777" w:rsidR="00F373AD" w:rsidRPr="00F13E0F" w:rsidRDefault="00F373AD" w:rsidP="002F4FD9">
            <w:pPr>
              <w:spacing w:line="480" w:lineRule="auto"/>
              <w:rPr>
                <w:bCs/>
              </w:rPr>
            </w:pPr>
            <w:r w:rsidRPr="00F13E0F">
              <w:rPr>
                <w:bCs/>
              </w:rPr>
              <w:t>Belgium</w:t>
            </w:r>
          </w:p>
        </w:tc>
        <w:tc>
          <w:tcPr>
            <w:tcW w:w="567" w:type="dxa"/>
            <w:tcMar>
              <w:top w:w="30" w:type="dxa"/>
              <w:left w:w="45" w:type="dxa"/>
              <w:bottom w:w="30" w:type="dxa"/>
              <w:right w:w="45" w:type="dxa"/>
            </w:tcMar>
            <w:vAlign w:val="bottom"/>
            <w:hideMark/>
          </w:tcPr>
          <w:p w14:paraId="4F153145" w14:textId="77777777" w:rsidR="00F373AD" w:rsidRPr="00F13E0F" w:rsidRDefault="00F373AD" w:rsidP="002F4FD9">
            <w:pPr>
              <w:spacing w:line="480" w:lineRule="auto"/>
              <w:rPr>
                <w:bCs/>
              </w:rPr>
            </w:pPr>
            <w:r w:rsidRPr="00F13E0F">
              <w:rPr>
                <w:bCs/>
              </w:rPr>
              <w:t>15</w:t>
            </w:r>
          </w:p>
        </w:tc>
      </w:tr>
      <w:tr w:rsidR="00F373AD" w:rsidRPr="00F13E0F" w14:paraId="682CD1C1" w14:textId="77777777" w:rsidTr="002F4FD9">
        <w:trPr>
          <w:trHeight w:val="315"/>
        </w:trPr>
        <w:tc>
          <w:tcPr>
            <w:tcW w:w="0" w:type="auto"/>
            <w:tcMar>
              <w:top w:w="30" w:type="dxa"/>
              <w:left w:w="45" w:type="dxa"/>
              <w:bottom w:w="30" w:type="dxa"/>
              <w:right w:w="45" w:type="dxa"/>
            </w:tcMar>
            <w:vAlign w:val="bottom"/>
            <w:hideMark/>
          </w:tcPr>
          <w:p w14:paraId="2E58ECCB" w14:textId="77777777" w:rsidR="00F373AD" w:rsidRPr="00F13E0F" w:rsidRDefault="00F373AD" w:rsidP="002F4FD9">
            <w:pPr>
              <w:spacing w:line="480" w:lineRule="auto"/>
              <w:rPr>
                <w:bCs/>
              </w:rPr>
            </w:pPr>
            <w:proofErr w:type="spellStart"/>
            <w:r w:rsidRPr="00F13E0F">
              <w:rPr>
                <w:bCs/>
              </w:rPr>
              <w:t>Daeman</w:t>
            </w:r>
            <w:proofErr w:type="spellEnd"/>
            <w:r w:rsidRPr="00F13E0F">
              <w:rPr>
                <w:bCs/>
              </w:rPr>
              <w:t xml:space="preserve">- </w:t>
            </w:r>
            <w:proofErr w:type="spellStart"/>
            <w:r w:rsidRPr="00F13E0F">
              <w:rPr>
                <w:bCs/>
              </w:rPr>
              <w:t>Gubbles</w:t>
            </w:r>
            <w:proofErr w:type="spellEnd"/>
            <w:r w:rsidRPr="00F13E0F">
              <w:rPr>
                <w:bCs/>
              </w:rPr>
              <w:t xml:space="preserve"> </w:t>
            </w:r>
          </w:p>
        </w:tc>
        <w:tc>
          <w:tcPr>
            <w:tcW w:w="0" w:type="auto"/>
            <w:tcMar>
              <w:top w:w="30" w:type="dxa"/>
              <w:left w:w="45" w:type="dxa"/>
              <w:bottom w:w="30" w:type="dxa"/>
              <w:right w:w="45" w:type="dxa"/>
            </w:tcMar>
            <w:vAlign w:val="bottom"/>
            <w:hideMark/>
          </w:tcPr>
          <w:p w14:paraId="2480EDCE" w14:textId="77777777" w:rsidR="00F373AD" w:rsidRPr="00F13E0F" w:rsidRDefault="00F373AD" w:rsidP="002F4FD9">
            <w:pPr>
              <w:spacing w:line="480" w:lineRule="auto"/>
              <w:rPr>
                <w:bCs/>
              </w:rPr>
            </w:pPr>
            <w:r w:rsidRPr="00F13E0F">
              <w:rPr>
                <w:bCs/>
              </w:rPr>
              <w:t>1995</w:t>
            </w:r>
          </w:p>
        </w:tc>
        <w:tc>
          <w:tcPr>
            <w:tcW w:w="2640" w:type="dxa"/>
            <w:tcMar>
              <w:top w:w="30" w:type="dxa"/>
              <w:left w:w="45" w:type="dxa"/>
              <w:bottom w:w="30" w:type="dxa"/>
              <w:right w:w="45" w:type="dxa"/>
            </w:tcMar>
            <w:vAlign w:val="bottom"/>
            <w:hideMark/>
          </w:tcPr>
          <w:p w14:paraId="012FCB4F" w14:textId="77777777" w:rsidR="00F373AD" w:rsidRPr="00F13E0F" w:rsidRDefault="00F373AD" w:rsidP="002F4FD9">
            <w:pPr>
              <w:spacing w:line="480" w:lineRule="auto"/>
              <w:rPr>
                <w:bCs/>
              </w:rPr>
            </w:pPr>
            <w:r w:rsidRPr="00F13E0F">
              <w:rPr>
                <w:bCs/>
              </w:rPr>
              <w:t>Prospective, observational</w:t>
            </w:r>
          </w:p>
        </w:tc>
        <w:tc>
          <w:tcPr>
            <w:tcW w:w="2835" w:type="dxa"/>
            <w:tcMar>
              <w:top w:w="30" w:type="dxa"/>
              <w:left w:w="45" w:type="dxa"/>
              <w:bottom w:w="30" w:type="dxa"/>
              <w:right w:w="45" w:type="dxa"/>
            </w:tcMar>
            <w:vAlign w:val="bottom"/>
            <w:hideMark/>
          </w:tcPr>
          <w:p w14:paraId="21975684" w14:textId="77777777" w:rsidR="00F373AD" w:rsidRPr="00F13E0F" w:rsidRDefault="00F373AD" w:rsidP="002F4FD9">
            <w:pPr>
              <w:spacing w:line="480" w:lineRule="auto"/>
              <w:rPr>
                <w:bCs/>
              </w:rPr>
            </w:pPr>
            <w:r w:rsidRPr="00F13E0F">
              <w:rPr>
                <w:bCs/>
              </w:rPr>
              <w:t xml:space="preserve">Wrong design (Lack of Control Group) </w:t>
            </w:r>
          </w:p>
        </w:tc>
        <w:tc>
          <w:tcPr>
            <w:tcW w:w="1134" w:type="dxa"/>
            <w:tcMar>
              <w:top w:w="30" w:type="dxa"/>
              <w:left w:w="45" w:type="dxa"/>
              <w:bottom w:w="30" w:type="dxa"/>
              <w:right w:w="45" w:type="dxa"/>
            </w:tcMar>
            <w:vAlign w:val="bottom"/>
            <w:hideMark/>
          </w:tcPr>
          <w:p w14:paraId="45DEBE00" w14:textId="77777777" w:rsidR="00F373AD" w:rsidRPr="00F13E0F" w:rsidRDefault="00F373AD" w:rsidP="002F4FD9">
            <w:pPr>
              <w:spacing w:line="480" w:lineRule="auto"/>
              <w:rPr>
                <w:bCs/>
              </w:rPr>
            </w:pPr>
            <w:r w:rsidRPr="00F13E0F">
              <w:rPr>
                <w:bCs/>
              </w:rPr>
              <w:t>Netherlands</w:t>
            </w:r>
          </w:p>
        </w:tc>
        <w:tc>
          <w:tcPr>
            <w:tcW w:w="567" w:type="dxa"/>
            <w:tcMar>
              <w:top w:w="30" w:type="dxa"/>
              <w:left w:w="45" w:type="dxa"/>
              <w:bottom w:w="30" w:type="dxa"/>
              <w:right w:w="45" w:type="dxa"/>
            </w:tcMar>
            <w:vAlign w:val="bottom"/>
            <w:hideMark/>
          </w:tcPr>
          <w:p w14:paraId="0D2BE640" w14:textId="77777777" w:rsidR="00F373AD" w:rsidRPr="00F13E0F" w:rsidRDefault="00F373AD" w:rsidP="002F4FD9">
            <w:pPr>
              <w:spacing w:line="480" w:lineRule="auto"/>
              <w:rPr>
                <w:bCs/>
              </w:rPr>
            </w:pPr>
            <w:r w:rsidRPr="00F13E0F">
              <w:rPr>
                <w:bCs/>
              </w:rPr>
              <w:t>9</w:t>
            </w:r>
          </w:p>
        </w:tc>
      </w:tr>
      <w:tr w:rsidR="00F373AD" w:rsidRPr="00F13E0F" w14:paraId="5D3E8552" w14:textId="77777777" w:rsidTr="002F4FD9">
        <w:trPr>
          <w:trHeight w:val="315"/>
        </w:trPr>
        <w:tc>
          <w:tcPr>
            <w:tcW w:w="0" w:type="auto"/>
            <w:tcMar>
              <w:top w:w="30" w:type="dxa"/>
              <w:left w:w="45" w:type="dxa"/>
              <w:bottom w:w="30" w:type="dxa"/>
              <w:right w:w="45" w:type="dxa"/>
            </w:tcMar>
            <w:vAlign w:val="bottom"/>
            <w:hideMark/>
          </w:tcPr>
          <w:p w14:paraId="1A77D546" w14:textId="77777777" w:rsidR="00F373AD" w:rsidRPr="00F13E0F" w:rsidRDefault="00F373AD" w:rsidP="002F4FD9">
            <w:pPr>
              <w:spacing w:line="480" w:lineRule="auto"/>
              <w:rPr>
                <w:bCs/>
              </w:rPr>
            </w:pPr>
            <w:proofErr w:type="spellStart"/>
            <w:r w:rsidRPr="00F13E0F">
              <w:rPr>
                <w:bCs/>
              </w:rPr>
              <w:t>Weigartner</w:t>
            </w:r>
            <w:proofErr w:type="spellEnd"/>
            <w:r w:rsidRPr="00F13E0F">
              <w:rPr>
                <w:bCs/>
              </w:rPr>
              <w:t xml:space="preserve"> </w:t>
            </w:r>
          </w:p>
        </w:tc>
        <w:tc>
          <w:tcPr>
            <w:tcW w:w="0" w:type="auto"/>
            <w:tcMar>
              <w:top w:w="30" w:type="dxa"/>
              <w:left w:w="45" w:type="dxa"/>
              <w:bottom w:w="30" w:type="dxa"/>
              <w:right w:w="45" w:type="dxa"/>
            </w:tcMar>
            <w:vAlign w:val="bottom"/>
            <w:hideMark/>
          </w:tcPr>
          <w:p w14:paraId="023D9116" w14:textId="77777777" w:rsidR="00F373AD" w:rsidRPr="00F13E0F" w:rsidRDefault="00F373AD" w:rsidP="002F4FD9">
            <w:pPr>
              <w:spacing w:line="480" w:lineRule="auto"/>
              <w:rPr>
                <w:bCs/>
              </w:rPr>
            </w:pPr>
            <w:r w:rsidRPr="00F13E0F">
              <w:rPr>
                <w:bCs/>
              </w:rPr>
              <w:t>1999</w:t>
            </w:r>
          </w:p>
        </w:tc>
        <w:tc>
          <w:tcPr>
            <w:tcW w:w="2640" w:type="dxa"/>
            <w:tcMar>
              <w:top w:w="30" w:type="dxa"/>
              <w:left w:w="45" w:type="dxa"/>
              <w:bottom w:w="30" w:type="dxa"/>
              <w:right w:w="45" w:type="dxa"/>
            </w:tcMar>
            <w:vAlign w:val="bottom"/>
            <w:hideMark/>
          </w:tcPr>
          <w:p w14:paraId="0EF3A461" w14:textId="77777777" w:rsidR="00F373AD" w:rsidRPr="00F13E0F" w:rsidRDefault="00F373AD" w:rsidP="002F4FD9">
            <w:pPr>
              <w:spacing w:line="480" w:lineRule="auto"/>
              <w:rPr>
                <w:bCs/>
              </w:rPr>
            </w:pPr>
            <w:r w:rsidRPr="00F13E0F">
              <w:rPr>
                <w:bCs/>
              </w:rPr>
              <w:t>Prospective, observational</w:t>
            </w:r>
          </w:p>
        </w:tc>
        <w:tc>
          <w:tcPr>
            <w:tcW w:w="2835" w:type="dxa"/>
            <w:tcMar>
              <w:top w:w="30" w:type="dxa"/>
              <w:left w:w="45" w:type="dxa"/>
              <w:bottom w:w="30" w:type="dxa"/>
              <w:right w:w="45" w:type="dxa"/>
            </w:tcMar>
            <w:vAlign w:val="bottom"/>
            <w:hideMark/>
          </w:tcPr>
          <w:p w14:paraId="33F5D73C" w14:textId="77777777" w:rsidR="00F373AD" w:rsidRPr="00F13E0F" w:rsidRDefault="00F373AD" w:rsidP="002F4FD9">
            <w:pPr>
              <w:spacing w:line="480" w:lineRule="auto"/>
              <w:rPr>
                <w:bCs/>
              </w:rPr>
            </w:pPr>
            <w:r w:rsidRPr="00F13E0F">
              <w:rPr>
                <w:bCs/>
              </w:rPr>
              <w:t xml:space="preserve">Wrong design (Lack of Control Group) </w:t>
            </w:r>
          </w:p>
        </w:tc>
        <w:tc>
          <w:tcPr>
            <w:tcW w:w="1134" w:type="dxa"/>
            <w:tcMar>
              <w:top w:w="30" w:type="dxa"/>
              <w:left w:w="45" w:type="dxa"/>
              <w:bottom w:w="30" w:type="dxa"/>
              <w:right w:w="45" w:type="dxa"/>
            </w:tcMar>
            <w:vAlign w:val="bottom"/>
            <w:hideMark/>
          </w:tcPr>
          <w:p w14:paraId="794EF9E7" w14:textId="77777777" w:rsidR="00F373AD" w:rsidRPr="00F13E0F" w:rsidRDefault="00F373AD" w:rsidP="002F4FD9">
            <w:pPr>
              <w:spacing w:line="480" w:lineRule="auto"/>
              <w:rPr>
                <w:bCs/>
              </w:rPr>
            </w:pPr>
            <w:proofErr w:type="spellStart"/>
            <w:r w:rsidRPr="00F13E0F">
              <w:rPr>
                <w:bCs/>
              </w:rPr>
              <w:t>Brasil</w:t>
            </w:r>
            <w:proofErr w:type="spellEnd"/>
          </w:p>
        </w:tc>
        <w:tc>
          <w:tcPr>
            <w:tcW w:w="567" w:type="dxa"/>
            <w:tcMar>
              <w:top w:w="30" w:type="dxa"/>
              <w:left w:w="45" w:type="dxa"/>
              <w:bottom w:w="30" w:type="dxa"/>
              <w:right w:w="45" w:type="dxa"/>
            </w:tcMar>
            <w:vAlign w:val="bottom"/>
            <w:hideMark/>
          </w:tcPr>
          <w:p w14:paraId="65D5FC57" w14:textId="77777777" w:rsidR="00F373AD" w:rsidRPr="00F13E0F" w:rsidRDefault="00F373AD" w:rsidP="002F4FD9">
            <w:pPr>
              <w:spacing w:line="480" w:lineRule="auto"/>
              <w:rPr>
                <w:bCs/>
              </w:rPr>
            </w:pPr>
            <w:r w:rsidRPr="00F13E0F">
              <w:rPr>
                <w:bCs/>
              </w:rPr>
              <w:t>10</w:t>
            </w:r>
          </w:p>
        </w:tc>
      </w:tr>
      <w:tr w:rsidR="00F373AD" w:rsidRPr="00F13E0F" w14:paraId="5D54BD4D" w14:textId="77777777" w:rsidTr="002F4FD9">
        <w:trPr>
          <w:trHeight w:val="315"/>
        </w:trPr>
        <w:tc>
          <w:tcPr>
            <w:tcW w:w="0" w:type="auto"/>
            <w:tcMar>
              <w:top w:w="30" w:type="dxa"/>
              <w:left w:w="45" w:type="dxa"/>
              <w:bottom w:w="30" w:type="dxa"/>
              <w:right w:w="45" w:type="dxa"/>
            </w:tcMar>
            <w:vAlign w:val="bottom"/>
            <w:hideMark/>
          </w:tcPr>
          <w:p w14:paraId="428D9453" w14:textId="77777777" w:rsidR="00F373AD" w:rsidRPr="00F13E0F" w:rsidRDefault="00F373AD" w:rsidP="002F4FD9">
            <w:pPr>
              <w:spacing w:line="480" w:lineRule="auto"/>
              <w:rPr>
                <w:bCs/>
              </w:rPr>
            </w:pPr>
            <w:r w:rsidRPr="00F13E0F">
              <w:rPr>
                <w:bCs/>
              </w:rPr>
              <w:t>Dumbarton</w:t>
            </w:r>
          </w:p>
        </w:tc>
        <w:tc>
          <w:tcPr>
            <w:tcW w:w="0" w:type="auto"/>
            <w:tcMar>
              <w:top w:w="30" w:type="dxa"/>
              <w:left w:w="45" w:type="dxa"/>
              <w:bottom w:w="30" w:type="dxa"/>
              <w:right w:w="45" w:type="dxa"/>
            </w:tcMar>
            <w:vAlign w:val="bottom"/>
            <w:hideMark/>
          </w:tcPr>
          <w:p w14:paraId="4C7FFF74" w14:textId="77777777" w:rsidR="00F373AD" w:rsidRPr="00F13E0F" w:rsidRDefault="00F373AD" w:rsidP="002F4FD9">
            <w:pPr>
              <w:spacing w:line="480" w:lineRule="auto"/>
              <w:rPr>
                <w:bCs/>
              </w:rPr>
            </w:pPr>
            <w:r w:rsidRPr="00F13E0F">
              <w:rPr>
                <w:bCs/>
              </w:rPr>
              <w:t>2011</w:t>
            </w:r>
          </w:p>
        </w:tc>
        <w:tc>
          <w:tcPr>
            <w:tcW w:w="2640" w:type="dxa"/>
            <w:tcMar>
              <w:top w:w="30" w:type="dxa"/>
              <w:left w:w="45" w:type="dxa"/>
              <w:bottom w:w="30" w:type="dxa"/>
              <w:right w:w="45" w:type="dxa"/>
            </w:tcMar>
            <w:vAlign w:val="bottom"/>
            <w:hideMark/>
          </w:tcPr>
          <w:p w14:paraId="6577F408" w14:textId="77777777" w:rsidR="00F373AD" w:rsidRPr="00F13E0F" w:rsidRDefault="00F373AD" w:rsidP="002F4FD9">
            <w:pPr>
              <w:spacing w:line="480" w:lineRule="auto"/>
              <w:rPr>
                <w:bCs/>
              </w:rPr>
            </w:pPr>
            <w:r w:rsidRPr="00F13E0F">
              <w:rPr>
                <w:bCs/>
              </w:rPr>
              <w:t xml:space="preserve">Case Report </w:t>
            </w:r>
          </w:p>
        </w:tc>
        <w:tc>
          <w:tcPr>
            <w:tcW w:w="2835" w:type="dxa"/>
            <w:tcMar>
              <w:top w:w="30" w:type="dxa"/>
              <w:left w:w="45" w:type="dxa"/>
              <w:bottom w:w="30" w:type="dxa"/>
              <w:right w:w="45" w:type="dxa"/>
            </w:tcMar>
            <w:vAlign w:val="bottom"/>
            <w:hideMark/>
          </w:tcPr>
          <w:p w14:paraId="45D9D084"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50212A39" w14:textId="77777777" w:rsidR="00F373AD" w:rsidRPr="00F13E0F" w:rsidRDefault="00F373AD" w:rsidP="002F4FD9">
            <w:pPr>
              <w:spacing w:line="480" w:lineRule="auto"/>
              <w:rPr>
                <w:bCs/>
              </w:rPr>
            </w:pPr>
            <w:r w:rsidRPr="00F13E0F">
              <w:rPr>
                <w:bCs/>
              </w:rPr>
              <w:t xml:space="preserve">Canada </w:t>
            </w:r>
          </w:p>
        </w:tc>
        <w:tc>
          <w:tcPr>
            <w:tcW w:w="567" w:type="dxa"/>
            <w:tcMar>
              <w:top w:w="30" w:type="dxa"/>
              <w:left w:w="45" w:type="dxa"/>
              <w:bottom w:w="30" w:type="dxa"/>
              <w:right w:w="45" w:type="dxa"/>
            </w:tcMar>
            <w:vAlign w:val="bottom"/>
            <w:hideMark/>
          </w:tcPr>
          <w:p w14:paraId="235DB77B" w14:textId="77777777" w:rsidR="00F373AD" w:rsidRPr="00F13E0F" w:rsidRDefault="00F373AD" w:rsidP="002F4FD9">
            <w:pPr>
              <w:spacing w:line="480" w:lineRule="auto"/>
              <w:rPr>
                <w:bCs/>
              </w:rPr>
            </w:pPr>
            <w:r w:rsidRPr="00F13E0F">
              <w:rPr>
                <w:bCs/>
              </w:rPr>
              <w:t>1</w:t>
            </w:r>
          </w:p>
        </w:tc>
      </w:tr>
      <w:tr w:rsidR="00F373AD" w:rsidRPr="00F13E0F" w14:paraId="1071D110" w14:textId="77777777" w:rsidTr="002F4FD9">
        <w:trPr>
          <w:trHeight w:val="315"/>
        </w:trPr>
        <w:tc>
          <w:tcPr>
            <w:tcW w:w="0" w:type="auto"/>
            <w:tcMar>
              <w:top w:w="30" w:type="dxa"/>
              <w:left w:w="45" w:type="dxa"/>
              <w:bottom w:w="30" w:type="dxa"/>
              <w:right w:w="45" w:type="dxa"/>
            </w:tcMar>
            <w:vAlign w:val="bottom"/>
            <w:hideMark/>
          </w:tcPr>
          <w:p w14:paraId="16EF2817" w14:textId="77777777" w:rsidR="00F373AD" w:rsidRPr="00F13E0F" w:rsidRDefault="00F373AD" w:rsidP="002F4FD9">
            <w:pPr>
              <w:spacing w:line="480" w:lineRule="auto"/>
              <w:rPr>
                <w:bCs/>
              </w:rPr>
            </w:pPr>
            <w:r w:rsidRPr="00F13E0F">
              <w:rPr>
                <w:bCs/>
              </w:rPr>
              <w:lastRenderedPageBreak/>
              <w:t>Ismail</w:t>
            </w:r>
          </w:p>
        </w:tc>
        <w:tc>
          <w:tcPr>
            <w:tcW w:w="0" w:type="auto"/>
            <w:tcMar>
              <w:top w:w="30" w:type="dxa"/>
              <w:left w:w="45" w:type="dxa"/>
              <w:bottom w:w="30" w:type="dxa"/>
              <w:right w:w="45" w:type="dxa"/>
            </w:tcMar>
            <w:vAlign w:val="bottom"/>
            <w:hideMark/>
          </w:tcPr>
          <w:p w14:paraId="6FE1AA28" w14:textId="77777777" w:rsidR="00F373AD" w:rsidRPr="00F13E0F" w:rsidRDefault="00F373AD" w:rsidP="002F4FD9">
            <w:pPr>
              <w:spacing w:line="480" w:lineRule="auto"/>
              <w:rPr>
                <w:bCs/>
              </w:rPr>
            </w:pPr>
            <w:r w:rsidRPr="00F13E0F">
              <w:rPr>
                <w:bCs/>
              </w:rPr>
              <w:t>2022</w:t>
            </w:r>
          </w:p>
        </w:tc>
        <w:tc>
          <w:tcPr>
            <w:tcW w:w="2640" w:type="dxa"/>
            <w:tcMar>
              <w:top w:w="30" w:type="dxa"/>
              <w:left w:w="45" w:type="dxa"/>
              <w:bottom w:w="30" w:type="dxa"/>
              <w:right w:w="45" w:type="dxa"/>
            </w:tcMar>
            <w:vAlign w:val="bottom"/>
            <w:hideMark/>
          </w:tcPr>
          <w:p w14:paraId="3F49BC63" w14:textId="77777777" w:rsidR="00F373AD" w:rsidRPr="00F13E0F" w:rsidRDefault="00F373AD" w:rsidP="002F4FD9">
            <w:pPr>
              <w:spacing w:line="480" w:lineRule="auto"/>
              <w:rPr>
                <w:bCs/>
              </w:rPr>
            </w:pPr>
            <w:r w:rsidRPr="00F13E0F">
              <w:rPr>
                <w:bCs/>
              </w:rPr>
              <w:t>RCT</w:t>
            </w:r>
          </w:p>
        </w:tc>
        <w:tc>
          <w:tcPr>
            <w:tcW w:w="2835" w:type="dxa"/>
            <w:tcMar>
              <w:top w:w="30" w:type="dxa"/>
              <w:left w:w="45" w:type="dxa"/>
              <w:bottom w:w="30" w:type="dxa"/>
              <w:right w:w="45" w:type="dxa"/>
            </w:tcMar>
            <w:vAlign w:val="bottom"/>
            <w:hideMark/>
          </w:tcPr>
          <w:p w14:paraId="0ACD058C" w14:textId="67844DAD" w:rsidR="00F373AD" w:rsidRPr="00F13E0F" w:rsidRDefault="00F373AD" w:rsidP="002F4FD9">
            <w:pPr>
              <w:spacing w:line="480" w:lineRule="auto"/>
              <w:rPr>
                <w:bCs/>
              </w:rPr>
            </w:pPr>
            <w:r w:rsidRPr="00F13E0F">
              <w:rPr>
                <w:bCs/>
              </w:rPr>
              <w:t>Wrong Population (</w:t>
            </w:r>
            <w:r w:rsidR="006E0B09">
              <w:rPr>
                <w:bCs/>
              </w:rPr>
              <w:t>Ne</w:t>
            </w:r>
            <w:r w:rsidRPr="00F13E0F">
              <w:rPr>
                <w:bCs/>
              </w:rPr>
              <w:t>onate</w:t>
            </w:r>
            <w:r w:rsidR="006E0B09">
              <w:rPr>
                <w:bCs/>
              </w:rPr>
              <w:t xml:space="preserve"> Population</w:t>
            </w:r>
            <w:r w:rsidRPr="00F13E0F">
              <w:rPr>
                <w:bCs/>
              </w:rPr>
              <w:t xml:space="preserve">) </w:t>
            </w:r>
          </w:p>
        </w:tc>
        <w:tc>
          <w:tcPr>
            <w:tcW w:w="1134" w:type="dxa"/>
            <w:tcMar>
              <w:top w:w="30" w:type="dxa"/>
              <w:left w:w="45" w:type="dxa"/>
              <w:bottom w:w="30" w:type="dxa"/>
              <w:right w:w="45" w:type="dxa"/>
            </w:tcMar>
            <w:vAlign w:val="bottom"/>
            <w:hideMark/>
          </w:tcPr>
          <w:p w14:paraId="765A8EB1" w14:textId="77777777" w:rsidR="00F373AD" w:rsidRPr="00F13E0F" w:rsidRDefault="00F373AD" w:rsidP="002F4FD9">
            <w:pPr>
              <w:spacing w:line="480" w:lineRule="auto"/>
              <w:rPr>
                <w:bCs/>
              </w:rPr>
            </w:pPr>
            <w:r w:rsidRPr="00F13E0F">
              <w:rPr>
                <w:bCs/>
              </w:rPr>
              <w:t xml:space="preserve">Egypt </w:t>
            </w:r>
          </w:p>
        </w:tc>
        <w:tc>
          <w:tcPr>
            <w:tcW w:w="567" w:type="dxa"/>
            <w:tcMar>
              <w:top w:w="30" w:type="dxa"/>
              <w:left w:w="45" w:type="dxa"/>
              <w:bottom w:w="30" w:type="dxa"/>
              <w:right w:w="45" w:type="dxa"/>
            </w:tcMar>
            <w:vAlign w:val="bottom"/>
            <w:hideMark/>
          </w:tcPr>
          <w:p w14:paraId="0B211D68" w14:textId="77777777" w:rsidR="00F373AD" w:rsidRPr="00F13E0F" w:rsidRDefault="00F373AD" w:rsidP="002F4FD9">
            <w:pPr>
              <w:spacing w:line="480" w:lineRule="auto"/>
              <w:rPr>
                <w:bCs/>
              </w:rPr>
            </w:pPr>
            <w:r w:rsidRPr="00F13E0F">
              <w:rPr>
                <w:bCs/>
              </w:rPr>
              <w:t>30</w:t>
            </w:r>
          </w:p>
        </w:tc>
      </w:tr>
      <w:tr w:rsidR="00F373AD" w:rsidRPr="00F13E0F" w14:paraId="5BCED36B" w14:textId="77777777" w:rsidTr="002F4FD9">
        <w:trPr>
          <w:trHeight w:val="315"/>
        </w:trPr>
        <w:tc>
          <w:tcPr>
            <w:tcW w:w="0" w:type="auto"/>
            <w:tcMar>
              <w:top w:w="30" w:type="dxa"/>
              <w:left w:w="45" w:type="dxa"/>
              <w:bottom w:w="30" w:type="dxa"/>
              <w:right w:w="45" w:type="dxa"/>
            </w:tcMar>
            <w:vAlign w:val="bottom"/>
            <w:hideMark/>
          </w:tcPr>
          <w:p w14:paraId="796E01B7" w14:textId="77777777" w:rsidR="00F373AD" w:rsidRPr="00F13E0F" w:rsidRDefault="00F373AD" w:rsidP="002F4FD9">
            <w:pPr>
              <w:spacing w:line="480" w:lineRule="auto"/>
              <w:rPr>
                <w:bCs/>
              </w:rPr>
            </w:pPr>
            <w:proofErr w:type="spellStart"/>
            <w:r w:rsidRPr="00F13E0F">
              <w:rPr>
                <w:bCs/>
              </w:rPr>
              <w:t>Bitterman</w:t>
            </w:r>
            <w:proofErr w:type="spellEnd"/>
          </w:p>
        </w:tc>
        <w:tc>
          <w:tcPr>
            <w:tcW w:w="0" w:type="auto"/>
            <w:tcMar>
              <w:top w:w="30" w:type="dxa"/>
              <w:left w:w="45" w:type="dxa"/>
              <w:bottom w:w="30" w:type="dxa"/>
              <w:right w:w="45" w:type="dxa"/>
            </w:tcMar>
            <w:vAlign w:val="bottom"/>
            <w:hideMark/>
          </w:tcPr>
          <w:p w14:paraId="0C44BE72" w14:textId="77777777" w:rsidR="00F373AD" w:rsidRPr="00F13E0F" w:rsidRDefault="00F373AD" w:rsidP="002F4FD9">
            <w:pPr>
              <w:spacing w:line="480" w:lineRule="auto"/>
              <w:rPr>
                <w:bCs/>
              </w:rPr>
            </w:pPr>
            <w:r w:rsidRPr="00F13E0F">
              <w:rPr>
                <w:bCs/>
              </w:rPr>
              <w:t>2020</w:t>
            </w:r>
          </w:p>
        </w:tc>
        <w:tc>
          <w:tcPr>
            <w:tcW w:w="2640" w:type="dxa"/>
            <w:tcMar>
              <w:top w:w="30" w:type="dxa"/>
              <w:left w:w="45" w:type="dxa"/>
              <w:bottom w:w="30" w:type="dxa"/>
              <w:right w:w="45" w:type="dxa"/>
            </w:tcMar>
            <w:vAlign w:val="bottom"/>
            <w:hideMark/>
          </w:tcPr>
          <w:p w14:paraId="444AE3B8" w14:textId="77777777" w:rsidR="00F373AD" w:rsidRPr="00F13E0F" w:rsidRDefault="00F373AD" w:rsidP="002F4FD9">
            <w:pPr>
              <w:spacing w:line="480" w:lineRule="auto"/>
              <w:rPr>
                <w:bCs/>
              </w:rPr>
            </w:pPr>
            <w:r w:rsidRPr="00F13E0F">
              <w:rPr>
                <w:bCs/>
              </w:rPr>
              <w:t>Retrospective Review</w:t>
            </w:r>
          </w:p>
        </w:tc>
        <w:tc>
          <w:tcPr>
            <w:tcW w:w="2835" w:type="dxa"/>
            <w:tcMar>
              <w:top w:w="30" w:type="dxa"/>
              <w:left w:w="45" w:type="dxa"/>
              <w:bottom w:w="30" w:type="dxa"/>
              <w:right w:w="45" w:type="dxa"/>
            </w:tcMar>
            <w:vAlign w:val="bottom"/>
            <w:hideMark/>
          </w:tcPr>
          <w:p w14:paraId="080EEE8D" w14:textId="77777777" w:rsidR="00F373AD" w:rsidRPr="00F13E0F" w:rsidRDefault="00F373AD" w:rsidP="002F4FD9">
            <w:pPr>
              <w:spacing w:line="480" w:lineRule="auto"/>
              <w:rPr>
                <w:bCs/>
              </w:rPr>
            </w:pPr>
            <w:r w:rsidRPr="00F13E0F">
              <w:rPr>
                <w:bCs/>
              </w:rPr>
              <w:t>Wrong Population/ Design</w:t>
            </w:r>
          </w:p>
        </w:tc>
        <w:tc>
          <w:tcPr>
            <w:tcW w:w="1134" w:type="dxa"/>
            <w:tcMar>
              <w:top w:w="30" w:type="dxa"/>
              <w:left w:w="45" w:type="dxa"/>
              <w:bottom w:w="30" w:type="dxa"/>
              <w:right w:w="45" w:type="dxa"/>
            </w:tcMar>
            <w:vAlign w:val="bottom"/>
            <w:hideMark/>
          </w:tcPr>
          <w:p w14:paraId="3FE24F7E" w14:textId="77777777" w:rsidR="00F373AD" w:rsidRPr="00F13E0F" w:rsidRDefault="00F373AD" w:rsidP="002F4FD9">
            <w:pPr>
              <w:spacing w:line="480" w:lineRule="auto"/>
              <w:rPr>
                <w:bCs/>
              </w:rPr>
            </w:pPr>
            <w:r w:rsidRPr="00F13E0F">
              <w:rPr>
                <w:bCs/>
              </w:rPr>
              <w:t>Israel</w:t>
            </w:r>
          </w:p>
        </w:tc>
        <w:tc>
          <w:tcPr>
            <w:tcW w:w="567" w:type="dxa"/>
            <w:tcMar>
              <w:top w:w="30" w:type="dxa"/>
              <w:left w:w="45" w:type="dxa"/>
              <w:bottom w:w="30" w:type="dxa"/>
              <w:right w:w="45" w:type="dxa"/>
            </w:tcMar>
            <w:vAlign w:val="bottom"/>
            <w:hideMark/>
          </w:tcPr>
          <w:p w14:paraId="68107E6C" w14:textId="77777777" w:rsidR="00F373AD" w:rsidRPr="00F13E0F" w:rsidRDefault="00F373AD" w:rsidP="002F4FD9">
            <w:pPr>
              <w:spacing w:line="480" w:lineRule="auto"/>
              <w:rPr>
                <w:bCs/>
              </w:rPr>
            </w:pPr>
            <w:r w:rsidRPr="00F13E0F">
              <w:rPr>
                <w:bCs/>
              </w:rPr>
              <w:t>7</w:t>
            </w:r>
          </w:p>
        </w:tc>
      </w:tr>
      <w:tr w:rsidR="00F373AD" w:rsidRPr="00F13E0F" w14:paraId="4D4ACCEE" w14:textId="77777777" w:rsidTr="002F4FD9">
        <w:trPr>
          <w:trHeight w:val="315"/>
        </w:trPr>
        <w:tc>
          <w:tcPr>
            <w:tcW w:w="0" w:type="auto"/>
            <w:tcMar>
              <w:top w:w="30" w:type="dxa"/>
              <w:left w:w="45" w:type="dxa"/>
              <w:bottom w:w="30" w:type="dxa"/>
              <w:right w:w="45" w:type="dxa"/>
            </w:tcMar>
            <w:vAlign w:val="bottom"/>
            <w:hideMark/>
          </w:tcPr>
          <w:p w14:paraId="28919613" w14:textId="77777777" w:rsidR="00F373AD" w:rsidRPr="00F13E0F" w:rsidRDefault="00F373AD" w:rsidP="002F4FD9">
            <w:pPr>
              <w:spacing w:line="480" w:lineRule="auto"/>
              <w:rPr>
                <w:bCs/>
              </w:rPr>
            </w:pPr>
            <w:r w:rsidRPr="00F13E0F">
              <w:rPr>
                <w:bCs/>
              </w:rPr>
              <w:t xml:space="preserve">Park BK </w:t>
            </w:r>
          </w:p>
        </w:tc>
        <w:tc>
          <w:tcPr>
            <w:tcW w:w="0" w:type="auto"/>
            <w:tcMar>
              <w:top w:w="30" w:type="dxa"/>
              <w:left w:w="45" w:type="dxa"/>
              <w:bottom w:w="30" w:type="dxa"/>
              <w:right w:w="45" w:type="dxa"/>
            </w:tcMar>
            <w:vAlign w:val="bottom"/>
            <w:hideMark/>
          </w:tcPr>
          <w:p w14:paraId="74372773" w14:textId="77777777" w:rsidR="00F373AD" w:rsidRPr="00F13E0F" w:rsidRDefault="00F373AD" w:rsidP="002F4FD9">
            <w:pPr>
              <w:spacing w:line="480" w:lineRule="auto"/>
              <w:rPr>
                <w:bCs/>
              </w:rPr>
            </w:pPr>
            <w:r w:rsidRPr="00F13E0F">
              <w:rPr>
                <w:bCs/>
              </w:rPr>
              <w:t>2005</w:t>
            </w:r>
          </w:p>
        </w:tc>
        <w:tc>
          <w:tcPr>
            <w:tcW w:w="2640" w:type="dxa"/>
            <w:tcMar>
              <w:top w:w="30" w:type="dxa"/>
              <w:left w:w="45" w:type="dxa"/>
              <w:bottom w:w="30" w:type="dxa"/>
              <w:right w:w="45" w:type="dxa"/>
            </w:tcMar>
            <w:vAlign w:val="bottom"/>
            <w:hideMark/>
          </w:tcPr>
          <w:p w14:paraId="02F14ABC" w14:textId="77777777" w:rsidR="00F373AD" w:rsidRPr="00F13E0F" w:rsidRDefault="00F373AD" w:rsidP="002F4FD9">
            <w:pPr>
              <w:spacing w:line="480" w:lineRule="auto"/>
              <w:rPr>
                <w:bCs/>
              </w:rPr>
            </w:pPr>
            <w:r w:rsidRPr="00F13E0F">
              <w:rPr>
                <w:bCs/>
              </w:rPr>
              <w:t>Prospective, observational</w:t>
            </w:r>
          </w:p>
        </w:tc>
        <w:tc>
          <w:tcPr>
            <w:tcW w:w="2835" w:type="dxa"/>
            <w:tcMar>
              <w:top w:w="30" w:type="dxa"/>
              <w:left w:w="45" w:type="dxa"/>
              <w:bottom w:w="30" w:type="dxa"/>
              <w:right w:w="45" w:type="dxa"/>
            </w:tcMar>
            <w:vAlign w:val="bottom"/>
            <w:hideMark/>
          </w:tcPr>
          <w:p w14:paraId="7DCCCD9C" w14:textId="77777777" w:rsidR="00F373AD" w:rsidRPr="00F13E0F" w:rsidRDefault="00F373AD" w:rsidP="002F4FD9">
            <w:pPr>
              <w:spacing w:line="480" w:lineRule="auto"/>
              <w:rPr>
                <w:bCs/>
              </w:rPr>
            </w:pPr>
            <w:r w:rsidRPr="00F13E0F">
              <w:rPr>
                <w:bCs/>
              </w:rPr>
              <w:t xml:space="preserve">Wrong design (Lack of Control Group) </w:t>
            </w:r>
          </w:p>
        </w:tc>
        <w:tc>
          <w:tcPr>
            <w:tcW w:w="1134" w:type="dxa"/>
            <w:tcMar>
              <w:top w:w="30" w:type="dxa"/>
              <w:left w:w="45" w:type="dxa"/>
              <w:bottom w:w="30" w:type="dxa"/>
              <w:right w:w="45" w:type="dxa"/>
            </w:tcMar>
            <w:vAlign w:val="bottom"/>
            <w:hideMark/>
          </w:tcPr>
          <w:p w14:paraId="34F8C62C" w14:textId="77777777" w:rsidR="00F373AD" w:rsidRPr="00F13E0F" w:rsidRDefault="00F373AD" w:rsidP="002F4FD9">
            <w:pPr>
              <w:spacing w:line="480" w:lineRule="auto"/>
              <w:rPr>
                <w:bCs/>
              </w:rPr>
            </w:pPr>
            <w:r w:rsidRPr="00F13E0F">
              <w:rPr>
                <w:bCs/>
              </w:rPr>
              <w:t>Korea</w:t>
            </w:r>
          </w:p>
        </w:tc>
        <w:tc>
          <w:tcPr>
            <w:tcW w:w="567" w:type="dxa"/>
            <w:tcMar>
              <w:top w:w="30" w:type="dxa"/>
              <w:left w:w="45" w:type="dxa"/>
              <w:bottom w:w="30" w:type="dxa"/>
              <w:right w:w="45" w:type="dxa"/>
            </w:tcMar>
            <w:vAlign w:val="bottom"/>
            <w:hideMark/>
          </w:tcPr>
          <w:p w14:paraId="46D750FD" w14:textId="77777777" w:rsidR="00F373AD" w:rsidRPr="00F13E0F" w:rsidRDefault="00F373AD" w:rsidP="002F4FD9">
            <w:pPr>
              <w:spacing w:line="480" w:lineRule="auto"/>
              <w:rPr>
                <w:bCs/>
              </w:rPr>
            </w:pPr>
            <w:r w:rsidRPr="00F13E0F">
              <w:rPr>
                <w:bCs/>
              </w:rPr>
              <w:t>20</w:t>
            </w:r>
          </w:p>
        </w:tc>
      </w:tr>
      <w:tr w:rsidR="00F373AD" w:rsidRPr="00F13E0F" w14:paraId="39D95427" w14:textId="77777777" w:rsidTr="002F4FD9">
        <w:trPr>
          <w:trHeight w:val="315"/>
        </w:trPr>
        <w:tc>
          <w:tcPr>
            <w:tcW w:w="0" w:type="auto"/>
            <w:tcMar>
              <w:top w:w="30" w:type="dxa"/>
              <w:left w:w="45" w:type="dxa"/>
              <w:bottom w:w="30" w:type="dxa"/>
              <w:right w:w="45" w:type="dxa"/>
            </w:tcMar>
            <w:vAlign w:val="bottom"/>
            <w:hideMark/>
          </w:tcPr>
          <w:p w14:paraId="49A4AA31" w14:textId="77777777" w:rsidR="00F373AD" w:rsidRPr="00F13E0F" w:rsidRDefault="00F373AD" w:rsidP="002F4FD9">
            <w:pPr>
              <w:spacing w:line="480" w:lineRule="auto"/>
              <w:rPr>
                <w:bCs/>
              </w:rPr>
            </w:pPr>
            <w:proofErr w:type="spellStart"/>
            <w:r w:rsidRPr="00F13E0F">
              <w:rPr>
                <w:bCs/>
              </w:rPr>
              <w:t>Juffermans</w:t>
            </w:r>
            <w:proofErr w:type="spellEnd"/>
          </w:p>
        </w:tc>
        <w:tc>
          <w:tcPr>
            <w:tcW w:w="0" w:type="auto"/>
            <w:tcMar>
              <w:top w:w="30" w:type="dxa"/>
              <w:left w:w="45" w:type="dxa"/>
              <w:bottom w:w="30" w:type="dxa"/>
              <w:right w:w="45" w:type="dxa"/>
            </w:tcMar>
            <w:vAlign w:val="bottom"/>
            <w:hideMark/>
          </w:tcPr>
          <w:p w14:paraId="4D21EA93" w14:textId="77777777" w:rsidR="00F373AD" w:rsidRPr="00F13E0F" w:rsidRDefault="00F373AD" w:rsidP="002F4FD9">
            <w:pPr>
              <w:spacing w:line="480" w:lineRule="auto"/>
              <w:rPr>
                <w:bCs/>
              </w:rPr>
            </w:pPr>
            <w:r w:rsidRPr="00F13E0F">
              <w:rPr>
                <w:bCs/>
              </w:rPr>
              <w:t>2010</w:t>
            </w:r>
          </w:p>
        </w:tc>
        <w:tc>
          <w:tcPr>
            <w:tcW w:w="2640" w:type="dxa"/>
            <w:tcMar>
              <w:top w:w="30" w:type="dxa"/>
              <w:left w:w="45" w:type="dxa"/>
              <w:bottom w:w="30" w:type="dxa"/>
              <w:right w:w="45" w:type="dxa"/>
            </w:tcMar>
            <w:vAlign w:val="bottom"/>
            <w:hideMark/>
          </w:tcPr>
          <w:p w14:paraId="2930DBE6" w14:textId="77777777" w:rsidR="00F373AD" w:rsidRPr="00F13E0F" w:rsidRDefault="00F373AD" w:rsidP="002F4FD9">
            <w:pPr>
              <w:spacing w:line="480" w:lineRule="auto"/>
              <w:rPr>
                <w:bCs/>
              </w:rPr>
            </w:pPr>
            <w:r w:rsidRPr="00F13E0F">
              <w:rPr>
                <w:bCs/>
              </w:rPr>
              <w:t>RCT</w:t>
            </w:r>
          </w:p>
        </w:tc>
        <w:tc>
          <w:tcPr>
            <w:tcW w:w="2835" w:type="dxa"/>
            <w:tcMar>
              <w:top w:w="30" w:type="dxa"/>
              <w:left w:w="45" w:type="dxa"/>
              <w:bottom w:w="30" w:type="dxa"/>
              <w:right w:w="45" w:type="dxa"/>
            </w:tcMar>
            <w:vAlign w:val="bottom"/>
            <w:hideMark/>
          </w:tcPr>
          <w:p w14:paraId="5270DFDE"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4F493545" w14:textId="77777777" w:rsidR="00F373AD" w:rsidRPr="00F13E0F" w:rsidRDefault="00F373AD" w:rsidP="002F4FD9">
            <w:pPr>
              <w:spacing w:line="480" w:lineRule="auto"/>
              <w:rPr>
                <w:bCs/>
              </w:rPr>
            </w:pPr>
            <w:r w:rsidRPr="00F13E0F">
              <w:rPr>
                <w:bCs/>
              </w:rPr>
              <w:t xml:space="preserve">Netherlands </w:t>
            </w:r>
          </w:p>
        </w:tc>
        <w:tc>
          <w:tcPr>
            <w:tcW w:w="567" w:type="dxa"/>
            <w:tcMar>
              <w:top w:w="30" w:type="dxa"/>
              <w:left w:w="45" w:type="dxa"/>
              <w:bottom w:w="30" w:type="dxa"/>
              <w:right w:w="45" w:type="dxa"/>
            </w:tcMar>
            <w:vAlign w:val="bottom"/>
            <w:hideMark/>
          </w:tcPr>
          <w:p w14:paraId="468D67F1" w14:textId="77777777" w:rsidR="00F373AD" w:rsidRPr="00F13E0F" w:rsidRDefault="00F373AD" w:rsidP="002F4FD9">
            <w:pPr>
              <w:spacing w:line="480" w:lineRule="auto"/>
              <w:rPr>
                <w:bCs/>
              </w:rPr>
            </w:pPr>
            <w:r w:rsidRPr="00F13E0F">
              <w:rPr>
                <w:bCs/>
              </w:rPr>
              <w:t>15</w:t>
            </w:r>
          </w:p>
        </w:tc>
      </w:tr>
      <w:tr w:rsidR="00F373AD" w:rsidRPr="00F13E0F" w14:paraId="2E7FC439" w14:textId="77777777" w:rsidTr="002F4FD9">
        <w:trPr>
          <w:trHeight w:val="315"/>
        </w:trPr>
        <w:tc>
          <w:tcPr>
            <w:tcW w:w="0" w:type="auto"/>
            <w:tcMar>
              <w:top w:w="30" w:type="dxa"/>
              <w:left w:w="45" w:type="dxa"/>
              <w:bottom w:w="30" w:type="dxa"/>
              <w:right w:w="45" w:type="dxa"/>
            </w:tcMar>
            <w:vAlign w:val="bottom"/>
            <w:hideMark/>
          </w:tcPr>
          <w:p w14:paraId="617E4092" w14:textId="77777777" w:rsidR="00F373AD" w:rsidRPr="00F13E0F" w:rsidRDefault="00F373AD" w:rsidP="002F4FD9">
            <w:pPr>
              <w:spacing w:line="480" w:lineRule="auto"/>
              <w:rPr>
                <w:bCs/>
              </w:rPr>
            </w:pPr>
            <w:r w:rsidRPr="00F13E0F">
              <w:rPr>
                <w:bCs/>
              </w:rPr>
              <w:t xml:space="preserve">Xu </w:t>
            </w:r>
          </w:p>
        </w:tc>
        <w:tc>
          <w:tcPr>
            <w:tcW w:w="0" w:type="auto"/>
            <w:tcMar>
              <w:top w:w="30" w:type="dxa"/>
              <w:left w:w="45" w:type="dxa"/>
              <w:bottom w:w="30" w:type="dxa"/>
              <w:right w:w="45" w:type="dxa"/>
            </w:tcMar>
            <w:vAlign w:val="bottom"/>
            <w:hideMark/>
          </w:tcPr>
          <w:p w14:paraId="43800A2A" w14:textId="77777777" w:rsidR="00F373AD" w:rsidRPr="00F13E0F" w:rsidRDefault="00F373AD" w:rsidP="002F4FD9">
            <w:pPr>
              <w:spacing w:line="480" w:lineRule="auto"/>
              <w:rPr>
                <w:bCs/>
              </w:rPr>
            </w:pPr>
            <w:r w:rsidRPr="00F13E0F">
              <w:rPr>
                <w:bCs/>
              </w:rPr>
              <w:t>2021</w:t>
            </w:r>
          </w:p>
        </w:tc>
        <w:tc>
          <w:tcPr>
            <w:tcW w:w="2640" w:type="dxa"/>
            <w:tcMar>
              <w:top w:w="30" w:type="dxa"/>
              <w:left w:w="45" w:type="dxa"/>
              <w:bottom w:w="30" w:type="dxa"/>
              <w:right w:w="45" w:type="dxa"/>
            </w:tcMar>
            <w:vAlign w:val="bottom"/>
            <w:hideMark/>
          </w:tcPr>
          <w:p w14:paraId="2212C108" w14:textId="77777777" w:rsidR="00F373AD" w:rsidRPr="00F13E0F" w:rsidRDefault="00F373AD" w:rsidP="002F4FD9">
            <w:pPr>
              <w:spacing w:line="480" w:lineRule="auto"/>
              <w:rPr>
                <w:bCs/>
              </w:rPr>
            </w:pPr>
            <w:r w:rsidRPr="00F13E0F">
              <w:rPr>
                <w:bCs/>
              </w:rPr>
              <w:t>Narrative Review</w:t>
            </w:r>
          </w:p>
        </w:tc>
        <w:tc>
          <w:tcPr>
            <w:tcW w:w="2835" w:type="dxa"/>
            <w:tcMar>
              <w:top w:w="30" w:type="dxa"/>
              <w:left w:w="45" w:type="dxa"/>
              <w:bottom w:w="30" w:type="dxa"/>
              <w:right w:w="45" w:type="dxa"/>
            </w:tcMar>
            <w:vAlign w:val="bottom"/>
            <w:hideMark/>
          </w:tcPr>
          <w:p w14:paraId="4484063B"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17EFD35D" w14:textId="77777777" w:rsidR="00F373AD" w:rsidRPr="00F13E0F" w:rsidRDefault="00F373AD" w:rsidP="002F4FD9">
            <w:pPr>
              <w:spacing w:line="480" w:lineRule="auto"/>
              <w:rPr>
                <w:bCs/>
              </w:rPr>
            </w:pPr>
            <w:r w:rsidRPr="00F13E0F">
              <w:rPr>
                <w:bCs/>
              </w:rPr>
              <w:t>China</w:t>
            </w:r>
          </w:p>
        </w:tc>
        <w:tc>
          <w:tcPr>
            <w:tcW w:w="567" w:type="dxa"/>
            <w:tcMar>
              <w:top w:w="30" w:type="dxa"/>
              <w:left w:w="45" w:type="dxa"/>
              <w:bottom w:w="30" w:type="dxa"/>
              <w:right w:w="45" w:type="dxa"/>
            </w:tcMar>
            <w:vAlign w:val="bottom"/>
            <w:hideMark/>
          </w:tcPr>
          <w:p w14:paraId="668C46AA" w14:textId="77777777" w:rsidR="00F373AD" w:rsidRPr="00F13E0F" w:rsidRDefault="00F373AD" w:rsidP="002F4FD9">
            <w:pPr>
              <w:spacing w:line="480" w:lineRule="auto"/>
              <w:rPr>
                <w:bCs/>
              </w:rPr>
            </w:pPr>
            <w:r w:rsidRPr="00F13E0F">
              <w:rPr>
                <w:bCs/>
              </w:rPr>
              <w:t>N/A</w:t>
            </w:r>
          </w:p>
        </w:tc>
      </w:tr>
      <w:tr w:rsidR="00F373AD" w:rsidRPr="00F13E0F" w14:paraId="27CDEA44" w14:textId="77777777" w:rsidTr="002F4FD9">
        <w:trPr>
          <w:trHeight w:val="315"/>
        </w:trPr>
        <w:tc>
          <w:tcPr>
            <w:tcW w:w="0" w:type="auto"/>
            <w:tcMar>
              <w:top w:w="30" w:type="dxa"/>
              <w:left w:w="45" w:type="dxa"/>
              <w:bottom w:w="30" w:type="dxa"/>
              <w:right w:w="45" w:type="dxa"/>
            </w:tcMar>
            <w:vAlign w:val="bottom"/>
            <w:hideMark/>
          </w:tcPr>
          <w:p w14:paraId="769777B9" w14:textId="77777777" w:rsidR="00F373AD" w:rsidRPr="00F13E0F" w:rsidRDefault="00F373AD" w:rsidP="002F4FD9">
            <w:pPr>
              <w:spacing w:line="480" w:lineRule="auto"/>
              <w:rPr>
                <w:bCs/>
              </w:rPr>
            </w:pPr>
            <w:r w:rsidRPr="00F13E0F">
              <w:rPr>
                <w:bCs/>
              </w:rPr>
              <w:t xml:space="preserve">Li </w:t>
            </w:r>
          </w:p>
        </w:tc>
        <w:tc>
          <w:tcPr>
            <w:tcW w:w="0" w:type="auto"/>
            <w:tcMar>
              <w:top w:w="30" w:type="dxa"/>
              <w:left w:w="45" w:type="dxa"/>
              <w:bottom w:w="30" w:type="dxa"/>
              <w:right w:w="45" w:type="dxa"/>
            </w:tcMar>
            <w:vAlign w:val="bottom"/>
            <w:hideMark/>
          </w:tcPr>
          <w:p w14:paraId="2BD8FD2D" w14:textId="77777777" w:rsidR="00F373AD" w:rsidRPr="00F13E0F" w:rsidRDefault="00F373AD" w:rsidP="002F4FD9">
            <w:pPr>
              <w:spacing w:line="480" w:lineRule="auto"/>
              <w:rPr>
                <w:bCs/>
              </w:rPr>
            </w:pPr>
            <w:r w:rsidRPr="00F13E0F">
              <w:rPr>
                <w:bCs/>
              </w:rPr>
              <w:t>2014</w:t>
            </w:r>
          </w:p>
        </w:tc>
        <w:tc>
          <w:tcPr>
            <w:tcW w:w="2640" w:type="dxa"/>
            <w:tcMar>
              <w:top w:w="30" w:type="dxa"/>
              <w:left w:w="45" w:type="dxa"/>
              <w:bottom w:w="30" w:type="dxa"/>
              <w:right w:w="45" w:type="dxa"/>
            </w:tcMar>
            <w:vAlign w:val="bottom"/>
            <w:hideMark/>
          </w:tcPr>
          <w:p w14:paraId="3E7582B0" w14:textId="77777777" w:rsidR="00F373AD" w:rsidRPr="00F13E0F" w:rsidRDefault="00F373AD" w:rsidP="002F4FD9">
            <w:pPr>
              <w:spacing w:line="480" w:lineRule="auto"/>
              <w:rPr>
                <w:bCs/>
              </w:rPr>
            </w:pPr>
            <w:r w:rsidRPr="00F13E0F">
              <w:rPr>
                <w:bCs/>
              </w:rPr>
              <w:t xml:space="preserve">Observational Study </w:t>
            </w:r>
          </w:p>
        </w:tc>
        <w:tc>
          <w:tcPr>
            <w:tcW w:w="2835" w:type="dxa"/>
            <w:tcMar>
              <w:top w:w="30" w:type="dxa"/>
              <w:left w:w="45" w:type="dxa"/>
              <w:bottom w:w="30" w:type="dxa"/>
              <w:right w:w="45" w:type="dxa"/>
            </w:tcMar>
            <w:vAlign w:val="bottom"/>
            <w:hideMark/>
          </w:tcPr>
          <w:p w14:paraId="3D235D86"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10C7B161" w14:textId="77777777" w:rsidR="00F373AD" w:rsidRPr="00F13E0F" w:rsidRDefault="00F373AD" w:rsidP="002F4FD9">
            <w:pPr>
              <w:spacing w:line="480" w:lineRule="auto"/>
              <w:rPr>
                <w:bCs/>
              </w:rPr>
            </w:pPr>
            <w:r w:rsidRPr="00F13E0F">
              <w:rPr>
                <w:bCs/>
              </w:rPr>
              <w:t>China</w:t>
            </w:r>
          </w:p>
        </w:tc>
        <w:tc>
          <w:tcPr>
            <w:tcW w:w="567" w:type="dxa"/>
            <w:tcMar>
              <w:top w:w="30" w:type="dxa"/>
              <w:left w:w="45" w:type="dxa"/>
              <w:bottom w:w="30" w:type="dxa"/>
              <w:right w:w="45" w:type="dxa"/>
            </w:tcMar>
            <w:vAlign w:val="bottom"/>
            <w:hideMark/>
          </w:tcPr>
          <w:p w14:paraId="57EC8598" w14:textId="77777777" w:rsidR="00F373AD" w:rsidRPr="00F13E0F" w:rsidRDefault="00F373AD" w:rsidP="002F4FD9">
            <w:pPr>
              <w:spacing w:line="480" w:lineRule="auto"/>
              <w:rPr>
                <w:bCs/>
              </w:rPr>
            </w:pPr>
            <w:r w:rsidRPr="00F13E0F">
              <w:rPr>
                <w:bCs/>
              </w:rPr>
              <w:t>86</w:t>
            </w:r>
          </w:p>
        </w:tc>
      </w:tr>
      <w:tr w:rsidR="00F373AD" w:rsidRPr="00F13E0F" w14:paraId="1BA969A3" w14:textId="77777777" w:rsidTr="002F4FD9">
        <w:trPr>
          <w:trHeight w:val="315"/>
        </w:trPr>
        <w:tc>
          <w:tcPr>
            <w:tcW w:w="0" w:type="auto"/>
            <w:tcMar>
              <w:top w:w="30" w:type="dxa"/>
              <w:left w:w="45" w:type="dxa"/>
              <w:bottom w:w="30" w:type="dxa"/>
              <w:right w:w="45" w:type="dxa"/>
            </w:tcMar>
            <w:vAlign w:val="bottom"/>
            <w:hideMark/>
          </w:tcPr>
          <w:p w14:paraId="21A10893" w14:textId="77777777" w:rsidR="00F373AD" w:rsidRPr="00F13E0F" w:rsidRDefault="00F373AD" w:rsidP="002F4FD9">
            <w:pPr>
              <w:spacing w:line="480" w:lineRule="auto"/>
              <w:rPr>
                <w:bCs/>
              </w:rPr>
            </w:pPr>
            <w:proofErr w:type="spellStart"/>
            <w:r w:rsidRPr="00F13E0F">
              <w:rPr>
                <w:bCs/>
              </w:rPr>
              <w:t>Memis</w:t>
            </w:r>
            <w:proofErr w:type="spellEnd"/>
            <w:r w:rsidRPr="00F13E0F">
              <w:rPr>
                <w:bCs/>
              </w:rPr>
              <w:t xml:space="preserve"> </w:t>
            </w:r>
          </w:p>
        </w:tc>
        <w:tc>
          <w:tcPr>
            <w:tcW w:w="0" w:type="auto"/>
            <w:tcMar>
              <w:top w:w="30" w:type="dxa"/>
              <w:left w:w="45" w:type="dxa"/>
              <w:bottom w:w="30" w:type="dxa"/>
              <w:right w:w="45" w:type="dxa"/>
            </w:tcMar>
            <w:vAlign w:val="bottom"/>
            <w:hideMark/>
          </w:tcPr>
          <w:p w14:paraId="39D2A906" w14:textId="77777777" w:rsidR="00F373AD" w:rsidRPr="00F13E0F" w:rsidRDefault="00F373AD" w:rsidP="002F4FD9">
            <w:pPr>
              <w:spacing w:line="480" w:lineRule="auto"/>
              <w:rPr>
                <w:bCs/>
              </w:rPr>
            </w:pPr>
            <w:r w:rsidRPr="00F13E0F">
              <w:rPr>
                <w:bCs/>
              </w:rPr>
              <w:t>2002</w:t>
            </w:r>
          </w:p>
        </w:tc>
        <w:tc>
          <w:tcPr>
            <w:tcW w:w="2640" w:type="dxa"/>
            <w:tcMar>
              <w:top w:w="30" w:type="dxa"/>
              <w:left w:w="45" w:type="dxa"/>
              <w:bottom w:w="30" w:type="dxa"/>
              <w:right w:w="45" w:type="dxa"/>
            </w:tcMar>
            <w:vAlign w:val="bottom"/>
            <w:hideMark/>
          </w:tcPr>
          <w:p w14:paraId="61AB18CE" w14:textId="77777777" w:rsidR="00F373AD" w:rsidRPr="00F13E0F" w:rsidRDefault="00F373AD" w:rsidP="002F4FD9">
            <w:pPr>
              <w:spacing w:line="480" w:lineRule="auto"/>
              <w:rPr>
                <w:bCs/>
              </w:rPr>
            </w:pPr>
            <w:r w:rsidRPr="00F13E0F">
              <w:rPr>
                <w:bCs/>
              </w:rPr>
              <w:t>RCT</w:t>
            </w:r>
          </w:p>
        </w:tc>
        <w:tc>
          <w:tcPr>
            <w:tcW w:w="2835" w:type="dxa"/>
            <w:tcMar>
              <w:top w:w="30" w:type="dxa"/>
              <w:left w:w="45" w:type="dxa"/>
              <w:bottom w:w="30" w:type="dxa"/>
              <w:right w:w="45" w:type="dxa"/>
            </w:tcMar>
            <w:vAlign w:val="bottom"/>
            <w:hideMark/>
          </w:tcPr>
          <w:p w14:paraId="7BE37791" w14:textId="77777777" w:rsidR="00F373AD" w:rsidRPr="00F13E0F" w:rsidRDefault="00F373AD" w:rsidP="002F4FD9">
            <w:pPr>
              <w:spacing w:line="480" w:lineRule="auto"/>
              <w:rPr>
                <w:bCs/>
              </w:rPr>
            </w:pPr>
            <w:r w:rsidRPr="00F13E0F">
              <w:rPr>
                <w:bCs/>
              </w:rPr>
              <w:t xml:space="preserve">Wrong Design </w:t>
            </w:r>
          </w:p>
        </w:tc>
        <w:tc>
          <w:tcPr>
            <w:tcW w:w="1134" w:type="dxa"/>
            <w:tcMar>
              <w:top w:w="30" w:type="dxa"/>
              <w:left w:w="45" w:type="dxa"/>
              <w:bottom w:w="30" w:type="dxa"/>
              <w:right w:w="45" w:type="dxa"/>
            </w:tcMar>
            <w:vAlign w:val="bottom"/>
            <w:hideMark/>
          </w:tcPr>
          <w:p w14:paraId="606EE29F" w14:textId="77777777" w:rsidR="00F373AD" w:rsidRPr="00F13E0F" w:rsidRDefault="00F373AD" w:rsidP="002F4FD9">
            <w:pPr>
              <w:spacing w:line="480" w:lineRule="auto"/>
              <w:rPr>
                <w:bCs/>
              </w:rPr>
            </w:pPr>
            <w:r w:rsidRPr="00F13E0F">
              <w:rPr>
                <w:bCs/>
              </w:rPr>
              <w:t>Turkey</w:t>
            </w:r>
          </w:p>
        </w:tc>
        <w:tc>
          <w:tcPr>
            <w:tcW w:w="567" w:type="dxa"/>
            <w:tcMar>
              <w:top w:w="30" w:type="dxa"/>
              <w:left w:w="45" w:type="dxa"/>
              <w:bottom w:w="30" w:type="dxa"/>
              <w:right w:w="45" w:type="dxa"/>
            </w:tcMar>
            <w:vAlign w:val="bottom"/>
            <w:hideMark/>
          </w:tcPr>
          <w:p w14:paraId="18F8CBA6" w14:textId="77777777" w:rsidR="00F373AD" w:rsidRPr="00F13E0F" w:rsidRDefault="00F373AD" w:rsidP="002F4FD9">
            <w:pPr>
              <w:spacing w:line="480" w:lineRule="auto"/>
              <w:rPr>
                <w:bCs/>
              </w:rPr>
            </w:pPr>
            <w:r w:rsidRPr="00F13E0F">
              <w:rPr>
                <w:bCs/>
              </w:rPr>
              <w:t>30</w:t>
            </w:r>
          </w:p>
        </w:tc>
      </w:tr>
    </w:tbl>
    <w:p w14:paraId="241F9EE0" w14:textId="77777777" w:rsidR="00F373AD" w:rsidRPr="00F13E0F" w:rsidRDefault="00F94334" w:rsidP="004304A4">
      <w:pPr>
        <w:spacing w:line="480" w:lineRule="auto"/>
        <w:rPr>
          <w:b/>
        </w:rPr>
      </w:pPr>
      <w:r w:rsidRPr="00F13E0F">
        <w:rPr>
          <w:b/>
        </w:rPr>
        <w:br w:type="page"/>
      </w:r>
    </w:p>
    <w:p w14:paraId="5D19B2E9" w14:textId="117382BA" w:rsidR="00F94334" w:rsidRPr="00F13E0F" w:rsidRDefault="00F94334" w:rsidP="004304A4">
      <w:pPr>
        <w:spacing w:after="160" w:line="480" w:lineRule="auto"/>
        <w:rPr>
          <w:b/>
        </w:rPr>
      </w:pPr>
      <w:r w:rsidRPr="00F13E0F">
        <w:rPr>
          <w:b/>
        </w:rPr>
        <w:lastRenderedPageBreak/>
        <w:t>S</w:t>
      </w:r>
      <w:r w:rsidR="00F74A2D" w:rsidRPr="00F13E0F">
        <w:rPr>
          <w:b/>
        </w:rPr>
        <w:t>4</w:t>
      </w:r>
      <w:r w:rsidRPr="00F13E0F">
        <w:rPr>
          <w:b/>
        </w:rPr>
        <w:t>: Characteristics of Ongoing Studies</w:t>
      </w:r>
    </w:p>
    <w:tbl>
      <w:tblPr>
        <w:tblpPr w:leftFromText="180" w:rightFromText="180" w:vertAnchor="text" w:horzAnchor="margin" w:tblpY="-45"/>
        <w:tblW w:w="9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70"/>
        <w:gridCol w:w="944"/>
        <w:gridCol w:w="877"/>
        <w:gridCol w:w="2716"/>
        <w:gridCol w:w="1237"/>
        <w:gridCol w:w="810"/>
        <w:gridCol w:w="2104"/>
      </w:tblGrid>
      <w:tr w:rsidR="00F373AD" w:rsidRPr="00F13E0F" w14:paraId="5E7780CD" w14:textId="77777777" w:rsidTr="00F373AD">
        <w:trPr>
          <w:trHeight w:val="315"/>
        </w:trPr>
        <w:tc>
          <w:tcPr>
            <w:tcW w:w="0" w:type="auto"/>
            <w:tcMar>
              <w:top w:w="30" w:type="dxa"/>
              <w:left w:w="45" w:type="dxa"/>
              <w:bottom w:w="30" w:type="dxa"/>
              <w:right w:w="45" w:type="dxa"/>
            </w:tcMar>
            <w:vAlign w:val="bottom"/>
            <w:hideMark/>
          </w:tcPr>
          <w:p w14:paraId="7B0607F4" w14:textId="77777777" w:rsidR="00F373AD" w:rsidRPr="00F13E0F" w:rsidRDefault="00F373AD" w:rsidP="00F373AD">
            <w:pPr>
              <w:rPr>
                <w:color w:val="000000" w:themeColor="text1"/>
              </w:rPr>
            </w:pPr>
            <w:r w:rsidRPr="00F13E0F">
              <w:rPr>
                <w:color w:val="000000" w:themeColor="text1"/>
              </w:rPr>
              <w:t>Author</w:t>
            </w:r>
          </w:p>
        </w:tc>
        <w:tc>
          <w:tcPr>
            <w:tcW w:w="0" w:type="auto"/>
            <w:tcMar>
              <w:top w:w="30" w:type="dxa"/>
              <w:left w:w="45" w:type="dxa"/>
              <w:bottom w:w="30" w:type="dxa"/>
              <w:right w:w="45" w:type="dxa"/>
            </w:tcMar>
            <w:vAlign w:val="bottom"/>
            <w:hideMark/>
          </w:tcPr>
          <w:p w14:paraId="316C1C12" w14:textId="77777777" w:rsidR="00F373AD" w:rsidRPr="00F13E0F" w:rsidRDefault="00F373AD" w:rsidP="00F373AD">
            <w:pPr>
              <w:rPr>
                <w:color w:val="000000" w:themeColor="text1"/>
              </w:rPr>
            </w:pPr>
            <w:r w:rsidRPr="00F13E0F">
              <w:rPr>
                <w:color w:val="000000" w:themeColor="text1"/>
              </w:rPr>
              <w:t>Location</w:t>
            </w:r>
          </w:p>
        </w:tc>
        <w:tc>
          <w:tcPr>
            <w:tcW w:w="0" w:type="auto"/>
            <w:tcMar>
              <w:top w:w="30" w:type="dxa"/>
              <w:left w:w="45" w:type="dxa"/>
              <w:bottom w:w="30" w:type="dxa"/>
              <w:right w:w="45" w:type="dxa"/>
            </w:tcMar>
            <w:vAlign w:val="bottom"/>
            <w:hideMark/>
          </w:tcPr>
          <w:p w14:paraId="1B7D9EC1" w14:textId="77777777" w:rsidR="00F373AD" w:rsidRPr="00F13E0F" w:rsidRDefault="00F373AD" w:rsidP="00F373AD">
            <w:pPr>
              <w:rPr>
                <w:color w:val="000000" w:themeColor="text1"/>
              </w:rPr>
            </w:pPr>
            <w:r w:rsidRPr="00F13E0F">
              <w:rPr>
                <w:color w:val="000000" w:themeColor="text1"/>
              </w:rPr>
              <w:t>Status</w:t>
            </w:r>
          </w:p>
        </w:tc>
        <w:tc>
          <w:tcPr>
            <w:tcW w:w="3599" w:type="dxa"/>
            <w:tcMar>
              <w:top w:w="30" w:type="dxa"/>
              <w:left w:w="45" w:type="dxa"/>
              <w:bottom w:w="30" w:type="dxa"/>
              <w:right w:w="45" w:type="dxa"/>
            </w:tcMar>
            <w:vAlign w:val="bottom"/>
            <w:hideMark/>
          </w:tcPr>
          <w:p w14:paraId="3D401F24" w14:textId="77777777" w:rsidR="00F373AD" w:rsidRPr="00F13E0F" w:rsidRDefault="00F373AD" w:rsidP="00F373AD">
            <w:pPr>
              <w:rPr>
                <w:color w:val="000000" w:themeColor="text1"/>
              </w:rPr>
            </w:pPr>
            <w:r w:rsidRPr="00F13E0F">
              <w:rPr>
                <w:color w:val="000000" w:themeColor="text1"/>
              </w:rPr>
              <w:t>Title</w:t>
            </w:r>
          </w:p>
        </w:tc>
        <w:tc>
          <w:tcPr>
            <w:tcW w:w="1050" w:type="dxa"/>
            <w:tcMar>
              <w:top w:w="30" w:type="dxa"/>
              <w:left w:w="45" w:type="dxa"/>
              <w:bottom w:w="30" w:type="dxa"/>
              <w:right w:w="45" w:type="dxa"/>
            </w:tcMar>
            <w:vAlign w:val="bottom"/>
            <w:hideMark/>
          </w:tcPr>
          <w:p w14:paraId="5FF7776D" w14:textId="77777777" w:rsidR="00F373AD" w:rsidRPr="00F13E0F" w:rsidRDefault="00F373AD" w:rsidP="00F373AD">
            <w:pPr>
              <w:rPr>
                <w:color w:val="000000" w:themeColor="text1"/>
              </w:rPr>
            </w:pPr>
            <w:r w:rsidRPr="00F13E0F">
              <w:rPr>
                <w:color w:val="000000" w:themeColor="text1"/>
              </w:rPr>
              <w:t>Comparator</w:t>
            </w:r>
          </w:p>
        </w:tc>
        <w:tc>
          <w:tcPr>
            <w:tcW w:w="690" w:type="dxa"/>
            <w:tcMar>
              <w:top w:w="30" w:type="dxa"/>
              <w:left w:w="45" w:type="dxa"/>
              <w:bottom w:w="30" w:type="dxa"/>
              <w:right w:w="45" w:type="dxa"/>
            </w:tcMar>
            <w:vAlign w:val="bottom"/>
            <w:hideMark/>
          </w:tcPr>
          <w:p w14:paraId="33AD7826" w14:textId="1D86EF4D" w:rsidR="00F373AD" w:rsidRPr="00F13E0F" w:rsidRDefault="00F373AD" w:rsidP="00F373AD">
            <w:pPr>
              <w:rPr>
                <w:color w:val="000000" w:themeColor="text1"/>
              </w:rPr>
            </w:pPr>
            <w:r w:rsidRPr="00F13E0F">
              <w:rPr>
                <w:color w:val="000000" w:themeColor="text1"/>
              </w:rPr>
              <w:t xml:space="preserve">Total Sample Size </w:t>
            </w:r>
          </w:p>
        </w:tc>
        <w:tc>
          <w:tcPr>
            <w:tcW w:w="1914" w:type="dxa"/>
            <w:tcMar>
              <w:top w:w="30" w:type="dxa"/>
              <w:left w:w="45" w:type="dxa"/>
              <w:bottom w:w="30" w:type="dxa"/>
              <w:right w:w="45" w:type="dxa"/>
            </w:tcMar>
            <w:vAlign w:val="bottom"/>
            <w:hideMark/>
          </w:tcPr>
          <w:p w14:paraId="20E724B2" w14:textId="77777777" w:rsidR="00F373AD" w:rsidRPr="00F13E0F" w:rsidRDefault="00F373AD" w:rsidP="00F373AD">
            <w:pPr>
              <w:rPr>
                <w:color w:val="000000" w:themeColor="text1"/>
              </w:rPr>
            </w:pPr>
            <w:r w:rsidRPr="00F13E0F">
              <w:rPr>
                <w:color w:val="000000" w:themeColor="text1"/>
              </w:rPr>
              <w:t xml:space="preserve">Clinical Trial Number </w:t>
            </w:r>
          </w:p>
        </w:tc>
      </w:tr>
      <w:tr w:rsidR="00F373AD" w:rsidRPr="00F13E0F" w14:paraId="7300E2E5" w14:textId="77777777" w:rsidTr="00F373AD">
        <w:trPr>
          <w:trHeight w:val="315"/>
        </w:trPr>
        <w:tc>
          <w:tcPr>
            <w:tcW w:w="0" w:type="auto"/>
            <w:tcMar>
              <w:top w:w="30" w:type="dxa"/>
              <w:left w:w="45" w:type="dxa"/>
              <w:bottom w:w="30" w:type="dxa"/>
              <w:right w:w="45" w:type="dxa"/>
            </w:tcMar>
            <w:vAlign w:val="bottom"/>
            <w:hideMark/>
          </w:tcPr>
          <w:p w14:paraId="299524E5" w14:textId="77777777" w:rsidR="00F373AD" w:rsidRPr="00F13E0F" w:rsidRDefault="00F373AD" w:rsidP="00F373AD">
            <w:pPr>
              <w:rPr>
                <w:color w:val="000000" w:themeColor="text1"/>
              </w:rPr>
            </w:pPr>
            <w:r w:rsidRPr="00F13E0F">
              <w:rPr>
                <w:color w:val="000000" w:themeColor="text1"/>
              </w:rPr>
              <w:t xml:space="preserve">Liu </w:t>
            </w:r>
          </w:p>
        </w:tc>
        <w:tc>
          <w:tcPr>
            <w:tcW w:w="0" w:type="auto"/>
            <w:tcMar>
              <w:top w:w="30" w:type="dxa"/>
              <w:left w:w="45" w:type="dxa"/>
              <w:bottom w:w="30" w:type="dxa"/>
              <w:right w:w="45" w:type="dxa"/>
            </w:tcMar>
            <w:vAlign w:val="bottom"/>
            <w:hideMark/>
          </w:tcPr>
          <w:p w14:paraId="59B538A9" w14:textId="77777777" w:rsidR="00F373AD" w:rsidRPr="00F13E0F" w:rsidRDefault="00F373AD" w:rsidP="00F373AD">
            <w:pPr>
              <w:rPr>
                <w:color w:val="000000" w:themeColor="text1"/>
              </w:rPr>
            </w:pPr>
            <w:r w:rsidRPr="00F13E0F">
              <w:rPr>
                <w:color w:val="000000" w:themeColor="text1"/>
              </w:rPr>
              <w:t>China</w:t>
            </w:r>
          </w:p>
        </w:tc>
        <w:tc>
          <w:tcPr>
            <w:tcW w:w="0" w:type="auto"/>
            <w:tcMar>
              <w:top w:w="30" w:type="dxa"/>
              <w:left w:w="45" w:type="dxa"/>
              <w:bottom w:w="30" w:type="dxa"/>
              <w:right w:w="45" w:type="dxa"/>
            </w:tcMar>
            <w:vAlign w:val="bottom"/>
            <w:hideMark/>
          </w:tcPr>
          <w:p w14:paraId="184B9293" w14:textId="77777777" w:rsidR="00F373AD" w:rsidRPr="00F13E0F" w:rsidRDefault="00F373AD" w:rsidP="00F373AD">
            <w:pPr>
              <w:rPr>
                <w:color w:val="000000" w:themeColor="text1"/>
              </w:rPr>
            </w:pPr>
            <w:r w:rsidRPr="00F13E0F">
              <w:rPr>
                <w:color w:val="000000" w:themeColor="text1"/>
              </w:rPr>
              <w:t>Pending</w:t>
            </w:r>
          </w:p>
        </w:tc>
        <w:tc>
          <w:tcPr>
            <w:tcW w:w="3599" w:type="dxa"/>
            <w:shd w:val="clear" w:color="auto" w:fill="FFFFFF"/>
            <w:tcMar>
              <w:top w:w="30" w:type="dxa"/>
              <w:left w:w="45" w:type="dxa"/>
              <w:bottom w:w="30" w:type="dxa"/>
              <w:right w:w="45" w:type="dxa"/>
            </w:tcMar>
            <w:vAlign w:val="bottom"/>
            <w:hideMark/>
          </w:tcPr>
          <w:p w14:paraId="2642C973" w14:textId="77777777" w:rsidR="00F373AD" w:rsidRPr="00F13E0F" w:rsidRDefault="00F373AD" w:rsidP="00F373AD">
            <w:pPr>
              <w:rPr>
                <w:color w:val="000000" w:themeColor="text1"/>
              </w:rPr>
            </w:pPr>
            <w:r w:rsidRPr="00F13E0F">
              <w:rPr>
                <w:color w:val="000000" w:themeColor="text1"/>
              </w:rPr>
              <w:t xml:space="preserve">Efficacy and Safety of Methylene Blue in the Treatment of Refractory Septic Shock: a </w:t>
            </w:r>
            <w:proofErr w:type="spellStart"/>
            <w:r w:rsidRPr="00F13E0F">
              <w:rPr>
                <w:color w:val="000000" w:themeColor="text1"/>
              </w:rPr>
              <w:t>Multicenter</w:t>
            </w:r>
            <w:proofErr w:type="spellEnd"/>
            <w:r w:rsidRPr="00F13E0F">
              <w:rPr>
                <w:color w:val="000000" w:themeColor="text1"/>
              </w:rPr>
              <w:t>, Randomized, Placebo-Controlled Clinical Trial</w:t>
            </w:r>
          </w:p>
        </w:tc>
        <w:tc>
          <w:tcPr>
            <w:tcW w:w="1050" w:type="dxa"/>
            <w:tcMar>
              <w:top w:w="30" w:type="dxa"/>
              <w:left w:w="45" w:type="dxa"/>
              <w:bottom w:w="30" w:type="dxa"/>
              <w:right w:w="45" w:type="dxa"/>
            </w:tcMar>
            <w:vAlign w:val="bottom"/>
            <w:hideMark/>
          </w:tcPr>
          <w:p w14:paraId="6B371585" w14:textId="2AD4B826" w:rsidR="00F373AD" w:rsidRPr="00F13E0F" w:rsidRDefault="00F373AD" w:rsidP="00F373AD">
            <w:pPr>
              <w:rPr>
                <w:color w:val="000000" w:themeColor="text1"/>
              </w:rPr>
            </w:pPr>
            <w:r w:rsidRPr="00F13E0F">
              <w:rPr>
                <w:color w:val="000000" w:themeColor="text1"/>
              </w:rPr>
              <w:t>Methylene Blue Group vs Placebo Group</w:t>
            </w:r>
          </w:p>
        </w:tc>
        <w:tc>
          <w:tcPr>
            <w:tcW w:w="690" w:type="dxa"/>
            <w:tcMar>
              <w:top w:w="30" w:type="dxa"/>
              <w:left w:w="45" w:type="dxa"/>
              <w:bottom w:w="30" w:type="dxa"/>
              <w:right w:w="45" w:type="dxa"/>
            </w:tcMar>
            <w:vAlign w:val="bottom"/>
            <w:hideMark/>
          </w:tcPr>
          <w:p w14:paraId="3B4179DD" w14:textId="77777777" w:rsidR="00F373AD" w:rsidRPr="00F13E0F" w:rsidRDefault="00F373AD" w:rsidP="00F373AD">
            <w:pPr>
              <w:jc w:val="right"/>
              <w:rPr>
                <w:color w:val="000000" w:themeColor="text1"/>
              </w:rPr>
            </w:pPr>
            <w:r w:rsidRPr="00F13E0F">
              <w:rPr>
                <w:color w:val="000000" w:themeColor="text1"/>
              </w:rPr>
              <w:t>100</w:t>
            </w:r>
          </w:p>
        </w:tc>
        <w:tc>
          <w:tcPr>
            <w:tcW w:w="1914" w:type="dxa"/>
            <w:tcMar>
              <w:top w:w="30" w:type="dxa"/>
              <w:left w:w="45" w:type="dxa"/>
              <w:bottom w:w="30" w:type="dxa"/>
              <w:right w:w="45" w:type="dxa"/>
            </w:tcMar>
            <w:vAlign w:val="bottom"/>
            <w:hideMark/>
          </w:tcPr>
          <w:p w14:paraId="59ECF85D" w14:textId="77777777" w:rsidR="00F373AD" w:rsidRPr="00F13E0F" w:rsidRDefault="00F373AD" w:rsidP="00F373AD">
            <w:pPr>
              <w:rPr>
                <w:color w:val="000000" w:themeColor="text1"/>
              </w:rPr>
            </w:pPr>
            <w:r w:rsidRPr="00F13E0F">
              <w:rPr>
                <w:color w:val="000000" w:themeColor="text1"/>
              </w:rPr>
              <w:t>ChiCTR2300069430</w:t>
            </w:r>
          </w:p>
        </w:tc>
      </w:tr>
    </w:tbl>
    <w:p w14:paraId="65C37100" w14:textId="77777777" w:rsidR="00F37C6D" w:rsidRPr="00F13E0F" w:rsidRDefault="00F37C6D" w:rsidP="004304A4">
      <w:pPr>
        <w:spacing w:after="160" w:line="480" w:lineRule="auto"/>
        <w:rPr>
          <w:color w:val="000000" w:themeColor="text1"/>
        </w:rPr>
      </w:pPr>
    </w:p>
    <w:p w14:paraId="15D2EAD0" w14:textId="77777777" w:rsidR="00F37C6D" w:rsidRPr="00F13E0F" w:rsidRDefault="00F37C6D" w:rsidP="004304A4">
      <w:pPr>
        <w:spacing w:line="480" w:lineRule="auto"/>
      </w:pPr>
    </w:p>
    <w:p w14:paraId="5786F0EC" w14:textId="77777777" w:rsidR="00F37C6D" w:rsidRPr="00F13E0F" w:rsidRDefault="00F37C6D" w:rsidP="004304A4">
      <w:pPr>
        <w:spacing w:after="160" w:line="480" w:lineRule="auto"/>
      </w:pPr>
      <w:r w:rsidRPr="00F13E0F">
        <w:br w:type="page"/>
      </w:r>
    </w:p>
    <w:p w14:paraId="5DABC771" w14:textId="783A8C2A" w:rsidR="00F373AD" w:rsidRPr="00F13E0F" w:rsidRDefault="00F37C6D" w:rsidP="00F373AD">
      <w:pPr>
        <w:spacing w:line="480" w:lineRule="auto"/>
        <w:rPr>
          <w:b/>
        </w:rPr>
      </w:pPr>
      <w:r w:rsidRPr="00F13E0F">
        <w:rPr>
          <w:b/>
        </w:rPr>
        <w:lastRenderedPageBreak/>
        <w:t>S</w:t>
      </w:r>
      <w:r w:rsidR="00F74A2D" w:rsidRPr="00F13E0F">
        <w:rPr>
          <w:b/>
        </w:rPr>
        <w:t>5</w:t>
      </w:r>
      <w:r w:rsidR="00F94334" w:rsidRPr="00F13E0F">
        <w:rPr>
          <w:b/>
        </w:rPr>
        <w:t xml:space="preserve">: </w:t>
      </w:r>
      <w:r w:rsidRPr="00F13E0F">
        <w:rPr>
          <w:b/>
        </w:rPr>
        <w:t xml:space="preserve">Risk of </w:t>
      </w:r>
      <w:r w:rsidR="00F94334" w:rsidRPr="00F13E0F">
        <w:rPr>
          <w:b/>
        </w:rPr>
        <w:t>B</w:t>
      </w:r>
      <w:r w:rsidRPr="00F13E0F">
        <w:rPr>
          <w:b/>
        </w:rPr>
        <w:t xml:space="preserve">ias </w:t>
      </w:r>
      <w:r w:rsidR="00F94334" w:rsidRPr="00F13E0F">
        <w:rPr>
          <w:b/>
        </w:rPr>
        <w:t>A</w:t>
      </w:r>
      <w:r w:rsidRPr="00F13E0F">
        <w:rPr>
          <w:b/>
        </w:rPr>
        <w:t xml:space="preserve">ssessment of </w:t>
      </w:r>
      <w:r w:rsidR="00F94334" w:rsidRPr="00F13E0F">
        <w:rPr>
          <w:b/>
        </w:rPr>
        <w:t>A</w:t>
      </w:r>
      <w:r w:rsidRPr="00F13E0F">
        <w:rPr>
          <w:b/>
        </w:rPr>
        <w:t xml:space="preserve">ll the </w:t>
      </w:r>
      <w:r w:rsidR="00F94334" w:rsidRPr="00F13E0F">
        <w:rPr>
          <w:b/>
        </w:rPr>
        <w:t>I</w:t>
      </w:r>
      <w:r w:rsidRPr="00F13E0F">
        <w:rPr>
          <w:b/>
        </w:rPr>
        <w:t xml:space="preserve">ncluded </w:t>
      </w:r>
      <w:r w:rsidR="00F94334" w:rsidRPr="00F13E0F">
        <w:rPr>
          <w:b/>
        </w:rPr>
        <w:t>S</w:t>
      </w:r>
      <w:r w:rsidRPr="00F13E0F">
        <w:rPr>
          <w:b/>
        </w:rPr>
        <w:t xml:space="preserve">tudies </w:t>
      </w: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23"/>
        <w:gridCol w:w="538"/>
        <w:gridCol w:w="735"/>
        <w:gridCol w:w="1057"/>
        <w:gridCol w:w="1212"/>
        <w:gridCol w:w="1135"/>
        <w:gridCol w:w="1024"/>
        <w:gridCol w:w="1046"/>
        <w:gridCol w:w="901"/>
        <w:gridCol w:w="879"/>
      </w:tblGrid>
      <w:tr w:rsidR="00F373AD" w:rsidRPr="00F13E0F" w14:paraId="0B51018B" w14:textId="77777777" w:rsidTr="002F4FD9">
        <w:trPr>
          <w:trHeight w:val="315"/>
        </w:trPr>
        <w:tc>
          <w:tcPr>
            <w:tcW w:w="0" w:type="auto"/>
            <w:tcMar>
              <w:top w:w="30" w:type="dxa"/>
              <w:left w:w="45" w:type="dxa"/>
              <w:bottom w:w="30" w:type="dxa"/>
              <w:right w:w="45" w:type="dxa"/>
            </w:tcMar>
            <w:vAlign w:val="bottom"/>
            <w:hideMark/>
          </w:tcPr>
          <w:p w14:paraId="220F1385" w14:textId="77777777" w:rsidR="00F373AD" w:rsidRPr="002F4FD9" w:rsidRDefault="00F373AD" w:rsidP="00F373AD">
            <w:pPr>
              <w:spacing w:after="160"/>
              <w:rPr>
                <w:b/>
                <w:bCs/>
                <w:sz w:val="20"/>
                <w:szCs w:val="20"/>
              </w:rPr>
            </w:pPr>
            <w:r w:rsidRPr="002F4FD9">
              <w:rPr>
                <w:b/>
                <w:bCs/>
                <w:sz w:val="20"/>
                <w:szCs w:val="20"/>
              </w:rPr>
              <w:t xml:space="preserve">Author </w:t>
            </w:r>
          </w:p>
        </w:tc>
        <w:tc>
          <w:tcPr>
            <w:tcW w:w="730" w:type="dxa"/>
            <w:tcMar>
              <w:top w:w="30" w:type="dxa"/>
              <w:left w:w="45" w:type="dxa"/>
              <w:bottom w:w="30" w:type="dxa"/>
              <w:right w:w="45" w:type="dxa"/>
            </w:tcMar>
            <w:vAlign w:val="bottom"/>
            <w:hideMark/>
          </w:tcPr>
          <w:p w14:paraId="376C8F9D" w14:textId="77777777" w:rsidR="00F373AD" w:rsidRPr="002F4FD9" w:rsidRDefault="00F373AD" w:rsidP="00F373AD">
            <w:pPr>
              <w:spacing w:after="160"/>
              <w:rPr>
                <w:b/>
                <w:bCs/>
                <w:sz w:val="20"/>
                <w:szCs w:val="20"/>
              </w:rPr>
            </w:pPr>
            <w:r w:rsidRPr="002F4FD9">
              <w:rPr>
                <w:b/>
                <w:bCs/>
                <w:sz w:val="20"/>
                <w:szCs w:val="20"/>
              </w:rPr>
              <w:t xml:space="preserve">Year </w:t>
            </w:r>
          </w:p>
        </w:tc>
        <w:tc>
          <w:tcPr>
            <w:tcW w:w="520" w:type="dxa"/>
            <w:tcMar>
              <w:top w:w="30" w:type="dxa"/>
              <w:left w:w="45" w:type="dxa"/>
              <w:bottom w:w="30" w:type="dxa"/>
              <w:right w:w="45" w:type="dxa"/>
            </w:tcMar>
            <w:vAlign w:val="bottom"/>
            <w:hideMark/>
          </w:tcPr>
          <w:p w14:paraId="5ACE39A6" w14:textId="136964CD" w:rsidR="00F373AD" w:rsidRPr="002F4FD9" w:rsidRDefault="00F373AD" w:rsidP="00F373AD">
            <w:pPr>
              <w:spacing w:after="160"/>
              <w:rPr>
                <w:b/>
                <w:bCs/>
                <w:sz w:val="20"/>
                <w:szCs w:val="20"/>
              </w:rPr>
            </w:pPr>
            <w:r w:rsidRPr="002F4FD9">
              <w:rPr>
                <w:b/>
                <w:bCs/>
                <w:sz w:val="20"/>
                <w:szCs w:val="20"/>
              </w:rPr>
              <w:t>Overall Risk of Bias</w:t>
            </w:r>
          </w:p>
        </w:tc>
        <w:tc>
          <w:tcPr>
            <w:tcW w:w="0" w:type="auto"/>
            <w:tcMar>
              <w:top w:w="30" w:type="dxa"/>
              <w:left w:w="45" w:type="dxa"/>
              <w:bottom w:w="30" w:type="dxa"/>
              <w:right w:w="45" w:type="dxa"/>
            </w:tcMar>
            <w:vAlign w:val="bottom"/>
            <w:hideMark/>
          </w:tcPr>
          <w:p w14:paraId="34867750" w14:textId="77777777" w:rsidR="00F373AD" w:rsidRPr="002F4FD9" w:rsidRDefault="00F373AD" w:rsidP="00F373AD">
            <w:pPr>
              <w:spacing w:after="160"/>
              <w:rPr>
                <w:b/>
                <w:bCs/>
                <w:sz w:val="20"/>
                <w:szCs w:val="20"/>
              </w:rPr>
            </w:pPr>
            <w:r w:rsidRPr="002F4FD9">
              <w:rPr>
                <w:b/>
                <w:bCs/>
                <w:sz w:val="20"/>
                <w:szCs w:val="20"/>
              </w:rPr>
              <w:t xml:space="preserve">Sequence Generation </w:t>
            </w:r>
          </w:p>
        </w:tc>
        <w:tc>
          <w:tcPr>
            <w:tcW w:w="0" w:type="auto"/>
            <w:tcMar>
              <w:top w:w="30" w:type="dxa"/>
              <w:left w:w="45" w:type="dxa"/>
              <w:bottom w:w="30" w:type="dxa"/>
              <w:right w:w="45" w:type="dxa"/>
            </w:tcMar>
            <w:vAlign w:val="bottom"/>
            <w:hideMark/>
          </w:tcPr>
          <w:p w14:paraId="6D063801" w14:textId="77777777" w:rsidR="00F373AD" w:rsidRPr="002F4FD9" w:rsidRDefault="00F373AD" w:rsidP="00F373AD">
            <w:pPr>
              <w:spacing w:after="160"/>
              <w:rPr>
                <w:b/>
                <w:bCs/>
                <w:sz w:val="20"/>
                <w:szCs w:val="20"/>
              </w:rPr>
            </w:pPr>
            <w:r w:rsidRPr="002F4FD9">
              <w:rPr>
                <w:b/>
                <w:bCs/>
                <w:sz w:val="20"/>
                <w:szCs w:val="20"/>
              </w:rPr>
              <w:t xml:space="preserve">Allocation Concealment </w:t>
            </w:r>
          </w:p>
        </w:tc>
        <w:tc>
          <w:tcPr>
            <w:tcW w:w="0" w:type="auto"/>
            <w:tcMar>
              <w:top w:w="30" w:type="dxa"/>
              <w:left w:w="45" w:type="dxa"/>
              <w:bottom w:w="30" w:type="dxa"/>
              <w:right w:w="45" w:type="dxa"/>
            </w:tcMar>
            <w:vAlign w:val="bottom"/>
            <w:hideMark/>
          </w:tcPr>
          <w:p w14:paraId="5A68A233" w14:textId="77777777" w:rsidR="00F373AD" w:rsidRPr="002F4FD9" w:rsidRDefault="00F373AD" w:rsidP="00F373AD">
            <w:pPr>
              <w:spacing w:after="160"/>
              <w:rPr>
                <w:b/>
                <w:bCs/>
                <w:sz w:val="20"/>
                <w:szCs w:val="20"/>
              </w:rPr>
            </w:pPr>
            <w:r w:rsidRPr="002F4FD9">
              <w:rPr>
                <w:b/>
                <w:bCs/>
                <w:sz w:val="20"/>
                <w:szCs w:val="20"/>
              </w:rPr>
              <w:t xml:space="preserve">Blinding of Participants and Personnel </w:t>
            </w:r>
          </w:p>
        </w:tc>
        <w:tc>
          <w:tcPr>
            <w:tcW w:w="0" w:type="auto"/>
            <w:tcMar>
              <w:top w:w="30" w:type="dxa"/>
              <w:left w:w="45" w:type="dxa"/>
              <w:bottom w:w="30" w:type="dxa"/>
              <w:right w:w="45" w:type="dxa"/>
            </w:tcMar>
            <w:vAlign w:val="bottom"/>
            <w:hideMark/>
          </w:tcPr>
          <w:p w14:paraId="17972D97" w14:textId="77777777" w:rsidR="00F373AD" w:rsidRPr="002F4FD9" w:rsidRDefault="00F373AD" w:rsidP="00F373AD">
            <w:pPr>
              <w:spacing w:after="160"/>
              <w:rPr>
                <w:b/>
                <w:bCs/>
                <w:sz w:val="20"/>
                <w:szCs w:val="20"/>
              </w:rPr>
            </w:pPr>
            <w:r w:rsidRPr="002F4FD9">
              <w:rPr>
                <w:b/>
                <w:bCs/>
                <w:sz w:val="20"/>
                <w:szCs w:val="20"/>
              </w:rPr>
              <w:t xml:space="preserve">Blinding of outcome assessment </w:t>
            </w:r>
          </w:p>
        </w:tc>
        <w:tc>
          <w:tcPr>
            <w:tcW w:w="0" w:type="auto"/>
            <w:tcMar>
              <w:top w:w="30" w:type="dxa"/>
              <w:left w:w="45" w:type="dxa"/>
              <w:bottom w:w="30" w:type="dxa"/>
              <w:right w:w="45" w:type="dxa"/>
            </w:tcMar>
            <w:vAlign w:val="bottom"/>
            <w:hideMark/>
          </w:tcPr>
          <w:p w14:paraId="696C71E5" w14:textId="77777777" w:rsidR="00F373AD" w:rsidRPr="002F4FD9" w:rsidRDefault="00F373AD" w:rsidP="00F373AD">
            <w:pPr>
              <w:spacing w:after="160"/>
              <w:rPr>
                <w:b/>
                <w:bCs/>
                <w:sz w:val="20"/>
                <w:szCs w:val="20"/>
              </w:rPr>
            </w:pPr>
            <w:r w:rsidRPr="002F4FD9">
              <w:rPr>
                <w:b/>
                <w:bCs/>
                <w:sz w:val="20"/>
                <w:szCs w:val="20"/>
              </w:rPr>
              <w:t xml:space="preserve">Incomplete outcome data </w:t>
            </w:r>
          </w:p>
        </w:tc>
        <w:tc>
          <w:tcPr>
            <w:tcW w:w="0" w:type="auto"/>
            <w:tcMar>
              <w:top w:w="30" w:type="dxa"/>
              <w:left w:w="45" w:type="dxa"/>
              <w:bottom w:w="30" w:type="dxa"/>
              <w:right w:w="45" w:type="dxa"/>
            </w:tcMar>
            <w:vAlign w:val="bottom"/>
            <w:hideMark/>
          </w:tcPr>
          <w:p w14:paraId="237CF60B" w14:textId="77777777" w:rsidR="00F373AD" w:rsidRPr="002F4FD9" w:rsidRDefault="00F373AD" w:rsidP="00F373AD">
            <w:pPr>
              <w:spacing w:after="160"/>
              <w:rPr>
                <w:b/>
                <w:bCs/>
                <w:sz w:val="20"/>
                <w:szCs w:val="20"/>
              </w:rPr>
            </w:pPr>
            <w:r w:rsidRPr="002F4FD9">
              <w:rPr>
                <w:b/>
                <w:bCs/>
                <w:sz w:val="20"/>
                <w:szCs w:val="20"/>
              </w:rPr>
              <w:t xml:space="preserve">Selective outcome reporting </w:t>
            </w:r>
          </w:p>
        </w:tc>
        <w:tc>
          <w:tcPr>
            <w:tcW w:w="0" w:type="auto"/>
            <w:tcMar>
              <w:top w:w="30" w:type="dxa"/>
              <w:left w:w="45" w:type="dxa"/>
              <w:bottom w:w="30" w:type="dxa"/>
              <w:right w:w="45" w:type="dxa"/>
            </w:tcMar>
            <w:vAlign w:val="bottom"/>
            <w:hideMark/>
          </w:tcPr>
          <w:p w14:paraId="3923FE91" w14:textId="77777777" w:rsidR="00F373AD" w:rsidRPr="002F4FD9" w:rsidRDefault="00F373AD" w:rsidP="00F373AD">
            <w:pPr>
              <w:spacing w:after="160"/>
              <w:rPr>
                <w:b/>
                <w:bCs/>
                <w:sz w:val="20"/>
                <w:szCs w:val="20"/>
              </w:rPr>
            </w:pPr>
            <w:r w:rsidRPr="002F4FD9">
              <w:rPr>
                <w:b/>
                <w:bCs/>
                <w:sz w:val="20"/>
                <w:szCs w:val="20"/>
              </w:rPr>
              <w:t xml:space="preserve">Other sources of Bias </w:t>
            </w:r>
          </w:p>
        </w:tc>
      </w:tr>
      <w:tr w:rsidR="00F373AD" w:rsidRPr="00F13E0F" w14:paraId="54324C79" w14:textId="77777777" w:rsidTr="002F4FD9">
        <w:trPr>
          <w:trHeight w:val="315"/>
        </w:trPr>
        <w:tc>
          <w:tcPr>
            <w:tcW w:w="0" w:type="auto"/>
            <w:tcMar>
              <w:top w:w="30" w:type="dxa"/>
              <w:left w:w="45" w:type="dxa"/>
              <w:bottom w:w="30" w:type="dxa"/>
              <w:right w:w="45" w:type="dxa"/>
            </w:tcMar>
            <w:vAlign w:val="bottom"/>
            <w:hideMark/>
          </w:tcPr>
          <w:p w14:paraId="3DB4D5FD" w14:textId="77777777" w:rsidR="00F373AD" w:rsidRPr="002F4FD9" w:rsidRDefault="00F373AD" w:rsidP="00F373AD">
            <w:pPr>
              <w:spacing w:after="160"/>
              <w:rPr>
                <w:sz w:val="20"/>
                <w:szCs w:val="20"/>
              </w:rPr>
            </w:pPr>
            <w:r w:rsidRPr="002F4FD9">
              <w:rPr>
                <w:sz w:val="20"/>
                <w:szCs w:val="20"/>
              </w:rPr>
              <w:t>Ibarra-Estrada</w:t>
            </w:r>
          </w:p>
        </w:tc>
        <w:tc>
          <w:tcPr>
            <w:tcW w:w="730" w:type="dxa"/>
            <w:tcMar>
              <w:top w:w="30" w:type="dxa"/>
              <w:left w:w="45" w:type="dxa"/>
              <w:bottom w:w="30" w:type="dxa"/>
              <w:right w:w="45" w:type="dxa"/>
            </w:tcMar>
            <w:vAlign w:val="bottom"/>
            <w:hideMark/>
          </w:tcPr>
          <w:p w14:paraId="5D820FFE" w14:textId="77777777" w:rsidR="00F373AD" w:rsidRPr="002F4FD9" w:rsidRDefault="00F373AD" w:rsidP="00F373AD">
            <w:pPr>
              <w:spacing w:after="160"/>
              <w:rPr>
                <w:sz w:val="20"/>
                <w:szCs w:val="20"/>
              </w:rPr>
            </w:pPr>
            <w:r w:rsidRPr="002F4FD9">
              <w:rPr>
                <w:sz w:val="20"/>
                <w:szCs w:val="20"/>
              </w:rPr>
              <w:t>2023</w:t>
            </w:r>
          </w:p>
        </w:tc>
        <w:tc>
          <w:tcPr>
            <w:tcW w:w="520" w:type="dxa"/>
            <w:tcMar>
              <w:top w:w="30" w:type="dxa"/>
              <w:left w:w="45" w:type="dxa"/>
              <w:bottom w:w="30" w:type="dxa"/>
              <w:right w:w="45" w:type="dxa"/>
            </w:tcMar>
            <w:vAlign w:val="bottom"/>
            <w:hideMark/>
          </w:tcPr>
          <w:p w14:paraId="61AC6F3E"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2F3493E9"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2054863D"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75B0B435"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36213B40"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559DB8C6"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3EB9D5B1"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2BC10B29" w14:textId="77777777" w:rsidR="00F373AD" w:rsidRPr="002F4FD9" w:rsidRDefault="00F373AD" w:rsidP="00F373AD">
            <w:pPr>
              <w:spacing w:after="160"/>
              <w:rPr>
                <w:sz w:val="20"/>
                <w:szCs w:val="20"/>
              </w:rPr>
            </w:pPr>
            <w:r w:rsidRPr="002F4FD9">
              <w:rPr>
                <w:sz w:val="20"/>
                <w:szCs w:val="20"/>
              </w:rPr>
              <w:t xml:space="preserve">Low </w:t>
            </w:r>
          </w:p>
        </w:tc>
      </w:tr>
      <w:tr w:rsidR="00F373AD" w:rsidRPr="00F13E0F" w14:paraId="25426BCC" w14:textId="77777777" w:rsidTr="002F4FD9">
        <w:trPr>
          <w:trHeight w:val="315"/>
        </w:trPr>
        <w:tc>
          <w:tcPr>
            <w:tcW w:w="0" w:type="auto"/>
            <w:tcMar>
              <w:top w:w="30" w:type="dxa"/>
              <w:left w:w="45" w:type="dxa"/>
              <w:bottom w:w="30" w:type="dxa"/>
              <w:right w:w="45" w:type="dxa"/>
            </w:tcMar>
            <w:vAlign w:val="bottom"/>
            <w:hideMark/>
          </w:tcPr>
          <w:p w14:paraId="28AC9D31" w14:textId="77777777" w:rsidR="00F373AD" w:rsidRPr="002F4FD9" w:rsidRDefault="00F373AD" w:rsidP="00F373AD">
            <w:pPr>
              <w:spacing w:after="160"/>
              <w:rPr>
                <w:sz w:val="20"/>
                <w:szCs w:val="20"/>
              </w:rPr>
            </w:pPr>
            <w:proofErr w:type="spellStart"/>
            <w:r w:rsidRPr="002F4FD9">
              <w:rPr>
                <w:sz w:val="20"/>
                <w:szCs w:val="20"/>
              </w:rPr>
              <w:t>Arzapalo</w:t>
            </w:r>
            <w:proofErr w:type="spellEnd"/>
            <w:r w:rsidRPr="002F4FD9">
              <w:rPr>
                <w:sz w:val="20"/>
                <w:szCs w:val="20"/>
              </w:rPr>
              <w:t xml:space="preserve"> </w:t>
            </w:r>
          </w:p>
        </w:tc>
        <w:tc>
          <w:tcPr>
            <w:tcW w:w="730" w:type="dxa"/>
            <w:tcMar>
              <w:top w:w="30" w:type="dxa"/>
              <w:left w:w="45" w:type="dxa"/>
              <w:bottom w:w="30" w:type="dxa"/>
              <w:right w:w="45" w:type="dxa"/>
            </w:tcMar>
            <w:vAlign w:val="bottom"/>
            <w:hideMark/>
          </w:tcPr>
          <w:p w14:paraId="01173579" w14:textId="77777777" w:rsidR="00F373AD" w:rsidRPr="002F4FD9" w:rsidRDefault="00F373AD" w:rsidP="00F373AD">
            <w:pPr>
              <w:spacing w:after="160"/>
              <w:rPr>
                <w:sz w:val="20"/>
                <w:szCs w:val="20"/>
              </w:rPr>
            </w:pPr>
            <w:r w:rsidRPr="002F4FD9">
              <w:rPr>
                <w:sz w:val="20"/>
                <w:szCs w:val="20"/>
              </w:rPr>
              <w:t>2016</w:t>
            </w:r>
          </w:p>
        </w:tc>
        <w:tc>
          <w:tcPr>
            <w:tcW w:w="520" w:type="dxa"/>
            <w:tcMar>
              <w:top w:w="30" w:type="dxa"/>
              <w:left w:w="45" w:type="dxa"/>
              <w:bottom w:w="30" w:type="dxa"/>
              <w:right w:w="45" w:type="dxa"/>
            </w:tcMar>
            <w:vAlign w:val="bottom"/>
            <w:hideMark/>
          </w:tcPr>
          <w:p w14:paraId="726B202C"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12BE2130"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1BC3CA37"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1D4176D5"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729F551B"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7FCB0CE8"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466994BE"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42D94A35" w14:textId="77777777" w:rsidR="00F373AD" w:rsidRPr="002F4FD9" w:rsidRDefault="00F373AD" w:rsidP="00F373AD">
            <w:pPr>
              <w:spacing w:after="160"/>
              <w:rPr>
                <w:sz w:val="20"/>
                <w:szCs w:val="20"/>
              </w:rPr>
            </w:pPr>
            <w:r w:rsidRPr="002F4FD9">
              <w:rPr>
                <w:sz w:val="20"/>
                <w:szCs w:val="20"/>
              </w:rPr>
              <w:t xml:space="preserve">Unknown </w:t>
            </w:r>
          </w:p>
        </w:tc>
      </w:tr>
      <w:tr w:rsidR="00F373AD" w:rsidRPr="00F13E0F" w14:paraId="447D8814" w14:textId="77777777" w:rsidTr="002F4FD9">
        <w:trPr>
          <w:trHeight w:val="315"/>
        </w:trPr>
        <w:tc>
          <w:tcPr>
            <w:tcW w:w="0" w:type="auto"/>
            <w:tcMar>
              <w:top w:w="30" w:type="dxa"/>
              <w:left w:w="45" w:type="dxa"/>
              <w:bottom w:w="30" w:type="dxa"/>
              <w:right w:w="45" w:type="dxa"/>
            </w:tcMar>
            <w:vAlign w:val="bottom"/>
            <w:hideMark/>
          </w:tcPr>
          <w:p w14:paraId="002E49D4" w14:textId="77777777" w:rsidR="00F373AD" w:rsidRPr="002F4FD9" w:rsidRDefault="00F373AD" w:rsidP="00F373AD">
            <w:pPr>
              <w:spacing w:after="160"/>
              <w:rPr>
                <w:sz w:val="20"/>
                <w:szCs w:val="20"/>
              </w:rPr>
            </w:pPr>
            <w:r w:rsidRPr="002F4FD9">
              <w:rPr>
                <w:sz w:val="20"/>
                <w:szCs w:val="20"/>
              </w:rPr>
              <w:t>Kirov</w:t>
            </w:r>
          </w:p>
        </w:tc>
        <w:tc>
          <w:tcPr>
            <w:tcW w:w="730" w:type="dxa"/>
            <w:tcMar>
              <w:top w:w="30" w:type="dxa"/>
              <w:left w:w="45" w:type="dxa"/>
              <w:bottom w:w="30" w:type="dxa"/>
              <w:right w:w="45" w:type="dxa"/>
            </w:tcMar>
            <w:vAlign w:val="bottom"/>
            <w:hideMark/>
          </w:tcPr>
          <w:p w14:paraId="0AD2FFE5" w14:textId="77777777" w:rsidR="00F373AD" w:rsidRPr="002F4FD9" w:rsidRDefault="00F373AD" w:rsidP="00F373AD">
            <w:pPr>
              <w:spacing w:after="160"/>
              <w:rPr>
                <w:sz w:val="20"/>
                <w:szCs w:val="20"/>
              </w:rPr>
            </w:pPr>
            <w:r w:rsidRPr="002F4FD9">
              <w:rPr>
                <w:sz w:val="20"/>
                <w:szCs w:val="20"/>
              </w:rPr>
              <w:t>2001</w:t>
            </w:r>
          </w:p>
        </w:tc>
        <w:tc>
          <w:tcPr>
            <w:tcW w:w="520" w:type="dxa"/>
            <w:tcMar>
              <w:top w:w="30" w:type="dxa"/>
              <w:left w:w="45" w:type="dxa"/>
              <w:bottom w:w="30" w:type="dxa"/>
              <w:right w:w="45" w:type="dxa"/>
            </w:tcMar>
            <w:vAlign w:val="bottom"/>
            <w:hideMark/>
          </w:tcPr>
          <w:p w14:paraId="5BAF984F" w14:textId="77777777" w:rsidR="00F373AD" w:rsidRPr="002F4FD9" w:rsidRDefault="00F373AD" w:rsidP="00F373AD">
            <w:pPr>
              <w:spacing w:after="160"/>
              <w:rPr>
                <w:sz w:val="20"/>
                <w:szCs w:val="20"/>
              </w:rPr>
            </w:pPr>
            <w:r w:rsidRPr="002F4FD9">
              <w:rPr>
                <w:sz w:val="20"/>
                <w:szCs w:val="20"/>
              </w:rPr>
              <w:t xml:space="preserve">Unclear </w:t>
            </w:r>
          </w:p>
        </w:tc>
        <w:tc>
          <w:tcPr>
            <w:tcW w:w="0" w:type="auto"/>
            <w:tcMar>
              <w:top w:w="30" w:type="dxa"/>
              <w:left w:w="45" w:type="dxa"/>
              <w:bottom w:w="30" w:type="dxa"/>
              <w:right w:w="45" w:type="dxa"/>
            </w:tcMar>
            <w:vAlign w:val="bottom"/>
            <w:hideMark/>
          </w:tcPr>
          <w:p w14:paraId="7A72E5AE"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14736A32"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4C02FC58" w14:textId="77777777" w:rsidR="00F373AD" w:rsidRPr="002F4FD9" w:rsidRDefault="00F373AD" w:rsidP="00F373AD">
            <w:pPr>
              <w:spacing w:after="160"/>
              <w:rPr>
                <w:sz w:val="20"/>
                <w:szCs w:val="20"/>
              </w:rPr>
            </w:pPr>
            <w:r w:rsidRPr="002F4FD9">
              <w:rPr>
                <w:sz w:val="20"/>
                <w:szCs w:val="20"/>
              </w:rPr>
              <w:t xml:space="preserve">Unknown </w:t>
            </w:r>
          </w:p>
        </w:tc>
        <w:tc>
          <w:tcPr>
            <w:tcW w:w="0" w:type="auto"/>
            <w:tcMar>
              <w:top w:w="30" w:type="dxa"/>
              <w:left w:w="45" w:type="dxa"/>
              <w:bottom w:w="30" w:type="dxa"/>
              <w:right w:w="45" w:type="dxa"/>
            </w:tcMar>
            <w:vAlign w:val="bottom"/>
            <w:hideMark/>
          </w:tcPr>
          <w:p w14:paraId="361066BF" w14:textId="77777777" w:rsidR="00F373AD" w:rsidRPr="002F4FD9" w:rsidRDefault="00F373AD" w:rsidP="00F373AD">
            <w:pPr>
              <w:spacing w:after="160"/>
              <w:rPr>
                <w:sz w:val="20"/>
                <w:szCs w:val="20"/>
              </w:rPr>
            </w:pPr>
            <w:r w:rsidRPr="002F4FD9">
              <w:rPr>
                <w:sz w:val="20"/>
                <w:szCs w:val="20"/>
              </w:rPr>
              <w:t xml:space="preserve">Unknown </w:t>
            </w:r>
          </w:p>
        </w:tc>
        <w:tc>
          <w:tcPr>
            <w:tcW w:w="0" w:type="auto"/>
            <w:tcMar>
              <w:top w:w="30" w:type="dxa"/>
              <w:left w:w="45" w:type="dxa"/>
              <w:bottom w:w="30" w:type="dxa"/>
              <w:right w:w="45" w:type="dxa"/>
            </w:tcMar>
            <w:vAlign w:val="bottom"/>
            <w:hideMark/>
          </w:tcPr>
          <w:p w14:paraId="4581D953"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0C779B67"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610FAA3A" w14:textId="77777777" w:rsidR="00F373AD" w:rsidRPr="002F4FD9" w:rsidRDefault="00F373AD" w:rsidP="00F373AD">
            <w:pPr>
              <w:spacing w:after="160"/>
              <w:rPr>
                <w:sz w:val="20"/>
                <w:szCs w:val="20"/>
              </w:rPr>
            </w:pPr>
            <w:r w:rsidRPr="002F4FD9">
              <w:rPr>
                <w:sz w:val="20"/>
                <w:szCs w:val="20"/>
              </w:rPr>
              <w:t xml:space="preserve">Unknown </w:t>
            </w:r>
          </w:p>
        </w:tc>
      </w:tr>
      <w:tr w:rsidR="00F373AD" w:rsidRPr="00F13E0F" w14:paraId="009A7D52" w14:textId="77777777" w:rsidTr="002F4FD9">
        <w:trPr>
          <w:trHeight w:val="315"/>
        </w:trPr>
        <w:tc>
          <w:tcPr>
            <w:tcW w:w="0" w:type="auto"/>
            <w:tcMar>
              <w:top w:w="30" w:type="dxa"/>
              <w:left w:w="45" w:type="dxa"/>
              <w:bottom w:w="30" w:type="dxa"/>
              <w:right w:w="45" w:type="dxa"/>
            </w:tcMar>
            <w:vAlign w:val="bottom"/>
            <w:hideMark/>
          </w:tcPr>
          <w:p w14:paraId="1EDA3E09" w14:textId="77777777" w:rsidR="00F373AD" w:rsidRPr="002F4FD9" w:rsidRDefault="00F373AD" w:rsidP="00F373AD">
            <w:pPr>
              <w:spacing w:after="160"/>
              <w:rPr>
                <w:sz w:val="20"/>
                <w:szCs w:val="20"/>
              </w:rPr>
            </w:pPr>
            <w:r w:rsidRPr="002F4FD9">
              <w:rPr>
                <w:sz w:val="20"/>
                <w:szCs w:val="20"/>
              </w:rPr>
              <w:t xml:space="preserve">Lu </w:t>
            </w:r>
          </w:p>
        </w:tc>
        <w:tc>
          <w:tcPr>
            <w:tcW w:w="730" w:type="dxa"/>
            <w:tcMar>
              <w:top w:w="30" w:type="dxa"/>
              <w:left w:w="45" w:type="dxa"/>
              <w:bottom w:w="30" w:type="dxa"/>
              <w:right w:w="45" w:type="dxa"/>
            </w:tcMar>
            <w:vAlign w:val="bottom"/>
            <w:hideMark/>
          </w:tcPr>
          <w:p w14:paraId="358A9FC9" w14:textId="77777777" w:rsidR="00F373AD" w:rsidRPr="002F4FD9" w:rsidRDefault="00F373AD" w:rsidP="00F373AD">
            <w:pPr>
              <w:spacing w:after="160"/>
              <w:rPr>
                <w:sz w:val="20"/>
                <w:szCs w:val="20"/>
              </w:rPr>
            </w:pPr>
            <w:r w:rsidRPr="002F4FD9">
              <w:rPr>
                <w:sz w:val="20"/>
                <w:szCs w:val="20"/>
              </w:rPr>
              <w:t>2019</w:t>
            </w:r>
          </w:p>
        </w:tc>
        <w:tc>
          <w:tcPr>
            <w:tcW w:w="520" w:type="dxa"/>
            <w:tcMar>
              <w:top w:w="30" w:type="dxa"/>
              <w:left w:w="45" w:type="dxa"/>
              <w:bottom w:w="30" w:type="dxa"/>
              <w:right w:w="45" w:type="dxa"/>
            </w:tcMar>
            <w:vAlign w:val="bottom"/>
            <w:hideMark/>
          </w:tcPr>
          <w:p w14:paraId="2220A48F" w14:textId="77777777" w:rsidR="00F373AD" w:rsidRPr="002F4FD9" w:rsidRDefault="00F373AD" w:rsidP="00F373AD">
            <w:pPr>
              <w:spacing w:after="160"/>
              <w:rPr>
                <w:sz w:val="20"/>
                <w:szCs w:val="20"/>
              </w:rPr>
            </w:pPr>
            <w:r w:rsidRPr="002F4FD9">
              <w:rPr>
                <w:sz w:val="20"/>
                <w:szCs w:val="20"/>
              </w:rPr>
              <w:t xml:space="preserve">High </w:t>
            </w:r>
          </w:p>
        </w:tc>
        <w:tc>
          <w:tcPr>
            <w:tcW w:w="0" w:type="auto"/>
            <w:tcMar>
              <w:top w:w="30" w:type="dxa"/>
              <w:left w:w="45" w:type="dxa"/>
              <w:bottom w:w="30" w:type="dxa"/>
              <w:right w:w="45" w:type="dxa"/>
            </w:tcMar>
            <w:vAlign w:val="bottom"/>
            <w:hideMark/>
          </w:tcPr>
          <w:p w14:paraId="5955C0D0"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383357D6" w14:textId="77777777" w:rsidR="00F373AD" w:rsidRPr="002F4FD9" w:rsidRDefault="00F373AD" w:rsidP="00F373AD">
            <w:pPr>
              <w:spacing w:after="160"/>
              <w:rPr>
                <w:sz w:val="20"/>
                <w:szCs w:val="20"/>
              </w:rPr>
            </w:pPr>
            <w:r w:rsidRPr="002F4FD9">
              <w:rPr>
                <w:sz w:val="20"/>
                <w:szCs w:val="20"/>
              </w:rPr>
              <w:t xml:space="preserve">Unclear </w:t>
            </w:r>
          </w:p>
        </w:tc>
        <w:tc>
          <w:tcPr>
            <w:tcW w:w="0" w:type="auto"/>
            <w:tcMar>
              <w:top w:w="30" w:type="dxa"/>
              <w:left w:w="45" w:type="dxa"/>
              <w:bottom w:w="30" w:type="dxa"/>
              <w:right w:w="45" w:type="dxa"/>
            </w:tcMar>
            <w:vAlign w:val="bottom"/>
            <w:hideMark/>
          </w:tcPr>
          <w:p w14:paraId="16EC27C7" w14:textId="77777777" w:rsidR="00F373AD" w:rsidRPr="002F4FD9" w:rsidRDefault="00F373AD" w:rsidP="00F373AD">
            <w:pPr>
              <w:spacing w:after="160"/>
              <w:rPr>
                <w:sz w:val="20"/>
                <w:szCs w:val="20"/>
              </w:rPr>
            </w:pPr>
            <w:r w:rsidRPr="002F4FD9">
              <w:rPr>
                <w:sz w:val="20"/>
                <w:szCs w:val="20"/>
              </w:rPr>
              <w:t xml:space="preserve">High </w:t>
            </w:r>
          </w:p>
        </w:tc>
        <w:tc>
          <w:tcPr>
            <w:tcW w:w="0" w:type="auto"/>
            <w:tcMar>
              <w:top w:w="30" w:type="dxa"/>
              <w:left w:w="45" w:type="dxa"/>
              <w:bottom w:w="30" w:type="dxa"/>
              <w:right w:w="45" w:type="dxa"/>
            </w:tcMar>
            <w:vAlign w:val="bottom"/>
            <w:hideMark/>
          </w:tcPr>
          <w:p w14:paraId="3A8D675E" w14:textId="77777777" w:rsidR="00F373AD" w:rsidRPr="002F4FD9" w:rsidRDefault="00F373AD" w:rsidP="00F373AD">
            <w:pPr>
              <w:spacing w:after="160"/>
              <w:rPr>
                <w:sz w:val="20"/>
                <w:szCs w:val="20"/>
              </w:rPr>
            </w:pPr>
            <w:r w:rsidRPr="002F4FD9">
              <w:rPr>
                <w:sz w:val="20"/>
                <w:szCs w:val="20"/>
              </w:rPr>
              <w:t>Unclear</w:t>
            </w:r>
          </w:p>
        </w:tc>
        <w:tc>
          <w:tcPr>
            <w:tcW w:w="0" w:type="auto"/>
            <w:tcMar>
              <w:top w:w="30" w:type="dxa"/>
              <w:left w:w="45" w:type="dxa"/>
              <w:bottom w:w="30" w:type="dxa"/>
              <w:right w:w="45" w:type="dxa"/>
            </w:tcMar>
            <w:vAlign w:val="bottom"/>
            <w:hideMark/>
          </w:tcPr>
          <w:p w14:paraId="2B16271E"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498254AE"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5AF80E8C" w14:textId="77777777" w:rsidR="00F373AD" w:rsidRPr="002F4FD9" w:rsidRDefault="00F373AD" w:rsidP="00F373AD">
            <w:pPr>
              <w:spacing w:after="160"/>
              <w:rPr>
                <w:sz w:val="20"/>
                <w:szCs w:val="20"/>
              </w:rPr>
            </w:pPr>
            <w:r w:rsidRPr="002F4FD9">
              <w:rPr>
                <w:sz w:val="20"/>
                <w:szCs w:val="20"/>
              </w:rPr>
              <w:t xml:space="preserve">Unknown </w:t>
            </w:r>
          </w:p>
        </w:tc>
      </w:tr>
      <w:tr w:rsidR="00F373AD" w:rsidRPr="00F13E0F" w14:paraId="57E0ADD4" w14:textId="77777777" w:rsidTr="002F4FD9">
        <w:trPr>
          <w:trHeight w:val="315"/>
        </w:trPr>
        <w:tc>
          <w:tcPr>
            <w:tcW w:w="0" w:type="auto"/>
            <w:tcMar>
              <w:top w:w="30" w:type="dxa"/>
              <w:left w:w="45" w:type="dxa"/>
              <w:bottom w:w="30" w:type="dxa"/>
              <w:right w:w="45" w:type="dxa"/>
            </w:tcMar>
            <w:vAlign w:val="bottom"/>
            <w:hideMark/>
          </w:tcPr>
          <w:p w14:paraId="41C6576E" w14:textId="77777777" w:rsidR="00F373AD" w:rsidRPr="002F4FD9" w:rsidRDefault="00F373AD" w:rsidP="00F373AD">
            <w:pPr>
              <w:spacing w:after="160"/>
              <w:rPr>
                <w:sz w:val="20"/>
                <w:szCs w:val="20"/>
              </w:rPr>
            </w:pPr>
            <w:r w:rsidRPr="002F4FD9">
              <w:rPr>
                <w:sz w:val="20"/>
                <w:szCs w:val="20"/>
              </w:rPr>
              <w:t xml:space="preserve">Lu </w:t>
            </w:r>
          </w:p>
        </w:tc>
        <w:tc>
          <w:tcPr>
            <w:tcW w:w="730" w:type="dxa"/>
            <w:tcMar>
              <w:top w:w="30" w:type="dxa"/>
              <w:left w:w="45" w:type="dxa"/>
              <w:bottom w:w="30" w:type="dxa"/>
              <w:right w:w="45" w:type="dxa"/>
            </w:tcMar>
            <w:vAlign w:val="bottom"/>
            <w:hideMark/>
          </w:tcPr>
          <w:p w14:paraId="7114E9FB" w14:textId="77777777" w:rsidR="00F373AD" w:rsidRPr="002F4FD9" w:rsidRDefault="00F373AD" w:rsidP="00F373AD">
            <w:pPr>
              <w:spacing w:after="160"/>
              <w:rPr>
                <w:sz w:val="20"/>
                <w:szCs w:val="20"/>
              </w:rPr>
            </w:pPr>
            <w:r w:rsidRPr="002F4FD9">
              <w:rPr>
                <w:sz w:val="20"/>
                <w:szCs w:val="20"/>
              </w:rPr>
              <w:t>2018</w:t>
            </w:r>
          </w:p>
        </w:tc>
        <w:tc>
          <w:tcPr>
            <w:tcW w:w="520" w:type="dxa"/>
            <w:tcMar>
              <w:top w:w="30" w:type="dxa"/>
              <w:left w:w="45" w:type="dxa"/>
              <w:bottom w:w="30" w:type="dxa"/>
              <w:right w:w="45" w:type="dxa"/>
            </w:tcMar>
            <w:vAlign w:val="bottom"/>
            <w:hideMark/>
          </w:tcPr>
          <w:p w14:paraId="4A613160" w14:textId="77777777" w:rsidR="00F373AD" w:rsidRPr="002F4FD9" w:rsidRDefault="00F373AD" w:rsidP="00F373AD">
            <w:pPr>
              <w:spacing w:after="160"/>
              <w:rPr>
                <w:sz w:val="20"/>
                <w:szCs w:val="20"/>
              </w:rPr>
            </w:pPr>
            <w:r w:rsidRPr="002F4FD9">
              <w:rPr>
                <w:sz w:val="20"/>
                <w:szCs w:val="20"/>
              </w:rPr>
              <w:t xml:space="preserve">High </w:t>
            </w:r>
          </w:p>
        </w:tc>
        <w:tc>
          <w:tcPr>
            <w:tcW w:w="0" w:type="auto"/>
            <w:tcMar>
              <w:top w:w="30" w:type="dxa"/>
              <w:left w:w="45" w:type="dxa"/>
              <w:bottom w:w="30" w:type="dxa"/>
              <w:right w:w="45" w:type="dxa"/>
            </w:tcMar>
            <w:vAlign w:val="bottom"/>
            <w:hideMark/>
          </w:tcPr>
          <w:p w14:paraId="0DB01EFF"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34DEC182" w14:textId="77777777" w:rsidR="00F373AD" w:rsidRPr="002F4FD9" w:rsidRDefault="00F373AD" w:rsidP="00F373AD">
            <w:pPr>
              <w:spacing w:after="160"/>
              <w:rPr>
                <w:sz w:val="20"/>
                <w:szCs w:val="20"/>
              </w:rPr>
            </w:pPr>
            <w:r w:rsidRPr="002F4FD9">
              <w:rPr>
                <w:sz w:val="20"/>
                <w:szCs w:val="20"/>
              </w:rPr>
              <w:t xml:space="preserve">Unclear </w:t>
            </w:r>
          </w:p>
        </w:tc>
        <w:tc>
          <w:tcPr>
            <w:tcW w:w="0" w:type="auto"/>
            <w:tcMar>
              <w:top w:w="30" w:type="dxa"/>
              <w:left w:w="45" w:type="dxa"/>
              <w:bottom w:w="30" w:type="dxa"/>
              <w:right w:w="45" w:type="dxa"/>
            </w:tcMar>
            <w:vAlign w:val="bottom"/>
            <w:hideMark/>
          </w:tcPr>
          <w:p w14:paraId="35C3CAE5" w14:textId="77777777" w:rsidR="00F373AD" w:rsidRPr="002F4FD9" w:rsidRDefault="00F373AD" w:rsidP="00F373AD">
            <w:pPr>
              <w:spacing w:after="160"/>
              <w:rPr>
                <w:sz w:val="20"/>
                <w:szCs w:val="20"/>
              </w:rPr>
            </w:pPr>
            <w:r w:rsidRPr="002F4FD9">
              <w:rPr>
                <w:sz w:val="20"/>
                <w:szCs w:val="20"/>
              </w:rPr>
              <w:t xml:space="preserve">High </w:t>
            </w:r>
          </w:p>
        </w:tc>
        <w:tc>
          <w:tcPr>
            <w:tcW w:w="0" w:type="auto"/>
            <w:tcMar>
              <w:top w:w="30" w:type="dxa"/>
              <w:left w:w="45" w:type="dxa"/>
              <w:bottom w:w="30" w:type="dxa"/>
              <w:right w:w="45" w:type="dxa"/>
            </w:tcMar>
            <w:vAlign w:val="bottom"/>
            <w:hideMark/>
          </w:tcPr>
          <w:p w14:paraId="7500D6FB" w14:textId="77777777" w:rsidR="00F373AD" w:rsidRPr="002F4FD9" w:rsidRDefault="00F373AD" w:rsidP="00F373AD">
            <w:pPr>
              <w:spacing w:after="160"/>
              <w:rPr>
                <w:sz w:val="20"/>
                <w:szCs w:val="20"/>
              </w:rPr>
            </w:pPr>
            <w:r w:rsidRPr="002F4FD9">
              <w:rPr>
                <w:sz w:val="20"/>
                <w:szCs w:val="20"/>
              </w:rPr>
              <w:t>Unclear</w:t>
            </w:r>
          </w:p>
        </w:tc>
        <w:tc>
          <w:tcPr>
            <w:tcW w:w="0" w:type="auto"/>
            <w:tcMar>
              <w:top w:w="30" w:type="dxa"/>
              <w:left w:w="45" w:type="dxa"/>
              <w:bottom w:w="30" w:type="dxa"/>
              <w:right w:w="45" w:type="dxa"/>
            </w:tcMar>
            <w:vAlign w:val="bottom"/>
            <w:hideMark/>
          </w:tcPr>
          <w:p w14:paraId="22A13719"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25AEB9A4" w14:textId="77777777" w:rsidR="00F373AD" w:rsidRPr="002F4FD9" w:rsidRDefault="00F373AD" w:rsidP="00F373AD">
            <w:pPr>
              <w:spacing w:after="160"/>
              <w:rPr>
                <w:sz w:val="20"/>
                <w:szCs w:val="20"/>
              </w:rPr>
            </w:pPr>
            <w:r w:rsidRPr="002F4FD9">
              <w:rPr>
                <w:sz w:val="20"/>
                <w:szCs w:val="20"/>
              </w:rPr>
              <w:t xml:space="preserve">Low </w:t>
            </w:r>
          </w:p>
        </w:tc>
        <w:tc>
          <w:tcPr>
            <w:tcW w:w="0" w:type="auto"/>
            <w:tcMar>
              <w:top w:w="30" w:type="dxa"/>
              <w:left w:w="45" w:type="dxa"/>
              <w:bottom w:w="30" w:type="dxa"/>
              <w:right w:w="45" w:type="dxa"/>
            </w:tcMar>
            <w:vAlign w:val="bottom"/>
            <w:hideMark/>
          </w:tcPr>
          <w:p w14:paraId="1FC7AA25" w14:textId="77777777" w:rsidR="00F373AD" w:rsidRPr="002F4FD9" w:rsidRDefault="00F373AD" w:rsidP="00F373AD">
            <w:pPr>
              <w:spacing w:after="160"/>
              <w:rPr>
                <w:sz w:val="20"/>
                <w:szCs w:val="20"/>
              </w:rPr>
            </w:pPr>
            <w:r w:rsidRPr="002F4FD9">
              <w:rPr>
                <w:sz w:val="20"/>
                <w:szCs w:val="20"/>
              </w:rPr>
              <w:t xml:space="preserve">Unknown </w:t>
            </w:r>
          </w:p>
        </w:tc>
      </w:tr>
    </w:tbl>
    <w:p w14:paraId="3E1E7B1F" w14:textId="009B3779" w:rsidR="00F37C6D" w:rsidRPr="00F13E0F" w:rsidRDefault="00F37C6D" w:rsidP="004304A4">
      <w:pPr>
        <w:spacing w:after="160" w:line="480" w:lineRule="auto"/>
      </w:pPr>
    </w:p>
    <w:p w14:paraId="32662FE6" w14:textId="00D2D44C" w:rsidR="00F37C6D" w:rsidRPr="00F13E0F" w:rsidRDefault="00F37C6D" w:rsidP="004304A4">
      <w:pPr>
        <w:spacing w:after="160" w:line="480" w:lineRule="auto"/>
      </w:pPr>
      <w:r w:rsidRPr="00F13E0F">
        <w:br w:type="page"/>
      </w:r>
    </w:p>
    <w:p w14:paraId="15486A04" w14:textId="6162EDF1" w:rsidR="00F37C6D" w:rsidRPr="00F13E0F" w:rsidRDefault="00F37C6D" w:rsidP="004304A4">
      <w:pPr>
        <w:spacing w:after="160" w:line="480" w:lineRule="auto"/>
        <w:rPr>
          <w:b/>
          <w:bCs/>
        </w:rPr>
      </w:pPr>
      <w:r w:rsidRPr="00F13E0F">
        <w:rPr>
          <w:b/>
          <w:bCs/>
        </w:rPr>
        <w:lastRenderedPageBreak/>
        <w:t>S</w:t>
      </w:r>
      <w:r w:rsidR="00F74A2D" w:rsidRPr="00F13E0F">
        <w:rPr>
          <w:b/>
          <w:bCs/>
        </w:rPr>
        <w:t>6</w:t>
      </w:r>
      <w:r w:rsidRPr="00F13E0F">
        <w:rPr>
          <w:b/>
          <w:bCs/>
        </w:rPr>
        <w:t>: PRISMA Checklist</w:t>
      </w:r>
    </w:p>
    <w:tbl>
      <w:tblPr>
        <w:tblW w:w="9222" w:type="dxa"/>
        <w:tblBorders>
          <w:top w:val="nil"/>
          <w:left w:val="nil"/>
          <w:bottom w:val="nil"/>
          <w:right w:val="nil"/>
        </w:tblBorders>
        <w:tblLook w:val="0000" w:firstRow="0" w:lastRow="0" w:firstColumn="0" w:lastColumn="0" w:noHBand="0" w:noVBand="0"/>
      </w:tblPr>
      <w:tblGrid>
        <w:gridCol w:w="1589"/>
        <w:gridCol w:w="696"/>
        <w:gridCol w:w="4921"/>
        <w:gridCol w:w="2016"/>
      </w:tblGrid>
      <w:tr w:rsidR="00724917" w:rsidRPr="00F13E0F" w14:paraId="52B6AC7E" w14:textId="77777777" w:rsidTr="00343AC1">
        <w:trPr>
          <w:trHeight w:val="65"/>
          <w:tblHeader/>
        </w:trPr>
        <w:tc>
          <w:tcPr>
            <w:tcW w:w="147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617DEAB" w14:textId="77777777" w:rsidR="00F37C6D" w:rsidRPr="00F13E0F" w:rsidRDefault="00F37C6D" w:rsidP="004304A4">
            <w:pPr>
              <w:pStyle w:val="Default"/>
              <w:spacing w:line="480" w:lineRule="auto"/>
              <w:rPr>
                <w:rFonts w:ascii="Times New Roman" w:hAnsi="Times New Roman" w:cs="Times New Roman"/>
                <w:color w:val="FFFFFF"/>
              </w:rPr>
            </w:pPr>
            <w:r w:rsidRPr="00F13E0F">
              <w:rPr>
                <w:rFonts w:ascii="Times New Roman" w:hAnsi="Times New Roman" w:cs="Times New Roman"/>
                <w:b/>
                <w:bCs/>
                <w:color w:val="FFFFFF"/>
              </w:rPr>
              <w:t xml:space="preserve">Section and Topic </w:t>
            </w:r>
          </w:p>
        </w:tc>
        <w:tc>
          <w:tcPr>
            <w:tcW w:w="64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CC5F6FA" w14:textId="77777777" w:rsidR="00F37C6D" w:rsidRPr="00F13E0F" w:rsidRDefault="00F37C6D" w:rsidP="004304A4">
            <w:pPr>
              <w:pStyle w:val="Default"/>
              <w:spacing w:line="480" w:lineRule="auto"/>
              <w:rPr>
                <w:rFonts w:ascii="Times New Roman" w:hAnsi="Times New Roman" w:cs="Times New Roman"/>
                <w:b/>
                <w:bCs/>
                <w:color w:val="FFFFFF"/>
              </w:rPr>
            </w:pPr>
            <w:r w:rsidRPr="00F13E0F">
              <w:rPr>
                <w:rFonts w:ascii="Times New Roman" w:hAnsi="Times New Roman" w:cs="Times New Roman"/>
                <w:b/>
                <w:bCs/>
                <w:color w:val="FFFFFF"/>
              </w:rPr>
              <w:t>Item #</w:t>
            </w:r>
          </w:p>
        </w:tc>
        <w:tc>
          <w:tcPr>
            <w:tcW w:w="577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1A098C8" w14:textId="77777777" w:rsidR="00F37C6D" w:rsidRPr="00F13E0F" w:rsidRDefault="00F37C6D" w:rsidP="004304A4">
            <w:pPr>
              <w:pStyle w:val="Default"/>
              <w:spacing w:line="480" w:lineRule="auto"/>
              <w:rPr>
                <w:rFonts w:ascii="Times New Roman" w:hAnsi="Times New Roman" w:cs="Times New Roman"/>
                <w:color w:val="FFFFFF"/>
              </w:rPr>
            </w:pPr>
            <w:r w:rsidRPr="00F13E0F">
              <w:rPr>
                <w:rFonts w:ascii="Times New Roman" w:hAnsi="Times New Roman" w:cs="Times New Roman"/>
                <w:b/>
                <w:bCs/>
                <w:color w:val="FFFFFF"/>
              </w:rPr>
              <w:t xml:space="preserve">Checklist item </w:t>
            </w:r>
          </w:p>
        </w:tc>
        <w:tc>
          <w:tcPr>
            <w:tcW w:w="131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91200D4" w14:textId="77777777" w:rsidR="00F37C6D" w:rsidRPr="00F13E0F" w:rsidRDefault="00F37C6D" w:rsidP="004304A4">
            <w:pPr>
              <w:pStyle w:val="Default"/>
              <w:spacing w:line="480" w:lineRule="auto"/>
              <w:rPr>
                <w:rFonts w:ascii="Times New Roman" w:hAnsi="Times New Roman" w:cs="Times New Roman"/>
                <w:color w:val="FFFFFF"/>
              </w:rPr>
            </w:pPr>
            <w:r w:rsidRPr="00F13E0F">
              <w:rPr>
                <w:rFonts w:ascii="Times New Roman" w:hAnsi="Times New Roman" w:cs="Times New Roman"/>
                <w:b/>
                <w:bCs/>
                <w:color w:val="FFFFFF"/>
              </w:rPr>
              <w:t xml:space="preserve">Location where item is reported </w:t>
            </w:r>
          </w:p>
        </w:tc>
      </w:tr>
      <w:tr w:rsidR="00724917" w:rsidRPr="00F13E0F" w14:paraId="2A9B72C8" w14:textId="77777777" w:rsidTr="00343AC1">
        <w:trPr>
          <w:trHeight w:val="24"/>
        </w:trPr>
        <w:tc>
          <w:tcPr>
            <w:tcW w:w="79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50431B1" w14:textId="77777777" w:rsidR="00F37C6D" w:rsidRPr="00F13E0F" w:rsidRDefault="00F37C6D" w:rsidP="004304A4">
            <w:pPr>
              <w:pStyle w:val="Default"/>
              <w:spacing w:line="480" w:lineRule="auto"/>
              <w:rPr>
                <w:rFonts w:ascii="Times New Roman" w:hAnsi="Times New Roman" w:cs="Times New Roman"/>
              </w:rPr>
            </w:pPr>
            <w:r w:rsidRPr="00F13E0F">
              <w:rPr>
                <w:rFonts w:ascii="Times New Roman" w:hAnsi="Times New Roman" w:cs="Times New Roman"/>
                <w:b/>
                <w:bCs/>
              </w:rPr>
              <w:t xml:space="preserve">TITLE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4CF33DEC" w14:textId="77777777" w:rsidR="00F37C6D" w:rsidRPr="00F13E0F" w:rsidRDefault="00F37C6D" w:rsidP="004304A4">
            <w:pPr>
              <w:pStyle w:val="Default"/>
              <w:spacing w:line="480" w:lineRule="auto"/>
              <w:jc w:val="right"/>
              <w:rPr>
                <w:rFonts w:ascii="Times New Roman" w:hAnsi="Times New Roman" w:cs="Times New Roman"/>
                <w:color w:val="auto"/>
              </w:rPr>
            </w:pPr>
          </w:p>
        </w:tc>
      </w:tr>
      <w:tr w:rsidR="00724917" w:rsidRPr="00F13E0F" w14:paraId="1A1BD35D" w14:textId="77777777" w:rsidTr="00343AC1">
        <w:trPr>
          <w:trHeight w:val="48"/>
        </w:trPr>
        <w:tc>
          <w:tcPr>
            <w:tcW w:w="1477" w:type="dxa"/>
            <w:tcBorders>
              <w:top w:val="single" w:sz="5" w:space="0" w:color="000000"/>
              <w:left w:val="single" w:sz="5" w:space="0" w:color="000000"/>
              <w:bottom w:val="double" w:sz="2" w:space="0" w:color="FFFFCC"/>
              <w:right w:val="single" w:sz="5" w:space="0" w:color="000000"/>
            </w:tcBorders>
          </w:tcPr>
          <w:p w14:paraId="288F39A6"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Title </w:t>
            </w:r>
          </w:p>
        </w:tc>
        <w:tc>
          <w:tcPr>
            <w:tcW w:w="647" w:type="dxa"/>
            <w:tcBorders>
              <w:top w:val="single" w:sz="5" w:space="0" w:color="000000"/>
              <w:left w:val="single" w:sz="5" w:space="0" w:color="000000"/>
              <w:bottom w:val="double" w:sz="2" w:space="0" w:color="FFFFCC"/>
              <w:right w:val="single" w:sz="5" w:space="0" w:color="000000"/>
            </w:tcBorders>
          </w:tcPr>
          <w:p w14:paraId="19A36ABA"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w:t>
            </w:r>
          </w:p>
        </w:tc>
        <w:tc>
          <w:tcPr>
            <w:tcW w:w="5779" w:type="dxa"/>
            <w:tcBorders>
              <w:top w:val="single" w:sz="5" w:space="0" w:color="000000"/>
              <w:left w:val="single" w:sz="5" w:space="0" w:color="000000"/>
              <w:bottom w:val="double" w:sz="5" w:space="0" w:color="000000"/>
              <w:right w:val="single" w:sz="5" w:space="0" w:color="000000"/>
            </w:tcBorders>
          </w:tcPr>
          <w:p w14:paraId="2D4217BF"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Identify the report as a systematic review.</w:t>
            </w:r>
          </w:p>
        </w:tc>
        <w:tc>
          <w:tcPr>
            <w:tcW w:w="1318" w:type="dxa"/>
            <w:tcBorders>
              <w:top w:val="single" w:sz="5" w:space="0" w:color="000000"/>
              <w:left w:val="single" w:sz="5" w:space="0" w:color="000000"/>
              <w:bottom w:val="double" w:sz="5" w:space="0" w:color="000000"/>
              <w:right w:val="single" w:sz="5" w:space="0" w:color="000000"/>
            </w:tcBorders>
          </w:tcPr>
          <w:p w14:paraId="5B95BA60" w14:textId="135553B4" w:rsidR="00F37C6D" w:rsidRPr="00F13E0F" w:rsidRDefault="00F37C6D" w:rsidP="004304A4">
            <w:pPr>
              <w:pStyle w:val="Default"/>
              <w:spacing w:before="40" w:after="40" w:line="480" w:lineRule="auto"/>
              <w:rPr>
                <w:rFonts w:ascii="Times New Roman" w:hAnsi="Times New Roman" w:cs="Times New Roman"/>
                <w:color w:val="auto"/>
              </w:rPr>
            </w:pPr>
            <w:r w:rsidRPr="00F13E0F">
              <w:rPr>
                <w:rFonts w:ascii="Times New Roman" w:hAnsi="Times New Roman" w:cs="Times New Roman"/>
                <w:color w:val="auto"/>
              </w:rPr>
              <w:t>1</w:t>
            </w:r>
          </w:p>
        </w:tc>
      </w:tr>
      <w:tr w:rsidR="00724917" w:rsidRPr="00F13E0F" w14:paraId="5387A9BF" w14:textId="77777777" w:rsidTr="00343AC1">
        <w:trPr>
          <w:trHeight w:val="24"/>
        </w:trPr>
        <w:tc>
          <w:tcPr>
            <w:tcW w:w="79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8884C23" w14:textId="77777777" w:rsidR="00F37C6D" w:rsidRPr="00F13E0F" w:rsidRDefault="00F37C6D" w:rsidP="004304A4">
            <w:pPr>
              <w:pStyle w:val="Default"/>
              <w:spacing w:line="480" w:lineRule="auto"/>
              <w:rPr>
                <w:rFonts w:ascii="Times New Roman" w:hAnsi="Times New Roman" w:cs="Times New Roman"/>
              </w:rPr>
            </w:pPr>
            <w:r w:rsidRPr="00F13E0F">
              <w:rPr>
                <w:rFonts w:ascii="Times New Roman" w:hAnsi="Times New Roman" w:cs="Times New Roman"/>
                <w:b/>
                <w:bCs/>
              </w:rPr>
              <w:t xml:space="preserve">ABSTRACT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5FDD9AC7" w14:textId="77777777" w:rsidR="00F37C6D" w:rsidRPr="00F13E0F" w:rsidRDefault="00F37C6D" w:rsidP="004304A4">
            <w:pPr>
              <w:pStyle w:val="Default"/>
              <w:spacing w:line="480" w:lineRule="auto"/>
              <w:jc w:val="right"/>
              <w:rPr>
                <w:rFonts w:ascii="Times New Roman" w:hAnsi="Times New Roman" w:cs="Times New Roman"/>
                <w:color w:val="auto"/>
              </w:rPr>
            </w:pPr>
          </w:p>
        </w:tc>
      </w:tr>
      <w:tr w:rsidR="00724917" w:rsidRPr="00F13E0F" w14:paraId="3D13B4DA" w14:textId="77777777" w:rsidTr="00343AC1">
        <w:trPr>
          <w:trHeight w:val="48"/>
        </w:trPr>
        <w:tc>
          <w:tcPr>
            <w:tcW w:w="1477" w:type="dxa"/>
            <w:tcBorders>
              <w:top w:val="single" w:sz="5" w:space="0" w:color="000000"/>
              <w:left w:val="single" w:sz="5" w:space="0" w:color="000000"/>
              <w:bottom w:val="double" w:sz="2" w:space="0" w:color="FFFFCC"/>
              <w:right w:val="single" w:sz="5" w:space="0" w:color="000000"/>
            </w:tcBorders>
          </w:tcPr>
          <w:p w14:paraId="1687DBFB"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Abstract </w:t>
            </w:r>
          </w:p>
        </w:tc>
        <w:tc>
          <w:tcPr>
            <w:tcW w:w="647" w:type="dxa"/>
            <w:tcBorders>
              <w:top w:val="single" w:sz="5" w:space="0" w:color="000000"/>
              <w:left w:val="single" w:sz="5" w:space="0" w:color="000000"/>
              <w:bottom w:val="double" w:sz="2" w:space="0" w:color="FFFFCC"/>
              <w:right w:val="single" w:sz="5" w:space="0" w:color="000000"/>
            </w:tcBorders>
          </w:tcPr>
          <w:p w14:paraId="750EEC9E"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w:t>
            </w:r>
          </w:p>
        </w:tc>
        <w:tc>
          <w:tcPr>
            <w:tcW w:w="5779" w:type="dxa"/>
            <w:tcBorders>
              <w:top w:val="single" w:sz="5" w:space="0" w:color="000000"/>
              <w:left w:val="single" w:sz="5" w:space="0" w:color="000000"/>
              <w:bottom w:val="double" w:sz="5" w:space="0" w:color="000000"/>
              <w:right w:val="single" w:sz="5" w:space="0" w:color="000000"/>
            </w:tcBorders>
          </w:tcPr>
          <w:p w14:paraId="589871B1"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See the PRISMA 2020 for Abstracts checklist.</w:t>
            </w:r>
          </w:p>
        </w:tc>
        <w:tc>
          <w:tcPr>
            <w:tcW w:w="1318" w:type="dxa"/>
            <w:tcBorders>
              <w:top w:val="single" w:sz="5" w:space="0" w:color="000000"/>
              <w:left w:val="single" w:sz="5" w:space="0" w:color="000000"/>
              <w:bottom w:val="double" w:sz="5" w:space="0" w:color="000000"/>
              <w:right w:val="single" w:sz="5" w:space="0" w:color="000000"/>
            </w:tcBorders>
          </w:tcPr>
          <w:p w14:paraId="6B4E7CB9" w14:textId="4BA2A13C"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3,4</w:t>
            </w:r>
          </w:p>
        </w:tc>
      </w:tr>
      <w:tr w:rsidR="00724917" w:rsidRPr="00F13E0F" w14:paraId="4273E1D7" w14:textId="77777777" w:rsidTr="00343AC1">
        <w:trPr>
          <w:trHeight w:val="24"/>
        </w:trPr>
        <w:tc>
          <w:tcPr>
            <w:tcW w:w="79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80DDB66" w14:textId="77777777" w:rsidR="00F37C6D" w:rsidRPr="00F13E0F" w:rsidRDefault="00F37C6D" w:rsidP="004304A4">
            <w:pPr>
              <w:pStyle w:val="Default"/>
              <w:spacing w:line="480" w:lineRule="auto"/>
              <w:rPr>
                <w:rFonts w:ascii="Times New Roman" w:hAnsi="Times New Roman" w:cs="Times New Roman"/>
              </w:rPr>
            </w:pPr>
            <w:r w:rsidRPr="00F13E0F">
              <w:rPr>
                <w:rFonts w:ascii="Times New Roman" w:hAnsi="Times New Roman" w:cs="Times New Roman"/>
                <w:b/>
                <w:bCs/>
              </w:rPr>
              <w:t xml:space="preserve">INTRODUCTION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06A6A77C" w14:textId="77777777" w:rsidR="00F37C6D" w:rsidRPr="00F13E0F" w:rsidRDefault="00F37C6D" w:rsidP="004304A4">
            <w:pPr>
              <w:pStyle w:val="Default"/>
              <w:spacing w:line="480" w:lineRule="auto"/>
              <w:jc w:val="right"/>
              <w:rPr>
                <w:rFonts w:ascii="Times New Roman" w:hAnsi="Times New Roman" w:cs="Times New Roman"/>
                <w:color w:val="auto"/>
              </w:rPr>
            </w:pPr>
          </w:p>
        </w:tc>
      </w:tr>
      <w:tr w:rsidR="00724917" w:rsidRPr="00F13E0F" w14:paraId="449F8C08"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72ABCBDF"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Rationale </w:t>
            </w:r>
          </w:p>
        </w:tc>
        <w:tc>
          <w:tcPr>
            <w:tcW w:w="647" w:type="dxa"/>
            <w:tcBorders>
              <w:top w:val="single" w:sz="5" w:space="0" w:color="000000"/>
              <w:left w:val="single" w:sz="5" w:space="0" w:color="000000"/>
              <w:bottom w:val="single" w:sz="5" w:space="0" w:color="000000"/>
              <w:right w:val="single" w:sz="5" w:space="0" w:color="000000"/>
            </w:tcBorders>
          </w:tcPr>
          <w:p w14:paraId="43B910E3"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3</w:t>
            </w:r>
          </w:p>
        </w:tc>
        <w:tc>
          <w:tcPr>
            <w:tcW w:w="5779" w:type="dxa"/>
            <w:tcBorders>
              <w:top w:val="single" w:sz="5" w:space="0" w:color="000000"/>
              <w:left w:val="single" w:sz="5" w:space="0" w:color="000000"/>
              <w:bottom w:val="single" w:sz="5" w:space="0" w:color="000000"/>
              <w:right w:val="single" w:sz="5" w:space="0" w:color="000000"/>
            </w:tcBorders>
          </w:tcPr>
          <w:p w14:paraId="2DC9BD71"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Describe the rationale for the review in the context of existing knowledge.</w:t>
            </w:r>
          </w:p>
        </w:tc>
        <w:tc>
          <w:tcPr>
            <w:tcW w:w="1318" w:type="dxa"/>
            <w:tcBorders>
              <w:top w:val="single" w:sz="5" w:space="0" w:color="000000"/>
              <w:left w:val="single" w:sz="5" w:space="0" w:color="000000"/>
              <w:bottom w:val="single" w:sz="5" w:space="0" w:color="000000"/>
              <w:right w:val="single" w:sz="5" w:space="0" w:color="000000"/>
            </w:tcBorders>
          </w:tcPr>
          <w:p w14:paraId="2F755DE3" w14:textId="3422A35B"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5,</w:t>
            </w:r>
            <w:r w:rsidR="00F13E0F">
              <w:rPr>
                <w:rFonts w:ascii="Times New Roman" w:hAnsi="Times New Roman" w:cs="Times New Roman"/>
                <w:color w:val="auto"/>
              </w:rPr>
              <w:t>6,7</w:t>
            </w:r>
          </w:p>
        </w:tc>
      </w:tr>
      <w:tr w:rsidR="00724917" w:rsidRPr="00F13E0F" w14:paraId="37A3FE46" w14:textId="77777777" w:rsidTr="00343AC1">
        <w:trPr>
          <w:trHeight w:val="48"/>
        </w:trPr>
        <w:tc>
          <w:tcPr>
            <w:tcW w:w="1477" w:type="dxa"/>
            <w:tcBorders>
              <w:top w:val="single" w:sz="5" w:space="0" w:color="000000"/>
              <w:left w:val="single" w:sz="5" w:space="0" w:color="000000"/>
              <w:bottom w:val="double" w:sz="2" w:space="0" w:color="FFFFCC"/>
              <w:right w:val="single" w:sz="5" w:space="0" w:color="000000"/>
            </w:tcBorders>
          </w:tcPr>
          <w:p w14:paraId="37CBDC15"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Objectives </w:t>
            </w:r>
          </w:p>
        </w:tc>
        <w:tc>
          <w:tcPr>
            <w:tcW w:w="647" w:type="dxa"/>
            <w:tcBorders>
              <w:top w:val="single" w:sz="5" w:space="0" w:color="000000"/>
              <w:left w:val="single" w:sz="5" w:space="0" w:color="000000"/>
              <w:bottom w:val="double" w:sz="2" w:space="0" w:color="FFFFCC"/>
              <w:right w:val="single" w:sz="5" w:space="0" w:color="000000"/>
            </w:tcBorders>
          </w:tcPr>
          <w:p w14:paraId="22C6EEEB"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4</w:t>
            </w:r>
          </w:p>
        </w:tc>
        <w:tc>
          <w:tcPr>
            <w:tcW w:w="5779" w:type="dxa"/>
            <w:tcBorders>
              <w:top w:val="single" w:sz="5" w:space="0" w:color="000000"/>
              <w:left w:val="single" w:sz="5" w:space="0" w:color="000000"/>
              <w:bottom w:val="double" w:sz="5" w:space="0" w:color="000000"/>
              <w:right w:val="single" w:sz="5" w:space="0" w:color="000000"/>
            </w:tcBorders>
          </w:tcPr>
          <w:p w14:paraId="44C86651"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Provide an explicit statement of the objective(s) or question(s) the review addresses.</w:t>
            </w:r>
          </w:p>
        </w:tc>
        <w:tc>
          <w:tcPr>
            <w:tcW w:w="1318" w:type="dxa"/>
            <w:tcBorders>
              <w:top w:val="single" w:sz="5" w:space="0" w:color="000000"/>
              <w:left w:val="single" w:sz="5" w:space="0" w:color="000000"/>
              <w:bottom w:val="double" w:sz="5" w:space="0" w:color="000000"/>
              <w:right w:val="single" w:sz="5" w:space="0" w:color="000000"/>
            </w:tcBorders>
          </w:tcPr>
          <w:p w14:paraId="570A0D10" w14:textId="00DEEECF"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7</w:t>
            </w:r>
          </w:p>
        </w:tc>
      </w:tr>
      <w:tr w:rsidR="00724917" w:rsidRPr="00F13E0F" w14:paraId="43A40E12" w14:textId="77777777" w:rsidTr="00343AC1">
        <w:trPr>
          <w:trHeight w:val="24"/>
        </w:trPr>
        <w:tc>
          <w:tcPr>
            <w:tcW w:w="79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95E86A4" w14:textId="77777777" w:rsidR="00F37C6D" w:rsidRPr="00F13E0F" w:rsidRDefault="00F37C6D" w:rsidP="004304A4">
            <w:pPr>
              <w:pStyle w:val="Default"/>
              <w:spacing w:line="480" w:lineRule="auto"/>
              <w:rPr>
                <w:rFonts w:ascii="Times New Roman" w:hAnsi="Times New Roman" w:cs="Times New Roman"/>
              </w:rPr>
            </w:pPr>
            <w:r w:rsidRPr="00F13E0F">
              <w:rPr>
                <w:rFonts w:ascii="Times New Roman" w:hAnsi="Times New Roman" w:cs="Times New Roman"/>
                <w:b/>
                <w:bCs/>
              </w:rPr>
              <w:t xml:space="preserve">METHODS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2A6018CC" w14:textId="77777777" w:rsidR="00F37C6D" w:rsidRPr="00F13E0F" w:rsidRDefault="00F37C6D" w:rsidP="004304A4">
            <w:pPr>
              <w:pStyle w:val="Default"/>
              <w:spacing w:line="480" w:lineRule="auto"/>
              <w:jc w:val="right"/>
              <w:rPr>
                <w:rFonts w:ascii="Times New Roman" w:hAnsi="Times New Roman" w:cs="Times New Roman"/>
                <w:color w:val="auto"/>
              </w:rPr>
            </w:pPr>
          </w:p>
        </w:tc>
      </w:tr>
      <w:tr w:rsidR="00724917" w:rsidRPr="00F13E0F" w14:paraId="143D604B"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07BC98B7"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Eligibility criteria </w:t>
            </w:r>
          </w:p>
        </w:tc>
        <w:tc>
          <w:tcPr>
            <w:tcW w:w="647" w:type="dxa"/>
            <w:tcBorders>
              <w:top w:val="single" w:sz="5" w:space="0" w:color="000000"/>
              <w:left w:val="single" w:sz="5" w:space="0" w:color="000000"/>
              <w:bottom w:val="single" w:sz="5" w:space="0" w:color="000000"/>
              <w:right w:val="single" w:sz="5" w:space="0" w:color="000000"/>
            </w:tcBorders>
          </w:tcPr>
          <w:p w14:paraId="693B6597"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5</w:t>
            </w:r>
          </w:p>
        </w:tc>
        <w:tc>
          <w:tcPr>
            <w:tcW w:w="5779" w:type="dxa"/>
            <w:tcBorders>
              <w:top w:val="single" w:sz="5" w:space="0" w:color="000000"/>
              <w:left w:val="single" w:sz="5" w:space="0" w:color="000000"/>
              <w:bottom w:val="single" w:sz="5" w:space="0" w:color="000000"/>
              <w:right w:val="single" w:sz="5" w:space="0" w:color="000000"/>
            </w:tcBorders>
          </w:tcPr>
          <w:p w14:paraId="26B54C24"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Specify the inclusion and exclusion criteria for the review and how studies were grouped for the syntheses.</w:t>
            </w:r>
          </w:p>
        </w:tc>
        <w:tc>
          <w:tcPr>
            <w:tcW w:w="1318" w:type="dxa"/>
            <w:tcBorders>
              <w:top w:val="single" w:sz="5" w:space="0" w:color="000000"/>
              <w:left w:val="single" w:sz="5" w:space="0" w:color="000000"/>
              <w:bottom w:val="single" w:sz="5" w:space="0" w:color="000000"/>
              <w:right w:val="single" w:sz="5" w:space="0" w:color="000000"/>
            </w:tcBorders>
          </w:tcPr>
          <w:p w14:paraId="1436C557" w14:textId="4CFAE153"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8</w:t>
            </w:r>
          </w:p>
        </w:tc>
      </w:tr>
      <w:tr w:rsidR="00724917" w:rsidRPr="00F13E0F" w14:paraId="3FCC2CB6" w14:textId="77777777" w:rsidTr="00343AC1">
        <w:trPr>
          <w:trHeight w:val="191"/>
        </w:trPr>
        <w:tc>
          <w:tcPr>
            <w:tcW w:w="1477" w:type="dxa"/>
            <w:tcBorders>
              <w:top w:val="single" w:sz="5" w:space="0" w:color="000000"/>
              <w:left w:val="single" w:sz="5" w:space="0" w:color="000000"/>
              <w:bottom w:val="single" w:sz="5" w:space="0" w:color="000000"/>
              <w:right w:val="single" w:sz="5" w:space="0" w:color="000000"/>
            </w:tcBorders>
          </w:tcPr>
          <w:p w14:paraId="11A3CDE1"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Information sources </w:t>
            </w:r>
          </w:p>
        </w:tc>
        <w:tc>
          <w:tcPr>
            <w:tcW w:w="647" w:type="dxa"/>
            <w:tcBorders>
              <w:top w:val="single" w:sz="5" w:space="0" w:color="000000"/>
              <w:left w:val="single" w:sz="5" w:space="0" w:color="000000"/>
              <w:bottom w:val="single" w:sz="5" w:space="0" w:color="000000"/>
              <w:right w:val="single" w:sz="5" w:space="0" w:color="000000"/>
            </w:tcBorders>
          </w:tcPr>
          <w:p w14:paraId="541DDFCB"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6</w:t>
            </w:r>
          </w:p>
        </w:tc>
        <w:tc>
          <w:tcPr>
            <w:tcW w:w="5779" w:type="dxa"/>
            <w:tcBorders>
              <w:top w:val="single" w:sz="5" w:space="0" w:color="000000"/>
              <w:left w:val="single" w:sz="5" w:space="0" w:color="000000"/>
              <w:bottom w:val="single" w:sz="5" w:space="0" w:color="000000"/>
              <w:right w:val="single" w:sz="5" w:space="0" w:color="000000"/>
            </w:tcBorders>
          </w:tcPr>
          <w:p w14:paraId="191F4B49"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Specify all databases, registers, websites, organisations, reference lists and other sources searched or consulted to identify studies. Specify the date when each source was last searched or consulted.</w:t>
            </w:r>
          </w:p>
        </w:tc>
        <w:tc>
          <w:tcPr>
            <w:tcW w:w="1318" w:type="dxa"/>
            <w:tcBorders>
              <w:top w:val="single" w:sz="5" w:space="0" w:color="000000"/>
              <w:left w:val="single" w:sz="5" w:space="0" w:color="000000"/>
              <w:bottom w:val="single" w:sz="5" w:space="0" w:color="000000"/>
              <w:right w:val="single" w:sz="5" w:space="0" w:color="000000"/>
            </w:tcBorders>
          </w:tcPr>
          <w:p w14:paraId="6097EF82" w14:textId="3BDE8517"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8</w:t>
            </w:r>
          </w:p>
        </w:tc>
      </w:tr>
      <w:tr w:rsidR="00724917" w:rsidRPr="00F13E0F" w14:paraId="701BBCF1"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16DC1DD5"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lastRenderedPageBreak/>
              <w:t>Search strategy</w:t>
            </w:r>
          </w:p>
        </w:tc>
        <w:tc>
          <w:tcPr>
            <w:tcW w:w="647" w:type="dxa"/>
            <w:tcBorders>
              <w:top w:val="single" w:sz="5" w:space="0" w:color="000000"/>
              <w:left w:val="single" w:sz="5" w:space="0" w:color="000000"/>
              <w:bottom w:val="single" w:sz="5" w:space="0" w:color="000000"/>
              <w:right w:val="single" w:sz="5" w:space="0" w:color="000000"/>
            </w:tcBorders>
          </w:tcPr>
          <w:p w14:paraId="15713472"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7</w:t>
            </w:r>
          </w:p>
        </w:tc>
        <w:tc>
          <w:tcPr>
            <w:tcW w:w="5779" w:type="dxa"/>
            <w:tcBorders>
              <w:top w:val="single" w:sz="5" w:space="0" w:color="000000"/>
              <w:left w:val="single" w:sz="5" w:space="0" w:color="000000"/>
              <w:bottom w:val="single" w:sz="5" w:space="0" w:color="000000"/>
              <w:right w:val="single" w:sz="5" w:space="0" w:color="000000"/>
            </w:tcBorders>
          </w:tcPr>
          <w:p w14:paraId="32F5B881"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Present the full search strategies for all databases, </w:t>
            </w:r>
            <w:proofErr w:type="gramStart"/>
            <w:r w:rsidRPr="00F13E0F">
              <w:rPr>
                <w:rFonts w:ascii="Times New Roman" w:hAnsi="Times New Roman" w:cs="Times New Roman"/>
              </w:rPr>
              <w:t>registers</w:t>
            </w:r>
            <w:proofErr w:type="gramEnd"/>
            <w:r w:rsidRPr="00F13E0F">
              <w:rPr>
                <w:rFonts w:ascii="Times New Roman" w:hAnsi="Times New Roman" w:cs="Times New Roman"/>
              </w:rPr>
              <w:t xml:space="preserve"> and websites, including any filters and limits used.</w:t>
            </w:r>
          </w:p>
        </w:tc>
        <w:tc>
          <w:tcPr>
            <w:tcW w:w="1318" w:type="dxa"/>
            <w:tcBorders>
              <w:top w:val="single" w:sz="5" w:space="0" w:color="000000"/>
              <w:left w:val="single" w:sz="5" w:space="0" w:color="000000"/>
              <w:bottom w:val="single" w:sz="5" w:space="0" w:color="000000"/>
              <w:right w:val="single" w:sz="5" w:space="0" w:color="000000"/>
            </w:tcBorders>
          </w:tcPr>
          <w:p w14:paraId="17B40475" w14:textId="6209A37F"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8</w:t>
            </w:r>
          </w:p>
        </w:tc>
      </w:tr>
      <w:tr w:rsidR="00724917" w:rsidRPr="00F13E0F" w14:paraId="32822549"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732C4B7B"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Selection process</w:t>
            </w:r>
          </w:p>
        </w:tc>
        <w:tc>
          <w:tcPr>
            <w:tcW w:w="647" w:type="dxa"/>
            <w:tcBorders>
              <w:top w:val="single" w:sz="5" w:space="0" w:color="000000"/>
              <w:left w:val="single" w:sz="5" w:space="0" w:color="000000"/>
              <w:bottom w:val="single" w:sz="5" w:space="0" w:color="000000"/>
              <w:right w:val="single" w:sz="5" w:space="0" w:color="000000"/>
            </w:tcBorders>
          </w:tcPr>
          <w:p w14:paraId="0558971D"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8</w:t>
            </w:r>
          </w:p>
        </w:tc>
        <w:tc>
          <w:tcPr>
            <w:tcW w:w="5779" w:type="dxa"/>
            <w:tcBorders>
              <w:top w:val="single" w:sz="5" w:space="0" w:color="000000"/>
              <w:left w:val="single" w:sz="5" w:space="0" w:color="000000"/>
              <w:bottom w:val="single" w:sz="5" w:space="0" w:color="000000"/>
              <w:right w:val="single" w:sz="5" w:space="0" w:color="000000"/>
            </w:tcBorders>
          </w:tcPr>
          <w:p w14:paraId="32A9D687"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318" w:type="dxa"/>
            <w:tcBorders>
              <w:top w:val="single" w:sz="5" w:space="0" w:color="000000"/>
              <w:left w:val="single" w:sz="5" w:space="0" w:color="000000"/>
              <w:bottom w:val="single" w:sz="5" w:space="0" w:color="000000"/>
              <w:right w:val="single" w:sz="5" w:space="0" w:color="000000"/>
            </w:tcBorders>
          </w:tcPr>
          <w:p w14:paraId="3897CC37" w14:textId="6B26985B"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8,9,10</w:t>
            </w:r>
          </w:p>
        </w:tc>
      </w:tr>
      <w:tr w:rsidR="00724917" w:rsidRPr="00F13E0F" w14:paraId="6B317291" w14:textId="77777777" w:rsidTr="00343AC1">
        <w:trPr>
          <w:trHeight w:val="152"/>
        </w:trPr>
        <w:tc>
          <w:tcPr>
            <w:tcW w:w="1477" w:type="dxa"/>
            <w:tcBorders>
              <w:top w:val="single" w:sz="5" w:space="0" w:color="000000"/>
              <w:left w:val="single" w:sz="5" w:space="0" w:color="000000"/>
              <w:bottom w:val="single" w:sz="5" w:space="0" w:color="000000"/>
              <w:right w:val="single" w:sz="5" w:space="0" w:color="000000"/>
            </w:tcBorders>
          </w:tcPr>
          <w:p w14:paraId="45DD2A0D"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Data collection process </w:t>
            </w:r>
          </w:p>
        </w:tc>
        <w:tc>
          <w:tcPr>
            <w:tcW w:w="647" w:type="dxa"/>
            <w:tcBorders>
              <w:top w:val="single" w:sz="5" w:space="0" w:color="000000"/>
              <w:left w:val="single" w:sz="5" w:space="0" w:color="000000"/>
              <w:bottom w:val="single" w:sz="5" w:space="0" w:color="000000"/>
              <w:right w:val="single" w:sz="5" w:space="0" w:color="000000"/>
            </w:tcBorders>
          </w:tcPr>
          <w:p w14:paraId="50A307F8"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9</w:t>
            </w:r>
          </w:p>
        </w:tc>
        <w:tc>
          <w:tcPr>
            <w:tcW w:w="5779" w:type="dxa"/>
            <w:tcBorders>
              <w:top w:val="single" w:sz="5" w:space="0" w:color="000000"/>
              <w:left w:val="single" w:sz="5" w:space="0" w:color="000000"/>
              <w:bottom w:val="single" w:sz="5" w:space="0" w:color="000000"/>
              <w:right w:val="single" w:sz="5" w:space="0" w:color="000000"/>
            </w:tcBorders>
          </w:tcPr>
          <w:p w14:paraId="1975875E"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318" w:type="dxa"/>
            <w:tcBorders>
              <w:top w:val="single" w:sz="5" w:space="0" w:color="000000"/>
              <w:left w:val="single" w:sz="5" w:space="0" w:color="000000"/>
              <w:bottom w:val="single" w:sz="5" w:space="0" w:color="000000"/>
              <w:right w:val="single" w:sz="5" w:space="0" w:color="000000"/>
            </w:tcBorders>
          </w:tcPr>
          <w:p w14:paraId="4CD6E58F" w14:textId="026BF99A"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8,9,10</w:t>
            </w:r>
          </w:p>
        </w:tc>
      </w:tr>
      <w:tr w:rsidR="00724917" w:rsidRPr="00F13E0F" w14:paraId="5C4DBEFB" w14:textId="77777777" w:rsidTr="00343AC1">
        <w:trPr>
          <w:trHeight w:val="48"/>
        </w:trPr>
        <w:tc>
          <w:tcPr>
            <w:tcW w:w="1477" w:type="dxa"/>
            <w:vMerge w:val="restart"/>
            <w:tcBorders>
              <w:top w:val="single" w:sz="5" w:space="0" w:color="000000"/>
              <w:left w:val="single" w:sz="5" w:space="0" w:color="000000"/>
              <w:right w:val="single" w:sz="5" w:space="0" w:color="000000"/>
            </w:tcBorders>
          </w:tcPr>
          <w:p w14:paraId="630519C9"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Data items </w:t>
            </w:r>
          </w:p>
        </w:tc>
        <w:tc>
          <w:tcPr>
            <w:tcW w:w="647" w:type="dxa"/>
            <w:tcBorders>
              <w:top w:val="single" w:sz="5" w:space="0" w:color="000000"/>
              <w:left w:val="single" w:sz="5" w:space="0" w:color="000000"/>
              <w:bottom w:val="single" w:sz="5" w:space="0" w:color="000000"/>
              <w:right w:val="single" w:sz="5" w:space="0" w:color="000000"/>
            </w:tcBorders>
          </w:tcPr>
          <w:p w14:paraId="55BB30A0"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10a</w:t>
            </w:r>
          </w:p>
        </w:tc>
        <w:tc>
          <w:tcPr>
            <w:tcW w:w="5779" w:type="dxa"/>
            <w:tcBorders>
              <w:top w:val="single" w:sz="5" w:space="0" w:color="000000"/>
              <w:left w:val="single" w:sz="5" w:space="0" w:color="000000"/>
              <w:bottom w:val="single" w:sz="5" w:space="0" w:color="000000"/>
              <w:right w:val="single" w:sz="5" w:space="0" w:color="000000"/>
            </w:tcBorders>
          </w:tcPr>
          <w:p w14:paraId="09454697"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List and define all outcomes for which data were sought. Specify whether all results that were compatible with each outcome domain in each study were sought (e.g. for all measures, time </w:t>
            </w:r>
            <w:r w:rsidRPr="00F13E0F">
              <w:rPr>
                <w:rFonts w:ascii="Times New Roman" w:hAnsi="Times New Roman" w:cs="Times New Roman"/>
              </w:rPr>
              <w:lastRenderedPageBreak/>
              <w:t>points, analyses), and if not, the methods used to decide which results to collect.</w:t>
            </w:r>
          </w:p>
        </w:tc>
        <w:tc>
          <w:tcPr>
            <w:tcW w:w="1318" w:type="dxa"/>
            <w:tcBorders>
              <w:top w:val="single" w:sz="5" w:space="0" w:color="000000"/>
              <w:left w:val="single" w:sz="5" w:space="0" w:color="000000"/>
              <w:bottom w:val="single" w:sz="5" w:space="0" w:color="000000"/>
              <w:right w:val="single" w:sz="5" w:space="0" w:color="000000"/>
            </w:tcBorders>
          </w:tcPr>
          <w:p w14:paraId="41B1C7E0" w14:textId="294503CD"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lastRenderedPageBreak/>
              <w:t>8,9,10</w:t>
            </w:r>
          </w:p>
        </w:tc>
      </w:tr>
      <w:tr w:rsidR="00724917" w:rsidRPr="00F13E0F" w14:paraId="4A3C9DFA" w14:textId="77777777" w:rsidTr="00343AC1">
        <w:trPr>
          <w:trHeight w:val="48"/>
        </w:trPr>
        <w:tc>
          <w:tcPr>
            <w:tcW w:w="1477" w:type="dxa"/>
            <w:vMerge/>
            <w:tcBorders>
              <w:left w:val="single" w:sz="5" w:space="0" w:color="000000"/>
              <w:bottom w:val="single" w:sz="5" w:space="0" w:color="000000"/>
              <w:right w:val="single" w:sz="5" w:space="0" w:color="000000"/>
            </w:tcBorders>
          </w:tcPr>
          <w:p w14:paraId="2DA47E86"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1A969E45"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10b</w:t>
            </w:r>
          </w:p>
        </w:tc>
        <w:tc>
          <w:tcPr>
            <w:tcW w:w="5779" w:type="dxa"/>
            <w:tcBorders>
              <w:top w:val="single" w:sz="5" w:space="0" w:color="000000"/>
              <w:left w:val="single" w:sz="5" w:space="0" w:color="000000"/>
              <w:bottom w:val="single" w:sz="5" w:space="0" w:color="000000"/>
              <w:right w:val="single" w:sz="5" w:space="0" w:color="000000"/>
            </w:tcBorders>
          </w:tcPr>
          <w:p w14:paraId="1F426A66"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List and define all other variables for which data were sought (e.g. participant and intervention characteristics, funding sources). Describe any assumptions made about any missing or unclear information.</w:t>
            </w:r>
          </w:p>
        </w:tc>
        <w:tc>
          <w:tcPr>
            <w:tcW w:w="1318" w:type="dxa"/>
            <w:tcBorders>
              <w:top w:val="single" w:sz="5" w:space="0" w:color="000000"/>
              <w:left w:val="single" w:sz="5" w:space="0" w:color="000000"/>
              <w:bottom w:val="single" w:sz="5" w:space="0" w:color="000000"/>
              <w:right w:val="single" w:sz="5" w:space="0" w:color="000000"/>
            </w:tcBorders>
          </w:tcPr>
          <w:p w14:paraId="51F8A0C6" w14:textId="52D999D3" w:rsidR="00F37C6D" w:rsidRPr="00F13E0F" w:rsidRDefault="00724917" w:rsidP="004304A4">
            <w:pPr>
              <w:pStyle w:val="Default"/>
              <w:spacing w:before="40" w:after="40" w:line="480" w:lineRule="auto"/>
              <w:rPr>
                <w:rFonts w:ascii="Times New Roman" w:hAnsi="Times New Roman" w:cs="Times New Roman"/>
                <w:b/>
                <w:bCs/>
                <w:color w:val="auto"/>
              </w:rPr>
            </w:pPr>
            <w:r>
              <w:rPr>
                <w:rFonts w:ascii="Times New Roman" w:hAnsi="Times New Roman" w:cs="Times New Roman"/>
                <w:color w:val="auto"/>
              </w:rPr>
              <w:t>8,9,10</w:t>
            </w:r>
          </w:p>
        </w:tc>
      </w:tr>
      <w:tr w:rsidR="00724917" w:rsidRPr="00F13E0F" w14:paraId="6898EA1D"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128555B1"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Study risk of bias assessment</w:t>
            </w:r>
          </w:p>
        </w:tc>
        <w:tc>
          <w:tcPr>
            <w:tcW w:w="647" w:type="dxa"/>
            <w:tcBorders>
              <w:top w:val="single" w:sz="5" w:space="0" w:color="000000"/>
              <w:left w:val="single" w:sz="5" w:space="0" w:color="000000"/>
              <w:bottom w:val="single" w:sz="5" w:space="0" w:color="000000"/>
              <w:right w:val="single" w:sz="5" w:space="0" w:color="000000"/>
            </w:tcBorders>
          </w:tcPr>
          <w:p w14:paraId="203520EC"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11</w:t>
            </w:r>
          </w:p>
        </w:tc>
        <w:tc>
          <w:tcPr>
            <w:tcW w:w="5779" w:type="dxa"/>
            <w:tcBorders>
              <w:top w:val="single" w:sz="5" w:space="0" w:color="000000"/>
              <w:left w:val="single" w:sz="5" w:space="0" w:color="000000"/>
              <w:bottom w:val="single" w:sz="5" w:space="0" w:color="000000"/>
              <w:right w:val="single" w:sz="5" w:space="0" w:color="000000"/>
            </w:tcBorders>
          </w:tcPr>
          <w:p w14:paraId="313CCB5C"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318" w:type="dxa"/>
            <w:tcBorders>
              <w:top w:val="single" w:sz="5" w:space="0" w:color="000000"/>
              <w:left w:val="single" w:sz="5" w:space="0" w:color="000000"/>
              <w:bottom w:val="single" w:sz="5" w:space="0" w:color="000000"/>
              <w:right w:val="single" w:sz="5" w:space="0" w:color="000000"/>
            </w:tcBorders>
          </w:tcPr>
          <w:p w14:paraId="04526929" w14:textId="6F18FE9B" w:rsidR="00F37C6D" w:rsidRPr="00F13E0F" w:rsidRDefault="00F13E0F"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w:t>
            </w:r>
            <w:r w:rsidR="00724917">
              <w:rPr>
                <w:rFonts w:ascii="Times New Roman" w:hAnsi="Times New Roman" w:cs="Times New Roman"/>
                <w:color w:val="auto"/>
              </w:rPr>
              <w:t>0</w:t>
            </w:r>
          </w:p>
        </w:tc>
      </w:tr>
      <w:tr w:rsidR="00724917" w:rsidRPr="00F13E0F" w14:paraId="33F91F00"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4D5A386B"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Effect measures </w:t>
            </w:r>
          </w:p>
        </w:tc>
        <w:tc>
          <w:tcPr>
            <w:tcW w:w="647" w:type="dxa"/>
            <w:tcBorders>
              <w:top w:val="single" w:sz="5" w:space="0" w:color="000000"/>
              <w:left w:val="single" w:sz="5" w:space="0" w:color="000000"/>
              <w:bottom w:val="single" w:sz="5" w:space="0" w:color="000000"/>
              <w:right w:val="single" w:sz="5" w:space="0" w:color="000000"/>
            </w:tcBorders>
          </w:tcPr>
          <w:p w14:paraId="19335191"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12</w:t>
            </w:r>
          </w:p>
        </w:tc>
        <w:tc>
          <w:tcPr>
            <w:tcW w:w="5779" w:type="dxa"/>
            <w:tcBorders>
              <w:top w:val="single" w:sz="5" w:space="0" w:color="000000"/>
              <w:left w:val="single" w:sz="5" w:space="0" w:color="000000"/>
              <w:bottom w:val="single" w:sz="5" w:space="0" w:color="000000"/>
              <w:right w:val="single" w:sz="5" w:space="0" w:color="000000"/>
            </w:tcBorders>
          </w:tcPr>
          <w:p w14:paraId="60CCE258"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Specify for each outcome the effect measure(s) (e.g. risk ratio, mean difference) used in the synthesis or presentation of results.</w:t>
            </w:r>
          </w:p>
        </w:tc>
        <w:tc>
          <w:tcPr>
            <w:tcW w:w="1318" w:type="dxa"/>
            <w:tcBorders>
              <w:top w:val="single" w:sz="5" w:space="0" w:color="000000"/>
              <w:left w:val="single" w:sz="5" w:space="0" w:color="000000"/>
              <w:bottom w:val="single" w:sz="5" w:space="0" w:color="000000"/>
              <w:right w:val="single" w:sz="5" w:space="0" w:color="000000"/>
            </w:tcBorders>
          </w:tcPr>
          <w:p w14:paraId="2F142C6D" w14:textId="7C050056"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10,11</w:t>
            </w:r>
          </w:p>
        </w:tc>
      </w:tr>
      <w:tr w:rsidR="00724917" w:rsidRPr="00F13E0F" w14:paraId="6906731D" w14:textId="77777777" w:rsidTr="00343AC1">
        <w:trPr>
          <w:trHeight w:val="48"/>
        </w:trPr>
        <w:tc>
          <w:tcPr>
            <w:tcW w:w="1477" w:type="dxa"/>
            <w:vMerge w:val="restart"/>
            <w:tcBorders>
              <w:top w:val="single" w:sz="5" w:space="0" w:color="000000"/>
              <w:left w:val="single" w:sz="5" w:space="0" w:color="000000"/>
              <w:right w:val="single" w:sz="5" w:space="0" w:color="000000"/>
            </w:tcBorders>
          </w:tcPr>
          <w:p w14:paraId="77270ED3"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Synthesis methods</w:t>
            </w:r>
          </w:p>
        </w:tc>
        <w:tc>
          <w:tcPr>
            <w:tcW w:w="647" w:type="dxa"/>
            <w:tcBorders>
              <w:top w:val="single" w:sz="5" w:space="0" w:color="000000"/>
              <w:left w:val="single" w:sz="5" w:space="0" w:color="000000"/>
              <w:bottom w:val="single" w:sz="5" w:space="0" w:color="000000"/>
              <w:right w:val="single" w:sz="5" w:space="0" w:color="000000"/>
            </w:tcBorders>
          </w:tcPr>
          <w:p w14:paraId="3070ADF6"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13a</w:t>
            </w:r>
          </w:p>
        </w:tc>
        <w:tc>
          <w:tcPr>
            <w:tcW w:w="5779" w:type="dxa"/>
            <w:tcBorders>
              <w:top w:val="single" w:sz="5" w:space="0" w:color="000000"/>
              <w:left w:val="single" w:sz="5" w:space="0" w:color="000000"/>
              <w:bottom w:val="single" w:sz="5" w:space="0" w:color="000000"/>
              <w:right w:val="single" w:sz="5" w:space="0" w:color="000000"/>
            </w:tcBorders>
          </w:tcPr>
          <w:p w14:paraId="6DCE9333"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Describe the processes used to decide which studies were eligible for each synthesis (e.g. tabulating the study intervention characteristics and comparing against the planned groups for </w:t>
            </w:r>
            <w:r w:rsidRPr="00F13E0F">
              <w:rPr>
                <w:rFonts w:ascii="Times New Roman" w:hAnsi="Times New Roman" w:cs="Times New Roman"/>
              </w:rPr>
              <w:lastRenderedPageBreak/>
              <w:t>each synthesis (item #5)).</w:t>
            </w:r>
          </w:p>
        </w:tc>
        <w:tc>
          <w:tcPr>
            <w:tcW w:w="1318" w:type="dxa"/>
            <w:tcBorders>
              <w:top w:val="single" w:sz="5" w:space="0" w:color="000000"/>
              <w:left w:val="single" w:sz="5" w:space="0" w:color="000000"/>
              <w:bottom w:val="single" w:sz="5" w:space="0" w:color="000000"/>
              <w:right w:val="single" w:sz="5" w:space="0" w:color="000000"/>
            </w:tcBorders>
          </w:tcPr>
          <w:p w14:paraId="28F20DC1" w14:textId="15A43446"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lastRenderedPageBreak/>
              <w:t>9,10,11</w:t>
            </w:r>
          </w:p>
        </w:tc>
      </w:tr>
      <w:tr w:rsidR="00724917" w:rsidRPr="00F13E0F" w14:paraId="6C5561AD" w14:textId="77777777" w:rsidTr="00343AC1">
        <w:trPr>
          <w:trHeight w:val="48"/>
        </w:trPr>
        <w:tc>
          <w:tcPr>
            <w:tcW w:w="1477" w:type="dxa"/>
            <w:vMerge/>
            <w:tcBorders>
              <w:left w:val="single" w:sz="5" w:space="0" w:color="000000"/>
              <w:right w:val="single" w:sz="5" w:space="0" w:color="000000"/>
            </w:tcBorders>
          </w:tcPr>
          <w:p w14:paraId="377AFCBF"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043F03BB"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13b</w:t>
            </w:r>
          </w:p>
        </w:tc>
        <w:tc>
          <w:tcPr>
            <w:tcW w:w="5779" w:type="dxa"/>
            <w:tcBorders>
              <w:top w:val="single" w:sz="5" w:space="0" w:color="000000"/>
              <w:left w:val="single" w:sz="5" w:space="0" w:color="000000"/>
              <w:bottom w:val="single" w:sz="5" w:space="0" w:color="000000"/>
              <w:right w:val="single" w:sz="5" w:space="0" w:color="000000"/>
            </w:tcBorders>
          </w:tcPr>
          <w:p w14:paraId="007ED655"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Describe any methods required to prepare the data for presentation or synthesis, such as handling of missing summary statistics, or data conversions.</w:t>
            </w:r>
          </w:p>
        </w:tc>
        <w:tc>
          <w:tcPr>
            <w:tcW w:w="1318" w:type="dxa"/>
            <w:tcBorders>
              <w:top w:val="single" w:sz="5" w:space="0" w:color="000000"/>
              <w:left w:val="single" w:sz="5" w:space="0" w:color="000000"/>
              <w:bottom w:val="single" w:sz="5" w:space="0" w:color="000000"/>
              <w:right w:val="single" w:sz="5" w:space="0" w:color="000000"/>
            </w:tcBorders>
          </w:tcPr>
          <w:p w14:paraId="1CF1339A" w14:textId="1B0276CF"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9,10,11</w:t>
            </w:r>
          </w:p>
        </w:tc>
      </w:tr>
      <w:tr w:rsidR="00724917" w:rsidRPr="00F13E0F" w14:paraId="6DC904FB" w14:textId="77777777" w:rsidTr="00343AC1">
        <w:trPr>
          <w:trHeight w:val="48"/>
        </w:trPr>
        <w:tc>
          <w:tcPr>
            <w:tcW w:w="1477" w:type="dxa"/>
            <w:vMerge/>
            <w:tcBorders>
              <w:left w:val="single" w:sz="5" w:space="0" w:color="000000"/>
              <w:right w:val="single" w:sz="5" w:space="0" w:color="000000"/>
            </w:tcBorders>
          </w:tcPr>
          <w:p w14:paraId="2291212C"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34B265AF"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13c</w:t>
            </w:r>
          </w:p>
        </w:tc>
        <w:tc>
          <w:tcPr>
            <w:tcW w:w="5779" w:type="dxa"/>
            <w:tcBorders>
              <w:top w:val="single" w:sz="5" w:space="0" w:color="000000"/>
              <w:left w:val="single" w:sz="5" w:space="0" w:color="000000"/>
              <w:bottom w:val="single" w:sz="5" w:space="0" w:color="000000"/>
              <w:right w:val="single" w:sz="5" w:space="0" w:color="000000"/>
            </w:tcBorders>
          </w:tcPr>
          <w:p w14:paraId="3AF3B61A"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Describe any methods used to tabulate or visually display results of individual studies and syntheses.</w:t>
            </w:r>
          </w:p>
        </w:tc>
        <w:tc>
          <w:tcPr>
            <w:tcW w:w="1318" w:type="dxa"/>
            <w:tcBorders>
              <w:top w:val="single" w:sz="5" w:space="0" w:color="000000"/>
              <w:left w:val="single" w:sz="5" w:space="0" w:color="000000"/>
              <w:bottom w:val="single" w:sz="5" w:space="0" w:color="000000"/>
              <w:right w:val="single" w:sz="5" w:space="0" w:color="000000"/>
            </w:tcBorders>
          </w:tcPr>
          <w:p w14:paraId="329DE0E2" w14:textId="070940A9" w:rsidR="00F37C6D" w:rsidRPr="00F13E0F" w:rsidRDefault="00724917" w:rsidP="004304A4">
            <w:pPr>
              <w:pStyle w:val="Default"/>
              <w:spacing w:before="40" w:after="40" w:line="480" w:lineRule="auto"/>
              <w:rPr>
                <w:rFonts w:ascii="Times New Roman" w:hAnsi="Times New Roman" w:cs="Times New Roman"/>
                <w:color w:val="auto"/>
                <w:lang w:val="en-US"/>
              </w:rPr>
            </w:pPr>
            <w:r>
              <w:rPr>
                <w:rFonts w:ascii="Times New Roman" w:hAnsi="Times New Roman" w:cs="Times New Roman"/>
                <w:color w:val="auto"/>
              </w:rPr>
              <w:t>9,10,11</w:t>
            </w:r>
          </w:p>
        </w:tc>
      </w:tr>
      <w:tr w:rsidR="00724917" w:rsidRPr="00F13E0F" w14:paraId="1B264BFE" w14:textId="77777777" w:rsidTr="00343AC1">
        <w:trPr>
          <w:trHeight w:val="48"/>
        </w:trPr>
        <w:tc>
          <w:tcPr>
            <w:tcW w:w="1477" w:type="dxa"/>
            <w:vMerge/>
            <w:tcBorders>
              <w:left w:val="single" w:sz="5" w:space="0" w:color="000000"/>
              <w:right w:val="single" w:sz="5" w:space="0" w:color="000000"/>
            </w:tcBorders>
          </w:tcPr>
          <w:p w14:paraId="53D10AF1"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159D9FD6"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13d</w:t>
            </w:r>
          </w:p>
        </w:tc>
        <w:tc>
          <w:tcPr>
            <w:tcW w:w="5779" w:type="dxa"/>
            <w:tcBorders>
              <w:top w:val="single" w:sz="5" w:space="0" w:color="000000"/>
              <w:left w:val="single" w:sz="5" w:space="0" w:color="000000"/>
              <w:bottom w:val="single" w:sz="5" w:space="0" w:color="000000"/>
              <w:right w:val="single" w:sz="5" w:space="0" w:color="000000"/>
            </w:tcBorders>
          </w:tcPr>
          <w:p w14:paraId="5B0997E0"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Describe any methods used to synthesize results and provide a rationale for the choice(s). If meta-analysis was performed, describe the model(s), method(s) to identify the presence and extent of statistical heterogeneity, and software package(s) used.</w:t>
            </w:r>
          </w:p>
        </w:tc>
        <w:tc>
          <w:tcPr>
            <w:tcW w:w="1318" w:type="dxa"/>
            <w:tcBorders>
              <w:top w:val="single" w:sz="5" w:space="0" w:color="000000"/>
              <w:left w:val="single" w:sz="5" w:space="0" w:color="000000"/>
              <w:bottom w:val="single" w:sz="5" w:space="0" w:color="000000"/>
              <w:right w:val="single" w:sz="5" w:space="0" w:color="000000"/>
            </w:tcBorders>
          </w:tcPr>
          <w:p w14:paraId="1A1462FD" w14:textId="522A4F22"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10,11</w:t>
            </w:r>
          </w:p>
        </w:tc>
      </w:tr>
      <w:tr w:rsidR="00724917" w:rsidRPr="00F13E0F" w14:paraId="1E8DCEEE" w14:textId="77777777" w:rsidTr="00343AC1">
        <w:trPr>
          <w:trHeight w:val="48"/>
        </w:trPr>
        <w:tc>
          <w:tcPr>
            <w:tcW w:w="1477" w:type="dxa"/>
            <w:vMerge/>
            <w:tcBorders>
              <w:left w:val="single" w:sz="5" w:space="0" w:color="000000"/>
              <w:right w:val="single" w:sz="5" w:space="0" w:color="000000"/>
            </w:tcBorders>
          </w:tcPr>
          <w:p w14:paraId="273E1F13"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153AE08A"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13e</w:t>
            </w:r>
          </w:p>
        </w:tc>
        <w:tc>
          <w:tcPr>
            <w:tcW w:w="5779" w:type="dxa"/>
            <w:tcBorders>
              <w:top w:val="single" w:sz="5" w:space="0" w:color="000000"/>
              <w:left w:val="single" w:sz="5" w:space="0" w:color="000000"/>
              <w:bottom w:val="single" w:sz="5" w:space="0" w:color="000000"/>
              <w:right w:val="single" w:sz="5" w:space="0" w:color="000000"/>
            </w:tcBorders>
          </w:tcPr>
          <w:p w14:paraId="0EC4D04C"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Describe any methods used to explore possible causes of heterogeneity among study results (e.g. subgroup analysis, meta-regression).</w:t>
            </w:r>
          </w:p>
        </w:tc>
        <w:tc>
          <w:tcPr>
            <w:tcW w:w="1318" w:type="dxa"/>
            <w:tcBorders>
              <w:top w:val="single" w:sz="5" w:space="0" w:color="000000"/>
              <w:left w:val="single" w:sz="5" w:space="0" w:color="000000"/>
              <w:bottom w:val="single" w:sz="5" w:space="0" w:color="000000"/>
              <w:right w:val="single" w:sz="5" w:space="0" w:color="000000"/>
            </w:tcBorders>
          </w:tcPr>
          <w:p w14:paraId="2F77B5FF" w14:textId="04770DC6"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10,11</w:t>
            </w:r>
          </w:p>
        </w:tc>
      </w:tr>
      <w:tr w:rsidR="00724917" w:rsidRPr="00F13E0F" w14:paraId="09D39822" w14:textId="77777777" w:rsidTr="00343AC1">
        <w:trPr>
          <w:trHeight w:val="50"/>
        </w:trPr>
        <w:tc>
          <w:tcPr>
            <w:tcW w:w="1477" w:type="dxa"/>
            <w:vMerge/>
            <w:tcBorders>
              <w:left w:val="single" w:sz="5" w:space="0" w:color="000000"/>
              <w:bottom w:val="single" w:sz="5" w:space="0" w:color="000000"/>
              <w:right w:val="single" w:sz="5" w:space="0" w:color="000000"/>
            </w:tcBorders>
          </w:tcPr>
          <w:p w14:paraId="41484B64"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0D810762"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13f</w:t>
            </w:r>
          </w:p>
        </w:tc>
        <w:tc>
          <w:tcPr>
            <w:tcW w:w="5779" w:type="dxa"/>
            <w:tcBorders>
              <w:top w:val="single" w:sz="5" w:space="0" w:color="000000"/>
              <w:left w:val="single" w:sz="5" w:space="0" w:color="000000"/>
              <w:bottom w:val="single" w:sz="5" w:space="0" w:color="000000"/>
              <w:right w:val="single" w:sz="5" w:space="0" w:color="000000"/>
            </w:tcBorders>
          </w:tcPr>
          <w:p w14:paraId="2A04FC17"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Describe any sensitivity analyses conducted to assess robustness of the synthesized results.</w:t>
            </w:r>
          </w:p>
        </w:tc>
        <w:tc>
          <w:tcPr>
            <w:tcW w:w="1318" w:type="dxa"/>
            <w:tcBorders>
              <w:top w:val="single" w:sz="5" w:space="0" w:color="000000"/>
              <w:left w:val="single" w:sz="5" w:space="0" w:color="000000"/>
              <w:bottom w:val="single" w:sz="5" w:space="0" w:color="000000"/>
              <w:right w:val="single" w:sz="5" w:space="0" w:color="000000"/>
            </w:tcBorders>
          </w:tcPr>
          <w:p w14:paraId="1C47CEC2" w14:textId="73059810" w:rsidR="00F37C6D" w:rsidRPr="00F13E0F" w:rsidRDefault="00742AEB" w:rsidP="004304A4">
            <w:pPr>
              <w:pStyle w:val="Default"/>
              <w:spacing w:before="40" w:after="40" w:line="480" w:lineRule="auto"/>
              <w:rPr>
                <w:rFonts w:ascii="Times New Roman" w:hAnsi="Times New Roman" w:cs="Times New Roman"/>
                <w:color w:val="auto"/>
              </w:rPr>
            </w:pPr>
            <w:r w:rsidRPr="00F13E0F">
              <w:rPr>
                <w:rFonts w:ascii="Times New Roman" w:hAnsi="Times New Roman" w:cs="Times New Roman"/>
                <w:color w:val="auto"/>
              </w:rPr>
              <w:t>N/A</w:t>
            </w:r>
          </w:p>
        </w:tc>
      </w:tr>
      <w:tr w:rsidR="00724917" w:rsidRPr="00F13E0F" w14:paraId="64461189"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158017E9"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Reporting </w:t>
            </w:r>
            <w:r w:rsidRPr="00F13E0F">
              <w:rPr>
                <w:rFonts w:ascii="Times New Roman" w:hAnsi="Times New Roman" w:cs="Times New Roman"/>
              </w:rPr>
              <w:lastRenderedPageBreak/>
              <w:t>bias assessment</w:t>
            </w:r>
          </w:p>
        </w:tc>
        <w:tc>
          <w:tcPr>
            <w:tcW w:w="647" w:type="dxa"/>
            <w:tcBorders>
              <w:top w:val="single" w:sz="5" w:space="0" w:color="000000"/>
              <w:left w:val="single" w:sz="5" w:space="0" w:color="000000"/>
              <w:bottom w:val="single" w:sz="5" w:space="0" w:color="000000"/>
              <w:right w:val="single" w:sz="5" w:space="0" w:color="000000"/>
            </w:tcBorders>
          </w:tcPr>
          <w:p w14:paraId="6E220B07"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lastRenderedPageBreak/>
              <w:t>14</w:t>
            </w:r>
          </w:p>
        </w:tc>
        <w:tc>
          <w:tcPr>
            <w:tcW w:w="5779" w:type="dxa"/>
            <w:tcBorders>
              <w:top w:val="single" w:sz="5" w:space="0" w:color="000000"/>
              <w:left w:val="single" w:sz="5" w:space="0" w:color="000000"/>
              <w:bottom w:val="single" w:sz="5" w:space="0" w:color="000000"/>
              <w:right w:val="single" w:sz="5" w:space="0" w:color="000000"/>
            </w:tcBorders>
          </w:tcPr>
          <w:p w14:paraId="2B0DED07"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Describe any methods used to assess risk of bias </w:t>
            </w:r>
            <w:r w:rsidRPr="00F13E0F">
              <w:rPr>
                <w:rFonts w:ascii="Times New Roman" w:hAnsi="Times New Roman" w:cs="Times New Roman"/>
              </w:rPr>
              <w:lastRenderedPageBreak/>
              <w:t>due to missing results in a synthesis (arising from reporting biases).</w:t>
            </w:r>
          </w:p>
        </w:tc>
        <w:tc>
          <w:tcPr>
            <w:tcW w:w="1318" w:type="dxa"/>
            <w:tcBorders>
              <w:top w:val="single" w:sz="5" w:space="0" w:color="000000"/>
              <w:left w:val="single" w:sz="5" w:space="0" w:color="000000"/>
              <w:bottom w:val="single" w:sz="5" w:space="0" w:color="000000"/>
              <w:right w:val="single" w:sz="5" w:space="0" w:color="000000"/>
            </w:tcBorders>
          </w:tcPr>
          <w:p w14:paraId="504AE528" w14:textId="11C6AA57" w:rsidR="00F37C6D" w:rsidRPr="00F13E0F" w:rsidRDefault="00CC48DF"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lastRenderedPageBreak/>
              <w:t>9</w:t>
            </w:r>
          </w:p>
        </w:tc>
      </w:tr>
      <w:tr w:rsidR="00724917" w:rsidRPr="00F13E0F" w14:paraId="7230E2C1"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6F1BA516"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Certainty assessment</w:t>
            </w:r>
          </w:p>
        </w:tc>
        <w:tc>
          <w:tcPr>
            <w:tcW w:w="647" w:type="dxa"/>
            <w:tcBorders>
              <w:top w:val="single" w:sz="5" w:space="0" w:color="000000"/>
              <w:left w:val="single" w:sz="5" w:space="0" w:color="000000"/>
              <w:bottom w:val="single" w:sz="5" w:space="0" w:color="000000"/>
              <w:right w:val="single" w:sz="5" w:space="0" w:color="000000"/>
            </w:tcBorders>
          </w:tcPr>
          <w:p w14:paraId="1299218D"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15</w:t>
            </w:r>
          </w:p>
        </w:tc>
        <w:tc>
          <w:tcPr>
            <w:tcW w:w="5779" w:type="dxa"/>
            <w:tcBorders>
              <w:top w:val="single" w:sz="5" w:space="0" w:color="000000"/>
              <w:left w:val="single" w:sz="5" w:space="0" w:color="000000"/>
              <w:bottom w:val="single" w:sz="5" w:space="0" w:color="000000"/>
              <w:right w:val="single" w:sz="5" w:space="0" w:color="000000"/>
            </w:tcBorders>
          </w:tcPr>
          <w:p w14:paraId="17A8C88F"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Describe any methods used to assess certainty (or confidence) in the body of evidence for an outcome.</w:t>
            </w:r>
          </w:p>
        </w:tc>
        <w:tc>
          <w:tcPr>
            <w:tcW w:w="1318" w:type="dxa"/>
            <w:tcBorders>
              <w:top w:val="single" w:sz="5" w:space="0" w:color="000000"/>
              <w:left w:val="single" w:sz="5" w:space="0" w:color="000000"/>
              <w:bottom w:val="single" w:sz="5" w:space="0" w:color="000000"/>
              <w:right w:val="single" w:sz="5" w:space="0" w:color="000000"/>
            </w:tcBorders>
          </w:tcPr>
          <w:p w14:paraId="4122E17A" w14:textId="60BD0D53"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10,11</w:t>
            </w:r>
          </w:p>
        </w:tc>
      </w:tr>
      <w:tr w:rsidR="00724917" w:rsidRPr="00F13E0F" w14:paraId="3893A922" w14:textId="77777777" w:rsidTr="00343AC1">
        <w:trPr>
          <w:trHeight w:val="24"/>
        </w:trPr>
        <w:tc>
          <w:tcPr>
            <w:tcW w:w="79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877F35C" w14:textId="77777777" w:rsidR="00F37C6D" w:rsidRPr="00F13E0F" w:rsidRDefault="00F37C6D" w:rsidP="004304A4">
            <w:pPr>
              <w:pStyle w:val="Default"/>
              <w:spacing w:line="480" w:lineRule="auto"/>
              <w:rPr>
                <w:rFonts w:ascii="Times New Roman" w:hAnsi="Times New Roman" w:cs="Times New Roman"/>
              </w:rPr>
            </w:pPr>
            <w:r w:rsidRPr="00F13E0F">
              <w:rPr>
                <w:rFonts w:ascii="Times New Roman" w:hAnsi="Times New Roman" w:cs="Times New Roman"/>
                <w:b/>
                <w:bCs/>
              </w:rPr>
              <w:t xml:space="preserve">RESULTS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0CBFE3D2" w14:textId="77777777" w:rsidR="00F37C6D" w:rsidRPr="00F13E0F" w:rsidRDefault="00F37C6D" w:rsidP="004304A4">
            <w:pPr>
              <w:pStyle w:val="Default"/>
              <w:spacing w:line="480" w:lineRule="auto"/>
              <w:jc w:val="center"/>
              <w:rPr>
                <w:rFonts w:ascii="Times New Roman" w:hAnsi="Times New Roman" w:cs="Times New Roman"/>
                <w:color w:val="auto"/>
              </w:rPr>
            </w:pPr>
          </w:p>
        </w:tc>
      </w:tr>
      <w:tr w:rsidR="00724917" w:rsidRPr="00F13E0F" w14:paraId="18BDCB82" w14:textId="77777777" w:rsidTr="00343AC1">
        <w:trPr>
          <w:trHeight w:val="48"/>
        </w:trPr>
        <w:tc>
          <w:tcPr>
            <w:tcW w:w="1477" w:type="dxa"/>
            <w:vMerge w:val="restart"/>
            <w:tcBorders>
              <w:top w:val="single" w:sz="5" w:space="0" w:color="000000"/>
              <w:left w:val="single" w:sz="5" w:space="0" w:color="000000"/>
              <w:right w:val="single" w:sz="5" w:space="0" w:color="000000"/>
            </w:tcBorders>
          </w:tcPr>
          <w:p w14:paraId="13CC5FE3"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Study selection </w:t>
            </w:r>
          </w:p>
        </w:tc>
        <w:tc>
          <w:tcPr>
            <w:tcW w:w="647" w:type="dxa"/>
            <w:tcBorders>
              <w:top w:val="single" w:sz="5" w:space="0" w:color="000000"/>
              <w:left w:val="single" w:sz="5" w:space="0" w:color="000000"/>
              <w:bottom w:val="single" w:sz="5" w:space="0" w:color="000000"/>
              <w:right w:val="single" w:sz="5" w:space="0" w:color="000000"/>
            </w:tcBorders>
          </w:tcPr>
          <w:p w14:paraId="22873579"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16a</w:t>
            </w:r>
          </w:p>
        </w:tc>
        <w:tc>
          <w:tcPr>
            <w:tcW w:w="5779" w:type="dxa"/>
            <w:tcBorders>
              <w:top w:val="single" w:sz="5" w:space="0" w:color="000000"/>
              <w:left w:val="single" w:sz="5" w:space="0" w:color="000000"/>
              <w:bottom w:val="single" w:sz="5" w:space="0" w:color="000000"/>
              <w:right w:val="single" w:sz="5" w:space="0" w:color="000000"/>
            </w:tcBorders>
          </w:tcPr>
          <w:p w14:paraId="381B2AAA"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Describe the results of the search and selection process, from the number of records identified in the search to the number of studies included in the review, ideally using a flow diagram.</w:t>
            </w:r>
          </w:p>
        </w:tc>
        <w:tc>
          <w:tcPr>
            <w:tcW w:w="1318" w:type="dxa"/>
            <w:tcBorders>
              <w:top w:val="single" w:sz="5" w:space="0" w:color="000000"/>
              <w:left w:val="single" w:sz="5" w:space="0" w:color="000000"/>
              <w:bottom w:val="single" w:sz="5" w:space="0" w:color="000000"/>
              <w:right w:val="single" w:sz="5" w:space="0" w:color="000000"/>
            </w:tcBorders>
          </w:tcPr>
          <w:p w14:paraId="05408F15" w14:textId="70E6FD6C" w:rsidR="00F37C6D" w:rsidRPr="00F13E0F" w:rsidRDefault="00F75ACE" w:rsidP="004304A4">
            <w:pPr>
              <w:pStyle w:val="Default"/>
              <w:spacing w:before="40" w:after="40" w:line="480" w:lineRule="auto"/>
              <w:rPr>
                <w:rFonts w:ascii="Times New Roman" w:hAnsi="Times New Roman" w:cs="Times New Roman"/>
                <w:color w:val="auto"/>
              </w:rPr>
            </w:pPr>
            <w:r w:rsidRPr="00F13E0F">
              <w:rPr>
                <w:rFonts w:ascii="Times New Roman" w:hAnsi="Times New Roman" w:cs="Times New Roman"/>
                <w:color w:val="auto"/>
              </w:rPr>
              <w:t>1</w:t>
            </w:r>
            <w:r w:rsidR="00724917">
              <w:rPr>
                <w:rFonts w:ascii="Times New Roman" w:hAnsi="Times New Roman" w:cs="Times New Roman"/>
                <w:color w:val="auto"/>
              </w:rPr>
              <w:t>2</w:t>
            </w:r>
          </w:p>
        </w:tc>
      </w:tr>
      <w:tr w:rsidR="00724917" w:rsidRPr="00F13E0F" w14:paraId="791DA6D2" w14:textId="77777777" w:rsidTr="00343AC1">
        <w:trPr>
          <w:trHeight w:val="48"/>
        </w:trPr>
        <w:tc>
          <w:tcPr>
            <w:tcW w:w="1477" w:type="dxa"/>
            <w:vMerge/>
            <w:tcBorders>
              <w:left w:val="single" w:sz="5" w:space="0" w:color="000000"/>
              <w:bottom w:val="single" w:sz="5" w:space="0" w:color="000000"/>
              <w:right w:val="single" w:sz="5" w:space="0" w:color="000000"/>
            </w:tcBorders>
          </w:tcPr>
          <w:p w14:paraId="4434FA84"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3F7B6DF3"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16b</w:t>
            </w:r>
          </w:p>
        </w:tc>
        <w:tc>
          <w:tcPr>
            <w:tcW w:w="5779" w:type="dxa"/>
            <w:tcBorders>
              <w:top w:val="single" w:sz="5" w:space="0" w:color="000000"/>
              <w:left w:val="single" w:sz="5" w:space="0" w:color="000000"/>
              <w:bottom w:val="single" w:sz="5" w:space="0" w:color="000000"/>
              <w:right w:val="single" w:sz="5" w:space="0" w:color="000000"/>
            </w:tcBorders>
          </w:tcPr>
          <w:p w14:paraId="7D35CE80"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Cite studies that might appear to meet the inclusion criteria, but which were excluded, and explain why they were excluded.</w:t>
            </w:r>
          </w:p>
        </w:tc>
        <w:tc>
          <w:tcPr>
            <w:tcW w:w="1318" w:type="dxa"/>
            <w:tcBorders>
              <w:top w:val="single" w:sz="5" w:space="0" w:color="000000"/>
              <w:left w:val="single" w:sz="5" w:space="0" w:color="000000"/>
              <w:bottom w:val="single" w:sz="5" w:space="0" w:color="000000"/>
              <w:right w:val="single" w:sz="5" w:space="0" w:color="000000"/>
            </w:tcBorders>
          </w:tcPr>
          <w:p w14:paraId="144012CB" w14:textId="75346D33" w:rsidR="00F37C6D" w:rsidRPr="00F13E0F" w:rsidRDefault="00F75ACE" w:rsidP="004304A4">
            <w:pPr>
              <w:pStyle w:val="Default"/>
              <w:spacing w:before="40" w:after="40" w:line="480" w:lineRule="auto"/>
              <w:rPr>
                <w:rFonts w:ascii="Times New Roman" w:hAnsi="Times New Roman" w:cs="Times New Roman"/>
                <w:color w:val="auto"/>
              </w:rPr>
            </w:pPr>
            <w:r w:rsidRPr="00F13E0F">
              <w:rPr>
                <w:rFonts w:ascii="Times New Roman" w:hAnsi="Times New Roman" w:cs="Times New Roman"/>
                <w:color w:val="auto"/>
              </w:rPr>
              <w:t>1</w:t>
            </w:r>
            <w:r w:rsidR="00724917">
              <w:rPr>
                <w:rFonts w:ascii="Times New Roman" w:hAnsi="Times New Roman" w:cs="Times New Roman"/>
                <w:color w:val="auto"/>
              </w:rPr>
              <w:t>2</w:t>
            </w:r>
          </w:p>
        </w:tc>
      </w:tr>
      <w:tr w:rsidR="00724917" w:rsidRPr="00F13E0F" w14:paraId="38C4E9FB" w14:textId="77777777" w:rsidTr="00343AC1">
        <w:trPr>
          <w:trHeight w:val="103"/>
        </w:trPr>
        <w:tc>
          <w:tcPr>
            <w:tcW w:w="1477" w:type="dxa"/>
            <w:tcBorders>
              <w:top w:val="single" w:sz="5" w:space="0" w:color="000000"/>
              <w:left w:val="single" w:sz="5" w:space="0" w:color="000000"/>
              <w:bottom w:val="single" w:sz="5" w:space="0" w:color="000000"/>
              <w:right w:val="single" w:sz="5" w:space="0" w:color="000000"/>
            </w:tcBorders>
          </w:tcPr>
          <w:p w14:paraId="0195C585"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Study characteristics </w:t>
            </w:r>
          </w:p>
        </w:tc>
        <w:tc>
          <w:tcPr>
            <w:tcW w:w="647" w:type="dxa"/>
            <w:tcBorders>
              <w:top w:val="single" w:sz="5" w:space="0" w:color="000000"/>
              <w:left w:val="single" w:sz="5" w:space="0" w:color="000000"/>
              <w:bottom w:val="single" w:sz="5" w:space="0" w:color="000000"/>
              <w:right w:val="single" w:sz="5" w:space="0" w:color="000000"/>
            </w:tcBorders>
          </w:tcPr>
          <w:p w14:paraId="69C74320"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17</w:t>
            </w:r>
          </w:p>
        </w:tc>
        <w:tc>
          <w:tcPr>
            <w:tcW w:w="5779" w:type="dxa"/>
            <w:tcBorders>
              <w:top w:val="single" w:sz="5" w:space="0" w:color="000000"/>
              <w:left w:val="single" w:sz="5" w:space="0" w:color="000000"/>
              <w:bottom w:val="single" w:sz="5" w:space="0" w:color="000000"/>
              <w:right w:val="single" w:sz="5" w:space="0" w:color="000000"/>
            </w:tcBorders>
          </w:tcPr>
          <w:p w14:paraId="1C670B3B"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Cite each included study and present its characteristics.</w:t>
            </w:r>
          </w:p>
        </w:tc>
        <w:tc>
          <w:tcPr>
            <w:tcW w:w="1318" w:type="dxa"/>
            <w:tcBorders>
              <w:top w:val="single" w:sz="5" w:space="0" w:color="000000"/>
              <w:left w:val="single" w:sz="5" w:space="0" w:color="000000"/>
              <w:bottom w:val="single" w:sz="5" w:space="0" w:color="000000"/>
              <w:right w:val="single" w:sz="5" w:space="0" w:color="000000"/>
            </w:tcBorders>
          </w:tcPr>
          <w:p w14:paraId="382684E4" w14:textId="0CFF7F00" w:rsidR="00F37C6D" w:rsidRPr="00F13E0F" w:rsidRDefault="00F75ACE" w:rsidP="004304A4">
            <w:pPr>
              <w:pStyle w:val="Default"/>
              <w:spacing w:before="40" w:after="40" w:line="480" w:lineRule="auto"/>
              <w:rPr>
                <w:rFonts w:ascii="Times New Roman" w:hAnsi="Times New Roman" w:cs="Times New Roman"/>
                <w:color w:val="auto"/>
              </w:rPr>
            </w:pPr>
            <w:r w:rsidRPr="00F13E0F">
              <w:rPr>
                <w:rFonts w:ascii="Times New Roman" w:hAnsi="Times New Roman" w:cs="Times New Roman"/>
                <w:color w:val="auto"/>
              </w:rPr>
              <w:t>1</w:t>
            </w:r>
            <w:r w:rsidR="00724917">
              <w:rPr>
                <w:rFonts w:ascii="Times New Roman" w:hAnsi="Times New Roman" w:cs="Times New Roman"/>
                <w:color w:val="auto"/>
              </w:rPr>
              <w:t>2</w:t>
            </w:r>
          </w:p>
        </w:tc>
      </w:tr>
      <w:tr w:rsidR="00724917" w:rsidRPr="00F13E0F" w14:paraId="0188EF8C"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75512323"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Risk of bias in studies </w:t>
            </w:r>
          </w:p>
        </w:tc>
        <w:tc>
          <w:tcPr>
            <w:tcW w:w="647" w:type="dxa"/>
            <w:tcBorders>
              <w:top w:val="single" w:sz="5" w:space="0" w:color="000000"/>
              <w:left w:val="single" w:sz="5" w:space="0" w:color="000000"/>
              <w:bottom w:val="single" w:sz="5" w:space="0" w:color="000000"/>
              <w:right w:val="single" w:sz="5" w:space="0" w:color="000000"/>
            </w:tcBorders>
          </w:tcPr>
          <w:p w14:paraId="44BDF791"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18</w:t>
            </w:r>
          </w:p>
        </w:tc>
        <w:tc>
          <w:tcPr>
            <w:tcW w:w="5779" w:type="dxa"/>
            <w:tcBorders>
              <w:top w:val="single" w:sz="5" w:space="0" w:color="000000"/>
              <w:left w:val="single" w:sz="5" w:space="0" w:color="000000"/>
              <w:bottom w:val="single" w:sz="5" w:space="0" w:color="000000"/>
              <w:right w:val="single" w:sz="5" w:space="0" w:color="000000"/>
            </w:tcBorders>
          </w:tcPr>
          <w:p w14:paraId="46CF4746"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Present assessments of risk of bias for each included study.</w:t>
            </w:r>
          </w:p>
        </w:tc>
        <w:tc>
          <w:tcPr>
            <w:tcW w:w="1318" w:type="dxa"/>
            <w:tcBorders>
              <w:top w:val="single" w:sz="5" w:space="0" w:color="000000"/>
              <w:left w:val="single" w:sz="5" w:space="0" w:color="000000"/>
              <w:bottom w:val="single" w:sz="5" w:space="0" w:color="000000"/>
              <w:right w:val="single" w:sz="5" w:space="0" w:color="000000"/>
            </w:tcBorders>
          </w:tcPr>
          <w:p w14:paraId="18EE1ADB" w14:textId="6904C879" w:rsidR="00F37C6D" w:rsidRPr="00F13E0F" w:rsidRDefault="00F75ACE" w:rsidP="004304A4">
            <w:pPr>
              <w:pStyle w:val="Default"/>
              <w:spacing w:before="40" w:after="40" w:line="480" w:lineRule="auto"/>
              <w:rPr>
                <w:rFonts w:ascii="Times New Roman" w:hAnsi="Times New Roman" w:cs="Times New Roman"/>
                <w:color w:val="auto"/>
              </w:rPr>
            </w:pPr>
            <w:r w:rsidRPr="00F13E0F">
              <w:rPr>
                <w:rFonts w:ascii="Times New Roman" w:hAnsi="Times New Roman" w:cs="Times New Roman"/>
                <w:color w:val="auto"/>
              </w:rPr>
              <w:t>1</w:t>
            </w:r>
            <w:r w:rsidR="00724917">
              <w:rPr>
                <w:rFonts w:ascii="Times New Roman" w:hAnsi="Times New Roman" w:cs="Times New Roman"/>
                <w:color w:val="auto"/>
              </w:rPr>
              <w:t>2</w:t>
            </w:r>
          </w:p>
        </w:tc>
      </w:tr>
      <w:tr w:rsidR="00724917" w:rsidRPr="00F13E0F" w14:paraId="2FD46AF7"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7D5A72DF"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Results of individual studies </w:t>
            </w:r>
          </w:p>
        </w:tc>
        <w:tc>
          <w:tcPr>
            <w:tcW w:w="647" w:type="dxa"/>
            <w:tcBorders>
              <w:top w:val="single" w:sz="5" w:space="0" w:color="000000"/>
              <w:left w:val="single" w:sz="5" w:space="0" w:color="000000"/>
              <w:bottom w:val="single" w:sz="5" w:space="0" w:color="000000"/>
              <w:right w:val="single" w:sz="5" w:space="0" w:color="000000"/>
            </w:tcBorders>
          </w:tcPr>
          <w:p w14:paraId="11F5CAE1"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19</w:t>
            </w:r>
          </w:p>
        </w:tc>
        <w:tc>
          <w:tcPr>
            <w:tcW w:w="5779" w:type="dxa"/>
            <w:tcBorders>
              <w:top w:val="single" w:sz="5" w:space="0" w:color="000000"/>
              <w:left w:val="single" w:sz="5" w:space="0" w:color="000000"/>
              <w:bottom w:val="single" w:sz="5" w:space="0" w:color="000000"/>
              <w:right w:val="single" w:sz="5" w:space="0" w:color="000000"/>
            </w:tcBorders>
          </w:tcPr>
          <w:p w14:paraId="1D74CDF7"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For all outcomes, present, for each </w:t>
            </w:r>
            <w:r w:rsidRPr="00F13E0F">
              <w:rPr>
                <w:rFonts w:ascii="Times New Roman" w:hAnsi="Times New Roman" w:cs="Times New Roman"/>
                <w:lang w:val="en-US"/>
              </w:rPr>
              <w:t>study</w:t>
            </w:r>
            <w:r w:rsidRPr="00F13E0F">
              <w:rPr>
                <w:rFonts w:ascii="Times New Roman" w:hAnsi="Times New Roman" w:cs="Times New Roman"/>
              </w:rPr>
              <w:t xml:space="preserve">: (a) summary statistics for each group (where appropriate) and (b) an effect </w:t>
            </w:r>
            <w:proofErr w:type="gramStart"/>
            <w:r w:rsidRPr="00F13E0F">
              <w:rPr>
                <w:rFonts w:ascii="Times New Roman" w:hAnsi="Times New Roman" w:cs="Times New Roman"/>
              </w:rPr>
              <w:t>estimate</w:t>
            </w:r>
            <w:proofErr w:type="gramEnd"/>
            <w:r w:rsidRPr="00F13E0F">
              <w:rPr>
                <w:rFonts w:ascii="Times New Roman" w:hAnsi="Times New Roman" w:cs="Times New Roman"/>
              </w:rPr>
              <w:t xml:space="preserve"> and its </w:t>
            </w:r>
            <w:r w:rsidRPr="00F13E0F">
              <w:rPr>
                <w:rFonts w:ascii="Times New Roman" w:hAnsi="Times New Roman" w:cs="Times New Roman"/>
              </w:rPr>
              <w:lastRenderedPageBreak/>
              <w:t>precision (e.g. confidence/credible interval), ideally using structured tables or plots.</w:t>
            </w:r>
          </w:p>
        </w:tc>
        <w:tc>
          <w:tcPr>
            <w:tcW w:w="1318" w:type="dxa"/>
            <w:tcBorders>
              <w:top w:val="single" w:sz="5" w:space="0" w:color="000000"/>
              <w:left w:val="single" w:sz="5" w:space="0" w:color="000000"/>
              <w:bottom w:val="single" w:sz="5" w:space="0" w:color="000000"/>
              <w:right w:val="single" w:sz="5" w:space="0" w:color="000000"/>
            </w:tcBorders>
          </w:tcPr>
          <w:p w14:paraId="250E475C" w14:textId="5A6E19D1"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lastRenderedPageBreak/>
              <w:t>12,13,14</w:t>
            </w:r>
          </w:p>
        </w:tc>
      </w:tr>
      <w:tr w:rsidR="00724917" w:rsidRPr="00F13E0F" w14:paraId="2C683572" w14:textId="77777777" w:rsidTr="00343AC1">
        <w:trPr>
          <w:trHeight w:val="48"/>
        </w:trPr>
        <w:tc>
          <w:tcPr>
            <w:tcW w:w="1477" w:type="dxa"/>
            <w:vMerge w:val="restart"/>
            <w:tcBorders>
              <w:top w:val="single" w:sz="5" w:space="0" w:color="000000"/>
              <w:left w:val="single" w:sz="5" w:space="0" w:color="000000"/>
              <w:right w:val="single" w:sz="5" w:space="0" w:color="000000"/>
            </w:tcBorders>
          </w:tcPr>
          <w:p w14:paraId="031857B5"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Results of syntheses</w:t>
            </w:r>
          </w:p>
        </w:tc>
        <w:tc>
          <w:tcPr>
            <w:tcW w:w="647" w:type="dxa"/>
            <w:tcBorders>
              <w:top w:val="single" w:sz="5" w:space="0" w:color="000000"/>
              <w:left w:val="single" w:sz="5" w:space="0" w:color="000000"/>
              <w:bottom w:val="single" w:sz="5" w:space="0" w:color="000000"/>
              <w:right w:val="single" w:sz="5" w:space="0" w:color="000000"/>
            </w:tcBorders>
          </w:tcPr>
          <w:p w14:paraId="57E9634A"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20a</w:t>
            </w:r>
          </w:p>
        </w:tc>
        <w:tc>
          <w:tcPr>
            <w:tcW w:w="5779" w:type="dxa"/>
            <w:tcBorders>
              <w:top w:val="single" w:sz="5" w:space="0" w:color="000000"/>
              <w:left w:val="single" w:sz="5" w:space="0" w:color="000000"/>
              <w:bottom w:val="single" w:sz="5" w:space="0" w:color="000000"/>
              <w:right w:val="single" w:sz="5" w:space="0" w:color="000000"/>
            </w:tcBorders>
          </w:tcPr>
          <w:p w14:paraId="2F92F1FE"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For each synthesis, briefly summarise the characteristics and risk of bias among contributing studies.</w:t>
            </w:r>
          </w:p>
        </w:tc>
        <w:tc>
          <w:tcPr>
            <w:tcW w:w="1318" w:type="dxa"/>
            <w:tcBorders>
              <w:top w:val="single" w:sz="5" w:space="0" w:color="000000"/>
              <w:left w:val="single" w:sz="5" w:space="0" w:color="000000"/>
              <w:bottom w:val="single" w:sz="5" w:space="0" w:color="000000"/>
              <w:right w:val="single" w:sz="5" w:space="0" w:color="000000"/>
            </w:tcBorders>
          </w:tcPr>
          <w:p w14:paraId="335A5B2A" w14:textId="03EF56A9"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12,13,14</w:t>
            </w:r>
          </w:p>
        </w:tc>
      </w:tr>
      <w:tr w:rsidR="00724917" w:rsidRPr="00F13E0F" w14:paraId="5945408A" w14:textId="77777777" w:rsidTr="00343AC1">
        <w:trPr>
          <w:trHeight w:val="203"/>
        </w:trPr>
        <w:tc>
          <w:tcPr>
            <w:tcW w:w="1477" w:type="dxa"/>
            <w:vMerge/>
            <w:tcBorders>
              <w:left w:val="single" w:sz="5" w:space="0" w:color="000000"/>
              <w:right w:val="single" w:sz="5" w:space="0" w:color="000000"/>
            </w:tcBorders>
          </w:tcPr>
          <w:p w14:paraId="34D7326D"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3EB65B89"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20b</w:t>
            </w:r>
          </w:p>
        </w:tc>
        <w:tc>
          <w:tcPr>
            <w:tcW w:w="5779" w:type="dxa"/>
            <w:tcBorders>
              <w:top w:val="single" w:sz="5" w:space="0" w:color="000000"/>
              <w:left w:val="single" w:sz="5" w:space="0" w:color="000000"/>
              <w:bottom w:val="single" w:sz="5" w:space="0" w:color="000000"/>
              <w:right w:val="single" w:sz="5" w:space="0" w:color="000000"/>
            </w:tcBorders>
          </w:tcPr>
          <w:p w14:paraId="74E26BBC"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318" w:type="dxa"/>
            <w:tcBorders>
              <w:top w:val="single" w:sz="5" w:space="0" w:color="000000"/>
              <w:left w:val="single" w:sz="5" w:space="0" w:color="000000"/>
              <w:bottom w:val="single" w:sz="5" w:space="0" w:color="000000"/>
              <w:right w:val="single" w:sz="5" w:space="0" w:color="000000"/>
            </w:tcBorders>
          </w:tcPr>
          <w:p w14:paraId="2D4C0AC0" w14:textId="476A48C0"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12,13,14</w:t>
            </w:r>
          </w:p>
        </w:tc>
      </w:tr>
      <w:tr w:rsidR="00724917" w:rsidRPr="00F13E0F" w14:paraId="54AEE91B" w14:textId="77777777" w:rsidTr="00343AC1">
        <w:trPr>
          <w:trHeight w:val="48"/>
        </w:trPr>
        <w:tc>
          <w:tcPr>
            <w:tcW w:w="1477" w:type="dxa"/>
            <w:vMerge/>
            <w:tcBorders>
              <w:left w:val="single" w:sz="5" w:space="0" w:color="000000"/>
              <w:right w:val="single" w:sz="5" w:space="0" w:color="000000"/>
            </w:tcBorders>
          </w:tcPr>
          <w:p w14:paraId="50C9D156"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6970BCF6"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20c</w:t>
            </w:r>
          </w:p>
        </w:tc>
        <w:tc>
          <w:tcPr>
            <w:tcW w:w="5779" w:type="dxa"/>
            <w:tcBorders>
              <w:top w:val="single" w:sz="5" w:space="0" w:color="000000"/>
              <w:left w:val="single" w:sz="5" w:space="0" w:color="000000"/>
              <w:bottom w:val="single" w:sz="5" w:space="0" w:color="000000"/>
              <w:right w:val="single" w:sz="5" w:space="0" w:color="000000"/>
            </w:tcBorders>
          </w:tcPr>
          <w:p w14:paraId="250E18B6"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Present results of all investigations of possible causes of heterogeneity among study results.</w:t>
            </w:r>
          </w:p>
        </w:tc>
        <w:tc>
          <w:tcPr>
            <w:tcW w:w="1318" w:type="dxa"/>
            <w:tcBorders>
              <w:top w:val="single" w:sz="5" w:space="0" w:color="000000"/>
              <w:left w:val="single" w:sz="5" w:space="0" w:color="000000"/>
              <w:bottom w:val="single" w:sz="5" w:space="0" w:color="000000"/>
              <w:right w:val="single" w:sz="5" w:space="0" w:color="000000"/>
            </w:tcBorders>
          </w:tcPr>
          <w:p w14:paraId="28D6D4D0" w14:textId="6626982B"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12,13,14</w:t>
            </w:r>
          </w:p>
        </w:tc>
      </w:tr>
      <w:tr w:rsidR="00724917" w:rsidRPr="00F13E0F" w14:paraId="7529888D" w14:textId="77777777" w:rsidTr="00343AC1">
        <w:trPr>
          <w:trHeight w:val="48"/>
        </w:trPr>
        <w:tc>
          <w:tcPr>
            <w:tcW w:w="1477" w:type="dxa"/>
            <w:vMerge/>
            <w:tcBorders>
              <w:left w:val="single" w:sz="5" w:space="0" w:color="000000"/>
              <w:bottom w:val="single" w:sz="5" w:space="0" w:color="000000"/>
              <w:right w:val="single" w:sz="5" w:space="0" w:color="000000"/>
            </w:tcBorders>
          </w:tcPr>
          <w:p w14:paraId="55319DD4"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6B80B2DE"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20d</w:t>
            </w:r>
          </w:p>
        </w:tc>
        <w:tc>
          <w:tcPr>
            <w:tcW w:w="5779" w:type="dxa"/>
            <w:tcBorders>
              <w:top w:val="single" w:sz="5" w:space="0" w:color="000000"/>
              <w:left w:val="single" w:sz="5" w:space="0" w:color="000000"/>
              <w:bottom w:val="single" w:sz="5" w:space="0" w:color="000000"/>
              <w:right w:val="single" w:sz="5" w:space="0" w:color="000000"/>
            </w:tcBorders>
          </w:tcPr>
          <w:p w14:paraId="435ADB38"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Present results of all sensitivity analyses conducted to assess the robustness of the synthesized results.</w:t>
            </w:r>
          </w:p>
        </w:tc>
        <w:tc>
          <w:tcPr>
            <w:tcW w:w="1318" w:type="dxa"/>
            <w:tcBorders>
              <w:top w:val="single" w:sz="5" w:space="0" w:color="000000"/>
              <w:left w:val="single" w:sz="5" w:space="0" w:color="000000"/>
              <w:bottom w:val="single" w:sz="5" w:space="0" w:color="000000"/>
              <w:right w:val="single" w:sz="5" w:space="0" w:color="000000"/>
            </w:tcBorders>
          </w:tcPr>
          <w:p w14:paraId="0F98D4D4" w14:textId="7DE3F1B6" w:rsidR="00F37C6D" w:rsidRPr="00F13E0F" w:rsidRDefault="00742AEB" w:rsidP="004304A4">
            <w:pPr>
              <w:pStyle w:val="Default"/>
              <w:spacing w:before="40" w:after="40" w:line="480" w:lineRule="auto"/>
              <w:rPr>
                <w:rFonts w:ascii="Times New Roman" w:hAnsi="Times New Roman" w:cs="Times New Roman"/>
                <w:color w:val="auto"/>
              </w:rPr>
            </w:pPr>
            <w:r w:rsidRPr="00F13E0F">
              <w:rPr>
                <w:rFonts w:ascii="Times New Roman" w:hAnsi="Times New Roman" w:cs="Times New Roman"/>
                <w:color w:val="auto"/>
              </w:rPr>
              <w:t>N/A</w:t>
            </w:r>
          </w:p>
        </w:tc>
      </w:tr>
      <w:tr w:rsidR="00724917" w:rsidRPr="00F13E0F" w14:paraId="737121CA"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55688A9F"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Reporting biases</w:t>
            </w:r>
          </w:p>
        </w:tc>
        <w:tc>
          <w:tcPr>
            <w:tcW w:w="647" w:type="dxa"/>
            <w:tcBorders>
              <w:top w:val="single" w:sz="5" w:space="0" w:color="000000"/>
              <w:left w:val="single" w:sz="5" w:space="0" w:color="000000"/>
              <w:bottom w:val="single" w:sz="5" w:space="0" w:color="000000"/>
              <w:right w:val="single" w:sz="5" w:space="0" w:color="000000"/>
            </w:tcBorders>
          </w:tcPr>
          <w:p w14:paraId="269AEA47"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21</w:t>
            </w:r>
          </w:p>
        </w:tc>
        <w:tc>
          <w:tcPr>
            <w:tcW w:w="5779" w:type="dxa"/>
            <w:tcBorders>
              <w:top w:val="single" w:sz="5" w:space="0" w:color="000000"/>
              <w:left w:val="single" w:sz="5" w:space="0" w:color="000000"/>
              <w:bottom w:val="single" w:sz="5" w:space="0" w:color="000000"/>
              <w:right w:val="single" w:sz="5" w:space="0" w:color="000000"/>
            </w:tcBorders>
          </w:tcPr>
          <w:p w14:paraId="201A6A94"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Present assessments of risk of bias due to missing results (arising from reporting biases) for each synthesis assessed.</w:t>
            </w:r>
          </w:p>
        </w:tc>
        <w:tc>
          <w:tcPr>
            <w:tcW w:w="1318" w:type="dxa"/>
            <w:tcBorders>
              <w:top w:val="single" w:sz="5" w:space="0" w:color="000000"/>
              <w:left w:val="single" w:sz="5" w:space="0" w:color="000000"/>
              <w:bottom w:val="single" w:sz="5" w:space="0" w:color="000000"/>
              <w:right w:val="single" w:sz="5" w:space="0" w:color="000000"/>
            </w:tcBorders>
          </w:tcPr>
          <w:p w14:paraId="30777FDE" w14:textId="69748FC7"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12,13,14</w:t>
            </w:r>
          </w:p>
        </w:tc>
      </w:tr>
      <w:tr w:rsidR="00724917" w:rsidRPr="00F13E0F" w14:paraId="0B972496"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562A40C9"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Certainty of </w:t>
            </w:r>
            <w:r w:rsidRPr="00F13E0F">
              <w:rPr>
                <w:rFonts w:ascii="Times New Roman" w:hAnsi="Times New Roman" w:cs="Times New Roman"/>
              </w:rPr>
              <w:lastRenderedPageBreak/>
              <w:t xml:space="preserve">evidence </w:t>
            </w:r>
          </w:p>
        </w:tc>
        <w:tc>
          <w:tcPr>
            <w:tcW w:w="647" w:type="dxa"/>
            <w:tcBorders>
              <w:top w:val="single" w:sz="5" w:space="0" w:color="000000"/>
              <w:left w:val="single" w:sz="5" w:space="0" w:color="000000"/>
              <w:bottom w:val="single" w:sz="5" w:space="0" w:color="000000"/>
              <w:right w:val="single" w:sz="5" w:space="0" w:color="000000"/>
            </w:tcBorders>
          </w:tcPr>
          <w:p w14:paraId="2E044958"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lastRenderedPageBreak/>
              <w:t>22</w:t>
            </w:r>
          </w:p>
        </w:tc>
        <w:tc>
          <w:tcPr>
            <w:tcW w:w="5779" w:type="dxa"/>
            <w:tcBorders>
              <w:top w:val="single" w:sz="5" w:space="0" w:color="000000"/>
              <w:left w:val="single" w:sz="5" w:space="0" w:color="000000"/>
              <w:bottom w:val="single" w:sz="5" w:space="0" w:color="000000"/>
              <w:right w:val="single" w:sz="5" w:space="0" w:color="000000"/>
            </w:tcBorders>
          </w:tcPr>
          <w:p w14:paraId="757E8524"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Present assessments of certainty (or confidence) </w:t>
            </w:r>
            <w:r w:rsidRPr="00F13E0F">
              <w:rPr>
                <w:rFonts w:ascii="Times New Roman" w:hAnsi="Times New Roman" w:cs="Times New Roman"/>
              </w:rPr>
              <w:lastRenderedPageBreak/>
              <w:t>in the body of evidence for each outcome assessed.</w:t>
            </w:r>
          </w:p>
        </w:tc>
        <w:tc>
          <w:tcPr>
            <w:tcW w:w="1318" w:type="dxa"/>
            <w:tcBorders>
              <w:top w:val="single" w:sz="5" w:space="0" w:color="000000"/>
              <w:left w:val="single" w:sz="5" w:space="0" w:color="000000"/>
              <w:bottom w:val="single" w:sz="5" w:space="0" w:color="000000"/>
              <w:right w:val="single" w:sz="5" w:space="0" w:color="000000"/>
            </w:tcBorders>
          </w:tcPr>
          <w:p w14:paraId="11C69D8F" w14:textId="5D50C912"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lastRenderedPageBreak/>
              <w:t>12,13,14</w:t>
            </w:r>
          </w:p>
        </w:tc>
      </w:tr>
      <w:tr w:rsidR="00724917" w:rsidRPr="00F13E0F" w14:paraId="3BDCC7EA" w14:textId="77777777" w:rsidTr="00343AC1">
        <w:trPr>
          <w:trHeight w:val="24"/>
        </w:trPr>
        <w:tc>
          <w:tcPr>
            <w:tcW w:w="79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063335B" w14:textId="77777777" w:rsidR="00F37C6D" w:rsidRPr="00F13E0F" w:rsidRDefault="00F37C6D" w:rsidP="004304A4">
            <w:pPr>
              <w:pStyle w:val="Default"/>
              <w:spacing w:line="480" w:lineRule="auto"/>
              <w:rPr>
                <w:rFonts w:ascii="Times New Roman" w:hAnsi="Times New Roman" w:cs="Times New Roman"/>
              </w:rPr>
            </w:pPr>
            <w:r w:rsidRPr="00F13E0F">
              <w:rPr>
                <w:rFonts w:ascii="Times New Roman" w:hAnsi="Times New Roman" w:cs="Times New Roman"/>
                <w:b/>
                <w:bCs/>
              </w:rPr>
              <w:t xml:space="preserve">DISCUSSION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38B611FC" w14:textId="77777777" w:rsidR="00F37C6D" w:rsidRPr="00F13E0F" w:rsidRDefault="00F37C6D" w:rsidP="004304A4">
            <w:pPr>
              <w:pStyle w:val="Default"/>
              <w:spacing w:line="480" w:lineRule="auto"/>
              <w:jc w:val="center"/>
              <w:rPr>
                <w:rFonts w:ascii="Times New Roman" w:hAnsi="Times New Roman" w:cs="Times New Roman"/>
                <w:color w:val="auto"/>
              </w:rPr>
            </w:pPr>
          </w:p>
        </w:tc>
      </w:tr>
      <w:tr w:rsidR="00724917" w:rsidRPr="00F13E0F" w14:paraId="4A7F66BE" w14:textId="77777777" w:rsidTr="00343AC1">
        <w:trPr>
          <w:trHeight w:val="48"/>
        </w:trPr>
        <w:tc>
          <w:tcPr>
            <w:tcW w:w="1477" w:type="dxa"/>
            <w:vMerge w:val="restart"/>
            <w:tcBorders>
              <w:top w:val="single" w:sz="5" w:space="0" w:color="000000"/>
              <w:left w:val="single" w:sz="5" w:space="0" w:color="000000"/>
              <w:right w:val="single" w:sz="5" w:space="0" w:color="000000"/>
            </w:tcBorders>
          </w:tcPr>
          <w:p w14:paraId="1FEE2DE8"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Discussion </w:t>
            </w:r>
          </w:p>
        </w:tc>
        <w:tc>
          <w:tcPr>
            <w:tcW w:w="647" w:type="dxa"/>
            <w:tcBorders>
              <w:top w:val="single" w:sz="5" w:space="0" w:color="000000"/>
              <w:left w:val="single" w:sz="5" w:space="0" w:color="000000"/>
              <w:bottom w:val="single" w:sz="5" w:space="0" w:color="000000"/>
              <w:right w:val="single" w:sz="5" w:space="0" w:color="000000"/>
            </w:tcBorders>
          </w:tcPr>
          <w:p w14:paraId="0F63E537"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23a</w:t>
            </w:r>
          </w:p>
        </w:tc>
        <w:tc>
          <w:tcPr>
            <w:tcW w:w="5779" w:type="dxa"/>
            <w:tcBorders>
              <w:top w:val="single" w:sz="5" w:space="0" w:color="000000"/>
              <w:left w:val="single" w:sz="5" w:space="0" w:color="000000"/>
              <w:bottom w:val="single" w:sz="5" w:space="0" w:color="000000"/>
              <w:right w:val="single" w:sz="5" w:space="0" w:color="000000"/>
            </w:tcBorders>
          </w:tcPr>
          <w:p w14:paraId="065D30D9"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Provide a general interpretation of the results in the context of other evidence.</w:t>
            </w:r>
          </w:p>
        </w:tc>
        <w:tc>
          <w:tcPr>
            <w:tcW w:w="1318" w:type="dxa"/>
            <w:tcBorders>
              <w:top w:val="single" w:sz="5" w:space="0" w:color="000000"/>
              <w:left w:val="single" w:sz="5" w:space="0" w:color="000000"/>
              <w:bottom w:val="single" w:sz="5" w:space="0" w:color="000000"/>
              <w:right w:val="single" w:sz="5" w:space="0" w:color="000000"/>
            </w:tcBorders>
          </w:tcPr>
          <w:p w14:paraId="40279B58" w14:textId="50245E96" w:rsidR="00F37C6D" w:rsidRPr="00F13E0F" w:rsidRDefault="00F75ACE" w:rsidP="004304A4">
            <w:pPr>
              <w:pStyle w:val="Default"/>
              <w:spacing w:before="40" w:after="40" w:line="480" w:lineRule="auto"/>
              <w:rPr>
                <w:rFonts w:ascii="Times New Roman" w:hAnsi="Times New Roman" w:cs="Times New Roman"/>
                <w:color w:val="auto"/>
              </w:rPr>
            </w:pPr>
            <w:r w:rsidRPr="00F13E0F">
              <w:rPr>
                <w:rFonts w:ascii="Times New Roman" w:hAnsi="Times New Roman" w:cs="Times New Roman"/>
                <w:color w:val="auto"/>
              </w:rPr>
              <w:t>1</w:t>
            </w:r>
            <w:r w:rsidR="00724917">
              <w:rPr>
                <w:rFonts w:ascii="Times New Roman" w:hAnsi="Times New Roman" w:cs="Times New Roman"/>
                <w:color w:val="auto"/>
              </w:rPr>
              <w:t>5</w:t>
            </w:r>
          </w:p>
        </w:tc>
      </w:tr>
      <w:tr w:rsidR="00724917" w:rsidRPr="00F13E0F" w14:paraId="6077CD3D" w14:textId="77777777" w:rsidTr="00343AC1">
        <w:trPr>
          <w:trHeight w:val="48"/>
        </w:trPr>
        <w:tc>
          <w:tcPr>
            <w:tcW w:w="1477" w:type="dxa"/>
            <w:vMerge/>
            <w:tcBorders>
              <w:left w:val="single" w:sz="5" w:space="0" w:color="000000"/>
              <w:right w:val="single" w:sz="5" w:space="0" w:color="000000"/>
            </w:tcBorders>
          </w:tcPr>
          <w:p w14:paraId="149576D2"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44FC0A11"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23b</w:t>
            </w:r>
          </w:p>
        </w:tc>
        <w:tc>
          <w:tcPr>
            <w:tcW w:w="5779" w:type="dxa"/>
            <w:tcBorders>
              <w:top w:val="single" w:sz="5" w:space="0" w:color="000000"/>
              <w:left w:val="single" w:sz="5" w:space="0" w:color="000000"/>
              <w:bottom w:val="single" w:sz="5" w:space="0" w:color="000000"/>
              <w:right w:val="single" w:sz="5" w:space="0" w:color="000000"/>
            </w:tcBorders>
          </w:tcPr>
          <w:p w14:paraId="141AF55C"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Discuss any limitations of the evidence included in the review.</w:t>
            </w:r>
          </w:p>
        </w:tc>
        <w:tc>
          <w:tcPr>
            <w:tcW w:w="1318" w:type="dxa"/>
            <w:tcBorders>
              <w:top w:val="single" w:sz="5" w:space="0" w:color="000000"/>
              <w:left w:val="single" w:sz="5" w:space="0" w:color="000000"/>
              <w:bottom w:val="single" w:sz="5" w:space="0" w:color="000000"/>
              <w:right w:val="single" w:sz="5" w:space="0" w:color="000000"/>
            </w:tcBorders>
          </w:tcPr>
          <w:p w14:paraId="086F827B" w14:textId="77777777" w:rsidR="00724917"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15,16,17,18,19,20,</w:t>
            </w:r>
          </w:p>
          <w:p w14:paraId="69439353" w14:textId="4F0EDE35"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21,22</w:t>
            </w:r>
          </w:p>
        </w:tc>
      </w:tr>
      <w:tr w:rsidR="00724917" w:rsidRPr="00F13E0F" w14:paraId="7B61DFE1" w14:textId="77777777" w:rsidTr="00343AC1">
        <w:trPr>
          <w:trHeight w:val="48"/>
        </w:trPr>
        <w:tc>
          <w:tcPr>
            <w:tcW w:w="1477" w:type="dxa"/>
            <w:vMerge/>
            <w:tcBorders>
              <w:left w:val="single" w:sz="5" w:space="0" w:color="000000"/>
              <w:right w:val="single" w:sz="5" w:space="0" w:color="000000"/>
            </w:tcBorders>
          </w:tcPr>
          <w:p w14:paraId="6F098130"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4" w:space="0" w:color="auto"/>
              <w:right w:val="single" w:sz="5" w:space="0" w:color="000000"/>
            </w:tcBorders>
          </w:tcPr>
          <w:p w14:paraId="5AADFB15"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23c</w:t>
            </w:r>
          </w:p>
        </w:tc>
        <w:tc>
          <w:tcPr>
            <w:tcW w:w="5779" w:type="dxa"/>
            <w:tcBorders>
              <w:top w:val="single" w:sz="5" w:space="0" w:color="000000"/>
              <w:left w:val="single" w:sz="5" w:space="0" w:color="000000"/>
              <w:bottom w:val="single" w:sz="5" w:space="0" w:color="000000"/>
              <w:right w:val="single" w:sz="5" w:space="0" w:color="000000"/>
            </w:tcBorders>
          </w:tcPr>
          <w:p w14:paraId="5F863D01"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Discuss any limitations of the review processes used.</w:t>
            </w:r>
          </w:p>
        </w:tc>
        <w:tc>
          <w:tcPr>
            <w:tcW w:w="1318" w:type="dxa"/>
            <w:tcBorders>
              <w:top w:val="single" w:sz="5" w:space="0" w:color="000000"/>
              <w:left w:val="single" w:sz="5" w:space="0" w:color="000000"/>
              <w:bottom w:val="single" w:sz="5" w:space="0" w:color="000000"/>
              <w:right w:val="single" w:sz="5" w:space="0" w:color="000000"/>
            </w:tcBorders>
          </w:tcPr>
          <w:p w14:paraId="3BDF2A2D" w14:textId="2B2F424A" w:rsidR="00F37C6D" w:rsidRPr="00F13E0F" w:rsidRDefault="00F13E0F"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2</w:t>
            </w:r>
            <w:r w:rsidR="00724917">
              <w:rPr>
                <w:rFonts w:ascii="Times New Roman" w:hAnsi="Times New Roman" w:cs="Times New Roman"/>
                <w:color w:val="auto"/>
              </w:rPr>
              <w:t>1,22</w:t>
            </w:r>
          </w:p>
        </w:tc>
      </w:tr>
      <w:tr w:rsidR="00724917" w:rsidRPr="00F13E0F" w14:paraId="5C707A39" w14:textId="77777777" w:rsidTr="00343AC1">
        <w:trPr>
          <w:trHeight w:val="48"/>
        </w:trPr>
        <w:tc>
          <w:tcPr>
            <w:tcW w:w="1477" w:type="dxa"/>
            <w:vMerge/>
            <w:tcBorders>
              <w:left w:val="single" w:sz="5" w:space="0" w:color="000000"/>
              <w:bottom w:val="single" w:sz="4" w:space="0" w:color="auto"/>
              <w:right w:val="single" w:sz="5" w:space="0" w:color="000000"/>
            </w:tcBorders>
          </w:tcPr>
          <w:p w14:paraId="74D6AB47"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4" w:space="0" w:color="auto"/>
              <w:left w:val="single" w:sz="5" w:space="0" w:color="000000"/>
              <w:bottom w:val="single" w:sz="4" w:space="0" w:color="auto"/>
              <w:right w:val="single" w:sz="4" w:space="0" w:color="auto"/>
            </w:tcBorders>
          </w:tcPr>
          <w:p w14:paraId="6A75BC40"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23d</w:t>
            </w:r>
          </w:p>
        </w:tc>
        <w:tc>
          <w:tcPr>
            <w:tcW w:w="5779" w:type="dxa"/>
            <w:tcBorders>
              <w:top w:val="single" w:sz="5" w:space="0" w:color="000000"/>
              <w:left w:val="single" w:sz="4" w:space="0" w:color="auto"/>
              <w:bottom w:val="double" w:sz="5" w:space="0" w:color="000000"/>
              <w:right w:val="single" w:sz="5" w:space="0" w:color="000000"/>
            </w:tcBorders>
          </w:tcPr>
          <w:p w14:paraId="41C3CE06"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Discuss implications of the results for practice, policy, and future research.</w:t>
            </w:r>
          </w:p>
        </w:tc>
        <w:tc>
          <w:tcPr>
            <w:tcW w:w="1318" w:type="dxa"/>
            <w:tcBorders>
              <w:top w:val="single" w:sz="5" w:space="0" w:color="000000"/>
              <w:left w:val="single" w:sz="5" w:space="0" w:color="000000"/>
              <w:bottom w:val="double" w:sz="5" w:space="0" w:color="000000"/>
              <w:right w:val="single" w:sz="5" w:space="0" w:color="000000"/>
            </w:tcBorders>
          </w:tcPr>
          <w:p w14:paraId="0FC38FCE" w14:textId="1691EA85" w:rsidR="00F37C6D" w:rsidRPr="00F13E0F" w:rsidRDefault="00F13E0F" w:rsidP="004304A4">
            <w:pPr>
              <w:pStyle w:val="Default"/>
              <w:spacing w:before="40" w:after="40" w:line="480" w:lineRule="auto"/>
              <w:rPr>
                <w:rFonts w:ascii="Times New Roman" w:hAnsi="Times New Roman" w:cs="Times New Roman"/>
                <w:color w:val="auto"/>
                <w:lang w:val="en-US" w:eastAsia="zh-TW"/>
              </w:rPr>
            </w:pPr>
            <w:r>
              <w:rPr>
                <w:rFonts w:ascii="Times New Roman" w:hAnsi="Times New Roman" w:cs="Times New Roman"/>
                <w:color w:val="auto"/>
              </w:rPr>
              <w:t>2</w:t>
            </w:r>
            <w:r w:rsidR="00724917">
              <w:rPr>
                <w:rFonts w:ascii="Times New Roman" w:hAnsi="Times New Roman" w:cs="Times New Roman"/>
                <w:color w:val="auto"/>
              </w:rPr>
              <w:t>1,22</w:t>
            </w:r>
          </w:p>
        </w:tc>
      </w:tr>
      <w:tr w:rsidR="00724917" w:rsidRPr="00F13E0F" w14:paraId="4557F827" w14:textId="77777777" w:rsidTr="00343AC1">
        <w:trPr>
          <w:trHeight w:val="24"/>
        </w:trPr>
        <w:tc>
          <w:tcPr>
            <w:tcW w:w="79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20DB2DF" w14:textId="77777777" w:rsidR="00F37C6D" w:rsidRPr="00F13E0F" w:rsidRDefault="00F37C6D" w:rsidP="004304A4">
            <w:pPr>
              <w:pStyle w:val="Default"/>
              <w:spacing w:line="480" w:lineRule="auto"/>
              <w:rPr>
                <w:rFonts w:ascii="Times New Roman" w:hAnsi="Times New Roman" w:cs="Times New Roman"/>
              </w:rPr>
            </w:pPr>
            <w:r w:rsidRPr="00F13E0F">
              <w:rPr>
                <w:rFonts w:ascii="Times New Roman" w:hAnsi="Times New Roman" w:cs="Times New Roman"/>
                <w:b/>
                <w:bCs/>
              </w:rPr>
              <w:t>OTHER INFORMATION</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429410DE" w14:textId="77777777" w:rsidR="00F37C6D" w:rsidRPr="00F13E0F" w:rsidRDefault="00F37C6D" w:rsidP="004304A4">
            <w:pPr>
              <w:pStyle w:val="Default"/>
              <w:spacing w:line="480" w:lineRule="auto"/>
              <w:jc w:val="center"/>
              <w:rPr>
                <w:rFonts w:ascii="Times New Roman" w:hAnsi="Times New Roman" w:cs="Times New Roman"/>
                <w:color w:val="auto"/>
              </w:rPr>
            </w:pPr>
          </w:p>
        </w:tc>
      </w:tr>
      <w:tr w:rsidR="00724917" w:rsidRPr="00F13E0F" w14:paraId="746541A8" w14:textId="77777777" w:rsidTr="00343AC1">
        <w:trPr>
          <w:trHeight w:val="48"/>
        </w:trPr>
        <w:tc>
          <w:tcPr>
            <w:tcW w:w="1477" w:type="dxa"/>
            <w:vMerge w:val="restart"/>
            <w:tcBorders>
              <w:top w:val="single" w:sz="5" w:space="0" w:color="000000"/>
              <w:left w:val="single" w:sz="5" w:space="0" w:color="000000"/>
              <w:right w:val="single" w:sz="5" w:space="0" w:color="000000"/>
            </w:tcBorders>
          </w:tcPr>
          <w:p w14:paraId="5AD7D266"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Registration and protocol</w:t>
            </w:r>
          </w:p>
        </w:tc>
        <w:tc>
          <w:tcPr>
            <w:tcW w:w="647" w:type="dxa"/>
            <w:tcBorders>
              <w:top w:val="single" w:sz="5" w:space="0" w:color="000000"/>
              <w:left w:val="single" w:sz="5" w:space="0" w:color="000000"/>
              <w:bottom w:val="single" w:sz="5" w:space="0" w:color="000000"/>
              <w:right w:val="single" w:sz="5" w:space="0" w:color="000000"/>
            </w:tcBorders>
          </w:tcPr>
          <w:p w14:paraId="24AF71EA"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24a</w:t>
            </w:r>
          </w:p>
        </w:tc>
        <w:tc>
          <w:tcPr>
            <w:tcW w:w="5779" w:type="dxa"/>
            <w:tcBorders>
              <w:top w:val="single" w:sz="5" w:space="0" w:color="000000"/>
              <w:left w:val="single" w:sz="5" w:space="0" w:color="000000"/>
              <w:bottom w:val="single" w:sz="5" w:space="0" w:color="000000"/>
              <w:right w:val="single" w:sz="5" w:space="0" w:color="000000"/>
            </w:tcBorders>
          </w:tcPr>
          <w:p w14:paraId="79B1F632"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Provide registration information for the review, including register name and registration number, or state that the review was not registered.</w:t>
            </w:r>
          </w:p>
        </w:tc>
        <w:tc>
          <w:tcPr>
            <w:tcW w:w="1318" w:type="dxa"/>
            <w:tcBorders>
              <w:top w:val="single" w:sz="5" w:space="0" w:color="000000"/>
              <w:left w:val="single" w:sz="5" w:space="0" w:color="000000"/>
              <w:bottom w:val="single" w:sz="5" w:space="0" w:color="000000"/>
              <w:right w:val="single" w:sz="5" w:space="0" w:color="000000"/>
            </w:tcBorders>
          </w:tcPr>
          <w:p w14:paraId="3B3ED45A" w14:textId="6AE8D763"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8</w:t>
            </w:r>
          </w:p>
        </w:tc>
      </w:tr>
      <w:tr w:rsidR="00724917" w:rsidRPr="00F13E0F" w14:paraId="697306C9" w14:textId="77777777" w:rsidTr="00343AC1">
        <w:trPr>
          <w:trHeight w:val="57"/>
        </w:trPr>
        <w:tc>
          <w:tcPr>
            <w:tcW w:w="1477" w:type="dxa"/>
            <w:vMerge/>
            <w:tcBorders>
              <w:left w:val="single" w:sz="5" w:space="0" w:color="000000"/>
              <w:right w:val="single" w:sz="5" w:space="0" w:color="000000"/>
            </w:tcBorders>
          </w:tcPr>
          <w:p w14:paraId="6B94B660"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432573BD"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24b</w:t>
            </w:r>
          </w:p>
        </w:tc>
        <w:tc>
          <w:tcPr>
            <w:tcW w:w="5779" w:type="dxa"/>
            <w:tcBorders>
              <w:top w:val="single" w:sz="5" w:space="0" w:color="000000"/>
              <w:left w:val="single" w:sz="5" w:space="0" w:color="000000"/>
              <w:bottom w:val="single" w:sz="5" w:space="0" w:color="000000"/>
              <w:right w:val="single" w:sz="5" w:space="0" w:color="000000"/>
            </w:tcBorders>
          </w:tcPr>
          <w:p w14:paraId="0ED60509"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Indicate where the review protocol can be accessed, or state that a protocol was not prepared.</w:t>
            </w:r>
          </w:p>
        </w:tc>
        <w:tc>
          <w:tcPr>
            <w:tcW w:w="1318" w:type="dxa"/>
            <w:tcBorders>
              <w:top w:val="single" w:sz="5" w:space="0" w:color="000000"/>
              <w:left w:val="single" w:sz="5" w:space="0" w:color="000000"/>
              <w:bottom w:val="single" w:sz="5" w:space="0" w:color="000000"/>
              <w:right w:val="single" w:sz="5" w:space="0" w:color="000000"/>
            </w:tcBorders>
          </w:tcPr>
          <w:p w14:paraId="438BE8E9" w14:textId="52C85B19"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8</w:t>
            </w:r>
          </w:p>
        </w:tc>
      </w:tr>
      <w:tr w:rsidR="00724917" w:rsidRPr="00F13E0F" w14:paraId="623C20CD" w14:textId="77777777" w:rsidTr="00343AC1">
        <w:trPr>
          <w:trHeight w:val="48"/>
        </w:trPr>
        <w:tc>
          <w:tcPr>
            <w:tcW w:w="1477" w:type="dxa"/>
            <w:vMerge/>
            <w:tcBorders>
              <w:left w:val="single" w:sz="5" w:space="0" w:color="000000"/>
              <w:bottom w:val="single" w:sz="5" w:space="0" w:color="000000"/>
              <w:right w:val="single" w:sz="5" w:space="0" w:color="000000"/>
            </w:tcBorders>
          </w:tcPr>
          <w:p w14:paraId="7CD84C8B" w14:textId="77777777" w:rsidR="00F37C6D" w:rsidRPr="00F13E0F" w:rsidRDefault="00F37C6D" w:rsidP="004304A4">
            <w:pPr>
              <w:pStyle w:val="Default"/>
              <w:spacing w:before="40" w:after="40" w:line="480" w:lineRule="auto"/>
              <w:rPr>
                <w:rFonts w:ascii="Times New Roman" w:hAnsi="Times New Roman" w:cs="Times New Roman"/>
              </w:rPr>
            </w:pPr>
          </w:p>
        </w:tc>
        <w:tc>
          <w:tcPr>
            <w:tcW w:w="647" w:type="dxa"/>
            <w:tcBorders>
              <w:top w:val="single" w:sz="5" w:space="0" w:color="000000"/>
              <w:left w:val="single" w:sz="5" w:space="0" w:color="000000"/>
              <w:bottom w:val="single" w:sz="5" w:space="0" w:color="000000"/>
              <w:right w:val="single" w:sz="5" w:space="0" w:color="000000"/>
            </w:tcBorders>
          </w:tcPr>
          <w:p w14:paraId="10FD768C"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24c</w:t>
            </w:r>
          </w:p>
        </w:tc>
        <w:tc>
          <w:tcPr>
            <w:tcW w:w="5779" w:type="dxa"/>
            <w:tcBorders>
              <w:top w:val="single" w:sz="5" w:space="0" w:color="000000"/>
              <w:left w:val="single" w:sz="5" w:space="0" w:color="000000"/>
              <w:bottom w:val="single" w:sz="5" w:space="0" w:color="000000"/>
              <w:right w:val="single" w:sz="5" w:space="0" w:color="000000"/>
            </w:tcBorders>
          </w:tcPr>
          <w:p w14:paraId="66B98AAF"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Describe and explain any amendments to information provided at registration or in the </w:t>
            </w:r>
            <w:r w:rsidRPr="00F13E0F">
              <w:rPr>
                <w:rFonts w:ascii="Times New Roman" w:hAnsi="Times New Roman" w:cs="Times New Roman"/>
              </w:rPr>
              <w:lastRenderedPageBreak/>
              <w:t>protocol.</w:t>
            </w:r>
          </w:p>
        </w:tc>
        <w:tc>
          <w:tcPr>
            <w:tcW w:w="1318" w:type="dxa"/>
            <w:tcBorders>
              <w:top w:val="single" w:sz="5" w:space="0" w:color="000000"/>
              <w:left w:val="single" w:sz="5" w:space="0" w:color="000000"/>
              <w:bottom w:val="single" w:sz="5" w:space="0" w:color="000000"/>
              <w:right w:val="single" w:sz="5" w:space="0" w:color="000000"/>
            </w:tcBorders>
          </w:tcPr>
          <w:p w14:paraId="770A53C2" w14:textId="21F67124" w:rsidR="00F37C6D" w:rsidRPr="00F13E0F" w:rsidRDefault="00BC7368" w:rsidP="004304A4">
            <w:pPr>
              <w:pStyle w:val="Default"/>
              <w:spacing w:before="40" w:after="40" w:line="480" w:lineRule="auto"/>
              <w:rPr>
                <w:rFonts w:ascii="Times New Roman" w:hAnsi="Times New Roman" w:cs="Times New Roman"/>
                <w:color w:val="auto"/>
              </w:rPr>
            </w:pPr>
            <w:r w:rsidRPr="00F13E0F">
              <w:rPr>
                <w:rFonts w:ascii="Times New Roman" w:hAnsi="Times New Roman" w:cs="Times New Roman"/>
                <w:color w:val="auto"/>
              </w:rPr>
              <w:lastRenderedPageBreak/>
              <w:t>N/A</w:t>
            </w:r>
          </w:p>
        </w:tc>
      </w:tr>
      <w:tr w:rsidR="00724917" w:rsidRPr="00F13E0F" w14:paraId="0DBF3586"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37C344E5"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Support</w:t>
            </w:r>
          </w:p>
        </w:tc>
        <w:tc>
          <w:tcPr>
            <w:tcW w:w="647" w:type="dxa"/>
            <w:tcBorders>
              <w:top w:val="single" w:sz="5" w:space="0" w:color="000000"/>
              <w:left w:val="single" w:sz="5" w:space="0" w:color="000000"/>
              <w:bottom w:val="single" w:sz="5" w:space="0" w:color="000000"/>
              <w:right w:val="single" w:sz="5" w:space="0" w:color="000000"/>
            </w:tcBorders>
          </w:tcPr>
          <w:p w14:paraId="5936D8A9"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25</w:t>
            </w:r>
          </w:p>
        </w:tc>
        <w:tc>
          <w:tcPr>
            <w:tcW w:w="5779" w:type="dxa"/>
            <w:tcBorders>
              <w:top w:val="single" w:sz="5" w:space="0" w:color="000000"/>
              <w:left w:val="single" w:sz="5" w:space="0" w:color="000000"/>
              <w:bottom w:val="single" w:sz="5" w:space="0" w:color="000000"/>
              <w:right w:val="single" w:sz="5" w:space="0" w:color="000000"/>
            </w:tcBorders>
          </w:tcPr>
          <w:p w14:paraId="2822B293"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Describe sources of financial or non-financial support for the review, and the role of the funders or sponsors in the review.</w:t>
            </w:r>
          </w:p>
        </w:tc>
        <w:tc>
          <w:tcPr>
            <w:tcW w:w="1318" w:type="dxa"/>
            <w:tcBorders>
              <w:top w:val="single" w:sz="5" w:space="0" w:color="000000"/>
              <w:left w:val="single" w:sz="5" w:space="0" w:color="000000"/>
              <w:bottom w:val="single" w:sz="5" w:space="0" w:color="000000"/>
              <w:right w:val="single" w:sz="5" w:space="0" w:color="000000"/>
            </w:tcBorders>
          </w:tcPr>
          <w:p w14:paraId="56296973" w14:textId="7CEC4E08" w:rsidR="00F37C6D" w:rsidRPr="00F13E0F" w:rsidRDefault="00F13E0F"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2</w:t>
            </w:r>
            <w:r w:rsidR="00724917">
              <w:rPr>
                <w:rFonts w:ascii="Times New Roman" w:hAnsi="Times New Roman" w:cs="Times New Roman"/>
                <w:color w:val="auto"/>
              </w:rPr>
              <w:t>2</w:t>
            </w:r>
          </w:p>
        </w:tc>
      </w:tr>
      <w:tr w:rsidR="00724917" w:rsidRPr="00F13E0F" w14:paraId="2EF1E588" w14:textId="77777777" w:rsidTr="00343AC1">
        <w:trPr>
          <w:trHeight w:val="48"/>
        </w:trPr>
        <w:tc>
          <w:tcPr>
            <w:tcW w:w="1477" w:type="dxa"/>
            <w:tcBorders>
              <w:top w:val="single" w:sz="5" w:space="0" w:color="000000"/>
              <w:left w:val="single" w:sz="5" w:space="0" w:color="000000"/>
              <w:bottom w:val="single" w:sz="5" w:space="0" w:color="000000"/>
              <w:right w:val="single" w:sz="5" w:space="0" w:color="000000"/>
            </w:tcBorders>
          </w:tcPr>
          <w:p w14:paraId="7B7519DC"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Competing interests</w:t>
            </w:r>
          </w:p>
        </w:tc>
        <w:tc>
          <w:tcPr>
            <w:tcW w:w="647" w:type="dxa"/>
            <w:tcBorders>
              <w:top w:val="single" w:sz="5" w:space="0" w:color="000000"/>
              <w:left w:val="single" w:sz="5" w:space="0" w:color="000000"/>
              <w:bottom w:val="single" w:sz="5" w:space="0" w:color="000000"/>
              <w:right w:val="single" w:sz="5" w:space="0" w:color="000000"/>
            </w:tcBorders>
          </w:tcPr>
          <w:p w14:paraId="566E185D"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26</w:t>
            </w:r>
          </w:p>
        </w:tc>
        <w:tc>
          <w:tcPr>
            <w:tcW w:w="5779" w:type="dxa"/>
            <w:tcBorders>
              <w:top w:val="single" w:sz="5" w:space="0" w:color="000000"/>
              <w:left w:val="single" w:sz="5" w:space="0" w:color="000000"/>
              <w:bottom w:val="single" w:sz="5" w:space="0" w:color="000000"/>
              <w:right w:val="single" w:sz="5" w:space="0" w:color="000000"/>
            </w:tcBorders>
          </w:tcPr>
          <w:p w14:paraId="58A982F9"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Declare any competing interests of review authors.</w:t>
            </w:r>
          </w:p>
        </w:tc>
        <w:tc>
          <w:tcPr>
            <w:tcW w:w="1318" w:type="dxa"/>
            <w:tcBorders>
              <w:top w:val="single" w:sz="5" w:space="0" w:color="000000"/>
              <w:left w:val="single" w:sz="5" w:space="0" w:color="000000"/>
              <w:bottom w:val="single" w:sz="5" w:space="0" w:color="000000"/>
              <w:right w:val="single" w:sz="5" w:space="0" w:color="000000"/>
            </w:tcBorders>
          </w:tcPr>
          <w:p w14:paraId="7A126677" w14:textId="49A854CC" w:rsidR="00F37C6D" w:rsidRPr="00F13E0F" w:rsidRDefault="00F13E0F"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2</w:t>
            </w:r>
            <w:r w:rsidR="00724917">
              <w:rPr>
                <w:rFonts w:ascii="Times New Roman" w:hAnsi="Times New Roman" w:cs="Times New Roman"/>
                <w:color w:val="auto"/>
              </w:rPr>
              <w:t>2</w:t>
            </w:r>
          </w:p>
        </w:tc>
      </w:tr>
      <w:tr w:rsidR="00724917" w:rsidRPr="00F13E0F" w14:paraId="2C932F84" w14:textId="77777777" w:rsidTr="00343AC1">
        <w:trPr>
          <w:trHeight w:val="219"/>
        </w:trPr>
        <w:tc>
          <w:tcPr>
            <w:tcW w:w="1477" w:type="dxa"/>
            <w:tcBorders>
              <w:top w:val="single" w:sz="5" w:space="0" w:color="000000"/>
              <w:left w:val="single" w:sz="5" w:space="0" w:color="000000"/>
              <w:bottom w:val="double" w:sz="5" w:space="0" w:color="000000"/>
              <w:right w:val="single" w:sz="5" w:space="0" w:color="000000"/>
            </w:tcBorders>
          </w:tcPr>
          <w:p w14:paraId="10FF6774"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Availability of data, </w:t>
            </w:r>
            <w:proofErr w:type="gramStart"/>
            <w:r w:rsidRPr="00F13E0F">
              <w:rPr>
                <w:rFonts w:ascii="Times New Roman" w:hAnsi="Times New Roman" w:cs="Times New Roman"/>
              </w:rPr>
              <w:t>code</w:t>
            </w:r>
            <w:proofErr w:type="gramEnd"/>
            <w:r w:rsidRPr="00F13E0F">
              <w:rPr>
                <w:rFonts w:ascii="Times New Roman" w:hAnsi="Times New Roman" w:cs="Times New Roman"/>
              </w:rPr>
              <w:t xml:space="preserve"> and other materials</w:t>
            </w:r>
          </w:p>
        </w:tc>
        <w:tc>
          <w:tcPr>
            <w:tcW w:w="647" w:type="dxa"/>
            <w:tcBorders>
              <w:top w:val="single" w:sz="5" w:space="0" w:color="000000"/>
              <w:left w:val="single" w:sz="5" w:space="0" w:color="000000"/>
              <w:bottom w:val="double" w:sz="5" w:space="0" w:color="000000"/>
              <w:right w:val="single" w:sz="5" w:space="0" w:color="000000"/>
            </w:tcBorders>
          </w:tcPr>
          <w:p w14:paraId="313086D6" w14:textId="77777777" w:rsidR="00F37C6D" w:rsidRPr="00F13E0F" w:rsidRDefault="00F37C6D" w:rsidP="004304A4">
            <w:pPr>
              <w:pStyle w:val="Default"/>
              <w:spacing w:before="40" w:after="40" w:line="480" w:lineRule="auto"/>
              <w:jc w:val="right"/>
              <w:rPr>
                <w:rFonts w:ascii="Times New Roman" w:hAnsi="Times New Roman" w:cs="Times New Roman"/>
              </w:rPr>
            </w:pPr>
            <w:r w:rsidRPr="00F13E0F">
              <w:rPr>
                <w:rFonts w:ascii="Times New Roman" w:hAnsi="Times New Roman" w:cs="Times New Roman"/>
              </w:rPr>
              <w:t>27</w:t>
            </w:r>
          </w:p>
        </w:tc>
        <w:tc>
          <w:tcPr>
            <w:tcW w:w="5779" w:type="dxa"/>
            <w:tcBorders>
              <w:top w:val="single" w:sz="5" w:space="0" w:color="000000"/>
              <w:left w:val="single" w:sz="5" w:space="0" w:color="000000"/>
              <w:bottom w:val="double" w:sz="5" w:space="0" w:color="000000"/>
              <w:right w:val="single" w:sz="5" w:space="0" w:color="000000"/>
            </w:tcBorders>
          </w:tcPr>
          <w:p w14:paraId="2DB19456" w14:textId="77777777" w:rsidR="00F37C6D" w:rsidRPr="00F13E0F" w:rsidRDefault="00F37C6D" w:rsidP="004304A4">
            <w:pPr>
              <w:pStyle w:val="Default"/>
              <w:spacing w:before="40" w:after="40" w:line="480" w:lineRule="auto"/>
              <w:rPr>
                <w:rFonts w:ascii="Times New Roman" w:hAnsi="Times New Roman" w:cs="Times New Roman"/>
              </w:rPr>
            </w:pPr>
            <w:r w:rsidRPr="00F13E0F">
              <w:rPr>
                <w:rFonts w:ascii="Times New Roman" w:hAnsi="Times New Roman" w:cs="Times New Roman"/>
              </w:rPr>
              <w:t xml:space="preserve">Report which of the following are publicly available and where they can be </w:t>
            </w:r>
            <w:proofErr w:type="gramStart"/>
            <w:r w:rsidRPr="00F13E0F">
              <w:rPr>
                <w:rFonts w:ascii="Times New Roman" w:hAnsi="Times New Roman" w:cs="Times New Roman"/>
              </w:rPr>
              <w:t>found:</w:t>
            </w:r>
            <w:proofErr w:type="gramEnd"/>
            <w:r w:rsidRPr="00F13E0F">
              <w:rPr>
                <w:rFonts w:ascii="Times New Roman" w:hAnsi="Times New Roman" w:cs="Times New Roman"/>
              </w:rPr>
              <w:t xml:space="preserve"> template data collection forms; data extracted from included studies; data used for all analyses; analytic code; any other materials used in the review.</w:t>
            </w:r>
          </w:p>
        </w:tc>
        <w:tc>
          <w:tcPr>
            <w:tcW w:w="1318" w:type="dxa"/>
            <w:tcBorders>
              <w:top w:val="single" w:sz="5" w:space="0" w:color="000000"/>
              <w:left w:val="single" w:sz="5" w:space="0" w:color="000000"/>
              <w:bottom w:val="double" w:sz="5" w:space="0" w:color="000000"/>
              <w:right w:val="single" w:sz="5" w:space="0" w:color="000000"/>
            </w:tcBorders>
          </w:tcPr>
          <w:p w14:paraId="109483DB" w14:textId="0310E8C3" w:rsidR="00F37C6D" w:rsidRPr="00F13E0F" w:rsidRDefault="00724917" w:rsidP="004304A4">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8,12,13</w:t>
            </w:r>
          </w:p>
        </w:tc>
      </w:tr>
    </w:tbl>
    <w:p w14:paraId="2592B552" w14:textId="77777777" w:rsidR="00F37C6D" w:rsidRPr="00F13E0F" w:rsidRDefault="00F37C6D" w:rsidP="004304A4">
      <w:pPr>
        <w:spacing w:after="160" w:line="480" w:lineRule="auto"/>
      </w:pPr>
    </w:p>
    <w:p w14:paraId="0842C084" w14:textId="77777777" w:rsidR="00F37C6D" w:rsidRPr="00F13E0F" w:rsidRDefault="00F37C6D" w:rsidP="004304A4">
      <w:pPr>
        <w:spacing w:after="160" w:line="480" w:lineRule="auto"/>
      </w:pPr>
    </w:p>
    <w:p w14:paraId="03E04480" w14:textId="034CD903" w:rsidR="00F37C6D" w:rsidRPr="00F13E0F" w:rsidRDefault="00F37C6D" w:rsidP="004304A4">
      <w:pPr>
        <w:spacing w:after="160" w:line="480" w:lineRule="auto"/>
        <w:rPr>
          <w:b/>
          <w:bCs/>
        </w:rPr>
      </w:pPr>
      <w:r w:rsidRPr="00F13E0F">
        <w:rPr>
          <w:b/>
          <w:bCs/>
        </w:rPr>
        <w:br w:type="page"/>
      </w:r>
    </w:p>
    <w:p w14:paraId="4AB83D48" w14:textId="241B3868" w:rsidR="00F37C6D" w:rsidRPr="00F13E0F" w:rsidRDefault="002D42FE" w:rsidP="004304A4">
      <w:pPr>
        <w:spacing w:line="480" w:lineRule="auto"/>
        <w:rPr>
          <w:b/>
          <w:bCs/>
        </w:rPr>
      </w:pPr>
      <w:r>
        <w:rPr>
          <w:b/>
          <w:bCs/>
        </w:rPr>
        <w:lastRenderedPageBreak/>
        <w:t>S</w:t>
      </w:r>
      <w:r w:rsidR="00F37C6D" w:rsidRPr="00F13E0F">
        <w:rPr>
          <w:b/>
          <w:bCs/>
        </w:rPr>
        <w:t xml:space="preserve">F1: Forest Plot of </w:t>
      </w:r>
      <w:r w:rsidR="00BC7368" w:rsidRPr="00F13E0F">
        <w:rPr>
          <w:b/>
          <w:bCs/>
        </w:rPr>
        <w:t>Mean Arterial Pressure</w:t>
      </w:r>
      <w:r w:rsidR="00016D33" w:rsidRPr="00F13E0F">
        <w:rPr>
          <w:b/>
          <w:bCs/>
        </w:rPr>
        <w:t xml:space="preserve"> (</w:t>
      </w:r>
      <w:r w:rsidR="002F4FD9">
        <w:rPr>
          <w:b/>
          <w:bCs/>
        </w:rPr>
        <w:t xml:space="preserve">mmHg). </w:t>
      </w:r>
    </w:p>
    <w:p w14:paraId="0FAC23E1" w14:textId="6093CA3E" w:rsidR="00B61D4E" w:rsidRPr="00F13E0F" w:rsidRDefault="00B61D4E" w:rsidP="004304A4">
      <w:pPr>
        <w:spacing w:line="480" w:lineRule="auto"/>
        <w:rPr>
          <w:b/>
          <w:bCs/>
        </w:rPr>
      </w:pPr>
      <w:r w:rsidRPr="00F13E0F">
        <w:rPr>
          <w:b/>
          <w:bCs/>
        </w:rPr>
        <w:t xml:space="preserve">Subgroup analysis methylene blue significantly reduced mean arterial pressure in comparison to the control group in the low risk of bias subgroup. </w:t>
      </w:r>
    </w:p>
    <w:p w14:paraId="1913E127" w14:textId="740F85B0" w:rsidR="00F37C6D" w:rsidRPr="00F13E0F" w:rsidRDefault="00B2753C" w:rsidP="004304A4">
      <w:pPr>
        <w:spacing w:line="480" w:lineRule="auto"/>
        <w:rPr>
          <w:b/>
          <w:bCs/>
        </w:rPr>
      </w:pPr>
      <w:r>
        <w:rPr>
          <w:b/>
          <w:bCs/>
          <w:noProof/>
          <w14:ligatures w14:val="standardContextual"/>
        </w:rPr>
        <w:drawing>
          <wp:inline distT="0" distB="0" distL="0" distR="0" wp14:anchorId="1288B710" wp14:editId="1301E577">
            <wp:extent cx="5943600" cy="2292350"/>
            <wp:effectExtent l="0" t="0" r="0" b="6350"/>
            <wp:docPr id="268003228"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003228" name="Picture 1" descr="A screenshot of a graph&#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292350"/>
                    </a:xfrm>
                    <a:prstGeom prst="rect">
                      <a:avLst/>
                    </a:prstGeom>
                  </pic:spPr>
                </pic:pic>
              </a:graphicData>
            </a:graphic>
          </wp:inline>
        </w:drawing>
      </w:r>
    </w:p>
    <w:p w14:paraId="2AB16186" w14:textId="77777777" w:rsidR="00F37C6D" w:rsidRPr="00F13E0F" w:rsidRDefault="00F37C6D" w:rsidP="004304A4">
      <w:pPr>
        <w:spacing w:line="480" w:lineRule="auto"/>
        <w:rPr>
          <w:b/>
          <w:bCs/>
        </w:rPr>
      </w:pPr>
    </w:p>
    <w:p w14:paraId="1D8806C5" w14:textId="434FB6D6" w:rsidR="002F4FD9" w:rsidRDefault="002F4FD9">
      <w:pPr>
        <w:rPr>
          <w:b/>
          <w:bCs/>
        </w:rPr>
      </w:pPr>
      <w:r>
        <w:rPr>
          <w:b/>
          <w:bCs/>
        </w:rPr>
        <w:br w:type="page"/>
      </w:r>
    </w:p>
    <w:p w14:paraId="3F35C0F0" w14:textId="7867FC28" w:rsidR="00BC7368" w:rsidRPr="00F13E0F" w:rsidRDefault="002D42FE" w:rsidP="00BC7368">
      <w:pPr>
        <w:spacing w:line="480" w:lineRule="auto"/>
        <w:rPr>
          <w:b/>
          <w:bCs/>
        </w:rPr>
      </w:pPr>
      <w:r>
        <w:rPr>
          <w:b/>
          <w:bCs/>
        </w:rPr>
        <w:lastRenderedPageBreak/>
        <w:t>S</w:t>
      </w:r>
      <w:r w:rsidR="00BC7368" w:rsidRPr="00F13E0F">
        <w:rPr>
          <w:b/>
          <w:bCs/>
        </w:rPr>
        <w:t>F</w:t>
      </w:r>
      <w:r w:rsidR="00351355">
        <w:rPr>
          <w:b/>
          <w:bCs/>
        </w:rPr>
        <w:t>2</w:t>
      </w:r>
      <w:r w:rsidR="00BC7368" w:rsidRPr="00F13E0F">
        <w:rPr>
          <w:b/>
          <w:bCs/>
        </w:rPr>
        <w:t xml:space="preserve">: Forest Plot of Mortality Rate. </w:t>
      </w:r>
      <w:r w:rsidR="00351355">
        <w:rPr>
          <w:b/>
          <w:bCs/>
        </w:rPr>
        <w:t>M</w:t>
      </w:r>
      <w:r w:rsidR="00BC7368" w:rsidRPr="00F13E0F">
        <w:rPr>
          <w:b/>
          <w:bCs/>
        </w:rPr>
        <w:t xml:space="preserve">ethylene </w:t>
      </w:r>
      <w:r w:rsidR="00351355">
        <w:rPr>
          <w:b/>
          <w:bCs/>
        </w:rPr>
        <w:t xml:space="preserve">blue group is associated with significant reduction in mortality rate compared to the control group. </w:t>
      </w:r>
    </w:p>
    <w:p w14:paraId="0C37941A" w14:textId="673A9307" w:rsidR="00BC7368" w:rsidRPr="00F13E0F" w:rsidRDefault="00784213" w:rsidP="00BC7368">
      <w:pPr>
        <w:spacing w:line="480" w:lineRule="auto"/>
        <w:rPr>
          <w:b/>
          <w:bCs/>
        </w:rPr>
      </w:pPr>
      <w:r w:rsidRPr="00F13E0F">
        <w:rPr>
          <w:noProof/>
        </w:rPr>
        <w:drawing>
          <wp:inline distT="0" distB="0" distL="0" distR="0" wp14:anchorId="4D2760B7" wp14:editId="2780CB3F">
            <wp:extent cx="5731510" cy="2294890"/>
            <wp:effectExtent l="0" t="0" r="0" b="3810"/>
            <wp:docPr id="391395012" name="Picture 11" descr="A screenshot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395012" name="Picture 11" descr="A screenshot of a pap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2294890"/>
                    </a:xfrm>
                    <a:prstGeom prst="rect">
                      <a:avLst/>
                    </a:prstGeom>
                  </pic:spPr>
                </pic:pic>
              </a:graphicData>
            </a:graphic>
          </wp:inline>
        </w:drawing>
      </w:r>
    </w:p>
    <w:p w14:paraId="4B3965E9" w14:textId="77777777" w:rsidR="00BC7368" w:rsidRPr="00F13E0F" w:rsidRDefault="00BC7368" w:rsidP="00BC7368">
      <w:pPr>
        <w:spacing w:line="480" w:lineRule="auto"/>
        <w:rPr>
          <w:b/>
          <w:bCs/>
        </w:rPr>
      </w:pPr>
    </w:p>
    <w:p w14:paraId="607980DB" w14:textId="0784687D" w:rsidR="00BC7368" w:rsidRPr="00F13E0F" w:rsidRDefault="004B5F69" w:rsidP="00BC7368">
      <w:pPr>
        <w:spacing w:line="480" w:lineRule="auto"/>
        <w:rPr>
          <w:b/>
          <w:bCs/>
        </w:rPr>
      </w:pPr>
      <w:r w:rsidRPr="00F13E0F">
        <w:rPr>
          <w:b/>
          <w:bCs/>
        </w:rPr>
        <w:br w:type="page"/>
      </w:r>
    </w:p>
    <w:p w14:paraId="19F6F38A" w14:textId="0803104F" w:rsidR="004B5F69" w:rsidRPr="00F13E0F" w:rsidRDefault="002D42FE" w:rsidP="004304A4">
      <w:pPr>
        <w:spacing w:line="480" w:lineRule="auto"/>
        <w:rPr>
          <w:b/>
          <w:bCs/>
        </w:rPr>
      </w:pPr>
      <w:r>
        <w:rPr>
          <w:b/>
          <w:bCs/>
        </w:rPr>
        <w:lastRenderedPageBreak/>
        <w:t>S</w:t>
      </w:r>
      <w:r w:rsidR="00F37C6D" w:rsidRPr="00F13E0F">
        <w:rPr>
          <w:b/>
          <w:bCs/>
        </w:rPr>
        <w:t>F</w:t>
      </w:r>
      <w:r w:rsidR="00351355">
        <w:rPr>
          <w:b/>
          <w:bCs/>
        </w:rPr>
        <w:t>3</w:t>
      </w:r>
      <w:r w:rsidR="00F37C6D" w:rsidRPr="00F13E0F">
        <w:rPr>
          <w:b/>
          <w:bCs/>
        </w:rPr>
        <w:t xml:space="preserve">: Forest Plot of </w:t>
      </w:r>
      <w:r w:rsidR="00BC7368" w:rsidRPr="00F13E0F">
        <w:rPr>
          <w:b/>
          <w:bCs/>
        </w:rPr>
        <w:t>Serum Lactate</w:t>
      </w:r>
      <w:r w:rsidR="002F4FD9">
        <w:rPr>
          <w:b/>
          <w:bCs/>
        </w:rPr>
        <w:t xml:space="preserve"> (mmol/L)</w:t>
      </w:r>
      <w:r w:rsidR="004B5F69" w:rsidRPr="00F13E0F">
        <w:rPr>
          <w:b/>
          <w:bCs/>
        </w:rPr>
        <w:t xml:space="preserve">. </w:t>
      </w:r>
      <w:r w:rsidR="00351355">
        <w:rPr>
          <w:b/>
          <w:bCs/>
        </w:rPr>
        <w:t>Methylene</w:t>
      </w:r>
      <w:r w:rsidR="00BC7368" w:rsidRPr="00F13E0F">
        <w:rPr>
          <w:b/>
          <w:bCs/>
        </w:rPr>
        <w:t xml:space="preserve"> blue </w:t>
      </w:r>
      <w:r w:rsidR="00351355">
        <w:rPr>
          <w:b/>
          <w:bCs/>
        </w:rPr>
        <w:t xml:space="preserve">is associated with significant </w:t>
      </w:r>
      <w:r w:rsidR="00BC7368" w:rsidRPr="00F13E0F">
        <w:rPr>
          <w:b/>
          <w:bCs/>
        </w:rPr>
        <w:t>reduc</w:t>
      </w:r>
      <w:r w:rsidR="00351355">
        <w:rPr>
          <w:b/>
          <w:bCs/>
        </w:rPr>
        <w:t xml:space="preserve">tion </w:t>
      </w:r>
      <w:r w:rsidR="002F4FD9">
        <w:rPr>
          <w:b/>
          <w:bCs/>
        </w:rPr>
        <w:t xml:space="preserve">of </w:t>
      </w:r>
      <w:r w:rsidR="002F4FD9" w:rsidRPr="00F13E0F">
        <w:rPr>
          <w:b/>
          <w:bCs/>
        </w:rPr>
        <w:t>serum</w:t>
      </w:r>
      <w:r w:rsidR="00BC7368" w:rsidRPr="00F13E0F">
        <w:rPr>
          <w:b/>
          <w:bCs/>
        </w:rPr>
        <w:t xml:space="preserve"> lactate</w:t>
      </w:r>
      <w:r w:rsidR="00351355">
        <w:rPr>
          <w:b/>
          <w:bCs/>
        </w:rPr>
        <w:t xml:space="preserve">. </w:t>
      </w:r>
    </w:p>
    <w:p w14:paraId="71F708AD" w14:textId="15111288" w:rsidR="00F37C6D" w:rsidRPr="00F13E0F" w:rsidRDefault="00BC7368" w:rsidP="004304A4">
      <w:pPr>
        <w:spacing w:line="480" w:lineRule="auto"/>
        <w:rPr>
          <w:b/>
          <w:bCs/>
        </w:rPr>
      </w:pPr>
      <w:r w:rsidRPr="00F13E0F">
        <w:rPr>
          <w:b/>
          <w:bCs/>
          <w:noProof/>
          <w14:ligatures w14:val="standardContextual"/>
        </w:rPr>
        <w:drawing>
          <wp:inline distT="0" distB="0" distL="0" distR="0" wp14:anchorId="7C774C37" wp14:editId="36B33BFC">
            <wp:extent cx="5943600" cy="2888615"/>
            <wp:effectExtent l="0" t="0" r="0" b="0"/>
            <wp:docPr id="1304610104" name="Picture 130461010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707217" name="Picture 2" descr="A screenshot of a graph&#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2888615"/>
                    </a:xfrm>
                    <a:prstGeom prst="rect">
                      <a:avLst/>
                    </a:prstGeom>
                  </pic:spPr>
                </pic:pic>
              </a:graphicData>
            </a:graphic>
          </wp:inline>
        </w:drawing>
      </w:r>
    </w:p>
    <w:p w14:paraId="0FC2D9BA" w14:textId="77777777" w:rsidR="004304A4" w:rsidRPr="00F13E0F" w:rsidRDefault="004304A4" w:rsidP="004304A4">
      <w:pPr>
        <w:spacing w:line="480" w:lineRule="auto"/>
        <w:rPr>
          <w:b/>
          <w:bCs/>
        </w:rPr>
      </w:pPr>
    </w:p>
    <w:p w14:paraId="27BED779" w14:textId="77777777" w:rsidR="004304A4" w:rsidRPr="00F13E0F" w:rsidRDefault="004304A4" w:rsidP="004304A4">
      <w:pPr>
        <w:spacing w:line="480" w:lineRule="auto"/>
        <w:rPr>
          <w:b/>
          <w:bCs/>
        </w:rPr>
      </w:pPr>
      <w:r w:rsidRPr="00F13E0F">
        <w:rPr>
          <w:b/>
          <w:bCs/>
        </w:rPr>
        <w:br w:type="page"/>
      </w:r>
    </w:p>
    <w:p w14:paraId="3E17B3D8" w14:textId="6EABDB1B" w:rsidR="00F37C6D" w:rsidRPr="00F13E0F" w:rsidRDefault="002D42FE" w:rsidP="004304A4">
      <w:pPr>
        <w:spacing w:line="480" w:lineRule="auto"/>
        <w:rPr>
          <w:b/>
          <w:bCs/>
        </w:rPr>
      </w:pPr>
      <w:r>
        <w:rPr>
          <w:b/>
          <w:bCs/>
        </w:rPr>
        <w:lastRenderedPageBreak/>
        <w:t>S</w:t>
      </w:r>
      <w:r w:rsidR="00F37C6D" w:rsidRPr="00F13E0F">
        <w:rPr>
          <w:b/>
          <w:bCs/>
        </w:rPr>
        <w:t>F</w:t>
      </w:r>
      <w:r w:rsidR="00351355">
        <w:rPr>
          <w:b/>
          <w:bCs/>
        </w:rPr>
        <w:t>4</w:t>
      </w:r>
      <w:r w:rsidR="00F37C6D" w:rsidRPr="00F13E0F">
        <w:rPr>
          <w:b/>
          <w:bCs/>
        </w:rPr>
        <w:t xml:space="preserve">: Forest Plot of </w:t>
      </w:r>
      <w:r w:rsidR="00BC7368" w:rsidRPr="00F13E0F">
        <w:rPr>
          <w:b/>
          <w:bCs/>
        </w:rPr>
        <w:t>PaO</w:t>
      </w:r>
      <w:r w:rsidR="00BC7368" w:rsidRPr="00F13E0F">
        <w:rPr>
          <w:b/>
          <w:bCs/>
          <w:vertAlign w:val="subscript"/>
        </w:rPr>
        <w:t>2</w:t>
      </w:r>
      <w:r w:rsidR="00BC7368" w:rsidRPr="00F13E0F">
        <w:rPr>
          <w:b/>
          <w:bCs/>
        </w:rPr>
        <w:t>/FiO</w:t>
      </w:r>
      <w:r w:rsidR="002F4FD9" w:rsidRPr="00F13E0F">
        <w:rPr>
          <w:b/>
          <w:bCs/>
          <w:vertAlign w:val="subscript"/>
        </w:rPr>
        <w:t>2.</w:t>
      </w:r>
      <w:r w:rsidR="00BC7368" w:rsidRPr="00F13E0F">
        <w:rPr>
          <w:b/>
          <w:bCs/>
        </w:rPr>
        <w:t xml:space="preserve"> </w:t>
      </w:r>
      <w:r w:rsidR="00351355">
        <w:rPr>
          <w:b/>
          <w:bCs/>
        </w:rPr>
        <w:t>M</w:t>
      </w:r>
      <w:r w:rsidR="00BC7368" w:rsidRPr="00F13E0F">
        <w:rPr>
          <w:b/>
          <w:bCs/>
        </w:rPr>
        <w:t xml:space="preserve">ethylene blue </w:t>
      </w:r>
      <w:r w:rsidR="00351355">
        <w:rPr>
          <w:b/>
          <w:bCs/>
        </w:rPr>
        <w:t xml:space="preserve">is co-related with a </w:t>
      </w:r>
      <w:r w:rsidR="00BC7368" w:rsidRPr="00F13E0F">
        <w:rPr>
          <w:b/>
          <w:bCs/>
        </w:rPr>
        <w:t xml:space="preserve">significant </w:t>
      </w:r>
      <w:r w:rsidR="00351355">
        <w:rPr>
          <w:b/>
          <w:bCs/>
        </w:rPr>
        <w:t xml:space="preserve">increase in </w:t>
      </w:r>
      <w:r w:rsidR="00BC7368" w:rsidRPr="00F13E0F">
        <w:rPr>
          <w:b/>
          <w:bCs/>
        </w:rPr>
        <w:t>PaO</w:t>
      </w:r>
      <w:r w:rsidR="00BC7368" w:rsidRPr="00F13E0F">
        <w:rPr>
          <w:b/>
          <w:bCs/>
          <w:vertAlign w:val="subscript"/>
        </w:rPr>
        <w:t>2</w:t>
      </w:r>
      <w:r w:rsidR="00BC7368" w:rsidRPr="00F13E0F">
        <w:rPr>
          <w:b/>
          <w:bCs/>
        </w:rPr>
        <w:t>/FiO</w:t>
      </w:r>
      <w:r w:rsidR="002F4FD9" w:rsidRPr="00F13E0F">
        <w:rPr>
          <w:b/>
          <w:bCs/>
          <w:vertAlign w:val="subscript"/>
        </w:rPr>
        <w:t xml:space="preserve">2 </w:t>
      </w:r>
      <w:r w:rsidR="002F4FD9">
        <w:rPr>
          <w:b/>
          <w:bCs/>
        </w:rPr>
        <w:t>compared</w:t>
      </w:r>
      <w:r w:rsidR="00BC7368" w:rsidRPr="00F13E0F">
        <w:rPr>
          <w:b/>
          <w:bCs/>
        </w:rPr>
        <w:t xml:space="preserve"> to the control group. </w:t>
      </w:r>
    </w:p>
    <w:p w14:paraId="700641A0" w14:textId="3654EB84" w:rsidR="00404FED" w:rsidRPr="00F13E0F" w:rsidRDefault="00BC7368" w:rsidP="004304A4">
      <w:pPr>
        <w:spacing w:after="160" w:line="480" w:lineRule="auto"/>
        <w:rPr>
          <w:b/>
          <w:bCs/>
        </w:rPr>
      </w:pPr>
      <w:r w:rsidRPr="00F13E0F">
        <w:rPr>
          <w:noProof/>
        </w:rPr>
        <w:drawing>
          <wp:inline distT="0" distB="0" distL="0" distR="0" wp14:anchorId="050AE035" wp14:editId="6454E277">
            <wp:extent cx="5731510" cy="1804035"/>
            <wp:effectExtent l="0" t="0" r="0" b="0"/>
            <wp:docPr id="1963634974" name="Picture 1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634974" name="Picture 12" descr="A screenshot of a graph&#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1804035"/>
                    </a:xfrm>
                    <a:prstGeom prst="rect">
                      <a:avLst/>
                    </a:prstGeom>
                  </pic:spPr>
                </pic:pic>
              </a:graphicData>
            </a:graphic>
          </wp:inline>
        </w:drawing>
      </w:r>
    </w:p>
    <w:p w14:paraId="72DBEB36" w14:textId="77777777" w:rsidR="00404FED" w:rsidRPr="00F13E0F" w:rsidRDefault="00404FED">
      <w:pPr>
        <w:rPr>
          <w:b/>
          <w:bCs/>
        </w:rPr>
      </w:pPr>
      <w:r w:rsidRPr="00F13E0F">
        <w:rPr>
          <w:b/>
          <w:bCs/>
        </w:rPr>
        <w:br w:type="page"/>
      </w:r>
    </w:p>
    <w:p w14:paraId="7CCF859A" w14:textId="494E7BCC" w:rsidR="00404FED" w:rsidRPr="00F13E0F" w:rsidRDefault="002D42FE" w:rsidP="000B54C8">
      <w:pPr>
        <w:spacing w:line="480" w:lineRule="auto"/>
        <w:rPr>
          <w:b/>
          <w:bCs/>
        </w:rPr>
      </w:pPr>
      <w:r>
        <w:rPr>
          <w:b/>
          <w:bCs/>
        </w:rPr>
        <w:lastRenderedPageBreak/>
        <w:t>S</w:t>
      </w:r>
      <w:r w:rsidR="00404FED" w:rsidRPr="00F13E0F">
        <w:rPr>
          <w:b/>
          <w:bCs/>
        </w:rPr>
        <w:t>F</w:t>
      </w:r>
      <w:r w:rsidR="00351355">
        <w:rPr>
          <w:b/>
          <w:bCs/>
        </w:rPr>
        <w:t>5</w:t>
      </w:r>
      <w:r w:rsidR="00404FED" w:rsidRPr="00F13E0F">
        <w:rPr>
          <w:b/>
          <w:bCs/>
        </w:rPr>
        <w:t>: Forest Plot of Length of Hospital Stay</w:t>
      </w:r>
      <w:r w:rsidR="002F4FD9">
        <w:rPr>
          <w:b/>
          <w:bCs/>
        </w:rPr>
        <w:t xml:space="preserve"> (days)</w:t>
      </w:r>
      <w:r w:rsidR="000B54C8" w:rsidRPr="00F13E0F">
        <w:rPr>
          <w:b/>
          <w:bCs/>
        </w:rPr>
        <w:t>. Methylene blue significantly reduced the duration of hospital stay in comparison to the control group.</w:t>
      </w:r>
    </w:p>
    <w:p w14:paraId="14D1240A" w14:textId="77777777" w:rsidR="007D6D10" w:rsidRPr="00F13E0F" w:rsidRDefault="000B54C8" w:rsidP="007D6D10">
      <w:pPr>
        <w:spacing w:after="160" w:line="480" w:lineRule="auto"/>
        <w:rPr>
          <w:b/>
          <w:bCs/>
        </w:rPr>
      </w:pPr>
      <w:r w:rsidRPr="00F13E0F">
        <w:rPr>
          <w:noProof/>
          <w:lang w:val="en-US"/>
        </w:rPr>
        <w:drawing>
          <wp:inline distT="0" distB="0" distL="0" distR="0" wp14:anchorId="79E46883" wp14:editId="3A9E41F3">
            <wp:extent cx="5731510" cy="899160"/>
            <wp:effectExtent l="0" t="0" r="0" b="2540"/>
            <wp:docPr id="1643640056"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640056" name="Picture 3" descr="A screenshot of a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899160"/>
                    </a:xfrm>
                    <a:prstGeom prst="rect">
                      <a:avLst/>
                    </a:prstGeom>
                  </pic:spPr>
                </pic:pic>
              </a:graphicData>
            </a:graphic>
          </wp:inline>
        </w:drawing>
      </w:r>
    </w:p>
    <w:p w14:paraId="11213B67" w14:textId="27F8A3FA" w:rsidR="00016D33" w:rsidRPr="00F13E0F" w:rsidRDefault="00016D33" w:rsidP="004304A4">
      <w:pPr>
        <w:spacing w:after="160" w:line="480" w:lineRule="auto"/>
        <w:rPr>
          <w:b/>
          <w:bCs/>
        </w:rPr>
      </w:pPr>
    </w:p>
    <w:p w14:paraId="309AEEBC" w14:textId="77777777" w:rsidR="00784213" w:rsidRPr="00F13E0F" w:rsidRDefault="00784213" w:rsidP="00784213">
      <w:pPr>
        <w:spacing w:line="480" w:lineRule="auto"/>
        <w:rPr>
          <w:b/>
          <w:bCs/>
        </w:rPr>
      </w:pPr>
    </w:p>
    <w:p w14:paraId="27C2A144" w14:textId="77777777" w:rsidR="007D6D10" w:rsidRPr="00F13E0F" w:rsidRDefault="007D6D10">
      <w:pPr>
        <w:rPr>
          <w:b/>
          <w:bCs/>
        </w:rPr>
      </w:pPr>
      <w:r w:rsidRPr="00F13E0F">
        <w:rPr>
          <w:b/>
          <w:bCs/>
        </w:rPr>
        <w:br w:type="page"/>
      </w:r>
    </w:p>
    <w:p w14:paraId="2E5B27C8" w14:textId="070A371A" w:rsidR="00F37C6D" w:rsidRPr="00F13E0F" w:rsidRDefault="002D42FE" w:rsidP="00784213">
      <w:pPr>
        <w:spacing w:line="480" w:lineRule="auto"/>
      </w:pPr>
      <w:r>
        <w:rPr>
          <w:b/>
          <w:bCs/>
        </w:rPr>
        <w:lastRenderedPageBreak/>
        <w:t>S</w:t>
      </w:r>
      <w:r w:rsidR="00784213" w:rsidRPr="00F13E0F">
        <w:rPr>
          <w:b/>
          <w:bCs/>
        </w:rPr>
        <w:t>F</w:t>
      </w:r>
      <w:r w:rsidR="00351355">
        <w:rPr>
          <w:b/>
          <w:bCs/>
        </w:rPr>
        <w:t>6</w:t>
      </w:r>
      <w:r w:rsidR="00784213" w:rsidRPr="00F13E0F">
        <w:rPr>
          <w:b/>
          <w:bCs/>
        </w:rPr>
        <w:t>: Forest Plot of Heart Rate</w:t>
      </w:r>
      <w:r w:rsidR="00351355">
        <w:rPr>
          <w:b/>
          <w:bCs/>
          <w:vertAlign w:val="subscript"/>
        </w:rPr>
        <w:t xml:space="preserve">. </w:t>
      </w:r>
      <w:r w:rsidR="00351355">
        <w:rPr>
          <w:b/>
          <w:bCs/>
        </w:rPr>
        <w:t>T</w:t>
      </w:r>
      <w:r w:rsidR="00784213" w:rsidRPr="00F13E0F">
        <w:rPr>
          <w:b/>
          <w:bCs/>
        </w:rPr>
        <w:t xml:space="preserve">here is no significant difference between methylene blue and the control group on the heart rate across different time points after infusion of methylene blue. </w:t>
      </w:r>
    </w:p>
    <w:p w14:paraId="13873A37" w14:textId="42C563DC" w:rsidR="00C922B8" w:rsidRPr="00F13E0F" w:rsidRDefault="00784213" w:rsidP="00784213">
      <w:pPr>
        <w:spacing w:after="160" w:line="480" w:lineRule="auto"/>
      </w:pPr>
      <w:r w:rsidRPr="00F13E0F">
        <w:rPr>
          <w:noProof/>
        </w:rPr>
        <w:drawing>
          <wp:inline distT="0" distB="0" distL="0" distR="0" wp14:anchorId="4C63C91D" wp14:editId="2B273C79">
            <wp:extent cx="5731510" cy="4073525"/>
            <wp:effectExtent l="0" t="0" r="0" b="3175"/>
            <wp:docPr id="1796906097"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906097" name="Graphic 1796906097"/>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5731510" cy="4073525"/>
                    </a:xfrm>
                    <a:prstGeom prst="rect">
                      <a:avLst/>
                    </a:prstGeom>
                  </pic:spPr>
                </pic:pic>
              </a:graphicData>
            </a:graphic>
          </wp:inline>
        </w:drawing>
      </w:r>
    </w:p>
    <w:sectPr w:rsidR="00C922B8" w:rsidRPr="00F13E0F" w:rsidSect="007841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C6D"/>
    <w:rsid w:val="00016D33"/>
    <w:rsid w:val="000B54C8"/>
    <w:rsid w:val="000D1ECF"/>
    <w:rsid w:val="000D3734"/>
    <w:rsid w:val="001323BA"/>
    <w:rsid w:val="00176739"/>
    <w:rsid w:val="001A460B"/>
    <w:rsid w:val="001E17F3"/>
    <w:rsid w:val="0022440E"/>
    <w:rsid w:val="00284B70"/>
    <w:rsid w:val="002D42FE"/>
    <w:rsid w:val="002F4FD9"/>
    <w:rsid w:val="00343AC1"/>
    <w:rsid w:val="00351355"/>
    <w:rsid w:val="003C41C3"/>
    <w:rsid w:val="004041F4"/>
    <w:rsid w:val="00404FED"/>
    <w:rsid w:val="004304A4"/>
    <w:rsid w:val="00433EB4"/>
    <w:rsid w:val="00487351"/>
    <w:rsid w:val="004B5F69"/>
    <w:rsid w:val="00555C81"/>
    <w:rsid w:val="00623F02"/>
    <w:rsid w:val="006E0B09"/>
    <w:rsid w:val="00713E7D"/>
    <w:rsid w:val="00721FC0"/>
    <w:rsid w:val="00724917"/>
    <w:rsid w:val="00742AEB"/>
    <w:rsid w:val="00757E1D"/>
    <w:rsid w:val="00784153"/>
    <w:rsid w:val="00784213"/>
    <w:rsid w:val="007D6D10"/>
    <w:rsid w:val="00926991"/>
    <w:rsid w:val="00AE5F97"/>
    <w:rsid w:val="00B2753C"/>
    <w:rsid w:val="00B43124"/>
    <w:rsid w:val="00B61D4E"/>
    <w:rsid w:val="00BC7368"/>
    <w:rsid w:val="00BE6431"/>
    <w:rsid w:val="00BF789B"/>
    <w:rsid w:val="00C922B8"/>
    <w:rsid w:val="00C97A3C"/>
    <w:rsid w:val="00CC48DF"/>
    <w:rsid w:val="00D136A9"/>
    <w:rsid w:val="00D24698"/>
    <w:rsid w:val="00D70C76"/>
    <w:rsid w:val="00DC14D1"/>
    <w:rsid w:val="00E20D5B"/>
    <w:rsid w:val="00EA46C3"/>
    <w:rsid w:val="00F13E0F"/>
    <w:rsid w:val="00F373AD"/>
    <w:rsid w:val="00F37C6D"/>
    <w:rsid w:val="00F6208C"/>
    <w:rsid w:val="00F74A2D"/>
    <w:rsid w:val="00F75ACE"/>
    <w:rsid w:val="00F94334"/>
    <w:rsid w:val="00FA0C95"/>
    <w:rsid w:val="00FA1512"/>
  </w:rsids>
  <m:mathPr>
    <m:mathFont m:val="Cambria Math"/>
    <m:brkBin m:val="before"/>
    <m:brkBinSub m:val="--"/>
    <m:smallFrac m:val="0"/>
    <m:dispDef/>
    <m:lMargin m:val="0"/>
    <m:rMargin m:val="0"/>
    <m:defJc m:val="centerGroup"/>
    <m:wrapIndent m:val="1440"/>
    <m:intLim m:val="subSup"/>
    <m:naryLim m:val="undOvr"/>
  </m:mathPr>
  <w:themeFontLang w:val="en-MY"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17048"/>
  <w15:chartTrackingRefBased/>
  <w15:docId w15:val="{FB8CB8CB-8703-E643-AF7D-E43F9602F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MY"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213"/>
    <w:rPr>
      <w:rFonts w:ascii="Times New Roman" w:eastAsia="Times New Roman" w:hAnsi="Times New Roman" w:cs="Times New Roman"/>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37C6D"/>
    <w:pPr>
      <w:widowControl w:val="0"/>
      <w:autoSpaceDE w:val="0"/>
      <w:autoSpaceDN w:val="0"/>
      <w:adjustRightInd w:val="0"/>
    </w:pPr>
    <w:rPr>
      <w:rFonts w:ascii="Calibri" w:eastAsia="Times New Roman" w:hAnsi="Calibri" w:cs="Calibri"/>
      <w:color w:val="000000"/>
      <w:kern w:val="0"/>
      <w:lang w:val="en-CA" w:eastAsia="en-CA"/>
      <w14:ligatures w14:val="none"/>
    </w:rPr>
  </w:style>
  <w:style w:type="table" w:styleId="PlainTable5">
    <w:name w:val="Plain Table 5"/>
    <w:basedOn w:val="TableNormal"/>
    <w:uiPriority w:val="45"/>
    <w:rsid w:val="00F37C6D"/>
    <w:rPr>
      <w:kern w:val="0"/>
      <w:sz w:val="22"/>
      <w:szCs w:val="22"/>
      <w:lang w:eastAsia="zh-CN"/>
      <w14:ligatures w14:val="none"/>
    </w:rPr>
    <w:tblPr>
      <w:tblStyleRowBandSize w:val="1"/>
      <w:tblStyleColBandSize w:val="1"/>
      <w:tblInd w:w="0" w:type="nil"/>
    </w:tblPr>
    <w:tblStylePr w:type="firstRow">
      <w:rPr>
        <w:rFonts w:asciiTheme="majorHAnsi" w:eastAsiaTheme="majorEastAsia" w:hAnsiTheme="majorHAnsi" w:cstheme="majorBidi" w:hint="default"/>
        <w:i/>
        <w:iCs/>
        <w:sz w:val="26"/>
        <w:szCs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hint="default"/>
        <w:i/>
        <w:iCs/>
        <w:sz w:val="26"/>
        <w:szCs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hint="default"/>
        <w:i/>
        <w:iCs/>
        <w:sz w:val="26"/>
        <w:szCs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hint="default"/>
        <w:i/>
        <w:iCs/>
        <w:sz w:val="26"/>
        <w:szCs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pple-tab-span">
    <w:name w:val="apple-tab-span"/>
    <w:basedOn w:val="DefaultParagraphFont"/>
    <w:rsid w:val="00F37C6D"/>
  </w:style>
  <w:style w:type="table" w:styleId="TableGrid">
    <w:name w:val="Table Grid"/>
    <w:basedOn w:val="TableNormal"/>
    <w:uiPriority w:val="39"/>
    <w:rsid w:val="004041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58632">
      <w:bodyDiv w:val="1"/>
      <w:marLeft w:val="0"/>
      <w:marRight w:val="0"/>
      <w:marTop w:val="0"/>
      <w:marBottom w:val="0"/>
      <w:divBdr>
        <w:top w:val="none" w:sz="0" w:space="0" w:color="auto"/>
        <w:left w:val="none" w:sz="0" w:space="0" w:color="auto"/>
        <w:bottom w:val="none" w:sz="0" w:space="0" w:color="auto"/>
        <w:right w:val="none" w:sz="0" w:space="0" w:color="auto"/>
      </w:divBdr>
    </w:div>
    <w:div w:id="88893204">
      <w:bodyDiv w:val="1"/>
      <w:marLeft w:val="0"/>
      <w:marRight w:val="0"/>
      <w:marTop w:val="0"/>
      <w:marBottom w:val="0"/>
      <w:divBdr>
        <w:top w:val="none" w:sz="0" w:space="0" w:color="auto"/>
        <w:left w:val="none" w:sz="0" w:space="0" w:color="auto"/>
        <w:bottom w:val="none" w:sz="0" w:space="0" w:color="auto"/>
        <w:right w:val="none" w:sz="0" w:space="0" w:color="auto"/>
      </w:divBdr>
    </w:div>
    <w:div w:id="89811958">
      <w:bodyDiv w:val="1"/>
      <w:marLeft w:val="0"/>
      <w:marRight w:val="0"/>
      <w:marTop w:val="0"/>
      <w:marBottom w:val="0"/>
      <w:divBdr>
        <w:top w:val="none" w:sz="0" w:space="0" w:color="auto"/>
        <w:left w:val="none" w:sz="0" w:space="0" w:color="auto"/>
        <w:bottom w:val="none" w:sz="0" w:space="0" w:color="auto"/>
        <w:right w:val="none" w:sz="0" w:space="0" w:color="auto"/>
      </w:divBdr>
    </w:div>
    <w:div w:id="250745569">
      <w:bodyDiv w:val="1"/>
      <w:marLeft w:val="0"/>
      <w:marRight w:val="0"/>
      <w:marTop w:val="0"/>
      <w:marBottom w:val="0"/>
      <w:divBdr>
        <w:top w:val="none" w:sz="0" w:space="0" w:color="auto"/>
        <w:left w:val="none" w:sz="0" w:space="0" w:color="auto"/>
        <w:bottom w:val="none" w:sz="0" w:space="0" w:color="auto"/>
        <w:right w:val="none" w:sz="0" w:space="0" w:color="auto"/>
      </w:divBdr>
    </w:div>
    <w:div w:id="254022652">
      <w:bodyDiv w:val="1"/>
      <w:marLeft w:val="0"/>
      <w:marRight w:val="0"/>
      <w:marTop w:val="0"/>
      <w:marBottom w:val="0"/>
      <w:divBdr>
        <w:top w:val="none" w:sz="0" w:space="0" w:color="auto"/>
        <w:left w:val="none" w:sz="0" w:space="0" w:color="auto"/>
        <w:bottom w:val="none" w:sz="0" w:space="0" w:color="auto"/>
        <w:right w:val="none" w:sz="0" w:space="0" w:color="auto"/>
      </w:divBdr>
    </w:div>
    <w:div w:id="282463133">
      <w:bodyDiv w:val="1"/>
      <w:marLeft w:val="0"/>
      <w:marRight w:val="0"/>
      <w:marTop w:val="0"/>
      <w:marBottom w:val="0"/>
      <w:divBdr>
        <w:top w:val="none" w:sz="0" w:space="0" w:color="auto"/>
        <w:left w:val="none" w:sz="0" w:space="0" w:color="auto"/>
        <w:bottom w:val="none" w:sz="0" w:space="0" w:color="auto"/>
        <w:right w:val="none" w:sz="0" w:space="0" w:color="auto"/>
      </w:divBdr>
    </w:div>
    <w:div w:id="361366348">
      <w:bodyDiv w:val="1"/>
      <w:marLeft w:val="0"/>
      <w:marRight w:val="0"/>
      <w:marTop w:val="0"/>
      <w:marBottom w:val="0"/>
      <w:divBdr>
        <w:top w:val="none" w:sz="0" w:space="0" w:color="auto"/>
        <w:left w:val="none" w:sz="0" w:space="0" w:color="auto"/>
        <w:bottom w:val="none" w:sz="0" w:space="0" w:color="auto"/>
        <w:right w:val="none" w:sz="0" w:space="0" w:color="auto"/>
      </w:divBdr>
    </w:div>
    <w:div w:id="362170727">
      <w:bodyDiv w:val="1"/>
      <w:marLeft w:val="0"/>
      <w:marRight w:val="0"/>
      <w:marTop w:val="0"/>
      <w:marBottom w:val="0"/>
      <w:divBdr>
        <w:top w:val="none" w:sz="0" w:space="0" w:color="auto"/>
        <w:left w:val="none" w:sz="0" w:space="0" w:color="auto"/>
        <w:bottom w:val="none" w:sz="0" w:space="0" w:color="auto"/>
        <w:right w:val="none" w:sz="0" w:space="0" w:color="auto"/>
      </w:divBdr>
    </w:div>
    <w:div w:id="581453596">
      <w:bodyDiv w:val="1"/>
      <w:marLeft w:val="0"/>
      <w:marRight w:val="0"/>
      <w:marTop w:val="0"/>
      <w:marBottom w:val="0"/>
      <w:divBdr>
        <w:top w:val="none" w:sz="0" w:space="0" w:color="auto"/>
        <w:left w:val="none" w:sz="0" w:space="0" w:color="auto"/>
        <w:bottom w:val="none" w:sz="0" w:space="0" w:color="auto"/>
        <w:right w:val="none" w:sz="0" w:space="0" w:color="auto"/>
      </w:divBdr>
    </w:div>
    <w:div w:id="584607771">
      <w:bodyDiv w:val="1"/>
      <w:marLeft w:val="0"/>
      <w:marRight w:val="0"/>
      <w:marTop w:val="0"/>
      <w:marBottom w:val="0"/>
      <w:divBdr>
        <w:top w:val="none" w:sz="0" w:space="0" w:color="auto"/>
        <w:left w:val="none" w:sz="0" w:space="0" w:color="auto"/>
        <w:bottom w:val="none" w:sz="0" w:space="0" w:color="auto"/>
        <w:right w:val="none" w:sz="0" w:space="0" w:color="auto"/>
      </w:divBdr>
    </w:div>
    <w:div w:id="772673496">
      <w:bodyDiv w:val="1"/>
      <w:marLeft w:val="0"/>
      <w:marRight w:val="0"/>
      <w:marTop w:val="0"/>
      <w:marBottom w:val="0"/>
      <w:divBdr>
        <w:top w:val="none" w:sz="0" w:space="0" w:color="auto"/>
        <w:left w:val="none" w:sz="0" w:space="0" w:color="auto"/>
        <w:bottom w:val="none" w:sz="0" w:space="0" w:color="auto"/>
        <w:right w:val="none" w:sz="0" w:space="0" w:color="auto"/>
      </w:divBdr>
    </w:div>
    <w:div w:id="797600793">
      <w:bodyDiv w:val="1"/>
      <w:marLeft w:val="0"/>
      <w:marRight w:val="0"/>
      <w:marTop w:val="0"/>
      <w:marBottom w:val="0"/>
      <w:divBdr>
        <w:top w:val="none" w:sz="0" w:space="0" w:color="auto"/>
        <w:left w:val="none" w:sz="0" w:space="0" w:color="auto"/>
        <w:bottom w:val="none" w:sz="0" w:space="0" w:color="auto"/>
        <w:right w:val="none" w:sz="0" w:space="0" w:color="auto"/>
      </w:divBdr>
    </w:div>
    <w:div w:id="842014260">
      <w:bodyDiv w:val="1"/>
      <w:marLeft w:val="0"/>
      <w:marRight w:val="0"/>
      <w:marTop w:val="0"/>
      <w:marBottom w:val="0"/>
      <w:divBdr>
        <w:top w:val="none" w:sz="0" w:space="0" w:color="auto"/>
        <w:left w:val="none" w:sz="0" w:space="0" w:color="auto"/>
        <w:bottom w:val="none" w:sz="0" w:space="0" w:color="auto"/>
        <w:right w:val="none" w:sz="0" w:space="0" w:color="auto"/>
      </w:divBdr>
    </w:div>
    <w:div w:id="917594050">
      <w:bodyDiv w:val="1"/>
      <w:marLeft w:val="0"/>
      <w:marRight w:val="0"/>
      <w:marTop w:val="0"/>
      <w:marBottom w:val="0"/>
      <w:divBdr>
        <w:top w:val="none" w:sz="0" w:space="0" w:color="auto"/>
        <w:left w:val="none" w:sz="0" w:space="0" w:color="auto"/>
        <w:bottom w:val="none" w:sz="0" w:space="0" w:color="auto"/>
        <w:right w:val="none" w:sz="0" w:space="0" w:color="auto"/>
      </w:divBdr>
    </w:div>
    <w:div w:id="1086994122">
      <w:bodyDiv w:val="1"/>
      <w:marLeft w:val="0"/>
      <w:marRight w:val="0"/>
      <w:marTop w:val="0"/>
      <w:marBottom w:val="0"/>
      <w:divBdr>
        <w:top w:val="none" w:sz="0" w:space="0" w:color="auto"/>
        <w:left w:val="none" w:sz="0" w:space="0" w:color="auto"/>
        <w:bottom w:val="none" w:sz="0" w:space="0" w:color="auto"/>
        <w:right w:val="none" w:sz="0" w:space="0" w:color="auto"/>
      </w:divBdr>
    </w:div>
    <w:div w:id="1136996593">
      <w:bodyDiv w:val="1"/>
      <w:marLeft w:val="0"/>
      <w:marRight w:val="0"/>
      <w:marTop w:val="0"/>
      <w:marBottom w:val="0"/>
      <w:divBdr>
        <w:top w:val="none" w:sz="0" w:space="0" w:color="auto"/>
        <w:left w:val="none" w:sz="0" w:space="0" w:color="auto"/>
        <w:bottom w:val="none" w:sz="0" w:space="0" w:color="auto"/>
        <w:right w:val="none" w:sz="0" w:space="0" w:color="auto"/>
      </w:divBdr>
    </w:div>
    <w:div w:id="1190794698">
      <w:bodyDiv w:val="1"/>
      <w:marLeft w:val="0"/>
      <w:marRight w:val="0"/>
      <w:marTop w:val="0"/>
      <w:marBottom w:val="0"/>
      <w:divBdr>
        <w:top w:val="none" w:sz="0" w:space="0" w:color="auto"/>
        <w:left w:val="none" w:sz="0" w:space="0" w:color="auto"/>
        <w:bottom w:val="none" w:sz="0" w:space="0" w:color="auto"/>
        <w:right w:val="none" w:sz="0" w:space="0" w:color="auto"/>
      </w:divBdr>
    </w:div>
    <w:div w:id="1213468395">
      <w:bodyDiv w:val="1"/>
      <w:marLeft w:val="0"/>
      <w:marRight w:val="0"/>
      <w:marTop w:val="0"/>
      <w:marBottom w:val="0"/>
      <w:divBdr>
        <w:top w:val="none" w:sz="0" w:space="0" w:color="auto"/>
        <w:left w:val="none" w:sz="0" w:space="0" w:color="auto"/>
        <w:bottom w:val="none" w:sz="0" w:space="0" w:color="auto"/>
        <w:right w:val="none" w:sz="0" w:space="0" w:color="auto"/>
      </w:divBdr>
    </w:div>
    <w:div w:id="1223832652">
      <w:bodyDiv w:val="1"/>
      <w:marLeft w:val="0"/>
      <w:marRight w:val="0"/>
      <w:marTop w:val="0"/>
      <w:marBottom w:val="0"/>
      <w:divBdr>
        <w:top w:val="none" w:sz="0" w:space="0" w:color="auto"/>
        <w:left w:val="none" w:sz="0" w:space="0" w:color="auto"/>
        <w:bottom w:val="none" w:sz="0" w:space="0" w:color="auto"/>
        <w:right w:val="none" w:sz="0" w:space="0" w:color="auto"/>
      </w:divBdr>
    </w:div>
    <w:div w:id="1236236952">
      <w:bodyDiv w:val="1"/>
      <w:marLeft w:val="0"/>
      <w:marRight w:val="0"/>
      <w:marTop w:val="0"/>
      <w:marBottom w:val="0"/>
      <w:divBdr>
        <w:top w:val="none" w:sz="0" w:space="0" w:color="auto"/>
        <w:left w:val="none" w:sz="0" w:space="0" w:color="auto"/>
        <w:bottom w:val="none" w:sz="0" w:space="0" w:color="auto"/>
        <w:right w:val="none" w:sz="0" w:space="0" w:color="auto"/>
      </w:divBdr>
    </w:div>
    <w:div w:id="1319191283">
      <w:bodyDiv w:val="1"/>
      <w:marLeft w:val="0"/>
      <w:marRight w:val="0"/>
      <w:marTop w:val="0"/>
      <w:marBottom w:val="0"/>
      <w:divBdr>
        <w:top w:val="none" w:sz="0" w:space="0" w:color="auto"/>
        <w:left w:val="none" w:sz="0" w:space="0" w:color="auto"/>
        <w:bottom w:val="none" w:sz="0" w:space="0" w:color="auto"/>
        <w:right w:val="none" w:sz="0" w:space="0" w:color="auto"/>
      </w:divBdr>
      <w:divsChild>
        <w:div w:id="594561711">
          <w:marLeft w:val="0"/>
          <w:marRight w:val="0"/>
          <w:marTop w:val="0"/>
          <w:marBottom w:val="0"/>
          <w:divBdr>
            <w:top w:val="none" w:sz="0" w:space="0" w:color="auto"/>
            <w:left w:val="none" w:sz="0" w:space="0" w:color="auto"/>
            <w:bottom w:val="none" w:sz="0" w:space="0" w:color="auto"/>
            <w:right w:val="none" w:sz="0" w:space="0" w:color="auto"/>
          </w:divBdr>
          <w:divsChild>
            <w:div w:id="1948611273">
              <w:marLeft w:val="0"/>
              <w:marRight w:val="0"/>
              <w:marTop w:val="0"/>
              <w:marBottom w:val="0"/>
              <w:divBdr>
                <w:top w:val="none" w:sz="0" w:space="0" w:color="auto"/>
                <w:left w:val="none" w:sz="0" w:space="0" w:color="auto"/>
                <w:bottom w:val="none" w:sz="0" w:space="0" w:color="auto"/>
                <w:right w:val="none" w:sz="0" w:space="0" w:color="auto"/>
              </w:divBdr>
            </w:div>
          </w:divsChild>
        </w:div>
        <w:div w:id="71510220">
          <w:marLeft w:val="0"/>
          <w:marRight w:val="0"/>
          <w:marTop w:val="0"/>
          <w:marBottom w:val="0"/>
          <w:divBdr>
            <w:top w:val="none" w:sz="0" w:space="0" w:color="auto"/>
            <w:left w:val="none" w:sz="0" w:space="0" w:color="auto"/>
            <w:bottom w:val="none" w:sz="0" w:space="0" w:color="auto"/>
            <w:right w:val="none" w:sz="0" w:space="0" w:color="auto"/>
          </w:divBdr>
          <w:divsChild>
            <w:div w:id="798844775">
              <w:marLeft w:val="0"/>
              <w:marRight w:val="0"/>
              <w:marTop w:val="0"/>
              <w:marBottom w:val="0"/>
              <w:divBdr>
                <w:top w:val="none" w:sz="0" w:space="0" w:color="auto"/>
                <w:left w:val="none" w:sz="0" w:space="0" w:color="auto"/>
                <w:bottom w:val="none" w:sz="0" w:space="0" w:color="auto"/>
                <w:right w:val="none" w:sz="0" w:space="0" w:color="auto"/>
              </w:divBdr>
            </w:div>
          </w:divsChild>
        </w:div>
        <w:div w:id="1613978309">
          <w:marLeft w:val="0"/>
          <w:marRight w:val="0"/>
          <w:marTop w:val="0"/>
          <w:marBottom w:val="0"/>
          <w:divBdr>
            <w:top w:val="none" w:sz="0" w:space="0" w:color="auto"/>
            <w:left w:val="none" w:sz="0" w:space="0" w:color="auto"/>
            <w:bottom w:val="none" w:sz="0" w:space="0" w:color="auto"/>
            <w:right w:val="none" w:sz="0" w:space="0" w:color="auto"/>
          </w:divBdr>
          <w:divsChild>
            <w:div w:id="1020855912">
              <w:marLeft w:val="0"/>
              <w:marRight w:val="0"/>
              <w:marTop w:val="0"/>
              <w:marBottom w:val="0"/>
              <w:divBdr>
                <w:top w:val="none" w:sz="0" w:space="0" w:color="auto"/>
                <w:left w:val="none" w:sz="0" w:space="0" w:color="auto"/>
                <w:bottom w:val="none" w:sz="0" w:space="0" w:color="auto"/>
                <w:right w:val="none" w:sz="0" w:space="0" w:color="auto"/>
              </w:divBdr>
            </w:div>
          </w:divsChild>
        </w:div>
        <w:div w:id="1195313448">
          <w:marLeft w:val="0"/>
          <w:marRight w:val="0"/>
          <w:marTop w:val="0"/>
          <w:marBottom w:val="0"/>
          <w:divBdr>
            <w:top w:val="none" w:sz="0" w:space="0" w:color="auto"/>
            <w:left w:val="none" w:sz="0" w:space="0" w:color="auto"/>
            <w:bottom w:val="none" w:sz="0" w:space="0" w:color="auto"/>
            <w:right w:val="none" w:sz="0" w:space="0" w:color="auto"/>
          </w:divBdr>
          <w:divsChild>
            <w:div w:id="1370910863">
              <w:marLeft w:val="0"/>
              <w:marRight w:val="0"/>
              <w:marTop w:val="0"/>
              <w:marBottom w:val="0"/>
              <w:divBdr>
                <w:top w:val="none" w:sz="0" w:space="0" w:color="auto"/>
                <w:left w:val="none" w:sz="0" w:space="0" w:color="auto"/>
                <w:bottom w:val="none" w:sz="0" w:space="0" w:color="auto"/>
                <w:right w:val="none" w:sz="0" w:space="0" w:color="auto"/>
              </w:divBdr>
            </w:div>
          </w:divsChild>
        </w:div>
        <w:div w:id="1501853555">
          <w:marLeft w:val="0"/>
          <w:marRight w:val="0"/>
          <w:marTop w:val="0"/>
          <w:marBottom w:val="0"/>
          <w:divBdr>
            <w:top w:val="none" w:sz="0" w:space="0" w:color="auto"/>
            <w:left w:val="none" w:sz="0" w:space="0" w:color="auto"/>
            <w:bottom w:val="none" w:sz="0" w:space="0" w:color="auto"/>
            <w:right w:val="none" w:sz="0" w:space="0" w:color="auto"/>
          </w:divBdr>
          <w:divsChild>
            <w:div w:id="111930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39791">
      <w:bodyDiv w:val="1"/>
      <w:marLeft w:val="0"/>
      <w:marRight w:val="0"/>
      <w:marTop w:val="0"/>
      <w:marBottom w:val="0"/>
      <w:divBdr>
        <w:top w:val="none" w:sz="0" w:space="0" w:color="auto"/>
        <w:left w:val="none" w:sz="0" w:space="0" w:color="auto"/>
        <w:bottom w:val="none" w:sz="0" w:space="0" w:color="auto"/>
        <w:right w:val="none" w:sz="0" w:space="0" w:color="auto"/>
      </w:divBdr>
    </w:div>
    <w:div w:id="1466847475">
      <w:bodyDiv w:val="1"/>
      <w:marLeft w:val="0"/>
      <w:marRight w:val="0"/>
      <w:marTop w:val="0"/>
      <w:marBottom w:val="0"/>
      <w:divBdr>
        <w:top w:val="none" w:sz="0" w:space="0" w:color="auto"/>
        <w:left w:val="none" w:sz="0" w:space="0" w:color="auto"/>
        <w:bottom w:val="none" w:sz="0" w:space="0" w:color="auto"/>
        <w:right w:val="none" w:sz="0" w:space="0" w:color="auto"/>
      </w:divBdr>
      <w:divsChild>
        <w:div w:id="974217703">
          <w:marLeft w:val="0"/>
          <w:marRight w:val="0"/>
          <w:marTop w:val="0"/>
          <w:marBottom w:val="0"/>
          <w:divBdr>
            <w:top w:val="none" w:sz="0" w:space="0" w:color="auto"/>
            <w:left w:val="none" w:sz="0" w:space="0" w:color="auto"/>
            <w:bottom w:val="none" w:sz="0" w:space="0" w:color="auto"/>
            <w:right w:val="none" w:sz="0" w:space="0" w:color="auto"/>
          </w:divBdr>
          <w:divsChild>
            <w:div w:id="1352411387">
              <w:marLeft w:val="0"/>
              <w:marRight w:val="0"/>
              <w:marTop w:val="0"/>
              <w:marBottom w:val="0"/>
              <w:divBdr>
                <w:top w:val="none" w:sz="0" w:space="0" w:color="auto"/>
                <w:left w:val="none" w:sz="0" w:space="0" w:color="auto"/>
                <w:bottom w:val="none" w:sz="0" w:space="0" w:color="auto"/>
                <w:right w:val="none" w:sz="0" w:space="0" w:color="auto"/>
              </w:divBdr>
            </w:div>
          </w:divsChild>
        </w:div>
        <w:div w:id="1509566313">
          <w:marLeft w:val="0"/>
          <w:marRight w:val="0"/>
          <w:marTop w:val="0"/>
          <w:marBottom w:val="0"/>
          <w:divBdr>
            <w:top w:val="none" w:sz="0" w:space="0" w:color="auto"/>
            <w:left w:val="none" w:sz="0" w:space="0" w:color="auto"/>
            <w:bottom w:val="none" w:sz="0" w:space="0" w:color="auto"/>
            <w:right w:val="none" w:sz="0" w:space="0" w:color="auto"/>
          </w:divBdr>
          <w:divsChild>
            <w:div w:id="2062435972">
              <w:marLeft w:val="0"/>
              <w:marRight w:val="0"/>
              <w:marTop w:val="0"/>
              <w:marBottom w:val="0"/>
              <w:divBdr>
                <w:top w:val="none" w:sz="0" w:space="0" w:color="auto"/>
                <w:left w:val="none" w:sz="0" w:space="0" w:color="auto"/>
                <w:bottom w:val="none" w:sz="0" w:space="0" w:color="auto"/>
                <w:right w:val="none" w:sz="0" w:space="0" w:color="auto"/>
              </w:divBdr>
            </w:div>
          </w:divsChild>
        </w:div>
        <w:div w:id="109514680">
          <w:marLeft w:val="0"/>
          <w:marRight w:val="0"/>
          <w:marTop w:val="0"/>
          <w:marBottom w:val="0"/>
          <w:divBdr>
            <w:top w:val="none" w:sz="0" w:space="0" w:color="auto"/>
            <w:left w:val="none" w:sz="0" w:space="0" w:color="auto"/>
            <w:bottom w:val="none" w:sz="0" w:space="0" w:color="auto"/>
            <w:right w:val="none" w:sz="0" w:space="0" w:color="auto"/>
          </w:divBdr>
          <w:divsChild>
            <w:div w:id="1925531029">
              <w:marLeft w:val="0"/>
              <w:marRight w:val="0"/>
              <w:marTop w:val="0"/>
              <w:marBottom w:val="0"/>
              <w:divBdr>
                <w:top w:val="none" w:sz="0" w:space="0" w:color="auto"/>
                <w:left w:val="none" w:sz="0" w:space="0" w:color="auto"/>
                <w:bottom w:val="none" w:sz="0" w:space="0" w:color="auto"/>
                <w:right w:val="none" w:sz="0" w:space="0" w:color="auto"/>
              </w:divBdr>
            </w:div>
          </w:divsChild>
        </w:div>
        <w:div w:id="1462074161">
          <w:marLeft w:val="0"/>
          <w:marRight w:val="0"/>
          <w:marTop w:val="0"/>
          <w:marBottom w:val="0"/>
          <w:divBdr>
            <w:top w:val="none" w:sz="0" w:space="0" w:color="auto"/>
            <w:left w:val="none" w:sz="0" w:space="0" w:color="auto"/>
            <w:bottom w:val="none" w:sz="0" w:space="0" w:color="auto"/>
            <w:right w:val="none" w:sz="0" w:space="0" w:color="auto"/>
          </w:divBdr>
          <w:divsChild>
            <w:div w:id="131949337">
              <w:marLeft w:val="0"/>
              <w:marRight w:val="0"/>
              <w:marTop w:val="0"/>
              <w:marBottom w:val="0"/>
              <w:divBdr>
                <w:top w:val="none" w:sz="0" w:space="0" w:color="auto"/>
                <w:left w:val="none" w:sz="0" w:space="0" w:color="auto"/>
                <w:bottom w:val="none" w:sz="0" w:space="0" w:color="auto"/>
                <w:right w:val="none" w:sz="0" w:space="0" w:color="auto"/>
              </w:divBdr>
            </w:div>
          </w:divsChild>
        </w:div>
        <w:div w:id="616568492">
          <w:marLeft w:val="0"/>
          <w:marRight w:val="0"/>
          <w:marTop w:val="0"/>
          <w:marBottom w:val="0"/>
          <w:divBdr>
            <w:top w:val="none" w:sz="0" w:space="0" w:color="auto"/>
            <w:left w:val="none" w:sz="0" w:space="0" w:color="auto"/>
            <w:bottom w:val="none" w:sz="0" w:space="0" w:color="auto"/>
            <w:right w:val="none" w:sz="0" w:space="0" w:color="auto"/>
          </w:divBdr>
          <w:divsChild>
            <w:div w:id="703137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290826">
      <w:bodyDiv w:val="1"/>
      <w:marLeft w:val="0"/>
      <w:marRight w:val="0"/>
      <w:marTop w:val="0"/>
      <w:marBottom w:val="0"/>
      <w:divBdr>
        <w:top w:val="none" w:sz="0" w:space="0" w:color="auto"/>
        <w:left w:val="none" w:sz="0" w:space="0" w:color="auto"/>
        <w:bottom w:val="none" w:sz="0" w:space="0" w:color="auto"/>
        <w:right w:val="none" w:sz="0" w:space="0" w:color="auto"/>
      </w:divBdr>
    </w:div>
    <w:div w:id="1688605594">
      <w:bodyDiv w:val="1"/>
      <w:marLeft w:val="0"/>
      <w:marRight w:val="0"/>
      <w:marTop w:val="0"/>
      <w:marBottom w:val="0"/>
      <w:divBdr>
        <w:top w:val="none" w:sz="0" w:space="0" w:color="auto"/>
        <w:left w:val="none" w:sz="0" w:space="0" w:color="auto"/>
        <w:bottom w:val="none" w:sz="0" w:space="0" w:color="auto"/>
        <w:right w:val="none" w:sz="0" w:space="0" w:color="auto"/>
      </w:divBdr>
    </w:div>
    <w:div w:id="1691645688">
      <w:bodyDiv w:val="1"/>
      <w:marLeft w:val="0"/>
      <w:marRight w:val="0"/>
      <w:marTop w:val="0"/>
      <w:marBottom w:val="0"/>
      <w:divBdr>
        <w:top w:val="none" w:sz="0" w:space="0" w:color="auto"/>
        <w:left w:val="none" w:sz="0" w:space="0" w:color="auto"/>
        <w:bottom w:val="none" w:sz="0" w:space="0" w:color="auto"/>
        <w:right w:val="none" w:sz="0" w:space="0" w:color="auto"/>
      </w:divBdr>
    </w:div>
    <w:div w:id="1820917866">
      <w:bodyDiv w:val="1"/>
      <w:marLeft w:val="0"/>
      <w:marRight w:val="0"/>
      <w:marTop w:val="0"/>
      <w:marBottom w:val="0"/>
      <w:divBdr>
        <w:top w:val="none" w:sz="0" w:space="0" w:color="auto"/>
        <w:left w:val="none" w:sz="0" w:space="0" w:color="auto"/>
        <w:bottom w:val="none" w:sz="0" w:space="0" w:color="auto"/>
        <w:right w:val="none" w:sz="0" w:space="0" w:color="auto"/>
      </w:divBdr>
    </w:div>
    <w:div w:id="1833567679">
      <w:bodyDiv w:val="1"/>
      <w:marLeft w:val="0"/>
      <w:marRight w:val="0"/>
      <w:marTop w:val="0"/>
      <w:marBottom w:val="0"/>
      <w:divBdr>
        <w:top w:val="none" w:sz="0" w:space="0" w:color="auto"/>
        <w:left w:val="none" w:sz="0" w:space="0" w:color="auto"/>
        <w:bottom w:val="none" w:sz="0" w:space="0" w:color="auto"/>
        <w:right w:val="none" w:sz="0" w:space="0" w:color="auto"/>
      </w:divBdr>
    </w:div>
    <w:div w:id="1886913109">
      <w:bodyDiv w:val="1"/>
      <w:marLeft w:val="0"/>
      <w:marRight w:val="0"/>
      <w:marTop w:val="0"/>
      <w:marBottom w:val="0"/>
      <w:divBdr>
        <w:top w:val="none" w:sz="0" w:space="0" w:color="auto"/>
        <w:left w:val="none" w:sz="0" w:space="0" w:color="auto"/>
        <w:bottom w:val="none" w:sz="0" w:space="0" w:color="auto"/>
        <w:right w:val="none" w:sz="0" w:space="0" w:color="auto"/>
      </w:divBdr>
    </w:div>
    <w:div w:id="2064676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sv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1976</Words>
  <Characters>11267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LIM WEI EN</dc:creator>
  <cp:keywords/>
  <dc:description/>
  <cp:lastModifiedBy>LIM WEI EN</cp:lastModifiedBy>
  <cp:revision>2</cp:revision>
  <dcterms:created xsi:type="dcterms:W3CDTF">2024-03-13T16:17:00Z</dcterms:created>
  <dcterms:modified xsi:type="dcterms:W3CDTF">2024-03-13T16:17:00Z</dcterms:modified>
</cp:coreProperties>
</file>