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F6363" w:rsidRPr="0058718A" w:rsidRDefault="00AF6363" w:rsidP="00AF6363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Graphical </w:t>
      </w:r>
      <w:r w:rsidRPr="0058718A">
        <w:rPr>
          <w:rFonts w:ascii="Times New Roman" w:hAnsi="Times New Roman" w:cs="Times New Roman"/>
          <w:b/>
          <w:sz w:val="24"/>
          <w:szCs w:val="24"/>
        </w:rPr>
        <w:t>Abstract</w:t>
      </w:r>
      <w:bookmarkStart w:id="0" w:name="_GoBack"/>
      <w:bookmarkEnd w:id="0"/>
    </w:p>
    <w:p w:rsidR="00BE63BE" w:rsidRDefault="00AF6363" w:rsidP="00AF6363">
      <w:pPr>
        <w:jc w:val="center"/>
      </w:pPr>
      <w:r w:rsidRPr="00AF6363">
        <w:drawing>
          <wp:inline distT="0" distB="0" distL="0" distR="0" wp14:anchorId="00882335" wp14:editId="01BB4CF9">
            <wp:extent cx="5216542" cy="3953591"/>
            <wp:effectExtent l="0" t="0" r="3175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5"/>
                    <a:srcRect l="19822" t="6393" r="18868" b="10984"/>
                    <a:stretch/>
                  </pic:blipFill>
                  <pic:spPr bwMode="auto">
                    <a:xfrm>
                      <a:off x="0" y="0"/>
                      <a:ext cx="5216635" cy="395366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BE63B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rinda">
    <w:panose1 w:val="00000400000000000000"/>
    <w:charset w:val="00"/>
    <w:family w:val="swiss"/>
    <w:pitch w:val="variable"/>
    <w:sig w:usb0="0001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6363"/>
    <w:rsid w:val="00AF6363"/>
    <w:rsid w:val="00BE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as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363"/>
    <w:pPr>
      <w:spacing w:after="160" w:line="259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36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F6363"/>
    <w:pPr>
      <w:spacing w:after="160" w:line="259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3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36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NIT AP</dc:creator>
  <cp:lastModifiedBy>NIT AP</cp:lastModifiedBy>
  <cp:revision>1</cp:revision>
  <dcterms:created xsi:type="dcterms:W3CDTF">2024-03-13T11:06:00Z</dcterms:created>
  <dcterms:modified xsi:type="dcterms:W3CDTF">2024-03-13T11:08:00Z</dcterms:modified>
</cp:coreProperties>
</file>