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D3202" w14:textId="77777777" w:rsidR="00604EB5" w:rsidRPr="00D97CA6" w:rsidRDefault="00000000">
      <w:pPr>
        <w:pStyle w:val="Standard"/>
        <w:spacing w:before="0" w:line="240" w:lineRule="auto"/>
        <w:rPr>
          <w:sz w:val="22"/>
          <w:szCs w:val="22"/>
          <w:lang w:val="en-GB"/>
        </w:rPr>
      </w:pPr>
      <w:r w:rsidRPr="00D97CA6">
        <w:rPr>
          <w:i/>
          <w:iCs/>
          <w:sz w:val="22"/>
          <w:szCs w:val="22"/>
          <w:lang w:val="en-GB"/>
        </w:rPr>
        <w:t xml:space="preserve">Table 4. </w:t>
      </w:r>
      <w:r>
        <w:rPr>
          <w:rFonts w:ascii="Arial" w:hAnsi="Arial"/>
          <w:i/>
          <w:iCs/>
          <w:sz w:val="22"/>
          <w:szCs w:val="22"/>
          <w:lang w:val="en-US"/>
        </w:rPr>
        <w:t>Summary statistics of time until plateau in number of training sessions</w:t>
      </w:r>
    </w:p>
    <w:tbl>
      <w:tblPr>
        <w:tblW w:w="9299" w:type="dxa"/>
        <w:tblInd w:w="54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880"/>
        <w:gridCol w:w="1429"/>
        <w:gridCol w:w="1247"/>
        <w:gridCol w:w="1335"/>
        <w:gridCol w:w="1550"/>
        <w:gridCol w:w="1858"/>
      </w:tblGrid>
      <w:tr w:rsidR="00604EB5" w14:paraId="30E51D78" w14:textId="77777777">
        <w:trPr>
          <w:trHeight w:val="594"/>
        </w:trPr>
        <w:tc>
          <w:tcPr>
            <w:tcW w:w="1880" w:type="dxa"/>
            <w:tcBorders>
              <w:top w:val="single" w:sz="8" w:space="0" w:color="515151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145BA8" w14:textId="77777777" w:rsidR="00604EB5" w:rsidRDefault="00604EB5"/>
        </w:tc>
        <w:tc>
          <w:tcPr>
            <w:tcW w:w="1429" w:type="dxa"/>
            <w:tcBorders>
              <w:top w:val="single" w:sz="8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0D0934" w14:textId="77777777" w:rsidR="00604EB5" w:rsidRDefault="00000000">
            <w:pPr>
              <w:pStyle w:val="Tabellenstil1"/>
              <w:jc w:val="center"/>
            </w:pPr>
            <w:r>
              <w:t xml:space="preserve">Posterior </w:t>
            </w:r>
            <w:r>
              <w:br/>
            </w:r>
            <w:r>
              <w:rPr>
                <w:lang w:val="en-US"/>
              </w:rPr>
              <w:t>Mean</w:t>
            </w:r>
          </w:p>
        </w:tc>
        <w:tc>
          <w:tcPr>
            <w:tcW w:w="1247" w:type="dxa"/>
            <w:tcBorders>
              <w:top w:val="single" w:sz="8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7138A" w14:textId="77777777" w:rsidR="00604EB5" w:rsidRDefault="00000000">
            <w:pPr>
              <w:pStyle w:val="Tabellenstil1"/>
              <w:jc w:val="center"/>
            </w:pPr>
            <w:r>
              <w:t xml:space="preserve">Posterior </w:t>
            </w:r>
            <w:r>
              <w:br/>
            </w:r>
            <w:proofErr w:type="spellStart"/>
            <w:r>
              <w:rPr>
                <w:lang w:val="it-IT"/>
              </w:rPr>
              <w:t>Median</w:t>
            </w:r>
            <w:proofErr w:type="spellEnd"/>
          </w:p>
        </w:tc>
        <w:tc>
          <w:tcPr>
            <w:tcW w:w="1335" w:type="dxa"/>
            <w:tcBorders>
              <w:top w:val="single" w:sz="8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57484" w14:textId="77777777" w:rsidR="00604EB5" w:rsidRDefault="00000000">
            <w:pPr>
              <w:pStyle w:val="Tabellenstil1"/>
              <w:jc w:val="center"/>
            </w:pPr>
            <w:r>
              <w:t xml:space="preserve">Posterior </w:t>
            </w:r>
            <w:r>
              <w:br/>
              <w:t>SD</w:t>
            </w:r>
          </w:p>
        </w:tc>
        <w:tc>
          <w:tcPr>
            <w:tcW w:w="1550" w:type="dxa"/>
            <w:tcBorders>
              <w:top w:val="single" w:sz="8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F3CE90" w14:textId="77777777" w:rsidR="00604EB5" w:rsidRDefault="00000000">
            <w:pPr>
              <w:pStyle w:val="Tabellenstil1"/>
              <w:jc w:val="center"/>
            </w:pPr>
            <w:r>
              <w:t>95% UI Neg</w:t>
            </w:r>
          </w:p>
        </w:tc>
        <w:tc>
          <w:tcPr>
            <w:tcW w:w="1858" w:type="dxa"/>
            <w:tcBorders>
              <w:top w:val="single" w:sz="8" w:space="0" w:color="515151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481F49" w14:textId="77777777" w:rsidR="00604EB5" w:rsidRDefault="00000000">
            <w:pPr>
              <w:pStyle w:val="Tabellenstil1"/>
              <w:jc w:val="center"/>
            </w:pPr>
            <w:r>
              <w:t>95% UI Pos</w:t>
            </w:r>
          </w:p>
        </w:tc>
      </w:tr>
      <w:tr w:rsidR="00604EB5" w14:paraId="762D64BA" w14:textId="77777777">
        <w:trPr>
          <w:trHeight w:val="344"/>
        </w:trPr>
        <w:tc>
          <w:tcPr>
            <w:tcW w:w="1880" w:type="dxa"/>
            <w:tcBorders>
              <w:top w:val="single" w:sz="8" w:space="0" w:color="515151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A85870" w14:textId="77777777" w:rsidR="00604EB5" w:rsidRDefault="00000000">
            <w:pPr>
              <w:pStyle w:val="Tabellenstil1"/>
            </w:pPr>
            <w:proofErr w:type="spellStart"/>
            <w:r>
              <w:rPr>
                <w:b w:val="0"/>
                <w:bCs w:val="0"/>
                <w:lang w:val="it-IT"/>
              </w:rPr>
              <w:t>Anteversion</w:t>
            </w:r>
            <w:proofErr w:type="spellEnd"/>
          </w:p>
        </w:tc>
        <w:tc>
          <w:tcPr>
            <w:tcW w:w="142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55A458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17,8</w:t>
            </w:r>
          </w:p>
        </w:tc>
        <w:tc>
          <w:tcPr>
            <w:tcW w:w="124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E8DC6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15,9</w:t>
            </w:r>
          </w:p>
        </w:tc>
        <w:tc>
          <w:tcPr>
            <w:tcW w:w="133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E1BB8C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8,5</w:t>
            </w:r>
          </w:p>
        </w:tc>
        <w:tc>
          <w:tcPr>
            <w:tcW w:w="15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E4C2C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7,3</w:t>
            </w:r>
          </w:p>
        </w:tc>
        <w:tc>
          <w:tcPr>
            <w:tcW w:w="185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1FD4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40,4</w:t>
            </w:r>
          </w:p>
        </w:tc>
      </w:tr>
      <w:tr w:rsidR="00604EB5" w14:paraId="6E45F585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7E23AA" w14:textId="77777777" w:rsidR="00604EB5" w:rsidRDefault="00000000">
            <w:pPr>
              <w:pStyle w:val="Tabellenstil1"/>
            </w:pPr>
            <w:r>
              <w:rPr>
                <w:b w:val="0"/>
                <w:bCs w:val="0"/>
              </w:rPr>
              <w:t>Butterfly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B0067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16,3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B72D8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13,4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19305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11,0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21CC1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5,7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75EE5B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47,6</w:t>
            </w:r>
          </w:p>
        </w:tc>
      </w:tr>
      <w:tr w:rsidR="00604EB5" w14:paraId="502D127E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E8CEB4" w14:textId="77777777" w:rsidR="00604EB5" w:rsidRDefault="00000000">
            <w:pPr>
              <w:pStyle w:val="Tabellenstil1"/>
            </w:pPr>
            <w:r>
              <w:rPr>
                <w:b w:val="0"/>
                <w:bCs w:val="0"/>
                <w:lang w:val="en-US"/>
              </w:rPr>
              <w:t>Butterfly Reverse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4E8BB5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17,6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52811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16,3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2E0248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7,1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1A31D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7,9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F7BD7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35,1</w:t>
            </w:r>
          </w:p>
        </w:tc>
      </w:tr>
      <w:tr w:rsidR="00604EB5" w14:paraId="0EBA64F0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2B3A72" w14:textId="77777777" w:rsidR="00604EB5" w:rsidRDefault="00000000">
            <w:pPr>
              <w:pStyle w:val="Tabellenstil1"/>
            </w:pPr>
            <w:proofErr w:type="spellStart"/>
            <w:r>
              <w:rPr>
                <w:b w:val="0"/>
                <w:bCs w:val="0"/>
                <w:lang w:val="fr-FR"/>
              </w:rPr>
              <w:t>External</w:t>
            </w:r>
            <w:proofErr w:type="spellEnd"/>
            <w:r>
              <w:rPr>
                <w:b w:val="0"/>
                <w:bCs w:val="0"/>
                <w:lang w:val="fr-FR"/>
              </w:rPr>
              <w:t xml:space="preserve"> Rotation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6E1CFA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16,7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5A7C83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16,0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77154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4,6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35EC9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9,8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08127F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27,5</w:t>
            </w:r>
          </w:p>
        </w:tc>
      </w:tr>
      <w:tr w:rsidR="00604EB5" w14:paraId="1464508D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EF3A7" w14:textId="77777777" w:rsidR="00604EB5" w:rsidRDefault="00000000">
            <w:pPr>
              <w:pStyle w:val="Tabellenstil1"/>
            </w:pPr>
            <w:r>
              <w:rPr>
                <w:b w:val="0"/>
                <w:bCs w:val="0"/>
                <w:lang w:val="en-US"/>
              </w:rPr>
              <w:t>Internal Rotation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96047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19,2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5346C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18,3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28F744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5,2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2B1F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11,4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92F8E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31,7</w:t>
            </w:r>
          </w:p>
        </w:tc>
      </w:tr>
      <w:tr w:rsidR="00604EB5" w14:paraId="1F07B96A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2EA64" w14:textId="77777777" w:rsidR="00604EB5" w:rsidRDefault="00000000">
            <w:pPr>
              <w:pStyle w:val="Tabellenstil1"/>
            </w:pPr>
            <w:r>
              <w:rPr>
                <w:b w:val="0"/>
                <w:bCs w:val="0"/>
                <w:lang w:val="en-US"/>
              </w:rPr>
              <w:t xml:space="preserve">Knee Extension 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96EEDF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24,8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6B41C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22,0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485A81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10,5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4F9E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13,0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B2FFAF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54,3</w:t>
            </w:r>
          </w:p>
        </w:tc>
      </w:tr>
      <w:tr w:rsidR="00604EB5" w14:paraId="304FDF1A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60CD03" w14:textId="77777777" w:rsidR="00604EB5" w:rsidRDefault="00000000">
            <w:pPr>
              <w:pStyle w:val="Tabellenstil1"/>
            </w:pPr>
            <w:proofErr w:type="spellStart"/>
            <w:r>
              <w:rPr>
                <w:b w:val="0"/>
                <w:bCs w:val="0"/>
                <w:lang w:val="fr-FR"/>
              </w:rPr>
              <w:t>Knee</w:t>
            </w:r>
            <w:proofErr w:type="spellEnd"/>
            <w:r>
              <w:rPr>
                <w:b w:val="0"/>
                <w:bCs w:val="0"/>
                <w:lang w:val="fr-FR"/>
              </w:rPr>
              <w:t xml:space="preserve"> Flexion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593BA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27,0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123C8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22,9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66880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14,2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C2164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13,1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9FEC6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68,9</w:t>
            </w:r>
          </w:p>
        </w:tc>
      </w:tr>
      <w:tr w:rsidR="00604EB5" w14:paraId="7542E421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EB4F3" w14:textId="77777777" w:rsidR="00604EB5" w:rsidRDefault="00000000">
            <w:pPr>
              <w:pStyle w:val="Tabellenstil1"/>
            </w:pPr>
            <w:proofErr w:type="spellStart"/>
            <w:r>
              <w:rPr>
                <w:b w:val="0"/>
                <w:bCs w:val="0"/>
                <w:lang w:val="it-IT"/>
              </w:rPr>
              <w:t>Latissimus</w:t>
            </w:r>
            <w:proofErr w:type="spellEnd"/>
            <w:r>
              <w:rPr>
                <w:b w:val="0"/>
                <w:bCs w:val="0"/>
                <w:lang w:val="it-IT"/>
              </w:rPr>
              <w:t xml:space="preserve"> Pull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09336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15,8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7C5CA8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15,2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FB61F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4,0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E903E9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9,6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47E5A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25,2</w:t>
            </w:r>
          </w:p>
        </w:tc>
      </w:tr>
      <w:tr w:rsidR="00604EB5" w14:paraId="5A8F2EB6" w14:textId="77777777">
        <w:trPr>
          <w:trHeight w:val="27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6AE5E" w14:textId="77777777" w:rsidR="00604EB5" w:rsidRDefault="00000000">
            <w:pPr>
              <w:pStyle w:val="Tabellenstil1"/>
            </w:pPr>
            <w:r>
              <w:rPr>
                <w:b w:val="0"/>
                <w:bCs w:val="0"/>
                <w:lang w:val="da-DK"/>
              </w:rPr>
              <w:t>Leg Press</w:t>
            </w:r>
            <w:r>
              <w:rPr>
                <w:sz w:val="22"/>
                <w:szCs w:val="22"/>
                <w:vertAlign w:val="superscript"/>
              </w:rPr>
              <w:t>a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C00A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718,5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2ACFC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19,1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F32BF8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106883,0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EA9CA3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-242,3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8075D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282,3</w:t>
            </w:r>
          </w:p>
        </w:tc>
      </w:tr>
      <w:tr w:rsidR="00604EB5" w14:paraId="5AF49012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FFD13D" w14:textId="77777777" w:rsidR="00604EB5" w:rsidRDefault="00000000">
            <w:pPr>
              <w:pStyle w:val="Tabellenstil1"/>
            </w:pPr>
            <w:proofErr w:type="spellStart"/>
            <w:r>
              <w:rPr>
                <w:b w:val="0"/>
                <w:bCs w:val="0"/>
                <w:lang w:val="it-IT"/>
              </w:rPr>
              <w:t>Retroversion</w:t>
            </w:r>
            <w:proofErr w:type="spellEnd"/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ADD4A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D82856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16,1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05DE1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6,5</w:t>
            </w:r>
          </w:p>
        </w:tc>
        <w:tc>
          <w:tcPr>
            <w:tcW w:w="15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E7D7E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8,3</w:t>
            </w:r>
          </w:p>
        </w:tc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13540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33,5</w:t>
            </w:r>
          </w:p>
        </w:tc>
      </w:tr>
      <w:tr w:rsidR="00604EB5" w14:paraId="764C0E92" w14:textId="77777777">
        <w:trPr>
          <w:trHeight w:val="254"/>
        </w:trPr>
        <w:tc>
          <w:tcPr>
            <w:tcW w:w="1880" w:type="dxa"/>
            <w:tcBorders>
              <w:top w:val="nil"/>
              <w:left w:val="nil"/>
              <w:bottom w:val="single" w:sz="8" w:space="0" w:color="515151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47E8BD" w14:textId="77777777" w:rsidR="00604EB5" w:rsidRDefault="00000000">
            <w:pPr>
              <w:pStyle w:val="Tabellenstil1"/>
            </w:pPr>
            <w:r>
              <w:rPr>
                <w:b w:val="0"/>
                <w:bCs w:val="0"/>
                <w:lang w:val="en-US"/>
              </w:rPr>
              <w:t>Rowing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89193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19,7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B57211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18,9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5E2D3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5,0</w:t>
            </w:r>
          </w:p>
        </w:tc>
        <w:tc>
          <w:tcPr>
            <w:tcW w:w="15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B7AAA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12,3</w:t>
            </w:r>
          </w:p>
        </w:tc>
        <w:tc>
          <w:tcPr>
            <w:tcW w:w="185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DDA691" w14:textId="77777777" w:rsidR="00604EB5" w:rsidRDefault="00000000">
            <w:pPr>
              <w:pStyle w:val="TextA"/>
              <w:jc w:val="right"/>
            </w:pPr>
            <w:r>
              <w:rPr>
                <w:sz w:val="20"/>
                <w:szCs w:val="20"/>
              </w:rPr>
              <w:t>31,5</w:t>
            </w:r>
          </w:p>
        </w:tc>
      </w:tr>
    </w:tbl>
    <w:p w14:paraId="5ED7E7A8" w14:textId="77777777" w:rsidR="00604EB5" w:rsidRDefault="00604EB5">
      <w:pPr>
        <w:pStyle w:val="Standard"/>
        <w:widowControl w:val="0"/>
        <w:spacing w:before="0" w:line="240" w:lineRule="auto"/>
        <w:ind w:left="432" w:hanging="432"/>
        <w:rPr>
          <w:sz w:val="22"/>
          <w:szCs w:val="22"/>
        </w:rPr>
      </w:pPr>
    </w:p>
    <w:p w14:paraId="1BDEF22C" w14:textId="77777777" w:rsidR="00604EB5" w:rsidRDefault="00604EB5">
      <w:pPr>
        <w:pStyle w:val="Standard"/>
        <w:widowControl w:val="0"/>
        <w:spacing w:before="0" w:line="240" w:lineRule="auto"/>
        <w:ind w:left="324" w:hanging="324"/>
        <w:rPr>
          <w:sz w:val="22"/>
          <w:szCs w:val="22"/>
        </w:rPr>
      </w:pPr>
    </w:p>
    <w:p w14:paraId="52FD492A" w14:textId="6ECCEC56" w:rsidR="00604EB5" w:rsidRPr="00D97CA6" w:rsidRDefault="00000000">
      <w:pPr>
        <w:pStyle w:val="Standard"/>
        <w:widowControl w:val="0"/>
        <w:spacing w:before="0" w:line="240" w:lineRule="auto"/>
        <w:ind w:left="216" w:hanging="216"/>
        <w:rPr>
          <w:sz w:val="22"/>
          <w:szCs w:val="22"/>
          <w:lang w:val="en-GB"/>
        </w:rPr>
      </w:pPr>
      <w:proofErr w:type="spellStart"/>
      <w:r w:rsidRPr="00D97CA6">
        <w:rPr>
          <w:sz w:val="22"/>
          <w:szCs w:val="22"/>
          <w:vertAlign w:val="superscript"/>
          <w:lang w:val="en-GB"/>
        </w:rPr>
        <w:t>a</w:t>
      </w:r>
      <w:proofErr w:type="spellEnd"/>
      <w:r w:rsidRPr="00D97CA6">
        <w:rPr>
          <w:sz w:val="22"/>
          <w:szCs w:val="22"/>
          <w:vertAlign w:val="superscript"/>
          <w:lang w:val="en-GB"/>
        </w:rPr>
        <w:t xml:space="preserve"> </w:t>
      </w:r>
      <w:proofErr w:type="gramStart"/>
      <w:r w:rsidRPr="00D97CA6">
        <w:rPr>
          <w:sz w:val="22"/>
          <w:szCs w:val="22"/>
          <w:lang w:val="en-GB"/>
        </w:rPr>
        <w:t>The</w:t>
      </w:r>
      <w:proofErr w:type="gramEnd"/>
      <w:r w:rsidRPr="00D97CA6">
        <w:rPr>
          <w:sz w:val="22"/>
          <w:szCs w:val="22"/>
          <w:lang w:val="en-GB"/>
        </w:rPr>
        <w:t xml:space="preserve"> extreme parameter estimates observed for leg press can be attributed to the </w:t>
      </w:r>
      <w:r w:rsidR="00D97CA6">
        <w:rPr>
          <w:sz w:val="22"/>
          <w:szCs w:val="22"/>
          <w:lang w:val="en-GB"/>
        </w:rPr>
        <w:t>small proportion of</w:t>
      </w:r>
      <w:r w:rsidRPr="00D97CA6">
        <w:rPr>
          <w:sz w:val="22"/>
          <w:szCs w:val="22"/>
          <w:lang w:val="en-GB"/>
        </w:rPr>
        <w:t xml:space="preserve"> values </w:t>
      </w:r>
      <w:r w:rsidR="00D97CA6">
        <w:rPr>
          <w:sz w:val="22"/>
          <w:szCs w:val="22"/>
          <w:lang w:val="en-GB"/>
        </w:rPr>
        <w:t xml:space="preserve">very </w:t>
      </w:r>
      <w:r w:rsidRPr="00D97CA6">
        <w:rPr>
          <w:sz w:val="22"/>
          <w:szCs w:val="22"/>
          <w:lang w:val="en-GB"/>
        </w:rPr>
        <w:t xml:space="preserve">close to zero for the quadratic term. </w:t>
      </w:r>
    </w:p>
    <w:p w14:paraId="59ECBF86" w14:textId="77777777" w:rsidR="00604EB5" w:rsidRPr="00D97CA6" w:rsidRDefault="00604EB5">
      <w:pPr>
        <w:pStyle w:val="Standard"/>
        <w:widowControl w:val="0"/>
        <w:spacing w:before="0" w:line="240" w:lineRule="auto"/>
        <w:ind w:left="108" w:hanging="108"/>
        <w:rPr>
          <w:sz w:val="22"/>
          <w:szCs w:val="22"/>
          <w:lang w:val="en-GB"/>
        </w:rPr>
      </w:pPr>
    </w:p>
    <w:p w14:paraId="6A7C6DC4" w14:textId="77777777" w:rsidR="00604EB5" w:rsidRPr="00D97CA6" w:rsidRDefault="00604EB5">
      <w:pPr>
        <w:pStyle w:val="Standard"/>
        <w:spacing w:before="0" w:line="240" w:lineRule="auto"/>
        <w:rPr>
          <w:i/>
          <w:iCs/>
          <w:sz w:val="22"/>
          <w:szCs w:val="22"/>
          <w:lang w:val="en-GB"/>
        </w:rPr>
      </w:pPr>
    </w:p>
    <w:p w14:paraId="428BDC3C" w14:textId="77777777" w:rsidR="00604EB5" w:rsidRPr="00D97CA6" w:rsidRDefault="00604EB5">
      <w:pPr>
        <w:pStyle w:val="Standard"/>
        <w:spacing w:before="0" w:line="240" w:lineRule="auto"/>
        <w:rPr>
          <w:lang w:val="en-GB"/>
        </w:rPr>
      </w:pPr>
    </w:p>
    <w:sectPr w:rsidR="00604EB5" w:rsidRPr="00D97CA6">
      <w:headerReference w:type="default" r:id="rId6"/>
      <w:footerReference w:type="default" r:id="rId7"/>
      <w:pgSz w:w="11900" w:h="16840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AC1CE" w14:textId="77777777" w:rsidR="004F287D" w:rsidRDefault="004F287D">
      <w:r>
        <w:separator/>
      </w:r>
    </w:p>
  </w:endnote>
  <w:endnote w:type="continuationSeparator" w:id="0">
    <w:p w14:paraId="310BFD36" w14:textId="77777777" w:rsidR="004F287D" w:rsidRDefault="004F2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EDB19" w14:textId="77777777" w:rsidR="00604EB5" w:rsidRDefault="00604EB5">
    <w:pPr>
      <w:pStyle w:val="Kopf-undFuzeilen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ABDED" w14:textId="77777777" w:rsidR="004F287D" w:rsidRDefault="004F287D">
      <w:r>
        <w:separator/>
      </w:r>
    </w:p>
  </w:footnote>
  <w:footnote w:type="continuationSeparator" w:id="0">
    <w:p w14:paraId="5E7E7DC5" w14:textId="77777777" w:rsidR="004F287D" w:rsidRDefault="004F28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C2B2F" w14:textId="77777777" w:rsidR="00604EB5" w:rsidRDefault="00604EB5">
    <w:pPr>
      <w:pStyle w:val="Kopf-undFuzeilen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EB5"/>
    <w:rsid w:val="000C6891"/>
    <w:rsid w:val="004F287D"/>
    <w:rsid w:val="00604EB5"/>
    <w:rsid w:val="00D9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956E072"/>
  <w15:docId w15:val="{BD5037AB-FE0C-44C1-82BB-0E5DEF6F7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DE" w:eastAsia="en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Kopf-undFuzeilen">
    <w:name w:val="Kopf- und Fußzeilen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Standard">
    <w:name w:val="Standard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abellenstil1">
    <w:name w:val="Tabellenstil 1"/>
    <w:rPr>
      <w:rFonts w:ascii="Helvetica Neue" w:hAnsi="Helvetica Neue" w:cs="Arial Unicode MS"/>
      <w:b/>
      <w:bCs/>
      <w:color w:val="000000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TextA">
    <w:name w:val="Text A"/>
    <w:rPr>
      <w:rFonts w:ascii="Helvetica Neue" w:hAnsi="Helvetica Neue" w:cs="Arial Unicode MS"/>
      <w:color w:val="000000"/>
      <w:sz w:val="22"/>
      <w:szCs w:val="22"/>
      <w:u w:color="000000"/>
      <w:lang w:val="en-US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Beate</cp:lastModifiedBy>
  <cp:revision>3</cp:revision>
  <dcterms:created xsi:type="dcterms:W3CDTF">2024-03-12T16:58:00Z</dcterms:created>
  <dcterms:modified xsi:type="dcterms:W3CDTF">2024-03-12T16:59:00Z</dcterms:modified>
</cp:coreProperties>
</file>