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17014" w14:textId="77777777" w:rsidR="004A4BBE" w:rsidRPr="001050A0" w:rsidRDefault="004A4BBE" w:rsidP="004A4BBE">
      <w:pPr>
        <w:spacing w:line="240" w:lineRule="auto"/>
        <w:rPr>
          <w:rFonts w:ascii="Times New Roman" w:hAnsi="Times New Roman" w:cs="Times New Roman"/>
          <w:b/>
          <w:sz w:val="28"/>
          <w:lang w:val="en-US"/>
        </w:rPr>
      </w:pPr>
      <w:r w:rsidRPr="001050A0">
        <w:rPr>
          <w:rFonts w:ascii="Times New Roman" w:hAnsi="Times New Roman" w:cs="Times New Roman"/>
          <w:b/>
          <w:sz w:val="28"/>
          <w:lang w:val="en-US"/>
        </w:rPr>
        <w:t>Supplement</w:t>
      </w:r>
    </w:p>
    <w:p w14:paraId="74859221" w14:textId="77777777" w:rsidR="004A4BBE" w:rsidRPr="001050A0" w:rsidRDefault="004A4BBE" w:rsidP="004A4BBE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 w:rsidRPr="001050A0">
        <w:rPr>
          <w:rFonts w:ascii="Times New Roman" w:hAnsi="Times New Roman" w:cs="Times New Roman"/>
          <w:b/>
          <w:bCs/>
          <w:color w:val="231F20"/>
          <w:sz w:val="24"/>
          <w:lang w:val="en-US"/>
        </w:rPr>
        <w:t xml:space="preserve">Table S1. </w:t>
      </w:r>
      <w:r w:rsidRPr="001050A0">
        <w:rPr>
          <w:rFonts w:ascii="Times New Roman" w:hAnsi="Times New Roman" w:cs="Times New Roman"/>
          <w:b/>
          <w:iCs/>
          <w:sz w:val="24"/>
          <w:lang w:val="en-US"/>
        </w:rPr>
        <w:t>Country of origin of refugees and migrants</w:t>
      </w:r>
    </w:p>
    <w:tbl>
      <w:tblPr>
        <w:tblStyle w:val="Tabellenraster"/>
        <w:tblW w:w="55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985"/>
        <w:gridCol w:w="1843"/>
      </w:tblGrid>
      <w:tr w:rsidR="004A4BBE" w:rsidRPr="001050A0" w14:paraId="1172529B" w14:textId="77777777" w:rsidTr="0033299E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34402DC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Country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2E89F7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Refugees (</w:t>
            </w:r>
            <w:r w:rsidRPr="001050A0">
              <w:rPr>
                <w:rFonts w:ascii="Times New Roman" w:hAnsi="Times New Roman" w:cs="Times New Roman"/>
                <w:bCs/>
                <w:i/>
                <w:color w:val="231F20"/>
                <w:szCs w:val="20"/>
                <w:lang w:val="en-US"/>
              </w:rPr>
              <w:t>N</w:t>
            </w: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 xml:space="preserve"> = 35)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6F8C9D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Migrants (</w:t>
            </w:r>
            <w:r w:rsidRPr="001050A0">
              <w:rPr>
                <w:rFonts w:ascii="Times New Roman" w:hAnsi="Times New Roman" w:cs="Times New Roman"/>
                <w:bCs/>
                <w:i/>
                <w:color w:val="231F20"/>
                <w:szCs w:val="20"/>
                <w:lang w:val="en-US"/>
              </w:rPr>
              <w:t>N</w:t>
            </w: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 xml:space="preserve"> = 32)</w:t>
            </w:r>
          </w:p>
        </w:tc>
      </w:tr>
      <w:tr w:rsidR="004A4BBE" w:rsidRPr="001050A0" w14:paraId="634A1A94" w14:textId="77777777" w:rsidTr="0033299E">
        <w:tc>
          <w:tcPr>
            <w:tcW w:w="1696" w:type="dxa"/>
            <w:tcBorders>
              <w:top w:val="single" w:sz="4" w:space="0" w:color="auto"/>
            </w:tcBorders>
          </w:tcPr>
          <w:p w14:paraId="69D7C98A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Syria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65BAD0B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60A46C7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23</w:t>
            </w:r>
          </w:p>
        </w:tc>
      </w:tr>
      <w:tr w:rsidR="004A4BBE" w:rsidRPr="001050A0" w14:paraId="2D5C5EAC" w14:textId="77777777" w:rsidTr="0033299E">
        <w:tc>
          <w:tcPr>
            <w:tcW w:w="1696" w:type="dxa"/>
          </w:tcPr>
          <w:p w14:paraId="2CEA9B40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Tunisia</w:t>
            </w:r>
          </w:p>
        </w:tc>
        <w:tc>
          <w:tcPr>
            <w:tcW w:w="1985" w:type="dxa"/>
          </w:tcPr>
          <w:p w14:paraId="3F52A6EA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2</w:t>
            </w:r>
          </w:p>
        </w:tc>
        <w:tc>
          <w:tcPr>
            <w:tcW w:w="1843" w:type="dxa"/>
          </w:tcPr>
          <w:p w14:paraId="60DA2F7B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</w:tr>
      <w:tr w:rsidR="004A4BBE" w:rsidRPr="001050A0" w14:paraId="2BB14698" w14:textId="77777777" w:rsidTr="0033299E">
        <w:tc>
          <w:tcPr>
            <w:tcW w:w="1696" w:type="dxa"/>
          </w:tcPr>
          <w:p w14:paraId="4BA8AFEB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Yemen</w:t>
            </w:r>
          </w:p>
        </w:tc>
        <w:tc>
          <w:tcPr>
            <w:tcW w:w="1985" w:type="dxa"/>
          </w:tcPr>
          <w:p w14:paraId="2171B67F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 w14:paraId="2272DDBC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</w:tr>
      <w:tr w:rsidR="004A4BBE" w:rsidRPr="001050A0" w14:paraId="6D2D1734" w14:textId="77777777" w:rsidTr="0033299E">
        <w:tc>
          <w:tcPr>
            <w:tcW w:w="1696" w:type="dxa"/>
          </w:tcPr>
          <w:p w14:paraId="4AEE1221" w14:textId="46427BF7" w:rsidR="004A4BBE" w:rsidRPr="001050A0" w:rsidRDefault="004A4BBE" w:rsidP="008A5A70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L</w:t>
            </w:r>
            <w:r w:rsidR="008A5A7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e</w:t>
            </w: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banon</w:t>
            </w:r>
          </w:p>
        </w:tc>
        <w:tc>
          <w:tcPr>
            <w:tcW w:w="1985" w:type="dxa"/>
          </w:tcPr>
          <w:p w14:paraId="2A3A5ED2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 w14:paraId="1C54682C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</w:tr>
      <w:tr w:rsidR="004A4BBE" w:rsidRPr="001050A0" w14:paraId="6A229C5A" w14:textId="77777777" w:rsidTr="0033299E">
        <w:tc>
          <w:tcPr>
            <w:tcW w:w="1696" w:type="dxa"/>
          </w:tcPr>
          <w:p w14:paraId="75E02112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Egypt</w:t>
            </w:r>
          </w:p>
        </w:tc>
        <w:tc>
          <w:tcPr>
            <w:tcW w:w="1985" w:type="dxa"/>
          </w:tcPr>
          <w:p w14:paraId="3261A10E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666C771E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3</w:t>
            </w:r>
          </w:p>
        </w:tc>
      </w:tr>
      <w:tr w:rsidR="004A4BBE" w:rsidRPr="001050A0" w14:paraId="3860B66F" w14:textId="77777777" w:rsidTr="0033299E">
        <w:tc>
          <w:tcPr>
            <w:tcW w:w="1696" w:type="dxa"/>
          </w:tcPr>
          <w:p w14:paraId="4CD51C76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Saudi Arabia</w:t>
            </w:r>
          </w:p>
        </w:tc>
        <w:tc>
          <w:tcPr>
            <w:tcW w:w="1985" w:type="dxa"/>
          </w:tcPr>
          <w:p w14:paraId="26B1A6B2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0854CD9D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2</w:t>
            </w:r>
          </w:p>
        </w:tc>
      </w:tr>
      <w:tr w:rsidR="004A4BBE" w:rsidRPr="001050A0" w14:paraId="0BE1610B" w14:textId="77777777" w:rsidTr="0033299E">
        <w:tc>
          <w:tcPr>
            <w:tcW w:w="1696" w:type="dxa"/>
          </w:tcPr>
          <w:p w14:paraId="71439537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Jordan</w:t>
            </w:r>
          </w:p>
        </w:tc>
        <w:tc>
          <w:tcPr>
            <w:tcW w:w="1985" w:type="dxa"/>
          </w:tcPr>
          <w:p w14:paraId="48C05777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15E84D12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</w:tr>
      <w:tr w:rsidR="004A4BBE" w:rsidRPr="001050A0" w14:paraId="760433EC" w14:textId="77777777" w:rsidTr="0033299E">
        <w:tc>
          <w:tcPr>
            <w:tcW w:w="1696" w:type="dxa"/>
          </w:tcPr>
          <w:p w14:paraId="60548AA2" w14:textId="665796FC" w:rsidR="004A4BBE" w:rsidRPr="001050A0" w:rsidRDefault="008A5A70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Morocco</w:t>
            </w:r>
          </w:p>
        </w:tc>
        <w:tc>
          <w:tcPr>
            <w:tcW w:w="1985" w:type="dxa"/>
          </w:tcPr>
          <w:p w14:paraId="26574610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7D27AC26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</w:tr>
      <w:tr w:rsidR="004A4BBE" w:rsidRPr="001050A0" w14:paraId="1A022CEE" w14:textId="77777777" w:rsidTr="0033299E">
        <w:tc>
          <w:tcPr>
            <w:tcW w:w="1696" w:type="dxa"/>
          </w:tcPr>
          <w:p w14:paraId="1A48EA56" w14:textId="3562DF41" w:rsidR="004A4BBE" w:rsidRPr="001050A0" w:rsidRDefault="008A5A70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N</w:t>
            </w:r>
            <w:r w:rsidR="004A4BBE"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o information</w:t>
            </w:r>
          </w:p>
        </w:tc>
        <w:tc>
          <w:tcPr>
            <w:tcW w:w="1985" w:type="dxa"/>
          </w:tcPr>
          <w:p w14:paraId="7A52939F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4CF6254F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</w:tr>
    </w:tbl>
    <w:p w14:paraId="60826925" w14:textId="77777777" w:rsidR="004A4BBE" w:rsidRPr="001050A0" w:rsidRDefault="004A4BBE" w:rsidP="004A4BBE">
      <w:pPr>
        <w:spacing w:line="240" w:lineRule="auto"/>
        <w:rPr>
          <w:rFonts w:ascii="Times New Roman" w:hAnsi="Times New Roman" w:cs="Times New Roman"/>
          <w:b/>
          <w:bCs/>
          <w:color w:val="231F20"/>
          <w:lang w:val="en-US"/>
        </w:rPr>
      </w:pPr>
    </w:p>
    <w:p w14:paraId="0608A39C" w14:textId="77777777" w:rsidR="001050A0" w:rsidRDefault="001050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79521E" w14:textId="77777777" w:rsidR="001050A0" w:rsidRDefault="001050A0">
      <w:pP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</w:pP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S2</w:t>
      </w: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Comparison of physiological baseline stress markers between groups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463"/>
        <w:gridCol w:w="1463"/>
        <w:gridCol w:w="1463"/>
        <w:gridCol w:w="2830"/>
      </w:tblGrid>
      <w:tr w:rsidR="001050A0" w:rsidRPr="008E5B83" w14:paraId="227EB23A" w14:textId="77777777" w:rsidTr="008C7AF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501674" w14:textId="77777777" w:rsidR="001050A0" w:rsidRPr="001050A0" w:rsidRDefault="001050A0" w:rsidP="00A21929">
            <w:pPr>
              <w:pStyle w:val="KeinLeerraum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547A138A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B83">
              <w:rPr>
                <w:rFonts w:ascii="Times New Roman" w:hAnsi="Times New Roman" w:cs="Times New Roman"/>
              </w:rPr>
              <w:t>Refugees</w:t>
            </w:r>
            <w:proofErr w:type="spellEnd"/>
          </w:p>
          <w:p w14:paraId="6A4C8633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N</w:t>
            </w:r>
            <w:r w:rsidRPr="008E5B83">
              <w:rPr>
                <w:rFonts w:ascii="Times New Roman" w:hAnsi="Times New Roman" w:cs="Times New Roman"/>
              </w:rPr>
              <w:t xml:space="preserve"> = 35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14C5300A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B83">
              <w:rPr>
                <w:rFonts w:ascii="Times New Roman" w:hAnsi="Times New Roman" w:cs="Times New Roman"/>
              </w:rPr>
              <w:t>Migrants</w:t>
            </w:r>
            <w:proofErr w:type="spellEnd"/>
          </w:p>
          <w:p w14:paraId="6BD0BD7B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N</w:t>
            </w:r>
            <w:r w:rsidRPr="008E5B83">
              <w:rPr>
                <w:rFonts w:ascii="Times New Roman" w:hAnsi="Times New Roman" w:cs="Times New Roman"/>
              </w:rPr>
              <w:t xml:space="preserve"> = 32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42020D52" w14:textId="77777777" w:rsidR="001050A0" w:rsidRPr="001050A0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Targets</w:t>
            </w:r>
          </w:p>
          <w:p w14:paraId="63C5E385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050A0">
              <w:rPr>
                <w:rFonts w:ascii="Times New Roman" w:hAnsi="Times New Roman" w:cs="Times New Roman"/>
                <w:i/>
              </w:rPr>
              <w:t>N</w:t>
            </w:r>
            <w:r w:rsidRPr="001050A0">
              <w:rPr>
                <w:rFonts w:ascii="Times New Roman" w:hAnsi="Times New Roman" w:cs="Times New Roman"/>
              </w:rPr>
              <w:t xml:space="preserve"> = 66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9B65243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050A0" w:rsidRPr="008E5B83" w14:paraId="174A4349" w14:textId="77777777" w:rsidTr="008C7AF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882565" w14:textId="77777777" w:rsidR="001050A0" w:rsidRPr="008E5B83" w:rsidRDefault="001050A0" w:rsidP="001050A0">
            <w:pPr>
              <w:pStyle w:val="KeinLeerraum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F0F9B17" w14:textId="77777777" w:rsidR="001050A0" w:rsidRPr="008E5B83" w:rsidRDefault="001050A0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M</w:t>
            </w:r>
            <w:r w:rsidRPr="008E5B83">
              <w:rPr>
                <w:rFonts w:ascii="Times New Roman" w:hAnsi="Times New Roman" w:cs="Times New Roman"/>
              </w:rPr>
              <w:t xml:space="preserve"> (</w:t>
            </w:r>
            <w:r w:rsidRPr="008E5B83">
              <w:rPr>
                <w:rFonts w:ascii="Times New Roman" w:hAnsi="Times New Roman" w:cs="Times New Roman"/>
                <w:i/>
              </w:rPr>
              <w:t>SD</w:t>
            </w:r>
            <w:r w:rsidRPr="008E5B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64BD7D85" w14:textId="77777777" w:rsidR="001050A0" w:rsidRPr="008E5B83" w:rsidRDefault="001050A0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M</w:t>
            </w:r>
            <w:r w:rsidRPr="008E5B83">
              <w:rPr>
                <w:rFonts w:ascii="Times New Roman" w:hAnsi="Times New Roman" w:cs="Times New Roman"/>
              </w:rPr>
              <w:t xml:space="preserve"> (</w:t>
            </w:r>
            <w:r w:rsidRPr="008E5B83">
              <w:rPr>
                <w:rFonts w:ascii="Times New Roman" w:hAnsi="Times New Roman" w:cs="Times New Roman"/>
                <w:i/>
              </w:rPr>
              <w:t>SD</w:t>
            </w:r>
            <w:r w:rsidRPr="008E5B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5485520C" w14:textId="77777777" w:rsidR="001050A0" w:rsidRPr="008E5B83" w:rsidRDefault="001050A0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M</w:t>
            </w:r>
            <w:r w:rsidRPr="008E5B83">
              <w:rPr>
                <w:rFonts w:ascii="Times New Roman" w:hAnsi="Times New Roman" w:cs="Times New Roman"/>
              </w:rPr>
              <w:t xml:space="preserve"> (</w:t>
            </w:r>
            <w:r w:rsidRPr="008E5B83">
              <w:rPr>
                <w:rFonts w:ascii="Times New Roman" w:hAnsi="Times New Roman" w:cs="Times New Roman"/>
                <w:i/>
              </w:rPr>
              <w:t>SD</w:t>
            </w:r>
            <w:r w:rsidRPr="008E5B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9A9846F" w14:textId="77777777" w:rsidR="001050A0" w:rsidRPr="008E5B83" w:rsidRDefault="001050A0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  <w:i/>
              </w:rPr>
              <w:t xml:space="preserve">F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Pr="001050A0">
              <w:rPr>
                <w:rFonts w:ascii="Times New Roman" w:hAnsi="Times New Roman" w:cs="Times New Roman"/>
                <w:i/>
              </w:rPr>
              <w:t>df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1050A0" w:rsidRPr="008E5B83" w14:paraId="2D7E7FD4" w14:textId="77777777" w:rsidTr="008C7AFE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703FA66" w14:textId="53B1AA5D" w:rsidR="001050A0" w:rsidRPr="008E5B83" w:rsidRDefault="008A5A70" w:rsidP="001050A0">
            <w:pPr>
              <w:pStyle w:val="KeinLeerraum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="008C7AFE">
              <w:rPr>
                <w:rFonts w:ascii="Times New Roman" w:hAnsi="Times New Roman" w:cs="Times New Roman"/>
              </w:rPr>
              <w:t>ubjective</w:t>
            </w:r>
            <w:proofErr w:type="spellEnd"/>
            <w:r w:rsidR="008C7AFE">
              <w:rPr>
                <w:rFonts w:ascii="Times New Roman" w:hAnsi="Times New Roman" w:cs="Times New Roman"/>
              </w:rPr>
              <w:t xml:space="preserve"> stress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0EA9DB59" w14:textId="41B25838" w:rsidR="001050A0" w:rsidRPr="008E5B83" w:rsidRDefault="008C7AFE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 (1.41)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255092F7" w14:textId="1BB4F9CA" w:rsidR="001050A0" w:rsidRPr="001050A0" w:rsidRDefault="008C7AFE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 (0.76)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1F22D8F6" w14:textId="7F3511C9" w:rsidR="001050A0" w:rsidRPr="001050A0" w:rsidRDefault="008C7AFE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 (0.84)</w:t>
            </w:r>
          </w:p>
        </w:tc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16EA16EF" w14:textId="0FD26D15" w:rsidR="001050A0" w:rsidRPr="008E5B83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 xml:space="preserve">(2,130) = 3.43,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0.036*</w:t>
            </w:r>
          </w:p>
        </w:tc>
      </w:tr>
      <w:tr w:rsidR="008C7AFE" w:rsidRPr="008E5B83" w14:paraId="5D756390" w14:textId="77777777" w:rsidTr="008C7AFE">
        <w:tc>
          <w:tcPr>
            <w:tcW w:w="1843" w:type="dxa"/>
            <w:tcBorders>
              <w:top w:val="nil"/>
            </w:tcBorders>
          </w:tcPr>
          <w:p w14:paraId="0B080E65" w14:textId="43C1B611" w:rsidR="008C7AFE" w:rsidRPr="008A5A70" w:rsidRDefault="008A5A70" w:rsidP="008C7AFE">
            <w:pPr>
              <w:pStyle w:val="KeinLeerraum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8C7AFE">
              <w:rPr>
                <w:rFonts w:ascii="Times New Roman" w:hAnsi="Times New Roman" w:cs="Times New Roman"/>
              </w:rPr>
              <w:t>ortisol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63" w:type="dxa"/>
            <w:tcBorders>
              <w:top w:val="nil"/>
            </w:tcBorders>
          </w:tcPr>
          <w:p w14:paraId="4F1CFD2D" w14:textId="57047FE1" w:rsidR="008C7AFE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 (0.21)</w:t>
            </w:r>
          </w:p>
        </w:tc>
        <w:tc>
          <w:tcPr>
            <w:tcW w:w="1463" w:type="dxa"/>
            <w:tcBorders>
              <w:top w:val="nil"/>
            </w:tcBorders>
          </w:tcPr>
          <w:p w14:paraId="262981F0" w14:textId="62AAC07D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0.43 (0.22)</w:t>
            </w:r>
          </w:p>
        </w:tc>
        <w:tc>
          <w:tcPr>
            <w:tcW w:w="1463" w:type="dxa"/>
            <w:tcBorders>
              <w:top w:val="nil"/>
            </w:tcBorders>
          </w:tcPr>
          <w:p w14:paraId="216A9ED1" w14:textId="4BA76EE0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0.49 (0.22)</w:t>
            </w:r>
          </w:p>
        </w:tc>
        <w:tc>
          <w:tcPr>
            <w:tcW w:w="2830" w:type="dxa"/>
            <w:tcBorders>
              <w:top w:val="nil"/>
            </w:tcBorders>
          </w:tcPr>
          <w:p w14:paraId="125B8E79" w14:textId="54FB309A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050A0"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 xml:space="preserve">(2,130) = 0.82,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0.443</w:t>
            </w:r>
          </w:p>
        </w:tc>
      </w:tr>
      <w:tr w:rsidR="008C7AFE" w:rsidRPr="008E5B83" w14:paraId="05A6F6B6" w14:textId="77777777" w:rsidTr="008C7AFE">
        <w:tc>
          <w:tcPr>
            <w:tcW w:w="1843" w:type="dxa"/>
          </w:tcPr>
          <w:p w14:paraId="68FAB9E9" w14:textId="39CC38CA" w:rsidR="008C7AFE" w:rsidRPr="008A5A70" w:rsidRDefault="008C7AFE" w:rsidP="008C7AFE">
            <w:pPr>
              <w:pStyle w:val="KeinLeerraum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8E5B83">
              <w:rPr>
                <w:rFonts w:ascii="Times New Roman" w:hAnsi="Times New Roman" w:cs="Times New Roman"/>
              </w:rPr>
              <w:t>HR</w:t>
            </w:r>
            <w:r w:rsidR="008A5A70">
              <w:rPr>
                <w:rFonts w:ascii="Times New Roman" w:hAnsi="Times New Roman" w:cs="Times New Roman"/>
              </w:rPr>
              <w:t xml:space="preserve"> </w:t>
            </w:r>
            <w:r w:rsidR="008A5A7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63" w:type="dxa"/>
          </w:tcPr>
          <w:p w14:paraId="75BB0DF0" w14:textId="77777777" w:rsidR="008C7AFE" w:rsidRPr="008E5B83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 (0.06)</w:t>
            </w:r>
          </w:p>
        </w:tc>
        <w:tc>
          <w:tcPr>
            <w:tcW w:w="1463" w:type="dxa"/>
          </w:tcPr>
          <w:p w14:paraId="2412986A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1.90 (0.06)</w:t>
            </w:r>
          </w:p>
        </w:tc>
        <w:tc>
          <w:tcPr>
            <w:tcW w:w="1463" w:type="dxa"/>
          </w:tcPr>
          <w:p w14:paraId="786DE775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1.90 (0.05)</w:t>
            </w:r>
          </w:p>
        </w:tc>
        <w:tc>
          <w:tcPr>
            <w:tcW w:w="2830" w:type="dxa"/>
          </w:tcPr>
          <w:p w14:paraId="2B556240" w14:textId="77777777" w:rsidR="008C7AFE" w:rsidRPr="008E5B83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 xml:space="preserve">(2,125) = 0.04,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0.965</w:t>
            </w:r>
          </w:p>
        </w:tc>
      </w:tr>
      <w:tr w:rsidR="008C7AFE" w:rsidRPr="001050A0" w14:paraId="4658F3C2" w14:textId="77777777" w:rsidTr="008C7AFE">
        <w:tc>
          <w:tcPr>
            <w:tcW w:w="1843" w:type="dxa"/>
          </w:tcPr>
          <w:p w14:paraId="71536634" w14:textId="4D77297C" w:rsidR="008C7AFE" w:rsidRPr="008A5A70" w:rsidRDefault="008C7AFE" w:rsidP="008C7AFE">
            <w:pPr>
              <w:pStyle w:val="KeinLeerraum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1050A0">
              <w:rPr>
                <w:rFonts w:ascii="Times New Roman" w:hAnsi="Times New Roman" w:cs="Times New Roman"/>
                <w:lang w:val="en-US" w:eastAsia="zh-CN" w:bidi="hi-IN"/>
              </w:rPr>
              <w:t>HRV</w:t>
            </w:r>
            <w:r w:rsidR="008A5A70">
              <w:rPr>
                <w:rFonts w:ascii="Times New Roman" w:hAnsi="Times New Roman" w:cs="Times New Roman"/>
                <w:lang w:val="en-US" w:eastAsia="zh-CN" w:bidi="hi-IN"/>
              </w:rPr>
              <w:t xml:space="preserve"> </w:t>
            </w:r>
            <w:r w:rsidR="008A5A70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a</w:t>
            </w:r>
          </w:p>
        </w:tc>
        <w:tc>
          <w:tcPr>
            <w:tcW w:w="1463" w:type="dxa"/>
          </w:tcPr>
          <w:p w14:paraId="2784BAAD" w14:textId="77777777" w:rsidR="008C7AFE" w:rsidRPr="008E5B83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 (0.29)</w:t>
            </w:r>
          </w:p>
        </w:tc>
        <w:tc>
          <w:tcPr>
            <w:tcW w:w="1463" w:type="dxa"/>
          </w:tcPr>
          <w:p w14:paraId="29FA33F9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1.57 (0.16)</w:t>
            </w:r>
          </w:p>
        </w:tc>
        <w:tc>
          <w:tcPr>
            <w:tcW w:w="1463" w:type="dxa"/>
          </w:tcPr>
          <w:p w14:paraId="7EA8A8FA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1.58 (0.23)</w:t>
            </w:r>
          </w:p>
        </w:tc>
        <w:tc>
          <w:tcPr>
            <w:tcW w:w="2830" w:type="dxa"/>
          </w:tcPr>
          <w:p w14:paraId="276770A3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50A0">
              <w:rPr>
                <w:rFonts w:ascii="Times New Roman" w:hAnsi="Times New Roman" w:cs="Times New Roman"/>
                <w:i/>
                <w:lang w:val="en-US"/>
              </w:rPr>
              <w:t>F</w:t>
            </w:r>
            <w:r w:rsidRPr="001050A0">
              <w:rPr>
                <w:rFonts w:ascii="Times New Roman" w:hAnsi="Times New Roman" w:cs="Times New Roman"/>
                <w:lang w:val="en-US"/>
              </w:rPr>
              <w:t>(2,125) = 1.</w:t>
            </w:r>
            <w:r>
              <w:rPr>
                <w:rFonts w:ascii="Times New Roman" w:hAnsi="Times New Roman" w:cs="Times New Roman"/>
                <w:lang w:val="en-US"/>
              </w:rPr>
              <w:t>99</w:t>
            </w:r>
            <w:r w:rsidRPr="001050A0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1050A0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1050A0">
              <w:rPr>
                <w:rFonts w:ascii="Times New Roman" w:hAnsi="Times New Roman" w:cs="Times New Roman"/>
                <w:lang w:val="en-US"/>
              </w:rPr>
              <w:t xml:space="preserve"> = 0.</w:t>
            </w:r>
            <w:r>
              <w:rPr>
                <w:rFonts w:ascii="Times New Roman" w:hAnsi="Times New Roman" w:cs="Times New Roman"/>
                <w:lang w:val="en-US"/>
              </w:rPr>
              <w:t>141</w:t>
            </w:r>
          </w:p>
        </w:tc>
      </w:tr>
    </w:tbl>
    <w:p w14:paraId="27360B1A" w14:textId="77777777" w:rsidR="008A5A70" w:rsidRDefault="001050A0" w:rsidP="001050A0">
      <w:pPr>
        <w:spacing w:after="0"/>
        <w:rPr>
          <w:rFonts w:ascii="Times New Roman" w:hAnsi="Times New Roman" w:cs="Times New Roman"/>
          <w:lang w:val="en-US"/>
        </w:rPr>
      </w:pPr>
      <w:r w:rsidRPr="001050A0">
        <w:rPr>
          <w:rFonts w:ascii="Times New Roman" w:hAnsi="Times New Roman" w:cs="Times New Roman"/>
          <w:i/>
          <w:lang w:val="en-US"/>
        </w:rPr>
        <w:t>Note</w:t>
      </w:r>
      <w:r>
        <w:rPr>
          <w:rFonts w:ascii="Times New Roman" w:hAnsi="Times New Roman" w:cs="Times New Roman"/>
          <w:lang w:val="en-US"/>
        </w:rPr>
        <w:t xml:space="preserve">. </w:t>
      </w:r>
      <w:r w:rsidR="008A5A70">
        <w:rPr>
          <w:rFonts w:ascii="Times New Roman" w:hAnsi="Times New Roman" w:cs="Times New Roman"/>
          <w:lang w:val="en-US"/>
        </w:rPr>
        <w:t>HR = heart rate; HRV = heart rate variability.</w:t>
      </w:r>
    </w:p>
    <w:p w14:paraId="5D8C2B72" w14:textId="4C605E61" w:rsidR="001050A0" w:rsidRDefault="008A5A70" w:rsidP="001050A0">
      <w:pPr>
        <w:spacing w:after="0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1050A0">
        <w:rPr>
          <w:rFonts w:ascii="Times New Roman" w:hAnsi="Times New Roman" w:cs="Times New Roman"/>
          <w:lang w:val="en-US"/>
        </w:rPr>
        <w:t xml:space="preserve">Analyses </w:t>
      </w:r>
      <w:r w:rsidR="001050A0" w:rsidRPr="001050A0">
        <w:rPr>
          <w:rFonts w:ascii="Times New Roman" w:hAnsi="Times New Roman" w:cs="Times New Roman"/>
          <w:lang w:val="en-US"/>
        </w:rPr>
        <w:t>based on log-transformed and winsorized data</w:t>
      </w:r>
      <w:r w:rsidR="001050A0">
        <w:rPr>
          <w:rFonts w:ascii="Times New Roman" w:hAnsi="Times New Roman" w:cs="Times New Roman"/>
          <w:lang w:val="en-US"/>
        </w:rPr>
        <w:t>.</w:t>
      </w:r>
    </w:p>
    <w:p w14:paraId="74DBC2CA" w14:textId="2DCCAD3B" w:rsidR="008C7AFE" w:rsidRDefault="008C7AFE">
      <w:pPr>
        <w:rPr>
          <w:rFonts w:ascii="Times New Roman" w:hAnsi="Times New Roman" w:cs="Times New Roman"/>
          <w:lang w:val="en-US"/>
        </w:rPr>
      </w:pPr>
      <w:r w:rsidRPr="001050A0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1050A0">
        <w:rPr>
          <w:rFonts w:ascii="Times New Roman" w:hAnsi="Times New Roman" w:cs="Times New Roman"/>
          <w:i/>
          <w:lang w:val="en-US"/>
        </w:rPr>
        <w:t>p</w:t>
      </w:r>
      <w:proofErr w:type="gramEnd"/>
      <w:r w:rsidRPr="001050A0">
        <w:rPr>
          <w:rFonts w:ascii="Times New Roman" w:hAnsi="Times New Roman" w:cs="Times New Roman"/>
          <w:lang w:val="en-US"/>
        </w:rPr>
        <w:t xml:space="preserve"> &lt; .05</w:t>
      </w:r>
    </w:p>
    <w:p w14:paraId="501E2A25" w14:textId="77777777" w:rsidR="00AA7C31" w:rsidRDefault="00AA7C31">
      <w:pP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br w:type="page"/>
      </w:r>
    </w:p>
    <w:p w14:paraId="7D2EA17F" w14:textId="2DD16E33" w:rsidR="00AA7C31" w:rsidRPr="00F63F42" w:rsidRDefault="00AA7C31" w:rsidP="00AA7C3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</w:pP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S3</w:t>
      </w: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 xml:space="preserve">. Logistic regression analyses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predicting PTSD symptoms: Models including vicarious stress</w:t>
      </w:r>
    </w:p>
    <w:tbl>
      <w:tblPr>
        <w:tblStyle w:val="Tabellenraster"/>
        <w:tblW w:w="102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1335"/>
        <w:gridCol w:w="76"/>
        <w:gridCol w:w="771"/>
        <w:gridCol w:w="79"/>
        <w:gridCol w:w="1833"/>
        <w:gridCol w:w="282"/>
        <w:gridCol w:w="989"/>
        <w:gridCol w:w="426"/>
        <w:gridCol w:w="424"/>
        <w:gridCol w:w="426"/>
        <w:gridCol w:w="1694"/>
      </w:tblGrid>
      <w:tr w:rsidR="00AA7C31" w:rsidRPr="00BE052D" w14:paraId="797D9A8D" w14:textId="77777777" w:rsidTr="00336222"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</w:tcPr>
          <w:p w14:paraId="00F684BE" w14:textId="77777777" w:rsidR="00AA7C31" w:rsidRPr="008C64C4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4F2D64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8D09EE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2C212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BFD29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BF8D1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14:paraId="0B954B7C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</w:p>
        </w:tc>
      </w:tr>
      <w:tr w:rsidR="00AA7C31" w:rsidRPr="00BE052D" w14:paraId="0B48F351" w14:textId="77777777" w:rsidTr="00336222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29F108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Base model (</w:t>
            </w:r>
            <w:r w:rsidRPr="00BE052D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67)</w:t>
            </w:r>
          </w:p>
        </w:tc>
      </w:tr>
      <w:tr w:rsidR="00AA7C31" w:rsidRPr="00BE052D" w14:paraId="0292B290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08AB24B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</w:tcBorders>
          </w:tcPr>
          <w:p w14:paraId="28AC8CD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-0.65 (0.32)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EA3364B" w14:textId="20AED0F9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.042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</w:tcBorders>
          </w:tcPr>
          <w:p w14:paraId="5666CB9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</w:tcBorders>
          </w:tcPr>
          <w:p w14:paraId="409C37F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41AF03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587E5BC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28F6C8F4" w14:textId="77777777" w:rsidTr="00336222">
        <w:tc>
          <w:tcPr>
            <w:tcW w:w="1866" w:type="dxa"/>
          </w:tcPr>
          <w:p w14:paraId="50D901A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411" w:type="dxa"/>
            <w:gridSpan w:val="2"/>
          </w:tcPr>
          <w:p w14:paraId="302208A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0.81 (0.31)</w:t>
            </w:r>
          </w:p>
        </w:tc>
        <w:tc>
          <w:tcPr>
            <w:tcW w:w="850" w:type="dxa"/>
            <w:gridSpan w:val="2"/>
          </w:tcPr>
          <w:p w14:paraId="24B24E4D" w14:textId="6D93B1FA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.009*</w:t>
            </w:r>
          </w:p>
        </w:tc>
        <w:tc>
          <w:tcPr>
            <w:tcW w:w="2115" w:type="dxa"/>
            <w:gridSpan w:val="2"/>
          </w:tcPr>
          <w:p w14:paraId="6772A7D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2.25 (1.26, 4.34)</w:t>
            </w:r>
          </w:p>
        </w:tc>
        <w:tc>
          <w:tcPr>
            <w:tcW w:w="1415" w:type="dxa"/>
            <w:gridSpan w:val="2"/>
          </w:tcPr>
          <w:p w14:paraId="349D514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</w:tcPr>
          <w:p w14:paraId="1243BB6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694" w:type="dxa"/>
          </w:tcPr>
          <w:p w14:paraId="4B7A2C0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78094369" w14:textId="77777777" w:rsidTr="00336222">
        <w:tc>
          <w:tcPr>
            <w:tcW w:w="1866" w:type="dxa"/>
            <w:tcBorders>
              <w:bottom w:val="nil"/>
            </w:tcBorders>
          </w:tcPr>
          <w:p w14:paraId="1E88010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411" w:type="dxa"/>
            <w:gridSpan w:val="2"/>
            <w:tcBorders>
              <w:bottom w:val="nil"/>
            </w:tcBorders>
          </w:tcPr>
          <w:p w14:paraId="629C087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3.03 (0.99)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16FE7DED" w14:textId="561FB5A3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.002*</w:t>
            </w:r>
          </w:p>
        </w:tc>
        <w:tc>
          <w:tcPr>
            <w:tcW w:w="2115" w:type="dxa"/>
            <w:gridSpan w:val="2"/>
            <w:tcBorders>
              <w:bottom w:val="nil"/>
            </w:tcBorders>
          </w:tcPr>
          <w:p w14:paraId="3C31B0C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20.61 (3.58, 193.02)</w:t>
            </w:r>
          </w:p>
        </w:tc>
        <w:tc>
          <w:tcPr>
            <w:tcW w:w="1415" w:type="dxa"/>
            <w:gridSpan w:val="2"/>
            <w:tcBorders>
              <w:bottom w:val="nil"/>
            </w:tcBorders>
          </w:tcPr>
          <w:p w14:paraId="5956DD2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746E7FA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694" w:type="dxa"/>
            <w:tcBorders>
              <w:bottom w:val="nil"/>
            </w:tcBorders>
          </w:tcPr>
          <w:p w14:paraId="4E24E24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579E5CDB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166C04E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411" w:type="dxa"/>
            <w:gridSpan w:val="2"/>
            <w:tcBorders>
              <w:top w:val="nil"/>
              <w:bottom w:val="single" w:sz="4" w:space="0" w:color="auto"/>
            </w:tcBorders>
          </w:tcPr>
          <w:p w14:paraId="4904481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0.62 (0.32)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444F5D9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.054</w:t>
            </w:r>
          </w:p>
        </w:tc>
        <w:tc>
          <w:tcPr>
            <w:tcW w:w="2115" w:type="dxa"/>
            <w:gridSpan w:val="2"/>
            <w:tcBorders>
              <w:top w:val="nil"/>
              <w:bottom w:val="single" w:sz="4" w:space="0" w:color="auto"/>
            </w:tcBorders>
          </w:tcPr>
          <w:p w14:paraId="33C680F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 xml:space="preserve">1.86 (1.02, 3.66) </w:t>
            </w:r>
          </w:p>
        </w:tc>
        <w:tc>
          <w:tcPr>
            <w:tcW w:w="1415" w:type="dxa"/>
            <w:gridSpan w:val="2"/>
            <w:tcBorders>
              <w:top w:val="nil"/>
              <w:bottom w:val="single" w:sz="4" w:space="0" w:color="auto"/>
            </w:tcBorders>
          </w:tcPr>
          <w:p w14:paraId="614F2B8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3546783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694" w:type="dxa"/>
            <w:tcBorders>
              <w:top w:val="nil"/>
              <w:bottom w:val="single" w:sz="4" w:space="0" w:color="auto"/>
            </w:tcBorders>
          </w:tcPr>
          <w:p w14:paraId="6B7DE3F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39DE1E32" w14:textId="77777777" w:rsidTr="00336222">
        <w:tc>
          <w:tcPr>
            <w:tcW w:w="76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15D2256" w14:textId="605C2AD1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BE05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BE052D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BE052D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BE052D">
              <w:rPr>
                <w:rFonts w:ascii="Times New Roman" w:hAnsi="Times New Roman" w:cs="Times New Roman"/>
                <w:lang w:eastAsia="zh-CN" w:bidi="hi-IN"/>
              </w:rPr>
              <w:t xml:space="preserve">) = 0.336. Model </w:t>
            </w:r>
            <w:r w:rsidRPr="00BE052D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BE05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BE052D">
              <w:rPr>
                <w:rFonts w:ascii="Times New Roman" w:hAnsi="Times New Roman" w:cs="Times New Roman"/>
                <w:lang w:eastAsia="zh-CN" w:bidi="hi-IN"/>
              </w:rPr>
              <w:t>(3) = 19.44, p &lt; .001</w:t>
            </w:r>
            <w:r w:rsidR="00562A8D">
              <w:rPr>
                <w:rFonts w:ascii="Times New Roman" w:hAnsi="Times New Roman" w:cs="Times New Roman"/>
                <w:lang w:eastAsia="zh-CN" w:bidi="hi-IN"/>
              </w:rPr>
              <w:t>*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FB22D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14:paraId="69749DF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</w:p>
        </w:tc>
      </w:tr>
      <w:tr w:rsidR="00AA7C31" w:rsidRPr="00562A8D" w14:paraId="38BC318C" w14:textId="77777777" w:rsidTr="00336222">
        <w:tc>
          <w:tcPr>
            <w:tcW w:w="76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93946D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Models including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vicarious stress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(</w:t>
            </w:r>
            <w:r w:rsidRPr="00BE052D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67)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FAEC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14:paraId="02C0C7C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</w:p>
        </w:tc>
      </w:tr>
      <w:tr w:rsidR="00AA7C31" w:rsidRPr="00BE052D" w14:paraId="16EF43DA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26C59A0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43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5B405E6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Subjective stress</w:t>
            </w:r>
          </w:p>
        </w:tc>
        <w:tc>
          <w:tcPr>
            <w:tcW w:w="39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52F0DD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Cortisol</w:t>
            </w:r>
          </w:p>
        </w:tc>
      </w:tr>
      <w:tr w:rsidR="00AA7C31" w:rsidRPr="00BE052D" w14:paraId="7CB10521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740AB57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</w:tcBorders>
          </w:tcPr>
          <w:p w14:paraId="59DFB98B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6DDEF52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</w:tcBorders>
          </w:tcPr>
          <w:p w14:paraId="3B331739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</w:tcBorders>
          </w:tcPr>
          <w:p w14:paraId="320EB80E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9B7BC76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18C5F0BB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</w:tr>
      <w:tr w:rsidR="00AA7C31" w:rsidRPr="00BE052D" w14:paraId="3E44F765" w14:textId="77777777" w:rsidTr="00336222">
        <w:tc>
          <w:tcPr>
            <w:tcW w:w="1866" w:type="dxa"/>
          </w:tcPr>
          <w:p w14:paraId="2E1EC2F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411" w:type="dxa"/>
            <w:gridSpan w:val="2"/>
          </w:tcPr>
          <w:p w14:paraId="6D2A60D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-.72 (.35)</w:t>
            </w:r>
          </w:p>
        </w:tc>
        <w:tc>
          <w:tcPr>
            <w:tcW w:w="850" w:type="dxa"/>
            <w:gridSpan w:val="2"/>
          </w:tcPr>
          <w:p w14:paraId="0DD2BDAE" w14:textId="198804C2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.041</w:t>
            </w:r>
          </w:p>
        </w:tc>
        <w:tc>
          <w:tcPr>
            <w:tcW w:w="2115" w:type="dxa"/>
            <w:gridSpan w:val="2"/>
          </w:tcPr>
          <w:p w14:paraId="68C3631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5" w:type="dxa"/>
            <w:gridSpan w:val="2"/>
          </w:tcPr>
          <w:p w14:paraId="2ABD9A5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-.75 (.35)</w:t>
            </w:r>
          </w:p>
        </w:tc>
        <w:tc>
          <w:tcPr>
            <w:tcW w:w="850" w:type="dxa"/>
            <w:gridSpan w:val="2"/>
          </w:tcPr>
          <w:p w14:paraId="46D6B06E" w14:textId="124D0600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.033</w:t>
            </w:r>
          </w:p>
        </w:tc>
        <w:tc>
          <w:tcPr>
            <w:tcW w:w="1694" w:type="dxa"/>
          </w:tcPr>
          <w:p w14:paraId="353B47F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345C8E78" w14:textId="77777777" w:rsidTr="00336222">
        <w:tc>
          <w:tcPr>
            <w:tcW w:w="1866" w:type="dxa"/>
          </w:tcPr>
          <w:p w14:paraId="76D3B2A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411" w:type="dxa"/>
            <w:gridSpan w:val="2"/>
          </w:tcPr>
          <w:p w14:paraId="3279D67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.87 (.33)</w:t>
            </w:r>
          </w:p>
        </w:tc>
        <w:tc>
          <w:tcPr>
            <w:tcW w:w="850" w:type="dxa"/>
            <w:gridSpan w:val="2"/>
          </w:tcPr>
          <w:p w14:paraId="07262BD7" w14:textId="122B5874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.008*</w:t>
            </w:r>
          </w:p>
        </w:tc>
        <w:tc>
          <w:tcPr>
            <w:tcW w:w="2115" w:type="dxa"/>
            <w:gridSpan w:val="2"/>
          </w:tcPr>
          <w:p w14:paraId="5E6C93F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2.39 (1.30, 4.83)</w:t>
            </w:r>
          </w:p>
        </w:tc>
        <w:tc>
          <w:tcPr>
            <w:tcW w:w="1415" w:type="dxa"/>
            <w:gridSpan w:val="2"/>
          </w:tcPr>
          <w:p w14:paraId="067497A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.94 (.34)</w:t>
            </w:r>
          </w:p>
        </w:tc>
        <w:tc>
          <w:tcPr>
            <w:tcW w:w="850" w:type="dxa"/>
            <w:gridSpan w:val="2"/>
          </w:tcPr>
          <w:p w14:paraId="41EA1132" w14:textId="2FEBD87C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.005*</w:t>
            </w:r>
          </w:p>
        </w:tc>
        <w:tc>
          <w:tcPr>
            <w:tcW w:w="1694" w:type="dxa"/>
          </w:tcPr>
          <w:p w14:paraId="4BA281D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2.55 (1.37, 5.22)</w:t>
            </w:r>
          </w:p>
        </w:tc>
      </w:tr>
      <w:tr w:rsidR="00AA7C31" w:rsidRPr="00BE052D" w14:paraId="6A2D5232" w14:textId="77777777" w:rsidTr="00336222">
        <w:tc>
          <w:tcPr>
            <w:tcW w:w="1866" w:type="dxa"/>
          </w:tcPr>
          <w:p w14:paraId="5DD2584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411" w:type="dxa"/>
            <w:gridSpan w:val="2"/>
          </w:tcPr>
          <w:p w14:paraId="6990741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3.37 (1.05)</w:t>
            </w:r>
          </w:p>
        </w:tc>
        <w:tc>
          <w:tcPr>
            <w:tcW w:w="850" w:type="dxa"/>
            <w:gridSpan w:val="2"/>
          </w:tcPr>
          <w:p w14:paraId="65C2F604" w14:textId="23ED02AE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.001*</w:t>
            </w:r>
          </w:p>
        </w:tc>
        <w:tc>
          <w:tcPr>
            <w:tcW w:w="2115" w:type="dxa"/>
            <w:gridSpan w:val="2"/>
          </w:tcPr>
          <w:p w14:paraId="0364D8D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28.99 (4.46, 301.46)</w:t>
            </w:r>
          </w:p>
        </w:tc>
        <w:tc>
          <w:tcPr>
            <w:tcW w:w="1415" w:type="dxa"/>
            <w:gridSpan w:val="2"/>
          </w:tcPr>
          <w:p w14:paraId="4EE04ED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3.36 (1.06)</w:t>
            </w:r>
          </w:p>
        </w:tc>
        <w:tc>
          <w:tcPr>
            <w:tcW w:w="850" w:type="dxa"/>
            <w:gridSpan w:val="2"/>
          </w:tcPr>
          <w:p w14:paraId="0E3E06B9" w14:textId="05DCE684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.002*</w:t>
            </w:r>
          </w:p>
        </w:tc>
        <w:tc>
          <w:tcPr>
            <w:tcW w:w="1694" w:type="dxa"/>
          </w:tcPr>
          <w:p w14:paraId="7C948E8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28.83 (4.53, 320.22)</w:t>
            </w:r>
          </w:p>
        </w:tc>
      </w:tr>
      <w:tr w:rsidR="00AA7C31" w:rsidRPr="00BE052D" w14:paraId="33D44D7B" w14:textId="77777777" w:rsidTr="00336222">
        <w:tc>
          <w:tcPr>
            <w:tcW w:w="1866" w:type="dxa"/>
          </w:tcPr>
          <w:p w14:paraId="67B730F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411" w:type="dxa"/>
            <w:gridSpan w:val="2"/>
          </w:tcPr>
          <w:p w14:paraId="79DF382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0.74 (0.35)</w:t>
            </w:r>
          </w:p>
        </w:tc>
        <w:tc>
          <w:tcPr>
            <w:tcW w:w="850" w:type="dxa"/>
            <w:gridSpan w:val="2"/>
          </w:tcPr>
          <w:p w14:paraId="037AB6CC" w14:textId="568C8AF3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.037</w:t>
            </w:r>
          </w:p>
        </w:tc>
        <w:tc>
          <w:tcPr>
            <w:tcW w:w="2115" w:type="dxa"/>
            <w:gridSpan w:val="2"/>
          </w:tcPr>
          <w:p w14:paraId="15C3564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2.09 (1.08, 4.40)</w:t>
            </w:r>
          </w:p>
        </w:tc>
        <w:tc>
          <w:tcPr>
            <w:tcW w:w="1415" w:type="dxa"/>
            <w:gridSpan w:val="2"/>
          </w:tcPr>
          <w:p w14:paraId="01D09A3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0.60 (0.34)</w:t>
            </w:r>
          </w:p>
        </w:tc>
        <w:tc>
          <w:tcPr>
            <w:tcW w:w="850" w:type="dxa"/>
            <w:gridSpan w:val="2"/>
          </w:tcPr>
          <w:p w14:paraId="3AB7DB1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.077</w:t>
            </w:r>
          </w:p>
        </w:tc>
        <w:tc>
          <w:tcPr>
            <w:tcW w:w="1694" w:type="dxa"/>
          </w:tcPr>
          <w:p w14:paraId="3A5D997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1.82 (0.97, 3.71)</w:t>
            </w:r>
          </w:p>
        </w:tc>
      </w:tr>
      <w:tr w:rsidR="00AA7C31" w:rsidRPr="00BE052D" w14:paraId="747BF4B4" w14:textId="77777777" w:rsidTr="00336222">
        <w:tc>
          <w:tcPr>
            <w:tcW w:w="1866" w:type="dxa"/>
            <w:tcBorders>
              <w:bottom w:val="nil"/>
            </w:tcBorders>
          </w:tcPr>
          <w:p w14:paraId="72AD41D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Vicarious stress</w:t>
            </w:r>
          </w:p>
        </w:tc>
        <w:tc>
          <w:tcPr>
            <w:tcW w:w="1411" w:type="dxa"/>
            <w:gridSpan w:val="2"/>
            <w:tcBorders>
              <w:bottom w:val="nil"/>
            </w:tcBorders>
          </w:tcPr>
          <w:p w14:paraId="7BC302D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0.84 (0.34)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035094CD" w14:textId="68BB7FE4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.014</w:t>
            </w:r>
          </w:p>
        </w:tc>
        <w:tc>
          <w:tcPr>
            <w:tcW w:w="2115" w:type="dxa"/>
            <w:gridSpan w:val="2"/>
            <w:tcBorders>
              <w:bottom w:val="nil"/>
            </w:tcBorders>
          </w:tcPr>
          <w:p w14:paraId="456933D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2.32 (1.23, 4.82)</w:t>
            </w:r>
          </w:p>
        </w:tc>
        <w:tc>
          <w:tcPr>
            <w:tcW w:w="1415" w:type="dxa"/>
            <w:gridSpan w:val="2"/>
            <w:tcBorders>
              <w:bottom w:val="nil"/>
            </w:tcBorders>
          </w:tcPr>
          <w:p w14:paraId="6FF6C83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.64 (.31)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696C32FB" w14:textId="7C263214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.038</w:t>
            </w:r>
          </w:p>
        </w:tc>
        <w:tc>
          <w:tcPr>
            <w:tcW w:w="1694" w:type="dxa"/>
            <w:tcBorders>
              <w:bottom w:val="nil"/>
            </w:tcBorders>
          </w:tcPr>
          <w:p w14:paraId="76ECC62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1.89 (1.07, 3.66)</w:t>
            </w:r>
          </w:p>
        </w:tc>
      </w:tr>
      <w:tr w:rsidR="00AA7C31" w:rsidRPr="00BE052D" w14:paraId="5016CA69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5267928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Trauma*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Vicarious stress</w:t>
            </w:r>
          </w:p>
        </w:tc>
        <w:tc>
          <w:tcPr>
            <w:tcW w:w="1411" w:type="dxa"/>
            <w:gridSpan w:val="2"/>
            <w:tcBorders>
              <w:top w:val="nil"/>
              <w:bottom w:val="single" w:sz="4" w:space="0" w:color="auto"/>
            </w:tcBorders>
          </w:tcPr>
          <w:p w14:paraId="6A6C351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0.01 (0.35)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543E294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.983</w:t>
            </w:r>
          </w:p>
        </w:tc>
        <w:tc>
          <w:tcPr>
            <w:tcW w:w="2115" w:type="dxa"/>
            <w:gridSpan w:val="2"/>
            <w:tcBorders>
              <w:top w:val="nil"/>
              <w:bottom w:val="single" w:sz="4" w:space="0" w:color="auto"/>
            </w:tcBorders>
          </w:tcPr>
          <w:p w14:paraId="6FC21B7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1.01 (0.52, 2.15)</w:t>
            </w:r>
          </w:p>
        </w:tc>
        <w:tc>
          <w:tcPr>
            <w:tcW w:w="1415" w:type="dxa"/>
            <w:gridSpan w:val="2"/>
            <w:tcBorders>
              <w:top w:val="nil"/>
              <w:bottom w:val="single" w:sz="4" w:space="0" w:color="auto"/>
            </w:tcBorders>
          </w:tcPr>
          <w:p w14:paraId="04A3ED6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-.05 (.35)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1FD6A3F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.879</w:t>
            </w:r>
          </w:p>
        </w:tc>
        <w:tc>
          <w:tcPr>
            <w:tcW w:w="1694" w:type="dxa"/>
            <w:tcBorders>
              <w:top w:val="nil"/>
              <w:bottom w:val="single" w:sz="4" w:space="0" w:color="auto"/>
            </w:tcBorders>
          </w:tcPr>
          <w:p w14:paraId="085C182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0.95 (0.47, 1.99)</w:t>
            </w:r>
          </w:p>
        </w:tc>
      </w:tr>
      <w:tr w:rsidR="00AA7C31" w:rsidRPr="00BE052D" w14:paraId="3A18B85F" w14:textId="77777777" w:rsidTr="00336222">
        <w:tc>
          <w:tcPr>
            <w:tcW w:w="1866" w:type="dxa"/>
            <w:tcBorders>
              <w:top w:val="single" w:sz="4" w:space="0" w:color="auto"/>
              <w:bottom w:val="nil"/>
            </w:tcBorders>
          </w:tcPr>
          <w:p w14:paraId="155FF3D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Model fit</w:t>
            </w:r>
          </w:p>
        </w:tc>
        <w:tc>
          <w:tcPr>
            <w:tcW w:w="4376" w:type="dxa"/>
            <w:gridSpan w:val="6"/>
            <w:tcBorders>
              <w:top w:val="single" w:sz="4" w:space="0" w:color="auto"/>
              <w:bottom w:val="nil"/>
            </w:tcBorders>
          </w:tcPr>
          <w:p w14:paraId="1D1B3756" w14:textId="687A8505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65126C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65126C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65126C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65126C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65126C">
              <w:rPr>
                <w:rFonts w:ascii="Times New Roman" w:hAnsi="Times New Roman" w:cs="Times New Roman"/>
                <w:lang w:eastAsia="zh-CN" w:bidi="hi-IN"/>
              </w:rPr>
              <w:t xml:space="preserve">) = 0.436. Model </w:t>
            </w:r>
            <w:r w:rsidRPr="0065126C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65126C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65126C">
              <w:rPr>
                <w:rFonts w:ascii="Times New Roman" w:hAnsi="Times New Roman" w:cs="Times New Roman"/>
                <w:lang w:eastAsia="zh-CN" w:bidi="hi-IN"/>
              </w:rPr>
              <w:t xml:space="preserve">(5) = 26.45, </w:t>
            </w:r>
            <w:r w:rsidRPr="0065126C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 w:rsidRPr="0065126C">
              <w:rPr>
                <w:rFonts w:ascii="Times New Roman" w:hAnsi="Times New Roman" w:cs="Times New Roman"/>
                <w:lang w:eastAsia="zh-CN" w:bidi="hi-IN"/>
              </w:rPr>
              <w:t xml:space="preserve"> &lt; .001</w:t>
            </w:r>
            <w:r w:rsidR="00562A8D">
              <w:rPr>
                <w:rFonts w:ascii="Times New Roman" w:hAnsi="Times New Roman" w:cs="Times New Roman"/>
                <w:lang w:eastAsia="zh-CN" w:bidi="hi-IN"/>
              </w:rPr>
              <w:t>*</w:t>
            </w:r>
          </w:p>
        </w:tc>
        <w:tc>
          <w:tcPr>
            <w:tcW w:w="3959" w:type="dxa"/>
            <w:gridSpan w:val="5"/>
            <w:tcBorders>
              <w:top w:val="single" w:sz="4" w:space="0" w:color="auto"/>
              <w:bottom w:val="nil"/>
            </w:tcBorders>
          </w:tcPr>
          <w:p w14:paraId="38268DBF" w14:textId="068404CA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7E232D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7E232D">
              <w:rPr>
                <w:rFonts w:ascii="Times New Roman" w:hAnsi="Times New Roman" w:cs="Times New Roman"/>
                <w:lang w:eastAsia="zh-CN" w:bidi="hi-IN"/>
              </w:rPr>
              <w:t>) = 0</w:t>
            </w:r>
            <w:r>
              <w:rPr>
                <w:rFonts w:ascii="Times New Roman" w:hAnsi="Times New Roman" w:cs="Times New Roman"/>
                <w:lang w:eastAsia="zh-CN" w:bidi="hi-IN"/>
              </w:rPr>
              <w:t>.408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. Model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(</w:t>
            </w:r>
            <w:r>
              <w:rPr>
                <w:rFonts w:ascii="Times New Roman" w:hAnsi="Times New Roman" w:cs="Times New Roman"/>
                <w:lang w:eastAsia="zh-CN" w:bidi="hi-IN"/>
              </w:rPr>
              <w:t>5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) = </w:t>
            </w:r>
            <w:r>
              <w:rPr>
                <w:rFonts w:ascii="Times New Roman" w:hAnsi="Times New Roman" w:cs="Times New Roman"/>
                <w:lang w:eastAsia="zh-CN" w:bidi="hi-IN"/>
              </w:rPr>
              <w:t>24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41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&lt; .001</w:t>
            </w:r>
            <w:r w:rsidR="00562A8D">
              <w:rPr>
                <w:rFonts w:ascii="Times New Roman" w:hAnsi="Times New Roman" w:cs="Times New Roman"/>
                <w:lang w:eastAsia="zh-CN" w:bidi="hi-IN"/>
              </w:rPr>
              <w:t>*</w:t>
            </w:r>
          </w:p>
        </w:tc>
      </w:tr>
      <w:tr w:rsidR="00AA7C31" w:rsidRPr="00BE052D" w14:paraId="71F8224E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6165E22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Delta model fit</w:t>
            </w:r>
          </w:p>
        </w:tc>
        <w:tc>
          <w:tcPr>
            <w:tcW w:w="4376" w:type="dxa"/>
            <w:gridSpan w:val="6"/>
            <w:tcBorders>
              <w:top w:val="nil"/>
              <w:bottom w:val="single" w:sz="4" w:space="0" w:color="auto"/>
            </w:tcBorders>
          </w:tcPr>
          <w:p w14:paraId="1CA13973" w14:textId="11B85AA7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65126C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 xml:space="preserve">(2) = 7.01, </w:t>
            </w:r>
            <w:r w:rsidRPr="0065126C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 xml:space="preserve"> = .030</w:t>
            </w:r>
          </w:p>
        </w:tc>
        <w:tc>
          <w:tcPr>
            <w:tcW w:w="3959" w:type="dxa"/>
            <w:gridSpan w:val="5"/>
            <w:tcBorders>
              <w:top w:val="nil"/>
              <w:bottom w:val="single" w:sz="4" w:space="0" w:color="auto"/>
            </w:tcBorders>
          </w:tcPr>
          <w:p w14:paraId="7025B75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6339D6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 xml:space="preserve">(2) = 4.97, </w:t>
            </w:r>
            <w:r w:rsidRPr="006339D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 xml:space="preserve"> = .083</w:t>
            </w:r>
          </w:p>
        </w:tc>
      </w:tr>
      <w:tr w:rsidR="00AA7C31" w:rsidRPr="00562A8D" w14:paraId="25D5FC86" w14:textId="77777777" w:rsidTr="00336222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748FB1A" w14:textId="2DCE7413" w:rsidR="00AA7C31" w:rsidRPr="00BE052D" w:rsidRDefault="008A5A70" w:rsidP="008A5A70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Base model (</w:t>
            </w:r>
            <w:r w:rsidR="00AA7C31"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subsample with complete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autonomic</w:t>
            </w:r>
            <w:r w:rsidR="00AA7C31"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data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, </w:t>
            </w:r>
            <w:r w:rsidR="00AA7C31" w:rsidRPr="00BE052D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="00AA7C31"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6</w:t>
            </w:r>
            <w:r w:rsidR="00AA7C31">
              <w:rPr>
                <w:rFonts w:ascii="Times New Roman" w:hAnsi="Times New Roman" w:cs="Times New Roman"/>
                <w:b/>
                <w:lang w:val="en-US" w:eastAsia="zh-CN" w:bidi="hi-IN"/>
              </w:rPr>
              <w:t>4</w:t>
            </w:r>
            <w:r w:rsidR="00AA7C31"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)</w:t>
            </w:r>
          </w:p>
        </w:tc>
      </w:tr>
      <w:tr w:rsidR="00AA7C31" w:rsidRPr="00BE052D" w14:paraId="01431621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1D455F9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0972206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14:paraId="7A52718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</w:tcPr>
          <w:p w14:paraId="47DB0F6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</w:tcBorders>
          </w:tcPr>
          <w:p w14:paraId="39EAD2E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0A91A9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14:paraId="726E01A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161A67B2" w14:textId="77777777" w:rsidTr="00336222">
        <w:tc>
          <w:tcPr>
            <w:tcW w:w="1866" w:type="dxa"/>
          </w:tcPr>
          <w:p w14:paraId="05B4AB8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335" w:type="dxa"/>
          </w:tcPr>
          <w:p w14:paraId="7F264FE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-.59 (.32)</w:t>
            </w:r>
          </w:p>
        </w:tc>
        <w:tc>
          <w:tcPr>
            <w:tcW w:w="847" w:type="dxa"/>
            <w:gridSpan w:val="2"/>
          </w:tcPr>
          <w:p w14:paraId="7BD577F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.067</w:t>
            </w:r>
          </w:p>
        </w:tc>
        <w:tc>
          <w:tcPr>
            <w:tcW w:w="1912" w:type="dxa"/>
            <w:gridSpan w:val="2"/>
          </w:tcPr>
          <w:p w14:paraId="4769491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271" w:type="dxa"/>
            <w:gridSpan w:val="2"/>
          </w:tcPr>
          <w:p w14:paraId="2D255D3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</w:tcPr>
          <w:p w14:paraId="0D75850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</w:tcPr>
          <w:p w14:paraId="707D686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3AA55856" w14:textId="77777777" w:rsidTr="00336222">
        <w:tc>
          <w:tcPr>
            <w:tcW w:w="1866" w:type="dxa"/>
          </w:tcPr>
          <w:p w14:paraId="0E08E75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335" w:type="dxa"/>
          </w:tcPr>
          <w:p w14:paraId="069EC52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.77 (.31)</w:t>
            </w:r>
          </w:p>
        </w:tc>
        <w:tc>
          <w:tcPr>
            <w:tcW w:w="847" w:type="dxa"/>
            <w:gridSpan w:val="2"/>
          </w:tcPr>
          <w:p w14:paraId="13FD2708" w14:textId="2BB71AA0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.013</w:t>
            </w:r>
          </w:p>
        </w:tc>
        <w:tc>
          <w:tcPr>
            <w:tcW w:w="1912" w:type="dxa"/>
            <w:gridSpan w:val="2"/>
          </w:tcPr>
          <w:p w14:paraId="71CF1F8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2.16 (1.21, 4.14)</w:t>
            </w:r>
          </w:p>
        </w:tc>
        <w:tc>
          <w:tcPr>
            <w:tcW w:w="1271" w:type="dxa"/>
            <w:gridSpan w:val="2"/>
          </w:tcPr>
          <w:p w14:paraId="31F9F5D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</w:tcPr>
          <w:p w14:paraId="5D58BA3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</w:tcPr>
          <w:p w14:paraId="2FED38B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6BC261BA" w14:textId="77777777" w:rsidTr="00336222">
        <w:tc>
          <w:tcPr>
            <w:tcW w:w="1866" w:type="dxa"/>
            <w:tcBorders>
              <w:bottom w:val="nil"/>
            </w:tcBorders>
          </w:tcPr>
          <w:p w14:paraId="743ABA4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335" w:type="dxa"/>
            <w:tcBorders>
              <w:bottom w:val="nil"/>
            </w:tcBorders>
          </w:tcPr>
          <w:p w14:paraId="0C080F6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2.81 (1.00)</w:t>
            </w:r>
          </w:p>
        </w:tc>
        <w:tc>
          <w:tcPr>
            <w:tcW w:w="847" w:type="dxa"/>
            <w:gridSpan w:val="2"/>
            <w:tcBorders>
              <w:bottom w:val="nil"/>
            </w:tcBorders>
          </w:tcPr>
          <w:p w14:paraId="2C42C5E5" w14:textId="2A8543A5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.005*</w:t>
            </w:r>
          </w:p>
        </w:tc>
        <w:tc>
          <w:tcPr>
            <w:tcW w:w="1912" w:type="dxa"/>
            <w:gridSpan w:val="2"/>
            <w:tcBorders>
              <w:bottom w:val="nil"/>
            </w:tcBorders>
          </w:tcPr>
          <w:p w14:paraId="18AEAAE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16.69 (2.82, 158.96)</w:t>
            </w:r>
          </w:p>
        </w:tc>
        <w:tc>
          <w:tcPr>
            <w:tcW w:w="1271" w:type="dxa"/>
            <w:gridSpan w:val="2"/>
            <w:tcBorders>
              <w:bottom w:val="nil"/>
            </w:tcBorders>
          </w:tcPr>
          <w:p w14:paraId="7FDE0E3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04D35E3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  <w:tcBorders>
              <w:bottom w:val="nil"/>
            </w:tcBorders>
          </w:tcPr>
          <w:p w14:paraId="3BD1695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3F6D104F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1B2C0ED7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335" w:type="dxa"/>
            <w:tcBorders>
              <w:top w:val="nil"/>
              <w:bottom w:val="single" w:sz="4" w:space="0" w:color="auto"/>
            </w:tcBorders>
          </w:tcPr>
          <w:p w14:paraId="044201B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0.59 (0.32)</w:t>
            </w:r>
          </w:p>
        </w:tc>
        <w:tc>
          <w:tcPr>
            <w:tcW w:w="847" w:type="dxa"/>
            <w:gridSpan w:val="2"/>
            <w:tcBorders>
              <w:top w:val="nil"/>
              <w:bottom w:val="single" w:sz="4" w:space="0" w:color="auto"/>
            </w:tcBorders>
          </w:tcPr>
          <w:p w14:paraId="7349428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.062</w:t>
            </w:r>
          </w:p>
        </w:tc>
        <w:tc>
          <w:tcPr>
            <w:tcW w:w="1912" w:type="dxa"/>
            <w:gridSpan w:val="2"/>
            <w:tcBorders>
              <w:top w:val="nil"/>
              <w:bottom w:val="single" w:sz="4" w:space="0" w:color="auto"/>
            </w:tcBorders>
          </w:tcPr>
          <w:p w14:paraId="5C8A9FA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1.81 (1.00, 3.53)</w:t>
            </w:r>
          </w:p>
        </w:tc>
        <w:tc>
          <w:tcPr>
            <w:tcW w:w="1271" w:type="dxa"/>
            <w:gridSpan w:val="2"/>
            <w:tcBorders>
              <w:top w:val="nil"/>
              <w:bottom w:val="single" w:sz="4" w:space="0" w:color="auto"/>
            </w:tcBorders>
          </w:tcPr>
          <w:p w14:paraId="4D1B4BF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2B3F1AF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</w:tcPr>
          <w:p w14:paraId="2EF9C7A7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5DD089A2" w14:textId="77777777" w:rsidTr="00336222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6177AD8" w14:textId="0B2EB9EA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6339D6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6339D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6339D6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6339D6">
              <w:rPr>
                <w:rFonts w:ascii="Times New Roman" w:hAnsi="Times New Roman" w:cs="Times New Roman"/>
                <w:lang w:eastAsia="zh-CN" w:bidi="hi-IN"/>
              </w:rPr>
              <w:t>) = 0.3</w:t>
            </w:r>
            <w:r>
              <w:rPr>
                <w:rFonts w:ascii="Times New Roman" w:hAnsi="Times New Roman" w:cs="Times New Roman"/>
                <w:lang w:eastAsia="zh-CN" w:bidi="hi-IN"/>
              </w:rPr>
              <w:t>08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 xml:space="preserve">. Model </w:t>
            </w:r>
            <w:r w:rsidRPr="006339D6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6339D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>(3) = 1</w:t>
            </w:r>
            <w:r>
              <w:rPr>
                <w:rFonts w:ascii="Times New Roman" w:hAnsi="Times New Roman" w:cs="Times New Roman"/>
                <w:lang w:eastAsia="zh-CN" w:bidi="hi-IN"/>
              </w:rPr>
              <w:t>6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80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>, p &lt; .001</w:t>
            </w:r>
            <w:r w:rsidR="00562A8D">
              <w:rPr>
                <w:rFonts w:ascii="Times New Roman" w:hAnsi="Times New Roman" w:cs="Times New Roman"/>
                <w:lang w:eastAsia="zh-CN" w:bidi="hi-IN"/>
              </w:rPr>
              <w:t>*</w:t>
            </w:r>
          </w:p>
        </w:tc>
      </w:tr>
      <w:tr w:rsidR="00AA7C31" w:rsidRPr="00562A8D" w14:paraId="5024BEE2" w14:textId="77777777" w:rsidTr="00336222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43CEB8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Models including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vicarious 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stress (</w:t>
            </w:r>
            <w:r w:rsidRPr="00BE052D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6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4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)</w:t>
            </w:r>
          </w:p>
        </w:tc>
      </w:tr>
      <w:tr w:rsidR="00AA7C31" w:rsidRPr="00BE052D" w14:paraId="40E0F892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2CBBD55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40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F36FE0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HR</w:t>
            </w:r>
          </w:p>
        </w:tc>
        <w:tc>
          <w:tcPr>
            <w:tcW w:w="42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17A9FB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HRV</w:t>
            </w:r>
          </w:p>
        </w:tc>
      </w:tr>
      <w:tr w:rsidR="00AA7C31" w:rsidRPr="00BE052D" w14:paraId="712A0188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11ACD29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2E1753E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14:paraId="4FFB94F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</w:tcPr>
          <w:p w14:paraId="018EE13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</w:tcBorders>
          </w:tcPr>
          <w:p w14:paraId="6161A1E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98D5FA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14:paraId="3F9C7B1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</w:tr>
      <w:tr w:rsidR="00AA7C31" w:rsidRPr="00BE052D" w14:paraId="65D7BBB8" w14:textId="77777777" w:rsidTr="00336222">
        <w:tc>
          <w:tcPr>
            <w:tcW w:w="1866" w:type="dxa"/>
          </w:tcPr>
          <w:p w14:paraId="7389ADB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335" w:type="dxa"/>
          </w:tcPr>
          <w:p w14:paraId="03DB759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-.64 (.33)</w:t>
            </w:r>
          </w:p>
        </w:tc>
        <w:tc>
          <w:tcPr>
            <w:tcW w:w="847" w:type="dxa"/>
            <w:gridSpan w:val="2"/>
          </w:tcPr>
          <w:p w14:paraId="153B0FC7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.050</w:t>
            </w:r>
          </w:p>
        </w:tc>
        <w:tc>
          <w:tcPr>
            <w:tcW w:w="1912" w:type="dxa"/>
            <w:gridSpan w:val="2"/>
          </w:tcPr>
          <w:p w14:paraId="15D90AA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271" w:type="dxa"/>
            <w:gridSpan w:val="2"/>
          </w:tcPr>
          <w:p w14:paraId="427B705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-.60 (.32)</w:t>
            </w:r>
          </w:p>
        </w:tc>
        <w:tc>
          <w:tcPr>
            <w:tcW w:w="850" w:type="dxa"/>
            <w:gridSpan w:val="2"/>
          </w:tcPr>
          <w:p w14:paraId="14912C6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.063</w:t>
            </w:r>
          </w:p>
        </w:tc>
        <w:tc>
          <w:tcPr>
            <w:tcW w:w="2120" w:type="dxa"/>
            <w:gridSpan w:val="2"/>
          </w:tcPr>
          <w:p w14:paraId="2061DFE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7832EB25" w14:textId="77777777" w:rsidTr="00336222">
        <w:tc>
          <w:tcPr>
            <w:tcW w:w="1866" w:type="dxa"/>
          </w:tcPr>
          <w:p w14:paraId="2049660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335" w:type="dxa"/>
          </w:tcPr>
          <w:p w14:paraId="3ADBC86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.67 (.32)</w:t>
            </w:r>
          </w:p>
        </w:tc>
        <w:tc>
          <w:tcPr>
            <w:tcW w:w="847" w:type="dxa"/>
            <w:gridSpan w:val="2"/>
          </w:tcPr>
          <w:p w14:paraId="1CA3D131" w14:textId="617F4894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.038</w:t>
            </w:r>
          </w:p>
        </w:tc>
        <w:tc>
          <w:tcPr>
            <w:tcW w:w="1912" w:type="dxa"/>
            <w:gridSpan w:val="2"/>
          </w:tcPr>
          <w:p w14:paraId="539CFA0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1.96 (1.06, 3.85)</w:t>
            </w:r>
          </w:p>
        </w:tc>
        <w:tc>
          <w:tcPr>
            <w:tcW w:w="1271" w:type="dxa"/>
            <w:gridSpan w:val="2"/>
          </w:tcPr>
          <w:p w14:paraId="482FAA7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.74 (.32)</w:t>
            </w:r>
          </w:p>
        </w:tc>
        <w:tc>
          <w:tcPr>
            <w:tcW w:w="850" w:type="dxa"/>
            <w:gridSpan w:val="2"/>
          </w:tcPr>
          <w:p w14:paraId="67AC6B1A" w14:textId="05793C38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.019</w:t>
            </w:r>
          </w:p>
        </w:tc>
        <w:tc>
          <w:tcPr>
            <w:tcW w:w="2120" w:type="dxa"/>
            <w:gridSpan w:val="2"/>
          </w:tcPr>
          <w:p w14:paraId="5C95C1A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2.11 (0.28, 1.01)</w:t>
            </w:r>
          </w:p>
        </w:tc>
      </w:tr>
      <w:tr w:rsidR="00AA7C31" w:rsidRPr="00BE052D" w14:paraId="72ED8AA6" w14:textId="77777777" w:rsidTr="00336222">
        <w:tc>
          <w:tcPr>
            <w:tcW w:w="1866" w:type="dxa"/>
          </w:tcPr>
          <w:p w14:paraId="5473F59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335" w:type="dxa"/>
          </w:tcPr>
          <w:p w14:paraId="7FA13AC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3.00 (1.12)</w:t>
            </w:r>
          </w:p>
        </w:tc>
        <w:tc>
          <w:tcPr>
            <w:tcW w:w="847" w:type="dxa"/>
            <w:gridSpan w:val="2"/>
          </w:tcPr>
          <w:p w14:paraId="6759DD54" w14:textId="6B10330D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.008*</w:t>
            </w:r>
          </w:p>
        </w:tc>
        <w:tc>
          <w:tcPr>
            <w:tcW w:w="1912" w:type="dxa"/>
            <w:gridSpan w:val="2"/>
          </w:tcPr>
          <w:p w14:paraId="7D8CE05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20.11 (2.74, 251.95)</w:t>
            </w:r>
          </w:p>
        </w:tc>
        <w:tc>
          <w:tcPr>
            <w:tcW w:w="1271" w:type="dxa"/>
            <w:gridSpan w:val="2"/>
          </w:tcPr>
          <w:p w14:paraId="2086667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2.86 (1.06)</w:t>
            </w:r>
          </w:p>
        </w:tc>
        <w:tc>
          <w:tcPr>
            <w:tcW w:w="850" w:type="dxa"/>
            <w:gridSpan w:val="2"/>
          </w:tcPr>
          <w:p w14:paraId="5F165B9E" w14:textId="34FB638B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.007*</w:t>
            </w:r>
          </w:p>
        </w:tc>
        <w:tc>
          <w:tcPr>
            <w:tcW w:w="2120" w:type="dxa"/>
            <w:gridSpan w:val="2"/>
          </w:tcPr>
          <w:p w14:paraId="77C59B8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17.45 (2.69, 11.46)</w:t>
            </w:r>
          </w:p>
        </w:tc>
      </w:tr>
      <w:tr w:rsidR="00AA7C31" w:rsidRPr="00BE052D" w14:paraId="46D2DF13" w14:textId="77777777" w:rsidTr="00336222">
        <w:tc>
          <w:tcPr>
            <w:tcW w:w="1866" w:type="dxa"/>
          </w:tcPr>
          <w:p w14:paraId="1DECEA1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335" w:type="dxa"/>
          </w:tcPr>
          <w:p w14:paraId="24DCF12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0.67 (0.33)</w:t>
            </w:r>
          </w:p>
        </w:tc>
        <w:tc>
          <w:tcPr>
            <w:tcW w:w="847" w:type="dxa"/>
            <w:gridSpan w:val="2"/>
          </w:tcPr>
          <w:p w14:paraId="4B1B8675" w14:textId="67835908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.045</w:t>
            </w:r>
          </w:p>
        </w:tc>
        <w:tc>
          <w:tcPr>
            <w:tcW w:w="1912" w:type="dxa"/>
            <w:gridSpan w:val="2"/>
          </w:tcPr>
          <w:p w14:paraId="7A021FE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1.95 (1.05, 3.94)</w:t>
            </w:r>
          </w:p>
        </w:tc>
        <w:tc>
          <w:tcPr>
            <w:tcW w:w="1271" w:type="dxa"/>
            <w:gridSpan w:val="2"/>
          </w:tcPr>
          <w:p w14:paraId="3E8FB6B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0.63 (0.33)</w:t>
            </w:r>
          </w:p>
        </w:tc>
        <w:tc>
          <w:tcPr>
            <w:tcW w:w="850" w:type="dxa"/>
            <w:gridSpan w:val="2"/>
          </w:tcPr>
          <w:p w14:paraId="2A62636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.058</w:t>
            </w:r>
          </w:p>
        </w:tc>
        <w:tc>
          <w:tcPr>
            <w:tcW w:w="2120" w:type="dxa"/>
            <w:gridSpan w:val="2"/>
          </w:tcPr>
          <w:p w14:paraId="1B8B373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1.88 (1.01, 3.80)</w:t>
            </w:r>
          </w:p>
        </w:tc>
      </w:tr>
      <w:tr w:rsidR="00AA7C31" w:rsidRPr="00BE052D" w14:paraId="081149E6" w14:textId="77777777" w:rsidTr="00336222">
        <w:tc>
          <w:tcPr>
            <w:tcW w:w="1866" w:type="dxa"/>
            <w:tcBorders>
              <w:bottom w:val="nil"/>
            </w:tcBorders>
          </w:tcPr>
          <w:p w14:paraId="22C4B36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Vicarious stress</w:t>
            </w:r>
          </w:p>
        </w:tc>
        <w:tc>
          <w:tcPr>
            <w:tcW w:w="1335" w:type="dxa"/>
            <w:tcBorders>
              <w:bottom w:val="nil"/>
            </w:tcBorders>
          </w:tcPr>
          <w:p w14:paraId="6F23EFB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0.33 (0.32)</w:t>
            </w:r>
          </w:p>
        </w:tc>
        <w:tc>
          <w:tcPr>
            <w:tcW w:w="847" w:type="dxa"/>
            <w:gridSpan w:val="2"/>
            <w:tcBorders>
              <w:bottom w:val="nil"/>
            </w:tcBorders>
          </w:tcPr>
          <w:p w14:paraId="50AFB27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.291</w:t>
            </w:r>
          </w:p>
        </w:tc>
        <w:tc>
          <w:tcPr>
            <w:tcW w:w="1912" w:type="dxa"/>
            <w:gridSpan w:val="2"/>
            <w:tcBorders>
              <w:bottom w:val="nil"/>
            </w:tcBorders>
          </w:tcPr>
          <w:p w14:paraId="7F5D822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1.39 (0.76, 2.67)</w:t>
            </w:r>
          </w:p>
        </w:tc>
        <w:tc>
          <w:tcPr>
            <w:tcW w:w="1271" w:type="dxa"/>
            <w:gridSpan w:val="2"/>
            <w:tcBorders>
              <w:bottom w:val="nil"/>
            </w:tcBorders>
          </w:tcPr>
          <w:p w14:paraId="4157CC1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0.12 (0.30)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603E77B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.697</w:t>
            </w:r>
          </w:p>
        </w:tc>
        <w:tc>
          <w:tcPr>
            <w:tcW w:w="2120" w:type="dxa"/>
            <w:gridSpan w:val="2"/>
            <w:tcBorders>
              <w:bottom w:val="nil"/>
            </w:tcBorders>
          </w:tcPr>
          <w:p w14:paraId="5784432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1.12 (0.62, 2.06)</w:t>
            </w:r>
          </w:p>
        </w:tc>
      </w:tr>
      <w:tr w:rsidR="00AA7C31" w:rsidRPr="00BE052D" w14:paraId="2D9ACBE2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1A4CB36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Trauma*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Vicarious s</w:t>
            </w: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tress</w:t>
            </w:r>
          </w:p>
        </w:tc>
        <w:tc>
          <w:tcPr>
            <w:tcW w:w="1335" w:type="dxa"/>
            <w:tcBorders>
              <w:top w:val="nil"/>
              <w:bottom w:val="single" w:sz="4" w:space="0" w:color="auto"/>
            </w:tcBorders>
          </w:tcPr>
          <w:p w14:paraId="0B8B4EC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0.28 (0.32)</w:t>
            </w:r>
          </w:p>
        </w:tc>
        <w:tc>
          <w:tcPr>
            <w:tcW w:w="847" w:type="dxa"/>
            <w:gridSpan w:val="2"/>
            <w:tcBorders>
              <w:top w:val="nil"/>
              <w:bottom w:val="single" w:sz="4" w:space="0" w:color="auto"/>
            </w:tcBorders>
          </w:tcPr>
          <w:p w14:paraId="7A59483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.392</w:t>
            </w:r>
          </w:p>
        </w:tc>
        <w:tc>
          <w:tcPr>
            <w:tcW w:w="1912" w:type="dxa"/>
            <w:gridSpan w:val="2"/>
            <w:tcBorders>
              <w:top w:val="nil"/>
              <w:bottom w:val="single" w:sz="4" w:space="0" w:color="auto"/>
            </w:tcBorders>
          </w:tcPr>
          <w:p w14:paraId="4E3504E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1.32 (0.79, 2.59)</w:t>
            </w:r>
          </w:p>
        </w:tc>
        <w:tc>
          <w:tcPr>
            <w:tcW w:w="1271" w:type="dxa"/>
            <w:gridSpan w:val="2"/>
            <w:tcBorders>
              <w:top w:val="nil"/>
              <w:bottom w:val="single" w:sz="4" w:space="0" w:color="auto"/>
            </w:tcBorders>
          </w:tcPr>
          <w:p w14:paraId="630918E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0.10 (0.40)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6F0D6F1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.806</w:t>
            </w: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</w:tcPr>
          <w:p w14:paraId="716AE9D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1.10 (0.51, 2.49)</w:t>
            </w:r>
          </w:p>
        </w:tc>
      </w:tr>
      <w:tr w:rsidR="00AA7C31" w:rsidRPr="00BE052D" w14:paraId="701FBC5A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268C55A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Model fit</w:t>
            </w:r>
          </w:p>
        </w:tc>
        <w:tc>
          <w:tcPr>
            <w:tcW w:w="4094" w:type="dxa"/>
            <w:gridSpan w:val="5"/>
            <w:tcBorders>
              <w:top w:val="single" w:sz="4" w:space="0" w:color="auto"/>
            </w:tcBorders>
          </w:tcPr>
          <w:p w14:paraId="70BF86A4" w14:textId="2457257D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7E232D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7E232D">
              <w:rPr>
                <w:rFonts w:ascii="Times New Roman" w:hAnsi="Times New Roman" w:cs="Times New Roman"/>
                <w:lang w:eastAsia="zh-CN" w:bidi="hi-IN"/>
              </w:rPr>
              <w:t>) = 0</w:t>
            </w:r>
            <w:r>
              <w:rPr>
                <w:rFonts w:ascii="Times New Roman" w:hAnsi="Times New Roman" w:cs="Times New Roman"/>
                <w:lang w:eastAsia="zh-CN" w:bidi="hi-IN"/>
              </w:rPr>
              <w:t>.336.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Model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(</w:t>
            </w:r>
            <w:r>
              <w:rPr>
                <w:rFonts w:ascii="Times New Roman" w:hAnsi="Times New Roman" w:cs="Times New Roman"/>
                <w:lang w:eastAsia="zh-CN" w:bidi="hi-IN"/>
              </w:rPr>
              <w:t>5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) = </w:t>
            </w:r>
            <w:r>
              <w:rPr>
                <w:rFonts w:ascii="Times New Roman" w:hAnsi="Times New Roman" w:cs="Times New Roman"/>
                <w:lang w:eastAsia="zh-CN" w:bidi="hi-IN"/>
              </w:rPr>
              <w:t>18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57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>
              <w:rPr>
                <w:rFonts w:ascii="Times New Roman" w:hAnsi="Times New Roman" w:cs="Times New Roman"/>
                <w:lang w:eastAsia="zh-CN" w:bidi="hi-IN"/>
              </w:rPr>
              <w:t xml:space="preserve"> =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.00</w:t>
            </w:r>
            <w:r>
              <w:rPr>
                <w:rFonts w:ascii="Times New Roman" w:hAnsi="Times New Roman" w:cs="Times New Roman"/>
                <w:lang w:eastAsia="zh-CN" w:bidi="hi-IN"/>
              </w:rPr>
              <w:t>2*</w:t>
            </w:r>
          </w:p>
        </w:tc>
        <w:tc>
          <w:tcPr>
            <w:tcW w:w="4241" w:type="dxa"/>
            <w:gridSpan w:val="6"/>
            <w:tcBorders>
              <w:top w:val="single" w:sz="4" w:space="0" w:color="auto"/>
            </w:tcBorders>
          </w:tcPr>
          <w:p w14:paraId="7E9D35A3" w14:textId="1DF7C79B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7E232D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7E232D">
              <w:rPr>
                <w:rFonts w:ascii="Times New Roman" w:hAnsi="Times New Roman" w:cs="Times New Roman"/>
                <w:lang w:eastAsia="zh-CN" w:bidi="hi-IN"/>
              </w:rPr>
              <w:t>) = 0</w:t>
            </w:r>
            <w:r>
              <w:rPr>
                <w:rFonts w:ascii="Times New Roman" w:hAnsi="Times New Roman" w:cs="Times New Roman"/>
                <w:lang w:eastAsia="zh-CN" w:bidi="hi-IN"/>
              </w:rPr>
              <w:t>.311.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Model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(</w:t>
            </w:r>
            <w:r>
              <w:rPr>
                <w:rFonts w:ascii="Times New Roman" w:hAnsi="Times New Roman" w:cs="Times New Roman"/>
                <w:lang w:eastAsia="zh-CN" w:bidi="hi-IN"/>
              </w:rPr>
              <w:t>5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) = </w:t>
            </w:r>
            <w:r>
              <w:rPr>
                <w:rFonts w:ascii="Times New Roman" w:hAnsi="Times New Roman" w:cs="Times New Roman"/>
                <w:lang w:eastAsia="zh-CN" w:bidi="hi-IN"/>
              </w:rPr>
              <w:t>17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00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>
              <w:rPr>
                <w:rFonts w:ascii="Times New Roman" w:hAnsi="Times New Roman" w:cs="Times New Roman"/>
                <w:lang w:eastAsia="zh-CN" w:bidi="hi-IN"/>
              </w:rPr>
              <w:t xml:space="preserve"> =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.00</w:t>
            </w:r>
            <w:r>
              <w:rPr>
                <w:rFonts w:ascii="Times New Roman" w:hAnsi="Times New Roman" w:cs="Times New Roman"/>
                <w:lang w:eastAsia="zh-CN" w:bidi="hi-IN"/>
              </w:rPr>
              <w:t>4*</w:t>
            </w:r>
            <w:bookmarkStart w:id="0" w:name="_GoBack"/>
            <w:bookmarkEnd w:id="0"/>
          </w:p>
        </w:tc>
      </w:tr>
      <w:tr w:rsidR="00AA7C31" w:rsidRPr="00BE052D" w14:paraId="36ADF5C8" w14:textId="77777777" w:rsidTr="00336222">
        <w:tc>
          <w:tcPr>
            <w:tcW w:w="1866" w:type="dxa"/>
          </w:tcPr>
          <w:p w14:paraId="0C89B89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Delta model fit</w:t>
            </w:r>
          </w:p>
        </w:tc>
        <w:tc>
          <w:tcPr>
            <w:tcW w:w="4094" w:type="dxa"/>
            <w:gridSpan w:val="5"/>
          </w:tcPr>
          <w:p w14:paraId="1A7A4D7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(2) = 1.77, </w:t>
            </w:r>
            <w:r w:rsidRPr="007E23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 = .413</w:t>
            </w:r>
          </w:p>
        </w:tc>
        <w:tc>
          <w:tcPr>
            <w:tcW w:w="4241" w:type="dxa"/>
            <w:gridSpan w:val="6"/>
          </w:tcPr>
          <w:p w14:paraId="60FBCB2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(2) = 0.20, </w:t>
            </w:r>
            <w:r w:rsidRPr="007E23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 = .906</w:t>
            </w:r>
          </w:p>
        </w:tc>
      </w:tr>
    </w:tbl>
    <w:p w14:paraId="4ABAC63C" w14:textId="77777777" w:rsidR="00AA7C31" w:rsidRPr="00BE052D" w:rsidRDefault="00AA7C31" w:rsidP="00AA7C31">
      <w:pPr>
        <w:pStyle w:val="KeinLeerraum"/>
        <w:rPr>
          <w:rFonts w:ascii="Times New Roman" w:hAnsi="Times New Roman" w:cs="Times New Roman"/>
          <w:lang w:val="en-US"/>
        </w:rPr>
      </w:pPr>
      <w:r w:rsidRPr="00BE052D">
        <w:rPr>
          <w:rFonts w:ascii="Times New Roman" w:hAnsi="Times New Roman" w:cs="Times New Roman"/>
          <w:i/>
          <w:lang w:val="en-US"/>
        </w:rPr>
        <w:t>Note</w:t>
      </w:r>
      <w:r w:rsidRPr="00BE052D">
        <w:rPr>
          <w:rFonts w:ascii="Times New Roman" w:hAnsi="Times New Roman" w:cs="Times New Roman"/>
          <w:lang w:val="en-US"/>
        </w:rPr>
        <w:t>. HR = heart rate; HRV = heart-rate variability (indexed via RMSSD)</w:t>
      </w:r>
    </w:p>
    <w:p w14:paraId="7A53B7B2" w14:textId="2AE7FBAC" w:rsidR="00AA7C31" w:rsidRPr="001050A0" w:rsidRDefault="00AA7C31" w:rsidP="00AA7C31">
      <w:pPr>
        <w:pStyle w:val="KeinLeerraum"/>
        <w:rPr>
          <w:rFonts w:ascii="Times New Roman" w:hAnsi="Times New Roman" w:cs="Times New Roman"/>
          <w:lang w:val="en-US"/>
        </w:rPr>
      </w:pPr>
      <w:r w:rsidRPr="00BE052D">
        <w:rPr>
          <w:rFonts w:ascii="Times New Roman" w:hAnsi="Times New Roman" w:cs="Times New Roman"/>
          <w:lang w:val="en-US"/>
        </w:rPr>
        <w:t xml:space="preserve">* </w:t>
      </w:r>
      <w:proofErr w:type="gramStart"/>
      <w:r w:rsidRPr="00BE052D">
        <w:rPr>
          <w:rFonts w:ascii="Times New Roman" w:hAnsi="Times New Roman" w:cs="Times New Roman"/>
          <w:i/>
          <w:lang w:val="en-US"/>
        </w:rPr>
        <w:t>p</w:t>
      </w:r>
      <w:proofErr w:type="gramEnd"/>
      <w:r w:rsidR="00562A8D">
        <w:rPr>
          <w:rFonts w:ascii="Times New Roman" w:hAnsi="Times New Roman" w:cs="Times New Roman"/>
          <w:lang w:val="en-US"/>
        </w:rPr>
        <w:t xml:space="preserve"> &lt; .0125</w:t>
      </w:r>
    </w:p>
    <w:p w14:paraId="78BB27F0" w14:textId="77777777" w:rsidR="00AA7C31" w:rsidRPr="001050A0" w:rsidRDefault="00AA7C31" w:rsidP="00AA7C31">
      <w:pPr>
        <w:pStyle w:val="KeinLeerraum"/>
        <w:rPr>
          <w:rFonts w:ascii="Times New Roman" w:hAnsi="Times New Roman" w:cs="Times New Roman"/>
          <w:lang w:val="en-US"/>
        </w:rPr>
      </w:pPr>
    </w:p>
    <w:sectPr w:rsidR="00AA7C31" w:rsidRPr="001050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BE"/>
    <w:rsid w:val="001050A0"/>
    <w:rsid w:val="00154804"/>
    <w:rsid w:val="001C57E6"/>
    <w:rsid w:val="00435AE1"/>
    <w:rsid w:val="004A4BBE"/>
    <w:rsid w:val="004E4140"/>
    <w:rsid w:val="004F11A5"/>
    <w:rsid w:val="00562A8D"/>
    <w:rsid w:val="00723F6E"/>
    <w:rsid w:val="007903FC"/>
    <w:rsid w:val="008A5A70"/>
    <w:rsid w:val="008C7AFE"/>
    <w:rsid w:val="00AA7C31"/>
    <w:rsid w:val="00BB751C"/>
    <w:rsid w:val="00BE052D"/>
    <w:rsid w:val="00C2341A"/>
    <w:rsid w:val="00D64636"/>
    <w:rsid w:val="00D87989"/>
    <w:rsid w:val="00F8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D094"/>
  <w15:chartTrackingRefBased/>
  <w15:docId w15:val="{2475CD58-D033-42F0-B28F-C11CD457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4B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A4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050A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050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50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50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50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50A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5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5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Wesarg, Christiane</dc:creator>
  <cp:keywords/>
  <dc:description/>
  <cp:lastModifiedBy>Wesarg, Christiane</cp:lastModifiedBy>
  <cp:revision>4</cp:revision>
  <dcterms:created xsi:type="dcterms:W3CDTF">2024-03-08T08:36:00Z</dcterms:created>
  <dcterms:modified xsi:type="dcterms:W3CDTF">2024-03-12T08:50:00Z</dcterms:modified>
</cp:coreProperties>
</file>