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D9F01" w14:textId="20DF0D63" w:rsidR="004A6A18" w:rsidRPr="00B23711" w:rsidRDefault="00D056D2" w:rsidP="00B237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104D4C">
        <w:rPr>
          <w:rFonts w:ascii="Times New Roman" w:hAnsi="Times New Roman" w:cs="Times New Roman"/>
          <w:color w:val="000000"/>
          <w:sz w:val="24"/>
          <w:szCs w:val="24"/>
        </w:rPr>
        <w:t xml:space="preserve">odium alginate </w:t>
      </w:r>
      <w:r w:rsidR="00AF3D90">
        <w:rPr>
          <w:rFonts w:ascii="Times New Roman" w:hAnsi="Times New Roman" w:cs="Times New Roman"/>
          <w:color w:val="000000"/>
          <w:sz w:val="24"/>
          <w:szCs w:val="24"/>
        </w:rPr>
        <w:t>based</w:t>
      </w:r>
      <w:r w:rsidR="00006807">
        <w:rPr>
          <w:rFonts w:ascii="Times New Roman" w:hAnsi="Times New Roman" w:cs="Times New Roman"/>
          <w:color w:val="000000"/>
          <w:sz w:val="24"/>
          <w:szCs w:val="24"/>
        </w:rPr>
        <w:t xml:space="preserve"> composite hydrogel beads</w:t>
      </w:r>
      <w:r w:rsidRPr="00104D4C">
        <w:rPr>
          <w:rFonts w:ascii="Times New Roman" w:hAnsi="Times New Roman" w:cs="Times New Roman"/>
          <w:color w:val="000000"/>
          <w:sz w:val="24"/>
          <w:szCs w:val="24"/>
        </w:rPr>
        <w:t xml:space="preserve"> (composed of sodium alginate and carboxy methyl cellulose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04D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3D90">
        <w:rPr>
          <w:rFonts w:ascii="Times New Roman" w:hAnsi="Times New Roman" w:cs="Times New Roman"/>
          <w:color w:val="000000"/>
          <w:sz w:val="24"/>
          <w:szCs w:val="24"/>
        </w:rPr>
        <w:t>with</w:t>
      </w:r>
      <w:r w:rsidRPr="00104D4C">
        <w:rPr>
          <w:rFonts w:ascii="Times New Roman" w:hAnsi="Times New Roman" w:cs="Times New Roman"/>
          <w:color w:val="000000"/>
          <w:sz w:val="24"/>
          <w:szCs w:val="24"/>
        </w:rPr>
        <w:t xml:space="preserve"> different polymer concentrations </w:t>
      </w:r>
      <w:r w:rsidR="00AF3D90">
        <w:rPr>
          <w:rFonts w:ascii="Times New Roman" w:hAnsi="Times New Roman" w:cs="Times New Roman"/>
          <w:color w:val="000000"/>
          <w:sz w:val="24"/>
          <w:szCs w:val="24"/>
        </w:rPr>
        <w:t>were</w:t>
      </w:r>
      <w:r w:rsidRPr="00104D4C">
        <w:rPr>
          <w:rFonts w:ascii="Times New Roman" w:hAnsi="Times New Roman" w:cs="Times New Roman"/>
          <w:color w:val="000000"/>
          <w:sz w:val="24"/>
          <w:szCs w:val="24"/>
        </w:rPr>
        <w:t xml:space="preserve"> synthesized by physical crosslinking using calcium </w:t>
      </w:r>
      <w:r w:rsidRPr="00104D4C">
        <w:rPr>
          <w:rFonts w:ascii="Times New Roman" w:hAnsi="Times New Roman" w:cs="Times New Roman"/>
          <w:sz w:val="24"/>
          <w:szCs w:val="24"/>
        </w:rPr>
        <w:t xml:space="preserve">chloride dihydrate as a crosslinking </w:t>
      </w:r>
      <w:r w:rsidR="00B23711" w:rsidRPr="00104D4C">
        <w:rPr>
          <w:rFonts w:ascii="Times New Roman" w:hAnsi="Times New Roman" w:cs="Times New Roman"/>
          <w:sz w:val="24"/>
          <w:szCs w:val="24"/>
        </w:rPr>
        <w:t>agent.</w:t>
      </w:r>
      <w:r w:rsidR="00B23711" w:rsidRPr="00B237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19BEA3" w14:textId="0BFA0105" w:rsidR="00D056D2" w:rsidRPr="00D056D2" w:rsidRDefault="00AF3D90" w:rsidP="00B237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As </w:t>
      </w:r>
      <w:r w:rsidR="00672B77">
        <w:rPr>
          <w:rFonts w:ascii="Times New Roman" w:hAnsi="Times New Roman" w:cs="Times New Roman"/>
          <w:color w:val="000000"/>
          <w:sz w:val="24"/>
          <w:szCs w:val="24"/>
        </w:rPr>
        <w:t>synthesized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hydrogel beads showed different swelling behavior in </w:t>
      </w:r>
      <w:r w:rsidR="00D056D2" w:rsidRPr="00104D4C">
        <w:rPr>
          <w:rFonts w:ascii="Times New Roman" w:hAnsi="Times New Roman" w:cs="Times New Roman"/>
          <w:color w:val="000000"/>
          <w:sz w:val="24"/>
          <w:szCs w:val="24"/>
        </w:rPr>
        <w:t>distilled water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056D2" w:rsidRPr="00104D4C">
        <w:rPr>
          <w:rFonts w:ascii="Times New Roman" w:hAnsi="Times New Roman" w:cs="Times New Roman"/>
          <w:color w:val="000000"/>
          <w:sz w:val="24"/>
          <w:szCs w:val="24"/>
        </w:rPr>
        <w:t xml:space="preserve">PBS pH 7 and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PBS pH </w:t>
      </w:r>
      <w:r w:rsidR="00D056D2" w:rsidRPr="00104D4C">
        <w:rPr>
          <w:rFonts w:ascii="Times New Roman" w:hAnsi="Times New Roman" w:cs="Times New Roman"/>
          <w:color w:val="000000"/>
          <w:sz w:val="24"/>
          <w:szCs w:val="24"/>
        </w:rPr>
        <w:t>5.8</w:t>
      </w:r>
      <w:r w:rsidR="00672B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056D2" w:rsidRPr="00104D4C">
        <w:rPr>
          <w:rFonts w:ascii="Times New Roman" w:hAnsi="Times New Roman" w:cs="Times New Roman"/>
          <w:color w:val="000000"/>
          <w:sz w:val="24"/>
          <w:szCs w:val="24"/>
        </w:rPr>
        <w:t xml:space="preserve"> respectively</w:t>
      </w:r>
      <w:r w:rsidR="00672B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B329D6" w14:textId="0713AD84" w:rsidR="00D056D2" w:rsidRDefault="00672B77" w:rsidP="00B237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As </w:t>
      </w:r>
      <w:r w:rsidR="00720DC0">
        <w:rPr>
          <w:rFonts w:ascii="Times New Roman" w:hAnsi="Times New Roman" w:cs="Times New Roman"/>
          <w:color w:val="000000"/>
          <w:sz w:val="24"/>
          <w:szCs w:val="24"/>
        </w:rPr>
        <w:t>synthesized hydrogel beads</w:t>
      </w:r>
      <w:r w:rsidR="00D056D2" w:rsidRPr="00104D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were</w:t>
      </w:r>
      <w:r w:rsidR="00D056D2" w:rsidRPr="00104D4C">
        <w:rPr>
          <w:rFonts w:ascii="Times New Roman" w:hAnsi="Times New Roman" w:cs="Times New Roman"/>
          <w:color w:val="000000"/>
          <w:sz w:val="24"/>
          <w:szCs w:val="24"/>
        </w:rPr>
        <w:t xml:space="preserve"> loaded with paracetamol and the release </w:t>
      </w:r>
      <w:r>
        <w:rPr>
          <w:rFonts w:ascii="Times New Roman" w:hAnsi="Times New Roman" w:cs="Times New Roman"/>
          <w:color w:val="000000"/>
          <w:sz w:val="24"/>
          <w:szCs w:val="24"/>
        </w:rPr>
        <w:t>kinetics was evaluated.</w:t>
      </w:r>
    </w:p>
    <w:p w14:paraId="1858E08B" w14:textId="521278FD" w:rsidR="00D056D2" w:rsidRPr="00DA03BD" w:rsidRDefault="00672B77" w:rsidP="00B237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Synthesized</w:t>
      </w:r>
      <w:r w:rsidR="006E7753">
        <w:rPr>
          <w:rFonts w:ascii="Times New Roman" w:hAnsi="Times New Roman" w:cs="Times New Roman"/>
          <w:color w:val="000000"/>
          <w:sz w:val="24"/>
          <w:szCs w:val="24"/>
        </w:rPr>
        <w:t xml:space="preserve"> hydrogel beads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found suitable</w:t>
      </w:r>
      <w:r w:rsidR="00D056D2">
        <w:rPr>
          <w:rFonts w:ascii="Times New Roman" w:hAnsi="Times New Roman" w:cs="Times New Roman"/>
          <w:color w:val="000000"/>
          <w:sz w:val="24"/>
          <w:szCs w:val="24"/>
        </w:rPr>
        <w:t xml:space="preserve"> for oral administration and recommended further for </w:t>
      </w:r>
      <w:r w:rsidR="00D056D2" w:rsidRPr="00611FF5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 vivo</w:t>
      </w:r>
      <w:r w:rsidR="00D056D2">
        <w:rPr>
          <w:rFonts w:ascii="Times New Roman" w:hAnsi="Times New Roman" w:cs="Times New Roman"/>
          <w:color w:val="000000"/>
          <w:sz w:val="24"/>
          <w:szCs w:val="24"/>
        </w:rPr>
        <w:t xml:space="preserve"> studies.</w:t>
      </w:r>
    </w:p>
    <w:sectPr w:rsidR="00D056D2" w:rsidRPr="00DA0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C4BF5"/>
    <w:multiLevelType w:val="hybridMultilevel"/>
    <w:tmpl w:val="87646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BD"/>
    <w:rsid w:val="00006807"/>
    <w:rsid w:val="004A6A18"/>
    <w:rsid w:val="00672B77"/>
    <w:rsid w:val="006E7753"/>
    <w:rsid w:val="00720DC0"/>
    <w:rsid w:val="00AF3D90"/>
    <w:rsid w:val="00B23711"/>
    <w:rsid w:val="00D056D2"/>
    <w:rsid w:val="00DA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F6D93"/>
  <w15:chartTrackingRefBased/>
  <w15:docId w15:val="{158F6672-C12B-44AE-BED7-60BA0AAD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2023-10-12T05:48:00Z</dcterms:created>
  <dcterms:modified xsi:type="dcterms:W3CDTF">2024-03-11T07:42:00Z</dcterms:modified>
</cp:coreProperties>
</file>