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071" w:rsidRPr="00302071" w:rsidRDefault="00F12218" w:rsidP="00302071">
      <w:pPr>
        <w:pStyle w:val="Heading3"/>
        <w:spacing w:line="480" w:lineRule="auto"/>
        <w:rPr>
          <w:rFonts w:eastAsia="Calibri" w:cs="Times New Roman"/>
        </w:rPr>
      </w:pPr>
      <w:r w:rsidRPr="00F12218">
        <w:rPr>
          <w:rFonts w:cs="Times New Roman"/>
          <w:i w:val="0"/>
          <w:lang w:val="en-GB"/>
        </w:rPr>
        <w:t>Additional File</w:t>
      </w:r>
      <w:r w:rsidRPr="00F12218">
        <w:rPr>
          <w:rFonts w:cs="Times New Roman"/>
          <w:i w:val="0"/>
          <w:lang w:val="en-GB"/>
        </w:rPr>
        <w:t xml:space="preserve"> </w:t>
      </w:r>
      <w:r w:rsidR="00302071">
        <w:rPr>
          <w:rFonts w:cs="Times New Roman"/>
          <w:i w:val="0"/>
          <w:lang w:val="en-GB"/>
        </w:rPr>
        <w:t>2</w:t>
      </w:r>
      <w:r w:rsidRPr="00F12218">
        <w:rPr>
          <w:rFonts w:cs="Times New Roman"/>
          <w:i w:val="0"/>
          <w:lang w:val="en-GB"/>
        </w:rPr>
        <w:t xml:space="preserve">. </w:t>
      </w:r>
      <w:r w:rsidR="00302071" w:rsidRPr="00302071">
        <w:rPr>
          <w:rFonts w:eastAsia="Calibri" w:cs="Times New Roman"/>
          <w:bCs/>
          <w:i w:val="0"/>
        </w:rPr>
        <w:t>Focus Group Discussions: Facilitator’s manual</w:t>
      </w:r>
      <w:bookmarkStart w:id="0" w:name="_GoBack"/>
      <w:bookmarkEnd w:id="0"/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The questions below are indicative of the discussion route. The exact questions may deviate based on the expertise of the FGD facilitator.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b/>
          <w:bCs/>
          <w:szCs w:val="24"/>
        </w:rPr>
        <w:t xml:space="preserve">Questions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“Warm up” question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are your </w:t>
      </w:r>
      <w:proofErr w:type="spellStart"/>
      <w:r w:rsidRPr="00302071">
        <w:rPr>
          <w:rFonts w:eastAsia="Calibri" w:cs="Times New Roman"/>
          <w:szCs w:val="24"/>
        </w:rPr>
        <w:t>favourite</w:t>
      </w:r>
      <w:proofErr w:type="spellEnd"/>
      <w:r w:rsidRPr="00302071">
        <w:rPr>
          <w:rFonts w:eastAsia="Calibri" w:cs="Times New Roman"/>
          <w:szCs w:val="24"/>
        </w:rPr>
        <w:t xml:space="preserve"> dishes?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Decision making and nutritional knowledge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Who decides what you eat each day? Is it you or another family member?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Do you consider your diets are nutritionally adequate?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Where do you get information on nutrition and health?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b/>
          <w:iCs/>
          <w:szCs w:val="24"/>
        </w:rPr>
        <w:t>Perceptions of the proposed feeding study</w:t>
      </w:r>
      <w:r w:rsidRPr="00302071">
        <w:rPr>
          <w:rFonts w:eastAsia="Calibri" w:cs="Times New Roman"/>
          <w:i/>
          <w:iCs/>
          <w:szCs w:val="24"/>
        </w:rPr>
        <w:t xml:space="preserve">. Explain that the study team is preparing to conduct further research in the community. The study will involve all members of the village receiving flour every 2 weeks for 12 weeks. The amount of flour will be sufficient for all members of the household to consume 3 meals a day.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If you were to receive flour every two weeks for twelve weeks, would you eat it?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else might you do with the flour?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/>
          <w:iCs/>
          <w:szCs w:val="24"/>
        </w:rPr>
        <w:t xml:space="preserve">Explain that some of the households will receive flour that was enriched with micronutrients during crop production.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Would you have any concerns about eating this flour, or preparing it for your children?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b/>
          <w:iCs/>
          <w:szCs w:val="24"/>
        </w:rPr>
        <w:t>Explain that a random selection of households within the village will need to provide blood samples before the feeding study and at the end of the 12-week feeding study.</w:t>
      </w:r>
      <w:r w:rsidRPr="00302071">
        <w:rPr>
          <w:rFonts w:eastAsia="Calibri" w:cs="Times New Roman"/>
          <w:i/>
          <w:iCs/>
          <w:szCs w:val="24"/>
        </w:rPr>
        <w:t xml:space="preserve"> This </w:t>
      </w:r>
      <w:r w:rsidRPr="00302071">
        <w:rPr>
          <w:rFonts w:eastAsia="Calibri" w:cs="Times New Roman"/>
          <w:i/>
          <w:iCs/>
          <w:szCs w:val="24"/>
        </w:rPr>
        <w:lastRenderedPageBreak/>
        <w:t xml:space="preserve">would involve collecting a small amount of blood from an adult woman and a school aged child (5-10 years of age).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7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Would you be comfortable providing a blood </w:t>
      </w:r>
      <w:proofErr w:type="gramStart"/>
      <w:r w:rsidRPr="00302071">
        <w:rPr>
          <w:rFonts w:eastAsia="Calibri" w:cs="Times New Roman"/>
          <w:szCs w:val="24"/>
        </w:rPr>
        <w:t>samples</w:t>
      </w:r>
      <w:proofErr w:type="gramEnd"/>
      <w:r w:rsidRPr="00302071">
        <w:rPr>
          <w:rFonts w:eastAsia="Calibri" w:cs="Times New Roman"/>
          <w:szCs w:val="24"/>
        </w:rPr>
        <w:t xml:space="preserve">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7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And what about your child, would you be happy for them to provide blood samples?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Would you have any fears or concerns about giving blood samples?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Then move on to general questions about the feeding study: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advantages do you see in participating in the proposed feeding study?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fears or concerns would you have about participating in the study?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information would you like to know before participating in the proposed feeding study?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How would you like to receive information on the study? Through written information sheets, through live question and answer sessions, etc.?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Which figures of authority or trust would you like to discuss with, prior to enrolling in the feeding study?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b/>
          <w:iCs/>
          <w:szCs w:val="24"/>
        </w:rPr>
        <w:t>Managing potential problems</w:t>
      </w:r>
      <w:r w:rsidRPr="00302071">
        <w:rPr>
          <w:rFonts w:eastAsia="Calibri" w:cs="Times New Roman"/>
          <w:i/>
          <w:iCs/>
          <w:szCs w:val="24"/>
        </w:rPr>
        <w:t xml:space="preserve">. Explain that a high level of compliance (i.e. exclusively consuming flour allocated to your household) is required for the trial to work.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If you were provided with a 25 kg bag of flour as part of the study, what would you do with it? [Facilitator may prompt: sell the flour, share with </w:t>
      </w:r>
      <w:proofErr w:type="spellStart"/>
      <w:r w:rsidRPr="00302071">
        <w:rPr>
          <w:rFonts w:eastAsia="Calibri" w:cs="Times New Roman"/>
          <w:szCs w:val="24"/>
        </w:rPr>
        <w:t>neighbours</w:t>
      </w:r>
      <w:proofErr w:type="spellEnd"/>
      <w:r w:rsidRPr="00302071">
        <w:rPr>
          <w:rFonts w:eastAsia="Calibri" w:cs="Times New Roman"/>
          <w:szCs w:val="24"/>
        </w:rPr>
        <w:t xml:space="preserve">, etc.]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Would you have any concerns or suspicions about eating the flour or using it to feed your children?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information could the study team provide to encourage compliance?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Which individuals or institutions in your community would you like to consult about your concerns or suspicions?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lastRenderedPageBreak/>
        <w:t xml:space="preserve">Would you be willing to modify your </w:t>
      </w:r>
      <w:proofErr w:type="spellStart"/>
      <w:r w:rsidRPr="00302071">
        <w:rPr>
          <w:rFonts w:eastAsia="Calibri" w:cs="Times New Roman"/>
          <w:szCs w:val="24"/>
        </w:rPr>
        <w:t>behaviour</w:t>
      </w:r>
      <w:proofErr w:type="spellEnd"/>
      <w:r w:rsidRPr="00302071">
        <w:rPr>
          <w:rFonts w:eastAsia="Calibri" w:cs="Times New Roman"/>
          <w:szCs w:val="24"/>
        </w:rPr>
        <w:t xml:space="preserve"> to increase your compliance, i.e. restrict the frequency with which you eat outside the home?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What would you do if a </w:t>
      </w:r>
      <w:proofErr w:type="spellStart"/>
      <w:r w:rsidRPr="00302071">
        <w:rPr>
          <w:rFonts w:eastAsia="Calibri" w:cs="Times New Roman"/>
          <w:szCs w:val="24"/>
        </w:rPr>
        <w:t>neighbour</w:t>
      </w:r>
      <w:proofErr w:type="spellEnd"/>
      <w:r w:rsidRPr="00302071">
        <w:rPr>
          <w:rFonts w:eastAsia="Calibri" w:cs="Times New Roman"/>
          <w:szCs w:val="24"/>
        </w:rPr>
        <w:t xml:space="preserve"> or relative complained that the feeding study flour was harmful?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Past experiences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Have you been involved in a research study before? What was your experience of participating?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Have you received flour as part of a food distribution scheme before? What was your experience of this?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Wrap-up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3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All things considered, would you welcome the implementation of the proposed feeding study in your village?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If you were to explain what we discussed to a </w:t>
      </w:r>
      <w:proofErr w:type="spellStart"/>
      <w:r w:rsidRPr="00302071">
        <w:rPr>
          <w:rFonts w:eastAsia="Calibri" w:cs="Times New Roman"/>
          <w:szCs w:val="24"/>
        </w:rPr>
        <w:t>neighbour</w:t>
      </w:r>
      <w:proofErr w:type="spellEnd"/>
      <w:r w:rsidRPr="00302071">
        <w:rPr>
          <w:rFonts w:eastAsia="Calibri" w:cs="Times New Roman"/>
          <w:szCs w:val="24"/>
        </w:rPr>
        <w:t xml:space="preserve"> or relative, what would you say?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Provide a brief oral summary, then ask: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Is this an adequate summary? </w:t>
      </w:r>
    </w:p>
    <w:p w:rsidR="00302071" w:rsidRPr="00302071" w:rsidRDefault="00302071" w:rsidP="00302071">
      <w:pPr>
        <w:autoSpaceDE w:val="0"/>
        <w:autoSpaceDN w:val="0"/>
        <w:adjustRightInd w:val="0"/>
        <w:spacing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 xml:space="preserve">Briefly review the purpose of the study, then ask: </w:t>
      </w:r>
    </w:p>
    <w:p w:rsidR="00302071" w:rsidRPr="00302071" w:rsidRDefault="00302071" w:rsidP="00302071">
      <w:pPr>
        <w:numPr>
          <w:ilvl w:val="0"/>
          <w:numId w:val="1"/>
        </w:numPr>
        <w:autoSpaceDE w:val="0"/>
        <w:autoSpaceDN w:val="0"/>
        <w:adjustRightInd w:val="0"/>
        <w:spacing w:after="200" w:line="480" w:lineRule="auto"/>
        <w:jc w:val="left"/>
        <w:rPr>
          <w:rFonts w:eastAsia="Calibri" w:cs="Times New Roman"/>
          <w:szCs w:val="24"/>
        </w:rPr>
      </w:pPr>
      <w:r w:rsidRPr="00302071">
        <w:rPr>
          <w:rFonts w:eastAsia="Calibri" w:cs="Times New Roman"/>
          <w:szCs w:val="24"/>
        </w:rPr>
        <w:t xml:space="preserve">Have we missed anything? </w:t>
      </w:r>
    </w:p>
    <w:p w:rsidR="00302071" w:rsidRPr="00302071" w:rsidRDefault="00302071" w:rsidP="00302071">
      <w:pPr>
        <w:spacing w:after="200" w:line="480" w:lineRule="auto"/>
        <w:jc w:val="left"/>
        <w:rPr>
          <w:rFonts w:eastAsia="Calibri" w:cs="Times New Roman"/>
          <w:b/>
          <w:szCs w:val="24"/>
        </w:rPr>
      </w:pPr>
      <w:r w:rsidRPr="00302071">
        <w:rPr>
          <w:rFonts w:eastAsia="Calibri" w:cs="Times New Roman"/>
          <w:b/>
          <w:iCs/>
          <w:szCs w:val="24"/>
        </w:rPr>
        <w:t>Thank the participants for their time and inputs. Explain what happens next in terms of preparations for the feeding study</w:t>
      </w:r>
      <w:r w:rsidRPr="00302071">
        <w:rPr>
          <w:rFonts w:eastAsia="Calibri" w:cs="Times New Roman"/>
          <w:b/>
          <w:i/>
          <w:iCs/>
          <w:szCs w:val="24"/>
        </w:rPr>
        <w:t>.</w:t>
      </w:r>
    </w:p>
    <w:p w:rsidR="004E7F48" w:rsidRDefault="004E7F48"/>
    <w:sectPr w:rsidR="004E7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93DDA"/>
    <w:multiLevelType w:val="hybridMultilevel"/>
    <w:tmpl w:val="CF268E5E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218"/>
    <w:rsid w:val="00302071"/>
    <w:rsid w:val="004E7F48"/>
    <w:rsid w:val="00F1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D9851"/>
  <w15:chartTrackingRefBased/>
  <w15:docId w15:val="{D95BE5ED-5D99-4561-A3A0-5690801F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2218"/>
    <w:pPr>
      <w:spacing w:after="0" w:line="276" w:lineRule="auto"/>
      <w:jc w:val="both"/>
    </w:pPr>
    <w:rPr>
      <w:rFonts w:ascii="Times New Roman" w:hAnsi="Times New Roman"/>
      <w:sz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2218"/>
    <w:pPr>
      <w:keepNext/>
      <w:keepLines/>
      <w:outlineLvl w:val="2"/>
    </w:pPr>
    <w:rPr>
      <w:rFonts w:eastAsiaTheme="majorEastAsia" w:cstheme="majorBidi"/>
      <w:b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2218"/>
    <w:rPr>
      <w:rFonts w:ascii="Times New Roman" w:eastAsiaTheme="majorEastAsia" w:hAnsi="Times New Roman" w:cstheme="majorBidi"/>
      <w:b/>
      <w:i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2</cp:revision>
  <dcterms:created xsi:type="dcterms:W3CDTF">2020-03-04T20:55:00Z</dcterms:created>
  <dcterms:modified xsi:type="dcterms:W3CDTF">2020-03-04T20:55:00Z</dcterms:modified>
</cp:coreProperties>
</file>