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B411C" w14:textId="295470B4" w:rsidR="003669FE" w:rsidRPr="00D10F57" w:rsidRDefault="00D10F57">
      <w:pPr>
        <w:rPr>
          <w:rFonts w:ascii="Times New Roman" w:hAnsi="Times New Roman" w:cs="Times New Roman"/>
          <w:sz w:val="24"/>
          <w:szCs w:val="24"/>
        </w:rPr>
      </w:pPr>
      <w:r w:rsidRPr="00D10F57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8B4AA9F" wp14:editId="5048F73A">
            <wp:simplePos x="0" y="0"/>
            <wp:positionH relativeFrom="margin">
              <wp:align>right</wp:align>
            </wp:positionH>
            <wp:positionV relativeFrom="paragraph">
              <wp:posOffset>253807</wp:posOffset>
            </wp:positionV>
            <wp:extent cx="5271135" cy="2694940"/>
            <wp:effectExtent l="0" t="0" r="5715" b="0"/>
            <wp:wrapTopAndBottom/>
            <wp:docPr id="17505269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42" b="59979"/>
                    <a:stretch/>
                  </pic:blipFill>
                  <pic:spPr bwMode="auto">
                    <a:xfrm>
                      <a:off x="0" y="0"/>
                      <a:ext cx="5271135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D10F57">
        <w:rPr>
          <w:rFonts w:ascii="Times New Roman" w:hAnsi="Times New Roman" w:cs="Times New Roman"/>
          <w:sz w:val="24"/>
          <w:szCs w:val="24"/>
        </w:rPr>
        <w:t>Uncropped and unprocessed images of the complete gel and blot in Figure 3B</w:t>
      </w:r>
    </w:p>
    <w:p w14:paraId="315B7F2C" w14:textId="4B5423DD" w:rsidR="00D10F57" w:rsidRDefault="00D10F57">
      <w:pPr>
        <w:rPr>
          <w:rFonts w:ascii="Times New Roman" w:hAnsi="Times New Roman" w:cs="Times New Roman"/>
          <w:sz w:val="24"/>
          <w:szCs w:val="24"/>
        </w:rPr>
      </w:pPr>
      <w:r w:rsidRPr="00D10F57">
        <w:rPr>
          <w:rFonts w:ascii="Times New Roman" w:hAnsi="Times New Roman" w:cs="Times New Roman"/>
          <w:sz w:val="24"/>
          <w:szCs w:val="24"/>
        </w:rPr>
        <w:t>Uncropped and unprocessed images of the complete gel and blot in Figure 3E</w:t>
      </w:r>
    </w:p>
    <w:p w14:paraId="7AA1B5DC" w14:textId="2B981BB6" w:rsidR="00D10F57" w:rsidRDefault="00D10F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50677E" wp14:editId="1DE75F8A">
            <wp:extent cx="5270996" cy="2997642"/>
            <wp:effectExtent l="0" t="0" r="6350" b="0"/>
            <wp:docPr id="685399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396" b="15363"/>
                    <a:stretch/>
                  </pic:blipFill>
                  <pic:spPr bwMode="auto">
                    <a:xfrm>
                      <a:off x="0" y="0"/>
                      <a:ext cx="5271770" cy="299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6BDA0E" w14:textId="77777777" w:rsidR="00D10F57" w:rsidRDefault="00D10F5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488EB8" w14:textId="332F5BE1" w:rsidR="00D10F57" w:rsidRPr="00D10F57" w:rsidRDefault="00D10F57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DD72EEC" wp14:editId="1D6A9BCA">
            <wp:simplePos x="0" y="0"/>
            <wp:positionH relativeFrom="margin">
              <wp:align>left</wp:align>
            </wp:positionH>
            <wp:positionV relativeFrom="paragraph">
              <wp:posOffset>246380</wp:posOffset>
            </wp:positionV>
            <wp:extent cx="5271770" cy="2393315"/>
            <wp:effectExtent l="0" t="0" r="5080" b="6985"/>
            <wp:wrapTopAndBottom/>
            <wp:docPr id="16878103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82" b="63394"/>
                    <a:stretch/>
                  </pic:blipFill>
                  <pic:spPr bwMode="auto">
                    <a:xfrm>
                      <a:off x="0" y="0"/>
                      <a:ext cx="5271770" cy="239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D10F57">
        <w:rPr>
          <w:rFonts w:ascii="Times New Roman" w:hAnsi="Times New Roman" w:cs="Times New Roman"/>
          <w:sz w:val="24"/>
          <w:szCs w:val="24"/>
        </w:rPr>
        <w:t>Uncropped and unprocessed images of the complete gel and blot in Figure 4F</w:t>
      </w:r>
      <w:r w:rsidRPr="00D10F57">
        <w:rPr>
          <w:rFonts w:ascii="Times New Roman" w:hAnsi="Times New Roman" w:cs="Times New Roman"/>
          <w:sz w:val="24"/>
          <w:szCs w:val="24"/>
        </w:rPr>
        <w:cr/>
        <w:t>Uncropped and unprocessed images of the complete gel and blot in Figure 4L</w:t>
      </w:r>
      <w:r w:rsidRPr="00D10F57">
        <w:rPr>
          <w:rFonts w:ascii="Times New Roman" w:hAnsi="Times New Roman" w:cs="Times New Roman"/>
          <w:sz w:val="24"/>
          <w:szCs w:val="24"/>
        </w:rPr>
        <w:cr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BB7EE9" wp14:editId="007B8359">
            <wp:extent cx="5270372" cy="2432491"/>
            <wp:effectExtent l="0" t="0" r="6985" b="6350"/>
            <wp:docPr id="3687029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823" b="22519"/>
                    <a:stretch/>
                  </pic:blipFill>
                  <pic:spPr bwMode="auto">
                    <a:xfrm>
                      <a:off x="0" y="0"/>
                      <a:ext cx="5271770" cy="243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10F57" w:rsidRPr="00D10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B277A" w14:textId="77777777" w:rsidR="00AB4EB0" w:rsidRDefault="00AB4EB0" w:rsidP="00D10F57">
      <w:r>
        <w:separator/>
      </w:r>
    </w:p>
  </w:endnote>
  <w:endnote w:type="continuationSeparator" w:id="0">
    <w:p w14:paraId="32EFD182" w14:textId="77777777" w:rsidR="00AB4EB0" w:rsidRDefault="00AB4EB0" w:rsidP="00D10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18F0B" w14:textId="77777777" w:rsidR="00AB4EB0" w:rsidRDefault="00AB4EB0" w:rsidP="00D10F57">
      <w:r>
        <w:separator/>
      </w:r>
    </w:p>
  </w:footnote>
  <w:footnote w:type="continuationSeparator" w:id="0">
    <w:p w14:paraId="218A6773" w14:textId="77777777" w:rsidR="00AB4EB0" w:rsidRDefault="00AB4EB0" w:rsidP="00D10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02A"/>
    <w:rsid w:val="003669FE"/>
    <w:rsid w:val="007D602A"/>
    <w:rsid w:val="00AB4EB0"/>
    <w:rsid w:val="00D1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FBCC47"/>
  <w15:chartTrackingRefBased/>
  <w15:docId w15:val="{DB8395DD-8E8B-4ED9-B4C8-5BCE9551A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F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0F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0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0F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你先别不是 不是</dc:creator>
  <cp:keywords/>
  <dc:description/>
  <cp:lastModifiedBy>你先别不是 不是</cp:lastModifiedBy>
  <cp:revision>2</cp:revision>
  <dcterms:created xsi:type="dcterms:W3CDTF">2024-02-26T12:48:00Z</dcterms:created>
  <dcterms:modified xsi:type="dcterms:W3CDTF">2024-02-26T12:51:00Z</dcterms:modified>
</cp:coreProperties>
</file>