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35B8" w14:textId="7E5BCA5A" w:rsidR="00AF0FA3" w:rsidRPr="00613925" w:rsidRDefault="00000000" w:rsidP="0061392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bookmarkStart w:id="0" w:name="_Hlk94183107"/>
      <w:r w:rsidRPr="00613925"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8"/>
        </w:rPr>
        <w:t>SUPPLEMENTAL MATERIAL</w:t>
      </w:r>
      <w:r w:rsidR="00A51891" w:rsidRPr="0061392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S</w:t>
      </w:r>
    </w:p>
    <w:p w14:paraId="0751C201" w14:textId="7FF56F56" w:rsidR="00F829FF" w:rsidRPr="000A2C00" w:rsidRDefault="000A2C00" w:rsidP="00613925">
      <w:pPr>
        <w:tabs>
          <w:tab w:val="left" w:pos="1610"/>
        </w:tabs>
        <w:autoSpaceDE w:val="0"/>
        <w:autoSpaceDN w:val="0"/>
        <w:spacing w:before="12" w:line="480" w:lineRule="auto"/>
        <w:ind w:right="1339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 w:bidi="en-US"/>
        </w:rPr>
      </w:pPr>
      <w:r w:rsidRPr="000A2C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 w:bidi="en-US"/>
        </w:rPr>
        <w:t>T</w:t>
      </w:r>
      <w:r w:rsidRPr="000A2C00">
        <w:rPr>
          <w:rFonts w:ascii="Times New Roman" w:hAnsi="Times New Roman" w:cs="Times New Roman"/>
          <w:b/>
          <w:bCs/>
          <w:kern w:val="0"/>
          <w:sz w:val="24"/>
          <w:szCs w:val="24"/>
          <w:lang w:bidi="en-US"/>
        </w:rPr>
        <w:t>a</w:t>
      </w:r>
      <w:r w:rsidRPr="000A2C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 w:bidi="en-US"/>
        </w:rPr>
        <w:t>ble S1</w:t>
      </w:r>
    </w:p>
    <w:tbl>
      <w:tblPr>
        <w:tblW w:w="5191" w:type="pct"/>
        <w:tblLayout w:type="fixed"/>
        <w:tblLook w:val="04A0" w:firstRow="1" w:lastRow="0" w:firstColumn="1" w:lastColumn="0" w:noHBand="0" w:noVBand="1"/>
      </w:tblPr>
      <w:tblGrid>
        <w:gridCol w:w="2353"/>
        <w:gridCol w:w="1960"/>
        <w:gridCol w:w="1495"/>
        <w:gridCol w:w="1497"/>
        <w:gridCol w:w="1497"/>
        <w:gridCol w:w="245"/>
        <w:gridCol w:w="671"/>
      </w:tblGrid>
      <w:tr w:rsidR="009D2845" w:rsidRPr="009D2845" w14:paraId="077F317F" w14:textId="77777777" w:rsidTr="009D2845">
        <w:trPr>
          <w:trHeight w:val="241"/>
        </w:trPr>
        <w:tc>
          <w:tcPr>
            <w:tcW w:w="121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D796" w14:textId="77777777" w:rsidR="009D2845" w:rsidRPr="009D2845" w:rsidRDefault="009D2845" w:rsidP="000A2C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73AE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309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69A0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Serum 25-hydroxyvitamin D, nmol/L</w:t>
            </w:r>
          </w:p>
        </w:tc>
        <w:tc>
          <w:tcPr>
            <w:tcW w:w="12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B54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FC0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2845" w:rsidRPr="009D2845" w14:paraId="65850723" w14:textId="77777777" w:rsidTr="009D2845">
        <w:trPr>
          <w:trHeight w:val="229"/>
        </w:trPr>
        <w:tc>
          <w:tcPr>
            <w:tcW w:w="1211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A9B4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808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Overall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B7E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Deficient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912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Insufficient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7CC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Adequate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E0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9D60A" w14:textId="18CAF443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9D2845" w:rsidRPr="009D2845" w14:paraId="503955EB" w14:textId="77777777" w:rsidTr="009D2845">
        <w:trPr>
          <w:trHeight w:val="203"/>
        </w:trPr>
        <w:tc>
          <w:tcPr>
            <w:tcW w:w="121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FAAD3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923B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(N=4989)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BECC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(N=1517)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6C10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(N=1531)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8926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(N=1941)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61879" w14:textId="77777777" w:rsidR="009D2845" w:rsidRPr="009D2845" w:rsidRDefault="009D2845" w:rsidP="000A2C0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58843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D2845" w:rsidRPr="009D2845" w14:paraId="60DE25C1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01A5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(mean ± SD</w:t>
            </w:r>
            <w:proofErr w:type="gramStart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),years</w:t>
            </w:r>
            <w:proofErr w:type="gramEnd"/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F8A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62.88 ± 16.19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CCC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57.86 ± 16.36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B06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61.31 ± 16.79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14C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68.05 ± 13.93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AFC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0F4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4A88A302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4CD5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Gender (%)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5A8C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9E8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699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FFA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55A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B30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5CA6419E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60D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CFA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2630 (52.7)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440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828 (54.6)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E01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725 (47.4)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E11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1077 (55.5)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309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90D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5D1DAA7B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443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729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2359 (47.3)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A92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689 (45.4)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3F3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806 (52.6)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13F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864 (44.5)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36B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7B8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56382F76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129D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Race (%)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FA62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6A4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F63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8BD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BED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503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4F0A3BCC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A7D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EB7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618 (12.4)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714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267 (17.6)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6EF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218 (14.2)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8A3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133 (6.9)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5E6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E5F2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024308F5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D48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391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430 (8.6)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4A1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133 (8.8)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68E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169 (11.0)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7A5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128 (6.6)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A20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4CB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7F69C2F8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4CA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D47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2150 (43.1)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F1F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358 (23.6)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F87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646 (42.2)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7FD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1146 (59.0)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504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2A6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682A1996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AE5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F80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1329 (26.6)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F5C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630 (41.5)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362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333 (21.8)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107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366 (18.9)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9C2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F50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619FC4FE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6CA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2DD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462 (9.3)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34C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129 (8.5)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7B2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165 (10.8)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845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168 (8.7)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649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685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687DE02D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39FC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Health Insurance (%)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6019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79F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059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84A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5B0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C28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687D1A91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197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61B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4326 (86.7)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820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1218 (80.3)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AEA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1285 (83.9)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A59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1823 (93.9)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6DC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D9B6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78B6D5F0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2BD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473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663 (13.3)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1C1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299 (19.7)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812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246 (16.1)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B23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118 (6.1)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149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B80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4F7C2C45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44C3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Body Mass Index (mean ± SD</w:t>
            </w:r>
            <w:proofErr w:type="gramStart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),kg</w:t>
            </w:r>
            <w:proofErr w:type="gramEnd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/m^2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A7F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30.27 ± 7.44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47E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31.97 ± 8.13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6A5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30.00 ± 7.21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99D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29.15 ± 6.78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977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9B7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374600C0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3465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HDL-C (mean ± SD</w:t>
            </w:r>
            <w:proofErr w:type="gramStart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),mmol</w:t>
            </w:r>
            <w:proofErr w:type="gramEnd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050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1.34 ± 0.44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741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1.31 ± 0.45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B06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1.31 ± 0.42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710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1.40 ± 0.44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0A6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FA5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094E33F2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861E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Total Cholesterol (mean ± SD</w:t>
            </w:r>
            <w:proofErr w:type="gramStart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),mmol</w:t>
            </w:r>
            <w:proofErr w:type="gramEnd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E18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4.90 ± 1.19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B29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4.98 ± 1.26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CC9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4.87 ± 1.19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508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4.86 ± 1.12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BB9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197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</w:tr>
      <w:tr w:rsidR="009D2845" w:rsidRPr="009D2845" w14:paraId="06E3A60C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6E20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Glycohemoglobin (mean ± SD</w:t>
            </w:r>
            <w:proofErr w:type="gramStart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),%</w:t>
            </w:r>
            <w:proofErr w:type="gramEnd"/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741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6.38 ± 1.60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0DE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6.68 ± 1.94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A98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6.37 ± 1.62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DD9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6.15 ± 1.20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728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416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265B2C69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D2A1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Tobacco use (%)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5423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A0E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7DD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2BE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D00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5C3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0.757 </w:t>
            </w:r>
          </w:p>
        </w:tc>
      </w:tr>
      <w:tr w:rsidR="009D2845" w:rsidRPr="009D2845" w14:paraId="5BF03F59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7DF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C4B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2502 (50.2)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C6E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772 (50.9)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4F8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767 (50.1)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01A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963 (49.6)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371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410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50BDE480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0DB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7A1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2487 (49.8)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E46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745 (49.1)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1CA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764 (49.9)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3FA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978 (50.4)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F09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DC5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07126821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D5BF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Diabetes (%)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D2A8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61C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EF7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2A4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D5C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2F4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1726B9CA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74A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337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1606 (32.2)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0FC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546 (36.0)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6A6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451 (29.5)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514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609 (31.4)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C73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77B1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366E4345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30D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1D6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3235 (64.8)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863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942 (62.1)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890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1031 (67.3)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EA1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1262 (65.0)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6E0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28C7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5C096C24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73F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Borderline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035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148 (3.0)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831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 (1.9)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CD3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 (3.2)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E9F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 (3.6)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19F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2140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2CBF7CA0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7D63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Hypertension (%)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36C6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34D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70D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429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8E7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4FC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69C36935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D3F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ED1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3238 (64.9)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924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957 (63.1)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730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924 (60.4)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CD2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1357 (69.9)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498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CEE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6E13289E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13E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9C9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1751 (35.1)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7F7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560 (36.9)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6CF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607 (39.6)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1CAB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584 (30.1)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C88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C46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34B6E95F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16E1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Cancer (%)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9BB7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9D9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6E3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D43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AC8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BF6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6E95A22F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A20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A91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873 (17.5)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497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168 (11.1)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4FD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226 (14.8)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1E9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479 (24.7)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E8B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939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5EDDDE38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CF1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No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CCD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4116 (82.5)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6CE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1349 (88.9)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BBBC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1305 (85.2)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C38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1462 (75.3)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270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171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79797D1E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0202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CVD (%)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BD47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094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24BA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931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3B8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6C6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1BCB2E76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DAD7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362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1361 (27.3)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846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375 (24.7)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740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378 (24.7)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FA0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608 (31.3)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595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7D4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543B153E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246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84D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3628 (72.7)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3A5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1142 (75.3)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E5F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1153 (75.3)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08F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1333 (68.7)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3269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C1B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9D2845" w:rsidRPr="009D2845" w14:paraId="16FA5491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D937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Vitamin D (median [IQR]</w:t>
            </w:r>
            <w:proofErr w:type="gramStart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),nmol</w:t>
            </w:r>
            <w:proofErr w:type="gramEnd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103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66.10 [45.60, 88.30]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C8F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36.80 [28.60, 43.60]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A406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62.50 [56.70, 68.70]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354D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95.20 [84.40, 113.00]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8A8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9EA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5B034AFE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FC7E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eGFR (mean ± SD</w:t>
            </w:r>
            <w:proofErr w:type="gramStart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),mL</w:t>
            </w:r>
            <w:proofErr w:type="gramEnd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/min per 1.73 m^2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41F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71.17 ± 29.21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8D6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78.11 ± 30.93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AA58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75.29 ± 29.20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CA7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62.52 ± 25.44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D833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F35F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9D2845" w:rsidRPr="009D2845" w14:paraId="0B4E7D90" w14:textId="77777777" w:rsidTr="009D2845">
        <w:trPr>
          <w:trHeight w:val="385"/>
        </w:trPr>
        <w:tc>
          <w:tcPr>
            <w:tcW w:w="12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0D70E" w14:textId="77777777" w:rsidR="009D2845" w:rsidRPr="009D2845" w:rsidRDefault="009D2845" w:rsidP="000A2C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UACR (median [IQR]</w:t>
            </w:r>
            <w:proofErr w:type="gramStart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),mg</w:t>
            </w:r>
            <w:proofErr w:type="gramEnd"/>
            <w:r w:rsidRPr="009D2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/g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6F354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45.66 [17.90, 112.07]</w:t>
            </w:r>
          </w:p>
        </w:tc>
        <w:tc>
          <w:tcPr>
            <w:tcW w:w="76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19CAE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55.17 [32.78, 152.24]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49DC5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47.69 [24.15, 115.00]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57140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36.89 [11.00, 87.50]</w:t>
            </w:r>
          </w:p>
        </w:tc>
        <w:tc>
          <w:tcPr>
            <w:tcW w:w="1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66032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51DA1" w14:textId="77777777" w:rsidR="009D2845" w:rsidRPr="009D2845" w:rsidRDefault="009D2845" w:rsidP="000A2C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284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</w:tbl>
    <w:p w14:paraId="48876BF4" w14:textId="77777777" w:rsidR="009D2845" w:rsidRDefault="009D2845" w:rsidP="00613925">
      <w:pPr>
        <w:tabs>
          <w:tab w:val="left" w:pos="1610"/>
        </w:tabs>
        <w:autoSpaceDE w:val="0"/>
        <w:autoSpaceDN w:val="0"/>
        <w:spacing w:before="12" w:line="480" w:lineRule="auto"/>
        <w:ind w:right="1339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9870EA5" w14:textId="6F8E6ED7" w:rsidR="009D2845" w:rsidRPr="0062594B" w:rsidRDefault="009D2845" w:rsidP="000A2C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594B">
        <w:rPr>
          <w:rFonts w:ascii="Times New Roman" w:hAnsi="Times New Roman" w:cs="Times New Roman"/>
          <w:b/>
          <w:bCs/>
          <w:sz w:val="24"/>
          <w:szCs w:val="24"/>
        </w:rPr>
        <w:t>TableS1. Baseline characteristics of 4989 participants with chronic kidney disease enrolled.</w:t>
      </w:r>
      <w:r w:rsidRPr="0062594B">
        <w:rPr>
          <w:rFonts w:ascii="Times New Roman" w:hAnsi="Times New Roman" w:cs="Times New Roman"/>
          <w:sz w:val="24"/>
          <w:szCs w:val="24"/>
        </w:rPr>
        <w:t xml:space="preserve"> Serum 25-hydroxyvitamin D adequate</w:t>
      </w:r>
      <w:r w:rsidR="00365517">
        <w:rPr>
          <w:rFonts w:ascii="Times New Roman" w:hAnsi="Times New Roman" w:cs="Times New Roman"/>
          <w:sz w:val="24"/>
          <w:szCs w:val="24"/>
        </w:rPr>
        <w:t xml:space="preserve"> </w:t>
      </w:r>
      <w:r w:rsidRPr="0062594B">
        <w:rPr>
          <w:rFonts w:ascii="Times New Roman" w:hAnsi="Times New Roman" w:cs="Times New Roman"/>
          <w:sz w:val="24"/>
          <w:szCs w:val="24"/>
        </w:rPr>
        <w:t>is defined as a serum 25(OH)-VD level equal or greater than 75 nmol/L, VD insufficiency is defined as a serum 25(OH)-VD level between 50 and 74 nmol/L, whereas VD deficiency is recognized as 25(OH)-VD levels of less than 50 nmol/L. Continuous variables with skewed and normal distributions were described by median (quartiles) and mean ± standard deviation, respectively. Categorical variables were expressed as frequencies or percentages. For other normally distributed continuous variables included in the study, t-tests or analysis of variance (ANOVA) were used for comparison. For non-normally distributed continuous variables, non-parametric tests were used for comparison. The chi-square test or Fisher's exact test was used for categorical variables.</w:t>
      </w:r>
      <w:bookmarkEnd w:id="0"/>
    </w:p>
    <w:sectPr w:rsidR="009D2845" w:rsidRPr="0062594B" w:rsidSect="0062594B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2109" w14:textId="77777777" w:rsidR="00A5163F" w:rsidRDefault="00A5163F">
      <w:r>
        <w:separator/>
      </w:r>
    </w:p>
  </w:endnote>
  <w:endnote w:type="continuationSeparator" w:id="0">
    <w:p w14:paraId="5A181374" w14:textId="77777777" w:rsidR="00A5163F" w:rsidRDefault="00A5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 Sans MT">
    <w:altName w:val="Yu Gothic UI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6B047" w14:textId="77777777" w:rsidR="00A5163F" w:rsidRDefault="00A5163F">
      <w:r>
        <w:separator/>
      </w:r>
    </w:p>
  </w:footnote>
  <w:footnote w:type="continuationSeparator" w:id="0">
    <w:p w14:paraId="7F072259" w14:textId="77777777" w:rsidR="00A5163F" w:rsidRDefault="00A5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CE3"/>
    <w:multiLevelType w:val="multilevel"/>
    <w:tmpl w:val="00D63CE3"/>
    <w:lvl w:ilvl="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 w16cid:durableId="74136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NlOTI2NmE3M2ZlZjNmZWFhMDk1NTI5MWM1NjMxMGIifQ=="/>
    <w:docVar w:name="KY.MR.DATA{93EBA3E8-6F3A-4856-9B16-47EAA13064B5}402" w:val="&lt;KyMRNote dbid=&quot;{93EBA3E8-6F3A-4856-9B16-47EAA13064B5}&quot; recid=&quot;402&quot;&gt;&lt;Data&gt;&lt;Field id=&quot;AccessNum&quot;&gt;&lt;/Field&gt;&lt;Field id=&quot;Author&quot; FirstData=&quot;1&quot; FirstStyle=&quot;524288&quot; OtherStyle=&quot;0&quot;&gt;Fung, Teresa T;Chiuve, Stephanie E;McCullough, Marjorie L;Rexrode, Kathryn M;Logroscino, Giancarlo;Hu, Frank B&lt;/Field&gt;&lt;Field id=&quot;AuthorTrans&quot;&gt;&lt;/Field&gt;&lt;Field id=&quot;DOI&quot;&gt;&lt;/Field&gt;&lt;Field id=&quot;Editor&quot;&gt;&lt;/Field&gt;&lt;Field id=&quot;FmtTitle&quot;&gt;&lt;/Field&gt;&lt;Field id=&quot;ISSN&quot;&gt;0003-9926&lt;/Field&gt;&lt;Field id=&quot;Issue&quot;&gt;7&lt;/Field&gt;&lt;Field id=&quot;LIID&quot;&gt;402&lt;/Field&gt;&lt;Field id=&quot;Magazine&quot;&gt;Archives of internal medicine&lt;/Field&gt;&lt;Field id=&quot;MagazineAB&quot;&gt;&lt;/Field&gt;&lt;Field id=&quot;MagazineTrans&quot;&gt;&lt;/Field&gt;&lt;Field id=&quot;PageNum&quot;&gt;713-720&lt;/Field&gt;&lt;Field id=&quot;PubDate&quot;&gt;&lt;/Field&gt;&lt;Field id=&quot;PubPlace&quot;&gt;Chicago,&lt;/Field&gt;&lt;Field id=&quot;PubPlaceTrans&quot;&gt;&lt;/Field&gt;&lt;Field id=&quot;PubYear&quot;&gt;2008&lt;/Field&gt;&lt;Field id=&quot;Publisher&quot;&gt;American Medical Association&lt;/Field&gt;&lt;Field id=&quot;PublisherTrans&quot;&gt;&lt;/Field&gt;&lt;Field id=&quot;TITrans&quot;&gt;&lt;/Field&gt;&lt;Field id=&quot;Title&quot;&gt;Adherence to a DASH-style diet and risk of coronary heart disease and stroke in women&lt;/Field&gt;&lt;Field id=&quot;Translator&quot;&gt;&lt;/Field&gt;&lt;Field id=&quot;Type&quot;&gt;{041D4F77-279E-4405-0002-4388361B9CFF}&lt;/Field&gt;&lt;Field id=&quot;Version&quot;&gt;&lt;/Field&gt;&lt;Field id=&quot;Vol&quot;&gt;168&lt;/Field&gt;&lt;Field id=&quot;Factor&quot;/&gt;&lt;Field id=&quot;Author2&quot;&gt;Fung,TT;Chiuve,SE;McCullough,ML;Rexrode,KM;Logroscino,G;Hu,FB;&lt;/Field&gt;&lt;/Data&gt;&lt;Ref&gt;&lt;Display&gt;&lt;Text StringText=&quot;「RefIndex」&quot; StringTextOri=&quot;「RefIndex」&quot; SuperScript=&quot;true&quot;/&gt;&lt;/Display&gt;&lt;/Ref&gt;&lt;Doc&gt;&lt;Display&gt;&lt;Text StringText=&quot;Fung TT, Chiuve SE, McCullough ML, Rexrode KM, Logroscino G, Hu FB&quot; StringGroup=&quot;Author&quot;/&gt;_x000d__x000a__x0009__x0009__x0009_&lt;Text StringText=&quot;. &quot; StringGroup=&quot;Author&quot;/&gt;_x000d__x000a__x0009__x0009__x0009_&lt;Text StringText=&quot;Adherence to a DASH-style diet and risk of coronary heart disease and stroke in women&quot; StringGroup=&quot;Title&quot;/&gt;_x000d__x000a__x0009__x0009__x0009_&lt;Text StringText=&quot;. &quot; StringGroup=&quot;Title&quot;/&gt;_x000d__x000a__x0009__x0009__x0009_&lt;Text StringText=&quot;Arch Intern Med&quot; StringGroup=&quot;Magazine&quot;/&gt;_x000d__x000a__x0009__x0009__x0009_&lt;Text StringText=&quot;. &quot; StringGroup=&quot;Magazine&quot;/&gt;_x000d__x000a__x0009__x0009__x0009_&lt;Text StringText=&quot;2008&quot; StringGroup=&quot;PubYear&quot;/&gt;_x000d__x000a__x0009__x0009__x0009_&lt;Text StringText=&quot;. &quot; StringGroup=&quot;PubYear&quot;/&gt;_x000d__x000a__x0009__x0009__x0009_&lt;Text StringText=&quot;168&quot; StringGroup=&quot;Vol&quot;/&gt;_x000d__x000a__x0009__x0009__x0009_&lt;Text StringText=&quot;(&quot; StringGroup=&quot;Issue&quot;/&gt;_x000d__x000a__x0009__x0009__x0009_&lt;Text StringText=&quot;7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713-720&quot; StringGroup=&quot;PageNum&quot;/&gt;_x000d__x000a__x0009__x0009__x0009_&lt;Text StringText=&quot;.&quot; StringGroup=&quot;none&quot;/&gt;_x000d__x000a__x0009__x0009_&lt;/Display&gt;&lt;/Doc&gt;&lt;/KyMRNote&gt;"/>
    <w:docVar w:name="KY_MEDREF_DOCUID" w:val="{C595D00C-AAF9-4C36-85F7-25FEDB2A8ED2}"/>
    <w:docVar w:name="KY_MEDREF_VERSION" w:val="3"/>
  </w:docVars>
  <w:rsids>
    <w:rsidRoot w:val="00187185"/>
    <w:rsid w:val="00000FA8"/>
    <w:rsid w:val="00001FEA"/>
    <w:rsid w:val="0001502B"/>
    <w:rsid w:val="0002011E"/>
    <w:rsid w:val="00021C73"/>
    <w:rsid w:val="00027C66"/>
    <w:rsid w:val="000307D1"/>
    <w:rsid w:val="00035012"/>
    <w:rsid w:val="000417BF"/>
    <w:rsid w:val="000417FA"/>
    <w:rsid w:val="0005007C"/>
    <w:rsid w:val="0005173A"/>
    <w:rsid w:val="000523F8"/>
    <w:rsid w:val="000544B9"/>
    <w:rsid w:val="00056456"/>
    <w:rsid w:val="00061DDC"/>
    <w:rsid w:val="00063879"/>
    <w:rsid w:val="00063A81"/>
    <w:rsid w:val="000730B7"/>
    <w:rsid w:val="000732D1"/>
    <w:rsid w:val="000746AD"/>
    <w:rsid w:val="00075003"/>
    <w:rsid w:val="000912BB"/>
    <w:rsid w:val="0009199E"/>
    <w:rsid w:val="00091DD1"/>
    <w:rsid w:val="00096853"/>
    <w:rsid w:val="000A05B8"/>
    <w:rsid w:val="000A2C00"/>
    <w:rsid w:val="000A6C03"/>
    <w:rsid w:val="000C140F"/>
    <w:rsid w:val="000C579A"/>
    <w:rsid w:val="000D2C1A"/>
    <w:rsid w:val="000D6E8C"/>
    <w:rsid w:val="000D7901"/>
    <w:rsid w:val="000F41C9"/>
    <w:rsid w:val="000F4431"/>
    <w:rsid w:val="00101079"/>
    <w:rsid w:val="00116079"/>
    <w:rsid w:val="001261D2"/>
    <w:rsid w:val="00130162"/>
    <w:rsid w:val="0013349B"/>
    <w:rsid w:val="00133F89"/>
    <w:rsid w:val="00134B0D"/>
    <w:rsid w:val="0014110B"/>
    <w:rsid w:val="00142BA8"/>
    <w:rsid w:val="001463E3"/>
    <w:rsid w:val="00152F58"/>
    <w:rsid w:val="00156276"/>
    <w:rsid w:val="00157409"/>
    <w:rsid w:val="00163611"/>
    <w:rsid w:val="001643C7"/>
    <w:rsid w:val="001652C9"/>
    <w:rsid w:val="00170137"/>
    <w:rsid w:val="0017361E"/>
    <w:rsid w:val="0017749F"/>
    <w:rsid w:val="00187185"/>
    <w:rsid w:val="00190953"/>
    <w:rsid w:val="0019251B"/>
    <w:rsid w:val="00192909"/>
    <w:rsid w:val="001965F1"/>
    <w:rsid w:val="001A6650"/>
    <w:rsid w:val="001B012B"/>
    <w:rsid w:val="001B0F9C"/>
    <w:rsid w:val="001B77DF"/>
    <w:rsid w:val="001C05DA"/>
    <w:rsid w:val="001C2AEE"/>
    <w:rsid w:val="001C506C"/>
    <w:rsid w:val="001E3474"/>
    <w:rsid w:val="001E3919"/>
    <w:rsid w:val="001F031F"/>
    <w:rsid w:val="001F0A2A"/>
    <w:rsid w:val="001F23EB"/>
    <w:rsid w:val="001F3BF0"/>
    <w:rsid w:val="001F5DAA"/>
    <w:rsid w:val="00211937"/>
    <w:rsid w:val="00212594"/>
    <w:rsid w:val="0022328D"/>
    <w:rsid w:val="002236F1"/>
    <w:rsid w:val="00240EB5"/>
    <w:rsid w:val="00250E01"/>
    <w:rsid w:val="00252C65"/>
    <w:rsid w:val="002539B1"/>
    <w:rsid w:val="00254C91"/>
    <w:rsid w:val="00257A8E"/>
    <w:rsid w:val="00261CE0"/>
    <w:rsid w:val="002658C9"/>
    <w:rsid w:val="00266624"/>
    <w:rsid w:val="002666BA"/>
    <w:rsid w:val="00267371"/>
    <w:rsid w:val="0026788D"/>
    <w:rsid w:val="00272ECF"/>
    <w:rsid w:val="00281563"/>
    <w:rsid w:val="00286B7F"/>
    <w:rsid w:val="00286FAF"/>
    <w:rsid w:val="00292008"/>
    <w:rsid w:val="002A1D24"/>
    <w:rsid w:val="002A5D2E"/>
    <w:rsid w:val="002B30E6"/>
    <w:rsid w:val="002B4309"/>
    <w:rsid w:val="002B4B14"/>
    <w:rsid w:val="002C1FA8"/>
    <w:rsid w:val="002C2CC7"/>
    <w:rsid w:val="002C3A71"/>
    <w:rsid w:val="002C6433"/>
    <w:rsid w:val="002D14B4"/>
    <w:rsid w:val="002D5757"/>
    <w:rsid w:val="002D61B6"/>
    <w:rsid w:val="002E174A"/>
    <w:rsid w:val="002E1E6E"/>
    <w:rsid w:val="002E7F35"/>
    <w:rsid w:val="002F4CE8"/>
    <w:rsid w:val="002F756C"/>
    <w:rsid w:val="0031069F"/>
    <w:rsid w:val="00317C5C"/>
    <w:rsid w:val="003228E0"/>
    <w:rsid w:val="0032567D"/>
    <w:rsid w:val="003257D7"/>
    <w:rsid w:val="0032737D"/>
    <w:rsid w:val="003277A5"/>
    <w:rsid w:val="0033017F"/>
    <w:rsid w:val="00331948"/>
    <w:rsid w:val="003332E6"/>
    <w:rsid w:val="00336765"/>
    <w:rsid w:val="00337561"/>
    <w:rsid w:val="00341031"/>
    <w:rsid w:val="00341F1E"/>
    <w:rsid w:val="003437B7"/>
    <w:rsid w:val="00346A95"/>
    <w:rsid w:val="003503F7"/>
    <w:rsid w:val="0035209D"/>
    <w:rsid w:val="0035298C"/>
    <w:rsid w:val="00355E11"/>
    <w:rsid w:val="00362163"/>
    <w:rsid w:val="00364131"/>
    <w:rsid w:val="003648DA"/>
    <w:rsid w:val="00365517"/>
    <w:rsid w:val="003666F0"/>
    <w:rsid w:val="00370F48"/>
    <w:rsid w:val="0038053A"/>
    <w:rsid w:val="00384C83"/>
    <w:rsid w:val="00386F2E"/>
    <w:rsid w:val="00386FB9"/>
    <w:rsid w:val="0039540F"/>
    <w:rsid w:val="003A29C7"/>
    <w:rsid w:val="003A2C6A"/>
    <w:rsid w:val="003A460D"/>
    <w:rsid w:val="003A7FFE"/>
    <w:rsid w:val="003B68EE"/>
    <w:rsid w:val="003D686D"/>
    <w:rsid w:val="003E316C"/>
    <w:rsid w:val="003E33A3"/>
    <w:rsid w:val="003E34FA"/>
    <w:rsid w:val="003E7E75"/>
    <w:rsid w:val="003F2B31"/>
    <w:rsid w:val="004030AB"/>
    <w:rsid w:val="00410D10"/>
    <w:rsid w:val="00411D6C"/>
    <w:rsid w:val="00412FFC"/>
    <w:rsid w:val="0041492B"/>
    <w:rsid w:val="00415C45"/>
    <w:rsid w:val="0042182C"/>
    <w:rsid w:val="00422F40"/>
    <w:rsid w:val="00425095"/>
    <w:rsid w:val="00425331"/>
    <w:rsid w:val="00427085"/>
    <w:rsid w:val="004275B8"/>
    <w:rsid w:val="00435EED"/>
    <w:rsid w:val="00437D63"/>
    <w:rsid w:val="00440FA2"/>
    <w:rsid w:val="00442072"/>
    <w:rsid w:val="004435F0"/>
    <w:rsid w:val="00467943"/>
    <w:rsid w:val="004779D7"/>
    <w:rsid w:val="004821F3"/>
    <w:rsid w:val="00484A96"/>
    <w:rsid w:val="00486430"/>
    <w:rsid w:val="00490464"/>
    <w:rsid w:val="00490EB5"/>
    <w:rsid w:val="00490F27"/>
    <w:rsid w:val="00492E6B"/>
    <w:rsid w:val="00494504"/>
    <w:rsid w:val="004A6277"/>
    <w:rsid w:val="004A77E8"/>
    <w:rsid w:val="004A78F3"/>
    <w:rsid w:val="004B2E37"/>
    <w:rsid w:val="004B35C7"/>
    <w:rsid w:val="004B68AB"/>
    <w:rsid w:val="004C51E0"/>
    <w:rsid w:val="004D0301"/>
    <w:rsid w:val="004D0D87"/>
    <w:rsid w:val="004D71DC"/>
    <w:rsid w:val="004E6293"/>
    <w:rsid w:val="005079BF"/>
    <w:rsid w:val="00511ACD"/>
    <w:rsid w:val="00516544"/>
    <w:rsid w:val="00516F8B"/>
    <w:rsid w:val="005233DA"/>
    <w:rsid w:val="0053238E"/>
    <w:rsid w:val="005359F8"/>
    <w:rsid w:val="0053702E"/>
    <w:rsid w:val="00540345"/>
    <w:rsid w:val="005479A8"/>
    <w:rsid w:val="00550E05"/>
    <w:rsid w:val="00551801"/>
    <w:rsid w:val="00553E8B"/>
    <w:rsid w:val="005547AB"/>
    <w:rsid w:val="00564252"/>
    <w:rsid w:val="00565BAF"/>
    <w:rsid w:val="0059303E"/>
    <w:rsid w:val="00593701"/>
    <w:rsid w:val="00593962"/>
    <w:rsid w:val="00594EDE"/>
    <w:rsid w:val="005977FF"/>
    <w:rsid w:val="005A5C94"/>
    <w:rsid w:val="005B1791"/>
    <w:rsid w:val="005B6B2C"/>
    <w:rsid w:val="005B741F"/>
    <w:rsid w:val="005C3AF3"/>
    <w:rsid w:val="005D4737"/>
    <w:rsid w:val="005E05BF"/>
    <w:rsid w:val="005E30FC"/>
    <w:rsid w:val="005E47C2"/>
    <w:rsid w:val="005F1000"/>
    <w:rsid w:val="005F1D2B"/>
    <w:rsid w:val="005F3E9E"/>
    <w:rsid w:val="005F71D6"/>
    <w:rsid w:val="00604A4B"/>
    <w:rsid w:val="00606E11"/>
    <w:rsid w:val="006124B6"/>
    <w:rsid w:val="00613925"/>
    <w:rsid w:val="006151CE"/>
    <w:rsid w:val="00615AF5"/>
    <w:rsid w:val="00620EAE"/>
    <w:rsid w:val="006217D5"/>
    <w:rsid w:val="00624ADF"/>
    <w:rsid w:val="0062594B"/>
    <w:rsid w:val="006275D5"/>
    <w:rsid w:val="0063711C"/>
    <w:rsid w:val="00637BD6"/>
    <w:rsid w:val="006412D8"/>
    <w:rsid w:val="00652872"/>
    <w:rsid w:val="00652C13"/>
    <w:rsid w:val="00655BB9"/>
    <w:rsid w:val="00655CAA"/>
    <w:rsid w:val="00663A44"/>
    <w:rsid w:val="006676BF"/>
    <w:rsid w:val="0067514C"/>
    <w:rsid w:val="0067599F"/>
    <w:rsid w:val="00677FD1"/>
    <w:rsid w:val="00680124"/>
    <w:rsid w:val="006829C2"/>
    <w:rsid w:val="0069280B"/>
    <w:rsid w:val="006971C3"/>
    <w:rsid w:val="006A28D4"/>
    <w:rsid w:val="006A2E7D"/>
    <w:rsid w:val="006A5F16"/>
    <w:rsid w:val="006A6747"/>
    <w:rsid w:val="006A6778"/>
    <w:rsid w:val="006B3C05"/>
    <w:rsid w:val="006B54F4"/>
    <w:rsid w:val="006B6124"/>
    <w:rsid w:val="006B6DBA"/>
    <w:rsid w:val="006B7DD7"/>
    <w:rsid w:val="006C04E4"/>
    <w:rsid w:val="006C5313"/>
    <w:rsid w:val="006C6908"/>
    <w:rsid w:val="006C79C9"/>
    <w:rsid w:val="006E357D"/>
    <w:rsid w:val="006E3C82"/>
    <w:rsid w:val="006E5BE4"/>
    <w:rsid w:val="006F1D27"/>
    <w:rsid w:val="006F7316"/>
    <w:rsid w:val="006F7946"/>
    <w:rsid w:val="00702971"/>
    <w:rsid w:val="0071171C"/>
    <w:rsid w:val="00711C30"/>
    <w:rsid w:val="00712763"/>
    <w:rsid w:val="00716592"/>
    <w:rsid w:val="007171CD"/>
    <w:rsid w:val="007230ED"/>
    <w:rsid w:val="00724D4A"/>
    <w:rsid w:val="00733D04"/>
    <w:rsid w:val="00743D8D"/>
    <w:rsid w:val="00745516"/>
    <w:rsid w:val="00755B23"/>
    <w:rsid w:val="0075712A"/>
    <w:rsid w:val="00757605"/>
    <w:rsid w:val="00762DB2"/>
    <w:rsid w:val="00763392"/>
    <w:rsid w:val="00763986"/>
    <w:rsid w:val="00764F13"/>
    <w:rsid w:val="00764F5B"/>
    <w:rsid w:val="007654F3"/>
    <w:rsid w:val="00774D4F"/>
    <w:rsid w:val="00776038"/>
    <w:rsid w:val="007838C1"/>
    <w:rsid w:val="00787414"/>
    <w:rsid w:val="007A0C02"/>
    <w:rsid w:val="007A1194"/>
    <w:rsid w:val="007A7517"/>
    <w:rsid w:val="007B1B2C"/>
    <w:rsid w:val="007B310B"/>
    <w:rsid w:val="007C0A96"/>
    <w:rsid w:val="007D1103"/>
    <w:rsid w:val="007D301D"/>
    <w:rsid w:val="007D4850"/>
    <w:rsid w:val="007D7160"/>
    <w:rsid w:val="007E0A17"/>
    <w:rsid w:val="007E3E06"/>
    <w:rsid w:val="007F2C21"/>
    <w:rsid w:val="007F3428"/>
    <w:rsid w:val="007F5BA2"/>
    <w:rsid w:val="007F7D92"/>
    <w:rsid w:val="008059CC"/>
    <w:rsid w:val="0080772E"/>
    <w:rsid w:val="00811428"/>
    <w:rsid w:val="008146B0"/>
    <w:rsid w:val="008255CB"/>
    <w:rsid w:val="008309A1"/>
    <w:rsid w:val="00832341"/>
    <w:rsid w:val="00832F98"/>
    <w:rsid w:val="008352E0"/>
    <w:rsid w:val="00840F65"/>
    <w:rsid w:val="00853E12"/>
    <w:rsid w:val="00871FE4"/>
    <w:rsid w:val="0088798D"/>
    <w:rsid w:val="00887E33"/>
    <w:rsid w:val="00893364"/>
    <w:rsid w:val="008968F2"/>
    <w:rsid w:val="008A1B92"/>
    <w:rsid w:val="008A52F0"/>
    <w:rsid w:val="008A5581"/>
    <w:rsid w:val="008B11F6"/>
    <w:rsid w:val="008B1CE8"/>
    <w:rsid w:val="008B76C1"/>
    <w:rsid w:val="008B7C22"/>
    <w:rsid w:val="008B7DDF"/>
    <w:rsid w:val="008C02D4"/>
    <w:rsid w:val="008C11DF"/>
    <w:rsid w:val="008C1D2F"/>
    <w:rsid w:val="008C239F"/>
    <w:rsid w:val="008C6878"/>
    <w:rsid w:val="008D1DEA"/>
    <w:rsid w:val="008D2F33"/>
    <w:rsid w:val="008D3F2B"/>
    <w:rsid w:val="008D6E98"/>
    <w:rsid w:val="008E7BF1"/>
    <w:rsid w:val="008F2930"/>
    <w:rsid w:val="00900952"/>
    <w:rsid w:val="00911A2A"/>
    <w:rsid w:val="00915F3C"/>
    <w:rsid w:val="00917D19"/>
    <w:rsid w:val="0092176E"/>
    <w:rsid w:val="0092658B"/>
    <w:rsid w:val="00927341"/>
    <w:rsid w:val="009305C4"/>
    <w:rsid w:val="00931248"/>
    <w:rsid w:val="00932320"/>
    <w:rsid w:val="009337E4"/>
    <w:rsid w:val="00934021"/>
    <w:rsid w:val="00937F42"/>
    <w:rsid w:val="00940217"/>
    <w:rsid w:val="00943867"/>
    <w:rsid w:val="009442A5"/>
    <w:rsid w:val="009521C0"/>
    <w:rsid w:val="009532FB"/>
    <w:rsid w:val="00953753"/>
    <w:rsid w:val="00953E76"/>
    <w:rsid w:val="00960A8A"/>
    <w:rsid w:val="00983F71"/>
    <w:rsid w:val="00987FC6"/>
    <w:rsid w:val="00996302"/>
    <w:rsid w:val="00997845"/>
    <w:rsid w:val="009A54D9"/>
    <w:rsid w:val="009A566C"/>
    <w:rsid w:val="009A681E"/>
    <w:rsid w:val="009B49BF"/>
    <w:rsid w:val="009B4CA8"/>
    <w:rsid w:val="009C426C"/>
    <w:rsid w:val="009D05FB"/>
    <w:rsid w:val="009D09BB"/>
    <w:rsid w:val="009D2845"/>
    <w:rsid w:val="009D3771"/>
    <w:rsid w:val="009D5F00"/>
    <w:rsid w:val="009E0C4A"/>
    <w:rsid w:val="009E199B"/>
    <w:rsid w:val="009E4969"/>
    <w:rsid w:val="009E6861"/>
    <w:rsid w:val="009F1044"/>
    <w:rsid w:val="009F46CE"/>
    <w:rsid w:val="009F7221"/>
    <w:rsid w:val="00A10CD6"/>
    <w:rsid w:val="00A116A4"/>
    <w:rsid w:val="00A16B1D"/>
    <w:rsid w:val="00A211FB"/>
    <w:rsid w:val="00A23CB4"/>
    <w:rsid w:val="00A41822"/>
    <w:rsid w:val="00A4643D"/>
    <w:rsid w:val="00A5163F"/>
    <w:rsid w:val="00A51891"/>
    <w:rsid w:val="00A54D77"/>
    <w:rsid w:val="00A55701"/>
    <w:rsid w:val="00A62636"/>
    <w:rsid w:val="00A721EF"/>
    <w:rsid w:val="00A72F93"/>
    <w:rsid w:val="00A817E0"/>
    <w:rsid w:val="00A828FA"/>
    <w:rsid w:val="00A8383A"/>
    <w:rsid w:val="00A946FC"/>
    <w:rsid w:val="00A95B9B"/>
    <w:rsid w:val="00A978CE"/>
    <w:rsid w:val="00A97FF1"/>
    <w:rsid w:val="00AA00B1"/>
    <w:rsid w:val="00AA3356"/>
    <w:rsid w:val="00AA6878"/>
    <w:rsid w:val="00AA6E63"/>
    <w:rsid w:val="00AB44AF"/>
    <w:rsid w:val="00AB683A"/>
    <w:rsid w:val="00AB692F"/>
    <w:rsid w:val="00AB69F7"/>
    <w:rsid w:val="00AB6DE5"/>
    <w:rsid w:val="00AC0F07"/>
    <w:rsid w:val="00AC3027"/>
    <w:rsid w:val="00AC53B4"/>
    <w:rsid w:val="00AD7236"/>
    <w:rsid w:val="00AE2500"/>
    <w:rsid w:val="00AE38D6"/>
    <w:rsid w:val="00AF0FA3"/>
    <w:rsid w:val="00B02910"/>
    <w:rsid w:val="00B06B49"/>
    <w:rsid w:val="00B16A33"/>
    <w:rsid w:val="00B22BC0"/>
    <w:rsid w:val="00B24389"/>
    <w:rsid w:val="00B254F3"/>
    <w:rsid w:val="00B257A8"/>
    <w:rsid w:val="00B25DC9"/>
    <w:rsid w:val="00B271CA"/>
    <w:rsid w:val="00B33576"/>
    <w:rsid w:val="00B3623C"/>
    <w:rsid w:val="00B56051"/>
    <w:rsid w:val="00B570BC"/>
    <w:rsid w:val="00B67789"/>
    <w:rsid w:val="00B67864"/>
    <w:rsid w:val="00B726E2"/>
    <w:rsid w:val="00B73AF1"/>
    <w:rsid w:val="00B77D81"/>
    <w:rsid w:val="00B8055F"/>
    <w:rsid w:val="00B80A3E"/>
    <w:rsid w:val="00B8478E"/>
    <w:rsid w:val="00B84A8C"/>
    <w:rsid w:val="00B8631C"/>
    <w:rsid w:val="00B864A7"/>
    <w:rsid w:val="00B902FD"/>
    <w:rsid w:val="00B92428"/>
    <w:rsid w:val="00B93534"/>
    <w:rsid w:val="00BA279D"/>
    <w:rsid w:val="00BA4EF6"/>
    <w:rsid w:val="00BA5B07"/>
    <w:rsid w:val="00BB12EE"/>
    <w:rsid w:val="00BB386F"/>
    <w:rsid w:val="00BC4EAA"/>
    <w:rsid w:val="00BC6453"/>
    <w:rsid w:val="00BC646B"/>
    <w:rsid w:val="00BD6026"/>
    <w:rsid w:val="00BE205E"/>
    <w:rsid w:val="00BF21A4"/>
    <w:rsid w:val="00BF3E2B"/>
    <w:rsid w:val="00C01F26"/>
    <w:rsid w:val="00C0344A"/>
    <w:rsid w:val="00C109D8"/>
    <w:rsid w:val="00C11178"/>
    <w:rsid w:val="00C1454D"/>
    <w:rsid w:val="00C1493F"/>
    <w:rsid w:val="00C15978"/>
    <w:rsid w:val="00C204FC"/>
    <w:rsid w:val="00C25038"/>
    <w:rsid w:val="00C25586"/>
    <w:rsid w:val="00C269CA"/>
    <w:rsid w:val="00C440C8"/>
    <w:rsid w:val="00C4665E"/>
    <w:rsid w:val="00C52FC8"/>
    <w:rsid w:val="00C5692E"/>
    <w:rsid w:val="00C629AB"/>
    <w:rsid w:val="00C74A15"/>
    <w:rsid w:val="00C74E88"/>
    <w:rsid w:val="00C75A89"/>
    <w:rsid w:val="00C7706C"/>
    <w:rsid w:val="00C83784"/>
    <w:rsid w:val="00C846BA"/>
    <w:rsid w:val="00C8507E"/>
    <w:rsid w:val="00C8686A"/>
    <w:rsid w:val="00C90276"/>
    <w:rsid w:val="00C90ED1"/>
    <w:rsid w:val="00C94F7E"/>
    <w:rsid w:val="00C97661"/>
    <w:rsid w:val="00CA045C"/>
    <w:rsid w:val="00CA1468"/>
    <w:rsid w:val="00CA26ED"/>
    <w:rsid w:val="00CA3FD2"/>
    <w:rsid w:val="00CA66DB"/>
    <w:rsid w:val="00CB0FE9"/>
    <w:rsid w:val="00CC2353"/>
    <w:rsid w:val="00CD54C1"/>
    <w:rsid w:val="00CE6048"/>
    <w:rsid w:val="00CE78B4"/>
    <w:rsid w:val="00CF3DCC"/>
    <w:rsid w:val="00CF7A65"/>
    <w:rsid w:val="00D12950"/>
    <w:rsid w:val="00D235C9"/>
    <w:rsid w:val="00D40D78"/>
    <w:rsid w:val="00D45429"/>
    <w:rsid w:val="00D50FB8"/>
    <w:rsid w:val="00D5196C"/>
    <w:rsid w:val="00D51C1E"/>
    <w:rsid w:val="00D61DE9"/>
    <w:rsid w:val="00D62AED"/>
    <w:rsid w:val="00D66A77"/>
    <w:rsid w:val="00D76FF6"/>
    <w:rsid w:val="00D80764"/>
    <w:rsid w:val="00D85C5A"/>
    <w:rsid w:val="00D90851"/>
    <w:rsid w:val="00D95221"/>
    <w:rsid w:val="00D97B68"/>
    <w:rsid w:val="00DA251B"/>
    <w:rsid w:val="00DA6D85"/>
    <w:rsid w:val="00DA758C"/>
    <w:rsid w:val="00DB185E"/>
    <w:rsid w:val="00DB307F"/>
    <w:rsid w:val="00DB489D"/>
    <w:rsid w:val="00DB49D7"/>
    <w:rsid w:val="00DB5407"/>
    <w:rsid w:val="00DB7FC8"/>
    <w:rsid w:val="00DD4160"/>
    <w:rsid w:val="00DD6EA0"/>
    <w:rsid w:val="00DD749D"/>
    <w:rsid w:val="00DD7826"/>
    <w:rsid w:val="00DE4378"/>
    <w:rsid w:val="00DE7D48"/>
    <w:rsid w:val="00DE7F3E"/>
    <w:rsid w:val="00DF17BB"/>
    <w:rsid w:val="00DF3C64"/>
    <w:rsid w:val="00E07E47"/>
    <w:rsid w:val="00E10271"/>
    <w:rsid w:val="00E13E83"/>
    <w:rsid w:val="00E15F41"/>
    <w:rsid w:val="00E2018B"/>
    <w:rsid w:val="00E20955"/>
    <w:rsid w:val="00E35B22"/>
    <w:rsid w:val="00E37634"/>
    <w:rsid w:val="00E47524"/>
    <w:rsid w:val="00E51FBF"/>
    <w:rsid w:val="00E53276"/>
    <w:rsid w:val="00E619D9"/>
    <w:rsid w:val="00E62E97"/>
    <w:rsid w:val="00E65E10"/>
    <w:rsid w:val="00E71F22"/>
    <w:rsid w:val="00E734D3"/>
    <w:rsid w:val="00E92CCC"/>
    <w:rsid w:val="00E94E5E"/>
    <w:rsid w:val="00E95DF8"/>
    <w:rsid w:val="00E961FC"/>
    <w:rsid w:val="00EA164D"/>
    <w:rsid w:val="00EB01A4"/>
    <w:rsid w:val="00EB641D"/>
    <w:rsid w:val="00EB65D6"/>
    <w:rsid w:val="00EB7CF5"/>
    <w:rsid w:val="00EC0FA4"/>
    <w:rsid w:val="00EC3E1E"/>
    <w:rsid w:val="00EC5576"/>
    <w:rsid w:val="00ED2745"/>
    <w:rsid w:val="00ED4F5B"/>
    <w:rsid w:val="00EF2CB3"/>
    <w:rsid w:val="00EF3BB9"/>
    <w:rsid w:val="00EF5162"/>
    <w:rsid w:val="00F066FC"/>
    <w:rsid w:val="00F110B7"/>
    <w:rsid w:val="00F11845"/>
    <w:rsid w:val="00F11C47"/>
    <w:rsid w:val="00F1362A"/>
    <w:rsid w:val="00F2157C"/>
    <w:rsid w:val="00F24C0C"/>
    <w:rsid w:val="00F27254"/>
    <w:rsid w:val="00F3056F"/>
    <w:rsid w:val="00F317A1"/>
    <w:rsid w:val="00F323DB"/>
    <w:rsid w:val="00F34CBD"/>
    <w:rsid w:val="00F4003C"/>
    <w:rsid w:val="00F41431"/>
    <w:rsid w:val="00F41970"/>
    <w:rsid w:val="00F42D15"/>
    <w:rsid w:val="00F45033"/>
    <w:rsid w:val="00F45C68"/>
    <w:rsid w:val="00F47A3F"/>
    <w:rsid w:val="00F50179"/>
    <w:rsid w:val="00F51593"/>
    <w:rsid w:val="00F53343"/>
    <w:rsid w:val="00F55D73"/>
    <w:rsid w:val="00F55DE8"/>
    <w:rsid w:val="00F56629"/>
    <w:rsid w:val="00F61630"/>
    <w:rsid w:val="00F66ACF"/>
    <w:rsid w:val="00F701AF"/>
    <w:rsid w:val="00F71827"/>
    <w:rsid w:val="00F724B8"/>
    <w:rsid w:val="00F8193C"/>
    <w:rsid w:val="00F82036"/>
    <w:rsid w:val="00F829FF"/>
    <w:rsid w:val="00F8336C"/>
    <w:rsid w:val="00F83F9F"/>
    <w:rsid w:val="00F916DD"/>
    <w:rsid w:val="00F94CE7"/>
    <w:rsid w:val="00FA0C09"/>
    <w:rsid w:val="00FB2B52"/>
    <w:rsid w:val="00FB2CF0"/>
    <w:rsid w:val="00FB3F63"/>
    <w:rsid w:val="00FB54E5"/>
    <w:rsid w:val="00FB6D21"/>
    <w:rsid w:val="00FC39F5"/>
    <w:rsid w:val="00FC598F"/>
    <w:rsid w:val="00FD2F89"/>
    <w:rsid w:val="00FD41A3"/>
    <w:rsid w:val="00FE2592"/>
    <w:rsid w:val="00FE3B32"/>
    <w:rsid w:val="00FE536C"/>
    <w:rsid w:val="00FE5CF6"/>
    <w:rsid w:val="00FF2D41"/>
    <w:rsid w:val="00FF3010"/>
    <w:rsid w:val="00FF4871"/>
    <w:rsid w:val="00FF65DA"/>
    <w:rsid w:val="00FF7289"/>
    <w:rsid w:val="6832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BCAF35"/>
  <w15:docId w15:val="{BFFEF612-2E15-4680-A9A6-E51C42CE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autoSpaceDE w:val="0"/>
      <w:autoSpaceDN w:val="0"/>
      <w:ind w:left="190"/>
      <w:jc w:val="left"/>
      <w:outlineLvl w:val="0"/>
    </w:pPr>
    <w:rPr>
      <w:rFonts w:ascii="Calibri" w:eastAsia="Calibri" w:hAnsi="Calibri" w:cs="Calibri"/>
      <w:kern w:val="0"/>
      <w:sz w:val="26"/>
      <w:szCs w:val="26"/>
      <w:lang w:eastAsia="en-US"/>
    </w:rPr>
  </w:style>
  <w:style w:type="paragraph" w:styleId="2">
    <w:name w:val="heading 2"/>
    <w:basedOn w:val="a"/>
    <w:link w:val="20"/>
    <w:uiPriority w:val="9"/>
    <w:unhideWhenUsed/>
    <w:qFormat/>
    <w:pPr>
      <w:autoSpaceDE w:val="0"/>
      <w:autoSpaceDN w:val="0"/>
      <w:ind w:left="190"/>
      <w:jc w:val="left"/>
      <w:outlineLvl w:val="1"/>
    </w:pPr>
    <w:rPr>
      <w:rFonts w:ascii="Calibri" w:eastAsia="Calibri" w:hAnsi="Calibri" w:cs="Calibri"/>
      <w:kern w:val="0"/>
      <w:sz w:val="24"/>
      <w:szCs w:val="24"/>
      <w:lang w:eastAsia="en-US"/>
    </w:rPr>
  </w:style>
  <w:style w:type="paragraph" w:styleId="3">
    <w:name w:val="heading 3"/>
    <w:basedOn w:val="a"/>
    <w:link w:val="30"/>
    <w:uiPriority w:val="9"/>
    <w:unhideWhenUsed/>
    <w:qFormat/>
    <w:pPr>
      <w:autoSpaceDE w:val="0"/>
      <w:autoSpaceDN w:val="0"/>
      <w:spacing w:before="111"/>
      <w:ind w:left="192"/>
      <w:jc w:val="left"/>
      <w:outlineLvl w:val="2"/>
    </w:pPr>
    <w:rPr>
      <w:rFonts w:ascii="Gill Sans MT" w:eastAsia="Gill Sans MT" w:hAnsi="Gill Sans MT" w:cs="Gill Sans MT"/>
      <w:b/>
      <w:bCs/>
      <w:kern w:val="0"/>
      <w:sz w:val="16"/>
      <w:szCs w:val="16"/>
      <w:lang w:eastAsia="en-US"/>
    </w:rPr>
  </w:style>
  <w:style w:type="paragraph" w:styleId="4">
    <w:name w:val="heading 4"/>
    <w:basedOn w:val="a"/>
    <w:link w:val="40"/>
    <w:uiPriority w:val="9"/>
    <w:unhideWhenUsed/>
    <w:qFormat/>
    <w:pPr>
      <w:autoSpaceDE w:val="0"/>
      <w:autoSpaceDN w:val="0"/>
      <w:spacing w:before="13"/>
      <w:ind w:left="20"/>
      <w:jc w:val="left"/>
      <w:outlineLvl w:val="3"/>
    </w:pPr>
    <w:rPr>
      <w:rFonts w:ascii="Arial" w:eastAsia="Arial" w:hAnsi="Arial" w:cs="Arial"/>
      <w:kern w:val="0"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</w:pPr>
    <w:rPr>
      <w:rFonts w:ascii="Arial" w:eastAsia="Arial" w:hAnsi="Arial" w:cs="Arial"/>
      <w:kern w:val="0"/>
      <w:sz w:val="14"/>
      <w:szCs w:val="14"/>
      <w:lang w:eastAsia="en-US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link w:val="ac"/>
    <w:uiPriority w:val="10"/>
    <w:qFormat/>
    <w:pPr>
      <w:autoSpaceDE w:val="0"/>
      <w:autoSpaceDN w:val="0"/>
      <w:spacing w:before="9" w:line="1058" w:lineRule="exact"/>
      <w:jc w:val="left"/>
    </w:pPr>
    <w:rPr>
      <w:rFonts w:ascii="Calibri" w:eastAsia="Calibri" w:hAnsi="Calibri" w:cs="Calibri"/>
      <w:kern w:val="0"/>
      <w:sz w:val="88"/>
      <w:szCs w:val="88"/>
      <w:lang w:eastAsia="en-US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1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Calibri" w:eastAsia="Calibri" w:hAnsi="Calibri" w:cs="Calibri"/>
      <w:sz w:val="26"/>
      <w:szCs w:val="26"/>
      <w:lang w:eastAsia="en-US"/>
    </w:rPr>
  </w:style>
  <w:style w:type="character" w:customStyle="1" w:styleId="20">
    <w:name w:val="标题 2 字符"/>
    <w:basedOn w:val="a0"/>
    <w:link w:val="2"/>
    <w:uiPriority w:val="9"/>
    <w:qFormat/>
    <w:rPr>
      <w:rFonts w:ascii="Calibri" w:eastAsia="Calibri" w:hAnsi="Calibri" w:cs="Calibri"/>
      <w:sz w:val="24"/>
      <w:szCs w:val="24"/>
      <w:lang w:eastAsia="en-US"/>
    </w:rPr>
  </w:style>
  <w:style w:type="character" w:customStyle="1" w:styleId="30">
    <w:name w:val="标题 3 字符"/>
    <w:basedOn w:val="a0"/>
    <w:link w:val="3"/>
    <w:uiPriority w:val="9"/>
    <w:qFormat/>
    <w:rPr>
      <w:rFonts w:ascii="Gill Sans MT" w:eastAsia="Gill Sans MT" w:hAnsi="Gill Sans MT" w:cs="Gill Sans MT"/>
      <w:b/>
      <w:bCs/>
      <w:sz w:val="16"/>
      <w:szCs w:val="16"/>
      <w:lang w:eastAsia="en-US"/>
    </w:rPr>
  </w:style>
  <w:style w:type="character" w:customStyle="1" w:styleId="40">
    <w:name w:val="标题 4 字符"/>
    <w:basedOn w:val="a0"/>
    <w:link w:val="4"/>
    <w:uiPriority w:val="9"/>
    <w:qFormat/>
    <w:rPr>
      <w:rFonts w:ascii="Arial" w:eastAsia="Arial" w:hAnsi="Arial" w:cs="Arial"/>
      <w:sz w:val="16"/>
      <w:szCs w:val="16"/>
      <w:lang w:eastAsia="en-US"/>
    </w:rPr>
  </w:style>
  <w:style w:type="table" w:customStyle="1" w:styleId="21">
    <w:name w:val="网格型2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正文文本 字符"/>
    <w:basedOn w:val="a0"/>
    <w:link w:val="a5"/>
    <w:uiPriority w:val="1"/>
    <w:qFormat/>
    <w:rPr>
      <w:rFonts w:ascii="Arial" w:eastAsia="Arial" w:hAnsi="Arial" w:cs="Arial"/>
      <w:sz w:val="14"/>
      <w:szCs w:val="14"/>
      <w:lang w:eastAsia="en-US"/>
    </w:rPr>
  </w:style>
  <w:style w:type="character" w:customStyle="1" w:styleId="ac">
    <w:name w:val="标题 字符"/>
    <w:basedOn w:val="a0"/>
    <w:link w:val="ab"/>
    <w:uiPriority w:val="10"/>
    <w:qFormat/>
    <w:rPr>
      <w:rFonts w:ascii="Calibri" w:eastAsia="Calibri" w:hAnsi="Calibri" w:cs="Calibri"/>
      <w:sz w:val="88"/>
      <w:szCs w:val="88"/>
      <w:lang w:eastAsia="en-US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before="53"/>
      <w:ind w:left="83"/>
      <w:jc w:val="left"/>
    </w:pPr>
    <w:rPr>
      <w:rFonts w:ascii="Gill Sans MT" w:eastAsia="Gill Sans MT" w:hAnsi="Gill Sans MT" w:cs="Gill Sans MT"/>
      <w:kern w:val="0"/>
      <w:sz w:val="22"/>
      <w:lang w:eastAsia="en-US"/>
    </w:rPr>
  </w:style>
  <w:style w:type="table" w:customStyle="1" w:styleId="11">
    <w:name w:val="网格型1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table" w:customStyle="1" w:styleId="5">
    <w:name w:val="网格型5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</w:rPr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CBD4F-29F7-4A7F-98CA-9024BC3A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493</Words>
  <Characters>2521</Characters>
  <Application>Microsoft Office Word</Application>
  <DocSecurity>0</DocSecurity>
  <Lines>295</Lines>
  <Paragraphs>178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Yanpei Mai</cp:lastModifiedBy>
  <cp:revision>20</cp:revision>
  <dcterms:created xsi:type="dcterms:W3CDTF">2024-01-30T14:26:00Z</dcterms:created>
  <dcterms:modified xsi:type="dcterms:W3CDTF">2024-03-10T06:50:00Z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CD526795BE3E4F9F97638A37C5FEB517_12</vt:lpwstr>
  </property>
  <property fmtid="{D5CDD505-2E9C-101B-9397-08002B2CF9AE}" pid="4" name="GrammarlyDocumentId">
    <vt:lpwstr>2e0919e907bd8a611b0ec01560ff3fbad7c1d4ac9eb759e38e36f2dcf815f6f5</vt:lpwstr>
  </property>
</Properties>
</file>