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D6B10" w14:textId="5B6C7F37" w:rsidR="00577FFA" w:rsidRPr="00C17F28" w:rsidRDefault="00C17F28" w:rsidP="00C17F28">
      <w:pPr>
        <w:rPr>
          <w:rFonts w:cstheme="minorHAnsi"/>
          <w:b/>
          <w:bCs/>
          <w:sz w:val="28"/>
          <w:szCs w:val="28"/>
        </w:rPr>
      </w:pPr>
      <w:r w:rsidRPr="000B6E3F">
        <w:rPr>
          <w:rFonts w:cstheme="minorHAnsi"/>
          <w:b/>
          <w:bCs/>
          <w:sz w:val="28"/>
          <w:szCs w:val="28"/>
        </w:rPr>
        <w:t>Table 4. Sensitivity, specificity, positive predictive value and negative predictive value</w:t>
      </w:r>
      <w:r>
        <w:rPr>
          <w:rFonts w:cstheme="minorHAnsi"/>
          <w:b/>
          <w:bCs/>
          <w:sz w:val="28"/>
          <w:szCs w:val="28"/>
        </w:rPr>
        <w:t xml:space="preserve"> for men and women</w:t>
      </w:r>
      <w:r w:rsidRPr="000B6E3F">
        <w:rPr>
          <w:rFonts w:cstheme="minorHAnsi"/>
          <w:b/>
          <w:bCs/>
          <w:sz w:val="28"/>
          <w:szCs w:val="28"/>
        </w:rPr>
        <w:t xml:space="preserve"> against different </w:t>
      </w:r>
      <w:r>
        <w:rPr>
          <w:rFonts w:cstheme="minorHAnsi"/>
          <w:b/>
          <w:bCs/>
          <w:sz w:val="28"/>
          <w:szCs w:val="28"/>
        </w:rPr>
        <w:t xml:space="preserve">AHI values </w:t>
      </w:r>
      <w:r w:rsidRPr="000B6E3F">
        <w:rPr>
          <w:rFonts w:cstheme="minorHAnsi"/>
          <w:b/>
          <w:bCs/>
          <w:sz w:val="28"/>
          <w:szCs w:val="28"/>
        </w:rPr>
        <w:t>cut-offs</w:t>
      </w:r>
      <w:bookmarkStart w:id="0" w:name="_GoBack"/>
      <w:bookmarkEnd w:id="0"/>
    </w:p>
    <w:tbl>
      <w:tblPr>
        <w:tblStyle w:val="TableGrid"/>
        <w:tblW w:w="9874" w:type="dxa"/>
        <w:tblInd w:w="0" w:type="dxa"/>
        <w:tblLook w:val="04A0" w:firstRow="1" w:lastRow="0" w:firstColumn="1" w:lastColumn="0" w:noHBand="0" w:noVBand="1"/>
      </w:tblPr>
      <w:tblGrid>
        <w:gridCol w:w="2468"/>
        <w:gridCol w:w="2468"/>
        <w:gridCol w:w="2469"/>
        <w:gridCol w:w="2469"/>
      </w:tblGrid>
      <w:tr w:rsidR="00C17F28" w:rsidRPr="00D21882" w14:paraId="1BB75C71" w14:textId="77777777" w:rsidTr="00A848FC">
        <w:trPr>
          <w:trHeight w:val="806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39FD" w14:textId="77777777" w:rsidR="00C17F28" w:rsidRPr="00966769" w:rsidRDefault="00C17F28" w:rsidP="00A848FC">
            <w:pPr>
              <w:spacing w:line="240" w:lineRule="auto"/>
              <w:rPr>
                <w:rFonts w:cstheme="minorHAnsi"/>
                <w:b/>
                <w:bCs/>
              </w:rPr>
            </w:pPr>
            <w:r w:rsidRPr="00966769">
              <w:rPr>
                <w:rFonts w:cstheme="minorHAnsi"/>
                <w:b/>
                <w:bCs/>
              </w:rPr>
              <w:t>Parameters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68F0" w14:textId="77777777" w:rsidR="00C17F28" w:rsidRPr="00966769" w:rsidRDefault="00C17F28" w:rsidP="00A848FC">
            <w:pPr>
              <w:spacing w:line="240" w:lineRule="auto"/>
              <w:rPr>
                <w:rFonts w:cstheme="minorHAnsi"/>
                <w:b/>
                <w:bCs/>
              </w:rPr>
            </w:pPr>
            <w:r w:rsidRPr="00966769">
              <w:rPr>
                <w:rFonts w:cstheme="minorHAnsi"/>
                <w:b/>
                <w:bCs/>
              </w:rPr>
              <w:t>AHI≥5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AAB6" w14:textId="77777777" w:rsidR="00C17F28" w:rsidRPr="00966769" w:rsidRDefault="00C17F28" w:rsidP="00A848FC">
            <w:pPr>
              <w:spacing w:line="240" w:lineRule="auto"/>
              <w:rPr>
                <w:rFonts w:cstheme="minorHAnsi"/>
                <w:b/>
                <w:bCs/>
              </w:rPr>
            </w:pPr>
            <w:r w:rsidRPr="00966769">
              <w:rPr>
                <w:rFonts w:cstheme="minorHAnsi"/>
                <w:b/>
                <w:bCs/>
              </w:rPr>
              <w:t>AHI≥15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D4C5" w14:textId="77777777" w:rsidR="00C17F28" w:rsidRPr="00966769" w:rsidRDefault="00C17F28" w:rsidP="00A848FC">
            <w:pPr>
              <w:spacing w:line="240" w:lineRule="auto"/>
              <w:rPr>
                <w:rFonts w:cstheme="minorHAnsi"/>
                <w:b/>
                <w:bCs/>
              </w:rPr>
            </w:pPr>
            <w:r w:rsidRPr="00966769">
              <w:rPr>
                <w:rFonts w:cstheme="minorHAnsi"/>
                <w:b/>
                <w:bCs/>
              </w:rPr>
              <w:t>AHI≥30</w:t>
            </w:r>
          </w:p>
        </w:tc>
      </w:tr>
      <w:tr w:rsidR="00C17F28" w:rsidRPr="00D21882" w14:paraId="5EAD0DFC" w14:textId="77777777" w:rsidTr="00A848FC">
        <w:trPr>
          <w:trHeight w:val="843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0A7A" w14:textId="77777777" w:rsidR="00C17F28" w:rsidRPr="00D21882" w:rsidRDefault="00C17F2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Sensitivity% men/women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E9B3" w14:textId="77777777" w:rsidR="00C17F28" w:rsidRPr="00D21882" w:rsidRDefault="00C17F2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87.3%/83.9%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49C6" w14:textId="77777777" w:rsidR="00C17F28" w:rsidRPr="00D21882" w:rsidRDefault="00C17F2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92.3%/92.6%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114B" w14:textId="77777777" w:rsidR="00C17F28" w:rsidRPr="00D21882" w:rsidRDefault="00C17F28" w:rsidP="00A848FC">
            <w:pPr>
              <w:spacing w:line="240" w:lineRule="auto"/>
              <w:rPr>
                <w:rFonts w:cstheme="minorHAnsi"/>
              </w:rPr>
            </w:pPr>
            <w:bookmarkStart w:id="1" w:name="_Hlk144309783"/>
            <w:r w:rsidRPr="00D21882">
              <w:rPr>
                <w:rFonts w:cstheme="minorHAnsi"/>
              </w:rPr>
              <w:t>92.3%</w:t>
            </w:r>
            <w:bookmarkEnd w:id="1"/>
            <w:r w:rsidRPr="00D21882">
              <w:rPr>
                <w:rFonts w:cstheme="minorHAnsi"/>
              </w:rPr>
              <w:t>/93.8%</w:t>
            </w:r>
          </w:p>
        </w:tc>
      </w:tr>
      <w:tr w:rsidR="00C17F28" w:rsidRPr="00D21882" w14:paraId="62D3A12B" w14:textId="77777777" w:rsidTr="00A848FC">
        <w:trPr>
          <w:trHeight w:val="806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6F0A" w14:textId="77777777" w:rsidR="00C17F28" w:rsidRPr="00D21882" w:rsidRDefault="00C17F2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Specificity% men/women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B217" w14:textId="77777777" w:rsidR="00C17F28" w:rsidRPr="00D21882" w:rsidRDefault="00C17F2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60%/50%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05ED" w14:textId="77777777" w:rsidR="00C17F28" w:rsidRPr="00D21882" w:rsidRDefault="00C17F2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43.8%/62.5%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52AD" w14:textId="77777777" w:rsidR="00C17F28" w:rsidRPr="00D21882" w:rsidRDefault="00C17F2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21.4%/31.6%</w:t>
            </w:r>
          </w:p>
        </w:tc>
      </w:tr>
      <w:tr w:rsidR="00C17F28" w:rsidRPr="00D21882" w14:paraId="6C9C9B9D" w14:textId="77777777" w:rsidTr="00A848FC">
        <w:trPr>
          <w:trHeight w:val="843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E528" w14:textId="77777777" w:rsidR="00C17F28" w:rsidRPr="00D21882" w:rsidRDefault="00C17F2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PPV%</w:t>
            </w:r>
          </w:p>
          <w:p w14:paraId="47961702" w14:textId="77777777" w:rsidR="00C17F28" w:rsidRPr="00D21882" w:rsidRDefault="00C17F2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men/women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7BB8" w14:textId="77777777" w:rsidR="00C17F28" w:rsidRPr="00D21882" w:rsidRDefault="00C17F2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96.5%/92.9%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3370" w14:textId="77777777" w:rsidR="00C17F28" w:rsidRPr="00D21882" w:rsidRDefault="00C17F2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84.2%/89.3%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113F" w14:textId="77777777" w:rsidR="00C17F28" w:rsidRPr="00D21882" w:rsidRDefault="00C17F2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42.1%/53.6%</w:t>
            </w:r>
          </w:p>
        </w:tc>
      </w:tr>
      <w:tr w:rsidR="00C17F28" w:rsidRPr="00D21882" w14:paraId="26783AC4" w14:textId="77777777" w:rsidTr="00A848FC">
        <w:trPr>
          <w:trHeight w:val="806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CE4B" w14:textId="77777777" w:rsidR="00C17F28" w:rsidRPr="00D21882" w:rsidRDefault="00C17F2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NPV%</w:t>
            </w:r>
          </w:p>
          <w:p w14:paraId="6C99019D" w14:textId="77777777" w:rsidR="00C17F28" w:rsidRPr="00D21882" w:rsidRDefault="00C17F2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men/women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D33B" w14:textId="77777777" w:rsidR="00C17F28" w:rsidRPr="00D21882" w:rsidRDefault="00C17F2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27.3%/28.6%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4730" w14:textId="77777777" w:rsidR="00C17F28" w:rsidRPr="00D21882" w:rsidRDefault="00C17F2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63.6%/71.4%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E496" w14:textId="77777777" w:rsidR="00C17F28" w:rsidRPr="00D21882" w:rsidRDefault="00C17F2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81.8%/85.7%</w:t>
            </w:r>
          </w:p>
        </w:tc>
      </w:tr>
    </w:tbl>
    <w:p w14:paraId="1DCFD327" w14:textId="77777777" w:rsidR="00C17F28" w:rsidRDefault="00C17F28"/>
    <w:sectPr w:rsidR="00C17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B1"/>
    <w:rsid w:val="003001B1"/>
    <w:rsid w:val="00577FFA"/>
    <w:rsid w:val="00C1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A9FCB"/>
  <w15:chartTrackingRefBased/>
  <w15:docId w15:val="{32EDA0CE-00CE-419D-8416-90187297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F28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F28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356</Characters>
  <Application>Microsoft Office Word</Application>
  <DocSecurity>0</DocSecurity>
  <Lines>29</Lines>
  <Paragraphs>24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2024-01-14T15:24:00Z</dcterms:created>
  <dcterms:modified xsi:type="dcterms:W3CDTF">2024-01-14T15:24:00Z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dcc9173eda5c2bcbb92e23cd92f1334c185bf127880322bb990226fc80595220</vt:lpwstr>
  </property>
</Properties>
</file>