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780CF" w14:textId="3952F145" w:rsidR="00D17791" w:rsidRPr="00D17791" w:rsidRDefault="00D17791" w:rsidP="00D17791">
      <w:pPr>
        <w:ind w:left="360"/>
        <w:jc w:val="center"/>
        <w:rPr>
          <w:b/>
          <w:bCs/>
        </w:rPr>
      </w:pPr>
      <w:r w:rsidRPr="00D17791">
        <w:rPr>
          <w:b/>
          <w:bCs/>
        </w:rPr>
        <w:t>Description of Additional Supplementary Files</w:t>
      </w:r>
    </w:p>
    <w:p w14:paraId="2833288B" w14:textId="77777777" w:rsidR="00D17791" w:rsidRDefault="00D17791" w:rsidP="00D17791">
      <w:pPr>
        <w:ind w:left="360"/>
      </w:pPr>
    </w:p>
    <w:p w14:paraId="43EC1D77" w14:textId="12858B06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Supplementary_Data_1.zip :</w:t>
      </w:r>
    </w:p>
    <w:p w14:paraId="543333DF" w14:textId="77777777" w:rsidR="00D17791" w:rsidRDefault="00D17791" w:rsidP="00D17791">
      <w:r>
        <w:t>The source data behind the figures in the paper</w:t>
      </w:r>
    </w:p>
    <w:p w14:paraId="1B8580AF" w14:textId="77777777" w:rsidR="00D17791" w:rsidRDefault="00D17791" w:rsidP="00D17791"/>
    <w:p w14:paraId="5277B321" w14:textId="7614EAED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Supplementary_Data_2.zip :</w:t>
      </w:r>
    </w:p>
    <w:p w14:paraId="551FD899" w14:textId="3B466045" w:rsidR="00D17791" w:rsidRDefault="00ED6FBD" w:rsidP="00D17791">
      <w:r>
        <w:t>PSI-BLAST results for LCS1, LCS2</w:t>
      </w:r>
    </w:p>
    <w:p w14:paraId="41C536BB" w14:textId="77777777" w:rsidR="00D17791" w:rsidRDefault="00D17791" w:rsidP="00D17791"/>
    <w:p w14:paraId="45D172E8" w14:textId="77777777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Supplementary_Data_3.zip :</w:t>
      </w:r>
    </w:p>
    <w:p w14:paraId="0F32195B" w14:textId="0DFDB579" w:rsidR="00D17791" w:rsidRDefault="00ED6FBD" w:rsidP="00D17791">
      <w:r>
        <w:t>Alignments between the protein sequence of D</w:t>
      </w:r>
      <w:r w:rsidRPr="00ED6FBD">
        <w:t xml:space="preserve">rosophila </w:t>
      </w:r>
      <w:r>
        <w:t>M</w:t>
      </w:r>
      <w:r w:rsidRPr="00ED6FBD">
        <w:t>elanogaster</w:t>
      </w:r>
      <w:r>
        <w:t xml:space="preserve"> AGO1 and LCS1/LCS2 sequences</w:t>
      </w:r>
    </w:p>
    <w:p w14:paraId="10038131" w14:textId="77777777" w:rsidR="00D17791" w:rsidRDefault="00D17791" w:rsidP="00D17791"/>
    <w:p w14:paraId="717FF310" w14:textId="77777777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Supplementary_Data_4.zip :</w:t>
      </w:r>
    </w:p>
    <w:p w14:paraId="549CAAD7" w14:textId="52286E53" w:rsidR="00D17791" w:rsidRDefault="00ED6FBD" w:rsidP="00D17791">
      <w:r>
        <w:t>Protein interactors of the human AGOs and lists of common/unique ones.</w:t>
      </w:r>
    </w:p>
    <w:p w14:paraId="1952E807" w14:textId="77777777" w:rsidR="00D17791" w:rsidRDefault="00D17791" w:rsidP="00D17791"/>
    <w:p w14:paraId="1C9C19EE" w14:textId="21A1BF6B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Supplementary_Data_5.</w:t>
      </w:r>
      <w:r w:rsidR="00ED6FBD">
        <w:rPr>
          <w:b/>
          <w:bCs/>
        </w:rPr>
        <w:t>csv</w:t>
      </w:r>
      <w:r w:rsidRPr="00D17791">
        <w:rPr>
          <w:b/>
          <w:bCs/>
        </w:rPr>
        <w:t xml:space="preserve"> :</w:t>
      </w:r>
    </w:p>
    <w:p w14:paraId="2B9B7A95" w14:textId="08D10AFC" w:rsidR="00D17791" w:rsidRDefault="00ED6FBD" w:rsidP="00D17791">
      <w:r>
        <w:t>The list of chains</w:t>
      </w:r>
      <w:r w:rsidR="005D1C89">
        <w:t xml:space="preserve"> (HL2)</w:t>
      </w:r>
      <w:r>
        <w:t xml:space="preserve"> that belong to PDB files containing human proteins.</w:t>
      </w:r>
    </w:p>
    <w:p w14:paraId="06BA65AC" w14:textId="77777777" w:rsidR="00D17791" w:rsidRDefault="00D17791" w:rsidP="00D17791"/>
    <w:p w14:paraId="37DB2C29" w14:textId="77777777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Supplementary_Data_6.zip :</w:t>
      </w:r>
    </w:p>
    <w:p w14:paraId="6E39EEF8" w14:textId="0BC5F163" w:rsidR="00D17791" w:rsidRDefault="00ED6FBD" w:rsidP="00D17791">
      <w:r>
        <w:t>Machaon’s outputs for whole structure comparisons between human AGO proteins and experimental (“PDBs” suffix</w:t>
      </w:r>
      <w:r w:rsidR="005D1C89">
        <w:t xml:space="preserve"> for </w:t>
      </w:r>
      <w:r w:rsidR="005D1C89">
        <w:t>HL2</w:t>
      </w:r>
      <w:r>
        <w:t>) or predicted (“AF4” suffix</w:t>
      </w:r>
      <w:r w:rsidR="005D1C89">
        <w:t xml:space="preserve"> for AlphaFold-predicted human proteome</w:t>
      </w:r>
      <w:r>
        <w:t>) protein structures.</w:t>
      </w:r>
      <w:r w:rsidR="005D1C89">
        <w:t xml:space="preserve"> </w:t>
      </w:r>
    </w:p>
    <w:p w14:paraId="3F918446" w14:textId="77777777" w:rsidR="00D17791" w:rsidRDefault="00D17791" w:rsidP="00D17791"/>
    <w:p w14:paraId="4C8C45B9" w14:textId="497AE69F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Supplementary_Data_7.</w:t>
      </w:r>
      <w:r w:rsidR="00ED6FBD">
        <w:rPr>
          <w:b/>
          <w:bCs/>
        </w:rPr>
        <w:t>csv</w:t>
      </w:r>
      <w:r w:rsidRPr="00D17791">
        <w:rPr>
          <w:b/>
          <w:bCs/>
        </w:rPr>
        <w:t xml:space="preserve"> :</w:t>
      </w:r>
    </w:p>
    <w:p w14:paraId="3C5BB14F" w14:textId="49013C83" w:rsidR="00D17791" w:rsidRDefault="00ED6FBD" w:rsidP="00D17791">
      <w:r>
        <w:t xml:space="preserve">Outputs of TarBase v9.0 search for human AGO proteins and structurally similar, mitosis-related proteins. </w:t>
      </w:r>
    </w:p>
    <w:p w14:paraId="24ADFB24" w14:textId="77777777" w:rsidR="00D17791" w:rsidRDefault="00D17791" w:rsidP="00D17791"/>
    <w:p w14:paraId="41886CF1" w14:textId="77777777" w:rsidR="00D17791" w:rsidRPr="00D17791" w:rsidRDefault="00D17791" w:rsidP="00D17791">
      <w:pPr>
        <w:rPr>
          <w:b/>
          <w:bCs/>
        </w:rPr>
      </w:pPr>
      <w:r w:rsidRPr="00D17791">
        <w:rPr>
          <w:b/>
          <w:bCs/>
        </w:rPr>
        <w:t>Supplementary_Data_8.zip :</w:t>
      </w:r>
    </w:p>
    <w:p w14:paraId="1EAE40F7" w14:textId="33AED5D0" w:rsidR="00ED6FBD" w:rsidRDefault="00ED6FBD" w:rsidP="00ED6FBD">
      <w:r>
        <w:t xml:space="preserve">Machaon’s outputs for </w:t>
      </w:r>
      <w:r>
        <w:t>domain-level</w:t>
      </w:r>
      <w:r>
        <w:t xml:space="preserve"> comparisons between human AGO</w:t>
      </w:r>
      <w:r>
        <w:t>2</w:t>
      </w:r>
      <w:r>
        <w:t xml:space="preserve"> </w:t>
      </w:r>
      <w:r>
        <w:t>PIWI/PAZ</w:t>
      </w:r>
      <w:r>
        <w:t xml:space="preserve"> </w:t>
      </w:r>
      <w:r>
        <w:t xml:space="preserve">domains </w:t>
      </w:r>
      <w:r>
        <w:t xml:space="preserve">and </w:t>
      </w:r>
      <w:r w:rsidR="005D1C89">
        <w:t xml:space="preserve">domains of </w:t>
      </w:r>
      <w:r>
        <w:t>experimental (“PDBs” suffix</w:t>
      </w:r>
      <w:r w:rsidR="005D1C89">
        <w:t xml:space="preserve"> </w:t>
      </w:r>
      <w:r w:rsidR="005D1C89">
        <w:t>for HL2</w:t>
      </w:r>
      <w:r>
        <w:t>) protein structures.</w:t>
      </w:r>
    </w:p>
    <w:p w14:paraId="0F80916F" w14:textId="77777777" w:rsidR="002E6933" w:rsidRDefault="002E6933" w:rsidP="00D17791"/>
    <w:p w14:paraId="64452F50" w14:textId="5E15C662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Supplementary_Data_</w:t>
      </w:r>
      <w:r>
        <w:rPr>
          <w:b/>
          <w:bCs/>
        </w:rPr>
        <w:t>9</w:t>
      </w:r>
      <w:r w:rsidRPr="00D17791">
        <w:rPr>
          <w:b/>
          <w:bCs/>
        </w:rPr>
        <w:t>.</w:t>
      </w:r>
      <w:r>
        <w:rPr>
          <w:b/>
          <w:bCs/>
        </w:rPr>
        <w:t>csv</w:t>
      </w:r>
      <w:r w:rsidRPr="00D17791">
        <w:rPr>
          <w:b/>
          <w:bCs/>
        </w:rPr>
        <w:t xml:space="preserve"> :</w:t>
      </w:r>
    </w:p>
    <w:p w14:paraId="4D34EB2D" w14:textId="693D82D3" w:rsidR="005D1C89" w:rsidRDefault="005D1C89" w:rsidP="005D1C89">
      <w:r>
        <w:t>Outputs of TarBase v9.0 search for human AGO proteins and structurally similar, mitosis-related protein</w:t>
      </w:r>
      <w:r>
        <w:t xml:space="preserve"> RBM46</w:t>
      </w:r>
      <w:r>
        <w:t xml:space="preserve">. </w:t>
      </w:r>
    </w:p>
    <w:p w14:paraId="5DB0D76C" w14:textId="77777777" w:rsidR="005D1C89" w:rsidRDefault="005D1C89" w:rsidP="00D17791"/>
    <w:p w14:paraId="22051C44" w14:textId="77777777" w:rsidR="005D1C89" w:rsidRDefault="005D1C89" w:rsidP="00D17791"/>
    <w:p w14:paraId="7C363123" w14:textId="6B073107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1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3CD0CDFF" w14:textId="11D75424" w:rsidR="005D1C89" w:rsidRDefault="005D1C89" w:rsidP="00D17791">
      <w:r>
        <w:t xml:space="preserve">AGO1 R1 trajectory (cyan colored structure) </w:t>
      </w:r>
      <w:r>
        <w:t>[codec: H.264 – MPEG-4 AVC]</w:t>
      </w:r>
    </w:p>
    <w:p w14:paraId="37DF56BF" w14:textId="77777777" w:rsidR="005D1C89" w:rsidRDefault="005D1C89" w:rsidP="00D17791"/>
    <w:p w14:paraId="177E76BF" w14:textId="734759B1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2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49BB29D7" w14:textId="10C53945" w:rsidR="005D1C89" w:rsidRPr="00D17791" w:rsidRDefault="005D1C89" w:rsidP="005D1C89">
      <w:r>
        <w:t>AGO1 R</w:t>
      </w:r>
      <w:r>
        <w:t>2</w:t>
      </w:r>
      <w:r>
        <w:t xml:space="preserve"> trajectory (cyan colored structure)</w:t>
      </w:r>
      <w:r>
        <w:t xml:space="preserve"> </w:t>
      </w:r>
      <w:r>
        <w:t>[codec: H.264 – MPEG-4 AVC]</w:t>
      </w:r>
    </w:p>
    <w:p w14:paraId="699E3C19" w14:textId="2C40FF30" w:rsidR="005D1C89" w:rsidRPr="00D17791" w:rsidRDefault="005D1C89" w:rsidP="005D1C89"/>
    <w:p w14:paraId="0CA455DB" w14:textId="77777777" w:rsidR="005D1C89" w:rsidRDefault="005D1C89" w:rsidP="00D17791"/>
    <w:p w14:paraId="0D4ED669" w14:textId="6CE5F7EF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3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24842F6C" w14:textId="3CA2860A" w:rsidR="005D1C89" w:rsidRPr="00D17791" w:rsidRDefault="005D1C89" w:rsidP="005D1C89">
      <w:r>
        <w:lastRenderedPageBreak/>
        <w:t>AGO</w:t>
      </w:r>
      <w:r>
        <w:t>2</w:t>
      </w:r>
      <w:r>
        <w:t xml:space="preserve"> R1 trajectory (</w:t>
      </w:r>
      <w:r>
        <w:t>yellow</w:t>
      </w:r>
      <w:r>
        <w:t xml:space="preserve"> colored structure)</w:t>
      </w:r>
      <w:r w:rsidRPr="005D1C89">
        <w:t xml:space="preserve"> </w:t>
      </w:r>
      <w:r>
        <w:t>[codec: H.264 – MPEG-4 AVC]</w:t>
      </w:r>
    </w:p>
    <w:p w14:paraId="70411EFD" w14:textId="77777777" w:rsidR="005D1C89" w:rsidRDefault="005D1C89" w:rsidP="00D17791"/>
    <w:p w14:paraId="2D9ADCA6" w14:textId="4C52135C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4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290F973C" w14:textId="01ABE897" w:rsidR="005D1C89" w:rsidRPr="00D17791" w:rsidRDefault="005D1C89" w:rsidP="005D1C89">
      <w:r>
        <w:t>AGO</w:t>
      </w:r>
      <w:r>
        <w:t>2</w:t>
      </w:r>
      <w:r>
        <w:t xml:space="preserve"> R</w:t>
      </w:r>
      <w:r>
        <w:t>2</w:t>
      </w:r>
      <w:r>
        <w:t xml:space="preserve"> trajectory (yellow colored structure)</w:t>
      </w:r>
      <w:r>
        <w:t xml:space="preserve"> [codec: H.264 – MPEG-4 AVC]</w:t>
      </w:r>
    </w:p>
    <w:p w14:paraId="1285AF18" w14:textId="77777777" w:rsidR="005D1C89" w:rsidRDefault="005D1C89" w:rsidP="00D17791"/>
    <w:p w14:paraId="797509F8" w14:textId="08219588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5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1A0C6B7A" w14:textId="64CDD685" w:rsidR="005D1C89" w:rsidRPr="00D17791" w:rsidRDefault="005D1C89" w:rsidP="005D1C89">
      <w:r>
        <w:t>AGO</w:t>
      </w:r>
      <w:r>
        <w:t>3</w:t>
      </w:r>
      <w:r>
        <w:t xml:space="preserve"> R1 trajectory (</w:t>
      </w:r>
      <w:r>
        <w:t>green</w:t>
      </w:r>
      <w:r>
        <w:t xml:space="preserve"> colored structure)</w:t>
      </w:r>
      <w:r>
        <w:t xml:space="preserve"> </w:t>
      </w:r>
      <w:r>
        <w:t>[codec: H.264 – MPEG-4 AVC]</w:t>
      </w:r>
    </w:p>
    <w:p w14:paraId="16A600AF" w14:textId="77777777" w:rsidR="005D1C89" w:rsidRDefault="005D1C89" w:rsidP="00D17791"/>
    <w:p w14:paraId="32CECDBF" w14:textId="36399FE8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6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4D7456DE" w14:textId="68BF7228" w:rsidR="005D1C89" w:rsidRPr="00D17791" w:rsidRDefault="005D1C89" w:rsidP="005D1C89">
      <w:r>
        <w:t>AGO</w:t>
      </w:r>
      <w:r>
        <w:t>3</w:t>
      </w:r>
      <w:r>
        <w:t xml:space="preserve"> R</w:t>
      </w:r>
      <w:r>
        <w:t>2</w:t>
      </w:r>
      <w:r>
        <w:t xml:space="preserve"> trajectory (green colored structure)</w:t>
      </w:r>
      <w:r>
        <w:t xml:space="preserve"> </w:t>
      </w:r>
      <w:r>
        <w:t>[codec: H.264 – MPEG-4 AVC]</w:t>
      </w:r>
    </w:p>
    <w:p w14:paraId="056FF320" w14:textId="77777777" w:rsidR="005D1C89" w:rsidRDefault="005D1C89" w:rsidP="00D17791"/>
    <w:p w14:paraId="312E4F90" w14:textId="48E6314A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7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6714DF07" w14:textId="09B9367F" w:rsidR="005D1C89" w:rsidRPr="00D17791" w:rsidRDefault="005D1C89" w:rsidP="005D1C89">
      <w:r>
        <w:t>AGO</w:t>
      </w:r>
      <w:r>
        <w:t>4</w:t>
      </w:r>
      <w:r>
        <w:t xml:space="preserve"> R1 trajectory (</w:t>
      </w:r>
      <w:r>
        <w:t>orange</w:t>
      </w:r>
      <w:r>
        <w:t xml:space="preserve"> colored structure)</w:t>
      </w:r>
      <w:r>
        <w:t xml:space="preserve"> </w:t>
      </w:r>
      <w:r>
        <w:t>[codec: H.264 – MPEG-4 AVC]</w:t>
      </w:r>
    </w:p>
    <w:p w14:paraId="5B66FC7F" w14:textId="77777777" w:rsidR="005D1C89" w:rsidRDefault="005D1C89" w:rsidP="00D17791"/>
    <w:p w14:paraId="75725148" w14:textId="12D0E8D7" w:rsidR="005D1C89" w:rsidRPr="00D17791" w:rsidRDefault="005D1C89" w:rsidP="005D1C89">
      <w:pPr>
        <w:rPr>
          <w:b/>
          <w:bCs/>
        </w:rPr>
      </w:pPr>
      <w:r w:rsidRPr="00D17791">
        <w:rPr>
          <w:b/>
          <w:bCs/>
        </w:rPr>
        <w:t>Supplementary_</w:t>
      </w:r>
      <w:r>
        <w:rPr>
          <w:b/>
          <w:bCs/>
        </w:rPr>
        <w:t>Movie</w:t>
      </w:r>
      <w:r w:rsidRPr="00D17791">
        <w:rPr>
          <w:b/>
          <w:bCs/>
        </w:rPr>
        <w:t>_</w:t>
      </w:r>
      <w:r>
        <w:rPr>
          <w:b/>
          <w:bCs/>
        </w:rPr>
        <w:t>8</w:t>
      </w:r>
      <w:r w:rsidRPr="00D17791">
        <w:rPr>
          <w:b/>
          <w:bCs/>
        </w:rPr>
        <w:t>.</w:t>
      </w:r>
      <w:r>
        <w:rPr>
          <w:b/>
          <w:bCs/>
        </w:rPr>
        <w:t>m4v</w:t>
      </w:r>
      <w:r w:rsidRPr="00D17791">
        <w:rPr>
          <w:b/>
          <w:bCs/>
        </w:rPr>
        <w:t xml:space="preserve"> :</w:t>
      </w:r>
    </w:p>
    <w:p w14:paraId="394F1AE5" w14:textId="335570AA" w:rsidR="005D1C89" w:rsidRPr="00D17791" w:rsidRDefault="005D1C89" w:rsidP="005D1C89">
      <w:r>
        <w:t>AGO</w:t>
      </w:r>
      <w:r>
        <w:t>4</w:t>
      </w:r>
      <w:r>
        <w:t xml:space="preserve"> R</w:t>
      </w:r>
      <w:r>
        <w:t>2</w:t>
      </w:r>
      <w:r>
        <w:t xml:space="preserve"> trajectory (orange colored structure)</w:t>
      </w:r>
      <w:r w:rsidRPr="005D1C89">
        <w:t xml:space="preserve"> </w:t>
      </w:r>
      <w:r>
        <w:t>[codec: H.264 – MPEG-4 AVC]</w:t>
      </w:r>
    </w:p>
    <w:p w14:paraId="3DA54047" w14:textId="2AC78B33" w:rsidR="005D1C89" w:rsidRPr="00D17791" w:rsidRDefault="005D1C89" w:rsidP="005D1C89"/>
    <w:p w14:paraId="5DC54EF1" w14:textId="77777777" w:rsidR="005D1C89" w:rsidRPr="00D17791" w:rsidRDefault="005D1C89" w:rsidP="00D17791"/>
    <w:sectPr w:rsidR="005D1C89" w:rsidRPr="00D177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E712C"/>
    <w:multiLevelType w:val="hybridMultilevel"/>
    <w:tmpl w:val="EE34F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652D68"/>
    <w:multiLevelType w:val="hybridMultilevel"/>
    <w:tmpl w:val="573AB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850887">
    <w:abstractNumId w:val="0"/>
  </w:num>
  <w:num w:numId="2" w16cid:durableId="1379739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0B1"/>
    <w:rsid w:val="00284245"/>
    <w:rsid w:val="002E6933"/>
    <w:rsid w:val="005D1C89"/>
    <w:rsid w:val="00D17791"/>
    <w:rsid w:val="00ED6FBD"/>
    <w:rsid w:val="00F6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1589"/>
  <w15:chartTrackingRefBased/>
  <w15:docId w15:val="{73BA05D9-2C82-4FB8-878F-5EA6F7A0C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791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7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panos</dc:creator>
  <cp:keywords/>
  <dc:description/>
  <cp:lastModifiedBy>panos</cp:lastModifiedBy>
  <cp:revision>3</cp:revision>
  <dcterms:created xsi:type="dcterms:W3CDTF">2023-06-25T22:16:00Z</dcterms:created>
  <dcterms:modified xsi:type="dcterms:W3CDTF">2024-01-23T23:45:00Z</dcterms:modified>
</cp:coreProperties>
</file>