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50E38" w14:textId="77777777" w:rsidR="00B67B70" w:rsidRPr="002D2D9F" w:rsidRDefault="00B67B70" w:rsidP="002D2D9F">
      <w:pPr>
        <w:spacing w:line="276" w:lineRule="auto"/>
        <w:jc w:val="both"/>
        <w:rPr>
          <w:rFonts w:ascii="Arial" w:hAnsi="Arial" w:cs="Arial"/>
        </w:rPr>
      </w:pPr>
      <w:bookmarkStart w:id="0" w:name="_Hlk148468794"/>
    </w:p>
    <w:bookmarkEnd w:id="0"/>
    <w:p w14:paraId="16FDEEE8" w14:textId="5F521EC1" w:rsidR="00F51DF0" w:rsidRDefault="001951E0" w:rsidP="00361ACA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E452AC5" wp14:editId="28CB5135">
            <wp:extent cx="3103245" cy="2731135"/>
            <wp:effectExtent l="0" t="0" r="190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45" cy="273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F2536D" w14:textId="77777777" w:rsidR="00AA275F" w:rsidRDefault="00AA275F" w:rsidP="00921456">
      <w:pPr>
        <w:rPr>
          <w:rFonts w:ascii="Arial" w:hAnsi="Arial" w:cs="Arial"/>
          <w:b/>
        </w:rPr>
      </w:pPr>
    </w:p>
    <w:p w14:paraId="5E7B3559" w14:textId="091B274B" w:rsidR="006302B4" w:rsidRDefault="00AA275F" w:rsidP="00BF56AE">
      <w:pPr>
        <w:rPr>
          <w:rFonts w:ascii="Arial" w:hAnsi="Arial" w:cs="Arial"/>
        </w:rPr>
      </w:pPr>
      <w:r w:rsidRPr="00AA275F">
        <w:rPr>
          <w:rFonts w:ascii="Arial" w:hAnsi="Arial" w:cs="Arial"/>
          <w:b/>
        </w:rPr>
        <w:t>Supplementary</w:t>
      </w:r>
      <w:r>
        <w:rPr>
          <w:rFonts w:ascii="Arial" w:hAnsi="Arial" w:cs="Arial"/>
          <w:b/>
        </w:rPr>
        <w:t xml:space="preserve"> figure</w:t>
      </w:r>
      <w:r w:rsidR="004A12CF" w:rsidRPr="004A12CF">
        <w:rPr>
          <w:rFonts w:ascii="Arial" w:hAnsi="Arial" w:cs="Arial"/>
          <w:b/>
        </w:rPr>
        <w:t xml:space="preserve"> </w:t>
      </w:r>
      <w:r w:rsidR="00B625BB">
        <w:rPr>
          <w:rFonts w:ascii="Arial" w:hAnsi="Arial" w:cs="Arial" w:hint="eastAsia"/>
        </w:rPr>
        <w:t>B</w:t>
      </w:r>
      <w:r w:rsidR="00B625BB">
        <w:rPr>
          <w:rFonts w:ascii="Arial" w:hAnsi="Arial" w:cs="Arial"/>
        </w:rPr>
        <w:t xml:space="preserve">reakpoint-specific PCR products for </w:t>
      </w:r>
      <w:r w:rsidR="00C4650F" w:rsidRPr="00C4650F">
        <w:rPr>
          <w:rFonts w:ascii="Arial" w:hAnsi="Arial" w:cs="Arial"/>
          <w:i/>
          <w:iCs/>
        </w:rPr>
        <w:t>CYP11B1</w:t>
      </w:r>
      <w:r w:rsidR="00C4650F" w:rsidRPr="00C4650F">
        <w:rPr>
          <w:rFonts w:ascii="Arial" w:hAnsi="Arial" w:cs="Arial"/>
          <w:iCs/>
        </w:rPr>
        <w:t>:c.954+78_980delinsACAG</w:t>
      </w:r>
      <w:r w:rsidR="00B625BB">
        <w:rPr>
          <w:rFonts w:ascii="Arial" w:hAnsi="Arial" w:cs="Arial"/>
        </w:rPr>
        <w:t>.</w:t>
      </w:r>
      <w:r w:rsidR="00A7558D">
        <w:rPr>
          <w:rFonts w:ascii="Arial" w:hAnsi="Arial" w:cs="Arial"/>
        </w:rPr>
        <w:t xml:space="preserve"> Lane1: DNA marker, Lane 2</w:t>
      </w:r>
      <w:r w:rsidR="00D77087">
        <w:rPr>
          <w:rFonts w:ascii="Arial" w:hAnsi="Arial" w:cs="Arial"/>
        </w:rPr>
        <w:t>-6</w:t>
      </w:r>
      <w:r w:rsidR="00A7558D">
        <w:rPr>
          <w:rFonts w:ascii="Arial" w:hAnsi="Arial" w:cs="Arial"/>
        </w:rPr>
        <w:t xml:space="preserve">: </w:t>
      </w:r>
      <w:r w:rsidR="00D77087" w:rsidRPr="00D77087">
        <w:rPr>
          <w:rFonts w:ascii="Arial" w:hAnsi="Arial" w:cs="Arial"/>
          <w:i/>
          <w:iCs/>
        </w:rPr>
        <w:t>CYP11B1</w:t>
      </w:r>
      <w:r w:rsidR="00D77087">
        <w:rPr>
          <w:rFonts w:ascii="Arial" w:hAnsi="Arial" w:cs="Arial"/>
        </w:rPr>
        <w:t xml:space="preserve"> deletion-insertion fragment in </w:t>
      </w:r>
      <w:r w:rsidR="0035376C">
        <w:rPr>
          <w:rFonts w:ascii="Arial" w:hAnsi="Arial" w:cs="Arial"/>
        </w:rPr>
        <w:t xml:space="preserve">the </w:t>
      </w:r>
      <w:r w:rsidR="00D77087">
        <w:rPr>
          <w:rFonts w:ascii="Arial" w:hAnsi="Arial" w:cs="Arial"/>
        </w:rPr>
        <w:t xml:space="preserve">proband, </w:t>
      </w:r>
      <w:r w:rsidR="00D469FA" w:rsidRPr="00D469FA">
        <w:rPr>
          <w:rFonts w:ascii="Arial" w:hAnsi="Arial" w:cs="Arial"/>
        </w:rPr>
        <w:t>the brother</w:t>
      </w:r>
      <w:r w:rsidR="00D469FA">
        <w:rPr>
          <w:rFonts w:ascii="Arial" w:hAnsi="Arial" w:cs="Arial"/>
        </w:rPr>
        <w:t xml:space="preserve">, </w:t>
      </w:r>
      <w:r w:rsidR="008E748C">
        <w:rPr>
          <w:rFonts w:ascii="Arial" w:hAnsi="Arial" w:cs="Arial"/>
        </w:rPr>
        <w:t>the</w:t>
      </w:r>
      <w:r w:rsidR="00DC0054">
        <w:rPr>
          <w:rFonts w:ascii="Arial" w:hAnsi="Arial" w:cs="Arial"/>
        </w:rPr>
        <w:t xml:space="preserve"> </w:t>
      </w:r>
      <w:r w:rsidR="00D469FA">
        <w:rPr>
          <w:rFonts w:ascii="Arial" w:hAnsi="Arial" w:cs="Arial"/>
        </w:rPr>
        <w:t>mo</w:t>
      </w:r>
      <w:r w:rsidR="00DC0054">
        <w:rPr>
          <w:rFonts w:ascii="Arial" w:hAnsi="Arial" w:cs="Arial"/>
        </w:rPr>
        <w:t xml:space="preserve">ther, </w:t>
      </w:r>
      <w:r w:rsidR="008E748C">
        <w:rPr>
          <w:rFonts w:ascii="Arial" w:hAnsi="Arial" w:cs="Arial"/>
        </w:rPr>
        <w:t>the</w:t>
      </w:r>
      <w:r w:rsidR="00DC0054">
        <w:rPr>
          <w:rFonts w:ascii="Arial" w:hAnsi="Arial" w:cs="Arial"/>
        </w:rPr>
        <w:t xml:space="preserve"> </w:t>
      </w:r>
      <w:r w:rsidR="00D469FA">
        <w:rPr>
          <w:rFonts w:ascii="Arial" w:hAnsi="Arial" w:cs="Arial"/>
        </w:rPr>
        <w:t>fa</w:t>
      </w:r>
      <w:r w:rsidR="00DC0054">
        <w:rPr>
          <w:rFonts w:ascii="Arial" w:hAnsi="Arial" w:cs="Arial"/>
        </w:rPr>
        <w:t>ther</w:t>
      </w:r>
      <w:r w:rsidR="0035376C">
        <w:rPr>
          <w:rFonts w:ascii="Arial" w:hAnsi="Arial" w:cs="Arial"/>
        </w:rPr>
        <w:t>,</w:t>
      </w:r>
      <w:r w:rsidR="00DC0054">
        <w:rPr>
          <w:rFonts w:ascii="Arial" w:hAnsi="Arial" w:cs="Arial"/>
        </w:rPr>
        <w:t xml:space="preserve"> and </w:t>
      </w:r>
      <w:r w:rsidR="003D729B">
        <w:rPr>
          <w:rFonts w:ascii="Arial" w:hAnsi="Arial" w:cs="Arial"/>
        </w:rPr>
        <w:t xml:space="preserve">the </w:t>
      </w:r>
      <w:r w:rsidR="00DC0054">
        <w:rPr>
          <w:rFonts w:ascii="Arial" w:hAnsi="Arial" w:cs="Arial"/>
        </w:rPr>
        <w:t>control, respectively</w:t>
      </w:r>
      <w:r w:rsidR="00D469FA">
        <w:rPr>
          <w:rFonts w:ascii="Arial" w:hAnsi="Arial" w:cs="Arial"/>
        </w:rPr>
        <w:t>.</w:t>
      </w:r>
    </w:p>
    <w:p w14:paraId="5605D053" w14:textId="22E52E0C" w:rsidR="004A12CF" w:rsidRDefault="004A12CF" w:rsidP="00361ACA">
      <w:pPr>
        <w:spacing w:line="276" w:lineRule="auto"/>
        <w:jc w:val="both"/>
        <w:rPr>
          <w:rFonts w:ascii="Arial" w:hAnsi="Arial" w:cs="Arial"/>
        </w:rPr>
      </w:pPr>
    </w:p>
    <w:p w14:paraId="486ADDBF" w14:textId="21C21552" w:rsidR="00AA275F" w:rsidRDefault="00AA275F" w:rsidP="00AA275F">
      <w:pPr>
        <w:spacing w:line="276" w:lineRule="auto"/>
        <w:jc w:val="both"/>
        <w:rPr>
          <w:rFonts w:ascii="Arial" w:hAnsi="Arial" w:cs="Arial"/>
        </w:rPr>
      </w:pPr>
      <w:r w:rsidRPr="00AA275F">
        <w:rPr>
          <w:rFonts w:ascii="Arial" w:hAnsi="Arial" w:cs="Arial"/>
          <w:b/>
          <w:bCs/>
        </w:rPr>
        <w:t>Supplementary table</w:t>
      </w:r>
      <w:r w:rsidRPr="00AA275F">
        <w:rPr>
          <w:rFonts w:ascii="Arial" w:hAnsi="Arial" w:cs="Arial"/>
        </w:rPr>
        <w:t xml:space="preserve"> Primers used for PCR Assay of CYP11B2/CYP11B1 chimeric gene and CYP11B1 gene.</w:t>
      </w:r>
    </w:p>
    <w:p w14:paraId="258E1A62" w14:textId="77777777" w:rsidR="00AA275F" w:rsidRDefault="00AA275F" w:rsidP="00AA275F">
      <w:pPr>
        <w:spacing w:line="276" w:lineRule="auto"/>
        <w:jc w:val="both"/>
        <w:rPr>
          <w:rFonts w:ascii="Arial" w:hAnsi="Arial" w:cs="Arial"/>
        </w:rPr>
      </w:pPr>
    </w:p>
    <w:p w14:paraId="1E9E5EC0" w14:textId="644BB849" w:rsidR="001951E0" w:rsidRPr="001951E0" w:rsidRDefault="001951E0" w:rsidP="001951E0">
      <w:pPr>
        <w:widowControl w:val="0"/>
        <w:spacing w:line="360" w:lineRule="auto"/>
        <w:rPr>
          <w:rFonts w:ascii="Arial" w:hAnsi="Arial" w:cs="Arial"/>
          <w:kern w:val="2"/>
          <w:sz w:val="22"/>
          <w:szCs w:val="22"/>
        </w:rPr>
      </w:pPr>
      <w:r w:rsidRPr="001951E0">
        <w:rPr>
          <w:rFonts w:ascii="Arial" w:hAnsi="Arial" w:cs="Arial"/>
          <w:b/>
          <w:color w:val="000000"/>
          <w:kern w:val="2"/>
          <w:sz w:val="22"/>
          <w:szCs w:val="22"/>
        </w:rPr>
        <w:t>S</w:t>
      </w:r>
      <w:r w:rsidR="00AA275F">
        <w:rPr>
          <w:rFonts w:ascii="Arial" w:hAnsi="Arial" w:cs="Arial"/>
          <w:b/>
          <w:color w:val="000000"/>
          <w:kern w:val="2"/>
          <w:sz w:val="22"/>
          <w:szCs w:val="22"/>
        </w:rPr>
        <w:t xml:space="preserve">upplementary table 1 </w:t>
      </w:r>
      <w:r w:rsidRPr="001951E0">
        <w:rPr>
          <w:rFonts w:ascii="Arial" w:hAnsi="Arial" w:cs="Arial"/>
          <w:kern w:val="2"/>
          <w:sz w:val="22"/>
          <w:szCs w:val="22"/>
        </w:rPr>
        <w:t>Primers</w:t>
      </w:r>
      <w:r w:rsidRPr="001951E0">
        <w:rPr>
          <w:rFonts w:ascii="Arial" w:hAnsi="Arial" w:cs="Arial"/>
          <w:color w:val="00B0F0"/>
          <w:kern w:val="2"/>
          <w:sz w:val="22"/>
          <w:szCs w:val="22"/>
        </w:rPr>
        <w:t xml:space="preserve"> </w:t>
      </w:r>
      <w:r w:rsidRPr="001951E0">
        <w:rPr>
          <w:rFonts w:ascii="Arial" w:hAnsi="Arial" w:cs="Arial"/>
          <w:kern w:val="2"/>
          <w:sz w:val="22"/>
          <w:szCs w:val="22"/>
        </w:rPr>
        <w:t xml:space="preserve">Used for PCR Assay of </w:t>
      </w:r>
      <w:r w:rsidRPr="001951E0">
        <w:rPr>
          <w:rFonts w:ascii="Arial" w:hAnsi="Arial" w:cs="Arial"/>
          <w:i/>
          <w:iCs/>
          <w:kern w:val="2"/>
          <w:sz w:val="22"/>
          <w:szCs w:val="22"/>
        </w:rPr>
        <w:t>CYP11B2/CYP11B1</w:t>
      </w:r>
      <w:r w:rsidRPr="001951E0">
        <w:rPr>
          <w:rFonts w:ascii="Arial" w:hAnsi="Arial" w:cs="Arial"/>
          <w:kern w:val="2"/>
          <w:sz w:val="22"/>
          <w:szCs w:val="22"/>
        </w:rPr>
        <w:t xml:space="preserve"> chimeric</w:t>
      </w:r>
      <w:r w:rsidRPr="001951E0">
        <w:rPr>
          <w:rFonts w:ascii="Arial" w:hAnsi="Arial" w:cs="Arial"/>
          <w:i/>
          <w:iCs/>
          <w:kern w:val="2"/>
          <w:sz w:val="22"/>
          <w:szCs w:val="22"/>
        </w:rPr>
        <w:t xml:space="preserve"> </w:t>
      </w:r>
      <w:r w:rsidRPr="001951E0">
        <w:rPr>
          <w:rFonts w:ascii="Arial" w:hAnsi="Arial" w:cs="Arial"/>
          <w:kern w:val="2"/>
          <w:sz w:val="22"/>
          <w:szCs w:val="22"/>
        </w:rPr>
        <w:t>gene</w:t>
      </w:r>
    </w:p>
    <w:tbl>
      <w:tblPr>
        <w:tblW w:w="471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25"/>
        <w:gridCol w:w="4613"/>
      </w:tblGrid>
      <w:tr w:rsidR="001951E0" w:rsidRPr="001951E0" w14:paraId="26AC623E" w14:textId="77777777" w:rsidTr="009D2F87">
        <w:trPr>
          <w:trHeight w:val="322"/>
          <w:jc w:val="center"/>
        </w:trPr>
        <w:tc>
          <w:tcPr>
            <w:tcW w:w="0" w:type="auto"/>
            <w:vAlign w:val="center"/>
          </w:tcPr>
          <w:p w14:paraId="3CA5A166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Primer</w:t>
            </w:r>
          </w:p>
        </w:tc>
        <w:tc>
          <w:tcPr>
            <w:tcW w:w="0" w:type="auto"/>
            <w:vAlign w:val="center"/>
          </w:tcPr>
          <w:p w14:paraId="392DA1FE" w14:textId="77777777" w:rsidR="001951E0" w:rsidRPr="001951E0" w:rsidRDefault="001951E0" w:rsidP="001951E0">
            <w:pPr>
              <w:widowControl w:val="0"/>
              <w:snapToGrid w:val="0"/>
              <w:ind w:firstLineChars="400" w:firstLine="880"/>
              <w:jc w:val="both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Sequence</w:t>
            </w:r>
          </w:p>
        </w:tc>
      </w:tr>
      <w:tr w:rsidR="001951E0" w:rsidRPr="001951E0" w14:paraId="4AA089FD" w14:textId="77777777" w:rsidTr="009D2F87">
        <w:trPr>
          <w:trHeight w:val="322"/>
          <w:jc w:val="center"/>
        </w:trPr>
        <w:tc>
          <w:tcPr>
            <w:tcW w:w="0" w:type="auto"/>
            <w:vAlign w:val="center"/>
          </w:tcPr>
          <w:p w14:paraId="3E41BD9D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  <w:t>CYP11B1</w:t>
            </w: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F</w:t>
            </w:r>
            <w:r w:rsidRPr="001951E0"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7B1408BF" w14:textId="77777777" w:rsidR="001951E0" w:rsidRPr="001951E0" w:rsidRDefault="001951E0" w:rsidP="001951E0">
            <w:pPr>
              <w:widowControl w:val="0"/>
              <w:snapToGrid w:val="0"/>
              <w:ind w:firstLineChars="100" w:firstLine="220"/>
              <w:jc w:val="both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ACCCCCAATGAGTCCCTGCCTCCA</w:t>
            </w:r>
          </w:p>
        </w:tc>
      </w:tr>
      <w:tr w:rsidR="001951E0" w:rsidRPr="001951E0" w14:paraId="628349ED" w14:textId="77777777" w:rsidTr="009D2F87">
        <w:trPr>
          <w:trHeight w:val="322"/>
          <w:jc w:val="center"/>
        </w:trPr>
        <w:tc>
          <w:tcPr>
            <w:tcW w:w="0" w:type="auto"/>
            <w:vAlign w:val="center"/>
          </w:tcPr>
          <w:p w14:paraId="0BDA7978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  <w:t>CYP11B1</w:t>
            </w: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R</w:t>
            </w:r>
          </w:p>
        </w:tc>
        <w:tc>
          <w:tcPr>
            <w:tcW w:w="0" w:type="auto"/>
            <w:vAlign w:val="center"/>
          </w:tcPr>
          <w:p w14:paraId="577299CE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GGATGCTCTAAGAAAACGCCATAGACTGG</w:t>
            </w:r>
          </w:p>
        </w:tc>
      </w:tr>
      <w:tr w:rsidR="001951E0" w:rsidRPr="001951E0" w14:paraId="541C3DD7" w14:textId="77777777" w:rsidTr="009D2F87">
        <w:trPr>
          <w:trHeight w:val="322"/>
          <w:jc w:val="center"/>
        </w:trPr>
        <w:tc>
          <w:tcPr>
            <w:tcW w:w="0" w:type="auto"/>
            <w:vAlign w:val="center"/>
          </w:tcPr>
          <w:p w14:paraId="61B7FDFC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  <w:t>CYP11B2</w:t>
            </w: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F</w:t>
            </w:r>
          </w:p>
        </w:tc>
        <w:tc>
          <w:tcPr>
            <w:tcW w:w="0" w:type="auto"/>
            <w:vAlign w:val="center"/>
          </w:tcPr>
          <w:p w14:paraId="6A97942C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GGTGAGATAAAAGGATTTGGGCTGAA</w:t>
            </w:r>
          </w:p>
        </w:tc>
      </w:tr>
      <w:tr w:rsidR="001951E0" w:rsidRPr="001951E0" w14:paraId="2695A66B" w14:textId="77777777" w:rsidTr="009D2F87">
        <w:trPr>
          <w:trHeight w:val="322"/>
          <w:jc w:val="center"/>
        </w:trPr>
        <w:tc>
          <w:tcPr>
            <w:tcW w:w="0" w:type="auto"/>
            <w:vAlign w:val="center"/>
          </w:tcPr>
          <w:p w14:paraId="5A7D437C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i/>
                <w:iCs/>
                <w:kern w:val="2"/>
                <w:sz w:val="22"/>
                <w:szCs w:val="22"/>
              </w:rPr>
              <w:t>CYP11B2</w:t>
            </w: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R</w:t>
            </w:r>
          </w:p>
        </w:tc>
        <w:tc>
          <w:tcPr>
            <w:tcW w:w="0" w:type="auto"/>
            <w:vAlign w:val="center"/>
          </w:tcPr>
          <w:p w14:paraId="1292D8D9" w14:textId="77777777" w:rsidR="001951E0" w:rsidRPr="001951E0" w:rsidRDefault="001951E0" w:rsidP="001951E0">
            <w:pPr>
              <w:widowControl w:val="0"/>
              <w:snapToGrid w:val="0"/>
              <w:jc w:val="center"/>
              <w:rPr>
                <w:rFonts w:ascii="Arial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hAnsi="Arial" w:cs="Arial"/>
                <w:kern w:val="2"/>
                <w:sz w:val="22"/>
                <w:szCs w:val="22"/>
              </w:rPr>
              <w:t>AGAACAGTCTTCAAAACAGGAAATGGA</w:t>
            </w:r>
          </w:p>
        </w:tc>
      </w:tr>
    </w:tbl>
    <w:p w14:paraId="561E2971" w14:textId="77777777" w:rsidR="001951E0" w:rsidRPr="001951E0" w:rsidRDefault="001951E0" w:rsidP="001951E0">
      <w:pPr>
        <w:widowControl w:val="0"/>
        <w:rPr>
          <w:rFonts w:ascii="Arial" w:eastAsiaTheme="minorEastAsia" w:hAnsi="Arial" w:cs="Arial"/>
          <w:kern w:val="2"/>
          <w:sz w:val="22"/>
          <w:szCs w:val="22"/>
        </w:rPr>
      </w:pPr>
    </w:p>
    <w:p w14:paraId="5E28B455" w14:textId="2661F1FC" w:rsidR="001951E0" w:rsidRPr="001951E0" w:rsidRDefault="001951E0" w:rsidP="001951E0">
      <w:pPr>
        <w:widowControl w:val="0"/>
        <w:rPr>
          <w:rFonts w:ascii="Arial" w:eastAsiaTheme="minorEastAsia" w:hAnsi="Arial" w:cs="Arial"/>
          <w:kern w:val="2"/>
          <w:sz w:val="22"/>
          <w:szCs w:val="22"/>
        </w:rPr>
      </w:pPr>
      <w:r w:rsidRPr="00AA275F">
        <w:rPr>
          <w:rFonts w:ascii="Arial" w:eastAsiaTheme="minorEastAsia" w:hAnsi="Arial" w:cs="Arial"/>
          <w:b/>
          <w:bCs/>
          <w:kern w:val="2"/>
          <w:sz w:val="22"/>
          <w:szCs w:val="22"/>
        </w:rPr>
        <w:t xml:space="preserve">Supplementary </w:t>
      </w:r>
      <w:r w:rsidR="00AA275F" w:rsidRPr="00AA275F">
        <w:rPr>
          <w:rFonts w:ascii="Arial" w:eastAsiaTheme="minorEastAsia" w:hAnsi="Arial" w:cs="Arial"/>
          <w:b/>
          <w:bCs/>
          <w:kern w:val="2"/>
          <w:sz w:val="22"/>
          <w:szCs w:val="22"/>
        </w:rPr>
        <w:t>t</w:t>
      </w:r>
      <w:r w:rsidRPr="00AA275F">
        <w:rPr>
          <w:rFonts w:ascii="Arial" w:eastAsiaTheme="minorEastAsia" w:hAnsi="Arial" w:cs="Arial"/>
          <w:b/>
          <w:bCs/>
          <w:kern w:val="2"/>
          <w:sz w:val="22"/>
          <w:szCs w:val="22"/>
        </w:rPr>
        <w:t>able 2</w:t>
      </w:r>
      <w:r w:rsidRPr="001951E0">
        <w:rPr>
          <w:rFonts w:ascii="Arial" w:eastAsiaTheme="minorEastAsia" w:hAnsi="Arial" w:cs="Arial"/>
          <w:kern w:val="2"/>
          <w:sz w:val="22"/>
          <w:szCs w:val="22"/>
        </w:rPr>
        <w:t xml:space="preserve"> Primers Used for PCR Assay of </w:t>
      </w:r>
      <w:r w:rsidRPr="001951E0">
        <w:rPr>
          <w:rFonts w:ascii="Arial" w:eastAsiaTheme="minorEastAsia" w:hAnsi="Arial" w:cs="Arial"/>
          <w:i/>
          <w:iCs/>
          <w:kern w:val="2"/>
          <w:sz w:val="22"/>
          <w:szCs w:val="22"/>
        </w:rPr>
        <w:t>CYP11B1</w:t>
      </w:r>
      <w:r w:rsidRPr="001951E0">
        <w:rPr>
          <w:rFonts w:ascii="Arial" w:eastAsiaTheme="minorEastAsia" w:hAnsi="Arial" w:cs="Arial"/>
          <w:kern w:val="2"/>
          <w:sz w:val="22"/>
          <w:szCs w:val="22"/>
        </w:rPr>
        <w:t xml:space="preserve"> Gene</w:t>
      </w:r>
    </w:p>
    <w:p w14:paraId="5A9B0A60" w14:textId="77777777" w:rsidR="001951E0" w:rsidRPr="001951E0" w:rsidRDefault="001951E0" w:rsidP="001951E0">
      <w:pPr>
        <w:widowControl w:val="0"/>
        <w:jc w:val="both"/>
        <w:rPr>
          <w:rFonts w:ascii="Arial" w:eastAsiaTheme="minorEastAsia" w:hAnsi="Arial" w:cs="Arial"/>
          <w:kern w:val="2"/>
          <w:sz w:val="22"/>
          <w:szCs w:val="22"/>
        </w:rPr>
      </w:pPr>
    </w:p>
    <w:tbl>
      <w:tblPr>
        <w:tblW w:w="581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</w:tblGrid>
      <w:tr w:rsidR="001951E0" w:rsidRPr="001951E0" w14:paraId="26095B93" w14:textId="77777777" w:rsidTr="009D2F87">
        <w:trPr>
          <w:trHeight w:val="322"/>
          <w:jc w:val="center"/>
        </w:trPr>
        <w:tc>
          <w:tcPr>
            <w:tcW w:w="2127" w:type="dxa"/>
            <w:vAlign w:val="center"/>
          </w:tcPr>
          <w:p w14:paraId="08E9FB7D" w14:textId="77777777" w:rsidR="001951E0" w:rsidRPr="001951E0" w:rsidRDefault="001951E0" w:rsidP="001951E0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eastAsiaTheme="minorEastAsia" w:hAnsi="Arial" w:cs="Arial"/>
                <w:kern w:val="2"/>
                <w:sz w:val="22"/>
                <w:szCs w:val="22"/>
              </w:rPr>
              <w:t>Primer</w:t>
            </w:r>
          </w:p>
        </w:tc>
        <w:tc>
          <w:tcPr>
            <w:tcW w:w="3685" w:type="dxa"/>
            <w:vAlign w:val="center"/>
          </w:tcPr>
          <w:p w14:paraId="1361B27F" w14:textId="77777777" w:rsidR="001951E0" w:rsidRPr="001951E0" w:rsidRDefault="001951E0" w:rsidP="001951E0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eastAsiaTheme="minorEastAsia" w:hAnsi="Arial" w:cs="Arial"/>
                <w:kern w:val="2"/>
                <w:sz w:val="22"/>
                <w:szCs w:val="22"/>
              </w:rPr>
              <w:t>Sequence</w:t>
            </w:r>
          </w:p>
        </w:tc>
      </w:tr>
      <w:tr w:rsidR="001951E0" w:rsidRPr="001951E0" w14:paraId="4E33E47F" w14:textId="77777777" w:rsidTr="009D2F87">
        <w:trPr>
          <w:trHeight w:val="322"/>
          <w:jc w:val="center"/>
        </w:trPr>
        <w:tc>
          <w:tcPr>
            <w:tcW w:w="2127" w:type="dxa"/>
            <w:vAlign w:val="center"/>
          </w:tcPr>
          <w:p w14:paraId="500ADB09" w14:textId="77777777" w:rsidR="001951E0" w:rsidRPr="001951E0" w:rsidRDefault="001951E0" w:rsidP="001951E0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eastAsiaTheme="minorEastAsia" w:hAnsi="Arial" w:cs="Arial"/>
                <w:i/>
                <w:iCs/>
                <w:kern w:val="2"/>
                <w:sz w:val="22"/>
                <w:szCs w:val="22"/>
              </w:rPr>
              <w:t>CYP11B1</w:t>
            </w:r>
            <w:r w:rsidRPr="001951E0">
              <w:rPr>
                <w:rFonts w:ascii="Arial" w:eastAsiaTheme="minorEastAsia" w:hAnsi="Arial" w:cs="Arial"/>
                <w:kern w:val="2"/>
                <w:sz w:val="22"/>
                <w:szCs w:val="22"/>
              </w:rPr>
              <w:t>-intron 6</w:t>
            </w:r>
          </w:p>
        </w:tc>
        <w:tc>
          <w:tcPr>
            <w:tcW w:w="3685" w:type="dxa"/>
            <w:vAlign w:val="center"/>
          </w:tcPr>
          <w:p w14:paraId="4B81D0CB" w14:textId="77777777" w:rsidR="001951E0" w:rsidRPr="001951E0" w:rsidRDefault="001951E0" w:rsidP="001951E0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eastAsiaTheme="minorEastAsia" w:hAnsi="Arial" w:cs="Arial"/>
                <w:kern w:val="2"/>
                <w:sz w:val="22"/>
                <w:szCs w:val="22"/>
              </w:rPr>
              <w:t>AGAGCAGGTGCAGGGGAAT</w:t>
            </w:r>
          </w:p>
        </w:tc>
      </w:tr>
      <w:tr w:rsidR="001951E0" w:rsidRPr="001951E0" w14:paraId="7F01EFE0" w14:textId="77777777" w:rsidTr="009D2F87">
        <w:trPr>
          <w:trHeight w:val="322"/>
          <w:jc w:val="center"/>
        </w:trPr>
        <w:tc>
          <w:tcPr>
            <w:tcW w:w="2127" w:type="dxa"/>
            <w:vAlign w:val="center"/>
          </w:tcPr>
          <w:p w14:paraId="37D1B36E" w14:textId="77777777" w:rsidR="001951E0" w:rsidRPr="001951E0" w:rsidRDefault="001951E0" w:rsidP="001951E0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eastAsiaTheme="minorEastAsia" w:hAnsi="Arial" w:cs="Arial"/>
                <w:i/>
                <w:iCs/>
                <w:kern w:val="2"/>
                <w:sz w:val="22"/>
                <w:szCs w:val="22"/>
              </w:rPr>
              <w:t>CYP11B1</w:t>
            </w:r>
            <w:r w:rsidRPr="001951E0">
              <w:rPr>
                <w:rFonts w:ascii="Arial" w:eastAsiaTheme="minorEastAsia" w:hAnsi="Arial" w:cs="Arial"/>
                <w:kern w:val="2"/>
                <w:sz w:val="22"/>
                <w:szCs w:val="22"/>
              </w:rPr>
              <w:t>-exon 5</w:t>
            </w:r>
          </w:p>
        </w:tc>
        <w:tc>
          <w:tcPr>
            <w:tcW w:w="3685" w:type="dxa"/>
            <w:vAlign w:val="center"/>
          </w:tcPr>
          <w:p w14:paraId="02DD4DE5" w14:textId="77777777" w:rsidR="001951E0" w:rsidRPr="001951E0" w:rsidRDefault="001951E0" w:rsidP="001951E0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1951E0">
              <w:rPr>
                <w:rFonts w:ascii="Arial" w:eastAsiaTheme="minorEastAsia" w:hAnsi="Arial" w:cs="Arial"/>
                <w:kern w:val="2"/>
                <w:sz w:val="22"/>
                <w:szCs w:val="22"/>
              </w:rPr>
              <w:t>CCCTCAACAGTACACCAGCA</w:t>
            </w:r>
          </w:p>
        </w:tc>
      </w:tr>
    </w:tbl>
    <w:p w14:paraId="4D2443FF" w14:textId="03516BFA" w:rsidR="001951E0" w:rsidRDefault="001951E0" w:rsidP="00361ACA">
      <w:pPr>
        <w:spacing w:line="276" w:lineRule="auto"/>
        <w:jc w:val="both"/>
        <w:rPr>
          <w:rFonts w:ascii="Arial" w:hAnsi="Arial" w:cs="Arial"/>
        </w:rPr>
      </w:pPr>
    </w:p>
    <w:p w14:paraId="65A7FD3B" w14:textId="77777777" w:rsidR="001951E0" w:rsidRDefault="001951E0" w:rsidP="00361ACA">
      <w:pPr>
        <w:spacing w:line="276" w:lineRule="auto"/>
        <w:jc w:val="both"/>
        <w:rPr>
          <w:rFonts w:ascii="Arial" w:hAnsi="Arial" w:cs="Arial"/>
        </w:rPr>
      </w:pPr>
    </w:p>
    <w:p w14:paraId="57EFAA31" w14:textId="71EA44FF" w:rsidR="00947C39" w:rsidRDefault="00947C39" w:rsidP="00361ACA">
      <w:pPr>
        <w:spacing w:line="276" w:lineRule="auto"/>
        <w:jc w:val="both"/>
        <w:rPr>
          <w:rFonts w:ascii="Times New Roman" w:hAnsi="Times New Roman" w:cs="Times New Roman"/>
        </w:rPr>
      </w:pPr>
    </w:p>
    <w:p w14:paraId="4365E119" w14:textId="77777777" w:rsidR="001951E0" w:rsidRDefault="001951E0" w:rsidP="00361ACA">
      <w:pPr>
        <w:spacing w:line="276" w:lineRule="auto"/>
        <w:jc w:val="both"/>
        <w:rPr>
          <w:rFonts w:ascii="Times New Roman" w:hAnsi="Times New Roman" w:cs="Times New Roman"/>
        </w:rPr>
      </w:pPr>
    </w:p>
    <w:sectPr w:rsidR="00195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99AE6" w14:textId="77777777" w:rsidR="00AC34DF" w:rsidRDefault="00AC34DF" w:rsidP="00E50182">
      <w:r>
        <w:separator/>
      </w:r>
    </w:p>
  </w:endnote>
  <w:endnote w:type="continuationSeparator" w:id="0">
    <w:p w14:paraId="58983680" w14:textId="77777777" w:rsidR="00AC34DF" w:rsidRDefault="00AC34DF" w:rsidP="00E50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20715" w14:textId="77777777" w:rsidR="00AC34DF" w:rsidRDefault="00AC34DF" w:rsidP="00E50182">
      <w:r>
        <w:separator/>
      </w:r>
    </w:p>
  </w:footnote>
  <w:footnote w:type="continuationSeparator" w:id="0">
    <w:p w14:paraId="6E59D125" w14:textId="77777777" w:rsidR="00AC34DF" w:rsidRDefault="00AC34DF" w:rsidP="00E50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E6605"/>
    <w:multiLevelType w:val="hybridMultilevel"/>
    <w:tmpl w:val="52529ABE"/>
    <w:lvl w:ilvl="0" w:tplc="F07A13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87322B"/>
    <w:multiLevelType w:val="hybridMultilevel"/>
    <w:tmpl w:val="94BC70DA"/>
    <w:lvl w:ilvl="0" w:tplc="BFE89C52">
      <w:start w:val="1"/>
      <w:numFmt w:val="bullet"/>
      <w:pStyle w:val="NoSpacing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1E3DB3"/>
    <w:multiLevelType w:val="hybridMultilevel"/>
    <w:tmpl w:val="8B6AC364"/>
    <w:lvl w:ilvl="0" w:tplc="F98E6D6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EF04AD"/>
    <w:multiLevelType w:val="hybridMultilevel"/>
    <w:tmpl w:val="15A6BE4E"/>
    <w:lvl w:ilvl="0" w:tplc="6EEC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43D2B1A"/>
    <w:multiLevelType w:val="hybridMultilevel"/>
    <w:tmpl w:val="BEF08244"/>
    <w:lvl w:ilvl="0" w:tplc="786A1E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53470544">
    <w:abstractNumId w:val="1"/>
  </w:num>
  <w:num w:numId="2" w16cid:durableId="100612358">
    <w:abstractNumId w:val="2"/>
  </w:num>
  <w:num w:numId="3" w16cid:durableId="345717732">
    <w:abstractNumId w:val="3"/>
  </w:num>
  <w:num w:numId="4" w16cid:durableId="2093967849">
    <w:abstractNumId w:val="4"/>
  </w:num>
  <w:num w:numId="5" w16cid:durableId="577906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BAD"/>
    <w:rsid w:val="00000E4B"/>
    <w:rsid w:val="00006909"/>
    <w:rsid w:val="00006AA0"/>
    <w:rsid w:val="00011E2E"/>
    <w:rsid w:val="00012630"/>
    <w:rsid w:val="0001701B"/>
    <w:rsid w:val="000200B6"/>
    <w:rsid w:val="00020911"/>
    <w:rsid w:val="00023394"/>
    <w:rsid w:val="0003069E"/>
    <w:rsid w:val="0003264F"/>
    <w:rsid w:val="00032727"/>
    <w:rsid w:val="0003553D"/>
    <w:rsid w:val="00040D57"/>
    <w:rsid w:val="00042049"/>
    <w:rsid w:val="00043AFB"/>
    <w:rsid w:val="00046191"/>
    <w:rsid w:val="000521E7"/>
    <w:rsid w:val="00054694"/>
    <w:rsid w:val="000555A8"/>
    <w:rsid w:val="00057BAA"/>
    <w:rsid w:val="0006470A"/>
    <w:rsid w:val="000715B6"/>
    <w:rsid w:val="0007431A"/>
    <w:rsid w:val="00081DF5"/>
    <w:rsid w:val="00082631"/>
    <w:rsid w:val="00084C47"/>
    <w:rsid w:val="00085BA2"/>
    <w:rsid w:val="00086AEA"/>
    <w:rsid w:val="00093042"/>
    <w:rsid w:val="00094885"/>
    <w:rsid w:val="000952BD"/>
    <w:rsid w:val="00096774"/>
    <w:rsid w:val="000A24B3"/>
    <w:rsid w:val="000A398F"/>
    <w:rsid w:val="000A45EB"/>
    <w:rsid w:val="000B00EE"/>
    <w:rsid w:val="000B2D81"/>
    <w:rsid w:val="000B3387"/>
    <w:rsid w:val="000C0850"/>
    <w:rsid w:val="000C1BA0"/>
    <w:rsid w:val="000C4018"/>
    <w:rsid w:val="000D06B1"/>
    <w:rsid w:val="000D098C"/>
    <w:rsid w:val="000D132E"/>
    <w:rsid w:val="000D1DDE"/>
    <w:rsid w:val="000D1E5E"/>
    <w:rsid w:val="000D4422"/>
    <w:rsid w:val="000D7728"/>
    <w:rsid w:val="000D78CE"/>
    <w:rsid w:val="000D7B80"/>
    <w:rsid w:val="000E3572"/>
    <w:rsid w:val="000E7833"/>
    <w:rsid w:val="000E7850"/>
    <w:rsid w:val="000F0515"/>
    <w:rsid w:val="000F1D7B"/>
    <w:rsid w:val="000F48C0"/>
    <w:rsid w:val="000F5B09"/>
    <w:rsid w:val="000F6D3C"/>
    <w:rsid w:val="00102AE5"/>
    <w:rsid w:val="0010420E"/>
    <w:rsid w:val="00105821"/>
    <w:rsid w:val="00110547"/>
    <w:rsid w:val="001107EB"/>
    <w:rsid w:val="00117B4C"/>
    <w:rsid w:val="00117CC8"/>
    <w:rsid w:val="001210B4"/>
    <w:rsid w:val="001232E9"/>
    <w:rsid w:val="00125E95"/>
    <w:rsid w:val="00130969"/>
    <w:rsid w:val="0013430E"/>
    <w:rsid w:val="0013488C"/>
    <w:rsid w:val="00136764"/>
    <w:rsid w:val="00140BA8"/>
    <w:rsid w:val="001416A0"/>
    <w:rsid w:val="001449EA"/>
    <w:rsid w:val="001456AA"/>
    <w:rsid w:val="00146B51"/>
    <w:rsid w:val="00150DA8"/>
    <w:rsid w:val="00152494"/>
    <w:rsid w:val="0015777D"/>
    <w:rsid w:val="001577DC"/>
    <w:rsid w:val="00157F8B"/>
    <w:rsid w:val="00162941"/>
    <w:rsid w:val="001635FC"/>
    <w:rsid w:val="0017073A"/>
    <w:rsid w:val="001806CC"/>
    <w:rsid w:val="001826C1"/>
    <w:rsid w:val="0018345B"/>
    <w:rsid w:val="001854AD"/>
    <w:rsid w:val="001857B2"/>
    <w:rsid w:val="00186AC5"/>
    <w:rsid w:val="001902A6"/>
    <w:rsid w:val="00193AD7"/>
    <w:rsid w:val="00194AC8"/>
    <w:rsid w:val="001951E0"/>
    <w:rsid w:val="00196529"/>
    <w:rsid w:val="00196CED"/>
    <w:rsid w:val="00197588"/>
    <w:rsid w:val="001A13BD"/>
    <w:rsid w:val="001A26DE"/>
    <w:rsid w:val="001A30CF"/>
    <w:rsid w:val="001A5BEE"/>
    <w:rsid w:val="001A70A6"/>
    <w:rsid w:val="001B0673"/>
    <w:rsid w:val="001B1858"/>
    <w:rsid w:val="001B24EC"/>
    <w:rsid w:val="001B3BEF"/>
    <w:rsid w:val="001B4D91"/>
    <w:rsid w:val="001B66CA"/>
    <w:rsid w:val="001C3A97"/>
    <w:rsid w:val="001C3B21"/>
    <w:rsid w:val="001C45D5"/>
    <w:rsid w:val="001C62BC"/>
    <w:rsid w:val="001C6800"/>
    <w:rsid w:val="001C7904"/>
    <w:rsid w:val="001C7ED0"/>
    <w:rsid w:val="001D1BF8"/>
    <w:rsid w:val="001D452B"/>
    <w:rsid w:val="001D515C"/>
    <w:rsid w:val="001D6C41"/>
    <w:rsid w:val="001D79BE"/>
    <w:rsid w:val="001E3997"/>
    <w:rsid w:val="001E41B5"/>
    <w:rsid w:val="001E5118"/>
    <w:rsid w:val="001F11E5"/>
    <w:rsid w:val="001F29B3"/>
    <w:rsid w:val="001F333D"/>
    <w:rsid w:val="001F4053"/>
    <w:rsid w:val="001F5393"/>
    <w:rsid w:val="001F56A4"/>
    <w:rsid w:val="001F59CF"/>
    <w:rsid w:val="001F6DE6"/>
    <w:rsid w:val="0020584B"/>
    <w:rsid w:val="00215885"/>
    <w:rsid w:val="00215E9A"/>
    <w:rsid w:val="00217282"/>
    <w:rsid w:val="00223A22"/>
    <w:rsid w:val="0024055B"/>
    <w:rsid w:val="00241528"/>
    <w:rsid w:val="00243B66"/>
    <w:rsid w:val="002442BC"/>
    <w:rsid w:val="00245C1E"/>
    <w:rsid w:val="00245D5B"/>
    <w:rsid w:val="002469DC"/>
    <w:rsid w:val="00246E72"/>
    <w:rsid w:val="00250FBC"/>
    <w:rsid w:val="00252F01"/>
    <w:rsid w:val="00254BEA"/>
    <w:rsid w:val="00254DEC"/>
    <w:rsid w:val="00257F0D"/>
    <w:rsid w:val="002602E2"/>
    <w:rsid w:val="00263205"/>
    <w:rsid w:val="0026419A"/>
    <w:rsid w:val="00267417"/>
    <w:rsid w:val="0026786B"/>
    <w:rsid w:val="00267AF1"/>
    <w:rsid w:val="00272121"/>
    <w:rsid w:val="002758B8"/>
    <w:rsid w:val="00275C0E"/>
    <w:rsid w:val="00275DD3"/>
    <w:rsid w:val="00277644"/>
    <w:rsid w:val="00280E2C"/>
    <w:rsid w:val="002815F4"/>
    <w:rsid w:val="00283C3A"/>
    <w:rsid w:val="002875FF"/>
    <w:rsid w:val="00291CDA"/>
    <w:rsid w:val="00293B88"/>
    <w:rsid w:val="00293D46"/>
    <w:rsid w:val="00294BE1"/>
    <w:rsid w:val="00295DE9"/>
    <w:rsid w:val="00297F92"/>
    <w:rsid w:val="002A0A67"/>
    <w:rsid w:val="002A1991"/>
    <w:rsid w:val="002A42DE"/>
    <w:rsid w:val="002A4854"/>
    <w:rsid w:val="002A4C2D"/>
    <w:rsid w:val="002A5323"/>
    <w:rsid w:val="002A5886"/>
    <w:rsid w:val="002B2BF0"/>
    <w:rsid w:val="002C0782"/>
    <w:rsid w:val="002C12E7"/>
    <w:rsid w:val="002C262B"/>
    <w:rsid w:val="002D08D6"/>
    <w:rsid w:val="002D09ED"/>
    <w:rsid w:val="002D0E79"/>
    <w:rsid w:val="002D2D9F"/>
    <w:rsid w:val="002D306D"/>
    <w:rsid w:val="002D53E7"/>
    <w:rsid w:val="002E0735"/>
    <w:rsid w:val="002E0CC0"/>
    <w:rsid w:val="002E1807"/>
    <w:rsid w:val="002E2B5A"/>
    <w:rsid w:val="002E38E1"/>
    <w:rsid w:val="002E42B5"/>
    <w:rsid w:val="002E5C21"/>
    <w:rsid w:val="002E5E2D"/>
    <w:rsid w:val="002E6188"/>
    <w:rsid w:val="002E7133"/>
    <w:rsid w:val="002F0C07"/>
    <w:rsid w:val="002F2235"/>
    <w:rsid w:val="002F58CD"/>
    <w:rsid w:val="00301EFA"/>
    <w:rsid w:val="00301FDD"/>
    <w:rsid w:val="003029A0"/>
    <w:rsid w:val="00306EBF"/>
    <w:rsid w:val="0031033B"/>
    <w:rsid w:val="00310385"/>
    <w:rsid w:val="003111D0"/>
    <w:rsid w:val="00312717"/>
    <w:rsid w:val="00313B58"/>
    <w:rsid w:val="00314963"/>
    <w:rsid w:val="00315091"/>
    <w:rsid w:val="003233A4"/>
    <w:rsid w:val="00325816"/>
    <w:rsid w:val="0032749B"/>
    <w:rsid w:val="00333DB1"/>
    <w:rsid w:val="00335E40"/>
    <w:rsid w:val="003404C8"/>
    <w:rsid w:val="0034125C"/>
    <w:rsid w:val="00343738"/>
    <w:rsid w:val="00345C28"/>
    <w:rsid w:val="0034685A"/>
    <w:rsid w:val="00351E49"/>
    <w:rsid w:val="00352B56"/>
    <w:rsid w:val="0035376C"/>
    <w:rsid w:val="00355244"/>
    <w:rsid w:val="0035654E"/>
    <w:rsid w:val="003568C5"/>
    <w:rsid w:val="00360EDF"/>
    <w:rsid w:val="003615A5"/>
    <w:rsid w:val="00361ACA"/>
    <w:rsid w:val="00362AE9"/>
    <w:rsid w:val="003701B7"/>
    <w:rsid w:val="003716F9"/>
    <w:rsid w:val="003813C7"/>
    <w:rsid w:val="00381D51"/>
    <w:rsid w:val="0038370D"/>
    <w:rsid w:val="00386450"/>
    <w:rsid w:val="00386CD7"/>
    <w:rsid w:val="00391CFF"/>
    <w:rsid w:val="0039344A"/>
    <w:rsid w:val="00394968"/>
    <w:rsid w:val="00394A86"/>
    <w:rsid w:val="00395F25"/>
    <w:rsid w:val="00396282"/>
    <w:rsid w:val="003A136F"/>
    <w:rsid w:val="003A2191"/>
    <w:rsid w:val="003A223A"/>
    <w:rsid w:val="003A5CBE"/>
    <w:rsid w:val="003A773B"/>
    <w:rsid w:val="003A7CB1"/>
    <w:rsid w:val="003B5E16"/>
    <w:rsid w:val="003B7167"/>
    <w:rsid w:val="003C389E"/>
    <w:rsid w:val="003C575B"/>
    <w:rsid w:val="003C6531"/>
    <w:rsid w:val="003C7DA5"/>
    <w:rsid w:val="003D11AC"/>
    <w:rsid w:val="003D184C"/>
    <w:rsid w:val="003D58B8"/>
    <w:rsid w:val="003D5D77"/>
    <w:rsid w:val="003D729B"/>
    <w:rsid w:val="003E0666"/>
    <w:rsid w:val="003E098B"/>
    <w:rsid w:val="003E69A8"/>
    <w:rsid w:val="003F25AC"/>
    <w:rsid w:val="003F26B0"/>
    <w:rsid w:val="003F30C1"/>
    <w:rsid w:val="003F4D60"/>
    <w:rsid w:val="003F4F25"/>
    <w:rsid w:val="003F50E5"/>
    <w:rsid w:val="003F5151"/>
    <w:rsid w:val="003F6803"/>
    <w:rsid w:val="003F6A06"/>
    <w:rsid w:val="003F7163"/>
    <w:rsid w:val="00400D22"/>
    <w:rsid w:val="0040105E"/>
    <w:rsid w:val="004049B3"/>
    <w:rsid w:val="00407591"/>
    <w:rsid w:val="0041176A"/>
    <w:rsid w:val="00411AD2"/>
    <w:rsid w:val="00414CF3"/>
    <w:rsid w:val="00416A7A"/>
    <w:rsid w:val="004175B4"/>
    <w:rsid w:val="00421EFD"/>
    <w:rsid w:val="0042560D"/>
    <w:rsid w:val="0042667D"/>
    <w:rsid w:val="00431DD3"/>
    <w:rsid w:val="004422BF"/>
    <w:rsid w:val="004426B9"/>
    <w:rsid w:val="004436CC"/>
    <w:rsid w:val="004451CF"/>
    <w:rsid w:val="00445A37"/>
    <w:rsid w:val="00446EAB"/>
    <w:rsid w:val="0045034F"/>
    <w:rsid w:val="004511E5"/>
    <w:rsid w:val="00451A1D"/>
    <w:rsid w:val="00452933"/>
    <w:rsid w:val="00453252"/>
    <w:rsid w:val="00454E9D"/>
    <w:rsid w:val="004568D9"/>
    <w:rsid w:val="004578A8"/>
    <w:rsid w:val="004579D5"/>
    <w:rsid w:val="00463863"/>
    <w:rsid w:val="00464DEC"/>
    <w:rsid w:val="00467B12"/>
    <w:rsid w:val="00470106"/>
    <w:rsid w:val="00472495"/>
    <w:rsid w:val="0047409E"/>
    <w:rsid w:val="004800A6"/>
    <w:rsid w:val="0048150D"/>
    <w:rsid w:val="00485790"/>
    <w:rsid w:val="00485A16"/>
    <w:rsid w:val="0048724C"/>
    <w:rsid w:val="00492002"/>
    <w:rsid w:val="004957E9"/>
    <w:rsid w:val="004976CF"/>
    <w:rsid w:val="004A0379"/>
    <w:rsid w:val="004A12CF"/>
    <w:rsid w:val="004A437B"/>
    <w:rsid w:val="004A4F2A"/>
    <w:rsid w:val="004A5107"/>
    <w:rsid w:val="004A55B9"/>
    <w:rsid w:val="004A7D81"/>
    <w:rsid w:val="004B27C2"/>
    <w:rsid w:val="004B3541"/>
    <w:rsid w:val="004B440C"/>
    <w:rsid w:val="004B515D"/>
    <w:rsid w:val="004B535F"/>
    <w:rsid w:val="004B5497"/>
    <w:rsid w:val="004B717E"/>
    <w:rsid w:val="004C3A55"/>
    <w:rsid w:val="004C62CB"/>
    <w:rsid w:val="004C6A51"/>
    <w:rsid w:val="004D04DD"/>
    <w:rsid w:val="004D08BC"/>
    <w:rsid w:val="004D0C10"/>
    <w:rsid w:val="004D0EA1"/>
    <w:rsid w:val="004D35B3"/>
    <w:rsid w:val="004D3C15"/>
    <w:rsid w:val="004E0198"/>
    <w:rsid w:val="004E0D52"/>
    <w:rsid w:val="004E2A37"/>
    <w:rsid w:val="004F108F"/>
    <w:rsid w:val="004F1E49"/>
    <w:rsid w:val="004F35D1"/>
    <w:rsid w:val="004F3EEC"/>
    <w:rsid w:val="004F4E35"/>
    <w:rsid w:val="004F60A6"/>
    <w:rsid w:val="00503273"/>
    <w:rsid w:val="005057BF"/>
    <w:rsid w:val="005102DE"/>
    <w:rsid w:val="00512090"/>
    <w:rsid w:val="005123A4"/>
    <w:rsid w:val="005146E9"/>
    <w:rsid w:val="005162C3"/>
    <w:rsid w:val="00516727"/>
    <w:rsid w:val="00517786"/>
    <w:rsid w:val="00522381"/>
    <w:rsid w:val="005227B1"/>
    <w:rsid w:val="00523987"/>
    <w:rsid w:val="00524CED"/>
    <w:rsid w:val="00525264"/>
    <w:rsid w:val="0052528F"/>
    <w:rsid w:val="00525A77"/>
    <w:rsid w:val="005341FE"/>
    <w:rsid w:val="00534E20"/>
    <w:rsid w:val="005354FE"/>
    <w:rsid w:val="00536308"/>
    <w:rsid w:val="00537AA4"/>
    <w:rsid w:val="00540CCB"/>
    <w:rsid w:val="005418D2"/>
    <w:rsid w:val="00543532"/>
    <w:rsid w:val="005435FF"/>
    <w:rsid w:val="00545205"/>
    <w:rsid w:val="0054613A"/>
    <w:rsid w:val="005472D7"/>
    <w:rsid w:val="00550C2A"/>
    <w:rsid w:val="00550EBE"/>
    <w:rsid w:val="0055225E"/>
    <w:rsid w:val="005542D8"/>
    <w:rsid w:val="005546A9"/>
    <w:rsid w:val="005549FC"/>
    <w:rsid w:val="00555037"/>
    <w:rsid w:val="00560158"/>
    <w:rsid w:val="005614F3"/>
    <w:rsid w:val="005628CD"/>
    <w:rsid w:val="005633F7"/>
    <w:rsid w:val="00563AEB"/>
    <w:rsid w:val="005676EC"/>
    <w:rsid w:val="00570FE4"/>
    <w:rsid w:val="005719C5"/>
    <w:rsid w:val="00573E19"/>
    <w:rsid w:val="005741AF"/>
    <w:rsid w:val="00583F2A"/>
    <w:rsid w:val="0058528D"/>
    <w:rsid w:val="00590B1B"/>
    <w:rsid w:val="00590FD1"/>
    <w:rsid w:val="00591D0B"/>
    <w:rsid w:val="005959E9"/>
    <w:rsid w:val="00597D18"/>
    <w:rsid w:val="005A161F"/>
    <w:rsid w:val="005A6004"/>
    <w:rsid w:val="005A6B31"/>
    <w:rsid w:val="005A7AFA"/>
    <w:rsid w:val="005B1097"/>
    <w:rsid w:val="005B128D"/>
    <w:rsid w:val="005B33CF"/>
    <w:rsid w:val="005B3D40"/>
    <w:rsid w:val="005B3DA0"/>
    <w:rsid w:val="005B4666"/>
    <w:rsid w:val="005B72B5"/>
    <w:rsid w:val="005B79B1"/>
    <w:rsid w:val="005C3638"/>
    <w:rsid w:val="005C73F7"/>
    <w:rsid w:val="005D0F5B"/>
    <w:rsid w:val="005D2308"/>
    <w:rsid w:val="005D5D4C"/>
    <w:rsid w:val="005E3995"/>
    <w:rsid w:val="005E4B6D"/>
    <w:rsid w:val="005E7BAA"/>
    <w:rsid w:val="005F0142"/>
    <w:rsid w:val="005F5FF6"/>
    <w:rsid w:val="005F7948"/>
    <w:rsid w:val="00600958"/>
    <w:rsid w:val="00604887"/>
    <w:rsid w:val="006078AD"/>
    <w:rsid w:val="0061003F"/>
    <w:rsid w:val="006117B4"/>
    <w:rsid w:val="00613B22"/>
    <w:rsid w:val="00615998"/>
    <w:rsid w:val="00623C58"/>
    <w:rsid w:val="00624855"/>
    <w:rsid w:val="00626F27"/>
    <w:rsid w:val="00627DB7"/>
    <w:rsid w:val="006302B4"/>
    <w:rsid w:val="00630B94"/>
    <w:rsid w:val="00633945"/>
    <w:rsid w:val="00636546"/>
    <w:rsid w:val="006403EB"/>
    <w:rsid w:val="00647A82"/>
    <w:rsid w:val="0065189A"/>
    <w:rsid w:val="00652297"/>
    <w:rsid w:val="00663862"/>
    <w:rsid w:val="00667680"/>
    <w:rsid w:val="0066778E"/>
    <w:rsid w:val="00674A1C"/>
    <w:rsid w:val="00675E56"/>
    <w:rsid w:val="0068462D"/>
    <w:rsid w:val="006874E5"/>
    <w:rsid w:val="00695037"/>
    <w:rsid w:val="006A3FB1"/>
    <w:rsid w:val="006A4617"/>
    <w:rsid w:val="006A4F64"/>
    <w:rsid w:val="006A564A"/>
    <w:rsid w:val="006A58B7"/>
    <w:rsid w:val="006A5CCB"/>
    <w:rsid w:val="006B03E3"/>
    <w:rsid w:val="006B10D5"/>
    <w:rsid w:val="006B46FA"/>
    <w:rsid w:val="006B4D5B"/>
    <w:rsid w:val="006B4F54"/>
    <w:rsid w:val="006B6521"/>
    <w:rsid w:val="006B6679"/>
    <w:rsid w:val="006B66F4"/>
    <w:rsid w:val="006B71C3"/>
    <w:rsid w:val="006B7637"/>
    <w:rsid w:val="006C0F5F"/>
    <w:rsid w:val="006C1265"/>
    <w:rsid w:val="006C3DC1"/>
    <w:rsid w:val="006C4D50"/>
    <w:rsid w:val="006C5005"/>
    <w:rsid w:val="006D03A3"/>
    <w:rsid w:val="006D2282"/>
    <w:rsid w:val="006E5729"/>
    <w:rsid w:val="006E588A"/>
    <w:rsid w:val="006E6F28"/>
    <w:rsid w:val="006F1A53"/>
    <w:rsid w:val="006F28D5"/>
    <w:rsid w:val="006F37A8"/>
    <w:rsid w:val="006F426B"/>
    <w:rsid w:val="006F50AC"/>
    <w:rsid w:val="007003AA"/>
    <w:rsid w:val="0070109E"/>
    <w:rsid w:val="00711D8E"/>
    <w:rsid w:val="00720137"/>
    <w:rsid w:val="00730258"/>
    <w:rsid w:val="0073391B"/>
    <w:rsid w:val="007346FC"/>
    <w:rsid w:val="00737877"/>
    <w:rsid w:val="00741687"/>
    <w:rsid w:val="00743061"/>
    <w:rsid w:val="00744B72"/>
    <w:rsid w:val="007502B6"/>
    <w:rsid w:val="007507D1"/>
    <w:rsid w:val="007527D5"/>
    <w:rsid w:val="00756998"/>
    <w:rsid w:val="007603BB"/>
    <w:rsid w:val="007607BC"/>
    <w:rsid w:val="007612DE"/>
    <w:rsid w:val="007641AA"/>
    <w:rsid w:val="00764B64"/>
    <w:rsid w:val="00764B6E"/>
    <w:rsid w:val="007650AF"/>
    <w:rsid w:val="007666BF"/>
    <w:rsid w:val="00766E07"/>
    <w:rsid w:val="00773C96"/>
    <w:rsid w:val="007743CB"/>
    <w:rsid w:val="00776590"/>
    <w:rsid w:val="00780ABF"/>
    <w:rsid w:val="00781665"/>
    <w:rsid w:val="007819CC"/>
    <w:rsid w:val="00782C7E"/>
    <w:rsid w:val="00783963"/>
    <w:rsid w:val="00784C57"/>
    <w:rsid w:val="00785C41"/>
    <w:rsid w:val="00787F29"/>
    <w:rsid w:val="00794732"/>
    <w:rsid w:val="00794A9E"/>
    <w:rsid w:val="00797146"/>
    <w:rsid w:val="007977C5"/>
    <w:rsid w:val="00797B31"/>
    <w:rsid w:val="007A3667"/>
    <w:rsid w:val="007B1855"/>
    <w:rsid w:val="007B56D2"/>
    <w:rsid w:val="007B6402"/>
    <w:rsid w:val="007C65C1"/>
    <w:rsid w:val="007C6C94"/>
    <w:rsid w:val="007C6EF7"/>
    <w:rsid w:val="007C739D"/>
    <w:rsid w:val="007D24CF"/>
    <w:rsid w:val="007D2FA1"/>
    <w:rsid w:val="007D32EE"/>
    <w:rsid w:val="007D37AA"/>
    <w:rsid w:val="007D4282"/>
    <w:rsid w:val="007D4B6E"/>
    <w:rsid w:val="007D4C85"/>
    <w:rsid w:val="007D4D1C"/>
    <w:rsid w:val="007D5F52"/>
    <w:rsid w:val="007E1185"/>
    <w:rsid w:val="007E11F7"/>
    <w:rsid w:val="007E2C5D"/>
    <w:rsid w:val="007E37C8"/>
    <w:rsid w:val="007E4298"/>
    <w:rsid w:val="007E6441"/>
    <w:rsid w:val="007F005C"/>
    <w:rsid w:val="007F2888"/>
    <w:rsid w:val="007F32DD"/>
    <w:rsid w:val="00803649"/>
    <w:rsid w:val="00807143"/>
    <w:rsid w:val="00810E9E"/>
    <w:rsid w:val="00811954"/>
    <w:rsid w:val="0081326D"/>
    <w:rsid w:val="0081368B"/>
    <w:rsid w:val="008153C2"/>
    <w:rsid w:val="0082035C"/>
    <w:rsid w:val="00822E15"/>
    <w:rsid w:val="008245AB"/>
    <w:rsid w:val="00824835"/>
    <w:rsid w:val="0082530B"/>
    <w:rsid w:val="008269F2"/>
    <w:rsid w:val="0082750E"/>
    <w:rsid w:val="0083063A"/>
    <w:rsid w:val="00830B9B"/>
    <w:rsid w:val="0083161D"/>
    <w:rsid w:val="00833BEE"/>
    <w:rsid w:val="00836E61"/>
    <w:rsid w:val="00840246"/>
    <w:rsid w:val="00842ABF"/>
    <w:rsid w:val="0084604C"/>
    <w:rsid w:val="008511AE"/>
    <w:rsid w:val="00851F18"/>
    <w:rsid w:val="008543BC"/>
    <w:rsid w:val="00857000"/>
    <w:rsid w:val="00863AB2"/>
    <w:rsid w:val="00865467"/>
    <w:rsid w:val="0087428E"/>
    <w:rsid w:val="00877048"/>
    <w:rsid w:val="008826B3"/>
    <w:rsid w:val="00884A2B"/>
    <w:rsid w:val="00885791"/>
    <w:rsid w:val="0089066C"/>
    <w:rsid w:val="008917F9"/>
    <w:rsid w:val="008966AA"/>
    <w:rsid w:val="008975F1"/>
    <w:rsid w:val="008A4C08"/>
    <w:rsid w:val="008A5EFA"/>
    <w:rsid w:val="008A6635"/>
    <w:rsid w:val="008A741B"/>
    <w:rsid w:val="008B0950"/>
    <w:rsid w:val="008B0AA3"/>
    <w:rsid w:val="008B2420"/>
    <w:rsid w:val="008B3024"/>
    <w:rsid w:val="008B385F"/>
    <w:rsid w:val="008C3576"/>
    <w:rsid w:val="008C38A4"/>
    <w:rsid w:val="008C416C"/>
    <w:rsid w:val="008C6821"/>
    <w:rsid w:val="008D1967"/>
    <w:rsid w:val="008D1BBF"/>
    <w:rsid w:val="008D2623"/>
    <w:rsid w:val="008D7E0D"/>
    <w:rsid w:val="008E0D7B"/>
    <w:rsid w:val="008E2025"/>
    <w:rsid w:val="008E4A27"/>
    <w:rsid w:val="008E5C9A"/>
    <w:rsid w:val="008E748C"/>
    <w:rsid w:val="008F193F"/>
    <w:rsid w:val="008F283E"/>
    <w:rsid w:val="008F40FA"/>
    <w:rsid w:val="008F4B35"/>
    <w:rsid w:val="008F4C17"/>
    <w:rsid w:val="008F7FC7"/>
    <w:rsid w:val="009014BE"/>
    <w:rsid w:val="00902648"/>
    <w:rsid w:val="0090649F"/>
    <w:rsid w:val="009069E4"/>
    <w:rsid w:val="00906F5A"/>
    <w:rsid w:val="00907AC0"/>
    <w:rsid w:val="00911DC8"/>
    <w:rsid w:val="009159FC"/>
    <w:rsid w:val="009202F0"/>
    <w:rsid w:val="00920BD6"/>
    <w:rsid w:val="00921456"/>
    <w:rsid w:val="0092228B"/>
    <w:rsid w:val="0092328A"/>
    <w:rsid w:val="0093057B"/>
    <w:rsid w:val="0093219B"/>
    <w:rsid w:val="00933494"/>
    <w:rsid w:val="009353DA"/>
    <w:rsid w:val="00941F0B"/>
    <w:rsid w:val="00941F48"/>
    <w:rsid w:val="00941FD3"/>
    <w:rsid w:val="009430BF"/>
    <w:rsid w:val="00943C0A"/>
    <w:rsid w:val="00944A71"/>
    <w:rsid w:val="00947436"/>
    <w:rsid w:val="00947C39"/>
    <w:rsid w:val="009500FB"/>
    <w:rsid w:val="009501E1"/>
    <w:rsid w:val="0095377F"/>
    <w:rsid w:val="00953AD3"/>
    <w:rsid w:val="0095408A"/>
    <w:rsid w:val="0096132B"/>
    <w:rsid w:val="00961E62"/>
    <w:rsid w:val="009664CE"/>
    <w:rsid w:val="009720BA"/>
    <w:rsid w:val="009725D9"/>
    <w:rsid w:val="00973495"/>
    <w:rsid w:val="00975020"/>
    <w:rsid w:val="00981C46"/>
    <w:rsid w:val="00983FA2"/>
    <w:rsid w:val="00994ED7"/>
    <w:rsid w:val="0099744B"/>
    <w:rsid w:val="009A23AB"/>
    <w:rsid w:val="009A279D"/>
    <w:rsid w:val="009A2DA3"/>
    <w:rsid w:val="009A6E70"/>
    <w:rsid w:val="009B0083"/>
    <w:rsid w:val="009B4502"/>
    <w:rsid w:val="009B467C"/>
    <w:rsid w:val="009B499A"/>
    <w:rsid w:val="009B65E5"/>
    <w:rsid w:val="009C268F"/>
    <w:rsid w:val="009C5D62"/>
    <w:rsid w:val="009C60E1"/>
    <w:rsid w:val="009D0945"/>
    <w:rsid w:val="009D0959"/>
    <w:rsid w:val="009D0992"/>
    <w:rsid w:val="009D0B12"/>
    <w:rsid w:val="009D3BDF"/>
    <w:rsid w:val="009D3DA9"/>
    <w:rsid w:val="009D50AF"/>
    <w:rsid w:val="009D6456"/>
    <w:rsid w:val="009E08B6"/>
    <w:rsid w:val="009E2234"/>
    <w:rsid w:val="009E26AD"/>
    <w:rsid w:val="009E3C78"/>
    <w:rsid w:val="009E45A7"/>
    <w:rsid w:val="009E50E0"/>
    <w:rsid w:val="009E6A5F"/>
    <w:rsid w:val="009E711C"/>
    <w:rsid w:val="009E7321"/>
    <w:rsid w:val="009F2EAD"/>
    <w:rsid w:val="009F3EB5"/>
    <w:rsid w:val="009F45D0"/>
    <w:rsid w:val="00A124E4"/>
    <w:rsid w:val="00A12FF6"/>
    <w:rsid w:val="00A14663"/>
    <w:rsid w:val="00A15D1F"/>
    <w:rsid w:val="00A165EC"/>
    <w:rsid w:val="00A20663"/>
    <w:rsid w:val="00A20D4D"/>
    <w:rsid w:val="00A32A85"/>
    <w:rsid w:val="00A33AF9"/>
    <w:rsid w:val="00A3476A"/>
    <w:rsid w:val="00A35A17"/>
    <w:rsid w:val="00A3628A"/>
    <w:rsid w:val="00A45B05"/>
    <w:rsid w:val="00A45ED2"/>
    <w:rsid w:val="00A471F1"/>
    <w:rsid w:val="00A5054B"/>
    <w:rsid w:val="00A5065A"/>
    <w:rsid w:val="00A51A11"/>
    <w:rsid w:val="00A52BAD"/>
    <w:rsid w:val="00A54584"/>
    <w:rsid w:val="00A54D54"/>
    <w:rsid w:val="00A54DD9"/>
    <w:rsid w:val="00A61264"/>
    <w:rsid w:val="00A6218E"/>
    <w:rsid w:val="00A621C0"/>
    <w:rsid w:val="00A62A63"/>
    <w:rsid w:val="00A664CB"/>
    <w:rsid w:val="00A67403"/>
    <w:rsid w:val="00A711E7"/>
    <w:rsid w:val="00A721B0"/>
    <w:rsid w:val="00A74752"/>
    <w:rsid w:val="00A74CDB"/>
    <w:rsid w:val="00A75383"/>
    <w:rsid w:val="00A7558D"/>
    <w:rsid w:val="00A76320"/>
    <w:rsid w:val="00A83E1C"/>
    <w:rsid w:val="00A860F0"/>
    <w:rsid w:val="00A94227"/>
    <w:rsid w:val="00AA275F"/>
    <w:rsid w:val="00AA4ABB"/>
    <w:rsid w:val="00AA6947"/>
    <w:rsid w:val="00AB15C9"/>
    <w:rsid w:val="00AB1A6B"/>
    <w:rsid w:val="00AB52CB"/>
    <w:rsid w:val="00AB5325"/>
    <w:rsid w:val="00AB6DBB"/>
    <w:rsid w:val="00AC1695"/>
    <w:rsid w:val="00AC347F"/>
    <w:rsid w:val="00AC34DF"/>
    <w:rsid w:val="00AC452E"/>
    <w:rsid w:val="00AC5949"/>
    <w:rsid w:val="00AD5B89"/>
    <w:rsid w:val="00AD63BA"/>
    <w:rsid w:val="00AE3F4D"/>
    <w:rsid w:val="00AE40B9"/>
    <w:rsid w:val="00AF5A2A"/>
    <w:rsid w:val="00AF64A8"/>
    <w:rsid w:val="00B015AA"/>
    <w:rsid w:val="00B01AE3"/>
    <w:rsid w:val="00B03432"/>
    <w:rsid w:val="00B10925"/>
    <w:rsid w:val="00B12ED8"/>
    <w:rsid w:val="00B14F05"/>
    <w:rsid w:val="00B15ADF"/>
    <w:rsid w:val="00B15C55"/>
    <w:rsid w:val="00B17D92"/>
    <w:rsid w:val="00B2213E"/>
    <w:rsid w:val="00B24995"/>
    <w:rsid w:val="00B3165B"/>
    <w:rsid w:val="00B33519"/>
    <w:rsid w:val="00B35C18"/>
    <w:rsid w:val="00B360CB"/>
    <w:rsid w:val="00B37DDA"/>
    <w:rsid w:val="00B523BF"/>
    <w:rsid w:val="00B60A25"/>
    <w:rsid w:val="00B61D88"/>
    <w:rsid w:val="00B625BB"/>
    <w:rsid w:val="00B64585"/>
    <w:rsid w:val="00B64D70"/>
    <w:rsid w:val="00B65F75"/>
    <w:rsid w:val="00B67B70"/>
    <w:rsid w:val="00B70B3E"/>
    <w:rsid w:val="00B71785"/>
    <w:rsid w:val="00B728F8"/>
    <w:rsid w:val="00B737ED"/>
    <w:rsid w:val="00B75199"/>
    <w:rsid w:val="00B76053"/>
    <w:rsid w:val="00B7625C"/>
    <w:rsid w:val="00B77502"/>
    <w:rsid w:val="00B80277"/>
    <w:rsid w:val="00B8085C"/>
    <w:rsid w:val="00B826DF"/>
    <w:rsid w:val="00B8646E"/>
    <w:rsid w:val="00B8680E"/>
    <w:rsid w:val="00B86C48"/>
    <w:rsid w:val="00B86F7C"/>
    <w:rsid w:val="00B93800"/>
    <w:rsid w:val="00B97904"/>
    <w:rsid w:val="00BA0ACF"/>
    <w:rsid w:val="00BA1802"/>
    <w:rsid w:val="00BA2245"/>
    <w:rsid w:val="00BA2CDF"/>
    <w:rsid w:val="00BA53FD"/>
    <w:rsid w:val="00BA67EF"/>
    <w:rsid w:val="00BA7123"/>
    <w:rsid w:val="00BA7F7B"/>
    <w:rsid w:val="00BB014D"/>
    <w:rsid w:val="00BB1A54"/>
    <w:rsid w:val="00BB218A"/>
    <w:rsid w:val="00BB2BB0"/>
    <w:rsid w:val="00BB2FA8"/>
    <w:rsid w:val="00BB3D66"/>
    <w:rsid w:val="00BB7BCF"/>
    <w:rsid w:val="00BC0226"/>
    <w:rsid w:val="00BC0906"/>
    <w:rsid w:val="00BC0DBD"/>
    <w:rsid w:val="00BC2150"/>
    <w:rsid w:val="00BC258A"/>
    <w:rsid w:val="00BC29F7"/>
    <w:rsid w:val="00BC5F72"/>
    <w:rsid w:val="00BC655A"/>
    <w:rsid w:val="00BD2710"/>
    <w:rsid w:val="00BD6824"/>
    <w:rsid w:val="00BE0C90"/>
    <w:rsid w:val="00BE2910"/>
    <w:rsid w:val="00BE6410"/>
    <w:rsid w:val="00BE71D3"/>
    <w:rsid w:val="00BE7200"/>
    <w:rsid w:val="00BE72E4"/>
    <w:rsid w:val="00BF1922"/>
    <w:rsid w:val="00BF343A"/>
    <w:rsid w:val="00BF4C6C"/>
    <w:rsid w:val="00BF56AE"/>
    <w:rsid w:val="00C02B37"/>
    <w:rsid w:val="00C03B55"/>
    <w:rsid w:val="00C03FA6"/>
    <w:rsid w:val="00C10A02"/>
    <w:rsid w:val="00C124AD"/>
    <w:rsid w:val="00C14805"/>
    <w:rsid w:val="00C16261"/>
    <w:rsid w:val="00C170DC"/>
    <w:rsid w:val="00C21B14"/>
    <w:rsid w:val="00C23D18"/>
    <w:rsid w:val="00C25CC9"/>
    <w:rsid w:val="00C31668"/>
    <w:rsid w:val="00C321B8"/>
    <w:rsid w:val="00C33419"/>
    <w:rsid w:val="00C36C7F"/>
    <w:rsid w:val="00C40475"/>
    <w:rsid w:val="00C44A0B"/>
    <w:rsid w:val="00C459AF"/>
    <w:rsid w:val="00C4650F"/>
    <w:rsid w:val="00C4675D"/>
    <w:rsid w:val="00C47101"/>
    <w:rsid w:val="00C47D67"/>
    <w:rsid w:val="00C50CFE"/>
    <w:rsid w:val="00C50DCA"/>
    <w:rsid w:val="00C542CB"/>
    <w:rsid w:val="00C553D8"/>
    <w:rsid w:val="00C5550E"/>
    <w:rsid w:val="00C560C7"/>
    <w:rsid w:val="00C61327"/>
    <w:rsid w:val="00C64320"/>
    <w:rsid w:val="00C65FFB"/>
    <w:rsid w:val="00C67B20"/>
    <w:rsid w:val="00C759D7"/>
    <w:rsid w:val="00C7685D"/>
    <w:rsid w:val="00C76FF0"/>
    <w:rsid w:val="00C77F15"/>
    <w:rsid w:val="00C84478"/>
    <w:rsid w:val="00C90CA6"/>
    <w:rsid w:val="00C9130F"/>
    <w:rsid w:val="00C91941"/>
    <w:rsid w:val="00C92138"/>
    <w:rsid w:val="00C962D7"/>
    <w:rsid w:val="00CA1D69"/>
    <w:rsid w:val="00CA4C1A"/>
    <w:rsid w:val="00CA6291"/>
    <w:rsid w:val="00CA7A25"/>
    <w:rsid w:val="00CB0CBD"/>
    <w:rsid w:val="00CB604E"/>
    <w:rsid w:val="00CB6C78"/>
    <w:rsid w:val="00CC2000"/>
    <w:rsid w:val="00CC3A37"/>
    <w:rsid w:val="00CC3BD5"/>
    <w:rsid w:val="00CC4096"/>
    <w:rsid w:val="00CC6042"/>
    <w:rsid w:val="00CD16AF"/>
    <w:rsid w:val="00CD3EF9"/>
    <w:rsid w:val="00CD478C"/>
    <w:rsid w:val="00CD4AEA"/>
    <w:rsid w:val="00CD708B"/>
    <w:rsid w:val="00CD7CA6"/>
    <w:rsid w:val="00CE2663"/>
    <w:rsid w:val="00CE472D"/>
    <w:rsid w:val="00CE58CA"/>
    <w:rsid w:val="00CF04C7"/>
    <w:rsid w:val="00CF2801"/>
    <w:rsid w:val="00CF5271"/>
    <w:rsid w:val="00CF528B"/>
    <w:rsid w:val="00CF5A6C"/>
    <w:rsid w:val="00CF7C44"/>
    <w:rsid w:val="00D02071"/>
    <w:rsid w:val="00D029C5"/>
    <w:rsid w:val="00D10AAB"/>
    <w:rsid w:val="00D10AF0"/>
    <w:rsid w:val="00D24F65"/>
    <w:rsid w:val="00D2657D"/>
    <w:rsid w:val="00D3375B"/>
    <w:rsid w:val="00D3688B"/>
    <w:rsid w:val="00D376A3"/>
    <w:rsid w:val="00D37C99"/>
    <w:rsid w:val="00D42A5D"/>
    <w:rsid w:val="00D42C4E"/>
    <w:rsid w:val="00D451E4"/>
    <w:rsid w:val="00D452BB"/>
    <w:rsid w:val="00D45D18"/>
    <w:rsid w:val="00D469FA"/>
    <w:rsid w:val="00D46CF1"/>
    <w:rsid w:val="00D474CC"/>
    <w:rsid w:val="00D50B81"/>
    <w:rsid w:val="00D5531A"/>
    <w:rsid w:val="00D56D15"/>
    <w:rsid w:val="00D56D71"/>
    <w:rsid w:val="00D60A20"/>
    <w:rsid w:val="00D60F2D"/>
    <w:rsid w:val="00D62CD3"/>
    <w:rsid w:val="00D6310A"/>
    <w:rsid w:val="00D63BEB"/>
    <w:rsid w:val="00D64017"/>
    <w:rsid w:val="00D642CC"/>
    <w:rsid w:val="00D728D0"/>
    <w:rsid w:val="00D73ACC"/>
    <w:rsid w:val="00D749AD"/>
    <w:rsid w:val="00D74ED7"/>
    <w:rsid w:val="00D77087"/>
    <w:rsid w:val="00D8643C"/>
    <w:rsid w:val="00D86D86"/>
    <w:rsid w:val="00D87D71"/>
    <w:rsid w:val="00D902A6"/>
    <w:rsid w:val="00D91992"/>
    <w:rsid w:val="00D94935"/>
    <w:rsid w:val="00D959C5"/>
    <w:rsid w:val="00D964A3"/>
    <w:rsid w:val="00D97F9F"/>
    <w:rsid w:val="00DA29E3"/>
    <w:rsid w:val="00DA3A63"/>
    <w:rsid w:val="00DA7654"/>
    <w:rsid w:val="00DA7877"/>
    <w:rsid w:val="00DA7B62"/>
    <w:rsid w:val="00DB01C7"/>
    <w:rsid w:val="00DB0ACE"/>
    <w:rsid w:val="00DB79EA"/>
    <w:rsid w:val="00DC0054"/>
    <w:rsid w:val="00DC1EED"/>
    <w:rsid w:val="00DC3321"/>
    <w:rsid w:val="00DC4849"/>
    <w:rsid w:val="00DC6A18"/>
    <w:rsid w:val="00DD0B8E"/>
    <w:rsid w:val="00DD1E51"/>
    <w:rsid w:val="00DD22D2"/>
    <w:rsid w:val="00DD26C1"/>
    <w:rsid w:val="00DD338B"/>
    <w:rsid w:val="00DD7A98"/>
    <w:rsid w:val="00DD7CE6"/>
    <w:rsid w:val="00DE1D0C"/>
    <w:rsid w:val="00DF06F8"/>
    <w:rsid w:val="00DF432A"/>
    <w:rsid w:val="00DF459A"/>
    <w:rsid w:val="00DF68CD"/>
    <w:rsid w:val="00DF70BA"/>
    <w:rsid w:val="00E008AF"/>
    <w:rsid w:val="00E023F8"/>
    <w:rsid w:val="00E03D8D"/>
    <w:rsid w:val="00E05427"/>
    <w:rsid w:val="00E07784"/>
    <w:rsid w:val="00E07B82"/>
    <w:rsid w:val="00E07FCB"/>
    <w:rsid w:val="00E2271E"/>
    <w:rsid w:val="00E26B1D"/>
    <w:rsid w:val="00E30DB5"/>
    <w:rsid w:val="00E31082"/>
    <w:rsid w:val="00E32115"/>
    <w:rsid w:val="00E358B6"/>
    <w:rsid w:val="00E37B38"/>
    <w:rsid w:val="00E44DA6"/>
    <w:rsid w:val="00E46DA6"/>
    <w:rsid w:val="00E50182"/>
    <w:rsid w:val="00E54CDD"/>
    <w:rsid w:val="00E552E4"/>
    <w:rsid w:val="00E5554D"/>
    <w:rsid w:val="00E55A9A"/>
    <w:rsid w:val="00E611C0"/>
    <w:rsid w:val="00E67F1D"/>
    <w:rsid w:val="00E731BD"/>
    <w:rsid w:val="00E74573"/>
    <w:rsid w:val="00E76216"/>
    <w:rsid w:val="00E77C54"/>
    <w:rsid w:val="00E800D9"/>
    <w:rsid w:val="00E81A27"/>
    <w:rsid w:val="00E83EAA"/>
    <w:rsid w:val="00E900AE"/>
    <w:rsid w:val="00E93513"/>
    <w:rsid w:val="00E9455E"/>
    <w:rsid w:val="00E9532E"/>
    <w:rsid w:val="00EA0DEA"/>
    <w:rsid w:val="00EA46A3"/>
    <w:rsid w:val="00EA48D1"/>
    <w:rsid w:val="00EA6F08"/>
    <w:rsid w:val="00EB31BC"/>
    <w:rsid w:val="00EB3F14"/>
    <w:rsid w:val="00EC0BE2"/>
    <w:rsid w:val="00EC32D0"/>
    <w:rsid w:val="00EC5C55"/>
    <w:rsid w:val="00EC7258"/>
    <w:rsid w:val="00ED0FAC"/>
    <w:rsid w:val="00ED14B2"/>
    <w:rsid w:val="00ED198B"/>
    <w:rsid w:val="00ED1C78"/>
    <w:rsid w:val="00ED4349"/>
    <w:rsid w:val="00ED4445"/>
    <w:rsid w:val="00ED757D"/>
    <w:rsid w:val="00EE1CF0"/>
    <w:rsid w:val="00EE2E51"/>
    <w:rsid w:val="00EE4619"/>
    <w:rsid w:val="00EF24C2"/>
    <w:rsid w:val="00EF64CF"/>
    <w:rsid w:val="00EF72A8"/>
    <w:rsid w:val="00EF7839"/>
    <w:rsid w:val="00EF7CB4"/>
    <w:rsid w:val="00F02A36"/>
    <w:rsid w:val="00F052CC"/>
    <w:rsid w:val="00F06122"/>
    <w:rsid w:val="00F07252"/>
    <w:rsid w:val="00F17070"/>
    <w:rsid w:val="00F17BB1"/>
    <w:rsid w:val="00F17E75"/>
    <w:rsid w:val="00F17F25"/>
    <w:rsid w:val="00F20928"/>
    <w:rsid w:val="00F20E0C"/>
    <w:rsid w:val="00F21143"/>
    <w:rsid w:val="00F219D4"/>
    <w:rsid w:val="00F24113"/>
    <w:rsid w:val="00F24D37"/>
    <w:rsid w:val="00F269F5"/>
    <w:rsid w:val="00F30653"/>
    <w:rsid w:val="00F35ACF"/>
    <w:rsid w:val="00F403FD"/>
    <w:rsid w:val="00F40414"/>
    <w:rsid w:val="00F40D06"/>
    <w:rsid w:val="00F423B3"/>
    <w:rsid w:val="00F43869"/>
    <w:rsid w:val="00F508B6"/>
    <w:rsid w:val="00F517FE"/>
    <w:rsid w:val="00F51BD0"/>
    <w:rsid w:val="00F51DF0"/>
    <w:rsid w:val="00F52598"/>
    <w:rsid w:val="00F52854"/>
    <w:rsid w:val="00F603BE"/>
    <w:rsid w:val="00F61DDB"/>
    <w:rsid w:val="00F7297B"/>
    <w:rsid w:val="00F73C72"/>
    <w:rsid w:val="00F744DB"/>
    <w:rsid w:val="00F766D5"/>
    <w:rsid w:val="00F770E5"/>
    <w:rsid w:val="00F80958"/>
    <w:rsid w:val="00F816BD"/>
    <w:rsid w:val="00F85DFA"/>
    <w:rsid w:val="00F86A88"/>
    <w:rsid w:val="00F90ACB"/>
    <w:rsid w:val="00F944C5"/>
    <w:rsid w:val="00F94CC0"/>
    <w:rsid w:val="00F96116"/>
    <w:rsid w:val="00F97597"/>
    <w:rsid w:val="00FA096A"/>
    <w:rsid w:val="00FA099D"/>
    <w:rsid w:val="00FA2391"/>
    <w:rsid w:val="00FA2681"/>
    <w:rsid w:val="00FA5A60"/>
    <w:rsid w:val="00FA633C"/>
    <w:rsid w:val="00FA720A"/>
    <w:rsid w:val="00FB2423"/>
    <w:rsid w:val="00FB2B13"/>
    <w:rsid w:val="00FC580A"/>
    <w:rsid w:val="00FC6158"/>
    <w:rsid w:val="00FC6F99"/>
    <w:rsid w:val="00FD3EB0"/>
    <w:rsid w:val="00FD401C"/>
    <w:rsid w:val="00FD421F"/>
    <w:rsid w:val="00FD675C"/>
    <w:rsid w:val="00FD7210"/>
    <w:rsid w:val="00FE2869"/>
    <w:rsid w:val="00FE5F8E"/>
    <w:rsid w:val="00FE6C7C"/>
    <w:rsid w:val="00FF14B1"/>
    <w:rsid w:val="00FF1CE5"/>
    <w:rsid w:val="00FF26B2"/>
    <w:rsid w:val="00FF42DC"/>
    <w:rsid w:val="00FF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79639D"/>
  <w15:chartTrackingRefBased/>
  <w15:docId w15:val="{3D6ADDCC-20E6-3845-92A5-D15A1D2CD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0E1"/>
    <w:rPr>
      <w:rFonts w:ascii="SimSun" w:eastAsia="SimSun" w:hAnsi="SimSun" w:cs="SimSu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4ED7"/>
    <w:pPr>
      <w:numPr>
        <w:numId w:val="1"/>
      </w:numPr>
      <w:spacing w:line="276" w:lineRule="auto"/>
    </w:pPr>
    <w:rPr>
      <w:rFonts w:ascii="Arial" w:eastAsia="SimSun" w:hAnsi="Arial"/>
      <w:sz w:val="24"/>
      <w:szCs w:val="21"/>
    </w:rPr>
  </w:style>
  <w:style w:type="table" w:styleId="TableGrid">
    <w:name w:val="Table Grid"/>
    <w:basedOn w:val="TableNormal"/>
    <w:uiPriority w:val="39"/>
    <w:rsid w:val="00994ED7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F0142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5F014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5018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5018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5018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50182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D2D9F"/>
    <w:pPr>
      <w:ind w:firstLineChars="200" w:firstLine="420"/>
    </w:pPr>
  </w:style>
  <w:style w:type="paragraph" w:styleId="Bibliography">
    <w:name w:val="Bibliography"/>
    <w:basedOn w:val="Normal"/>
    <w:next w:val="Normal"/>
    <w:uiPriority w:val="37"/>
    <w:unhideWhenUsed/>
    <w:rsid w:val="005102DE"/>
    <w:pPr>
      <w:spacing w:after="240"/>
      <w:ind w:left="720" w:hanging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8245A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45A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45AB"/>
    <w:rPr>
      <w:rFonts w:ascii="SimSun" w:eastAsia="SimSun" w:hAnsi="SimSun" w:cs="SimSu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4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45AB"/>
    <w:rPr>
      <w:rFonts w:ascii="SimSun" w:eastAsia="SimSun" w:hAnsi="SimSun" w:cs="SimSun"/>
      <w:b/>
      <w:bCs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5A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5AB"/>
    <w:rPr>
      <w:rFonts w:ascii="SimSun" w:eastAsia="SimSun" w:hAnsi="SimSun" w:cs="SimSun"/>
      <w:kern w:val="0"/>
      <w:sz w:val="18"/>
      <w:szCs w:val="18"/>
    </w:rPr>
  </w:style>
  <w:style w:type="table" w:styleId="PlainTable2">
    <w:name w:val="Plain Table 2"/>
    <w:basedOn w:val="TableNormal"/>
    <w:uiPriority w:val="42"/>
    <w:rsid w:val="00B67B70"/>
    <w:rPr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6C4D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065A"/>
    <w:rPr>
      <w:color w:val="954F72" w:themeColor="followedHyperlink"/>
      <w:u w:val="single"/>
    </w:rPr>
  </w:style>
  <w:style w:type="paragraph" w:customStyle="1" w:styleId="10">
    <w:name w:val="书目1"/>
    <w:basedOn w:val="Normal"/>
    <w:link w:val="Bibliography0"/>
    <w:rsid w:val="009D6456"/>
    <w:pPr>
      <w:tabs>
        <w:tab w:val="left" w:pos="260"/>
        <w:tab w:val="left" w:pos="380"/>
        <w:tab w:val="left" w:pos="500"/>
      </w:tabs>
      <w:autoSpaceDE w:val="0"/>
      <w:autoSpaceDN w:val="0"/>
      <w:adjustRightInd w:val="0"/>
      <w:ind w:left="264" w:hanging="264"/>
      <w:jc w:val="both"/>
    </w:pPr>
    <w:rPr>
      <w:rFonts w:ascii="Arial" w:hAnsi="Arial" w:cs="Arial"/>
      <w:color w:val="000000"/>
    </w:rPr>
  </w:style>
  <w:style w:type="character" w:customStyle="1" w:styleId="Bibliography0">
    <w:name w:val="Bibliography 字符"/>
    <w:basedOn w:val="DefaultParagraphFont"/>
    <w:link w:val="10"/>
    <w:rsid w:val="009D6456"/>
    <w:rPr>
      <w:rFonts w:ascii="Arial" w:eastAsia="SimSun" w:hAnsi="Arial" w:cs="Arial"/>
      <w:color w:val="000000"/>
      <w:kern w:val="0"/>
      <w:sz w:val="24"/>
    </w:rPr>
  </w:style>
  <w:style w:type="paragraph" w:customStyle="1" w:styleId="2">
    <w:name w:val="书目2"/>
    <w:basedOn w:val="Normal"/>
    <w:link w:val="Bibliography1"/>
    <w:rsid w:val="00F43869"/>
    <w:pPr>
      <w:tabs>
        <w:tab w:val="left" w:pos="260"/>
      </w:tabs>
      <w:ind w:left="264" w:hanging="264"/>
    </w:pPr>
    <w:rPr>
      <w:rFonts w:ascii="Arial" w:hAnsi="Arial" w:cs="Arial"/>
    </w:rPr>
  </w:style>
  <w:style w:type="character" w:customStyle="1" w:styleId="Bibliography1">
    <w:name w:val="Bibliography 字符1"/>
    <w:basedOn w:val="DefaultParagraphFont"/>
    <w:link w:val="2"/>
    <w:rsid w:val="00F43869"/>
    <w:rPr>
      <w:rFonts w:ascii="Arial" w:eastAsia="SimSun" w:hAnsi="Arial" w:cs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6DBF9-246A-4F7C-BD99-43521522B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Jidong Liu</dc:creator>
  <cp:keywords/>
  <dc:description/>
  <cp:lastModifiedBy>Trupti Sudge</cp:lastModifiedBy>
  <cp:revision>2</cp:revision>
  <cp:lastPrinted>2024-03-13T19:10:00Z</cp:lastPrinted>
  <dcterms:created xsi:type="dcterms:W3CDTF">2024-03-13T19:16:00Z</dcterms:created>
  <dcterms:modified xsi:type="dcterms:W3CDTF">2024-03-13T19:16:00Z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zotero-version="6.0.35"&gt;&lt;session id="qbehELxD"/&gt;&lt;style id="http://www.zotero.org/styles/future-medicine" hasBibliography="1" bibliographyStyleHasBeenSet="1"/&gt;&lt;prefs&gt;&lt;pref name="fieldType" value="Field"/&gt;&lt;/prefs&gt;&lt;/data&gt;</vt:lpwstr>
  </property>
  <property fmtid="{D5CDD505-2E9C-101B-9397-08002B2CF9AE}" pid="3" name="GrammarlyDocumentId">
    <vt:lpwstr>6fa90aeabbf505d585671209cc6c7fd52ab55afd10388d45d705f2cb40f36f9e</vt:lpwstr>
  </property>
  <property fmtid="{D5CDD505-2E9C-101B-9397-08002B2CF9AE}" pid="4" name="ZOTERO_PREF_2">
    <vt:lpwstr/>
  </property>
</Properties>
</file>