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62B9F" w14:textId="77777777" w:rsidR="00AF2C94" w:rsidRPr="001D001B" w:rsidRDefault="00AF2C94" w:rsidP="00AF2C94">
      <w:pPr>
        <w:rPr>
          <w:rFonts w:ascii="Times New Roman" w:hAnsi="Times New Roman"/>
          <w:b/>
          <w:sz w:val="20"/>
          <w:szCs w:val="20"/>
          <w:lang w:val="en-GB"/>
        </w:rPr>
      </w:pPr>
      <w:bookmarkStart w:id="0" w:name="_GoBack"/>
      <w:bookmarkEnd w:id="0"/>
      <w:r w:rsidRPr="001D001B">
        <w:rPr>
          <w:rFonts w:ascii="Times New Roman" w:hAnsi="Times New Roman"/>
          <w:b/>
          <w:sz w:val="20"/>
          <w:szCs w:val="20"/>
          <w:lang w:val="en-GB"/>
        </w:rPr>
        <w:t>Supplemental Table 1 Interview Questions</w:t>
      </w:r>
    </w:p>
    <w:tbl>
      <w:tblPr>
        <w:tblW w:w="0" w:type="auto"/>
        <w:tblBorders>
          <w:top w:val="single" w:sz="4" w:space="0" w:color="auto"/>
          <w:bottom w:val="single" w:sz="4" w:space="0" w:color="auto"/>
        </w:tblBorders>
        <w:tblLook w:val="01E0" w:firstRow="1" w:lastRow="1" w:firstColumn="1" w:lastColumn="1" w:noHBand="0" w:noVBand="0"/>
      </w:tblPr>
      <w:tblGrid>
        <w:gridCol w:w="8300"/>
      </w:tblGrid>
      <w:tr w:rsidR="00AF2C94" w:rsidRPr="001D001B" w14:paraId="5D403EFD" w14:textId="77777777" w:rsidTr="002A0274">
        <w:tc>
          <w:tcPr>
            <w:tcW w:w="9694" w:type="dxa"/>
            <w:shd w:val="clear" w:color="auto" w:fill="auto"/>
          </w:tcPr>
          <w:p w14:paraId="0274542C" w14:textId="77777777" w:rsidR="00AF2C94" w:rsidRPr="001D001B" w:rsidRDefault="00AF2C94" w:rsidP="002A0274">
            <w:pPr>
              <w:rPr>
                <w:rFonts w:ascii="Times New Roman" w:hAnsi="Times New Roman"/>
                <w:sz w:val="20"/>
                <w:szCs w:val="20"/>
                <w:lang w:val="en-GB"/>
              </w:rPr>
            </w:pPr>
            <w:r w:rsidRPr="001D001B">
              <w:rPr>
                <w:rFonts w:ascii="Times New Roman" w:hAnsi="Times New Roman"/>
                <w:sz w:val="20"/>
                <w:szCs w:val="20"/>
                <w:lang w:val="en-GB"/>
              </w:rPr>
              <w:t>Please recall any experiences or difficulties encountered while caring for your mother with breast cancer.</w:t>
            </w:r>
          </w:p>
          <w:p w14:paraId="43CDD48E" w14:textId="62E0740A" w:rsidR="00AF2C94" w:rsidRPr="001D001B" w:rsidRDefault="00AF2C94" w:rsidP="002A0274">
            <w:pPr>
              <w:rPr>
                <w:rFonts w:ascii="Times New Roman" w:hAnsi="Times New Roman"/>
                <w:sz w:val="20"/>
                <w:szCs w:val="20"/>
                <w:lang w:val="en-GB"/>
              </w:rPr>
            </w:pPr>
            <w:r w:rsidRPr="001D001B">
              <w:rPr>
                <w:rFonts w:ascii="Times New Roman" w:hAnsi="Times New Roman"/>
                <w:sz w:val="20"/>
                <w:szCs w:val="20"/>
                <w:lang w:val="en-GB"/>
              </w:rPr>
              <w:t>Please describe anything related to breast cancer that you would like to know more about.</w:t>
            </w:r>
          </w:p>
          <w:p w14:paraId="4A602ABF" w14:textId="77777777" w:rsidR="00AF2C94" w:rsidRPr="001D001B" w:rsidRDefault="00AF2C94" w:rsidP="002A0274">
            <w:pPr>
              <w:rPr>
                <w:rFonts w:ascii="Times New Roman" w:hAnsi="Times New Roman"/>
                <w:sz w:val="20"/>
                <w:szCs w:val="20"/>
                <w:lang w:val="en-GB"/>
              </w:rPr>
            </w:pPr>
            <w:r w:rsidRPr="001D001B">
              <w:rPr>
                <w:rFonts w:ascii="Times New Roman" w:hAnsi="Times New Roman"/>
                <w:sz w:val="20"/>
                <w:szCs w:val="20"/>
                <w:lang w:val="en-GB"/>
              </w:rPr>
              <w:t xml:space="preserve">Please describe any worries you have surrounding breast cancer and any impacts of these worries on your daily life since your mother was diagnosed with breast cancer. How do you cope with these worries? </w:t>
            </w:r>
          </w:p>
          <w:p w14:paraId="6654C617" w14:textId="77777777" w:rsidR="00AF2C94" w:rsidRPr="001D001B" w:rsidRDefault="00AF2C94" w:rsidP="002A0274">
            <w:pPr>
              <w:rPr>
                <w:rFonts w:ascii="Times New Roman" w:hAnsi="Times New Roman"/>
                <w:sz w:val="20"/>
                <w:szCs w:val="20"/>
                <w:lang w:val="en-GB"/>
              </w:rPr>
            </w:pPr>
            <w:r w:rsidRPr="001D001B">
              <w:rPr>
                <w:rFonts w:ascii="Times New Roman" w:hAnsi="Times New Roman"/>
                <w:sz w:val="20"/>
                <w:szCs w:val="20"/>
                <w:lang w:val="en-GB"/>
              </w:rPr>
              <w:t>What kinds of support would help you manage these worries?</w:t>
            </w:r>
          </w:p>
        </w:tc>
      </w:tr>
    </w:tbl>
    <w:p w14:paraId="04BD5990" w14:textId="77777777" w:rsidR="00AF2C94" w:rsidRPr="001D001B" w:rsidRDefault="00AF2C94" w:rsidP="00AF2C94">
      <w:pPr>
        <w:rPr>
          <w:lang w:val="en-GB"/>
        </w:rPr>
      </w:pPr>
    </w:p>
    <w:p w14:paraId="6F21A122" w14:textId="77777777" w:rsidR="00AF2C94" w:rsidRPr="001D001B" w:rsidRDefault="00AF2C94" w:rsidP="00AF2C94">
      <w:pPr>
        <w:rPr>
          <w:rFonts w:ascii="Times New Roman" w:hAnsi="Times New Roman"/>
          <w:lang w:val="en-GB"/>
        </w:rPr>
      </w:pPr>
      <w:r w:rsidRPr="001D001B">
        <w:rPr>
          <w:rFonts w:ascii="Times New Roman" w:hAnsi="Times New Roman"/>
          <w:lang w:val="en-GB"/>
        </w:rPr>
        <w:br w:type="page"/>
      </w:r>
    </w:p>
    <w:tbl>
      <w:tblPr>
        <w:tblStyle w:val="a3"/>
        <w:tblW w:w="9739" w:type="dxa"/>
        <w:jc w:val="center"/>
        <w:tblBorders>
          <w:insideH w:val="none" w:sz="0" w:space="0" w:color="auto"/>
          <w:insideV w:val="none" w:sz="0" w:space="0" w:color="auto"/>
        </w:tblBorders>
        <w:tblLook w:val="04A0" w:firstRow="1" w:lastRow="0" w:firstColumn="1" w:lastColumn="0" w:noHBand="0" w:noVBand="1"/>
      </w:tblPr>
      <w:tblGrid>
        <w:gridCol w:w="6383"/>
        <w:gridCol w:w="1380"/>
        <w:gridCol w:w="1976"/>
      </w:tblGrid>
      <w:tr w:rsidR="00AF2C94" w:rsidRPr="001D001B" w14:paraId="50A3C722" w14:textId="77777777" w:rsidTr="00AF2C94">
        <w:trPr>
          <w:jc w:val="center"/>
        </w:trPr>
        <w:tc>
          <w:tcPr>
            <w:tcW w:w="9739" w:type="dxa"/>
            <w:gridSpan w:val="3"/>
            <w:tcBorders>
              <w:top w:val="nil"/>
              <w:left w:val="nil"/>
              <w:bottom w:val="single" w:sz="4" w:space="0" w:color="auto"/>
              <w:right w:val="nil"/>
            </w:tcBorders>
            <w:shd w:val="clear" w:color="auto" w:fill="auto"/>
          </w:tcPr>
          <w:p w14:paraId="782F7B8D" w14:textId="77777777" w:rsidR="00AF2C94" w:rsidRPr="001D001B" w:rsidRDefault="00AF2C94" w:rsidP="002A0274">
            <w:pPr>
              <w:rPr>
                <w:rFonts w:ascii="Times New Roman" w:hAnsi="Times New Roman"/>
                <w:b/>
                <w:lang w:val="en-GB"/>
              </w:rPr>
            </w:pPr>
            <w:r w:rsidRPr="001D001B">
              <w:rPr>
                <w:rFonts w:ascii="Times New Roman" w:hAnsi="Times New Roman"/>
                <w:b/>
                <w:lang w:val="en-GB"/>
              </w:rPr>
              <w:lastRenderedPageBreak/>
              <w:t>Supplemental Table 2 Characteristics of the adult daughters of women with breast cancer (n=18)</w:t>
            </w:r>
          </w:p>
        </w:tc>
      </w:tr>
      <w:tr w:rsidR="00AF2C94" w:rsidRPr="001D001B" w14:paraId="28715123" w14:textId="77777777" w:rsidTr="00AF2C94">
        <w:trPr>
          <w:trHeight w:val="424"/>
          <w:jc w:val="center"/>
        </w:trPr>
        <w:tc>
          <w:tcPr>
            <w:tcW w:w="6383" w:type="dxa"/>
            <w:tcBorders>
              <w:top w:val="single" w:sz="4" w:space="0" w:color="auto"/>
              <w:left w:val="nil"/>
            </w:tcBorders>
          </w:tcPr>
          <w:p w14:paraId="361B4762" w14:textId="77777777" w:rsidR="00AF2C94" w:rsidRPr="001D001B" w:rsidRDefault="00AF2C94" w:rsidP="002A0274">
            <w:pPr>
              <w:rPr>
                <w:rFonts w:ascii="Times New Roman" w:hAnsi="Times New Roman"/>
                <w:lang w:val="en-GB"/>
              </w:rPr>
            </w:pPr>
          </w:p>
        </w:tc>
        <w:tc>
          <w:tcPr>
            <w:tcW w:w="1380" w:type="dxa"/>
            <w:tcBorders>
              <w:top w:val="single" w:sz="4" w:space="0" w:color="auto"/>
            </w:tcBorders>
            <w:vAlign w:val="center"/>
          </w:tcPr>
          <w:p w14:paraId="4F8E40E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Number</w:t>
            </w:r>
          </w:p>
        </w:tc>
        <w:tc>
          <w:tcPr>
            <w:tcW w:w="1976" w:type="dxa"/>
            <w:tcBorders>
              <w:top w:val="single" w:sz="4" w:space="0" w:color="auto"/>
              <w:right w:val="nil"/>
            </w:tcBorders>
            <w:vAlign w:val="center"/>
          </w:tcPr>
          <w:p w14:paraId="1F5C067B"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Range/Percent</w:t>
            </w:r>
          </w:p>
        </w:tc>
      </w:tr>
      <w:tr w:rsidR="00AF2C94" w:rsidRPr="001D001B" w14:paraId="03E22F0C" w14:textId="77777777" w:rsidTr="002A0274">
        <w:trPr>
          <w:jc w:val="center"/>
        </w:trPr>
        <w:tc>
          <w:tcPr>
            <w:tcW w:w="6383" w:type="dxa"/>
            <w:tcBorders>
              <w:left w:val="nil"/>
            </w:tcBorders>
          </w:tcPr>
          <w:p w14:paraId="1E4264E3" w14:textId="77777777" w:rsidR="00AF2C94" w:rsidRPr="001D001B" w:rsidRDefault="00AF2C94" w:rsidP="002A0274">
            <w:pPr>
              <w:rPr>
                <w:rFonts w:ascii="Times New Roman" w:hAnsi="Times New Roman"/>
                <w:b/>
                <w:lang w:val="en-GB"/>
              </w:rPr>
            </w:pPr>
            <w:r w:rsidRPr="001D001B">
              <w:rPr>
                <w:rFonts w:ascii="Times New Roman" w:hAnsi="Times New Roman"/>
                <w:b/>
                <w:lang w:val="en-GB"/>
              </w:rPr>
              <w:t>Age (Mean/SD)/Range</w:t>
            </w:r>
          </w:p>
        </w:tc>
        <w:tc>
          <w:tcPr>
            <w:tcW w:w="1380" w:type="dxa"/>
            <w:vAlign w:val="center"/>
          </w:tcPr>
          <w:p w14:paraId="742522A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32.50/7.35</w:t>
            </w:r>
          </w:p>
        </w:tc>
        <w:tc>
          <w:tcPr>
            <w:tcW w:w="1976" w:type="dxa"/>
            <w:tcBorders>
              <w:right w:val="nil"/>
            </w:tcBorders>
            <w:vAlign w:val="center"/>
          </w:tcPr>
          <w:p w14:paraId="4FAEE70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23-52</w:t>
            </w:r>
          </w:p>
        </w:tc>
      </w:tr>
      <w:tr w:rsidR="00AF2C94" w:rsidRPr="001D001B" w14:paraId="2FA65826" w14:textId="77777777" w:rsidTr="002A0274">
        <w:trPr>
          <w:jc w:val="center"/>
        </w:trPr>
        <w:tc>
          <w:tcPr>
            <w:tcW w:w="9739" w:type="dxa"/>
            <w:gridSpan w:val="3"/>
            <w:tcBorders>
              <w:left w:val="nil"/>
              <w:right w:val="nil"/>
            </w:tcBorders>
          </w:tcPr>
          <w:p w14:paraId="17338C9E" w14:textId="77777777" w:rsidR="00AF2C94" w:rsidRPr="001D001B" w:rsidRDefault="00AF2C94" w:rsidP="002A0274">
            <w:pPr>
              <w:rPr>
                <w:rFonts w:ascii="Times New Roman" w:hAnsi="Times New Roman"/>
                <w:lang w:val="en-GB"/>
              </w:rPr>
            </w:pPr>
            <w:r w:rsidRPr="001D001B">
              <w:rPr>
                <w:rFonts w:ascii="Times New Roman" w:hAnsi="Times New Roman"/>
                <w:b/>
                <w:lang w:val="en-GB"/>
              </w:rPr>
              <w:t>Marital status</w:t>
            </w:r>
          </w:p>
        </w:tc>
      </w:tr>
      <w:tr w:rsidR="00AF2C94" w:rsidRPr="001D001B" w14:paraId="623C5BE3" w14:textId="77777777" w:rsidTr="002A0274">
        <w:trPr>
          <w:jc w:val="center"/>
        </w:trPr>
        <w:tc>
          <w:tcPr>
            <w:tcW w:w="6383" w:type="dxa"/>
            <w:tcBorders>
              <w:left w:val="nil"/>
            </w:tcBorders>
          </w:tcPr>
          <w:p w14:paraId="1B907FFA"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Single</w:t>
            </w:r>
          </w:p>
        </w:tc>
        <w:tc>
          <w:tcPr>
            <w:tcW w:w="1380" w:type="dxa"/>
            <w:vAlign w:val="center"/>
          </w:tcPr>
          <w:p w14:paraId="118A48F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9</w:t>
            </w:r>
          </w:p>
        </w:tc>
        <w:tc>
          <w:tcPr>
            <w:tcW w:w="1976" w:type="dxa"/>
            <w:tcBorders>
              <w:right w:val="nil"/>
            </w:tcBorders>
            <w:vAlign w:val="center"/>
          </w:tcPr>
          <w:p w14:paraId="011D75C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50.0%</w:t>
            </w:r>
          </w:p>
        </w:tc>
      </w:tr>
      <w:tr w:rsidR="00AF2C94" w:rsidRPr="001D001B" w14:paraId="7F0014FA" w14:textId="77777777" w:rsidTr="002A0274">
        <w:trPr>
          <w:jc w:val="center"/>
        </w:trPr>
        <w:tc>
          <w:tcPr>
            <w:tcW w:w="6383" w:type="dxa"/>
            <w:tcBorders>
              <w:left w:val="nil"/>
            </w:tcBorders>
          </w:tcPr>
          <w:p w14:paraId="409DF253"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Married and living together</w:t>
            </w:r>
          </w:p>
        </w:tc>
        <w:tc>
          <w:tcPr>
            <w:tcW w:w="1380" w:type="dxa"/>
            <w:vAlign w:val="center"/>
          </w:tcPr>
          <w:p w14:paraId="06663DD0"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6</w:t>
            </w:r>
          </w:p>
        </w:tc>
        <w:tc>
          <w:tcPr>
            <w:tcW w:w="1976" w:type="dxa"/>
            <w:tcBorders>
              <w:right w:val="nil"/>
            </w:tcBorders>
            <w:vAlign w:val="center"/>
          </w:tcPr>
          <w:p w14:paraId="1B5DF80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33.3%</w:t>
            </w:r>
          </w:p>
        </w:tc>
      </w:tr>
      <w:tr w:rsidR="00AF2C94" w:rsidRPr="001D001B" w14:paraId="2AE73A2D" w14:textId="77777777" w:rsidTr="002A0274">
        <w:trPr>
          <w:jc w:val="center"/>
        </w:trPr>
        <w:tc>
          <w:tcPr>
            <w:tcW w:w="6383" w:type="dxa"/>
            <w:tcBorders>
              <w:left w:val="nil"/>
            </w:tcBorders>
          </w:tcPr>
          <w:p w14:paraId="4131BA20"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Separated</w:t>
            </w:r>
          </w:p>
        </w:tc>
        <w:tc>
          <w:tcPr>
            <w:tcW w:w="1380" w:type="dxa"/>
            <w:vAlign w:val="center"/>
          </w:tcPr>
          <w:p w14:paraId="2BBE287B"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w:t>
            </w:r>
          </w:p>
        </w:tc>
        <w:tc>
          <w:tcPr>
            <w:tcW w:w="1976" w:type="dxa"/>
            <w:tcBorders>
              <w:right w:val="nil"/>
            </w:tcBorders>
            <w:vAlign w:val="center"/>
          </w:tcPr>
          <w:p w14:paraId="3923BBC5"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 xml:space="preserve"> 5.6%</w:t>
            </w:r>
          </w:p>
        </w:tc>
      </w:tr>
      <w:tr w:rsidR="00AF2C94" w:rsidRPr="001D001B" w14:paraId="7B1403F9" w14:textId="77777777" w:rsidTr="002A0274">
        <w:trPr>
          <w:jc w:val="center"/>
        </w:trPr>
        <w:tc>
          <w:tcPr>
            <w:tcW w:w="6383" w:type="dxa"/>
            <w:tcBorders>
              <w:left w:val="nil"/>
            </w:tcBorders>
          </w:tcPr>
          <w:p w14:paraId="03AFA060"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Cohabitating</w:t>
            </w:r>
          </w:p>
        </w:tc>
        <w:tc>
          <w:tcPr>
            <w:tcW w:w="1380" w:type="dxa"/>
            <w:vAlign w:val="center"/>
          </w:tcPr>
          <w:p w14:paraId="03A8360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w:t>
            </w:r>
          </w:p>
        </w:tc>
        <w:tc>
          <w:tcPr>
            <w:tcW w:w="1976" w:type="dxa"/>
            <w:tcBorders>
              <w:right w:val="nil"/>
            </w:tcBorders>
            <w:vAlign w:val="center"/>
          </w:tcPr>
          <w:p w14:paraId="672E6CE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 xml:space="preserve"> 5.6%</w:t>
            </w:r>
          </w:p>
        </w:tc>
      </w:tr>
      <w:tr w:rsidR="00AF2C94" w:rsidRPr="001D001B" w14:paraId="3BD8766B" w14:textId="77777777" w:rsidTr="002A0274">
        <w:trPr>
          <w:jc w:val="center"/>
        </w:trPr>
        <w:tc>
          <w:tcPr>
            <w:tcW w:w="6383" w:type="dxa"/>
            <w:tcBorders>
              <w:left w:val="nil"/>
            </w:tcBorders>
          </w:tcPr>
          <w:p w14:paraId="49E95A8C"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Divorced</w:t>
            </w:r>
          </w:p>
        </w:tc>
        <w:tc>
          <w:tcPr>
            <w:tcW w:w="1380" w:type="dxa"/>
            <w:vAlign w:val="center"/>
          </w:tcPr>
          <w:p w14:paraId="184386B3"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w:t>
            </w:r>
          </w:p>
        </w:tc>
        <w:tc>
          <w:tcPr>
            <w:tcW w:w="1976" w:type="dxa"/>
            <w:tcBorders>
              <w:right w:val="nil"/>
            </w:tcBorders>
            <w:vAlign w:val="center"/>
          </w:tcPr>
          <w:p w14:paraId="719352B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 xml:space="preserve"> 5.6%</w:t>
            </w:r>
          </w:p>
        </w:tc>
      </w:tr>
      <w:tr w:rsidR="00AF2C94" w:rsidRPr="001D001B" w14:paraId="128A2BB5" w14:textId="77777777" w:rsidTr="002A0274">
        <w:trPr>
          <w:jc w:val="center"/>
        </w:trPr>
        <w:tc>
          <w:tcPr>
            <w:tcW w:w="9739" w:type="dxa"/>
            <w:gridSpan w:val="3"/>
            <w:tcBorders>
              <w:left w:val="nil"/>
              <w:right w:val="nil"/>
            </w:tcBorders>
          </w:tcPr>
          <w:p w14:paraId="7A43B52B" w14:textId="77777777" w:rsidR="00AF2C94" w:rsidRPr="001D001B" w:rsidRDefault="00AF2C94" w:rsidP="002A0274">
            <w:pPr>
              <w:rPr>
                <w:rFonts w:ascii="Times New Roman" w:hAnsi="Times New Roman"/>
                <w:lang w:val="en-GB"/>
              </w:rPr>
            </w:pPr>
            <w:r w:rsidRPr="001D001B">
              <w:rPr>
                <w:rFonts w:ascii="Times New Roman" w:hAnsi="Times New Roman"/>
                <w:b/>
                <w:lang w:val="en-GB"/>
              </w:rPr>
              <w:t>Daughter</w:t>
            </w:r>
          </w:p>
        </w:tc>
      </w:tr>
      <w:tr w:rsidR="00AF2C94" w:rsidRPr="001D001B" w14:paraId="73CAC5E7" w14:textId="77777777" w:rsidTr="002A0274">
        <w:trPr>
          <w:jc w:val="center"/>
        </w:trPr>
        <w:tc>
          <w:tcPr>
            <w:tcW w:w="6383" w:type="dxa"/>
            <w:tcBorders>
              <w:left w:val="nil"/>
            </w:tcBorders>
          </w:tcPr>
          <w:p w14:paraId="59BB869C"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Yes</w:t>
            </w:r>
          </w:p>
        </w:tc>
        <w:tc>
          <w:tcPr>
            <w:tcW w:w="1380" w:type="dxa"/>
            <w:vAlign w:val="center"/>
          </w:tcPr>
          <w:p w14:paraId="0A27EFE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w:t>
            </w:r>
          </w:p>
        </w:tc>
        <w:tc>
          <w:tcPr>
            <w:tcW w:w="1976" w:type="dxa"/>
            <w:tcBorders>
              <w:right w:val="nil"/>
            </w:tcBorders>
            <w:vAlign w:val="center"/>
          </w:tcPr>
          <w:p w14:paraId="392C4E76"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16.7.7%</w:t>
            </w:r>
          </w:p>
        </w:tc>
      </w:tr>
      <w:tr w:rsidR="00AF2C94" w:rsidRPr="001D001B" w14:paraId="4DFEE638" w14:textId="77777777" w:rsidTr="002A0274">
        <w:trPr>
          <w:jc w:val="center"/>
        </w:trPr>
        <w:tc>
          <w:tcPr>
            <w:tcW w:w="6383" w:type="dxa"/>
            <w:tcBorders>
              <w:left w:val="nil"/>
            </w:tcBorders>
          </w:tcPr>
          <w:p w14:paraId="4517223C"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No</w:t>
            </w:r>
          </w:p>
        </w:tc>
        <w:tc>
          <w:tcPr>
            <w:tcW w:w="1380" w:type="dxa"/>
            <w:vAlign w:val="center"/>
          </w:tcPr>
          <w:p w14:paraId="23892041"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15</w:t>
            </w:r>
          </w:p>
        </w:tc>
        <w:tc>
          <w:tcPr>
            <w:tcW w:w="1976" w:type="dxa"/>
            <w:tcBorders>
              <w:right w:val="nil"/>
            </w:tcBorders>
            <w:vAlign w:val="center"/>
          </w:tcPr>
          <w:p w14:paraId="5EA729E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83.3%</w:t>
            </w:r>
          </w:p>
        </w:tc>
      </w:tr>
      <w:tr w:rsidR="00AF2C94" w:rsidRPr="001D001B" w14:paraId="226B3C2B" w14:textId="77777777" w:rsidTr="002A0274">
        <w:trPr>
          <w:jc w:val="center"/>
        </w:trPr>
        <w:tc>
          <w:tcPr>
            <w:tcW w:w="9739" w:type="dxa"/>
            <w:gridSpan w:val="3"/>
            <w:tcBorders>
              <w:left w:val="nil"/>
              <w:right w:val="nil"/>
            </w:tcBorders>
          </w:tcPr>
          <w:p w14:paraId="46D2DCBE" w14:textId="77777777" w:rsidR="00AF2C94" w:rsidRPr="001D001B" w:rsidRDefault="00AF2C94" w:rsidP="002A0274">
            <w:pPr>
              <w:rPr>
                <w:rFonts w:ascii="Times New Roman" w:hAnsi="Times New Roman"/>
                <w:lang w:val="en-GB"/>
              </w:rPr>
            </w:pPr>
            <w:r w:rsidRPr="001D001B">
              <w:rPr>
                <w:rFonts w:ascii="Times New Roman" w:hAnsi="Times New Roman"/>
                <w:b/>
                <w:lang w:val="en-GB"/>
              </w:rPr>
              <w:t>Education level</w:t>
            </w:r>
          </w:p>
        </w:tc>
      </w:tr>
      <w:tr w:rsidR="00AF2C94" w:rsidRPr="001D001B" w14:paraId="73AF42D6" w14:textId="77777777" w:rsidTr="002A0274">
        <w:trPr>
          <w:jc w:val="center"/>
        </w:trPr>
        <w:tc>
          <w:tcPr>
            <w:tcW w:w="6383" w:type="dxa"/>
            <w:tcBorders>
              <w:left w:val="nil"/>
            </w:tcBorders>
          </w:tcPr>
          <w:p w14:paraId="06EFFA9E" w14:textId="77777777" w:rsidR="00AF2C94" w:rsidRPr="001D001B" w:rsidRDefault="00AF2C94" w:rsidP="002A0274">
            <w:pPr>
              <w:rPr>
                <w:rFonts w:ascii="Times New Roman" w:hAnsi="Times New Roman"/>
                <w:lang w:val="en-GB"/>
              </w:rPr>
            </w:pPr>
            <w:r w:rsidRPr="001D001B">
              <w:rPr>
                <w:rFonts w:ascii="Times New Roman" w:hAnsi="Times New Roman"/>
                <w:lang w:val="en-GB"/>
              </w:rPr>
              <w:t xml:space="preserve">  9-12 years of education</w:t>
            </w:r>
          </w:p>
        </w:tc>
        <w:tc>
          <w:tcPr>
            <w:tcW w:w="1380" w:type="dxa"/>
            <w:vAlign w:val="center"/>
          </w:tcPr>
          <w:p w14:paraId="3F6E2D5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w:t>
            </w:r>
          </w:p>
        </w:tc>
        <w:tc>
          <w:tcPr>
            <w:tcW w:w="1976" w:type="dxa"/>
            <w:tcBorders>
              <w:right w:val="nil"/>
            </w:tcBorders>
            <w:vAlign w:val="center"/>
          </w:tcPr>
          <w:p w14:paraId="00CDD69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 xml:space="preserve"> 5.6%</w:t>
            </w:r>
          </w:p>
        </w:tc>
      </w:tr>
      <w:tr w:rsidR="00AF2C94" w:rsidRPr="001D001B" w14:paraId="17A827DB" w14:textId="77777777" w:rsidTr="002A0274">
        <w:trPr>
          <w:jc w:val="center"/>
        </w:trPr>
        <w:tc>
          <w:tcPr>
            <w:tcW w:w="6383" w:type="dxa"/>
            <w:tcBorders>
              <w:left w:val="nil"/>
            </w:tcBorders>
          </w:tcPr>
          <w:p w14:paraId="25A40AF9" w14:textId="77777777" w:rsidR="00AF2C94" w:rsidRPr="001D001B" w:rsidRDefault="00AF2C94" w:rsidP="002A0274">
            <w:pPr>
              <w:rPr>
                <w:rFonts w:ascii="Times New Roman" w:hAnsi="Times New Roman"/>
                <w:lang w:val="en-GB"/>
              </w:rPr>
            </w:pPr>
            <w:r w:rsidRPr="001D001B">
              <w:rPr>
                <w:rFonts w:ascii="Times New Roman" w:hAnsi="Times New Roman"/>
                <w:lang w:val="en-GB"/>
              </w:rPr>
              <w:t xml:space="preserve">  College</w:t>
            </w:r>
          </w:p>
        </w:tc>
        <w:tc>
          <w:tcPr>
            <w:tcW w:w="1380" w:type="dxa"/>
            <w:vAlign w:val="center"/>
          </w:tcPr>
          <w:p w14:paraId="2145C1C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10</w:t>
            </w:r>
          </w:p>
        </w:tc>
        <w:tc>
          <w:tcPr>
            <w:tcW w:w="1976" w:type="dxa"/>
            <w:tcBorders>
              <w:right w:val="nil"/>
            </w:tcBorders>
            <w:vAlign w:val="center"/>
          </w:tcPr>
          <w:p w14:paraId="0C28E36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55.6%</w:t>
            </w:r>
          </w:p>
        </w:tc>
      </w:tr>
      <w:tr w:rsidR="00AF2C94" w:rsidRPr="001D001B" w14:paraId="05C4A60C" w14:textId="77777777" w:rsidTr="002A0274">
        <w:trPr>
          <w:jc w:val="center"/>
        </w:trPr>
        <w:tc>
          <w:tcPr>
            <w:tcW w:w="6383" w:type="dxa"/>
            <w:tcBorders>
              <w:left w:val="nil"/>
            </w:tcBorders>
          </w:tcPr>
          <w:p w14:paraId="290DBCB3" w14:textId="77777777" w:rsidR="00AF2C94" w:rsidRPr="001D001B" w:rsidRDefault="00AF2C94" w:rsidP="002A0274">
            <w:pPr>
              <w:rPr>
                <w:rFonts w:ascii="Times New Roman" w:hAnsi="Times New Roman"/>
                <w:lang w:val="en-GB"/>
              </w:rPr>
            </w:pPr>
            <w:r w:rsidRPr="001D001B">
              <w:rPr>
                <w:rFonts w:ascii="Times New Roman" w:hAnsi="Times New Roman"/>
                <w:lang w:val="en-GB"/>
              </w:rPr>
              <w:t xml:space="preserve">  &gt;College</w:t>
            </w:r>
          </w:p>
        </w:tc>
        <w:tc>
          <w:tcPr>
            <w:tcW w:w="1380" w:type="dxa"/>
            <w:vAlign w:val="center"/>
          </w:tcPr>
          <w:p w14:paraId="0F0CE517"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7</w:t>
            </w:r>
          </w:p>
        </w:tc>
        <w:tc>
          <w:tcPr>
            <w:tcW w:w="1976" w:type="dxa"/>
            <w:tcBorders>
              <w:right w:val="nil"/>
            </w:tcBorders>
            <w:vAlign w:val="center"/>
          </w:tcPr>
          <w:p w14:paraId="7CBD5075"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38.9%</w:t>
            </w:r>
          </w:p>
        </w:tc>
      </w:tr>
      <w:tr w:rsidR="00AF2C94" w:rsidRPr="001D001B" w14:paraId="26F19466" w14:textId="77777777" w:rsidTr="002A0274">
        <w:trPr>
          <w:jc w:val="center"/>
        </w:trPr>
        <w:tc>
          <w:tcPr>
            <w:tcW w:w="9739" w:type="dxa"/>
            <w:gridSpan w:val="3"/>
            <w:tcBorders>
              <w:left w:val="nil"/>
              <w:right w:val="nil"/>
            </w:tcBorders>
          </w:tcPr>
          <w:p w14:paraId="6422D27B" w14:textId="77777777" w:rsidR="00AF2C94" w:rsidRPr="001D001B" w:rsidRDefault="00AF2C94" w:rsidP="002A0274">
            <w:pPr>
              <w:rPr>
                <w:rFonts w:ascii="Times New Roman" w:hAnsi="Times New Roman"/>
                <w:lang w:val="en-GB"/>
              </w:rPr>
            </w:pPr>
            <w:r w:rsidRPr="001D001B">
              <w:rPr>
                <w:rFonts w:ascii="Times New Roman" w:hAnsi="Times New Roman"/>
                <w:b/>
                <w:lang w:val="en-GB"/>
              </w:rPr>
              <w:t>Employment status</w:t>
            </w:r>
          </w:p>
        </w:tc>
      </w:tr>
      <w:tr w:rsidR="00AF2C94" w:rsidRPr="001D001B" w14:paraId="66F5E065" w14:textId="77777777" w:rsidTr="002A0274">
        <w:trPr>
          <w:jc w:val="center"/>
        </w:trPr>
        <w:tc>
          <w:tcPr>
            <w:tcW w:w="6383" w:type="dxa"/>
            <w:tcBorders>
              <w:left w:val="nil"/>
            </w:tcBorders>
          </w:tcPr>
          <w:p w14:paraId="1CD6CD1F" w14:textId="77777777" w:rsidR="00AF2C94" w:rsidRPr="001D001B" w:rsidRDefault="00AF2C94" w:rsidP="002A0274">
            <w:pPr>
              <w:rPr>
                <w:rFonts w:ascii="Times New Roman" w:hAnsi="Times New Roman"/>
                <w:lang w:val="en-GB"/>
              </w:rPr>
            </w:pPr>
            <w:r w:rsidRPr="001D001B">
              <w:rPr>
                <w:rFonts w:ascii="Times New Roman" w:hAnsi="Times New Roman"/>
                <w:lang w:val="en-GB"/>
              </w:rPr>
              <w:t xml:space="preserve">  Employed full time</w:t>
            </w:r>
          </w:p>
        </w:tc>
        <w:tc>
          <w:tcPr>
            <w:tcW w:w="1380" w:type="dxa"/>
            <w:vAlign w:val="center"/>
          </w:tcPr>
          <w:p w14:paraId="7787DD5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14</w:t>
            </w:r>
          </w:p>
        </w:tc>
        <w:tc>
          <w:tcPr>
            <w:tcW w:w="1976" w:type="dxa"/>
            <w:tcBorders>
              <w:right w:val="nil"/>
            </w:tcBorders>
            <w:vAlign w:val="center"/>
          </w:tcPr>
          <w:p w14:paraId="32439D4A"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77.8%</w:t>
            </w:r>
          </w:p>
        </w:tc>
      </w:tr>
      <w:tr w:rsidR="00AF2C94" w:rsidRPr="001D001B" w14:paraId="51E25A04" w14:textId="77777777" w:rsidTr="002A0274">
        <w:trPr>
          <w:jc w:val="center"/>
        </w:trPr>
        <w:tc>
          <w:tcPr>
            <w:tcW w:w="6383" w:type="dxa"/>
            <w:tcBorders>
              <w:left w:val="nil"/>
            </w:tcBorders>
          </w:tcPr>
          <w:p w14:paraId="01AE6B98" w14:textId="77777777" w:rsidR="00AF2C94" w:rsidRPr="001D001B" w:rsidRDefault="00AF2C94" w:rsidP="002A0274">
            <w:pPr>
              <w:rPr>
                <w:rFonts w:ascii="Times New Roman" w:hAnsi="Times New Roman"/>
                <w:lang w:val="en-GB"/>
              </w:rPr>
            </w:pPr>
            <w:r w:rsidRPr="001D001B">
              <w:rPr>
                <w:rFonts w:ascii="Times New Roman" w:hAnsi="Times New Roman"/>
                <w:lang w:val="en-GB"/>
              </w:rPr>
              <w:t xml:space="preserve">  Employed part time</w:t>
            </w:r>
          </w:p>
        </w:tc>
        <w:tc>
          <w:tcPr>
            <w:tcW w:w="1380" w:type="dxa"/>
            <w:vAlign w:val="center"/>
          </w:tcPr>
          <w:p w14:paraId="1B626516"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4</w:t>
            </w:r>
          </w:p>
        </w:tc>
        <w:tc>
          <w:tcPr>
            <w:tcW w:w="1976" w:type="dxa"/>
            <w:tcBorders>
              <w:right w:val="nil"/>
            </w:tcBorders>
            <w:vAlign w:val="center"/>
          </w:tcPr>
          <w:p w14:paraId="28CCBFA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22.2%</w:t>
            </w:r>
          </w:p>
        </w:tc>
      </w:tr>
      <w:tr w:rsidR="00AF2C94" w:rsidRPr="001D001B" w14:paraId="3A028834" w14:textId="77777777" w:rsidTr="002A0274">
        <w:trPr>
          <w:jc w:val="center"/>
        </w:trPr>
        <w:tc>
          <w:tcPr>
            <w:tcW w:w="6383" w:type="dxa"/>
            <w:tcBorders>
              <w:left w:val="nil"/>
            </w:tcBorders>
          </w:tcPr>
          <w:p w14:paraId="73A42331" w14:textId="77777777" w:rsidR="00AF2C94" w:rsidRPr="001D001B" w:rsidRDefault="00AF2C94" w:rsidP="002A0274">
            <w:pPr>
              <w:rPr>
                <w:rFonts w:ascii="Times New Roman" w:hAnsi="Times New Roman"/>
                <w:b/>
                <w:lang w:val="en-GB"/>
              </w:rPr>
            </w:pPr>
            <w:r w:rsidRPr="001D001B">
              <w:rPr>
                <w:rFonts w:ascii="Times New Roman" w:hAnsi="Times New Roman"/>
                <w:b/>
                <w:lang w:val="en-GB"/>
              </w:rPr>
              <w:t>Age when mother was diagnosed with breast cancer (Mean/SD)/Range</w:t>
            </w:r>
          </w:p>
        </w:tc>
        <w:tc>
          <w:tcPr>
            <w:tcW w:w="1380" w:type="dxa"/>
            <w:vAlign w:val="center"/>
          </w:tcPr>
          <w:p w14:paraId="7AE7038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25.11/8.46</w:t>
            </w:r>
          </w:p>
        </w:tc>
        <w:tc>
          <w:tcPr>
            <w:tcW w:w="1976" w:type="dxa"/>
            <w:tcBorders>
              <w:right w:val="nil"/>
            </w:tcBorders>
            <w:vAlign w:val="center"/>
          </w:tcPr>
          <w:p w14:paraId="0B7F9EFA"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13-42</w:t>
            </w:r>
          </w:p>
        </w:tc>
      </w:tr>
      <w:tr w:rsidR="00AF2C94" w:rsidRPr="001D001B" w14:paraId="655F485A" w14:textId="77777777" w:rsidTr="002A0274">
        <w:trPr>
          <w:jc w:val="center"/>
        </w:trPr>
        <w:tc>
          <w:tcPr>
            <w:tcW w:w="9739" w:type="dxa"/>
            <w:gridSpan w:val="3"/>
            <w:tcBorders>
              <w:left w:val="nil"/>
              <w:right w:val="nil"/>
            </w:tcBorders>
            <w:vAlign w:val="center"/>
          </w:tcPr>
          <w:p w14:paraId="0E301340" w14:textId="77777777" w:rsidR="00AF2C94" w:rsidRPr="001D001B" w:rsidRDefault="00AF2C94" w:rsidP="002A0274">
            <w:pPr>
              <w:jc w:val="both"/>
              <w:rPr>
                <w:rFonts w:ascii="Times New Roman" w:hAnsi="Times New Roman"/>
                <w:lang w:val="en-GB"/>
              </w:rPr>
            </w:pPr>
            <w:r w:rsidRPr="001D001B">
              <w:rPr>
                <w:rFonts w:ascii="Times New Roman" w:hAnsi="Times New Roman"/>
                <w:b/>
                <w:bCs/>
                <w:color w:val="000000"/>
                <w:lang w:val="en-GB"/>
              </w:rPr>
              <w:t xml:space="preserve">Breast </w:t>
            </w:r>
            <w:r w:rsidRPr="001D001B">
              <w:rPr>
                <w:rFonts w:ascii="Times New Roman" w:hAnsi="Times New Roman"/>
                <w:b/>
                <w:bCs/>
                <w:color w:val="000000"/>
                <w:szCs w:val="24"/>
                <w:lang w:val="en-GB"/>
              </w:rPr>
              <w:t>p</w:t>
            </w:r>
            <w:r w:rsidRPr="001D001B">
              <w:rPr>
                <w:rFonts w:ascii="Times New Roman" w:hAnsi="Times New Roman"/>
                <w:b/>
                <w:bCs/>
                <w:color w:val="000000"/>
                <w:lang w:val="en-GB"/>
              </w:rPr>
              <w:t xml:space="preserve">athology </w:t>
            </w:r>
            <w:r w:rsidRPr="001D001B">
              <w:rPr>
                <w:rFonts w:ascii="Times New Roman" w:hAnsi="Times New Roman"/>
                <w:b/>
                <w:bCs/>
                <w:color w:val="000000"/>
                <w:szCs w:val="24"/>
                <w:lang w:val="en-GB"/>
              </w:rPr>
              <w:t>s</w:t>
            </w:r>
            <w:r w:rsidRPr="001D001B">
              <w:rPr>
                <w:rFonts w:ascii="Times New Roman" w:hAnsi="Times New Roman"/>
                <w:b/>
                <w:bCs/>
                <w:color w:val="000000"/>
                <w:lang w:val="en-GB"/>
              </w:rPr>
              <w:t xml:space="preserve">tage of </w:t>
            </w:r>
            <w:r w:rsidRPr="001D001B">
              <w:rPr>
                <w:rFonts w:ascii="Times New Roman" w:hAnsi="Times New Roman"/>
                <w:b/>
                <w:bCs/>
                <w:color w:val="000000"/>
                <w:szCs w:val="24"/>
                <w:lang w:val="en-GB"/>
              </w:rPr>
              <w:t>m</w:t>
            </w:r>
            <w:r w:rsidRPr="001D001B">
              <w:rPr>
                <w:rFonts w:ascii="Times New Roman" w:hAnsi="Times New Roman"/>
                <w:b/>
                <w:bCs/>
                <w:color w:val="000000"/>
                <w:lang w:val="en-GB"/>
              </w:rPr>
              <w:t>other</w:t>
            </w:r>
          </w:p>
        </w:tc>
      </w:tr>
      <w:tr w:rsidR="00AF2C94" w:rsidRPr="001D001B" w14:paraId="060BCEFD" w14:textId="77777777" w:rsidTr="002A0274">
        <w:trPr>
          <w:jc w:val="center"/>
        </w:trPr>
        <w:tc>
          <w:tcPr>
            <w:tcW w:w="6383" w:type="dxa"/>
            <w:tcBorders>
              <w:left w:val="nil"/>
            </w:tcBorders>
            <w:vAlign w:val="center"/>
          </w:tcPr>
          <w:p w14:paraId="13679730"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lang w:val="en-GB"/>
              </w:rPr>
              <w:t>I</w:t>
            </w:r>
          </w:p>
        </w:tc>
        <w:tc>
          <w:tcPr>
            <w:tcW w:w="1380" w:type="dxa"/>
            <w:vAlign w:val="center"/>
          </w:tcPr>
          <w:p w14:paraId="081FD4E6"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w:t>
            </w:r>
          </w:p>
        </w:tc>
        <w:tc>
          <w:tcPr>
            <w:tcW w:w="1976" w:type="dxa"/>
            <w:tcBorders>
              <w:right w:val="nil"/>
            </w:tcBorders>
            <w:vAlign w:val="center"/>
          </w:tcPr>
          <w:p w14:paraId="48372178"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16.7%</w:t>
            </w:r>
          </w:p>
        </w:tc>
      </w:tr>
      <w:tr w:rsidR="00AF2C94" w:rsidRPr="001D001B" w14:paraId="0E1F1159" w14:textId="77777777" w:rsidTr="002A0274">
        <w:trPr>
          <w:jc w:val="center"/>
        </w:trPr>
        <w:tc>
          <w:tcPr>
            <w:tcW w:w="6383" w:type="dxa"/>
            <w:tcBorders>
              <w:left w:val="nil"/>
            </w:tcBorders>
            <w:vAlign w:val="center"/>
          </w:tcPr>
          <w:p w14:paraId="0E1083F3"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lang w:val="en-GB"/>
              </w:rPr>
              <w:t xml:space="preserve">II </w:t>
            </w:r>
          </w:p>
        </w:tc>
        <w:tc>
          <w:tcPr>
            <w:tcW w:w="1380" w:type="dxa"/>
            <w:vAlign w:val="center"/>
          </w:tcPr>
          <w:p w14:paraId="2AA2B20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5</w:t>
            </w:r>
          </w:p>
        </w:tc>
        <w:tc>
          <w:tcPr>
            <w:tcW w:w="1976" w:type="dxa"/>
            <w:tcBorders>
              <w:right w:val="nil"/>
            </w:tcBorders>
            <w:vAlign w:val="center"/>
          </w:tcPr>
          <w:p w14:paraId="3E95A671"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27.8%</w:t>
            </w:r>
          </w:p>
        </w:tc>
      </w:tr>
      <w:tr w:rsidR="00AF2C94" w:rsidRPr="001D001B" w14:paraId="6DED7988" w14:textId="77777777" w:rsidTr="002A0274">
        <w:trPr>
          <w:jc w:val="center"/>
        </w:trPr>
        <w:tc>
          <w:tcPr>
            <w:tcW w:w="6383" w:type="dxa"/>
            <w:tcBorders>
              <w:left w:val="nil"/>
            </w:tcBorders>
            <w:vAlign w:val="center"/>
          </w:tcPr>
          <w:p w14:paraId="58E94412"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lang w:val="en-GB"/>
              </w:rPr>
              <w:t>III</w:t>
            </w:r>
          </w:p>
        </w:tc>
        <w:tc>
          <w:tcPr>
            <w:tcW w:w="1380" w:type="dxa"/>
            <w:vAlign w:val="center"/>
          </w:tcPr>
          <w:p w14:paraId="07E53DFC"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6</w:t>
            </w:r>
          </w:p>
        </w:tc>
        <w:tc>
          <w:tcPr>
            <w:tcW w:w="1976" w:type="dxa"/>
            <w:tcBorders>
              <w:right w:val="nil"/>
            </w:tcBorders>
            <w:vAlign w:val="center"/>
          </w:tcPr>
          <w:p w14:paraId="00879F0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33.3%</w:t>
            </w:r>
          </w:p>
        </w:tc>
      </w:tr>
      <w:tr w:rsidR="00AF2C94" w:rsidRPr="001D001B" w14:paraId="67ADCFF0" w14:textId="77777777" w:rsidTr="002A0274">
        <w:trPr>
          <w:jc w:val="center"/>
        </w:trPr>
        <w:tc>
          <w:tcPr>
            <w:tcW w:w="6383" w:type="dxa"/>
            <w:tcBorders>
              <w:left w:val="nil"/>
            </w:tcBorders>
            <w:vAlign w:val="center"/>
          </w:tcPr>
          <w:p w14:paraId="4A5C3F02"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lang w:val="en-GB"/>
              </w:rPr>
              <w:t>IV</w:t>
            </w:r>
          </w:p>
        </w:tc>
        <w:tc>
          <w:tcPr>
            <w:tcW w:w="1380" w:type="dxa"/>
            <w:vAlign w:val="center"/>
          </w:tcPr>
          <w:p w14:paraId="4FEA049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w:t>
            </w:r>
          </w:p>
        </w:tc>
        <w:tc>
          <w:tcPr>
            <w:tcW w:w="1976" w:type="dxa"/>
            <w:tcBorders>
              <w:right w:val="nil"/>
            </w:tcBorders>
            <w:vAlign w:val="center"/>
          </w:tcPr>
          <w:p w14:paraId="5FC019E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11.1%</w:t>
            </w:r>
          </w:p>
        </w:tc>
      </w:tr>
      <w:tr w:rsidR="00AF2C94" w:rsidRPr="001D001B" w14:paraId="6A6F3D36" w14:textId="77777777" w:rsidTr="002A0274">
        <w:trPr>
          <w:jc w:val="center"/>
        </w:trPr>
        <w:tc>
          <w:tcPr>
            <w:tcW w:w="6383" w:type="dxa"/>
            <w:tcBorders>
              <w:left w:val="nil"/>
            </w:tcBorders>
          </w:tcPr>
          <w:p w14:paraId="120F060D" w14:textId="77777777" w:rsidR="00AF2C94" w:rsidRPr="001D001B" w:rsidRDefault="00AF2C94" w:rsidP="002A0274">
            <w:pPr>
              <w:ind w:firstLineChars="100" w:firstLine="200"/>
              <w:rPr>
                <w:rFonts w:ascii="Times New Roman" w:hAnsi="Times New Roman"/>
                <w:color w:val="000000"/>
                <w:szCs w:val="24"/>
                <w:lang w:val="en-GB"/>
              </w:rPr>
            </w:pPr>
            <w:r w:rsidRPr="001D001B">
              <w:rPr>
                <w:rFonts w:ascii="Times New Roman" w:hAnsi="Times New Roman"/>
                <w:color w:val="000000"/>
                <w:szCs w:val="24"/>
                <w:lang w:val="en-GB"/>
              </w:rPr>
              <w:t>Unknown</w:t>
            </w:r>
          </w:p>
        </w:tc>
        <w:tc>
          <w:tcPr>
            <w:tcW w:w="1380" w:type="dxa"/>
            <w:vAlign w:val="center"/>
          </w:tcPr>
          <w:p w14:paraId="6567EEB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w:t>
            </w:r>
          </w:p>
        </w:tc>
        <w:tc>
          <w:tcPr>
            <w:tcW w:w="1976" w:type="dxa"/>
            <w:tcBorders>
              <w:right w:val="nil"/>
            </w:tcBorders>
            <w:vAlign w:val="center"/>
          </w:tcPr>
          <w:p w14:paraId="5F3E0C6B"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11.1%</w:t>
            </w:r>
          </w:p>
        </w:tc>
      </w:tr>
      <w:tr w:rsidR="00AF2C94" w:rsidRPr="001D001B" w14:paraId="42C2E1F6" w14:textId="77777777" w:rsidTr="002A0274">
        <w:trPr>
          <w:jc w:val="center"/>
        </w:trPr>
        <w:tc>
          <w:tcPr>
            <w:tcW w:w="9739" w:type="dxa"/>
            <w:gridSpan w:val="3"/>
            <w:tcBorders>
              <w:left w:val="nil"/>
              <w:right w:val="nil"/>
            </w:tcBorders>
            <w:vAlign w:val="center"/>
          </w:tcPr>
          <w:p w14:paraId="488C2060" w14:textId="77777777" w:rsidR="00AF2C94" w:rsidRPr="001D001B" w:rsidRDefault="00AF2C94" w:rsidP="002A0274">
            <w:pPr>
              <w:rPr>
                <w:rFonts w:ascii="Times New Roman" w:hAnsi="Times New Roman"/>
                <w:lang w:val="en-GB"/>
              </w:rPr>
            </w:pPr>
            <w:r w:rsidRPr="001D001B">
              <w:rPr>
                <w:rFonts w:ascii="Times New Roman" w:hAnsi="Times New Roman"/>
                <w:b/>
                <w:bCs/>
                <w:color w:val="000000"/>
                <w:lang w:val="en-GB"/>
              </w:rPr>
              <w:t xml:space="preserve">Surgical </w:t>
            </w:r>
            <w:r w:rsidRPr="001D001B">
              <w:rPr>
                <w:rFonts w:ascii="Times New Roman" w:hAnsi="Times New Roman"/>
                <w:b/>
                <w:bCs/>
                <w:color w:val="000000"/>
                <w:szCs w:val="24"/>
                <w:lang w:val="en-GB"/>
              </w:rPr>
              <w:t>t</w:t>
            </w:r>
            <w:r w:rsidRPr="001D001B">
              <w:rPr>
                <w:rFonts w:ascii="Times New Roman" w:hAnsi="Times New Roman"/>
                <w:b/>
                <w:bCs/>
                <w:color w:val="000000"/>
                <w:lang w:val="en-GB"/>
              </w:rPr>
              <w:t xml:space="preserve">reatment of </w:t>
            </w:r>
            <w:r w:rsidRPr="001D001B">
              <w:rPr>
                <w:rFonts w:ascii="Times New Roman" w:hAnsi="Times New Roman"/>
                <w:b/>
                <w:bCs/>
                <w:color w:val="000000"/>
                <w:szCs w:val="24"/>
                <w:lang w:val="en-GB"/>
              </w:rPr>
              <w:t>m</w:t>
            </w:r>
            <w:r w:rsidRPr="001D001B">
              <w:rPr>
                <w:rFonts w:ascii="Times New Roman" w:hAnsi="Times New Roman"/>
                <w:b/>
                <w:bCs/>
                <w:color w:val="000000"/>
                <w:lang w:val="en-GB"/>
              </w:rPr>
              <w:t>other</w:t>
            </w:r>
          </w:p>
        </w:tc>
      </w:tr>
      <w:tr w:rsidR="00AF2C94" w:rsidRPr="001D001B" w14:paraId="729304ED" w14:textId="77777777" w:rsidTr="002A0274">
        <w:trPr>
          <w:jc w:val="center"/>
        </w:trPr>
        <w:tc>
          <w:tcPr>
            <w:tcW w:w="6383" w:type="dxa"/>
            <w:tcBorders>
              <w:left w:val="nil"/>
            </w:tcBorders>
            <w:vAlign w:val="center"/>
          </w:tcPr>
          <w:p w14:paraId="49636119"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lang w:val="en-GB"/>
              </w:rPr>
              <w:t>Mastectomy</w:t>
            </w:r>
          </w:p>
        </w:tc>
        <w:tc>
          <w:tcPr>
            <w:tcW w:w="1380" w:type="dxa"/>
            <w:vAlign w:val="center"/>
          </w:tcPr>
          <w:p w14:paraId="0490E7E8"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9</w:t>
            </w:r>
          </w:p>
        </w:tc>
        <w:tc>
          <w:tcPr>
            <w:tcW w:w="1976" w:type="dxa"/>
            <w:tcBorders>
              <w:right w:val="nil"/>
            </w:tcBorders>
            <w:vAlign w:val="center"/>
          </w:tcPr>
          <w:p w14:paraId="461D715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50.0%</w:t>
            </w:r>
          </w:p>
        </w:tc>
      </w:tr>
      <w:tr w:rsidR="00AF2C94" w:rsidRPr="001D001B" w14:paraId="62D7D15C" w14:textId="77777777" w:rsidTr="002A0274">
        <w:trPr>
          <w:jc w:val="center"/>
        </w:trPr>
        <w:tc>
          <w:tcPr>
            <w:tcW w:w="6383" w:type="dxa"/>
            <w:tcBorders>
              <w:left w:val="nil"/>
            </w:tcBorders>
            <w:vAlign w:val="center"/>
          </w:tcPr>
          <w:p w14:paraId="0D30F9E0"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lang w:val="en-GB"/>
              </w:rPr>
              <w:t>BCS</w:t>
            </w:r>
          </w:p>
        </w:tc>
        <w:tc>
          <w:tcPr>
            <w:tcW w:w="1380" w:type="dxa"/>
            <w:vAlign w:val="center"/>
          </w:tcPr>
          <w:p w14:paraId="2AEED0E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7</w:t>
            </w:r>
          </w:p>
        </w:tc>
        <w:tc>
          <w:tcPr>
            <w:tcW w:w="1976" w:type="dxa"/>
            <w:tcBorders>
              <w:right w:val="nil"/>
            </w:tcBorders>
            <w:vAlign w:val="center"/>
          </w:tcPr>
          <w:p w14:paraId="26D20A0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38.9%</w:t>
            </w:r>
          </w:p>
        </w:tc>
      </w:tr>
      <w:tr w:rsidR="00AF2C94" w:rsidRPr="001D001B" w14:paraId="2F5D7E1C" w14:textId="77777777" w:rsidTr="002A0274">
        <w:trPr>
          <w:jc w:val="center"/>
        </w:trPr>
        <w:tc>
          <w:tcPr>
            <w:tcW w:w="6383" w:type="dxa"/>
            <w:tcBorders>
              <w:left w:val="nil"/>
            </w:tcBorders>
            <w:vAlign w:val="center"/>
          </w:tcPr>
          <w:p w14:paraId="0C87AB50" w14:textId="77777777" w:rsidR="00AF2C94" w:rsidRPr="001D001B" w:rsidRDefault="00AF2C94" w:rsidP="002A0274">
            <w:pPr>
              <w:widowControl/>
              <w:ind w:firstLineChars="100" w:firstLine="200"/>
              <w:rPr>
                <w:rFonts w:ascii="Times New Roman" w:hAnsi="Times New Roman"/>
                <w:color w:val="000000"/>
                <w:szCs w:val="24"/>
                <w:lang w:val="en-GB"/>
              </w:rPr>
            </w:pPr>
            <w:r w:rsidRPr="001D001B">
              <w:rPr>
                <w:rFonts w:ascii="Times New Roman" w:hAnsi="Times New Roman"/>
                <w:color w:val="000000"/>
                <w:szCs w:val="24"/>
                <w:lang w:val="en-GB"/>
              </w:rPr>
              <w:t>S</w:t>
            </w:r>
            <w:r w:rsidRPr="001D001B">
              <w:rPr>
                <w:rFonts w:ascii="Times New Roman" w:hAnsi="Times New Roman"/>
                <w:color w:val="000000"/>
                <w:lang w:val="en-GB"/>
              </w:rPr>
              <w:t>urgery</w:t>
            </w:r>
            <w:r w:rsidRPr="001D001B">
              <w:rPr>
                <w:rFonts w:ascii="Times New Roman" w:hAnsi="Times New Roman"/>
                <w:color w:val="000000"/>
                <w:szCs w:val="24"/>
                <w:lang w:val="en-GB"/>
              </w:rPr>
              <w:t xml:space="preserve"> not yet performed</w:t>
            </w:r>
          </w:p>
        </w:tc>
        <w:tc>
          <w:tcPr>
            <w:tcW w:w="1380" w:type="dxa"/>
            <w:vAlign w:val="center"/>
          </w:tcPr>
          <w:p w14:paraId="4BC3DD53"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w:t>
            </w:r>
          </w:p>
        </w:tc>
        <w:tc>
          <w:tcPr>
            <w:tcW w:w="1976" w:type="dxa"/>
            <w:tcBorders>
              <w:right w:val="nil"/>
            </w:tcBorders>
            <w:vAlign w:val="center"/>
          </w:tcPr>
          <w:p w14:paraId="340E9B0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11.1%</w:t>
            </w:r>
          </w:p>
        </w:tc>
      </w:tr>
      <w:tr w:rsidR="00AF2C94" w:rsidRPr="001D001B" w14:paraId="2D8C1042" w14:textId="77777777" w:rsidTr="002A0274">
        <w:trPr>
          <w:jc w:val="center"/>
        </w:trPr>
        <w:tc>
          <w:tcPr>
            <w:tcW w:w="9739" w:type="dxa"/>
            <w:gridSpan w:val="3"/>
            <w:tcBorders>
              <w:left w:val="nil"/>
              <w:right w:val="nil"/>
            </w:tcBorders>
          </w:tcPr>
          <w:p w14:paraId="30BBBE9B" w14:textId="77777777" w:rsidR="00AF2C94" w:rsidRPr="001D001B" w:rsidRDefault="00AF2C94" w:rsidP="002A0274">
            <w:pPr>
              <w:rPr>
                <w:rFonts w:ascii="Times New Roman" w:hAnsi="Times New Roman"/>
                <w:lang w:val="en-GB"/>
              </w:rPr>
            </w:pPr>
            <w:r w:rsidRPr="001D001B">
              <w:rPr>
                <w:rFonts w:ascii="Times New Roman" w:hAnsi="Times New Roman"/>
                <w:b/>
                <w:lang w:val="en-GB"/>
              </w:rPr>
              <w:t>Adjuvant treatment of mother</w:t>
            </w:r>
          </w:p>
        </w:tc>
      </w:tr>
      <w:tr w:rsidR="00AF2C94" w:rsidRPr="001D001B" w14:paraId="2B0EC4F6" w14:textId="77777777" w:rsidTr="002A0274">
        <w:trPr>
          <w:jc w:val="center"/>
        </w:trPr>
        <w:tc>
          <w:tcPr>
            <w:tcW w:w="6383" w:type="dxa"/>
            <w:tcBorders>
              <w:left w:val="nil"/>
            </w:tcBorders>
          </w:tcPr>
          <w:p w14:paraId="7158868B"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Yes</w:t>
            </w:r>
          </w:p>
        </w:tc>
        <w:tc>
          <w:tcPr>
            <w:tcW w:w="1380" w:type="dxa"/>
            <w:vAlign w:val="center"/>
          </w:tcPr>
          <w:p w14:paraId="6C2E892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18</w:t>
            </w:r>
          </w:p>
        </w:tc>
        <w:tc>
          <w:tcPr>
            <w:tcW w:w="1976" w:type="dxa"/>
            <w:tcBorders>
              <w:right w:val="nil"/>
            </w:tcBorders>
            <w:vAlign w:val="center"/>
          </w:tcPr>
          <w:p w14:paraId="505013A7"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100%</w:t>
            </w:r>
          </w:p>
        </w:tc>
      </w:tr>
      <w:tr w:rsidR="00AF2C94" w:rsidRPr="001D001B" w14:paraId="3990C328" w14:textId="77777777" w:rsidTr="002A0274">
        <w:trPr>
          <w:jc w:val="center"/>
        </w:trPr>
        <w:tc>
          <w:tcPr>
            <w:tcW w:w="6383" w:type="dxa"/>
            <w:tcBorders>
              <w:left w:val="nil"/>
            </w:tcBorders>
          </w:tcPr>
          <w:p w14:paraId="70A6DC4B" w14:textId="77777777" w:rsidR="00AF2C94" w:rsidRPr="001D001B" w:rsidRDefault="00AF2C94" w:rsidP="002A0274">
            <w:pPr>
              <w:ind w:firstLineChars="100" w:firstLine="200"/>
              <w:rPr>
                <w:rFonts w:ascii="Times New Roman" w:hAnsi="Times New Roman"/>
                <w:lang w:val="en-GB"/>
              </w:rPr>
            </w:pPr>
            <w:r w:rsidRPr="001D001B">
              <w:rPr>
                <w:rFonts w:ascii="Times New Roman" w:hAnsi="Times New Roman"/>
                <w:lang w:val="en-GB"/>
              </w:rPr>
              <w:t>No</w:t>
            </w:r>
          </w:p>
        </w:tc>
        <w:tc>
          <w:tcPr>
            <w:tcW w:w="1380" w:type="dxa"/>
            <w:vAlign w:val="center"/>
          </w:tcPr>
          <w:p w14:paraId="4C5E1BA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0</w:t>
            </w:r>
          </w:p>
        </w:tc>
        <w:tc>
          <w:tcPr>
            <w:tcW w:w="1976" w:type="dxa"/>
            <w:tcBorders>
              <w:right w:val="nil"/>
            </w:tcBorders>
            <w:vAlign w:val="center"/>
          </w:tcPr>
          <w:p w14:paraId="51580A52"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 xml:space="preserve"> 0%</w:t>
            </w:r>
          </w:p>
        </w:tc>
      </w:tr>
      <w:tr w:rsidR="00AF2C94" w:rsidRPr="001D001B" w14:paraId="4B72EEE4" w14:textId="77777777" w:rsidTr="002A0274">
        <w:trPr>
          <w:jc w:val="center"/>
        </w:trPr>
        <w:tc>
          <w:tcPr>
            <w:tcW w:w="9739" w:type="dxa"/>
            <w:gridSpan w:val="3"/>
            <w:tcBorders>
              <w:left w:val="nil"/>
              <w:right w:val="nil"/>
            </w:tcBorders>
            <w:vAlign w:val="center"/>
          </w:tcPr>
          <w:p w14:paraId="019BA76F" w14:textId="77777777" w:rsidR="00AF2C94" w:rsidRPr="001D001B" w:rsidRDefault="00AF2C94" w:rsidP="002A0274">
            <w:pPr>
              <w:jc w:val="both"/>
              <w:rPr>
                <w:rFonts w:ascii="Times New Roman" w:hAnsi="Times New Roman"/>
                <w:b/>
                <w:lang w:val="en-GB"/>
              </w:rPr>
            </w:pPr>
            <w:r w:rsidRPr="001D001B">
              <w:rPr>
                <w:rFonts w:ascii="Times New Roman" w:hAnsi="Times New Roman"/>
                <w:b/>
                <w:color w:val="000000"/>
                <w:lang w:val="en-GB"/>
              </w:rPr>
              <w:t>Lived together during therapy</w:t>
            </w:r>
          </w:p>
        </w:tc>
      </w:tr>
      <w:tr w:rsidR="00AF2C94" w:rsidRPr="001D001B" w14:paraId="6E96A924" w14:textId="77777777" w:rsidTr="002A0274">
        <w:trPr>
          <w:jc w:val="center"/>
        </w:trPr>
        <w:tc>
          <w:tcPr>
            <w:tcW w:w="6383" w:type="dxa"/>
            <w:tcBorders>
              <w:left w:val="nil"/>
            </w:tcBorders>
          </w:tcPr>
          <w:p w14:paraId="1343890F"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lastRenderedPageBreak/>
              <w:t xml:space="preserve">  Yes</w:t>
            </w:r>
          </w:p>
        </w:tc>
        <w:tc>
          <w:tcPr>
            <w:tcW w:w="1380" w:type="dxa"/>
            <w:vAlign w:val="center"/>
          </w:tcPr>
          <w:p w14:paraId="20EDB66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11</w:t>
            </w:r>
          </w:p>
        </w:tc>
        <w:tc>
          <w:tcPr>
            <w:tcW w:w="1976" w:type="dxa"/>
            <w:tcBorders>
              <w:right w:val="nil"/>
            </w:tcBorders>
            <w:vAlign w:val="center"/>
          </w:tcPr>
          <w:p w14:paraId="5A7C535B"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61.1%</w:t>
            </w:r>
          </w:p>
        </w:tc>
      </w:tr>
      <w:tr w:rsidR="00AF2C94" w:rsidRPr="001D001B" w14:paraId="54FC8B4D" w14:textId="77777777" w:rsidTr="002A0274">
        <w:trPr>
          <w:jc w:val="center"/>
        </w:trPr>
        <w:tc>
          <w:tcPr>
            <w:tcW w:w="6383" w:type="dxa"/>
            <w:tcBorders>
              <w:left w:val="nil"/>
            </w:tcBorders>
          </w:tcPr>
          <w:p w14:paraId="24E3B72D"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No</w:t>
            </w:r>
          </w:p>
        </w:tc>
        <w:tc>
          <w:tcPr>
            <w:tcW w:w="1380" w:type="dxa"/>
            <w:vAlign w:val="center"/>
          </w:tcPr>
          <w:p w14:paraId="4EF6FEC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7</w:t>
            </w:r>
          </w:p>
        </w:tc>
        <w:tc>
          <w:tcPr>
            <w:tcW w:w="1976" w:type="dxa"/>
            <w:tcBorders>
              <w:right w:val="nil"/>
            </w:tcBorders>
            <w:vAlign w:val="center"/>
          </w:tcPr>
          <w:p w14:paraId="749A0D48"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38.9%</w:t>
            </w:r>
          </w:p>
        </w:tc>
      </w:tr>
      <w:tr w:rsidR="00AF2C94" w:rsidRPr="001D001B" w14:paraId="73E15463" w14:textId="77777777" w:rsidTr="002A0274">
        <w:trPr>
          <w:jc w:val="center"/>
        </w:trPr>
        <w:tc>
          <w:tcPr>
            <w:tcW w:w="9739" w:type="dxa"/>
            <w:gridSpan w:val="3"/>
            <w:tcBorders>
              <w:left w:val="nil"/>
              <w:right w:val="nil"/>
            </w:tcBorders>
            <w:vAlign w:val="center"/>
          </w:tcPr>
          <w:p w14:paraId="7778E475" w14:textId="77777777" w:rsidR="00AF2C94" w:rsidRPr="001D001B" w:rsidRDefault="00AF2C94" w:rsidP="002A0274">
            <w:pPr>
              <w:jc w:val="both"/>
              <w:rPr>
                <w:rFonts w:ascii="Times New Roman" w:hAnsi="Times New Roman"/>
                <w:lang w:val="en-GB"/>
              </w:rPr>
            </w:pPr>
            <w:r w:rsidRPr="001D001B">
              <w:rPr>
                <w:rFonts w:ascii="Times New Roman" w:hAnsi="Times New Roman"/>
                <w:b/>
                <w:color w:val="000000"/>
                <w:lang w:val="en-GB"/>
              </w:rPr>
              <w:t xml:space="preserve">Family </w:t>
            </w:r>
            <w:r w:rsidRPr="001D001B">
              <w:rPr>
                <w:rFonts w:ascii="Times New Roman" w:hAnsi="Times New Roman"/>
                <w:b/>
                <w:color w:val="000000"/>
                <w:szCs w:val="24"/>
                <w:lang w:val="en-GB"/>
              </w:rPr>
              <w:t xml:space="preserve">history of </w:t>
            </w:r>
            <w:r w:rsidRPr="001D001B">
              <w:rPr>
                <w:rFonts w:ascii="Times New Roman" w:hAnsi="Times New Roman"/>
                <w:b/>
                <w:color w:val="000000"/>
                <w:lang w:val="en-GB"/>
              </w:rPr>
              <w:t xml:space="preserve">breast cancer </w:t>
            </w:r>
            <w:r w:rsidRPr="001D001B">
              <w:rPr>
                <w:rFonts w:ascii="Times New Roman" w:hAnsi="Times New Roman"/>
                <w:b/>
                <w:color w:val="000000"/>
                <w:szCs w:val="24"/>
                <w:lang w:val="en-GB"/>
              </w:rPr>
              <w:t>besides</w:t>
            </w:r>
            <w:r w:rsidRPr="001D001B">
              <w:rPr>
                <w:rFonts w:ascii="Times New Roman" w:hAnsi="Times New Roman"/>
                <w:b/>
                <w:color w:val="000000"/>
                <w:lang w:val="en-GB"/>
              </w:rPr>
              <w:t xml:space="preserve"> mother</w:t>
            </w:r>
          </w:p>
        </w:tc>
      </w:tr>
      <w:tr w:rsidR="00AF2C94" w:rsidRPr="001D001B" w14:paraId="5F46D966" w14:textId="77777777" w:rsidTr="002A0274">
        <w:trPr>
          <w:jc w:val="center"/>
        </w:trPr>
        <w:tc>
          <w:tcPr>
            <w:tcW w:w="6383" w:type="dxa"/>
            <w:tcBorders>
              <w:left w:val="nil"/>
            </w:tcBorders>
          </w:tcPr>
          <w:p w14:paraId="266F4BC8"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Yes</w:t>
            </w:r>
          </w:p>
        </w:tc>
        <w:tc>
          <w:tcPr>
            <w:tcW w:w="1380" w:type="dxa"/>
            <w:vAlign w:val="center"/>
          </w:tcPr>
          <w:p w14:paraId="16BB0E34"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6</w:t>
            </w:r>
          </w:p>
        </w:tc>
        <w:tc>
          <w:tcPr>
            <w:tcW w:w="1976" w:type="dxa"/>
            <w:tcBorders>
              <w:right w:val="nil"/>
            </w:tcBorders>
            <w:vAlign w:val="center"/>
          </w:tcPr>
          <w:p w14:paraId="211C8C80"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33.3%</w:t>
            </w:r>
          </w:p>
        </w:tc>
      </w:tr>
      <w:tr w:rsidR="00AF2C94" w:rsidRPr="001D001B" w14:paraId="05B8E6DB" w14:textId="77777777" w:rsidTr="002A0274">
        <w:trPr>
          <w:jc w:val="center"/>
        </w:trPr>
        <w:tc>
          <w:tcPr>
            <w:tcW w:w="6383" w:type="dxa"/>
            <w:tcBorders>
              <w:left w:val="nil"/>
            </w:tcBorders>
          </w:tcPr>
          <w:p w14:paraId="3C0F0229"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No</w:t>
            </w:r>
          </w:p>
        </w:tc>
        <w:tc>
          <w:tcPr>
            <w:tcW w:w="1380" w:type="dxa"/>
            <w:vAlign w:val="center"/>
          </w:tcPr>
          <w:p w14:paraId="26D2AC26"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12</w:t>
            </w:r>
          </w:p>
        </w:tc>
        <w:tc>
          <w:tcPr>
            <w:tcW w:w="1976" w:type="dxa"/>
            <w:tcBorders>
              <w:right w:val="nil"/>
            </w:tcBorders>
            <w:vAlign w:val="center"/>
          </w:tcPr>
          <w:p w14:paraId="7B22EBB1"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66.7%</w:t>
            </w:r>
          </w:p>
        </w:tc>
      </w:tr>
      <w:tr w:rsidR="00AF2C94" w:rsidRPr="001D001B" w14:paraId="56A64E0F" w14:textId="77777777" w:rsidTr="002A0274">
        <w:trPr>
          <w:jc w:val="center"/>
        </w:trPr>
        <w:tc>
          <w:tcPr>
            <w:tcW w:w="9739" w:type="dxa"/>
            <w:gridSpan w:val="3"/>
            <w:tcBorders>
              <w:left w:val="nil"/>
              <w:right w:val="nil"/>
            </w:tcBorders>
          </w:tcPr>
          <w:p w14:paraId="217D1549" w14:textId="77777777" w:rsidR="00AF2C94" w:rsidRPr="001D001B" w:rsidRDefault="00AF2C94" w:rsidP="002A0274">
            <w:pPr>
              <w:jc w:val="both"/>
              <w:rPr>
                <w:rFonts w:ascii="Times New Roman" w:hAnsi="Times New Roman"/>
                <w:lang w:val="en-GB"/>
              </w:rPr>
            </w:pPr>
            <w:r w:rsidRPr="001D001B">
              <w:rPr>
                <w:rFonts w:ascii="Times New Roman" w:hAnsi="Times New Roman"/>
                <w:b/>
                <w:color w:val="000000"/>
                <w:lang w:val="en-GB"/>
              </w:rPr>
              <w:t xml:space="preserve">Family </w:t>
            </w:r>
            <w:r w:rsidRPr="001D001B">
              <w:rPr>
                <w:rFonts w:ascii="Times New Roman" w:hAnsi="Times New Roman"/>
                <w:b/>
                <w:color w:val="000000"/>
                <w:szCs w:val="24"/>
                <w:lang w:val="en-GB"/>
              </w:rPr>
              <w:t>history of</w:t>
            </w:r>
            <w:r w:rsidRPr="001D001B">
              <w:rPr>
                <w:rFonts w:ascii="Times New Roman" w:hAnsi="Times New Roman"/>
                <w:b/>
                <w:color w:val="000000"/>
                <w:lang w:val="en-GB"/>
              </w:rPr>
              <w:t xml:space="preserve"> breast cancer (n=6)</w:t>
            </w:r>
          </w:p>
        </w:tc>
      </w:tr>
      <w:tr w:rsidR="00AF2C94" w:rsidRPr="001D001B" w14:paraId="6D3B0787" w14:textId="77777777" w:rsidTr="002A0274">
        <w:trPr>
          <w:jc w:val="center"/>
        </w:trPr>
        <w:tc>
          <w:tcPr>
            <w:tcW w:w="6383" w:type="dxa"/>
            <w:tcBorders>
              <w:left w:val="nil"/>
            </w:tcBorders>
          </w:tcPr>
          <w:p w14:paraId="450D8CA9"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Aunt on </w:t>
            </w:r>
            <w:r w:rsidRPr="001D001B">
              <w:rPr>
                <w:rFonts w:ascii="Times New Roman" w:hAnsi="Times New Roman"/>
                <w:color w:val="000000"/>
                <w:szCs w:val="24"/>
                <w:lang w:val="en-GB"/>
              </w:rPr>
              <w:t>maternal</w:t>
            </w:r>
            <w:r w:rsidRPr="001D001B">
              <w:rPr>
                <w:rFonts w:ascii="Times New Roman" w:hAnsi="Times New Roman"/>
                <w:color w:val="000000"/>
                <w:lang w:val="en-GB"/>
              </w:rPr>
              <w:t xml:space="preserve"> side</w:t>
            </w:r>
          </w:p>
        </w:tc>
        <w:tc>
          <w:tcPr>
            <w:tcW w:w="1380" w:type="dxa"/>
            <w:vAlign w:val="center"/>
          </w:tcPr>
          <w:p w14:paraId="33DA08DC"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w:t>
            </w:r>
          </w:p>
        </w:tc>
        <w:tc>
          <w:tcPr>
            <w:tcW w:w="1976" w:type="dxa"/>
            <w:tcBorders>
              <w:right w:val="nil"/>
            </w:tcBorders>
            <w:vAlign w:val="center"/>
          </w:tcPr>
          <w:p w14:paraId="4E92B51D"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50.0%</w:t>
            </w:r>
          </w:p>
        </w:tc>
      </w:tr>
      <w:tr w:rsidR="00AF2C94" w:rsidRPr="001D001B" w14:paraId="06A95861" w14:textId="77777777" w:rsidTr="002A0274">
        <w:trPr>
          <w:jc w:val="center"/>
        </w:trPr>
        <w:tc>
          <w:tcPr>
            <w:tcW w:w="6383" w:type="dxa"/>
            <w:tcBorders>
              <w:left w:val="nil"/>
            </w:tcBorders>
          </w:tcPr>
          <w:p w14:paraId="0C9CB8C3"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Aunt on </w:t>
            </w:r>
            <w:r w:rsidRPr="001D001B">
              <w:rPr>
                <w:rFonts w:ascii="Times New Roman" w:hAnsi="Times New Roman"/>
                <w:color w:val="000000"/>
                <w:szCs w:val="24"/>
                <w:lang w:val="en-GB"/>
              </w:rPr>
              <w:t>paternal</w:t>
            </w:r>
            <w:r w:rsidRPr="001D001B">
              <w:rPr>
                <w:rFonts w:ascii="Times New Roman" w:hAnsi="Times New Roman"/>
                <w:color w:val="000000"/>
                <w:lang w:val="en-GB"/>
              </w:rPr>
              <w:t xml:space="preserve"> side</w:t>
            </w:r>
          </w:p>
        </w:tc>
        <w:tc>
          <w:tcPr>
            <w:tcW w:w="1380" w:type="dxa"/>
            <w:vAlign w:val="center"/>
          </w:tcPr>
          <w:p w14:paraId="7368C7E9"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w:t>
            </w:r>
          </w:p>
        </w:tc>
        <w:tc>
          <w:tcPr>
            <w:tcW w:w="1976" w:type="dxa"/>
            <w:tcBorders>
              <w:right w:val="nil"/>
            </w:tcBorders>
            <w:vAlign w:val="center"/>
          </w:tcPr>
          <w:p w14:paraId="15CA22E5"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33.3%</w:t>
            </w:r>
          </w:p>
        </w:tc>
      </w:tr>
      <w:tr w:rsidR="00AF2C94" w:rsidRPr="001D001B" w14:paraId="3BCABA4F" w14:textId="77777777" w:rsidTr="002A0274">
        <w:trPr>
          <w:jc w:val="center"/>
        </w:trPr>
        <w:tc>
          <w:tcPr>
            <w:tcW w:w="6383" w:type="dxa"/>
            <w:tcBorders>
              <w:left w:val="nil"/>
            </w:tcBorders>
          </w:tcPr>
          <w:p w14:paraId="29B022A8"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Grandaunt</w:t>
            </w:r>
          </w:p>
        </w:tc>
        <w:tc>
          <w:tcPr>
            <w:tcW w:w="1380" w:type="dxa"/>
            <w:vAlign w:val="center"/>
          </w:tcPr>
          <w:p w14:paraId="652E6151"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w:t>
            </w:r>
          </w:p>
        </w:tc>
        <w:tc>
          <w:tcPr>
            <w:tcW w:w="1976" w:type="dxa"/>
            <w:tcBorders>
              <w:right w:val="nil"/>
            </w:tcBorders>
            <w:vAlign w:val="center"/>
          </w:tcPr>
          <w:p w14:paraId="3F585BE8"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16.7%</w:t>
            </w:r>
          </w:p>
        </w:tc>
      </w:tr>
      <w:tr w:rsidR="00AF2C94" w:rsidRPr="001D001B" w14:paraId="7F5029F8" w14:textId="77777777" w:rsidTr="002A0274">
        <w:trPr>
          <w:jc w:val="center"/>
        </w:trPr>
        <w:tc>
          <w:tcPr>
            <w:tcW w:w="9739" w:type="dxa"/>
            <w:gridSpan w:val="3"/>
            <w:tcBorders>
              <w:left w:val="nil"/>
              <w:right w:val="nil"/>
            </w:tcBorders>
            <w:vAlign w:val="center"/>
          </w:tcPr>
          <w:p w14:paraId="6B5A392B" w14:textId="77777777" w:rsidR="00AF2C94" w:rsidRPr="001D001B" w:rsidRDefault="00AF2C94" w:rsidP="002A0274">
            <w:pPr>
              <w:jc w:val="both"/>
              <w:rPr>
                <w:rFonts w:ascii="Times New Roman" w:hAnsi="Times New Roman"/>
                <w:lang w:val="en-GB"/>
              </w:rPr>
            </w:pPr>
            <w:r w:rsidRPr="001D001B">
              <w:rPr>
                <w:rFonts w:ascii="Times New Roman" w:hAnsi="Times New Roman"/>
                <w:b/>
                <w:color w:val="000000"/>
                <w:lang w:val="en-GB"/>
              </w:rPr>
              <w:t xml:space="preserve">Involved </w:t>
            </w:r>
            <w:r w:rsidRPr="001D001B">
              <w:rPr>
                <w:rFonts w:ascii="Times New Roman" w:hAnsi="Times New Roman"/>
                <w:b/>
                <w:color w:val="000000"/>
                <w:szCs w:val="24"/>
                <w:lang w:val="en-GB"/>
              </w:rPr>
              <w:t>in c</w:t>
            </w:r>
            <w:r w:rsidRPr="001D001B">
              <w:rPr>
                <w:rFonts w:ascii="Times New Roman" w:hAnsi="Times New Roman"/>
                <w:b/>
                <w:color w:val="000000"/>
                <w:lang w:val="en-GB"/>
              </w:rPr>
              <w:t>ar</w:t>
            </w:r>
            <w:r w:rsidRPr="001D001B">
              <w:rPr>
                <w:rFonts w:ascii="Times New Roman" w:hAnsi="Times New Roman"/>
                <w:b/>
                <w:color w:val="000000"/>
                <w:szCs w:val="24"/>
                <w:lang w:val="en-GB"/>
              </w:rPr>
              <w:t>etaking</w:t>
            </w:r>
          </w:p>
        </w:tc>
      </w:tr>
      <w:tr w:rsidR="00AF2C94" w:rsidRPr="001D001B" w14:paraId="6438F58D" w14:textId="77777777" w:rsidTr="002A0274">
        <w:trPr>
          <w:jc w:val="center"/>
        </w:trPr>
        <w:tc>
          <w:tcPr>
            <w:tcW w:w="6383" w:type="dxa"/>
            <w:tcBorders>
              <w:left w:val="nil"/>
            </w:tcBorders>
          </w:tcPr>
          <w:p w14:paraId="4166F8F8"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Yes</w:t>
            </w:r>
          </w:p>
        </w:tc>
        <w:tc>
          <w:tcPr>
            <w:tcW w:w="1380" w:type="dxa"/>
            <w:vAlign w:val="center"/>
          </w:tcPr>
          <w:p w14:paraId="266A0EE6"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13</w:t>
            </w:r>
          </w:p>
        </w:tc>
        <w:tc>
          <w:tcPr>
            <w:tcW w:w="1976" w:type="dxa"/>
            <w:tcBorders>
              <w:right w:val="nil"/>
            </w:tcBorders>
            <w:vAlign w:val="center"/>
          </w:tcPr>
          <w:p w14:paraId="4DCA4800"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72.2%</w:t>
            </w:r>
          </w:p>
        </w:tc>
      </w:tr>
      <w:tr w:rsidR="00AF2C94" w:rsidRPr="001D001B" w14:paraId="71F53794" w14:textId="77777777" w:rsidTr="002A0274">
        <w:trPr>
          <w:jc w:val="center"/>
        </w:trPr>
        <w:tc>
          <w:tcPr>
            <w:tcW w:w="6383" w:type="dxa"/>
            <w:tcBorders>
              <w:left w:val="nil"/>
            </w:tcBorders>
          </w:tcPr>
          <w:p w14:paraId="7830FBFC"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No</w:t>
            </w:r>
          </w:p>
        </w:tc>
        <w:tc>
          <w:tcPr>
            <w:tcW w:w="1380" w:type="dxa"/>
            <w:vAlign w:val="center"/>
          </w:tcPr>
          <w:p w14:paraId="0A3FE39E"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5</w:t>
            </w:r>
          </w:p>
        </w:tc>
        <w:tc>
          <w:tcPr>
            <w:tcW w:w="1976" w:type="dxa"/>
            <w:tcBorders>
              <w:right w:val="nil"/>
            </w:tcBorders>
            <w:vAlign w:val="center"/>
          </w:tcPr>
          <w:p w14:paraId="500BDB9F"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27.8%</w:t>
            </w:r>
          </w:p>
        </w:tc>
      </w:tr>
      <w:tr w:rsidR="00AF2C94" w:rsidRPr="001D001B" w14:paraId="39971D30" w14:textId="77777777" w:rsidTr="002A0274">
        <w:trPr>
          <w:trHeight w:val="279"/>
          <w:jc w:val="center"/>
        </w:trPr>
        <w:tc>
          <w:tcPr>
            <w:tcW w:w="9739" w:type="dxa"/>
            <w:gridSpan w:val="3"/>
            <w:tcBorders>
              <w:left w:val="nil"/>
              <w:right w:val="nil"/>
            </w:tcBorders>
          </w:tcPr>
          <w:p w14:paraId="67621A48" w14:textId="77777777" w:rsidR="00AF2C94" w:rsidRPr="001D001B" w:rsidRDefault="00AF2C94" w:rsidP="002A0274">
            <w:pPr>
              <w:rPr>
                <w:rFonts w:ascii="Times New Roman" w:hAnsi="Times New Roman"/>
                <w:b/>
                <w:color w:val="000000"/>
                <w:szCs w:val="24"/>
                <w:lang w:val="en-GB"/>
              </w:rPr>
            </w:pPr>
            <w:r w:rsidRPr="001D001B">
              <w:rPr>
                <w:rFonts w:ascii="Times New Roman" w:hAnsi="Times New Roman"/>
                <w:b/>
                <w:color w:val="000000"/>
                <w:lang w:val="en-GB"/>
              </w:rPr>
              <w:t>Mother died of cancer</w:t>
            </w:r>
          </w:p>
        </w:tc>
      </w:tr>
      <w:tr w:rsidR="00AF2C94" w:rsidRPr="001D001B" w14:paraId="123A802E" w14:textId="77777777" w:rsidTr="002A0274">
        <w:trPr>
          <w:trHeight w:val="137"/>
          <w:jc w:val="center"/>
        </w:trPr>
        <w:tc>
          <w:tcPr>
            <w:tcW w:w="6383" w:type="dxa"/>
            <w:tcBorders>
              <w:left w:val="nil"/>
            </w:tcBorders>
          </w:tcPr>
          <w:p w14:paraId="75479CE4"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Yes</w:t>
            </w:r>
          </w:p>
        </w:tc>
        <w:tc>
          <w:tcPr>
            <w:tcW w:w="1380" w:type="dxa"/>
            <w:vAlign w:val="center"/>
          </w:tcPr>
          <w:p w14:paraId="575ACA97"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3</w:t>
            </w:r>
          </w:p>
        </w:tc>
        <w:tc>
          <w:tcPr>
            <w:tcW w:w="1976" w:type="dxa"/>
            <w:tcBorders>
              <w:right w:val="nil"/>
            </w:tcBorders>
            <w:vAlign w:val="center"/>
          </w:tcPr>
          <w:p w14:paraId="511AF51F" w14:textId="77777777" w:rsidR="00AF2C94" w:rsidRPr="001D001B" w:rsidRDefault="00AF2C94" w:rsidP="002A0274">
            <w:pPr>
              <w:spacing w:line="360" w:lineRule="auto"/>
              <w:jc w:val="center"/>
              <w:rPr>
                <w:rFonts w:ascii="Times New Roman" w:hAnsi="Times New Roman"/>
                <w:lang w:val="en-GB"/>
              </w:rPr>
            </w:pPr>
            <w:r w:rsidRPr="001D001B">
              <w:rPr>
                <w:rFonts w:ascii="Times New Roman" w:hAnsi="Times New Roman"/>
                <w:lang w:val="en-GB"/>
              </w:rPr>
              <w:t>16.67%</w:t>
            </w:r>
          </w:p>
        </w:tc>
      </w:tr>
      <w:tr w:rsidR="00AF2C94" w:rsidRPr="001D001B" w14:paraId="1282314C" w14:textId="77777777" w:rsidTr="002A0274">
        <w:trPr>
          <w:trHeight w:val="87"/>
          <w:jc w:val="center"/>
        </w:trPr>
        <w:tc>
          <w:tcPr>
            <w:tcW w:w="6383" w:type="dxa"/>
            <w:tcBorders>
              <w:left w:val="nil"/>
              <w:bottom w:val="single" w:sz="4" w:space="0" w:color="auto"/>
            </w:tcBorders>
          </w:tcPr>
          <w:p w14:paraId="695416FC" w14:textId="77777777" w:rsidR="00AF2C94" w:rsidRPr="001D001B" w:rsidRDefault="00AF2C94" w:rsidP="002A0274">
            <w:pPr>
              <w:rPr>
                <w:rFonts w:ascii="Times New Roman" w:hAnsi="Times New Roman"/>
                <w:color w:val="000000"/>
                <w:szCs w:val="24"/>
                <w:lang w:val="en-GB"/>
              </w:rPr>
            </w:pPr>
            <w:r w:rsidRPr="001D001B">
              <w:rPr>
                <w:rFonts w:ascii="Times New Roman" w:hAnsi="Times New Roman"/>
                <w:color w:val="000000"/>
                <w:lang w:val="en-GB"/>
              </w:rPr>
              <w:t xml:space="preserve">  No</w:t>
            </w:r>
          </w:p>
        </w:tc>
        <w:tc>
          <w:tcPr>
            <w:tcW w:w="1380" w:type="dxa"/>
            <w:tcBorders>
              <w:bottom w:val="single" w:sz="4" w:space="0" w:color="auto"/>
            </w:tcBorders>
            <w:vAlign w:val="center"/>
          </w:tcPr>
          <w:p w14:paraId="5A02BD2D" w14:textId="77777777" w:rsidR="00AF2C94" w:rsidRPr="001D001B" w:rsidRDefault="00AF2C94" w:rsidP="002A0274">
            <w:pPr>
              <w:jc w:val="center"/>
              <w:rPr>
                <w:rFonts w:ascii="Times New Roman" w:hAnsi="Times New Roman"/>
                <w:lang w:val="en-GB"/>
              </w:rPr>
            </w:pPr>
            <w:r w:rsidRPr="001D001B">
              <w:rPr>
                <w:rFonts w:ascii="Times New Roman" w:hAnsi="Times New Roman"/>
                <w:lang w:val="en-GB"/>
              </w:rPr>
              <w:t>15</w:t>
            </w:r>
          </w:p>
        </w:tc>
        <w:tc>
          <w:tcPr>
            <w:tcW w:w="1976" w:type="dxa"/>
            <w:tcBorders>
              <w:bottom w:val="single" w:sz="4" w:space="0" w:color="auto"/>
              <w:right w:val="nil"/>
            </w:tcBorders>
            <w:vAlign w:val="center"/>
          </w:tcPr>
          <w:p w14:paraId="36205C50" w14:textId="77777777" w:rsidR="00AF2C94" w:rsidRPr="001D001B" w:rsidRDefault="00AF2C94" w:rsidP="002A0274">
            <w:pPr>
              <w:spacing w:line="360" w:lineRule="auto"/>
              <w:jc w:val="center"/>
              <w:rPr>
                <w:rFonts w:ascii="Times New Roman" w:hAnsi="Times New Roman"/>
                <w:lang w:val="en-GB"/>
              </w:rPr>
            </w:pPr>
            <w:r w:rsidRPr="001D001B">
              <w:rPr>
                <w:rFonts w:ascii="Times New Roman" w:hAnsi="Times New Roman"/>
                <w:lang w:val="en-GB"/>
              </w:rPr>
              <w:t>83.33%</w:t>
            </w:r>
          </w:p>
        </w:tc>
      </w:tr>
    </w:tbl>
    <w:p w14:paraId="27A9E7FC" w14:textId="4346E410" w:rsidR="00692E66" w:rsidRPr="001D001B" w:rsidRDefault="00692E66">
      <w:pPr>
        <w:rPr>
          <w:lang w:val="en-GB"/>
        </w:rPr>
      </w:pPr>
    </w:p>
    <w:p w14:paraId="11A81408" w14:textId="77777777" w:rsidR="00692E66" w:rsidRPr="001D001B" w:rsidRDefault="00692E66">
      <w:pPr>
        <w:widowControl/>
        <w:rPr>
          <w:lang w:val="en-GB"/>
        </w:rPr>
      </w:pPr>
      <w:r w:rsidRPr="001D001B">
        <w:rPr>
          <w:lang w:val="en-GB"/>
        </w:rPr>
        <w:br w:type="page"/>
      </w:r>
    </w:p>
    <w:p w14:paraId="78151EB1" w14:textId="6F0E1B00" w:rsidR="00692E66" w:rsidRPr="001D001B" w:rsidRDefault="00692E66" w:rsidP="00692E66">
      <w:pPr>
        <w:pStyle w:val="EndNoteBibliographyTitle"/>
        <w:jc w:val="left"/>
        <w:rPr>
          <w:lang w:val="en-GB"/>
        </w:rPr>
      </w:pPr>
      <w:r w:rsidRPr="001D001B">
        <w:rPr>
          <w:lang w:val="en-GB"/>
        </w:rPr>
        <w:lastRenderedPageBreak/>
        <w:t xml:space="preserve">Supplementary Table 3 </w:t>
      </w:r>
      <w:r w:rsidRPr="001D001B">
        <w:rPr>
          <w:i/>
          <w:iCs/>
          <w:lang w:val="en-GB"/>
        </w:rPr>
        <w:t>Example quotes for</w:t>
      </w:r>
      <w:r w:rsidR="00911E01" w:rsidRPr="001D001B">
        <w:rPr>
          <w:i/>
          <w:iCs/>
          <w:lang w:val="en-GB"/>
        </w:rPr>
        <w:t xml:space="preserve"> the</w:t>
      </w:r>
      <w:r w:rsidRPr="001D001B">
        <w:rPr>
          <w:i/>
          <w:iCs/>
          <w:lang w:val="en-GB"/>
        </w:rPr>
        <w:t xml:space="preserve"> results of each subtheme.</w:t>
      </w:r>
    </w:p>
    <w:tbl>
      <w:tblPr>
        <w:tblStyle w:val="a3"/>
        <w:tblW w:w="0" w:type="auto"/>
        <w:tblBorders>
          <w:left w:val="none" w:sz="0" w:space="0" w:color="auto"/>
          <w:right w:val="none" w:sz="0" w:space="0" w:color="auto"/>
        </w:tblBorders>
        <w:tblLook w:val="04A0" w:firstRow="1" w:lastRow="0" w:firstColumn="1" w:lastColumn="0" w:noHBand="0" w:noVBand="1"/>
      </w:tblPr>
      <w:tblGrid>
        <w:gridCol w:w="2253"/>
        <w:gridCol w:w="6047"/>
      </w:tblGrid>
      <w:tr w:rsidR="00692E66" w:rsidRPr="001D001B" w14:paraId="3BFE7FA0" w14:textId="77777777" w:rsidTr="002A0274">
        <w:tc>
          <w:tcPr>
            <w:tcW w:w="2314" w:type="dxa"/>
            <w:tcBorders>
              <w:bottom w:val="single" w:sz="4" w:space="0" w:color="auto"/>
            </w:tcBorders>
            <w:vAlign w:val="center"/>
          </w:tcPr>
          <w:p w14:paraId="5D475772" w14:textId="77777777"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hAnsi="Times New Roman"/>
                <w:lang w:val="en-GB"/>
              </w:rPr>
              <w:t>Subtheme</w:t>
            </w:r>
          </w:p>
        </w:tc>
        <w:tc>
          <w:tcPr>
            <w:tcW w:w="7046" w:type="dxa"/>
            <w:tcBorders>
              <w:bottom w:val="single" w:sz="4" w:space="0" w:color="auto"/>
            </w:tcBorders>
          </w:tcPr>
          <w:p w14:paraId="14F2A707" w14:textId="77777777"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hAnsi="Times New Roman"/>
                <w:lang w:val="en-GB"/>
              </w:rPr>
              <w:t>Quotes</w:t>
            </w:r>
          </w:p>
        </w:tc>
      </w:tr>
      <w:tr w:rsidR="00692E66" w:rsidRPr="001D001B" w14:paraId="72000B40" w14:textId="77777777" w:rsidTr="002A0274">
        <w:tc>
          <w:tcPr>
            <w:tcW w:w="2314" w:type="dxa"/>
            <w:vMerge w:val="restart"/>
            <w:tcBorders>
              <w:top w:val="single" w:sz="4" w:space="0" w:color="auto"/>
              <w:left w:val="nil"/>
              <w:bottom w:val="nil"/>
              <w:right w:val="single" w:sz="4" w:space="0" w:color="auto"/>
            </w:tcBorders>
            <w:vAlign w:val="center"/>
          </w:tcPr>
          <w:p w14:paraId="2D72ECED" w14:textId="2D9AFC51"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hAnsi="Times New Roman"/>
                <w:b/>
                <w:lang w:val="en-GB"/>
              </w:rPr>
              <w:t xml:space="preserve">Taking care of </w:t>
            </w:r>
            <w:r w:rsidR="000F18A7" w:rsidRPr="001D001B">
              <w:rPr>
                <w:rFonts w:ascii="Times New Roman" w:hAnsi="Times New Roman"/>
                <w:b/>
                <w:lang w:val="en-GB"/>
              </w:rPr>
              <w:t xml:space="preserve">my </w:t>
            </w:r>
            <w:r w:rsidRPr="001D001B">
              <w:rPr>
                <w:rFonts w:ascii="Times New Roman" w:hAnsi="Times New Roman"/>
                <w:b/>
                <w:lang w:val="en-GB"/>
              </w:rPr>
              <w:t>mother is my responsibility</w:t>
            </w:r>
          </w:p>
        </w:tc>
        <w:tc>
          <w:tcPr>
            <w:tcW w:w="7046" w:type="dxa"/>
            <w:tcBorders>
              <w:top w:val="single" w:sz="4" w:space="0" w:color="auto"/>
              <w:left w:val="single" w:sz="4" w:space="0" w:color="auto"/>
              <w:bottom w:val="single" w:sz="4" w:space="0" w:color="auto"/>
              <w:right w:val="nil"/>
            </w:tcBorders>
          </w:tcPr>
          <w:p w14:paraId="2CF804BC" w14:textId="77777777" w:rsidR="00692E66" w:rsidRPr="001D001B" w:rsidRDefault="00692E66" w:rsidP="00692E66">
            <w:pPr>
              <w:pStyle w:val="Web"/>
              <w:spacing w:before="0" w:beforeAutospacing="0" w:after="0" w:afterAutospacing="0"/>
              <w:rPr>
                <w:color w:val="0E101A"/>
                <w:lang w:val="en-GB"/>
              </w:rPr>
            </w:pPr>
            <w:r w:rsidRPr="001D001B">
              <w:rPr>
                <w:color w:val="0E101A"/>
                <w:lang w:val="en-GB"/>
              </w:rPr>
              <w:t>Some daughters are also worried that their future illness will become a burden to their mothers. Therefore, they think they must take care of themselves. One even signed an advanced decision.</w:t>
            </w:r>
          </w:p>
          <w:p w14:paraId="41DA6275" w14:textId="1E1D6C39" w:rsidR="00692E66" w:rsidRPr="001D001B" w:rsidRDefault="00692E66" w:rsidP="00692E66">
            <w:pPr>
              <w:pStyle w:val="Web"/>
              <w:spacing w:before="0" w:beforeAutospacing="0" w:after="0" w:afterAutospacing="0"/>
              <w:rPr>
                <w:color w:val="0E101A"/>
                <w:lang w:val="en-GB"/>
              </w:rPr>
            </w:pPr>
            <w:r w:rsidRPr="001D001B">
              <w:rPr>
                <w:rStyle w:val="a4"/>
                <w:color w:val="0E101A"/>
                <w:lang w:val="en-GB"/>
              </w:rPr>
              <w:t>    “I am afraid of getting depression</w:t>
            </w:r>
            <w:r w:rsidR="000F18A7" w:rsidRPr="001D001B">
              <w:rPr>
                <w:rStyle w:val="a4"/>
                <w:color w:val="0E101A"/>
                <w:lang w:val="en-GB"/>
              </w:rPr>
              <w:t xml:space="preserve">; </w:t>
            </w:r>
            <w:r w:rsidRPr="001D001B">
              <w:rPr>
                <w:rStyle w:val="a4"/>
                <w:color w:val="0E101A"/>
                <w:lang w:val="en-GB"/>
              </w:rPr>
              <w:t>then</w:t>
            </w:r>
            <w:r w:rsidR="000F18A7" w:rsidRPr="001D001B">
              <w:rPr>
                <w:rStyle w:val="a4"/>
                <w:color w:val="0E101A"/>
                <w:lang w:val="en-GB"/>
              </w:rPr>
              <w:t>,</w:t>
            </w:r>
            <w:r w:rsidRPr="001D001B">
              <w:rPr>
                <w:rStyle w:val="a4"/>
                <w:color w:val="0E101A"/>
                <w:lang w:val="en-GB"/>
              </w:rPr>
              <w:t xml:space="preserve"> I cannot take care of my mother ... because I cannot take care of myself</w:t>
            </w:r>
            <w:r w:rsidR="000F18A7" w:rsidRPr="001D001B">
              <w:rPr>
                <w:rStyle w:val="a4"/>
                <w:color w:val="0E101A"/>
                <w:lang w:val="en-GB"/>
              </w:rPr>
              <w:t xml:space="preserve">, </w:t>
            </w:r>
            <w:r w:rsidRPr="001D001B">
              <w:rPr>
                <w:rStyle w:val="a4"/>
                <w:color w:val="0E101A"/>
                <w:lang w:val="en-GB"/>
              </w:rPr>
              <w:t>I cannot care for my mother.” (G-18-1)</w:t>
            </w:r>
          </w:p>
        </w:tc>
      </w:tr>
      <w:tr w:rsidR="00692E66" w:rsidRPr="001D001B" w14:paraId="3A2F218A" w14:textId="77777777" w:rsidTr="002A0274">
        <w:tc>
          <w:tcPr>
            <w:tcW w:w="2314" w:type="dxa"/>
            <w:vMerge/>
            <w:tcBorders>
              <w:top w:val="single" w:sz="4" w:space="0" w:color="auto"/>
              <w:left w:val="nil"/>
              <w:bottom w:val="nil"/>
              <w:right w:val="single" w:sz="4" w:space="0" w:color="auto"/>
            </w:tcBorders>
            <w:vAlign w:val="center"/>
          </w:tcPr>
          <w:p w14:paraId="06BC93E9" w14:textId="77777777" w:rsidR="00692E66" w:rsidRPr="001D001B" w:rsidRDefault="00692E66" w:rsidP="00692E66">
            <w:pPr>
              <w:tabs>
                <w:tab w:val="left" w:pos="1440"/>
              </w:tabs>
              <w:spacing w:after="120"/>
              <w:ind w:right="4"/>
              <w:jc w:val="center"/>
              <w:rPr>
                <w:rFonts w:ascii="Times New Roman" w:hAnsi="Times New Roman"/>
                <w:b/>
                <w:lang w:val="en-GB"/>
              </w:rPr>
            </w:pPr>
          </w:p>
        </w:tc>
        <w:tc>
          <w:tcPr>
            <w:tcW w:w="7046" w:type="dxa"/>
            <w:tcBorders>
              <w:top w:val="single" w:sz="4" w:space="0" w:color="auto"/>
              <w:left w:val="single" w:sz="4" w:space="0" w:color="auto"/>
              <w:bottom w:val="single" w:sz="4" w:space="0" w:color="auto"/>
              <w:right w:val="nil"/>
            </w:tcBorders>
          </w:tcPr>
          <w:p w14:paraId="0B82F64A" w14:textId="30F8BB85" w:rsidR="00692E66" w:rsidRPr="001D001B" w:rsidRDefault="00692E66" w:rsidP="00692E66">
            <w:pPr>
              <w:pStyle w:val="Web"/>
              <w:spacing w:before="0" w:beforeAutospacing="0" w:after="0" w:afterAutospacing="0"/>
              <w:rPr>
                <w:color w:val="0E101A"/>
                <w:lang w:val="en-GB"/>
              </w:rPr>
            </w:pPr>
            <w:r w:rsidRPr="001D001B">
              <w:rPr>
                <w:rStyle w:val="a4"/>
                <w:color w:val="0E101A"/>
                <w:lang w:val="en-GB"/>
              </w:rPr>
              <w:t>    “... To be honest, I think</w:t>
            </w:r>
            <w:r w:rsidR="000F18A7" w:rsidRPr="001D001B">
              <w:rPr>
                <w:rStyle w:val="a4"/>
                <w:color w:val="0E101A"/>
                <w:lang w:val="en-GB"/>
              </w:rPr>
              <w:t xml:space="preserve"> that</w:t>
            </w:r>
            <w:r w:rsidRPr="001D001B">
              <w:rPr>
                <w:rStyle w:val="a4"/>
                <w:color w:val="0E101A"/>
                <w:lang w:val="en-GB"/>
              </w:rPr>
              <w:t xml:space="preserve"> I can take care of her if something goes wrong, but not vice versa. Therefore, I will know ... I should know the things</w:t>
            </w:r>
            <w:r w:rsidR="000F18A7" w:rsidRPr="001D001B">
              <w:rPr>
                <w:rStyle w:val="a4"/>
                <w:color w:val="0E101A"/>
                <w:lang w:val="en-GB"/>
              </w:rPr>
              <w:t xml:space="preserve"> that</w:t>
            </w:r>
            <w:r w:rsidRPr="001D001B">
              <w:rPr>
                <w:rStyle w:val="a4"/>
                <w:color w:val="0E101A"/>
                <w:lang w:val="en-GB"/>
              </w:rPr>
              <w:t xml:space="preserve"> I need to manage.” (B-10-9)</w:t>
            </w:r>
          </w:p>
        </w:tc>
      </w:tr>
      <w:tr w:rsidR="00692E66" w:rsidRPr="001D001B" w14:paraId="385462F2" w14:textId="77777777" w:rsidTr="002A0274">
        <w:tc>
          <w:tcPr>
            <w:tcW w:w="2314" w:type="dxa"/>
            <w:vMerge/>
            <w:tcBorders>
              <w:top w:val="nil"/>
              <w:left w:val="nil"/>
              <w:bottom w:val="nil"/>
              <w:right w:val="single" w:sz="4" w:space="0" w:color="auto"/>
            </w:tcBorders>
            <w:vAlign w:val="center"/>
          </w:tcPr>
          <w:p w14:paraId="3D268EDD" w14:textId="77777777" w:rsidR="00692E66" w:rsidRPr="001D001B" w:rsidRDefault="00692E66" w:rsidP="00692E66">
            <w:pPr>
              <w:tabs>
                <w:tab w:val="left" w:pos="1440"/>
              </w:tabs>
              <w:spacing w:after="120"/>
              <w:ind w:right="4"/>
              <w:jc w:val="center"/>
              <w:rPr>
                <w:rFonts w:ascii="Times New Roman" w:hAnsi="Times New Roman"/>
                <w:lang w:val="en-GB"/>
              </w:rPr>
            </w:pPr>
          </w:p>
        </w:tc>
        <w:tc>
          <w:tcPr>
            <w:tcW w:w="7046" w:type="dxa"/>
            <w:tcBorders>
              <w:top w:val="single" w:sz="4" w:space="0" w:color="auto"/>
              <w:left w:val="single" w:sz="4" w:space="0" w:color="auto"/>
              <w:bottom w:val="single" w:sz="4" w:space="0" w:color="auto"/>
              <w:right w:val="nil"/>
            </w:tcBorders>
          </w:tcPr>
          <w:p w14:paraId="0B438510" w14:textId="0349A372" w:rsidR="00692E66" w:rsidRPr="001D001B" w:rsidRDefault="00692E66" w:rsidP="00692E66">
            <w:pPr>
              <w:pStyle w:val="Web"/>
              <w:spacing w:before="0" w:beforeAutospacing="0" w:after="0" w:afterAutospacing="0"/>
              <w:rPr>
                <w:color w:val="0E101A"/>
                <w:lang w:val="en-GB" w:eastAsia="zh-TW"/>
              </w:rPr>
            </w:pPr>
            <w:r w:rsidRPr="001D001B">
              <w:rPr>
                <w:rStyle w:val="a4"/>
                <w:color w:val="0E101A"/>
                <w:lang w:val="en-GB"/>
              </w:rPr>
              <w:t>  “... because I was indeed... exhausted and very tired. Therefore, I often take the matter on its merits rather than being personal. Sometimes mom feels that I am ruthless, not empathetic, or whatever. Maybe she feels that way! ... she was not happy after our quarrelling, nor am I!” (D-16-2)</w:t>
            </w:r>
          </w:p>
        </w:tc>
      </w:tr>
      <w:tr w:rsidR="00692E66" w:rsidRPr="001D001B" w14:paraId="6AD619B0" w14:textId="77777777" w:rsidTr="002A0274">
        <w:tc>
          <w:tcPr>
            <w:tcW w:w="9360" w:type="dxa"/>
            <w:gridSpan w:val="2"/>
            <w:tcBorders>
              <w:top w:val="nil"/>
              <w:left w:val="nil"/>
              <w:bottom w:val="single" w:sz="4" w:space="0" w:color="auto"/>
              <w:right w:val="nil"/>
            </w:tcBorders>
            <w:vAlign w:val="center"/>
          </w:tcPr>
          <w:p w14:paraId="1864B73B" w14:textId="77777777" w:rsidR="00692E66" w:rsidRPr="001D001B" w:rsidRDefault="00692E66" w:rsidP="00692E66">
            <w:pPr>
              <w:tabs>
                <w:tab w:val="left" w:pos="1440"/>
              </w:tabs>
              <w:spacing w:after="120"/>
              <w:ind w:right="4"/>
              <w:rPr>
                <w:rFonts w:ascii="Times New Roman" w:hAnsi="Times New Roman"/>
                <w:i/>
                <w:iCs/>
                <w:lang w:val="en-GB"/>
              </w:rPr>
            </w:pPr>
          </w:p>
        </w:tc>
      </w:tr>
      <w:tr w:rsidR="00692E66" w:rsidRPr="001D001B" w14:paraId="52BCD66C" w14:textId="77777777" w:rsidTr="002A0274">
        <w:tc>
          <w:tcPr>
            <w:tcW w:w="2314" w:type="dxa"/>
            <w:tcBorders>
              <w:top w:val="single" w:sz="4" w:space="0" w:color="auto"/>
              <w:left w:val="nil"/>
              <w:bottom w:val="single" w:sz="4" w:space="0" w:color="auto"/>
              <w:right w:val="single" w:sz="4" w:space="0" w:color="auto"/>
            </w:tcBorders>
            <w:vAlign w:val="center"/>
          </w:tcPr>
          <w:p w14:paraId="32A46B2D" w14:textId="77777777" w:rsidR="00692E66" w:rsidRPr="001D001B" w:rsidRDefault="00692E66" w:rsidP="00692E66">
            <w:pPr>
              <w:tabs>
                <w:tab w:val="left" w:pos="1440"/>
              </w:tabs>
              <w:spacing w:after="120"/>
              <w:ind w:right="4"/>
              <w:rPr>
                <w:rFonts w:ascii="Times New Roman" w:hAnsi="Times New Roman"/>
                <w:lang w:val="en-GB"/>
              </w:rPr>
            </w:pPr>
            <w:r w:rsidRPr="001D001B">
              <w:rPr>
                <w:rFonts w:ascii="Times New Roman" w:hAnsi="Times New Roman"/>
                <w:lang w:val="en-GB"/>
              </w:rPr>
              <w:t>Subtheme</w:t>
            </w:r>
          </w:p>
        </w:tc>
        <w:tc>
          <w:tcPr>
            <w:tcW w:w="7046" w:type="dxa"/>
            <w:tcBorders>
              <w:top w:val="single" w:sz="4" w:space="0" w:color="auto"/>
              <w:left w:val="single" w:sz="4" w:space="0" w:color="auto"/>
              <w:bottom w:val="single" w:sz="4" w:space="0" w:color="auto"/>
              <w:right w:val="nil"/>
            </w:tcBorders>
          </w:tcPr>
          <w:p w14:paraId="68B06919" w14:textId="77777777"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hAnsi="Times New Roman"/>
                <w:lang w:val="en-GB"/>
              </w:rPr>
              <w:t>Quotes</w:t>
            </w:r>
          </w:p>
        </w:tc>
      </w:tr>
      <w:tr w:rsidR="00692E66" w:rsidRPr="001D001B" w14:paraId="383BC384" w14:textId="77777777" w:rsidTr="002A0274">
        <w:tc>
          <w:tcPr>
            <w:tcW w:w="2314" w:type="dxa"/>
            <w:vMerge w:val="restart"/>
            <w:tcBorders>
              <w:top w:val="single" w:sz="4" w:space="0" w:color="auto"/>
              <w:left w:val="nil"/>
              <w:right w:val="single" w:sz="4" w:space="0" w:color="auto"/>
            </w:tcBorders>
            <w:vAlign w:val="center"/>
          </w:tcPr>
          <w:p w14:paraId="317ACE1E" w14:textId="6DC04E4E"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eastAsia="Songti TC" w:hAnsi="Times New Roman"/>
                <w:b/>
                <w:lang w:val="en-GB"/>
              </w:rPr>
              <w:t xml:space="preserve">Feeling helplessness </w:t>
            </w:r>
            <w:r w:rsidR="000F18A7" w:rsidRPr="001D001B">
              <w:rPr>
                <w:rFonts w:ascii="Times New Roman" w:eastAsia="Songti TC" w:hAnsi="Times New Roman"/>
                <w:b/>
                <w:lang w:val="en-GB"/>
              </w:rPr>
              <w:t xml:space="preserve">in </w:t>
            </w:r>
            <w:r w:rsidRPr="001D001B">
              <w:rPr>
                <w:rFonts w:ascii="Times New Roman" w:eastAsia="Songti TC" w:hAnsi="Times New Roman"/>
                <w:b/>
                <w:lang w:val="en-GB"/>
              </w:rPr>
              <w:t>provid</w:t>
            </w:r>
            <w:r w:rsidR="000F18A7" w:rsidRPr="001D001B">
              <w:rPr>
                <w:rFonts w:ascii="Times New Roman" w:eastAsia="Songti TC" w:hAnsi="Times New Roman"/>
                <w:b/>
                <w:lang w:val="en-GB"/>
              </w:rPr>
              <w:t>ing</w:t>
            </w:r>
            <w:r w:rsidRPr="001D001B">
              <w:rPr>
                <w:rFonts w:ascii="Times New Roman" w:eastAsia="Songti TC" w:hAnsi="Times New Roman"/>
                <w:b/>
                <w:lang w:val="en-GB"/>
              </w:rPr>
              <w:t xml:space="preserve"> care</w:t>
            </w:r>
          </w:p>
        </w:tc>
        <w:tc>
          <w:tcPr>
            <w:tcW w:w="7046" w:type="dxa"/>
            <w:tcBorders>
              <w:top w:val="single" w:sz="4" w:space="0" w:color="auto"/>
              <w:left w:val="single" w:sz="4" w:space="0" w:color="auto"/>
              <w:bottom w:val="single" w:sz="4" w:space="0" w:color="auto"/>
              <w:right w:val="nil"/>
            </w:tcBorders>
          </w:tcPr>
          <w:p w14:paraId="4F42296B" w14:textId="7DD1BB4F" w:rsidR="00692E66" w:rsidRPr="001D001B" w:rsidRDefault="00692E66" w:rsidP="00692E66">
            <w:pPr>
              <w:rPr>
                <w:rFonts w:ascii="Times New Roman" w:eastAsia="Songti TC" w:hAnsi="Times New Roman"/>
                <w:i/>
                <w:lang w:val="en-GB"/>
              </w:rPr>
            </w:pPr>
            <w:r w:rsidRPr="001D001B">
              <w:rPr>
                <w:rFonts w:ascii="Times New Roman" w:eastAsia="Songti TC" w:hAnsi="Times New Roman"/>
                <w:i/>
                <w:lang w:val="en-GB"/>
              </w:rPr>
              <w:t xml:space="preserve">“... I don’ t like my mother telling me that she doesn’t want to go (treatment)... I felt powerless ... I have no way. I don’t know what I can do ...” (M -9-3)    </w:t>
            </w:r>
          </w:p>
        </w:tc>
      </w:tr>
      <w:tr w:rsidR="00692E66" w:rsidRPr="001D001B" w14:paraId="050D77A0" w14:textId="77777777" w:rsidTr="002A0274">
        <w:tc>
          <w:tcPr>
            <w:tcW w:w="2314" w:type="dxa"/>
            <w:vMerge/>
            <w:tcBorders>
              <w:left w:val="nil"/>
              <w:right w:val="single" w:sz="4" w:space="0" w:color="auto"/>
            </w:tcBorders>
            <w:vAlign w:val="center"/>
          </w:tcPr>
          <w:p w14:paraId="67C86A07" w14:textId="77777777" w:rsidR="00692E66" w:rsidRPr="001D001B" w:rsidRDefault="00692E66" w:rsidP="00692E66">
            <w:pPr>
              <w:tabs>
                <w:tab w:val="left" w:pos="1440"/>
              </w:tabs>
              <w:spacing w:after="120"/>
              <w:ind w:right="4"/>
              <w:jc w:val="center"/>
              <w:rPr>
                <w:rFonts w:ascii="Times New Roman" w:hAnsi="Times New Roman"/>
                <w:lang w:val="en-GB"/>
              </w:rPr>
            </w:pPr>
          </w:p>
        </w:tc>
        <w:tc>
          <w:tcPr>
            <w:tcW w:w="7046" w:type="dxa"/>
            <w:tcBorders>
              <w:top w:val="single" w:sz="4" w:space="0" w:color="auto"/>
              <w:left w:val="single" w:sz="4" w:space="0" w:color="auto"/>
              <w:bottom w:val="single" w:sz="4" w:space="0" w:color="auto"/>
              <w:right w:val="nil"/>
            </w:tcBorders>
          </w:tcPr>
          <w:p w14:paraId="0E988EE6" w14:textId="77777777" w:rsidR="00692E66" w:rsidRPr="001D001B" w:rsidRDefault="00692E66" w:rsidP="00692E66">
            <w:pPr>
              <w:rPr>
                <w:rFonts w:ascii="Times New Roman" w:eastAsia="Songti TC" w:hAnsi="Times New Roman"/>
                <w:iCs/>
                <w:lang w:val="en-GB"/>
              </w:rPr>
            </w:pPr>
            <w:r w:rsidRPr="001D001B">
              <w:rPr>
                <w:rFonts w:ascii="Times New Roman" w:eastAsia="Songti TC" w:hAnsi="Times New Roman"/>
                <w:iCs/>
                <w:lang w:val="en-GB"/>
              </w:rPr>
              <w:t>When facing the terminal stage of the mother's cancer, the unwillingness to let the mother suffer further makes the daughter feel helpless.</w:t>
            </w:r>
          </w:p>
          <w:p w14:paraId="0DAEC6CE" w14:textId="7F87DF6C" w:rsidR="00692E66" w:rsidRPr="001D001B" w:rsidRDefault="00692E66" w:rsidP="00692E66">
            <w:pPr>
              <w:rPr>
                <w:rFonts w:ascii="Times New Roman" w:hAnsi="Times New Roman"/>
                <w:b/>
                <w:lang w:val="en-GB"/>
              </w:rPr>
            </w:pPr>
            <w:r w:rsidRPr="001D001B">
              <w:rPr>
                <w:rFonts w:ascii="Times New Roman" w:eastAsia="Songti TC" w:hAnsi="Times New Roman"/>
                <w:i/>
                <w:lang w:val="en-GB"/>
              </w:rPr>
              <w:t>“It is regrettable to say that I didn't let her (my mother) leave comfortably at that time ... because the oxygen and nasogastric tubes were still in use!” (J-8-13)</w:t>
            </w:r>
          </w:p>
        </w:tc>
      </w:tr>
      <w:tr w:rsidR="00692E66" w:rsidRPr="001D001B" w14:paraId="18F1605F" w14:textId="77777777" w:rsidTr="002A0274">
        <w:tc>
          <w:tcPr>
            <w:tcW w:w="9360" w:type="dxa"/>
            <w:gridSpan w:val="2"/>
            <w:tcBorders>
              <w:top w:val="nil"/>
              <w:left w:val="nil"/>
              <w:bottom w:val="single" w:sz="4" w:space="0" w:color="auto"/>
              <w:right w:val="nil"/>
            </w:tcBorders>
            <w:vAlign w:val="center"/>
          </w:tcPr>
          <w:p w14:paraId="70B2DDBC" w14:textId="77777777" w:rsidR="00692E66" w:rsidRPr="001D001B" w:rsidRDefault="00692E66" w:rsidP="00692E66">
            <w:pPr>
              <w:tabs>
                <w:tab w:val="left" w:pos="1440"/>
              </w:tabs>
              <w:spacing w:after="120"/>
              <w:ind w:right="4"/>
              <w:rPr>
                <w:rFonts w:ascii="Times New Roman" w:hAnsi="Times New Roman"/>
                <w:i/>
                <w:iCs/>
                <w:lang w:val="en-GB"/>
              </w:rPr>
            </w:pPr>
          </w:p>
        </w:tc>
      </w:tr>
      <w:tr w:rsidR="00692E66" w:rsidRPr="001D001B" w14:paraId="1B6697D0" w14:textId="77777777" w:rsidTr="002A0274">
        <w:tc>
          <w:tcPr>
            <w:tcW w:w="2314" w:type="dxa"/>
            <w:tcBorders>
              <w:top w:val="single" w:sz="4" w:space="0" w:color="auto"/>
              <w:left w:val="nil"/>
              <w:bottom w:val="single" w:sz="4" w:space="0" w:color="auto"/>
              <w:right w:val="single" w:sz="4" w:space="0" w:color="auto"/>
            </w:tcBorders>
            <w:vAlign w:val="center"/>
          </w:tcPr>
          <w:p w14:paraId="7F0AE5B7" w14:textId="77777777" w:rsidR="00692E66" w:rsidRPr="001D001B" w:rsidRDefault="00692E66" w:rsidP="00692E66">
            <w:pPr>
              <w:tabs>
                <w:tab w:val="left" w:pos="1440"/>
              </w:tabs>
              <w:spacing w:after="120"/>
              <w:ind w:right="4"/>
              <w:rPr>
                <w:rFonts w:ascii="Times New Roman" w:hAnsi="Times New Roman"/>
                <w:lang w:val="en-GB"/>
              </w:rPr>
            </w:pPr>
            <w:r w:rsidRPr="001D001B">
              <w:rPr>
                <w:rFonts w:ascii="Times New Roman" w:hAnsi="Times New Roman"/>
                <w:lang w:val="en-GB"/>
              </w:rPr>
              <w:t>Subtheme</w:t>
            </w:r>
          </w:p>
        </w:tc>
        <w:tc>
          <w:tcPr>
            <w:tcW w:w="7046" w:type="dxa"/>
            <w:tcBorders>
              <w:top w:val="single" w:sz="4" w:space="0" w:color="auto"/>
              <w:left w:val="single" w:sz="4" w:space="0" w:color="auto"/>
              <w:bottom w:val="single" w:sz="4" w:space="0" w:color="auto"/>
              <w:right w:val="nil"/>
            </w:tcBorders>
          </w:tcPr>
          <w:p w14:paraId="601B8913" w14:textId="77777777"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hAnsi="Times New Roman"/>
                <w:lang w:val="en-GB"/>
              </w:rPr>
              <w:t>Quotes</w:t>
            </w:r>
          </w:p>
        </w:tc>
      </w:tr>
      <w:tr w:rsidR="00692E66" w:rsidRPr="001D001B" w14:paraId="09EA1919" w14:textId="77777777" w:rsidTr="002A0274">
        <w:trPr>
          <w:trHeight w:val="416"/>
        </w:trPr>
        <w:tc>
          <w:tcPr>
            <w:tcW w:w="2314" w:type="dxa"/>
            <w:vMerge w:val="restart"/>
            <w:tcBorders>
              <w:left w:val="nil"/>
              <w:right w:val="single" w:sz="4" w:space="0" w:color="auto"/>
            </w:tcBorders>
            <w:vAlign w:val="center"/>
          </w:tcPr>
          <w:p w14:paraId="49DACE58" w14:textId="0588F5E8"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eastAsia="Songti TC" w:hAnsi="Times New Roman"/>
                <w:b/>
                <w:lang w:val="en-GB"/>
              </w:rPr>
              <w:t xml:space="preserve">Desiring </w:t>
            </w:r>
            <w:r w:rsidR="000F18A7" w:rsidRPr="001D001B">
              <w:rPr>
                <w:rFonts w:ascii="Times New Roman" w:eastAsia="Songti TC" w:hAnsi="Times New Roman"/>
                <w:b/>
                <w:lang w:val="en-GB"/>
              </w:rPr>
              <w:t xml:space="preserve">sufficient </w:t>
            </w:r>
            <w:r w:rsidRPr="001D001B">
              <w:rPr>
                <w:rFonts w:ascii="Times New Roman" w:eastAsia="Songti TC" w:hAnsi="Times New Roman"/>
                <w:b/>
                <w:lang w:val="en-GB"/>
              </w:rPr>
              <w:t>information/support</w:t>
            </w:r>
          </w:p>
        </w:tc>
        <w:tc>
          <w:tcPr>
            <w:tcW w:w="7046" w:type="dxa"/>
            <w:tcBorders>
              <w:top w:val="single" w:sz="4" w:space="0" w:color="auto"/>
              <w:left w:val="single" w:sz="4" w:space="0" w:color="auto"/>
              <w:bottom w:val="single" w:sz="4" w:space="0" w:color="auto"/>
              <w:right w:val="nil"/>
            </w:tcBorders>
          </w:tcPr>
          <w:p w14:paraId="6A2AE041" w14:textId="77777777" w:rsidR="00692E66" w:rsidRPr="001D001B" w:rsidRDefault="00692E66" w:rsidP="00692E66">
            <w:pPr>
              <w:rPr>
                <w:rFonts w:ascii="Times New Roman" w:eastAsia="Songti TC" w:hAnsi="Times New Roman"/>
                <w:i/>
                <w:lang w:val="en-GB"/>
              </w:rPr>
            </w:pPr>
            <w:r w:rsidRPr="001D001B">
              <w:rPr>
                <w:rFonts w:ascii="Times New Roman" w:hAnsi="Times New Roman"/>
                <w:i/>
                <w:lang w:val="en-GB"/>
              </w:rPr>
              <w:t xml:space="preserve">“After the diagnosis, I started to check what type, what stage, what would be the results, and how long it would last. That was the information I cared for. When the treatment started, I would search for the medicine for this treatment… Which medicine was used for the treatment...? After the treatment, the doctor said that we need regular </w:t>
            </w:r>
            <w:r w:rsidRPr="001D001B">
              <w:rPr>
                <w:rFonts w:ascii="Times New Roman" w:hAnsi="Times New Roman"/>
                <w:i/>
                <w:lang w:val="en-GB"/>
              </w:rPr>
              <w:lastRenderedPageBreak/>
              <w:t>follow-ups... and so on! I then started to care about how I could lower relapse, including diet, exercise, and others that you would search for.” (B-19-11)</w:t>
            </w:r>
          </w:p>
        </w:tc>
      </w:tr>
      <w:tr w:rsidR="00692E66" w:rsidRPr="001D001B" w14:paraId="03867CD3" w14:textId="77777777" w:rsidTr="002A0274">
        <w:trPr>
          <w:trHeight w:val="416"/>
        </w:trPr>
        <w:tc>
          <w:tcPr>
            <w:tcW w:w="2314" w:type="dxa"/>
            <w:vMerge/>
            <w:tcBorders>
              <w:left w:val="nil"/>
              <w:right w:val="single" w:sz="4" w:space="0" w:color="auto"/>
            </w:tcBorders>
          </w:tcPr>
          <w:p w14:paraId="74D194BE" w14:textId="77777777" w:rsidR="00692E66" w:rsidRPr="001D001B" w:rsidRDefault="00692E66" w:rsidP="00692E66">
            <w:pPr>
              <w:tabs>
                <w:tab w:val="left" w:pos="1440"/>
              </w:tabs>
              <w:spacing w:after="120"/>
              <w:ind w:right="4"/>
              <w:rPr>
                <w:rFonts w:ascii="Times New Roman" w:hAnsi="Times New Roman"/>
                <w:lang w:val="en-GB"/>
              </w:rPr>
            </w:pPr>
          </w:p>
        </w:tc>
        <w:tc>
          <w:tcPr>
            <w:tcW w:w="7046" w:type="dxa"/>
            <w:tcBorders>
              <w:top w:val="single" w:sz="4" w:space="0" w:color="auto"/>
              <w:left w:val="single" w:sz="4" w:space="0" w:color="auto"/>
              <w:bottom w:val="single" w:sz="4" w:space="0" w:color="auto"/>
              <w:right w:val="nil"/>
            </w:tcBorders>
          </w:tcPr>
          <w:p w14:paraId="274433DD" w14:textId="6CCD092B" w:rsidR="00692E66" w:rsidRPr="001D001B" w:rsidRDefault="006C2C38" w:rsidP="00692E66">
            <w:pPr>
              <w:rPr>
                <w:rFonts w:ascii="Times New Roman" w:hAnsi="Times New Roman"/>
                <w:lang w:val="en-GB"/>
              </w:rPr>
            </w:pPr>
            <w:r w:rsidRPr="001D001B">
              <w:rPr>
                <w:rFonts w:ascii="Times New Roman" w:hAnsi="Times New Roman"/>
                <w:lang w:val="en-GB"/>
              </w:rPr>
              <w:t xml:space="preserve">A </w:t>
            </w:r>
            <w:r w:rsidR="00692E66" w:rsidRPr="001D001B">
              <w:rPr>
                <w:rFonts w:ascii="Times New Roman" w:hAnsi="Times New Roman"/>
                <w:lang w:val="en-GB"/>
              </w:rPr>
              <w:t>daughter said that channels to clarify information, such as a case manager in the hospital</w:t>
            </w:r>
            <w:r w:rsidRPr="001D001B">
              <w:rPr>
                <w:rFonts w:ascii="Times New Roman" w:hAnsi="Times New Roman"/>
                <w:lang w:val="en-GB"/>
              </w:rPr>
              <w:t>, o</w:t>
            </w:r>
            <w:r w:rsidR="00692E66" w:rsidRPr="001D001B">
              <w:rPr>
                <w:rFonts w:ascii="Times New Roman" w:hAnsi="Times New Roman"/>
                <w:lang w:val="en-GB"/>
              </w:rPr>
              <w:t>r setting up a community among caregivers to interact with each other would be beneficial.</w:t>
            </w:r>
          </w:p>
          <w:p w14:paraId="7E865C0E" w14:textId="2A4A4D65" w:rsidR="00692E66" w:rsidRPr="001D001B" w:rsidRDefault="00692E66" w:rsidP="00692E66">
            <w:pPr>
              <w:rPr>
                <w:rFonts w:ascii="Times New Roman" w:eastAsia="Songti TC" w:hAnsi="Times New Roman"/>
                <w:i/>
                <w:lang w:val="en-GB"/>
              </w:rPr>
            </w:pPr>
            <w:r w:rsidRPr="001D001B">
              <w:rPr>
                <w:rFonts w:ascii="Times New Roman" w:hAnsi="Times New Roman"/>
                <w:i/>
                <w:lang w:val="en-GB"/>
              </w:rPr>
              <w:t>“I'd prefer to add a so-called case manager! Well, I think that is actually very ... for both patients and family members, that is direct support ... when we cannot actively search for information, there is someone who can tell you in advance. Truly ... I think that is a key.” (B-27-5)</w:t>
            </w:r>
          </w:p>
        </w:tc>
      </w:tr>
      <w:tr w:rsidR="00692E66" w:rsidRPr="001D001B" w14:paraId="3BCB12EA" w14:textId="77777777" w:rsidTr="002A0274">
        <w:trPr>
          <w:trHeight w:val="416"/>
        </w:trPr>
        <w:tc>
          <w:tcPr>
            <w:tcW w:w="2314" w:type="dxa"/>
            <w:vMerge w:val="restart"/>
            <w:tcBorders>
              <w:left w:val="nil"/>
              <w:right w:val="single" w:sz="4" w:space="0" w:color="auto"/>
            </w:tcBorders>
            <w:shd w:val="clear" w:color="auto" w:fill="auto"/>
            <w:vAlign w:val="center"/>
          </w:tcPr>
          <w:p w14:paraId="596F6851" w14:textId="10E5B7A7"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eastAsia="Songti TC" w:hAnsi="Times New Roman"/>
                <w:b/>
                <w:lang w:val="en-GB"/>
              </w:rPr>
              <w:t xml:space="preserve">Expecting a </w:t>
            </w:r>
            <w:r w:rsidR="000F18A7" w:rsidRPr="001D001B">
              <w:rPr>
                <w:rFonts w:ascii="Times New Roman" w:eastAsia="Songti TC" w:hAnsi="Times New Roman"/>
                <w:b/>
                <w:lang w:val="en-GB"/>
              </w:rPr>
              <w:t xml:space="preserve">cancer </w:t>
            </w:r>
            <w:r w:rsidRPr="001D001B">
              <w:rPr>
                <w:rFonts w:ascii="Times New Roman" w:eastAsia="Songti TC" w:hAnsi="Times New Roman"/>
                <w:b/>
                <w:lang w:val="en-GB"/>
              </w:rPr>
              <w:t>diagnosis in fear</w:t>
            </w:r>
          </w:p>
        </w:tc>
        <w:tc>
          <w:tcPr>
            <w:tcW w:w="7046" w:type="dxa"/>
            <w:tcBorders>
              <w:top w:val="single" w:sz="4" w:space="0" w:color="auto"/>
              <w:left w:val="single" w:sz="4" w:space="0" w:color="auto"/>
              <w:bottom w:val="single" w:sz="4" w:space="0" w:color="auto"/>
            </w:tcBorders>
            <w:shd w:val="clear" w:color="auto" w:fill="auto"/>
          </w:tcPr>
          <w:p w14:paraId="2201D813" w14:textId="75A42C14" w:rsidR="00692E66" w:rsidRPr="001D001B" w:rsidRDefault="00692E66" w:rsidP="00692E66">
            <w:pPr>
              <w:tabs>
                <w:tab w:val="left" w:pos="1440"/>
              </w:tabs>
              <w:spacing w:after="120"/>
              <w:ind w:right="4"/>
              <w:rPr>
                <w:rFonts w:ascii="Times New Roman" w:hAnsi="Times New Roman"/>
                <w:lang w:val="en-GB"/>
              </w:rPr>
            </w:pPr>
            <w:r w:rsidRPr="001D001B">
              <w:rPr>
                <w:rFonts w:ascii="Times New Roman" w:hAnsi="Times New Roman"/>
                <w:i/>
                <w:lang w:val="en-GB"/>
              </w:rPr>
              <w:t>“I</w:t>
            </w:r>
            <w:r w:rsidR="006C2C38" w:rsidRPr="001D001B">
              <w:rPr>
                <w:rFonts w:ascii="Times New Roman" w:hAnsi="Times New Roman"/>
                <w:i/>
                <w:lang w:val="en-GB"/>
              </w:rPr>
              <w:t xml:space="preserve"> am</w:t>
            </w:r>
            <w:r w:rsidRPr="001D001B">
              <w:rPr>
                <w:rFonts w:ascii="Times New Roman" w:hAnsi="Times New Roman"/>
                <w:i/>
                <w:lang w:val="en-GB"/>
              </w:rPr>
              <w:t xml:space="preserve"> certainly anxious... do I have this gene? Or I will also be one of them one day as a reserve army? The fear has already haunted me, but now (after </w:t>
            </w:r>
            <w:r w:rsidR="006C2C38" w:rsidRPr="001D001B">
              <w:rPr>
                <w:rFonts w:ascii="Times New Roman" w:hAnsi="Times New Roman"/>
                <w:i/>
                <w:lang w:val="en-GB"/>
              </w:rPr>
              <w:t xml:space="preserve">my </w:t>
            </w:r>
            <w:r w:rsidRPr="001D001B">
              <w:rPr>
                <w:rFonts w:ascii="Times New Roman" w:hAnsi="Times New Roman"/>
                <w:i/>
                <w:lang w:val="en-GB"/>
              </w:rPr>
              <w:t xml:space="preserve">mother </w:t>
            </w:r>
            <w:r w:rsidR="006C2C38" w:rsidRPr="001D001B">
              <w:rPr>
                <w:rFonts w:ascii="Times New Roman" w:hAnsi="Times New Roman"/>
                <w:i/>
                <w:lang w:val="en-GB"/>
              </w:rPr>
              <w:t xml:space="preserve">was </w:t>
            </w:r>
            <w:r w:rsidRPr="001D001B">
              <w:rPr>
                <w:rFonts w:ascii="Times New Roman" w:hAnsi="Times New Roman"/>
                <w:i/>
                <w:lang w:val="en-GB"/>
              </w:rPr>
              <w:t>diagnosed) it becomes more ... more real!” (D-11-15)</w:t>
            </w:r>
            <w:r w:rsidRPr="001D001B">
              <w:rPr>
                <w:rFonts w:ascii="Times New Roman" w:eastAsia="Songti TC" w:hAnsi="Times New Roman"/>
                <w:i/>
                <w:lang w:val="en-GB"/>
              </w:rPr>
              <w:t xml:space="preserve">  </w:t>
            </w:r>
          </w:p>
        </w:tc>
      </w:tr>
      <w:tr w:rsidR="00692E66" w:rsidRPr="001D001B" w14:paraId="4457E0E8" w14:textId="77777777" w:rsidTr="002A0274">
        <w:trPr>
          <w:trHeight w:val="416"/>
        </w:trPr>
        <w:tc>
          <w:tcPr>
            <w:tcW w:w="2314" w:type="dxa"/>
            <w:vMerge/>
            <w:tcBorders>
              <w:left w:val="nil"/>
              <w:right w:val="single" w:sz="4" w:space="0" w:color="auto"/>
            </w:tcBorders>
            <w:shd w:val="clear" w:color="auto" w:fill="auto"/>
          </w:tcPr>
          <w:p w14:paraId="78A175D1" w14:textId="77777777" w:rsidR="00692E66" w:rsidRPr="001D001B" w:rsidRDefault="00692E66" w:rsidP="00692E66">
            <w:pPr>
              <w:tabs>
                <w:tab w:val="left" w:pos="1440"/>
              </w:tabs>
              <w:spacing w:after="120"/>
              <w:ind w:right="4"/>
              <w:jc w:val="center"/>
              <w:rPr>
                <w:rFonts w:ascii="Times New Roman" w:hAnsi="Times New Roman"/>
                <w:lang w:val="en-GB"/>
              </w:rPr>
            </w:pPr>
          </w:p>
        </w:tc>
        <w:tc>
          <w:tcPr>
            <w:tcW w:w="7046" w:type="dxa"/>
            <w:tcBorders>
              <w:top w:val="single" w:sz="4" w:space="0" w:color="auto"/>
              <w:left w:val="single" w:sz="4" w:space="0" w:color="auto"/>
              <w:bottom w:val="single" w:sz="4" w:space="0" w:color="auto"/>
            </w:tcBorders>
            <w:shd w:val="clear" w:color="auto" w:fill="auto"/>
          </w:tcPr>
          <w:p w14:paraId="6531D8D2" w14:textId="638447CE" w:rsidR="00692E66" w:rsidRPr="001D001B" w:rsidRDefault="00692E66" w:rsidP="00692E66">
            <w:pPr>
              <w:rPr>
                <w:rFonts w:ascii="Times New Roman" w:eastAsia="Times New Roman" w:hAnsi="Times New Roman"/>
                <w:color w:val="0E101A"/>
                <w:lang w:val="en-GB" w:eastAsia="zh-CN"/>
              </w:rPr>
            </w:pPr>
            <w:r w:rsidRPr="001D001B">
              <w:rPr>
                <w:rStyle w:val="a4"/>
                <w:rFonts w:ascii="Times New Roman" w:hAnsi="Times New Roman"/>
                <w:color w:val="0E101A"/>
                <w:lang w:val="en-GB"/>
              </w:rPr>
              <w:t>“Honestly, I have not only done breast biopsy... one of my previous ones</w:t>
            </w:r>
            <w:r w:rsidR="006C2C38" w:rsidRPr="001D001B">
              <w:rPr>
                <w:rStyle w:val="a4"/>
                <w:rFonts w:ascii="Times New Roman" w:hAnsi="Times New Roman"/>
                <w:color w:val="0E101A"/>
                <w:lang w:val="en-GB"/>
              </w:rPr>
              <w:t xml:space="preserve"> </w:t>
            </w:r>
            <w:r w:rsidRPr="001D001B">
              <w:rPr>
                <w:rStyle w:val="a4"/>
                <w:rFonts w:ascii="Times New Roman" w:hAnsi="Times New Roman"/>
                <w:color w:val="0E101A"/>
                <w:lang w:val="en-GB"/>
              </w:rPr>
              <w:t>(fibroma) was directly ... removed by simple surgery.” (D-19-16)</w:t>
            </w:r>
          </w:p>
        </w:tc>
      </w:tr>
      <w:tr w:rsidR="00692E66" w:rsidRPr="001D001B" w14:paraId="51A033F6" w14:textId="77777777" w:rsidTr="002A0274">
        <w:trPr>
          <w:trHeight w:val="416"/>
        </w:trPr>
        <w:tc>
          <w:tcPr>
            <w:tcW w:w="2314" w:type="dxa"/>
            <w:vMerge/>
            <w:tcBorders>
              <w:left w:val="nil"/>
              <w:bottom w:val="single" w:sz="4" w:space="0" w:color="auto"/>
              <w:right w:val="single" w:sz="4" w:space="0" w:color="auto"/>
            </w:tcBorders>
            <w:shd w:val="clear" w:color="auto" w:fill="auto"/>
          </w:tcPr>
          <w:p w14:paraId="7A5BFE58" w14:textId="77777777" w:rsidR="00692E66" w:rsidRPr="001D001B" w:rsidRDefault="00692E66" w:rsidP="00692E66">
            <w:pPr>
              <w:tabs>
                <w:tab w:val="left" w:pos="1440"/>
              </w:tabs>
              <w:spacing w:after="120"/>
              <w:ind w:right="4"/>
              <w:jc w:val="center"/>
              <w:rPr>
                <w:rFonts w:ascii="Times New Roman" w:hAnsi="Times New Roman"/>
                <w:lang w:val="en-GB"/>
              </w:rPr>
            </w:pPr>
          </w:p>
        </w:tc>
        <w:tc>
          <w:tcPr>
            <w:tcW w:w="7046" w:type="dxa"/>
            <w:tcBorders>
              <w:top w:val="single" w:sz="4" w:space="0" w:color="auto"/>
              <w:left w:val="single" w:sz="4" w:space="0" w:color="auto"/>
              <w:bottom w:val="single" w:sz="4" w:space="0" w:color="auto"/>
            </w:tcBorders>
            <w:shd w:val="clear" w:color="auto" w:fill="auto"/>
          </w:tcPr>
          <w:p w14:paraId="36395C8C" w14:textId="5F638441" w:rsidR="00692E66" w:rsidRPr="001D001B" w:rsidRDefault="00692E66" w:rsidP="00692E66">
            <w:pPr>
              <w:rPr>
                <w:rFonts w:ascii="Times New Roman" w:hAnsi="Times New Roman"/>
                <w:i/>
                <w:iCs/>
                <w:color w:val="0E101A"/>
                <w:lang w:val="en-GB"/>
              </w:rPr>
            </w:pPr>
            <w:r w:rsidRPr="001D001B">
              <w:rPr>
                <w:rStyle w:val="a4"/>
                <w:rFonts w:ascii="Times New Roman" w:hAnsi="Times New Roman"/>
                <w:color w:val="0E101A"/>
                <w:lang w:val="en-GB"/>
              </w:rPr>
              <w:t>“Since I went to the XX hospital last year to check it, I have</w:t>
            </w:r>
            <w:r w:rsidR="006C2C38" w:rsidRPr="001D001B">
              <w:rPr>
                <w:rStyle w:val="a4"/>
                <w:rFonts w:ascii="Times New Roman" w:hAnsi="Times New Roman"/>
                <w:color w:val="0E101A"/>
                <w:lang w:val="en-GB"/>
              </w:rPr>
              <w:t xml:space="preserve"> not</w:t>
            </w:r>
            <w:r w:rsidRPr="001D001B">
              <w:rPr>
                <w:rStyle w:val="a4"/>
                <w:rFonts w:ascii="Times New Roman" w:hAnsi="Times New Roman"/>
                <w:color w:val="0E101A"/>
                <w:lang w:val="en-GB"/>
              </w:rPr>
              <w:t xml:space="preserve"> dared to go back ... It’s slightly scary ... When I see the breas</w:t>
            </w:r>
            <w:r w:rsidR="006C2C38" w:rsidRPr="001D001B">
              <w:rPr>
                <w:rStyle w:val="a4"/>
                <w:rFonts w:ascii="Times New Roman" w:hAnsi="Times New Roman"/>
                <w:color w:val="0E101A"/>
                <w:lang w:val="en-GB"/>
              </w:rPr>
              <w:t>t</w:t>
            </w:r>
            <w:r w:rsidRPr="001D001B">
              <w:rPr>
                <w:rStyle w:val="a4"/>
                <w:rFonts w:ascii="Times New Roman" w:hAnsi="Times New Roman"/>
                <w:color w:val="0E101A"/>
                <w:lang w:val="en-GB"/>
              </w:rPr>
              <w:t xml:space="preserve"> </w:t>
            </w:r>
            <w:r w:rsidR="006C2C38" w:rsidRPr="001D001B">
              <w:rPr>
                <w:rStyle w:val="a4"/>
                <w:rFonts w:ascii="Times New Roman" w:hAnsi="Times New Roman"/>
                <w:color w:val="0E101A"/>
                <w:lang w:val="en-GB"/>
              </w:rPr>
              <w:t xml:space="preserve">images </w:t>
            </w:r>
            <w:r w:rsidRPr="001D001B">
              <w:rPr>
                <w:rStyle w:val="a4"/>
                <w:rFonts w:ascii="Times New Roman" w:hAnsi="Times New Roman"/>
                <w:color w:val="0E101A"/>
                <w:lang w:val="en-GB"/>
              </w:rPr>
              <w:t>... It’s so scary to see big and small lumps like stars in the sky. I am scared ... originally</w:t>
            </w:r>
            <w:r w:rsidR="006C2C38" w:rsidRPr="001D001B">
              <w:rPr>
                <w:rStyle w:val="a4"/>
                <w:rFonts w:ascii="Times New Roman" w:hAnsi="Times New Roman"/>
                <w:color w:val="0E101A"/>
                <w:lang w:val="en-GB"/>
              </w:rPr>
              <w:t>,</w:t>
            </w:r>
            <w:r w:rsidRPr="001D001B">
              <w:rPr>
                <w:rStyle w:val="a4"/>
                <w:rFonts w:ascii="Times New Roman" w:hAnsi="Times New Roman"/>
                <w:color w:val="0E101A"/>
                <w:lang w:val="en-GB"/>
              </w:rPr>
              <w:t xml:space="preserve"> I had an appointment last month ... but then ... then I ... cancelled ...” (I-35-2)</w:t>
            </w:r>
          </w:p>
        </w:tc>
      </w:tr>
    </w:tbl>
    <w:p w14:paraId="09F63AB0" w14:textId="77777777" w:rsidR="00692E66" w:rsidRPr="001D001B" w:rsidRDefault="00692E66" w:rsidP="00692E66">
      <w:pPr>
        <w:tabs>
          <w:tab w:val="left" w:pos="1440"/>
        </w:tabs>
        <w:spacing w:after="240"/>
        <w:ind w:right="4"/>
        <w:rPr>
          <w:rFonts w:ascii="Times New Roman" w:hAnsi="Times New Roman" w:cs="Times New Roman"/>
          <w:lang w:val="en-GB"/>
        </w:rPr>
      </w:pPr>
      <w:r w:rsidRPr="001D001B">
        <w:rPr>
          <w:rFonts w:ascii="Times New Roman" w:hAnsi="Times New Roman" w:cs="Times New Roman"/>
          <w:lang w:val="en-GB"/>
        </w:rPr>
        <w:br w:type="page"/>
      </w:r>
    </w:p>
    <w:tbl>
      <w:tblPr>
        <w:tblStyle w:val="a3"/>
        <w:tblW w:w="0" w:type="auto"/>
        <w:tblBorders>
          <w:left w:val="none" w:sz="0" w:space="0" w:color="auto"/>
          <w:right w:val="none" w:sz="0" w:space="0" w:color="auto"/>
        </w:tblBorders>
        <w:tblLook w:val="04A0" w:firstRow="1" w:lastRow="0" w:firstColumn="1" w:lastColumn="0" w:noHBand="0" w:noVBand="1"/>
      </w:tblPr>
      <w:tblGrid>
        <w:gridCol w:w="2127"/>
        <w:gridCol w:w="6173"/>
      </w:tblGrid>
      <w:tr w:rsidR="00692E66" w:rsidRPr="001D001B" w14:paraId="0F42211C" w14:textId="77777777" w:rsidTr="007E05DF">
        <w:tc>
          <w:tcPr>
            <w:tcW w:w="2127" w:type="dxa"/>
            <w:tcBorders>
              <w:top w:val="single" w:sz="4" w:space="0" w:color="auto"/>
              <w:left w:val="nil"/>
              <w:bottom w:val="single" w:sz="4" w:space="0" w:color="auto"/>
              <w:right w:val="single" w:sz="4" w:space="0" w:color="auto"/>
            </w:tcBorders>
            <w:vAlign w:val="center"/>
          </w:tcPr>
          <w:p w14:paraId="46362F01" w14:textId="77777777" w:rsidR="00692E66" w:rsidRPr="001D001B" w:rsidRDefault="00692E66" w:rsidP="00692E66">
            <w:pPr>
              <w:tabs>
                <w:tab w:val="left" w:pos="1440"/>
              </w:tabs>
              <w:spacing w:after="120"/>
              <w:ind w:right="4"/>
              <w:rPr>
                <w:rFonts w:ascii="Times New Roman" w:hAnsi="Times New Roman"/>
                <w:lang w:val="en-GB"/>
              </w:rPr>
            </w:pPr>
            <w:r w:rsidRPr="001D001B">
              <w:rPr>
                <w:rFonts w:ascii="Times New Roman" w:hAnsi="Times New Roman"/>
                <w:lang w:val="en-GB"/>
              </w:rPr>
              <w:lastRenderedPageBreak/>
              <w:t>Subtheme</w:t>
            </w:r>
          </w:p>
        </w:tc>
        <w:tc>
          <w:tcPr>
            <w:tcW w:w="6173" w:type="dxa"/>
            <w:tcBorders>
              <w:top w:val="single" w:sz="4" w:space="0" w:color="auto"/>
              <w:left w:val="single" w:sz="4" w:space="0" w:color="auto"/>
              <w:bottom w:val="single" w:sz="4" w:space="0" w:color="auto"/>
              <w:right w:val="nil"/>
            </w:tcBorders>
          </w:tcPr>
          <w:p w14:paraId="27B614A1" w14:textId="77777777" w:rsidR="00692E66" w:rsidRPr="001D001B" w:rsidRDefault="00692E66" w:rsidP="00692E66">
            <w:pPr>
              <w:tabs>
                <w:tab w:val="left" w:pos="1440"/>
              </w:tabs>
              <w:spacing w:after="120"/>
              <w:ind w:right="4"/>
              <w:jc w:val="center"/>
              <w:rPr>
                <w:rFonts w:ascii="Times New Roman" w:hAnsi="Times New Roman"/>
                <w:lang w:val="en-GB"/>
              </w:rPr>
            </w:pPr>
            <w:r w:rsidRPr="001D001B">
              <w:rPr>
                <w:rFonts w:ascii="Times New Roman" w:hAnsi="Times New Roman"/>
                <w:lang w:val="en-GB"/>
              </w:rPr>
              <w:t>Quotes</w:t>
            </w:r>
          </w:p>
        </w:tc>
      </w:tr>
      <w:tr w:rsidR="007E05DF" w:rsidRPr="001D001B" w14:paraId="2C23E43D" w14:textId="77777777" w:rsidTr="007E05DF">
        <w:tc>
          <w:tcPr>
            <w:tcW w:w="2127" w:type="dxa"/>
            <w:vMerge w:val="restart"/>
            <w:tcBorders>
              <w:top w:val="single" w:sz="4" w:space="0" w:color="auto"/>
              <w:left w:val="nil"/>
              <w:right w:val="single" w:sz="4" w:space="0" w:color="auto"/>
            </w:tcBorders>
            <w:vAlign w:val="center"/>
          </w:tcPr>
          <w:p w14:paraId="76FCE09F" w14:textId="07D58862" w:rsidR="007E05DF" w:rsidRPr="001D001B" w:rsidRDefault="007E05DF" w:rsidP="00692E66">
            <w:pPr>
              <w:tabs>
                <w:tab w:val="left" w:pos="1440"/>
              </w:tabs>
              <w:spacing w:after="120"/>
              <w:ind w:right="4"/>
              <w:jc w:val="center"/>
              <w:rPr>
                <w:rFonts w:ascii="Times New Roman" w:hAnsi="Times New Roman"/>
                <w:lang w:val="en-GB"/>
              </w:rPr>
            </w:pPr>
            <w:r w:rsidRPr="001D001B">
              <w:rPr>
                <w:rFonts w:ascii="Times New Roman" w:eastAsia="Songti TC" w:hAnsi="Times New Roman"/>
                <w:b/>
                <w:lang w:val="en-GB"/>
              </w:rPr>
              <w:t xml:space="preserve">Expecting a </w:t>
            </w:r>
            <w:r w:rsidR="000F18A7" w:rsidRPr="001D001B">
              <w:rPr>
                <w:rFonts w:ascii="Times New Roman" w:eastAsia="Songti TC" w:hAnsi="Times New Roman"/>
                <w:b/>
                <w:lang w:val="en-GB"/>
              </w:rPr>
              <w:t xml:space="preserve">cancer </w:t>
            </w:r>
            <w:r w:rsidRPr="001D001B">
              <w:rPr>
                <w:rFonts w:ascii="Times New Roman" w:eastAsia="Songti TC" w:hAnsi="Times New Roman"/>
                <w:b/>
                <w:lang w:val="en-GB"/>
              </w:rPr>
              <w:t>diagnosis in fear</w:t>
            </w:r>
          </w:p>
        </w:tc>
        <w:tc>
          <w:tcPr>
            <w:tcW w:w="6173" w:type="dxa"/>
            <w:tcBorders>
              <w:top w:val="single" w:sz="4" w:space="0" w:color="auto"/>
              <w:left w:val="single" w:sz="4" w:space="0" w:color="auto"/>
              <w:bottom w:val="single" w:sz="4" w:space="0" w:color="auto"/>
              <w:right w:val="nil"/>
            </w:tcBorders>
          </w:tcPr>
          <w:p w14:paraId="5E422F78" w14:textId="58915415" w:rsidR="007E05DF" w:rsidRPr="001D001B" w:rsidRDefault="007E05DF" w:rsidP="00692E66">
            <w:pPr>
              <w:pStyle w:val="Web"/>
              <w:spacing w:before="0" w:beforeAutospacing="0" w:after="0" w:afterAutospacing="0"/>
              <w:rPr>
                <w:color w:val="0E101A"/>
                <w:lang w:val="en-GB"/>
              </w:rPr>
            </w:pPr>
            <w:r w:rsidRPr="001D001B">
              <w:rPr>
                <w:rStyle w:val="a4"/>
                <w:color w:val="0E101A"/>
                <w:lang w:val="en-GB"/>
              </w:rPr>
              <w:t xml:space="preserve">“I did not go to the hospital for </w:t>
            </w:r>
            <w:r w:rsidR="006C2C38" w:rsidRPr="001D001B">
              <w:rPr>
                <w:rStyle w:val="a4"/>
                <w:color w:val="0E101A"/>
                <w:lang w:val="en-GB"/>
              </w:rPr>
              <w:t xml:space="preserve">a </w:t>
            </w:r>
            <w:r w:rsidRPr="001D001B">
              <w:rPr>
                <w:rStyle w:val="a4"/>
                <w:color w:val="0E101A"/>
                <w:lang w:val="en-GB"/>
              </w:rPr>
              <w:t>mammogram or</w:t>
            </w:r>
            <w:r w:rsidR="006C2C38" w:rsidRPr="001D001B">
              <w:rPr>
                <w:rStyle w:val="a4"/>
                <w:color w:val="0E101A"/>
                <w:lang w:val="en-GB"/>
              </w:rPr>
              <w:t xml:space="preserve"> an</w:t>
            </w:r>
            <w:r w:rsidRPr="001D001B">
              <w:rPr>
                <w:rStyle w:val="a4"/>
                <w:color w:val="0E101A"/>
                <w:lang w:val="en-GB"/>
              </w:rPr>
              <w:t xml:space="preserve"> ultrasound, but when I was taking a shower, I probably just touched and felt ...” (H-17-1)</w:t>
            </w:r>
          </w:p>
        </w:tc>
      </w:tr>
      <w:tr w:rsidR="007E05DF" w:rsidRPr="001D001B" w14:paraId="4F42F27D" w14:textId="77777777" w:rsidTr="007E05DF">
        <w:tc>
          <w:tcPr>
            <w:tcW w:w="2127" w:type="dxa"/>
            <w:vMerge/>
            <w:tcBorders>
              <w:left w:val="nil"/>
              <w:right w:val="single" w:sz="4" w:space="0" w:color="auto"/>
            </w:tcBorders>
            <w:vAlign w:val="center"/>
          </w:tcPr>
          <w:p w14:paraId="77F7C33C"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7709D525" w14:textId="087B91EB" w:rsidR="007E05DF" w:rsidRPr="001D001B" w:rsidRDefault="007E05DF" w:rsidP="00692E66">
            <w:pPr>
              <w:pStyle w:val="Web"/>
              <w:spacing w:before="0" w:beforeAutospacing="0" w:after="0" w:afterAutospacing="0"/>
              <w:ind w:firstLine="480"/>
              <w:rPr>
                <w:color w:val="0E101A"/>
                <w:lang w:val="en-GB"/>
              </w:rPr>
            </w:pPr>
            <w:r w:rsidRPr="001D001B">
              <w:rPr>
                <w:rStyle w:val="a4"/>
                <w:color w:val="0E101A"/>
                <w:lang w:val="en-GB"/>
              </w:rPr>
              <w:t>“... Because I’m in a high-risk group, I went back to Dr</w:t>
            </w:r>
            <w:r w:rsidR="006C2C38" w:rsidRPr="001D001B">
              <w:rPr>
                <w:rStyle w:val="a4"/>
                <w:color w:val="0E101A"/>
                <w:lang w:val="en-GB"/>
              </w:rPr>
              <w:t>.</w:t>
            </w:r>
            <w:r w:rsidRPr="001D001B">
              <w:rPr>
                <w:rStyle w:val="a4"/>
                <w:color w:val="0E101A"/>
                <w:lang w:val="en-GB"/>
              </w:rPr>
              <w:t xml:space="preserve"> Ye for </w:t>
            </w:r>
            <w:r w:rsidR="006C2C38" w:rsidRPr="001D001B">
              <w:rPr>
                <w:rStyle w:val="a4"/>
                <w:color w:val="0E101A"/>
                <w:lang w:val="en-GB"/>
              </w:rPr>
              <w:t xml:space="preserve">a </w:t>
            </w:r>
            <w:r w:rsidRPr="001D001B">
              <w:rPr>
                <w:rStyle w:val="a4"/>
                <w:color w:val="0E101A"/>
                <w:lang w:val="en-GB"/>
              </w:rPr>
              <w:t>regular breast ultrasound every six months since 1998...” (B-7-19)</w:t>
            </w:r>
          </w:p>
        </w:tc>
      </w:tr>
      <w:tr w:rsidR="007E05DF" w:rsidRPr="001D001B" w14:paraId="62E29C87" w14:textId="77777777" w:rsidTr="007E05DF">
        <w:tc>
          <w:tcPr>
            <w:tcW w:w="2127" w:type="dxa"/>
            <w:vMerge/>
            <w:tcBorders>
              <w:left w:val="nil"/>
              <w:right w:val="single" w:sz="4" w:space="0" w:color="auto"/>
            </w:tcBorders>
            <w:vAlign w:val="center"/>
          </w:tcPr>
          <w:p w14:paraId="565D7D9A"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5BA84EC4" w14:textId="5A538DCF" w:rsidR="007E05DF" w:rsidRPr="001D001B" w:rsidRDefault="007E05DF" w:rsidP="00692E66">
            <w:pPr>
              <w:pStyle w:val="Web"/>
              <w:spacing w:before="0" w:beforeAutospacing="0" w:after="0" w:afterAutospacing="0"/>
              <w:rPr>
                <w:rStyle w:val="a4"/>
                <w:i w:val="0"/>
                <w:iCs w:val="0"/>
                <w:color w:val="0E101A"/>
                <w:lang w:val="en-GB"/>
              </w:rPr>
            </w:pPr>
            <w:r w:rsidRPr="001D001B">
              <w:rPr>
                <w:rStyle w:val="a4"/>
                <w:color w:val="0E101A"/>
                <w:lang w:val="en-GB"/>
              </w:rPr>
              <w:t> “After knowing that my mother had breast cancer, I started to do a breast ultrasound every year ...” (L-15-5)</w:t>
            </w:r>
          </w:p>
        </w:tc>
      </w:tr>
      <w:tr w:rsidR="007E05DF" w:rsidRPr="001D001B" w14:paraId="06BE8BC7" w14:textId="77777777" w:rsidTr="007E05DF">
        <w:tc>
          <w:tcPr>
            <w:tcW w:w="2127" w:type="dxa"/>
            <w:vMerge/>
            <w:tcBorders>
              <w:left w:val="nil"/>
              <w:right w:val="single" w:sz="4" w:space="0" w:color="auto"/>
            </w:tcBorders>
            <w:vAlign w:val="center"/>
          </w:tcPr>
          <w:p w14:paraId="220DB7A9"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034B9C79" w14:textId="0CB0532A" w:rsidR="007E05DF" w:rsidRPr="001D001B" w:rsidRDefault="007E05DF" w:rsidP="00692E66">
            <w:pPr>
              <w:pStyle w:val="Web"/>
              <w:spacing w:before="0" w:beforeAutospacing="0" w:after="0" w:afterAutospacing="0"/>
              <w:rPr>
                <w:rStyle w:val="a4"/>
                <w:color w:val="0E101A"/>
                <w:lang w:val="en-GB"/>
              </w:rPr>
            </w:pPr>
            <w:r w:rsidRPr="001D001B">
              <w:rPr>
                <w:i/>
                <w:iCs/>
                <w:color w:val="0E101A"/>
                <w:lang w:val="en-GB"/>
              </w:rPr>
              <w:t>“I was busy at that time!...... In addition, the date was close to ... menstruation, so I thought it might be hormones ... hormone-associated.” (A- 8-17)</w:t>
            </w:r>
            <w:r w:rsidRPr="001D001B">
              <w:rPr>
                <w:rFonts w:eastAsia="Songti TC"/>
                <w:i/>
                <w:lang w:val="en-GB"/>
              </w:rPr>
              <w:t xml:space="preserve">   </w:t>
            </w:r>
          </w:p>
        </w:tc>
      </w:tr>
      <w:tr w:rsidR="007E05DF" w:rsidRPr="001D001B" w14:paraId="2D1C7A51" w14:textId="77777777" w:rsidTr="007E05DF">
        <w:tc>
          <w:tcPr>
            <w:tcW w:w="2127" w:type="dxa"/>
            <w:vMerge/>
            <w:tcBorders>
              <w:left w:val="nil"/>
              <w:right w:val="single" w:sz="4" w:space="0" w:color="auto"/>
            </w:tcBorders>
            <w:vAlign w:val="center"/>
          </w:tcPr>
          <w:p w14:paraId="7A16D308"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58AAD78F" w14:textId="1B8FC8EE" w:rsidR="007E05DF" w:rsidRPr="001D001B" w:rsidRDefault="007E05DF" w:rsidP="00692E66">
            <w:pPr>
              <w:pStyle w:val="Web"/>
              <w:spacing w:before="0" w:beforeAutospacing="0" w:after="0" w:afterAutospacing="0"/>
              <w:rPr>
                <w:rStyle w:val="a4"/>
                <w:color w:val="0E101A"/>
                <w:lang w:val="en-GB"/>
              </w:rPr>
            </w:pPr>
            <w:r w:rsidRPr="001D001B">
              <w:rPr>
                <w:i/>
                <w:iCs/>
                <w:color w:val="0E101A"/>
                <w:lang w:val="en-GB"/>
              </w:rPr>
              <w:t>“I know that medicine is advancing, so there might be more convenient or less painful medical treatments, you know ... so I am open and optimistic to myself, well, well … I will not worry about it if I got cancer.” (B-15-10)</w:t>
            </w:r>
          </w:p>
        </w:tc>
      </w:tr>
      <w:tr w:rsidR="007E05DF" w:rsidRPr="001D001B" w14:paraId="35E9D2A3" w14:textId="77777777" w:rsidTr="007E05DF">
        <w:tc>
          <w:tcPr>
            <w:tcW w:w="2127" w:type="dxa"/>
            <w:vMerge/>
            <w:tcBorders>
              <w:left w:val="nil"/>
              <w:right w:val="single" w:sz="4" w:space="0" w:color="auto"/>
            </w:tcBorders>
            <w:vAlign w:val="center"/>
          </w:tcPr>
          <w:p w14:paraId="55015937"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2FC8657A" w14:textId="25DDD81E" w:rsidR="007E05DF" w:rsidRPr="001D001B" w:rsidRDefault="007E05DF" w:rsidP="00692E66">
            <w:pPr>
              <w:pStyle w:val="Web"/>
              <w:spacing w:before="0" w:beforeAutospacing="0" w:after="0" w:afterAutospacing="0"/>
              <w:rPr>
                <w:rStyle w:val="a4"/>
                <w:color w:val="0E101A"/>
                <w:lang w:val="en-GB"/>
              </w:rPr>
            </w:pPr>
            <w:r w:rsidRPr="001D001B">
              <w:rPr>
                <w:i/>
                <w:iCs/>
                <w:color w:val="0E101A"/>
                <w:lang w:val="en-GB"/>
              </w:rPr>
              <w:t>“He might say ... you</w:t>
            </w:r>
            <w:r w:rsidR="006C2C38" w:rsidRPr="001D001B">
              <w:rPr>
                <w:i/>
                <w:iCs/>
                <w:color w:val="0E101A"/>
                <w:lang w:val="en-GB"/>
              </w:rPr>
              <w:t xml:space="preserve"> are </w:t>
            </w:r>
            <w:r w:rsidRPr="001D001B">
              <w:rPr>
                <w:i/>
                <w:iCs/>
                <w:color w:val="0E101A"/>
                <w:lang w:val="en-GB"/>
              </w:rPr>
              <w:t>at risk, but if I didn’t do (gene testing), I will not know!” (J-20-16)</w:t>
            </w:r>
          </w:p>
        </w:tc>
      </w:tr>
      <w:tr w:rsidR="007E05DF" w:rsidRPr="001D001B" w14:paraId="44D9A48D" w14:textId="77777777" w:rsidTr="007E05DF">
        <w:tc>
          <w:tcPr>
            <w:tcW w:w="2127" w:type="dxa"/>
            <w:vMerge/>
            <w:tcBorders>
              <w:left w:val="nil"/>
              <w:right w:val="single" w:sz="4" w:space="0" w:color="auto"/>
            </w:tcBorders>
            <w:vAlign w:val="center"/>
          </w:tcPr>
          <w:p w14:paraId="51948342"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497C691F" w14:textId="2BE8DC30" w:rsidR="007E05DF" w:rsidRPr="001D001B" w:rsidRDefault="007E05DF" w:rsidP="00692E66">
            <w:pPr>
              <w:pStyle w:val="Web"/>
              <w:spacing w:before="0" w:beforeAutospacing="0" w:after="0" w:afterAutospacing="0"/>
              <w:rPr>
                <w:i/>
                <w:iCs/>
                <w:color w:val="0E101A"/>
                <w:lang w:val="en-GB"/>
              </w:rPr>
            </w:pPr>
            <w:r w:rsidRPr="001D001B">
              <w:rPr>
                <w:i/>
                <w:color w:val="0E101A"/>
                <w:lang w:val="en-GB"/>
              </w:rPr>
              <w:t>“She (Mom) ... searches for articles and shares them with me.” (J-15-4)</w:t>
            </w:r>
          </w:p>
        </w:tc>
      </w:tr>
      <w:tr w:rsidR="007E05DF" w:rsidRPr="001D001B" w14:paraId="33B3F468" w14:textId="77777777" w:rsidTr="007E05DF">
        <w:tc>
          <w:tcPr>
            <w:tcW w:w="2127" w:type="dxa"/>
            <w:vMerge/>
            <w:tcBorders>
              <w:left w:val="nil"/>
              <w:right w:val="single" w:sz="4" w:space="0" w:color="auto"/>
            </w:tcBorders>
            <w:vAlign w:val="center"/>
          </w:tcPr>
          <w:p w14:paraId="43D9A166"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0F11AA03" w14:textId="72CF35A3" w:rsidR="007E05DF" w:rsidRPr="001D001B" w:rsidRDefault="007E05DF" w:rsidP="00692E66">
            <w:pPr>
              <w:pStyle w:val="Web"/>
              <w:spacing w:before="0" w:beforeAutospacing="0" w:after="0" w:afterAutospacing="0"/>
              <w:rPr>
                <w:i/>
                <w:iCs/>
                <w:color w:val="0E101A"/>
                <w:lang w:val="en-GB"/>
              </w:rPr>
            </w:pPr>
            <w:r w:rsidRPr="001D001B">
              <w:rPr>
                <w:i/>
                <w:color w:val="0E101A"/>
                <w:lang w:val="en-GB"/>
              </w:rPr>
              <w:t>“I use environmentally friendly tableware as much as possible ... because I think it must be relevant ...” (D-36-8)</w:t>
            </w:r>
          </w:p>
        </w:tc>
      </w:tr>
      <w:tr w:rsidR="007E05DF" w:rsidRPr="001D001B" w14:paraId="7AD42FAF" w14:textId="77777777" w:rsidTr="007E05DF">
        <w:tc>
          <w:tcPr>
            <w:tcW w:w="2127" w:type="dxa"/>
            <w:vMerge/>
            <w:tcBorders>
              <w:left w:val="nil"/>
              <w:right w:val="single" w:sz="4" w:space="0" w:color="auto"/>
            </w:tcBorders>
            <w:vAlign w:val="center"/>
          </w:tcPr>
          <w:p w14:paraId="60B61F1B" w14:textId="77777777" w:rsidR="007E05DF" w:rsidRPr="001D001B" w:rsidRDefault="007E05DF" w:rsidP="00692E66">
            <w:pPr>
              <w:tabs>
                <w:tab w:val="left" w:pos="1440"/>
              </w:tabs>
              <w:spacing w:after="120"/>
              <w:ind w:right="4"/>
              <w:jc w:val="center"/>
              <w:rPr>
                <w:rFonts w:ascii="Times New Roman" w:hAnsi="Times New Roman"/>
                <w:lang w:val="en-GB"/>
              </w:rPr>
            </w:pPr>
          </w:p>
        </w:tc>
        <w:tc>
          <w:tcPr>
            <w:tcW w:w="6173" w:type="dxa"/>
            <w:tcBorders>
              <w:top w:val="single" w:sz="4" w:space="0" w:color="auto"/>
              <w:left w:val="single" w:sz="4" w:space="0" w:color="auto"/>
              <w:bottom w:val="single" w:sz="4" w:space="0" w:color="auto"/>
              <w:right w:val="nil"/>
            </w:tcBorders>
          </w:tcPr>
          <w:p w14:paraId="45D44126" w14:textId="2B98FFF4" w:rsidR="007E05DF" w:rsidRPr="001D001B" w:rsidRDefault="007E05DF" w:rsidP="007E05DF">
            <w:pPr>
              <w:widowControl/>
              <w:rPr>
                <w:rFonts w:ascii="Times New Roman" w:eastAsia="Times New Roman" w:hAnsi="Times New Roman"/>
                <w:color w:val="0E101A"/>
                <w:lang w:val="en-GB"/>
              </w:rPr>
            </w:pPr>
            <w:r w:rsidRPr="001D001B">
              <w:rPr>
                <w:rFonts w:ascii="Times New Roman" w:eastAsia="Times New Roman" w:hAnsi="Times New Roman"/>
                <w:i/>
                <w:iCs/>
                <w:color w:val="0E101A"/>
                <w:lang w:val="en-GB" w:eastAsia="zh-CN"/>
              </w:rPr>
              <w:t>“… It seems okay because ... the cancer rate is quite high, ... yes, you will encounter it! Then, treat it at the time you get it …” (H-16-15)</w:t>
            </w:r>
          </w:p>
        </w:tc>
      </w:tr>
    </w:tbl>
    <w:p w14:paraId="2A9BD364" w14:textId="77777777" w:rsidR="00692E66" w:rsidRPr="001D001B" w:rsidRDefault="00692E66" w:rsidP="00692E66">
      <w:pPr>
        <w:tabs>
          <w:tab w:val="left" w:pos="1440"/>
        </w:tabs>
        <w:spacing w:after="240"/>
        <w:ind w:right="4"/>
        <w:rPr>
          <w:rFonts w:ascii="Times New Roman" w:hAnsi="Times New Roman" w:cs="Times New Roman"/>
          <w:lang w:val="en-GB"/>
        </w:rPr>
      </w:pPr>
    </w:p>
    <w:p w14:paraId="4A98FDC7" w14:textId="77777777" w:rsidR="00692E66" w:rsidRPr="001D001B" w:rsidRDefault="00692E66" w:rsidP="00692E66">
      <w:pPr>
        <w:tabs>
          <w:tab w:val="left" w:pos="1440"/>
        </w:tabs>
        <w:spacing w:after="240"/>
        <w:ind w:right="4"/>
        <w:rPr>
          <w:rFonts w:ascii="Times New Roman" w:hAnsi="Times New Roman" w:cs="Times New Roman"/>
          <w:lang w:val="en-GB"/>
        </w:rPr>
      </w:pPr>
    </w:p>
    <w:p w14:paraId="738B5B1D" w14:textId="77777777" w:rsidR="00692E66" w:rsidRPr="001D001B" w:rsidRDefault="00692E66" w:rsidP="00692E66">
      <w:pPr>
        <w:tabs>
          <w:tab w:val="left" w:pos="1440"/>
        </w:tabs>
        <w:spacing w:after="240"/>
        <w:ind w:right="4"/>
        <w:rPr>
          <w:rFonts w:ascii="Times New Roman" w:hAnsi="Times New Roman" w:cs="Times New Roman"/>
          <w:lang w:val="en-GB"/>
        </w:rPr>
      </w:pPr>
    </w:p>
    <w:p w14:paraId="443361AB" w14:textId="77777777" w:rsidR="00692E66" w:rsidRPr="001D001B" w:rsidRDefault="00692E66" w:rsidP="00692E66">
      <w:pPr>
        <w:tabs>
          <w:tab w:val="left" w:pos="1440"/>
        </w:tabs>
        <w:spacing w:after="240"/>
        <w:ind w:right="4"/>
        <w:rPr>
          <w:rFonts w:ascii="Times New Roman" w:hAnsi="Times New Roman" w:cs="Times New Roman"/>
          <w:lang w:val="en-GB"/>
        </w:rPr>
      </w:pPr>
    </w:p>
    <w:p w14:paraId="3A2547F9" w14:textId="77777777" w:rsidR="00C028C1" w:rsidRPr="001D001B" w:rsidRDefault="00C028C1" w:rsidP="00692E66">
      <w:pPr>
        <w:rPr>
          <w:lang w:val="en-GB"/>
        </w:rPr>
      </w:pPr>
    </w:p>
    <w:sectPr w:rsidR="00C028C1" w:rsidRPr="001D001B" w:rsidSect="00D67C67">
      <w:pgSz w:w="11900" w:h="16840"/>
      <w:pgMar w:top="1440" w:right="1800" w:bottom="1440" w:left="1800"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Times New Roman">
    <w:panose1 w:val="02020603050405020304"/>
    <w:charset w:val="00"/>
    <w:family w:val="auto"/>
    <w:pitch w:val="variable"/>
    <w:sig w:usb0="E0002AEF" w:usb1="C0007841" w:usb2="00000009" w:usb3="00000000" w:csb0="000001FF" w:csb1="00000000"/>
  </w:font>
  <w:font w:name="PMingLiU">
    <w:panose1 w:val="02020500000000000000"/>
    <w:charset w:val="88"/>
    <w:family w:val="auto"/>
    <w:pitch w:val="variable"/>
    <w:sig w:usb0="A00002FF" w:usb1="28CFFCFA" w:usb2="00000016" w:usb3="00000000" w:csb0="00100001" w:csb1="00000000"/>
  </w:font>
  <w:font w:name="Segoe UI">
    <w:altName w:val="Calibri"/>
    <w:charset w:val="00"/>
    <w:family w:val="swiss"/>
    <w:pitch w:val="variable"/>
    <w:sig w:usb0="E4002EFF" w:usb1="C000E47F" w:usb2="00000009" w:usb3="00000000" w:csb0="000001FF" w:csb1="00000000"/>
  </w:font>
  <w:font w:name="Tahoma">
    <w:panose1 w:val="020B0604030504040204"/>
    <w:charset w:val="00"/>
    <w:family w:val="auto"/>
    <w:pitch w:val="variable"/>
    <w:sig w:usb0="E1002EFF" w:usb1="C000605B" w:usb2="00000029" w:usb3="00000000" w:csb0="000101FF" w:csb1="00000000"/>
  </w:font>
  <w:font w:name="Songti TC">
    <w:panose1 w:val="02010600040101010101"/>
    <w:charset w:val="88"/>
    <w:family w:val="auto"/>
    <w:pitch w:val="variable"/>
    <w:sig w:usb0="00000287" w:usb1="080F0000" w:usb2="00000010" w:usb3="00000000" w:csb0="0014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trackRevisions/>
  <w:defaultTabStop w:val="48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achineID" w:val="202|199|197|190|207|197|205|204|197|188|186|197|189|189|197|201|189|"/>
    <w:docVar w:name="Username" w:val="Quality Control Editor"/>
  </w:docVars>
  <w:rsids>
    <w:rsidRoot w:val="00AF2C94"/>
    <w:rsid w:val="00000750"/>
    <w:rsid w:val="000046AF"/>
    <w:rsid w:val="00004DD9"/>
    <w:rsid w:val="00007558"/>
    <w:rsid w:val="00007902"/>
    <w:rsid w:val="000123D5"/>
    <w:rsid w:val="00012AA1"/>
    <w:rsid w:val="00012AC7"/>
    <w:rsid w:val="000136D1"/>
    <w:rsid w:val="00016CAF"/>
    <w:rsid w:val="00017BF7"/>
    <w:rsid w:val="00024390"/>
    <w:rsid w:val="0003034C"/>
    <w:rsid w:val="00030738"/>
    <w:rsid w:val="00032E73"/>
    <w:rsid w:val="00035453"/>
    <w:rsid w:val="000372E5"/>
    <w:rsid w:val="00041A47"/>
    <w:rsid w:val="000421F5"/>
    <w:rsid w:val="000437E5"/>
    <w:rsid w:val="00044EED"/>
    <w:rsid w:val="000452C7"/>
    <w:rsid w:val="0004656A"/>
    <w:rsid w:val="00047452"/>
    <w:rsid w:val="00050043"/>
    <w:rsid w:val="0005109B"/>
    <w:rsid w:val="000510D4"/>
    <w:rsid w:val="00051F0A"/>
    <w:rsid w:val="0005593C"/>
    <w:rsid w:val="0005664B"/>
    <w:rsid w:val="00060483"/>
    <w:rsid w:val="00063A93"/>
    <w:rsid w:val="000661DC"/>
    <w:rsid w:val="00082FE5"/>
    <w:rsid w:val="00084EC3"/>
    <w:rsid w:val="00090699"/>
    <w:rsid w:val="00095E17"/>
    <w:rsid w:val="000971AC"/>
    <w:rsid w:val="000A1979"/>
    <w:rsid w:val="000A2B32"/>
    <w:rsid w:val="000A4F8F"/>
    <w:rsid w:val="000A6902"/>
    <w:rsid w:val="000B0404"/>
    <w:rsid w:val="000B2382"/>
    <w:rsid w:val="000B49D7"/>
    <w:rsid w:val="000B5678"/>
    <w:rsid w:val="000C237D"/>
    <w:rsid w:val="000C5C1A"/>
    <w:rsid w:val="000C629F"/>
    <w:rsid w:val="000D067F"/>
    <w:rsid w:val="000D1316"/>
    <w:rsid w:val="000D1BDE"/>
    <w:rsid w:val="000D77EF"/>
    <w:rsid w:val="000E3ED2"/>
    <w:rsid w:val="000E456C"/>
    <w:rsid w:val="000E7BA4"/>
    <w:rsid w:val="000F121E"/>
    <w:rsid w:val="000F18A7"/>
    <w:rsid w:val="000F2364"/>
    <w:rsid w:val="000F41BE"/>
    <w:rsid w:val="000F60D4"/>
    <w:rsid w:val="000F6C26"/>
    <w:rsid w:val="000F760D"/>
    <w:rsid w:val="00102520"/>
    <w:rsid w:val="001047F1"/>
    <w:rsid w:val="00105AF6"/>
    <w:rsid w:val="00106F0C"/>
    <w:rsid w:val="001146B7"/>
    <w:rsid w:val="00115982"/>
    <w:rsid w:val="00117B38"/>
    <w:rsid w:val="00120A34"/>
    <w:rsid w:val="001216D6"/>
    <w:rsid w:val="001224E3"/>
    <w:rsid w:val="001227CD"/>
    <w:rsid w:val="00123C50"/>
    <w:rsid w:val="00123D5C"/>
    <w:rsid w:val="00123EA7"/>
    <w:rsid w:val="00124554"/>
    <w:rsid w:val="0012569A"/>
    <w:rsid w:val="00127DCC"/>
    <w:rsid w:val="001344EC"/>
    <w:rsid w:val="00142E6E"/>
    <w:rsid w:val="0014370F"/>
    <w:rsid w:val="00144C0C"/>
    <w:rsid w:val="00146054"/>
    <w:rsid w:val="001512AF"/>
    <w:rsid w:val="00152004"/>
    <w:rsid w:val="00152584"/>
    <w:rsid w:val="00153E38"/>
    <w:rsid w:val="00154621"/>
    <w:rsid w:val="0015520D"/>
    <w:rsid w:val="001622C8"/>
    <w:rsid w:val="00166F33"/>
    <w:rsid w:val="00167E07"/>
    <w:rsid w:val="001727AA"/>
    <w:rsid w:val="0017429E"/>
    <w:rsid w:val="0017454D"/>
    <w:rsid w:val="00174C79"/>
    <w:rsid w:val="00176235"/>
    <w:rsid w:val="001768CA"/>
    <w:rsid w:val="00181CDA"/>
    <w:rsid w:val="00192306"/>
    <w:rsid w:val="001948D3"/>
    <w:rsid w:val="00194F0E"/>
    <w:rsid w:val="001964C5"/>
    <w:rsid w:val="001A1AD1"/>
    <w:rsid w:val="001A21D9"/>
    <w:rsid w:val="001A2C25"/>
    <w:rsid w:val="001A5841"/>
    <w:rsid w:val="001B2391"/>
    <w:rsid w:val="001B399A"/>
    <w:rsid w:val="001B595D"/>
    <w:rsid w:val="001B5A15"/>
    <w:rsid w:val="001C0E93"/>
    <w:rsid w:val="001C19F0"/>
    <w:rsid w:val="001C2EA5"/>
    <w:rsid w:val="001D000B"/>
    <w:rsid w:val="001D001B"/>
    <w:rsid w:val="001D13F1"/>
    <w:rsid w:val="001D3BEC"/>
    <w:rsid w:val="001E0542"/>
    <w:rsid w:val="001E4A3F"/>
    <w:rsid w:val="001E54E5"/>
    <w:rsid w:val="001E7437"/>
    <w:rsid w:val="001F17F2"/>
    <w:rsid w:val="001F257C"/>
    <w:rsid w:val="001F55C1"/>
    <w:rsid w:val="001F58E1"/>
    <w:rsid w:val="002073A1"/>
    <w:rsid w:val="00210F51"/>
    <w:rsid w:val="00211F2D"/>
    <w:rsid w:val="00212F59"/>
    <w:rsid w:val="002175BE"/>
    <w:rsid w:val="002209BF"/>
    <w:rsid w:val="00225C6E"/>
    <w:rsid w:val="00231DF9"/>
    <w:rsid w:val="00233641"/>
    <w:rsid w:val="00235E9C"/>
    <w:rsid w:val="00241481"/>
    <w:rsid w:val="00243C6C"/>
    <w:rsid w:val="0024740D"/>
    <w:rsid w:val="0025064B"/>
    <w:rsid w:val="002557CF"/>
    <w:rsid w:val="00257BE7"/>
    <w:rsid w:val="002638D3"/>
    <w:rsid w:val="00264030"/>
    <w:rsid w:val="00264439"/>
    <w:rsid w:val="00266754"/>
    <w:rsid w:val="0027031B"/>
    <w:rsid w:val="0027464F"/>
    <w:rsid w:val="0027740F"/>
    <w:rsid w:val="002774F4"/>
    <w:rsid w:val="002819E3"/>
    <w:rsid w:val="00281DD3"/>
    <w:rsid w:val="0028237F"/>
    <w:rsid w:val="0028255F"/>
    <w:rsid w:val="00283992"/>
    <w:rsid w:val="00290776"/>
    <w:rsid w:val="002A08D9"/>
    <w:rsid w:val="002A1B26"/>
    <w:rsid w:val="002A3D58"/>
    <w:rsid w:val="002A5DF0"/>
    <w:rsid w:val="002B1BD8"/>
    <w:rsid w:val="002B535B"/>
    <w:rsid w:val="002B7BE8"/>
    <w:rsid w:val="002C0831"/>
    <w:rsid w:val="002C171D"/>
    <w:rsid w:val="002C5512"/>
    <w:rsid w:val="002D0A72"/>
    <w:rsid w:val="002D104B"/>
    <w:rsid w:val="002D4132"/>
    <w:rsid w:val="002E062B"/>
    <w:rsid w:val="002E2697"/>
    <w:rsid w:val="002E6955"/>
    <w:rsid w:val="002F11F5"/>
    <w:rsid w:val="002F5489"/>
    <w:rsid w:val="002F78AA"/>
    <w:rsid w:val="00300623"/>
    <w:rsid w:val="00301627"/>
    <w:rsid w:val="00301727"/>
    <w:rsid w:val="00301FB1"/>
    <w:rsid w:val="00310198"/>
    <w:rsid w:val="003135DB"/>
    <w:rsid w:val="00315374"/>
    <w:rsid w:val="00321949"/>
    <w:rsid w:val="003219F0"/>
    <w:rsid w:val="00322E71"/>
    <w:rsid w:val="00323598"/>
    <w:rsid w:val="003236B0"/>
    <w:rsid w:val="00323DF6"/>
    <w:rsid w:val="00325607"/>
    <w:rsid w:val="00327241"/>
    <w:rsid w:val="00331409"/>
    <w:rsid w:val="00332985"/>
    <w:rsid w:val="00332A24"/>
    <w:rsid w:val="003336BE"/>
    <w:rsid w:val="003346FE"/>
    <w:rsid w:val="00334FC1"/>
    <w:rsid w:val="00337224"/>
    <w:rsid w:val="003406F6"/>
    <w:rsid w:val="00340AAA"/>
    <w:rsid w:val="00340C70"/>
    <w:rsid w:val="00345AEA"/>
    <w:rsid w:val="00351839"/>
    <w:rsid w:val="00352AA3"/>
    <w:rsid w:val="00353F32"/>
    <w:rsid w:val="00354626"/>
    <w:rsid w:val="00355A7F"/>
    <w:rsid w:val="00360F90"/>
    <w:rsid w:val="003623D8"/>
    <w:rsid w:val="00365ECB"/>
    <w:rsid w:val="003679FE"/>
    <w:rsid w:val="00374CF1"/>
    <w:rsid w:val="00377AFB"/>
    <w:rsid w:val="00381E0D"/>
    <w:rsid w:val="003840E2"/>
    <w:rsid w:val="00384196"/>
    <w:rsid w:val="00385122"/>
    <w:rsid w:val="0038662F"/>
    <w:rsid w:val="00390291"/>
    <w:rsid w:val="00392F09"/>
    <w:rsid w:val="00394CCF"/>
    <w:rsid w:val="0039595A"/>
    <w:rsid w:val="00395AC4"/>
    <w:rsid w:val="00396BB2"/>
    <w:rsid w:val="003977B4"/>
    <w:rsid w:val="00397D6D"/>
    <w:rsid w:val="003A189E"/>
    <w:rsid w:val="003A260E"/>
    <w:rsid w:val="003A445D"/>
    <w:rsid w:val="003A76CF"/>
    <w:rsid w:val="003B0E6D"/>
    <w:rsid w:val="003B4172"/>
    <w:rsid w:val="003B590F"/>
    <w:rsid w:val="003B5AFB"/>
    <w:rsid w:val="003B784D"/>
    <w:rsid w:val="003B7B51"/>
    <w:rsid w:val="003C029F"/>
    <w:rsid w:val="003C06AF"/>
    <w:rsid w:val="003D0B6F"/>
    <w:rsid w:val="003E0012"/>
    <w:rsid w:val="003E1F82"/>
    <w:rsid w:val="003E4E21"/>
    <w:rsid w:val="003E6330"/>
    <w:rsid w:val="003F0333"/>
    <w:rsid w:val="003F2820"/>
    <w:rsid w:val="003F341E"/>
    <w:rsid w:val="003F64C3"/>
    <w:rsid w:val="003F7A2D"/>
    <w:rsid w:val="004026F8"/>
    <w:rsid w:val="004033ED"/>
    <w:rsid w:val="00404523"/>
    <w:rsid w:val="0040482B"/>
    <w:rsid w:val="00405F50"/>
    <w:rsid w:val="0041022C"/>
    <w:rsid w:val="004104C5"/>
    <w:rsid w:val="0041078F"/>
    <w:rsid w:val="00411A14"/>
    <w:rsid w:val="0041572A"/>
    <w:rsid w:val="00420B14"/>
    <w:rsid w:val="004259CC"/>
    <w:rsid w:val="0042685A"/>
    <w:rsid w:val="00426D00"/>
    <w:rsid w:val="00430D57"/>
    <w:rsid w:val="004322E2"/>
    <w:rsid w:val="00434F29"/>
    <w:rsid w:val="004356B2"/>
    <w:rsid w:val="00435C01"/>
    <w:rsid w:val="00442BC6"/>
    <w:rsid w:val="00442D7B"/>
    <w:rsid w:val="0044314F"/>
    <w:rsid w:val="00443EEF"/>
    <w:rsid w:val="00450E87"/>
    <w:rsid w:val="00451F1D"/>
    <w:rsid w:val="00451F67"/>
    <w:rsid w:val="00453DDC"/>
    <w:rsid w:val="00453FA5"/>
    <w:rsid w:val="00457FE7"/>
    <w:rsid w:val="00462E13"/>
    <w:rsid w:val="0047419B"/>
    <w:rsid w:val="0047752E"/>
    <w:rsid w:val="00483AF8"/>
    <w:rsid w:val="004912BC"/>
    <w:rsid w:val="00494B0D"/>
    <w:rsid w:val="004956DD"/>
    <w:rsid w:val="00495B0C"/>
    <w:rsid w:val="00495C77"/>
    <w:rsid w:val="00496E61"/>
    <w:rsid w:val="004A0E4A"/>
    <w:rsid w:val="004A0E5B"/>
    <w:rsid w:val="004A4755"/>
    <w:rsid w:val="004A5645"/>
    <w:rsid w:val="004A728A"/>
    <w:rsid w:val="004A7DA8"/>
    <w:rsid w:val="004B653B"/>
    <w:rsid w:val="004B66F5"/>
    <w:rsid w:val="004B67A4"/>
    <w:rsid w:val="004B7E0E"/>
    <w:rsid w:val="004D3444"/>
    <w:rsid w:val="004D3758"/>
    <w:rsid w:val="004D585B"/>
    <w:rsid w:val="004E316E"/>
    <w:rsid w:val="004E37E1"/>
    <w:rsid w:val="004E423D"/>
    <w:rsid w:val="004E783D"/>
    <w:rsid w:val="004E7966"/>
    <w:rsid w:val="004F019C"/>
    <w:rsid w:val="004F426C"/>
    <w:rsid w:val="004F4FFB"/>
    <w:rsid w:val="004F5B37"/>
    <w:rsid w:val="00502636"/>
    <w:rsid w:val="0050354B"/>
    <w:rsid w:val="00505B67"/>
    <w:rsid w:val="00510131"/>
    <w:rsid w:val="00510B03"/>
    <w:rsid w:val="005120DE"/>
    <w:rsid w:val="00512E42"/>
    <w:rsid w:val="00513D35"/>
    <w:rsid w:val="00514EFE"/>
    <w:rsid w:val="00520A6F"/>
    <w:rsid w:val="00525F63"/>
    <w:rsid w:val="00526711"/>
    <w:rsid w:val="005277A1"/>
    <w:rsid w:val="00530CC9"/>
    <w:rsid w:val="00533FCE"/>
    <w:rsid w:val="00537709"/>
    <w:rsid w:val="00537BC2"/>
    <w:rsid w:val="00541110"/>
    <w:rsid w:val="005418DD"/>
    <w:rsid w:val="0054314E"/>
    <w:rsid w:val="005434D6"/>
    <w:rsid w:val="00544162"/>
    <w:rsid w:val="005450A3"/>
    <w:rsid w:val="00547258"/>
    <w:rsid w:val="0055078A"/>
    <w:rsid w:val="00554D32"/>
    <w:rsid w:val="00556580"/>
    <w:rsid w:val="00561D7E"/>
    <w:rsid w:val="005628F3"/>
    <w:rsid w:val="00562DEE"/>
    <w:rsid w:val="0056340C"/>
    <w:rsid w:val="00570A25"/>
    <w:rsid w:val="00572F59"/>
    <w:rsid w:val="00574986"/>
    <w:rsid w:val="00574DB2"/>
    <w:rsid w:val="005750F7"/>
    <w:rsid w:val="00580116"/>
    <w:rsid w:val="00581963"/>
    <w:rsid w:val="00582FDC"/>
    <w:rsid w:val="00586B16"/>
    <w:rsid w:val="00592A11"/>
    <w:rsid w:val="00595AFB"/>
    <w:rsid w:val="00597CB2"/>
    <w:rsid w:val="005A0A79"/>
    <w:rsid w:val="005A2A69"/>
    <w:rsid w:val="005B0019"/>
    <w:rsid w:val="005B3C53"/>
    <w:rsid w:val="005B5B48"/>
    <w:rsid w:val="005B73BD"/>
    <w:rsid w:val="005C0524"/>
    <w:rsid w:val="005C2BD1"/>
    <w:rsid w:val="005C399A"/>
    <w:rsid w:val="005D0B9D"/>
    <w:rsid w:val="005D397C"/>
    <w:rsid w:val="005D46C4"/>
    <w:rsid w:val="005D5136"/>
    <w:rsid w:val="005D513D"/>
    <w:rsid w:val="005D662C"/>
    <w:rsid w:val="005D77AC"/>
    <w:rsid w:val="005E16C6"/>
    <w:rsid w:val="005E2265"/>
    <w:rsid w:val="005E383A"/>
    <w:rsid w:val="005E3996"/>
    <w:rsid w:val="005E4786"/>
    <w:rsid w:val="005E4817"/>
    <w:rsid w:val="005E4FB9"/>
    <w:rsid w:val="005E78FE"/>
    <w:rsid w:val="005F203F"/>
    <w:rsid w:val="005F3A88"/>
    <w:rsid w:val="005F6852"/>
    <w:rsid w:val="005F7EDC"/>
    <w:rsid w:val="006002DA"/>
    <w:rsid w:val="00607913"/>
    <w:rsid w:val="00610D05"/>
    <w:rsid w:val="00611E83"/>
    <w:rsid w:val="00612955"/>
    <w:rsid w:val="00616D2F"/>
    <w:rsid w:val="00622DD7"/>
    <w:rsid w:val="0063219E"/>
    <w:rsid w:val="00632F83"/>
    <w:rsid w:val="00634EE4"/>
    <w:rsid w:val="006373EA"/>
    <w:rsid w:val="00640F05"/>
    <w:rsid w:val="00641388"/>
    <w:rsid w:val="0064158C"/>
    <w:rsid w:val="00642745"/>
    <w:rsid w:val="00646AA6"/>
    <w:rsid w:val="00646D6C"/>
    <w:rsid w:val="00647690"/>
    <w:rsid w:val="00652C8B"/>
    <w:rsid w:val="00652F35"/>
    <w:rsid w:val="00655A1E"/>
    <w:rsid w:val="00660594"/>
    <w:rsid w:val="00666232"/>
    <w:rsid w:val="00666E08"/>
    <w:rsid w:val="00667CC9"/>
    <w:rsid w:val="00670311"/>
    <w:rsid w:val="00671CE8"/>
    <w:rsid w:val="006720D7"/>
    <w:rsid w:val="00673BEE"/>
    <w:rsid w:val="00674FEC"/>
    <w:rsid w:val="0067561F"/>
    <w:rsid w:val="00677365"/>
    <w:rsid w:val="00682830"/>
    <w:rsid w:val="00683169"/>
    <w:rsid w:val="00684AD7"/>
    <w:rsid w:val="00690A51"/>
    <w:rsid w:val="00692E66"/>
    <w:rsid w:val="00697E47"/>
    <w:rsid w:val="006A08B2"/>
    <w:rsid w:val="006A0EEC"/>
    <w:rsid w:val="006A0FEE"/>
    <w:rsid w:val="006A33B6"/>
    <w:rsid w:val="006A3C73"/>
    <w:rsid w:val="006A65A2"/>
    <w:rsid w:val="006A6A0F"/>
    <w:rsid w:val="006B0D90"/>
    <w:rsid w:val="006B1622"/>
    <w:rsid w:val="006B457E"/>
    <w:rsid w:val="006B7C76"/>
    <w:rsid w:val="006C2C38"/>
    <w:rsid w:val="006C48B8"/>
    <w:rsid w:val="006C5BCF"/>
    <w:rsid w:val="006D0BF6"/>
    <w:rsid w:val="006D1A52"/>
    <w:rsid w:val="006D5E28"/>
    <w:rsid w:val="006D63B8"/>
    <w:rsid w:val="006D7A58"/>
    <w:rsid w:val="006E1C56"/>
    <w:rsid w:val="006E3133"/>
    <w:rsid w:val="006E3C91"/>
    <w:rsid w:val="006E3DEA"/>
    <w:rsid w:val="006E42BB"/>
    <w:rsid w:val="006E5549"/>
    <w:rsid w:val="006E6F0C"/>
    <w:rsid w:val="006E75EA"/>
    <w:rsid w:val="006F1282"/>
    <w:rsid w:val="006F5D0F"/>
    <w:rsid w:val="00704F68"/>
    <w:rsid w:val="00706B89"/>
    <w:rsid w:val="00710C6A"/>
    <w:rsid w:val="00713992"/>
    <w:rsid w:val="00716223"/>
    <w:rsid w:val="00721ABD"/>
    <w:rsid w:val="00734AC9"/>
    <w:rsid w:val="007355A2"/>
    <w:rsid w:val="00735DFC"/>
    <w:rsid w:val="0073657F"/>
    <w:rsid w:val="00736E12"/>
    <w:rsid w:val="00737F5E"/>
    <w:rsid w:val="007420E7"/>
    <w:rsid w:val="00751A2B"/>
    <w:rsid w:val="007527F7"/>
    <w:rsid w:val="00754043"/>
    <w:rsid w:val="0075502D"/>
    <w:rsid w:val="00756E3F"/>
    <w:rsid w:val="007575F9"/>
    <w:rsid w:val="00762BE7"/>
    <w:rsid w:val="007630F5"/>
    <w:rsid w:val="00763C0F"/>
    <w:rsid w:val="00770ED5"/>
    <w:rsid w:val="00771DC2"/>
    <w:rsid w:val="007727B6"/>
    <w:rsid w:val="0077377E"/>
    <w:rsid w:val="007740AD"/>
    <w:rsid w:val="00774398"/>
    <w:rsid w:val="0077506A"/>
    <w:rsid w:val="007750D1"/>
    <w:rsid w:val="00777A17"/>
    <w:rsid w:val="0078521A"/>
    <w:rsid w:val="007878A2"/>
    <w:rsid w:val="00795581"/>
    <w:rsid w:val="0079576C"/>
    <w:rsid w:val="007A036C"/>
    <w:rsid w:val="007A4668"/>
    <w:rsid w:val="007A5821"/>
    <w:rsid w:val="007A6BD3"/>
    <w:rsid w:val="007A7064"/>
    <w:rsid w:val="007B1547"/>
    <w:rsid w:val="007B1BDA"/>
    <w:rsid w:val="007B1DE8"/>
    <w:rsid w:val="007B571A"/>
    <w:rsid w:val="007B574D"/>
    <w:rsid w:val="007B7829"/>
    <w:rsid w:val="007C0796"/>
    <w:rsid w:val="007C0A42"/>
    <w:rsid w:val="007C1A19"/>
    <w:rsid w:val="007C202B"/>
    <w:rsid w:val="007C23ED"/>
    <w:rsid w:val="007C2E8A"/>
    <w:rsid w:val="007C3E35"/>
    <w:rsid w:val="007C415D"/>
    <w:rsid w:val="007C43F5"/>
    <w:rsid w:val="007C5847"/>
    <w:rsid w:val="007C5E8D"/>
    <w:rsid w:val="007C71A8"/>
    <w:rsid w:val="007D0A0B"/>
    <w:rsid w:val="007D264C"/>
    <w:rsid w:val="007D4E36"/>
    <w:rsid w:val="007D4F18"/>
    <w:rsid w:val="007D4FF4"/>
    <w:rsid w:val="007E05DF"/>
    <w:rsid w:val="007E362A"/>
    <w:rsid w:val="007E3D34"/>
    <w:rsid w:val="007E6452"/>
    <w:rsid w:val="007F1A17"/>
    <w:rsid w:val="007F1E4F"/>
    <w:rsid w:val="007F2F49"/>
    <w:rsid w:val="007F55BA"/>
    <w:rsid w:val="00803BE0"/>
    <w:rsid w:val="008077D6"/>
    <w:rsid w:val="00807BA3"/>
    <w:rsid w:val="00807C47"/>
    <w:rsid w:val="00812115"/>
    <w:rsid w:val="00813880"/>
    <w:rsid w:val="0082360A"/>
    <w:rsid w:val="00823B76"/>
    <w:rsid w:val="008250A7"/>
    <w:rsid w:val="00826FD2"/>
    <w:rsid w:val="008274D4"/>
    <w:rsid w:val="0083306D"/>
    <w:rsid w:val="008360B9"/>
    <w:rsid w:val="0083771C"/>
    <w:rsid w:val="008412FE"/>
    <w:rsid w:val="00842211"/>
    <w:rsid w:val="00842FA6"/>
    <w:rsid w:val="00844877"/>
    <w:rsid w:val="0085162F"/>
    <w:rsid w:val="00851A97"/>
    <w:rsid w:val="00853AFC"/>
    <w:rsid w:val="0085421B"/>
    <w:rsid w:val="0085431E"/>
    <w:rsid w:val="00856703"/>
    <w:rsid w:val="00856767"/>
    <w:rsid w:val="008576E3"/>
    <w:rsid w:val="00860CE3"/>
    <w:rsid w:val="00863B24"/>
    <w:rsid w:val="0087027A"/>
    <w:rsid w:val="00872808"/>
    <w:rsid w:val="00876E15"/>
    <w:rsid w:val="00881136"/>
    <w:rsid w:val="00884CF8"/>
    <w:rsid w:val="00885F62"/>
    <w:rsid w:val="008908A3"/>
    <w:rsid w:val="00890CFC"/>
    <w:rsid w:val="0089253C"/>
    <w:rsid w:val="00892829"/>
    <w:rsid w:val="00892900"/>
    <w:rsid w:val="0089325F"/>
    <w:rsid w:val="00896D72"/>
    <w:rsid w:val="008976EC"/>
    <w:rsid w:val="008A3530"/>
    <w:rsid w:val="008A7C02"/>
    <w:rsid w:val="008B2519"/>
    <w:rsid w:val="008B261A"/>
    <w:rsid w:val="008C0D51"/>
    <w:rsid w:val="008C2DE2"/>
    <w:rsid w:val="008C30B3"/>
    <w:rsid w:val="008C39DF"/>
    <w:rsid w:val="008D00B8"/>
    <w:rsid w:val="008D2F9D"/>
    <w:rsid w:val="008D4AC5"/>
    <w:rsid w:val="008D5C1E"/>
    <w:rsid w:val="008E2BB8"/>
    <w:rsid w:val="008E4A1B"/>
    <w:rsid w:val="008E51C6"/>
    <w:rsid w:val="008E59B8"/>
    <w:rsid w:val="008F3205"/>
    <w:rsid w:val="008F6DBA"/>
    <w:rsid w:val="008F6EEC"/>
    <w:rsid w:val="008F713A"/>
    <w:rsid w:val="0090276C"/>
    <w:rsid w:val="00903832"/>
    <w:rsid w:val="009065A1"/>
    <w:rsid w:val="00911E01"/>
    <w:rsid w:val="00911FE3"/>
    <w:rsid w:val="009126ED"/>
    <w:rsid w:val="00916A95"/>
    <w:rsid w:val="00917BA3"/>
    <w:rsid w:val="009374BC"/>
    <w:rsid w:val="00937C37"/>
    <w:rsid w:val="00942B33"/>
    <w:rsid w:val="00944607"/>
    <w:rsid w:val="009454C7"/>
    <w:rsid w:val="00951610"/>
    <w:rsid w:val="00954745"/>
    <w:rsid w:val="009553C7"/>
    <w:rsid w:val="009572E1"/>
    <w:rsid w:val="0096015A"/>
    <w:rsid w:val="00963EB0"/>
    <w:rsid w:val="00964053"/>
    <w:rsid w:val="00964735"/>
    <w:rsid w:val="00966BB6"/>
    <w:rsid w:val="009673F2"/>
    <w:rsid w:val="00974F7E"/>
    <w:rsid w:val="00976B0E"/>
    <w:rsid w:val="009843FB"/>
    <w:rsid w:val="009845CE"/>
    <w:rsid w:val="00986C2D"/>
    <w:rsid w:val="00987ECF"/>
    <w:rsid w:val="00991388"/>
    <w:rsid w:val="00994BBB"/>
    <w:rsid w:val="00996721"/>
    <w:rsid w:val="0099701B"/>
    <w:rsid w:val="00997639"/>
    <w:rsid w:val="009A0291"/>
    <w:rsid w:val="009A02AB"/>
    <w:rsid w:val="009A1876"/>
    <w:rsid w:val="009A3C5F"/>
    <w:rsid w:val="009A4766"/>
    <w:rsid w:val="009A617C"/>
    <w:rsid w:val="009A687A"/>
    <w:rsid w:val="009A6901"/>
    <w:rsid w:val="009B21E0"/>
    <w:rsid w:val="009B23E5"/>
    <w:rsid w:val="009B4000"/>
    <w:rsid w:val="009B4449"/>
    <w:rsid w:val="009B5A85"/>
    <w:rsid w:val="009C5306"/>
    <w:rsid w:val="009C60B0"/>
    <w:rsid w:val="009C70E1"/>
    <w:rsid w:val="009D3B0D"/>
    <w:rsid w:val="009D5DA6"/>
    <w:rsid w:val="009E4641"/>
    <w:rsid w:val="009E5A43"/>
    <w:rsid w:val="009E72E9"/>
    <w:rsid w:val="009F726E"/>
    <w:rsid w:val="00A0175A"/>
    <w:rsid w:val="00A01A7D"/>
    <w:rsid w:val="00A0248D"/>
    <w:rsid w:val="00A0538E"/>
    <w:rsid w:val="00A12652"/>
    <w:rsid w:val="00A13B5E"/>
    <w:rsid w:val="00A163D5"/>
    <w:rsid w:val="00A170BD"/>
    <w:rsid w:val="00A20199"/>
    <w:rsid w:val="00A24986"/>
    <w:rsid w:val="00A24B67"/>
    <w:rsid w:val="00A26C10"/>
    <w:rsid w:val="00A26E37"/>
    <w:rsid w:val="00A3149C"/>
    <w:rsid w:val="00A31970"/>
    <w:rsid w:val="00A4136A"/>
    <w:rsid w:val="00A41F84"/>
    <w:rsid w:val="00A43582"/>
    <w:rsid w:val="00A45755"/>
    <w:rsid w:val="00A47E43"/>
    <w:rsid w:val="00A51248"/>
    <w:rsid w:val="00A53D3F"/>
    <w:rsid w:val="00A53D6B"/>
    <w:rsid w:val="00A61968"/>
    <w:rsid w:val="00A65C49"/>
    <w:rsid w:val="00A67121"/>
    <w:rsid w:val="00A67916"/>
    <w:rsid w:val="00A67E59"/>
    <w:rsid w:val="00A7064B"/>
    <w:rsid w:val="00A73532"/>
    <w:rsid w:val="00A73808"/>
    <w:rsid w:val="00A73D02"/>
    <w:rsid w:val="00A73F0F"/>
    <w:rsid w:val="00A750A1"/>
    <w:rsid w:val="00A75ED3"/>
    <w:rsid w:val="00A76642"/>
    <w:rsid w:val="00A77462"/>
    <w:rsid w:val="00A84032"/>
    <w:rsid w:val="00A93EA8"/>
    <w:rsid w:val="00A94265"/>
    <w:rsid w:val="00A9466D"/>
    <w:rsid w:val="00A94D59"/>
    <w:rsid w:val="00A962AB"/>
    <w:rsid w:val="00A96EE0"/>
    <w:rsid w:val="00AA035F"/>
    <w:rsid w:val="00AA0508"/>
    <w:rsid w:val="00AA1C72"/>
    <w:rsid w:val="00AA4AB3"/>
    <w:rsid w:val="00AA513D"/>
    <w:rsid w:val="00AB0EE3"/>
    <w:rsid w:val="00AB193B"/>
    <w:rsid w:val="00AB26A6"/>
    <w:rsid w:val="00AB3AAB"/>
    <w:rsid w:val="00AB483A"/>
    <w:rsid w:val="00AC2CEB"/>
    <w:rsid w:val="00AC2EB3"/>
    <w:rsid w:val="00AC6448"/>
    <w:rsid w:val="00AD6AB7"/>
    <w:rsid w:val="00AE43DE"/>
    <w:rsid w:val="00AE4CD5"/>
    <w:rsid w:val="00AE694B"/>
    <w:rsid w:val="00AF0940"/>
    <w:rsid w:val="00AF2C94"/>
    <w:rsid w:val="00AF3E99"/>
    <w:rsid w:val="00AF5225"/>
    <w:rsid w:val="00AF6C67"/>
    <w:rsid w:val="00AF7BE9"/>
    <w:rsid w:val="00B03D31"/>
    <w:rsid w:val="00B053C8"/>
    <w:rsid w:val="00B05EA8"/>
    <w:rsid w:val="00B1322D"/>
    <w:rsid w:val="00B16554"/>
    <w:rsid w:val="00B17053"/>
    <w:rsid w:val="00B1786F"/>
    <w:rsid w:val="00B2027D"/>
    <w:rsid w:val="00B221FF"/>
    <w:rsid w:val="00B225A2"/>
    <w:rsid w:val="00B30C67"/>
    <w:rsid w:val="00B33E03"/>
    <w:rsid w:val="00B35EEB"/>
    <w:rsid w:val="00B400AB"/>
    <w:rsid w:val="00B41650"/>
    <w:rsid w:val="00B418C9"/>
    <w:rsid w:val="00B475C8"/>
    <w:rsid w:val="00B502FE"/>
    <w:rsid w:val="00B507E0"/>
    <w:rsid w:val="00B5432B"/>
    <w:rsid w:val="00B54F8E"/>
    <w:rsid w:val="00B56384"/>
    <w:rsid w:val="00B601EA"/>
    <w:rsid w:val="00B6143D"/>
    <w:rsid w:val="00B62A27"/>
    <w:rsid w:val="00B63241"/>
    <w:rsid w:val="00B65900"/>
    <w:rsid w:val="00B67E95"/>
    <w:rsid w:val="00B740F7"/>
    <w:rsid w:val="00B7576E"/>
    <w:rsid w:val="00B8400E"/>
    <w:rsid w:val="00B908EB"/>
    <w:rsid w:val="00B90C48"/>
    <w:rsid w:val="00B92AA7"/>
    <w:rsid w:val="00B964FF"/>
    <w:rsid w:val="00B97232"/>
    <w:rsid w:val="00B97F16"/>
    <w:rsid w:val="00BA074D"/>
    <w:rsid w:val="00BA2326"/>
    <w:rsid w:val="00BA3A9F"/>
    <w:rsid w:val="00BA3E4A"/>
    <w:rsid w:val="00BA52D0"/>
    <w:rsid w:val="00BB0B24"/>
    <w:rsid w:val="00BB363D"/>
    <w:rsid w:val="00BB3AE2"/>
    <w:rsid w:val="00BC1EC1"/>
    <w:rsid w:val="00BC23C0"/>
    <w:rsid w:val="00BC3DF3"/>
    <w:rsid w:val="00BC3E96"/>
    <w:rsid w:val="00BC6B2C"/>
    <w:rsid w:val="00BD623E"/>
    <w:rsid w:val="00BE26E8"/>
    <w:rsid w:val="00BE470A"/>
    <w:rsid w:val="00BF350D"/>
    <w:rsid w:val="00BF57D7"/>
    <w:rsid w:val="00C028C1"/>
    <w:rsid w:val="00C03E65"/>
    <w:rsid w:val="00C04068"/>
    <w:rsid w:val="00C11974"/>
    <w:rsid w:val="00C15026"/>
    <w:rsid w:val="00C2391A"/>
    <w:rsid w:val="00C244DF"/>
    <w:rsid w:val="00C25D42"/>
    <w:rsid w:val="00C2602E"/>
    <w:rsid w:val="00C27D6D"/>
    <w:rsid w:val="00C34840"/>
    <w:rsid w:val="00C3757D"/>
    <w:rsid w:val="00C43022"/>
    <w:rsid w:val="00C44277"/>
    <w:rsid w:val="00C514D8"/>
    <w:rsid w:val="00C52F93"/>
    <w:rsid w:val="00C53874"/>
    <w:rsid w:val="00C55876"/>
    <w:rsid w:val="00C5654D"/>
    <w:rsid w:val="00C62392"/>
    <w:rsid w:val="00C6281E"/>
    <w:rsid w:val="00C652E4"/>
    <w:rsid w:val="00C674B1"/>
    <w:rsid w:val="00C73B7E"/>
    <w:rsid w:val="00C756B2"/>
    <w:rsid w:val="00C76973"/>
    <w:rsid w:val="00C80982"/>
    <w:rsid w:val="00C813D8"/>
    <w:rsid w:val="00C83648"/>
    <w:rsid w:val="00C84040"/>
    <w:rsid w:val="00C90432"/>
    <w:rsid w:val="00C96C10"/>
    <w:rsid w:val="00CA0631"/>
    <w:rsid w:val="00CA1A1E"/>
    <w:rsid w:val="00CA236D"/>
    <w:rsid w:val="00CA28FC"/>
    <w:rsid w:val="00CA2BAD"/>
    <w:rsid w:val="00CA6882"/>
    <w:rsid w:val="00CA6BEF"/>
    <w:rsid w:val="00CA727A"/>
    <w:rsid w:val="00CB1FAD"/>
    <w:rsid w:val="00CB50E7"/>
    <w:rsid w:val="00CB6853"/>
    <w:rsid w:val="00CB6E02"/>
    <w:rsid w:val="00CC0E4E"/>
    <w:rsid w:val="00CC5603"/>
    <w:rsid w:val="00CC6905"/>
    <w:rsid w:val="00CD3C4B"/>
    <w:rsid w:val="00CD75BE"/>
    <w:rsid w:val="00CE2EAA"/>
    <w:rsid w:val="00CE6288"/>
    <w:rsid w:val="00CE65D9"/>
    <w:rsid w:val="00CF6276"/>
    <w:rsid w:val="00D00BF5"/>
    <w:rsid w:val="00D012F9"/>
    <w:rsid w:val="00D01C0A"/>
    <w:rsid w:val="00D06CFE"/>
    <w:rsid w:val="00D07DE9"/>
    <w:rsid w:val="00D100EE"/>
    <w:rsid w:val="00D13C7D"/>
    <w:rsid w:val="00D14DAF"/>
    <w:rsid w:val="00D179E6"/>
    <w:rsid w:val="00D17CA1"/>
    <w:rsid w:val="00D20E22"/>
    <w:rsid w:val="00D23D27"/>
    <w:rsid w:val="00D31A87"/>
    <w:rsid w:val="00D329BE"/>
    <w:rsid w:val="00D33D7D"/>
    <w:rsid w:val="00D33E8A"/>
    <w:rsid w:val="00D37580"/>
    <w:rsid w:val="00D45571"/>
    <w:rsid w:val="00D47C9F"/>
    <w:rsid w:val="00D5023D"/>
    <w:rsid w:val="00D51076"/>
    <w:rsid w:val="00D5293E"/>
    <w:rsid w:val="00D529E7"/>
    <w:rsid w:val="00D570A3"/>
    <w:rsid w:val="00D617D9"/>
    <w:rsid w:val="00D62F75"/>
    <w:rsid w:val="00D65433"/>
    <w:rsid w:val="00D65CD5"/>
    <w:rsid w:val="00D66145"/>
    <w:rsid w:val="00D67696"/>
    <w:rsid w:val="00D67A5E"/>
    <w:rsid w:val="00D67C67"/>
    <w:rsid w:val="00D723AB"/>
    <w:rsid w:val="00D75099"/>
    <w:rsid w:val="00D75DFD"/>
    <w:rsid w:val="00D75E33"/>
    <w:rsid w:val="00D77C0F"/>
    <w:rsid w:val="00D817C6"/>
    <w:rsid w:val="00D82A29"/>
    <w:rsid w:val="00D91BC9"/>
    <w:rsid w:val="00DA0B7B"/>
    <w:rsid w:val="00DA2656"/>
    <w:rsid w:val="00DA2EA1"/>
    <w:rsid w:val="00DA732D"/>
    <w:rsid w:val="00DA75FF"/>
    <w:rsid w:val="00DB26C8"/>
    <w:rsid w:val="00DB7B32"/>
    <w:rsid w:val="00DC08B5"/>
    <w:rsid w:val="00DC1490"/>
    <w:rsid w:val="00DC238B"/>
    <w:rsid w:val="00DC287A"/>
    <w:rsid w:val="00DC2D68"/>
    <w:rsid w:val="00DC6F37"/>
    <w:rsid w:val="00DD0F4B"/>
    <w:rsid w:val="00DD105A"/>
    <w:rsid w:val="00DD18B1"/>
    <w:rsid w:val="00DD2050"/>
    <w:rsid w:val="00DD20B3"/>
    <w:rsid w:val="00DE1D86"/>
    <w:rsid w:val="00DE3235"/>
    <w:rsid w:val="00DE4A45"/>
    <w:rsid w:val="00DE5EBE"/>
    <w:rsid w:val="00DE6A6F"/>
    <w:rsid w:val="00DF2028"/>
    <w:rsid w:val="00DF230E"/>
    <w:rsid w:val="00DF5883"/>
    <w:rsid w:val="00DF6045"/>
    <w:rsid w:val="00DF6574"/>
    <w:rsid w:val="00E030BD"/>
    <w:rsid w:val="00E03DD4"/>
    <w:rsid w:val="00E10A62"/>
    <w:rsid w:val="00E12002"/>
    <w:rsid w:val="00E14F38"/>
    <w:rsid w:val="00E1703A"/>
    <w:rsid w:val="00E17162"/>
    <w:rsid w:val="00E23B82"/>
    <w:rsid w:val="00E2428C"/>
    <w:rsid w:val="00E254E9"/>
    <w:rsid w:val="00E256C9"/>
    <w:rsid w:val="00E264CB"/>
    <w:rsid w:val="00E27FFA"/>
    <w:rsid w:val="00E336F1"/>
    <w:rsid w:val="00E40D15"/>
    <w:rsid w:val="00E512EA"/>
    <w:rsid w:val="00E550A1"/>
    <w:rsid w:val="00E563A5"/>
    <w:rsid w:val="00E57788"/>
    <w:rsid w:val="00E60A6B"/>
    <w:rsid w:val="00E61E11"/>
    <w:rsid w:val="00E63020"/>
    <w:rsid w:val="00E6322D"/>
    <w:rsid w:val="00E64AA3"/>
    <w:rsid w:val="00E6590F"/>
    <w:rsid w:val="00E67761"/>
    <w:rsid w:val="00E74C56"/>
    <w:rsid w:val="00E75232"/>
    <w:rsid w:val="00E77549"/>
    <w:rsid w:val="00E7789A"/>
    <w:rsid w:val="00E91811"/>
    <w:rsid w:val="00E94828"/>
    <w:rsid w:val="00E94914"/>
    <w:rsid w:val="00E9585A"/>
    <w:rsid w:val="00E97FB0"/>
    <w:rsid w:val="00EA0A12"/>
    <w:rsid w:val="00EA0B46"/>
    <w:rsid w:val="00EA457D"/>
    <w:rsid w:val="00EA5DFC"/>
    <w:rsid w:val="00EA5F49"/>
    <w:rsid w:val="00EA7149"/>
    <w:rsid w:val="00EA7409"/>
    <w:rsid w:val="00EB42E6"/>
    <w:rsid w:val="00EB5057"/>
    <w:rsid w:val="00EB5162"/>
    <w:rsid w:val="00EB5B88"/>
    <w:rsid w:val="00EC069F"/>
    <w:rsid w:val="00EC18A5"/>
    <w:rsid w:val="00EC40BF"/>
    <w:rsid w:val="00EC64EB"/>
    <w:rsid w:val="00ED2319"/>
    <w:rsid w:val="00ED449C"/>
    <w:rsid w:val="00ED5DC6"/>
    <w:rsid w:val="00ED7F65"/>
    <w:rsid w:val="00EE01BB"/>
    <w:rsid w:val="00EE0E37"/>
    <w:rsid w:val="00EE3EA3"/>
    <w:rsid w:val="00EE6C0A"/>
    <w:rsid w:val="00EE7084"/>
    <w:rsid w:val="00EE73D7"/>
    <w:rsid w:val="00EE7636"/>
    <w:rsid w:val="00EF0CE0"/>
    <w:rsid w:val="00EF2776"/>
    <w:rsid w:val="00EF2AE0"/>
    <w:rsid w:val="00EF6711"/>
    <w:rsid w:val="00F053FD"/>
    <w:rsid w:val="00F1032D"/>
    <w:rsid w:val="00F1418F"/>
    <w:rsid w:val="00F21F98"/>
    <w:rsid w:val="00F23081"/>
    <w:rsid w:val="00F25169"/>
    <w:rsid w:val="00F275BD"/>
    <w:rsid w:val="00F27651"/>
    <w:rsid w:val="00F30796"/>
    <w:rsid w:val="00F3083A"/>
    <w:rsid w:val="00F30EFF"/>
    <w:rsid w:val="00F33AF0"/>
    <w:rsid w:val="00F35761"/>
    <w:rsid w:val="00F35795"/>
    <w:rsid w:val="00F35A40"/>
    <w:rsid w:val="00F35B54"/>
    <w:rsid w:val="00F40F9B"/>
    <w:rsid w:val="00F42AAA"/>
    <w:rsid w:val="00F42D31"/>
    <w:rsid w:val="00F44D69"/>
    <w:rsid w:val="00F4755F"/>
    <w:rsid w:val="00F47E44"/>
    <w:rsid w:val="00F505E1"/>
    <w:rsid w:val="00F520E8"/>
    <w:rsid w:val="00F52688"/>
    <w:rsid w:val="00F55456"/>
    <w:rsid w:val="00F55ACE"/>
    <w:rsid w:val="00F57859"/>
    <w:rsid w:val="00F6108F"/>
    <w:rsid w:val="00F61D9A"/>
    <w:rsid w:val="00F61EB2"/>
    <w:rsid w:val="00F63CB4"/>
    <w:rsid w:val="00F64FF9"/>
    <w:rsid w:val="00F65EF9"/>
    <w:rsid w:val="00F665B8"/>
    <w:rsid w:val="00F67C43"/>
    <w:rsid w:val="00F70775"/>
    <w:rsid w:val="00F716E0"/>
    <w:rsid w:val="00F71762"/>
    <w:rsid w:val="00F72BED"/>
    <w:rsid w:val="00F80824"/>
    <w:rsid w:val="00F81F77"/>
    <w:rsid w:val="00F85B8E"/>
    <w:rsid w:val="00F87345"/>
    <w:rsid w:val="00F903B6"/>
    <w:rsid w:val="00F90F35"/>
    <w:rsid w:val="00F94362"/>
    <w:rsid w:val="00F970C9"/>
    <w:rsid w:val="00FA1CE4"/>
    <w:rsid w:val="00FA5E5B"/>
    <w:rsid w:val="00FA61BD"/>
    <w:rsid w:val="00FB0D53"/>
    <w:rsid w:val="00FB0ECD"/>
    <w:rsid w:val="00FB2D17"/>
    <w:rsid w:val="00FB4FDF"/>
    <w:rsid w:val="00FB5025"/>
    <w:rsid w:val="00FC0EED"/>
    <w:rsid w:val="00FC284C"/>
    <w:rsid w:val="00FC2D01"/>
    <w:rsid w:val="00FC5B64"/>
    <w:rsid w:val="00FC6B03"/>
    <w:rsid w:val="00FC74CD"/>
    <w:rsid w:val="00FD01EF"/>
    <w:rsid w:val="00FD4BE2"/>
    <w:rsid w:val="00FD7A48"/>
    <w:rsid w:val="00FE552F"/>
    <w:rsid w:val="00FE5EC3"/>
    <w:rsid w:val="00FE67B9"/>
    <w:rsid w:val="00FF01C2"/>
    <w:rsid w:val="00FF0732"/>
    <w:rsid w:val="00FF26CD"/>
    <w:rsid w:val="00FF2EDF"/>
    <w:rsid w:val="00FF43A9"/>
    <w:rsid w:val="00FF602E"/>
    <w:rsid w:val="00FF6C04"/>
  </w:rsids>
  <m:mathPr>
    <m:mathFont m:val="Cambria Math"/>
    <m:brkBin m:val="before"/>
    <m:brkBinSub m:val="--"/>
    <m:smallFrac m:val="0"/>
    <m:dispDef/>
    <m:lMargin m:val="0"/>
    <m:rMargin m:val="0"/>
    <m:defJc m:val="centerGroup"/>
    <m:wrapIndent m:val="1440"/>
    <m:intLim m:val="subSup"/>
    <m:naryLim m:val="undOvr"/>
  </m:mathPr>
  <w:themeFontLang w:val="en-US" w:eastAsia="zh-TW"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73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AF2C9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C94"/>
    <w:rPr>
      <w:rFonts w:ascii="Calibri" w:eastAsia="PMingLiU"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a"/>
    <w:link w:val="EndNoteBibliographyTitleChar"/>
    <w:rsid w:val="00692E66"/>
    <w:pPr>
      <w:widowControl/>
      <w:jc w:val="center"/>
    </w:pPr>
    <w:rPr>
      <w:rFonts w:ascii="Times New Roman" w:hAnsi="Times New Roman" w:cs="Times New Roman"/>
      <w:kern w:val="0"/>
      <w:lang w:eastAsia="en-US"/>
    </w:rPr>
  </w:style>
  <w:style w:type="character" w:customStyle="1" w:styleId="EndNoteBibliographyTitleChar">
    <w:name w:val="EndNote Bibliography Title Char"/>
    <w:basedOn w:val="a0"/>
    <w:link w:val="EndNoteBibliographyTitle"/>
    <w:rsid w:val="00692E66"/>
    <w:rPr>
      <w:rFonts w:ascii="Times New Roman" w:hAnsi="Times New Roman" w:cs="Times New Roman"/>
      <w:kern w:val="0"/>
      <w:lang w:eastAsia="en-US"/>
    </w:rPr>
  </w:style>
  <w:style w:type="paragraph" w:styleId="Web">
    <w:name w:val="Normal (Web)"/>
    <w:basedOn w:val="a"/>
    <w:uiPriority w:val="99"/>
    <w:unhideWhenUsed/>
    <w:rsid w:val="00692E66"/>
    <w:pPr>
      <w:widowControl/>
      <w:spacing w:before="100" w:beforeAutospacing="1" w:after="100" w:afterAutospacing="1"/>
    </w:pPr>
    <w:rPr>
      <w:rFonts w:ascii="Times New Roman" w:eastAsia="Times New Roman" w:hAnsi="Times New Roman" w:cs="Times New Roman"/>
      <w:kern w:val="0"/>
      <w:lang w:eastAsia="zh-CN"/>
    </w:rPr>
  </w:style>
  <w:style w:type="character" w:styleId="a4">
    <w:name w:val="Emphasis"/>
    <w:basedOn w:val="a0"/>
    <w:uiPriority w:val="20"/>
    <w:qFormat/>
    <w:rsid w:val="00692E66"/>
    <w:rPr>
      <w:i/>
      <w:iCs/>
    </w:rPr>
  </w:style>
  <w:style w:type="paragraph" w:styleId="a5">
    <w:name w:val="Balloon Text"/>
    <w:basedOn w:val="a"/>
    <w:link w:val="a6"/>
    <w:uiPriority w:val="99"/>
    <w:semiHidden/>
    <w:unhideWhenUsed/>
    <w:rsid w:val="001D001B"/>
    <w:rPr>
      <w:rFonts w:ascii="Segoe UI" w:hAnsi="Segoe UI" w:cs="Segoe UI"/>
      <w:sz w:val="18"/>
      <w:szCs w:val="18"/>
    </w:rPr>
  </w:style>
  <w:style w:type="character" w:customStyle="1" w:styleId="a6">
    <w:name w:val="註解方塊文字 字元"/>
    <w:basedOn w:val="a0"/>
    <w:link w:val="a5"/>
    <w:uiPriority w:val="99"/>
    <w:semiHidden/>
    <w:rsid w:val="001D001B"/>
    <w:rPr>
      <w:rFonts w:ascii="Segoe UI" w:hAnsi="Segoe UI" w:cs="Segoe UI"/>
      <w:sz w:val="18"/>
      <w:szCs w:val="18"/>
    </w:rPr>
  </w:style>
  <w:style w:type="paragraph" w:styleId="a7">
    <w:name w:val="annotation text"/>
    <w:basedOn w:val="a"/>
    <w:link w:val="a8"/>
    <w:uiPriority w:val="99"/>
    <w:semiHidden/>
    <w:unhideWhenUsed/>
    <w:rsid w:val="001D001B"/>
    <w:rPr>
      <w:rFonts w:ascii="Tahoma" w:hAnsi="Tahoma" w:cs="Tahoma"/>
      <w:sz w:val="16"/>
      <w:szCs w:val="20"/>
    </w:rPr>
  </w:style>
  <w:style w:type="character" w:customStyle="1" w:styleId="a8">
    <w:name w:val="註解文字 字元"/>
    <w:basedOn w:val="a0"/>
    <w:link w:val="a7"/>
    <w:uiPriority w:val="99"/>
    <w:semiHidden/>
    <w:rsid w:val="001D001B"/>
    <w:rPr>
      <w:rFonts w:ascii="Tahoma" w:hAnsi="Tahoma" w:cs="Tahoma"/>
      <w:sz w:val="16"/>
      <w:szCs w:val="20"/>
    </w:rPr>
  </w:style>
  <w:style w:type="character" w:styleId="a9">
    <w:name w:val="annotation reference"/>
    <w:basedOn w:val="a0"/>
    <w:uiPriority w:val="99"/>
    <w:semiHidden/>
    <w:unhideWhenUsed/>
    <w:rsid w:val="001D001B"/>
    <w:rPr>
      <w:rFonts w:ascii="Tahoma" w:hAnsi="Tahoma" w:cs="Tahoma"/>
      <w:b w:val="0"/>
      <w:i w:val="0"/>
      <w:caps w:val="0"/>
      <w:strike w:val="0"/>
      <w:sz w:val="16"/>
      <w:szCs w:val="16"/>
      <w:u w:val="none"/>
    </w:rPr>
  </w:style>
  <w:style w:type="paragraph" w:styleId="aa">
    <w:name w:val="annotation subject"/>
    <w:basedOn w:val="a7"/>
    <w:next w:val="a7"/>
    <w:link w:val="ab"/>
    <w:uiPriority w:val="99"/>
    <w:semiHidden/>
    <w:unhideWhenUsed/>
    <w:rsid w:val="001D001B"/>
    <w:rPr>
      <w:rFonts w:asciiTheme="minorHAnsi" w:hAnsiTheme="minorHAnsi" w:cstheme="minorBidi"/>
      <w:b/>
      <w:bCs/>
      <w:sz w:val="20"/>
    </w:rPr>
  </w:style>
  <w:style w:type="character" w:customStyle="1" w:styleId="ab">
    <w:name w:val="註解主旨 字元"/>
    <w:basedOn w:val="a8"/>
    <w:link w:val="aa"/>
    <w:uiPriority w:val="99"/>
    <w:semiHidden/>
    <w:rsid w:val="001D001B"/>
    <w:rPr>
      <w:rFonts w:ascii="Tahoma"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932</Words>
  <Characters>5314</Characters>
  <Application>Microsoft Macintosh Word</Application>
  <DocSecurity>0</DocSecurity>
  <Lines>44</Lines>
  <Paragraphs>12</Paragraphs>
  <ScaleCrop>false</ScaleCrop>
  <HeadingPairs>
    <vt:vector size="2" baseType="variant">
      <vt:variant>
        <vt:lpstr>標題</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cp:keywords/>
  <dc:description/>
  <cp:lastModifiedBy>Microsoft Office 使用者</cp:lastModifiedBy>
  <cp:revision>2</cp:revision>
  <dcterms:created xsi:type="dcterms:W3CDTF">2021-04-07T04:31:00Z</dcterms:created>
  <dcterms:modified xsi:type="dcterms:W3CDTF">2021-04-07T04:31:00Z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false</vt:bool>
  </property>
  <property fmtid="{D5CDD505-2E9C-101B-9397-08002B2CF9AE}" pid="3" name="LastTick">
    <vt:r8>44125.5609259259</vt:r8>
  </property>
  <property fmtid="{D5CDD505-2E9C-101B-9397-08002B2CF9AE}" pid="4" name="EditTotal">
    <vt:i4>259</vt:i4>
  </property>
</Properties>
</file>