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18259A" w14:textId="06EA413C" w:rsidR="00D61ABE" w:rsidRDefault="00D61ABE" w:rsidP="00D61A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  <w:r w:rsidRPr="00F06B3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D61AB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Table </w:t>
      </w:r>
      <w:bookmarkStart w:id="0" w:name="_Hlk160201353"/>
      <w:r w:rsidRPr="00D61AB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1      Results of medicament testing before </w:t>
      </w:r>
      <w:r w:rsidR="00E7430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the </w:t>
      </w:r>
      <w:r w:rsidRPr="00D61AB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first </w:t>
      </w:r>
      <w:r w:rsidR="00E7430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session of </w:t>
      </w:r>
      <w:r w:rsidRPr="00D61AB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exposure</w:t>
      </w:r>
      <w:bookmarkEnd w:id="0"/>
    </w:p>
    <w:p w14:paraId="3DAB8145" w14:textId="35EF668D" w:rsidR="005D30CE" w:rsidRDefault="005D30CE" w:rsidP="00D61A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  <w:r w:rsidRPr="00103A9A">
        <w:rPr>
          <w:noProof/>
        </w:rPr>
        <w:drawing>
          <wp:inline distT="0" distB="0" distL="0" distR="0" wp14:anchorId="3C3E0B16" wp14:editId="727A18A4">
            <wp:extent cx="5940425" cy="1788014"/>
            <wp:effectExtent l="0" t="0" r="3175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7880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68FEEA" w14:textId="322103FF" w:rsidR="00765AE6" w:rsidRDefault="00D61ABE" w:rsidP="00D61A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F06B3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  <w:t>Note: The data are given in absolute values of the EAV device’s readings (units).</w:t>
      </w:r>
      <w:r w:rsidRPr="00F06B3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  <w:t>Pre-test readings are given as the final result of the EAV device readings obtained after the</w:t>
      </w:r>
      <w:r w:rsidRPr="00F06B3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  <w:t>indicator drop(6).EAV post-test readings reflect the results obtained after medicament</w:t>
      </w:r>
      <w:r w:rsidRPr="00F06B3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  <w:t>testing using the nosode of Streptococcus spp. and Erythromycin at the specified measuring points.</w:t>
      </w:r>
      <w:r w:rsidRPr="00F06B3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  <w:t>As can be seen from the presented data, a positive response to medicament testing was</w:t>
      </w:r>
      <w:r w:rsidRPr="00F06B3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  <w:t xml:space="preserve">obtained at four measuring points: Ly1, Ly3, Kr8a, and Ne3. To carry out therapy for the patient, it was suggested that she use a DTI in the field in which erythromycin tablets would be placed.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Figure</w:t>
      </w:r>
      <w:r w:rsidRPr="00F06B3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D61AB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1</w:t>
      </w:r>
      <w:r w:rsidRPr="00F06B3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shows the device</w:t>
      </w:r>
      <w:r w:rsidR="00765A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’s</w:t>
      </w:r>
      <w:r w:rsidRPr="00F06B3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="00765A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scheme</w:t>
      </w:r>
      <w:r w:rsidR="00BE3BD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used in the study </w:t>
      </w:r>
      <w:r w:rsidRPr="00F06B3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(Patent of the Russian Federation) [8].</w:t>
      </w:r>
    </w:p>
    <w:p w14:paraId="38111897" w14:textId="082CBD78" w:rsidR="00D61ABE" w:rsidRDefault="00D61ABE" w:rsidP="00A956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F06B3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</w:p>
    <w:p w14:paraId="1E421CD7" w14:textId="77777777" w:rsidR="00765AE6" w:rsidRDefault="00D61ABE" w:rsidP="00D61A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  <w:r w:rsidRPr="00D61AB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Table 2      Results of medicament testing after </w:t>
      </w:r>
      <w:r w:rsidR="00E7430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the </w:t>
      </w:r>
      <w:r w:rsidR="00E7430A" w:rsidRPr="00D61AB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f</w:t>
      </w:r>
      <w:r w:rsidR="00E7430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ourth session of </w:t>
      </w:r>
      <w:r w:rsidRPr="00D61AB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exposure</w:t>
      </w:r>
    </w:p>
    <w:p w14:paraId="46E32CFE" w14:textId="6E36A656" w:rsidR="00D61ABE" w:rsidRDefault="005D30CE" w:rsidP="00D61A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82AC4">
        <w:rPr>
          <w:noProof/>
        </w:rPr>
        <w:drawing>
          <wp:inline distT="0" distB="0" distL="0" distR="0" wp14:anchorId="41982408" wp14:editId="31B88086">
            <wp:extent cx="5940425" cy="1985678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9856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61ABE" w:rsidRPr="00D61AB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br/>
      </w:r>
      <w:r w:rsidR="00D61ABE" w:rsidRPr="00F06B3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As can be seen from the presented data, a negative response to erythromycin tablet testing was recorded at all tested measurement points.</w:t>
      </w:r>
    </w:p>
    <w:p w14:paraId="3E5118C8" w14:textId="7B356E32" w:rsidR="00D61ABE" w:rsidRDefault="00D61ABE" w:rsidP="00D61A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  <w:r w:rsidRPr="00D61AB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Table 3      Results of medicament testing before</w:t>
      </w:r>
      <w:r w:rsidR="00E7430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the</w:t>
      </w:r>
      <w:r w:rsidRPr="00D61AB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r w:rsidR="00C11945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fifth</w:t>
      </w:r>
      <w:r w:rsidRPr="00D61AB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r w:rsidR="00E7430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session of </w:t>
      </w:r>
      <w:r w:rsidRPr="00D61AB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exposure</w:t>
      </w:r>
    </w:p>
    <w:p w14:paraId="48307F08" w14:textId="6755E420" w:rsidR="00D61ABE" w:rsidRPr="00F06B3F" w:rsidRDefault="005D30CE" w:rsidP="00D61A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82AC4">
        <w:rPr>
          <w:noProof/>
        </w:rPr>
        <w:lastRenderedPageBreak/>
        <w:drawing>
          <wp:inline distT="0" distB="0" distL="0" distR="0" wp14:anchorId="651D83E1" wp14:editId="49D9C17B">
            <wp:extent cx="5940425" cy="1985783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985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61ABE" w:rsidRPr="00F06B3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  <w:t>Note: The data are given in absolute values of the EAV device’s readings (units).</w:t>
      </w:r>
      <w:r w:rsidR="00D61ABE" w:rsidRPr="00F06B3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  <w:t>Pre-test readings are given as the final result of the device readings obtained after the</w:t>
      </w:r>
      <w:r w:rsidR="00D61ABE" w:rsidRPr="00F06B3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  <w:t>indicator drop. EAV post-test readings reflect the results obtained after medicament</w:t>
      </w:r>
      <w:r w:rsidR="00D61ABE" w:rsidRPr="00F06B3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  <w:t>testing using the proposed drugs at the specified measuring points.</w:t>
      </w:r>
      <w:r w:rsidR="00D61ABE" w:rsidRPr="00F06B3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  <w:t>As can be seen from the presented data, a positive response to medicament testing for the</w:t>
      </w:r>
      <w:r w:rsidR="00D61ABE" w:rsidRPr="00F06B3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  <w:t>proposed drugs were obtained only at measuring point Ne3.</w:t>
      </w:r>
    </w:p>
    <w:p w14:paraId="553FAA18" w14:textId="1A88AB9F" w:rsidR="005D30CE" w:rsidRDefault="00D61ABE" w:rsidP="00D61A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  <w:r w:rsidRPr="00F06B3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</w:p>
    <w:p w14:paraId="266964EB" w14:textId="77777777" w:rsidR="005D30CE" w:rsidRDefault="005D30CE" w:rsidP="00D61A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</w:p>
    <w:p w14:paraId="41DCC451" w14:textId="4EB956C1" w:rsidR="00D61ABE" w:rsidRDefault="00D61ABE" w:rsidP="00D61A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  <w:r w:rsidRPr="00D61AB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Tabl</w:t>
      </w:r>
      <w:r w:rsidR="005D30C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e 4  </w:t>
      </w:r>
      <w:r w:rsidRPr="00D61AB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     Results of medicament testing after </w:t>
      </w:r>
      <w:r w:rsidR="00E7430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the </w:t>
      </w:r>
      <w:r w:rsidR="00C11945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fifth</w:t>
      </w:r>
      <w:r w:rsidRPr="00D61AB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r w:rsidR="00E7430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session of </w:t>
      </w:r>
      <w:r w:rsidRPr="00D61AB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exposure</w:t>
      </w:r>
    </w:p>
    <w:p w14:paraId="6439F2AA" w14:textId="6AC4F035" w:rsidR="005D30CE" w:rsidRDefault="005D30CE" w:rsidP="00D61A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  <w:r w:rsidRPr="00782AC4">
        <w:rPr>
          <w:noProof/>
        </w:rPr>
        <w:drawing>
          <wp:inline distT="0" distB="0" distL="0" distR="0" wp14:anchorId="20400C41" wp14:editId="46B1DDC4">
            <wp:extent cx="5940425" cy="1985129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9851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64390F" w14:textId="30957E4C" w:rsidR="00D61ABE" w:rsidRDefault="00D61ABE" w:rsidP="00D61A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F06B3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As can be seen from the presented data, a negative response to acyclovir testing was recorded at all tested measurement points.</w:t>
      </w:r>
    </w:p>
    <w:p w14:paraId="75D41AE9" w14:textId="5792B28B" w:rsidR="00BC786E" w:rsidRPr="00BC786E" w:rsidRDefault="00BC786E" w:rsidP="00864D27">
      <w:pPr>
        <w:spacing w:line="276" w:lineRule="auto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</w:p>
    <w:p w14:paraId="1A64B310" w14:textId="24362B01" w:rsidR="00BC786E" w:rsidRDefault="00BC786E" w:rsidP="00864D27">
      <w:pPr>
        <w:spacing w:line="276" w:lineRule="auto"/>
        <w:rPr>
          <w:rFonts w:ascii="Times New Roman" w:hAnsi="Times New Roman" w:cs="Times New Roman"/>
          <w:sz w:val="24"/>
          <w:szCs w:val="24"/>
          <w:u w:val="single"/>
          <w:shd w:val="clear" w:color="auto" w:fill="FFFFFF"/>
          <w:lang w:val="en-US"/>
        </w:rPr>
      </w:pPr>
    </w:p>
    <w:p w14:paraId="4D1C9610" w14:textId="5CB5AF57" w:rsidR="00BC786E" w:rsidRDefault="00BC786E" w:rsidP="00864D27">
      <w:pPr>
        <w:spacing w:line="276" w:lineRule="auto"/>
        <w:rPr>
          <w:rFonts w:ascii="Times New Roman" w:hAnsi="Times New Roman" w:cs="Times New Roman"/>
          <w:sz w:val="24"/>
          <w:szCs w:val="24"/>
          <w:u w:val="single"/>
          <w:shd w:val="clear" w:color="auto" w:fill="FFFFFF"/>
          <w:lang w:val="en-US"/>
        </w:rPr>
      </w:pPr>
    </w:p>
    <w:p w14:paraId="41147A0B" w14:textId="499ABEE1" w:rsidR="00BC786E" w:rsidRDefault="00BC786E" w:rsidP="00864D27">
      <w:pPr>
        <w:spacing w:line="276" w:lineRule="auto"/>
        <w:rPr>
          <w:rFonts w:ascii="Times New Roman" w:hAnsi="Times New Roman" w:cs="Times New Roman"/>
          <w:sz w:val="24"/>
          <w:szCs w:val="24"/>
          <w:u w:val="single"/>
          <w:shd w:val="clear" w:color="auto" w:fill="FFFFFF"/>
          <w:lang w:val="en-US"/>
        </w:rPr>
      </w:pPr>
    </w:p>
    <w:p w14:paraId="50999122" w14:textId="2E61A590" w:rsidR="00BC786E" w:rsidRDefault="00BC786E" w:rsidP="00864D27">
      <w:pPr>
        <w:spacing w:line="276" w:lineRule="auto"/>
        <w:rPr>
          <w:rFonts w:ascii="Times New Roman" w:hAnsi="Times New Roman" w:cs="Times New Roman"/>
          <w:sz w:val="24"/>
          <w:szCs w:val="24"/>
          <w:u w:val="single"/>
          <w:shd w:val="clear" w:color="auto" w:fill="FFFFFF"/>
          <w:lang w:val="en-US"/>
        </w:rPr>
      </w:pPr>
    </w:p>
    <w:p w14:paraId="4AF282D4" w14:textId="77777777" w:rsidR="00A5233D" w:rsidRDefault="00A5233D" w:rsidP="00864D27">
      <w:pPr>
        <w:spacing w:line="276" w:lineRule="auto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en-US"/>
        </w:rPr>
      </w:pPr>
    </w:p>
    <w:p w14:paraId="3E01DA71" w14:textId="77777777" w:rsidR="00A5233D" w:rsidRPr="00A5233D" w:rsidRDefault="00A5233D" w:rsidP="00864D27">
      <w:pPr>
        <w:spacing w:line="276" w:lineRule="auto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en-US"/>
        </w:rPr>
      </w:pPr>
    </w:p>
    <w:p w14:paraId="4DF3F35E" w14:textId="77777777" w:rsidR="00765AE6" w:rsidRDefault="00765AE6" w:rsidP="00864D27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</w:pPr>
    </w:p>
    <w:p w14:paraId="4E8C7ED6" w14:textId="77777777" w:rsidR="00765AE6" w:rsidRDefault="00765AE6" w:rsidP="00864D27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</w:pPr>
    </w:p>
    <w:p w14:paraId="5D6ED790" w14:textId="77777777" w:rsidR="00765AE6" w:rsidRDefault="00765AE6" w:rsidP="00864D27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</w:pPr>
    </w:p>
    <w:p w14:paraId="30A12130" w14:textId="77777777" w:rsidR="00765AE6" w:rsidRDefault="00765AE6" w:rsidP="00864D27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</w:pPr>
    </w:p>
    <w:p w14:paraId="35FF59FA" w14:textId="77777777" w:rsidR="00765AE6" w:rsidRDefault="00765AE6" w:rsidP="00864D27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</w:pPr>
    </w:p>
    <w:p w14:paraId="444B83E8" w14:textId="77777777" w:rsidR="00765AE6" w:rsidRDefault="00765AE6" w:rsidP="00864D27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</w:pPr>
    </w:p>
    <w:p w14:paraId="728C7778" w14:textId="77777777" w:rsidR="00765AE6" w:rsidRDefault="00765AE6" w:rsidP="00864D27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</w:pPr>
    </w:p>
    <w:p w14:paraId="7CF1B812" w14:textId="51103407" w:rsidR="00334A5E" w:rsidRDefault="00334A5E" w:rsidP="00864D27">
      <w:pPr>
        <w:spacing w:line="276" w:lineRule="auto"/>
        <w:rPr>
          <w:rFonts w:ascii="Times New Roman" w:hAnsi="Times New Roman" w:cs="Times New Roman"/>
          <w:color w:val="5B9BD5" w:themeColor="accent1"/>
          <w:sz w:val="24"/>
          <w:szCs w:val="24"/>
          <w:u w:val="single"/>
          <w:lang w:val="en-US"/>
        </w:rPr>
      </w:pPr>
    </w:p>
    <w:p w14:paraId="188BE7FC" w14:textId="4A4F7B20" w:rsidR="00334A5E" w:rsidRDefault="00334A5E" w:rsidP="00864D27">
      <w:pPr>
        <w:spacing w:line="276" w:lineRule="auto"/>
        <w:rPr>
          <w:rFonts w:ascii="Times New Roman" w:hAnsi="Times New Roman" w:cs="Times New Roman"/>
          <w:color w:val="5B9BD5" w:themeColor="accent1"/>
          <w:sz w:val="24"/>
          <w:szCs w:val="24"/>
          <w:u w:val="single"/>
          <w:lang w:val="en-US"/>
        </w:rPr>
      </w:pPr>
    </w:p>
    <w:p w14:paraId="2CD14AF7" w14:textId="0E275F50" w:rsidR="00782AC4" w:rsidRDefault="00782AC4" w:rsidP="00782A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</w:p>
    <w:p w14:paraId="3CF5FF4A" w14:textId="444F948C" w:rsidR="002C31C6" w:rsidRDefault="002C31C6" w:rsidP="00864D27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3C029075" w14:textId="77777777" w:rsidR="002C31C6" w:rsidRDefault="002C31C6" w:rsidP="00864D27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58BBAA37" w14:textId="41E0562A" w:rsidR="00334A5E" w:rsidRDefault="00334A5E" w:rsidP="00864D27">
      <w:pPr>
        <w:spacing w:line="276" w:lineRule="auto"/>
        <w:rPr>
          <w:rFonts w:ascii="Times New Roman" w:hAnsi="Times New Roman" w:cs="Times New Roman"/>
          <w:color w:val="5B9BD5" w:themeColor="accent1"/>
          <w:sz w:val="24"/>
          <w:szCs w:val="24"/>
          <w:u w:val="single"/>
          <w:lang w:val="en-US"/>
        </w:rPr>
      </w:pPr>
    </w:p>
    <w:p w14:paraId="0EC4DE96" w14:textId="721AF822" w:rsidR="00782AC4" w:rsidRPr="00782AC4" w:rsidRDefault="00782AC4" w:rsidP="00864D27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3D373981" w14:textId="0AA5D89E" w:rsidR="00334A5E" w:rsidRDefault="00334A5E" w:rsidP="00864D27">
      <w:pPr>
        <w:spacing w:line="276" w:lineRule="auto"/>
        <w:rPr>
          <w:rFonts w:ascii="Times New Roman" w:hAnsi="Times New Roman" w:cs="Times New Roman"/>
          <w:color w:val="5B9BD5" w:themeColor="accent1"/>
          <w:sz w:val="24"/>
          <w:szCs w:val="24"/>
          <w:u w:val="single"/>
          <w:lang w:val="en-US"/>
        </w:rPr>
      </w:pPr>
    </w:p>
    <w:p w14:paraId="5A8CF01B" w14:textId="6BE41E0A" w:rsidR="00334A5E" w:rsidRDefault="00334A5E" w:rsidP="00864D27">
      <w:pPr>
        <w:spacing w:line="276" w:lineRule="auto"/>
        <w:rPr>
          <w:rFonts w:ascii="Times New Roman" w:hAnsi="Times New Roman" w:cs="Times New Roman"/>
          <w:color w:val="5B9BD5" w:themeColor="accent1"/>
          <w:sz w:val="24"/>
          <w:szCs w:val="24"/>
          <w:u w:val="single"/>
          <w:lang w:val="en-US"/>
        </w:rPr>
      </w:pPr>
    </w:p>
    <w:p w14:paraId="2961447E" w14:textId="138D6E1E" w:rsidR="00334A5E" w:rsidRDefault="00334A5E" w:rsidP="00864D27">
      <w:pPr>
        <w:spacing w:line="276" w:lineRule="auto"/>
        <w:rPr>
          <w:rFonts w:ascii="Times New Roman" w:hAnsi="Times New Roman" w:cs="Times New Roman"/>
          <w:color w:val="5B9BD5" w:themeColor="accent1"/>
          <w:sz w:val="24"/>
          <w:szCs w:val="24"/>
          <w:u w:val="single"/>
          <w:lang w:val="en-US"/>
        </w:rPr>
      </w:pPr>
    </w:p>
    <w:p w14:paraId="33C62E4B" w14:textId="54EAD254" w:rsidR="00334A5E" w:rsidRDefault="00334A5E" w:rsidP="00864D27">
      <w:pPr>
        <w:spacing w:line="276" w:lineRule="auto"/>
        <w:rPr>
          <w:rFonts w:ascii="Times New Roman" w:hAnsi="Times New Roman" w:cs="Times New Roman"/>
          <w:color w:val="5B9BD5" w:themeColor="accent1"/>
          <w:sz w:val="24"/>
          <w:szCs w:val="24"/>
          <w:u w:val="single"/>
          <w:lang w:val="en-US"/>
        </w:rPr>
      </w:pPr>
    </w:p>
    <w:p w14:paraId="4F93CD9C" w14:textId="7443C57E" w:rsidR="00334A5E" w:rsidRDefault="00334A5E" w:rsidP="00864D27">
      <w:pPr>
        <w:spacing w:line="276" w:lineRule="auto"/>
        <w:rPr>
          <w:rFonts w:ascii="Times New Roman" w:hAnsi="Times New Roman" w:cs="Times New Roman"/>
          <w:color w:val="5B9BD5" w:themeColor="accent1"/>
          <w:sz w:val="24"/>
          <w:szCs w:val="24"/>
          <w:u w:val="single"/>
          <w:lang w:val="en-US"/>
        </w:rPr>
      </w:pPr>
    </w:p>
    <w:p w14:paraId="66FC5B39" w14:textId="7A447BA3" w:rsidR="00334A5E" w:rsidRDefault="00334A5E" w:rsidP="00864D27">
      <w:pPr>
        <w:spacing w:line="276" w:lineRule="auto"/>
        <w:rPr>
          <w:rFonts w:ascii="Times New Roman" w:hAnsi="Times New Roman" w:cs="Times New Roman"/>
          <w:color w:val="5B9BD5" w:themeColor="accent1"/>
          <w:sz w:val="24"/>
          <w:szCs w:val="24"/>
          <w:u w:val="single"/>
          <w:lang w:val="en-US"/>
        </w:rPr>
      </w:pPr>
    </w:p>
    <w:p w14:paraId="07D41995" w14:textId="6EE60FA4" w:rsidR="00334A5E" w:rsidRDefault="00334A5E" w:rsidP="00864D27">
      <w:pPr>
        <w:spacing w:line="276" w:lineRule="auto"/>
        <w:rPr>
          <w:rFonts w:ascii="Times New Roman" w:hAnsi="Times New Roman" w:cs="Times New Roman"/>
          <w:color w:val="5B9BD5" w:themeColor="accent1"/>
          <w:sz w:val="24"/>
          <w:szCs w:val="24"/>
          <w:u w:val="single"/>
          <w:lang w:val="en-US"/>
        </w:rPr>
      </w:pPr>
    </w:p>
    <w:p w14:paraId="0AF2EE5B" w14:textId="24AEE291" w:rsidR="00334A5E" w:rsidRDefault="00334A5E" w:rsidP="00864D27">
      <w:pPr>
        <w:spacing w:line="276" w:lineRule="auto"/>
        <w:rPr>
          <w:rFonts w:ascii="Times New Roman" w:hAnsi="Times New Roman" w:cs="Times New Roman"/>
          <w:color w:val="5B9BD5" w:themeColor="accent1"/>
          <w:sz w:val="24"/>
          <w:szCs w:val="24"/>
          <w:u w:val="single"/>
          <w:lang w:val="en-US"/>
        </w:rPr>
      </w:pPr>
    </w:p>
    <w:p w14:paraId="64368F6B" w14:textId="1C28E54C" w:rsidR="00334A5E" w:rsidRDefault="00334A5E" w:rsidP="00864D27">
      <w:pPr>
        <w:spacing w:line="276" w:lineRule="auto"/>
        <w:rPr>
          <w:rFonts w:ascii="Times New Roman" w:hAnsi="Times New Roman" w:cs="Times New Roman"/>
          <w:color w:val="5B9BD5" w:themeColor="accent1"/>
          <w:sz w:val="24"/>
          <w:szCs w:val="24"/>
          <w:u w:val="single"/>
          <w:lang w:val="en-US"/>
        </w:rPr>
      </w:pPr>
    </w:p>
    <w:p w14:paraId="36E5D30A" w14:textId="29DDE726" w:rsidR="00334A5E" w:rsidRDefault="00334A5E" w:rsidP="00864D27">
      <w:pPr>
        <w:spacing w:line="276" w:lineRule="auto"/>
        <w:rPr>
          <w:rFonts w:ascii="Times New Roman" w:hAnsi="Times New Roman" w:cs="Times New Roman"/>
          <w:color w:val="5B9BD5" w:themeColor="accent1"/>
          <w:sz w:val="24"/>
          <w:szCs w:val="24"/>
          <w:u w:val="single"/>
          <w:lang w:val="en-US"/>
        </w:rPr>
      </w:pPr>
    </w:p>
    <w:sectPr w:rsidR="00334A5E" w:rsidSect="004C7A89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637E56" w14:textId="77777777" w:rsidR="004C7A89" w:rsidRDefault="004C7A89" w:rsidP="005F0167">
      <w:pPr>
        <w:spacing w:after="0" w:line="240" w:lineRule="auto"/>
      </w:pPr>
      <w:r>
        <w:separator/>
      </w:r>
    </w:p>
  </w:endnote>
  <w:endnote w:type="continuationSeparator" w:id="0">
    <w:p w14:paraId="6CDE2DDB" w14:textId="77777777" w:rsidR="004C7A89" w:rsidRDefault="004C7A89" w:rsidP="005F01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CCC586" w14:textId="77777777" w:rsidR="005F0167" w:rsidRDefault="005F016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29167092"/>
      <w:docPartObj>
        <w:docPartGallery w:val="Page Numbers (Bottom of Page)"/>
        <w:docPartUnique/>
      </w:docPartObj>
    </w:sdtPr>
    <w:sdtContent>
      <w:p w14:paraId="792D3C52" w14:textId="02D1B9F9" w:rsidR="005F0167" w:rsidRDefault="005F0167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B7AD04F" w14:textId="77777777" w:rsidR="005F0167" w:rsidRDefault="005F016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52C3C5" w14:textId="77777777" w:rsidR="005F0167" w:rsidRDefault="005F016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45CF58" w14:textId="77777777" w:rsidR="004C7A89" w:rsidRDefault="004C7A89" w:rsidP="005F0167">
      <w:pPr>
        <w:spacing w:after="0" w:line="240" w:lineRule="auto"/>
      </w:pPr>
      <w:r>
        <w:separator/>
      </w:r>
    </w:p>
  </w:footnote>
  <w:footnote w:type="continuationSeparator" w:id="0">
    <w:p w14:paraId="2F88BAAB" w14:textId="77777777" w:rsidR="004C7A89" w:rsidRDefault="004C7A89" w:rsidP="005F01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4A0964" w14:textId="77777777" w:rsidR="005F0167" w:rsidRDefault="005F016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A08A7A" w14:textId="77777777" w:rsidR="005F0167" w:rsidRDefault="005F016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45C51" w14:textId="77777777" w:rsidR="005F0167" w:rsidRDefault="005F016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0D0638"/>
    <w:multiLevelType w:val="multilevel"/>
    <w:tmpl w:val="635C1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E36C3B"/>
    <w:multiLevelType w:val="multilevel"/>
    <w:tmpl w:val="CFD22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9B54FBD"/>
    <w:multiLevelType w:val="multilevel"/>
    <w:tmpl w:val="B7DE6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A430944"/>
    <w:multiLevelType w:val="multilevel"/>
    <w:tmpl w:val="301631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C515886"/>
    <w:multiLevelType w:val="multilevel"/>
    <w:tmpl w:val="8D6E3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6744964"/>
    <w:multiLevelType w:val="multilevel"/>
    <w:tmpl w:val="7FE63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A493F67"/>
    <w:multiLevelType w:val="multilevel"/>
    <w:tmpl w:val="295AD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D2B69C0"/>
    <w:multiLevelType w:val="hybridMultilevel"/>
    <w:tmpl w:val="0784D528"/>
    <w:lvl w:ilvl="0" w:tplc="E5EC2598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8" w15:restartNumberingAfterBreak="0">
    <w:nsid w:val="40C162A4"/>
    <w:multiLevelType w:val="multilevel"/>
    <w:tmpl w:val="F30A8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B9B2CB0"/>
    <w:multiLevelType w:val="hybridMultilevel"/>
    <w:tmpl w:val="4D3A1782"/>
    <w:lvl w:ilvl="0" w:tplc="2BA476C4">
      <w:start w:val="1"/>
      <w:numFmt w:val="bullet"/>
      <w:lvlText w:val="•"/>
      <w:lvlJc w:val="left"/>
      <w:pPr>
        <w:tabs>
          <w:tab w:val="num" w:pos="643"/>
        </w:tabs>
        <w:ind w:left="643" w:hanging="360"/>
      </w:pPr>
      <w:rPr>
        <w:rFonts w:ascii="Arial" w:hAnsi="Arial" w:hint="default"/>
      </w:rPr>
    </w:lvl>
    <w:lvl w:ilvl="1" w:tplc="A3C409EA" w:tentative="1">
      <w:start w:val="1"/>
      <w:numFmt w:val="bullet"/>
      <w:lvlText w:val="•"/>
      <w:lvlJc w:val="left"/>
      <w:pPr>
        <w:tabs>
          <w:tab w:val="num" w:pos="1363"/>
        </w:tabs>
        <w:ind w:left="1363" w:hanging="360"/>
      </w:pPr>
      <w:rPr>
        <w:rFonts w:ascii="Arial" w:hAnsi="Arial" w:hint="default"/>
      </w:rPr>
    </w:lvl>
    <w:lvl w:ilvl="2" w:tplc="C5DE613E" w:tentative="1">
      <w:start w:val="1"/>
      <w:numFmt w:val="bullet"/>
      <w:lvlText w:val="•"/>
      <w:lvlJc w:val="left"/>
      <w:pPr>
        <w:tabs>
          <w:tab w:val="num" w:pos="2083"/>
        </w:tabs>
        <w:ind w:left="2083" w:hanging="360"/>
      </w:pPr>
      <w:rPr>
        <w:rFonts w:ascii="Arial" w:hAnsi="Arial" w:hint="default"/>
      </w:rPr>
    </w:lvl>
    <w:lvl w:ilvl="3" w:tplc="0CBC0C60" w:tentative="1">
      <w:start w:val="1"/>
      <w:numFmt w:val="bullet"/>
      <w:lvlText w:val="•"/>
      <w:lvlJc w:val="left"/>
      <w:pPr>
        <w:tabs>
          <w:tab w:val="num" w:pos="2803"/>
        </w:tabs>
        <w:ind w:left="2803" w:hanging="360"/>
      </w:pPr>
      <w:rPr>
        <w:rFonts w:ascii="Arial" w:hAnsi="Arial" w:hint="default"/>
      </w:rPr>
    </w:lvl>
    <w:lvl w:ilvl="4" w:tplc="32BE0468" w:tentative="1">
      <w:start w:val="1"/>
      <w:numFmt w:val="bullet"/>
      <w:lvlText w:val="•"/>
      <w:lvlJc w:val="left"/>
      <w:pPr>
        <w:tabs>
          <w:tab w:val="num" w:pos="3523"/>
        </w:tabs>
        <w:ind w:left="3523" w:hanging="360"/>
      </w:pPr>
      <w:rPr>
        <w:rFonts w:ascii="Arial" w:hAnsi="Arial" w:hint="default"/>
      </w:rPr>
    </w:lvl>
    <w:lvl w:ilvl="5" w:tplc="435A44EC" w:tentative="1">
      <w:start w:val="1"/>
      <w:numFmt w:val="bullet"/>
      <w:lvlText w:val="•"/>
      <w:lvlJc w:val="left"/>
      <w:pPr>
        <w:tabs>
          <w:tab w:val="num" w:pos="4243"/>
        </w:tabs>
        <w:ind w:left="4243" w:hanging="360"/>
      </w:pPr>
      <w:rPr>
        <w:rFonts w:ascii="Arial" w:hAnsi="Arial" w:hint="default"/>
      </w:rPr>
    </w:lvl>
    <w:lvl w:ilvl="6" w:tplc="866C5D26" w:tentative="1">
      <w:start w:val="1"/>
      <w:numFmt w:val="bullet"/>
      <w:lvlText w:val="•"/>
      <w:lvlJc w:val="left"/>
      <w:pPr>
        <w:tabs>
          <w:tab w:val="num" w:pos="4963"/>
        </w:tabs>
        <w:ind w:left="4963" w:hanging="360"/>
      </w:pPr>
      <w:rPr>
        <w:rFonts w:ascii="Arial" w:hAnsi="Arial" w:hint="default"/>
      </w:rPr>
    </w:lvl>
    <w:lvl w:ilvl="7" w:tplc="111A51C2" w:tentative="1">
      <w:start w:val="1"/>
      <w:numFmt w:val="bullet"/>
      <w:lvlText w:val="•"/>
      <w:lvlJc w:val="left"/>
      <w:pPr>
        <w:tabs>
          <w:tab w:val="num" w:pos="5683"/>
        </w:tabs>
        <w:ind w:left="5683" w:hanging="360"/>
      </w:pPr>
      <w:rPr>
        <w:rFonts w:ascii="Arial" w:hAnsi="Arial" w:hint="default"/>
      </w:rPr>
    </w:lvl>
    <w:lvl w:ilvl="8" w:tplc="13945846" w:tentative="1">
      <w:start w:val="1"/>
      <w:numFmt w:val="bullet"/>
      <w:lvlText w:val="•"/>
      <w:lvlJc w:val="left"/>
      <w:pPr>
        <w:tabs>
          <w:tab w:val="num" w:pos="6403"/>
        </w:tabs>
        <w:ind w:left="6403" w:hanging="360"/>
      </w:pPr>
      <w:rPr>
        <w:rFonts w:ascii="Arial" w:hAnsi="Arial" w:hint="default"/>
      </w:rPr>
    </w:lvl>
  </w:abstractNum>
  <w:abstractNum w:abstractNumId="10" w15:restartNumberingAfterBreak="0">
    <w:nsid w:val="602363B4"/>
    <w:multiLevelType w:val="multilevel"/>
    <w:tmpl w:val="8E608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89B4E93"/>
    <w:multiLevelType w:val="multilevel"/>
    <w:tmpl w:val="69045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01D6229"/>
    <w:multiLevelType w:val="hybridMultilevel"/>
    <w:tmpl w:val="CEB47BCA"/>
    <w:lvl w:ilvl="0" w:tplc="A1281F9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FE24FE9"/>
    <w:multiLevelType w:val="multilevel"/>
    <w:tmpl w:val="AB1E4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8574723">
    <w:abstractNumId w:val="6"/>
  </w:num>
  <w:num w:numId="2" w16cid:durableId="2029673565">
    <w:abstractNumId w:val="5"/>
  </w:num>
  <w:num w:numId="3" w16cid:durableId="415901273">
    <w:abstractNumId w:val="10"/>
  </w:num>
  <w:num w:numId="4" w16cid:durableId="1583949540">
    <w:abstractNumId w:val="8"/>
  </w:num>
  <w:num w:numId="5" w16cid:durableId="1509053121">
    <w:abstractNumId w:val="4"/>
  </w:num>
  <w:num w:numId="6" w16cid:durableId="326595629">
    <w:abstractNumId w:val="1"/>
  </w:num>
  <w:num w:numId="7" w16cid:durableId="1302467219">
    <w:abstractNumId w:val="2"/>
  </w:num>
  <w:num w:numId="8" w16cid:durableId="597101057">
    <w:abstractNumId w:val="13"/>
  </w:num>
  <w:num w:numId="9" w16cid:durableId="1507792880">
    <w:abstractNumId w:val="3"/>
  </w:num>
  <w:num w:numId="10" w16cid:durableId="1003167876">
    <w:abstractNumId w:val="9"/>
  </w:num>
  <w:num w:numId="11" w16cid:durableId="1792019286">
    <w:abstractNumId w:val="7"/>
  </w:num>
  <w:num w:numId="12" w16cid:durableId="1116175569">
    <w:abstractNumId w:val="0"/>
  </w:num>
  <w:num w:numId="13" w16cid:durableId="1626084700">
    <w:abstractNumId w:val="12"/>
  </w:num>
  <w:num w:numId="14" w16cid:durableId="105049820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DC0"/>
    <w:rsid w:val="000058F5"/>
    <w:rsid w:val="000059E8"/>
    <w:rsid w:val="000122BB"/>
    <w:rsid w:val="00013770"/>
    <w:rsid w:val="00016225"/>
    <w:rsid w:val="000163BA"/>
    <w:rsid w:val="00016D72"/>
    <w:rsid w:val="00020CDA"/>
    <w:rsid w:val="00023689"/>
    <w:rsid w:val="000275B0"/>
    <w:rsid w:val="000308E1"/>
    <w:rsid w:val="00032BBF"/>
    <w:rsid w:val="00033C2B"/>
    <w:rsid w:val="00043AFA"/>
    <w:rsid w:val="0004623F"/>
    <w:rsid w:val="000526D4"/>
    <w:rsid w:val="00052916"/>
    <w:rsid w:val="00056469"/>
    <w:rsid w:val="0006117F"/>
    <w:rsid w:val="00071F00"/>
    <w:rsid w:val="00072230"/>
    <w:rsid w:val="00076A86"/>
    <w:rsid w:val="0008160D"/>
    <w:rsid w:val="000861BA"/>
    <w:rsid w:val="00086F9E"/>
    <w:rsid w:val="00087E78"/>
    <w:rsid w:val="000901BE"/>
    <w:rsid w:val="0009041D"/>
    <w:rsid w:val="00093762"/>
    <w:rsid w:val="00095DF7"/>
    <w:rsid w:val="00097D15"/>
    <w:rsid w:val="000A0A36"/>
    <w:rsid w:val="000B03E0"/>
    <w:rsid w:val="000B1F68"/>
    <w:rsid w:val="000B4A3C"/>
    <w:rsid w:val="000B4A93"/>
    <w:rsid w:val="000B7871"/>
    <w:rsid w:val="000B7ACE"/>
    <w:rsid w:val="000C3866"/>
    <w:rsid w:val="000C39D1"/>
    <w:rsid w:val="000C6BCD"/>
    <w:rsid w:val="000C7660"/>
    <w:rsid w:val="000D25F5"/>
    <w:rsid w:val="000D530D"/>
    <w:rsid w:val="000D5334"/>
    <w:rsid w:val="000D616D"/>
    <w:rsid w:val="000E12DF"/>
    <w:rsid w:val="000E4D06"/>
    <w:rsid w:val="000F1620"/>
    <w:rsid w:val="000F28CB"/>
    <w:rsid w:val="00100E3A"/>
    <w:rsid w:val="001010AF"/>
    <w:rsid w:val="00103A9A"/>
    <w:rsid w:val="00104AED"/>
    <w:rsid w:val="00110879"/>
    <w:rsid w:val="00115FBF"/>
    <w:rsid w:val="00116ACF"/>
    <w:rsid w:val="00122F72"/>
    <w:rsid w:val="00124E0F"/>
    <w:rsid w:val="001277D7"/>
    <w:rsid w:val="00131423"/>
    <w:rsid w:val="00133C20"/>
    <w:rsid w:val="00135259"/>
    <w:rsid w:val="0013679B"/>
    <w:rsid w:val="00140467"/>
    <w:rsid w:val="00140F9E"/>
    <w:rsid w:val="00142A3A"/>
    <w:rsid w:val="00143E2E"/>
    <w:rsid w:val="0014425C"/>
    <w:rsid w:val="001450E0"/>
    <w:rsid w:val="00147B1D"/>
    <w:rsid w:val="001518C0"/>
    <w:rsid w:val="001627BA"/>
    <w:rsid w:val="0017058C"/>
    <w:rsid w:val="00174AE6"/>
    <w:rsid w:val="00176ECF"/>
    <w:rsid w:val="00177A1C"/>
    <w:rsid w:val="00184AF5"/>
    <w:rsid w:val="00187A04"/>
    <w:rsid w:val="00191A9F"/>
    <w:rsid w:val="00193951"/>
    <w:rsid w:val="001A334C"/>
    <w:rsid w:val="001A527C"/>
    <w:rsid w:val="001A7C47"/>
    <w:rsid w:val="001B2268"/>
    <w:rsid w:val="001B2961"/>
    <w:rsid w:val="001B6300"/>
    <w:rsid w:val="001C6239"/>
    <w:rsid w:val="001D13F0"/>
    <w:rsid w:val="001D22C2"/>
    <w:rsid w:val="001D7D6D"/>
    <w:rsid w:val="001E4D0E"/>
    <w:rsid w:val="001F2EB2"/>
    <w:rsid w:val="001F5648"/>
    <w:rsid w:val="00207B36"/>
    <w:rsid w:val="00207C68"/>
    <w:rsid w:val="002163D3"/>
    <w:rsid w:val="00217319"/>
    <w:rsid w:val="00222D88"/>
    <w:rsid w:val="00223589"/>
    <w:rsid w:val="0022495C"/>
    <w:rsid w:val="0022578A"/>
    <w:rsid w:val="002264EE"/>
    <w:rsid w:val="00231FC4"/>
    <w:rsid w:val="0023299F"/>
    <w:rsid w:val="00233EDE"/>
    <w:rsid w:val="002477E6"/>
    <w:rsid w:val="0025089B"/>
    <w:rsid w:val="00251034"/>
    <w:rsid w:val="00256D73"/>
    <w:rsid w:val="00257275"/>
    <w:rsid w:val="002650D9"/>
    <w:rsid w:val="00265717"/>
    <w:rsid w:val="00270AE5"/>
    <w:rsid w:val="002710C5"/>
    <w:rsid w:val="00271878"/>
    <w:rsid w:val="00276A5C"/>
    <w:rsid w:val="00281A6D"/>
    <w:rsid w:val="0028371B"/>
    <w:rsid w:val="00285F9B"/>
    <w:rsid w:val="002872D0"/>
    <w:rsid w:val="0029501C"/>
    <w:rsid w:val="002A1EBB"/>
    <w:rsid w:val="002A33D5"/>
    <w:rsid w:val="002A407F"/>
    <w:rsid w:val="002A43F3"/>
    <w:rsid w:val="002A5628"/>
    <w:rsid w:val="002B6834"/>
    <w:rsid w:val="002C31C6"/>
    <w:rsid w:val="002C676F"/>
    <w:rsid w:val="002D19F8"/>
    <w:rsid w:val="002D4607"/>
    <w:rsid w:val="002D5920"/>
    <w:rsid w:val="002E2F19"/>
    <w:rsid w:val="002E31AF"/>
    <w:rsid w:val="002F12B9"/>
    <w:rsid w:val="002F4ED9"/>
    <w:rsid w:val="00311AAB"/>
    <w:rsid w:val="00315A88"/>
    <w:rsid w:val="00320FEF"/>
    <w:rsid w:val="00324082"/>
    <w:rsid w:val="003263C7"/>
    <w:rsid w:val="00333296"/>
    <w:rsid w:val="00333C8B"/>
    <w:rsid w:val="00334A5E"/>
    <w:rsid w:val="00341A70"/>
    <w:rsid w:val="0034254F"/>
    <w:rsid w:val="00344D10"/>
    <w:rsid w:val="00346892"/>
    <w:rsid w:val="00347523"/>
    <w:rsid w:val="00350E4E"/>
    <w:rsid w:val="0036155D"/>
    <w:rsid w:val="00363903"/>
    <w:rsid w:val="00365DD0"/>
    <w:rsid w:val="00366A68"/>
    <w:rsid w:val="00372284"/>
    <w:rsid w:val="00373C8E"/>
    <w:rsid w:val="0037423D"/>
    <w:rsid w:val="00375BCC"/>
    <w:rsid w:val="00381FCA"/>
    <w:rsid w:val="003837BD"/>
    <w:rsid w:val="0038398D"/>
    <w:rsid w:val="00385F6E"/>
    <w:rsid w:val="00394917"/>
    <w:rsid w:val="00396EB8"/>
    <w:rsid w:val="003A0E88"/>
    <w:rsid w:val="003A2099"/>
    <w:rsid w:val="003A221F"/>
    <w:rsid w:val="003A2665"/>
    <w:rsid w:val="003A374A"/>
    <w:rsid w:val="003A48F0"/>
    <w:rsid w:val="003A7150"/>
    <w:rsid w:val="003B0E65"/>
    <w:rsid w:val="003B1C2E"/>
    <w:rsid w:val="003B77DB"/>
    <w:rsid w:val="003C715C"/>
    <w:rsid w:val="003D0DC8"/>
    <w:rsid w:val="003D3EE2"/>
    <w:rsid w:val="003D47B6"/>
    <w:rsid w:val="003D70DC"/>
    <w:rsid w:val="003E1162"/>
    <w:rsid w:val="003E14A0"/>
    <w:rsid w:val="003E2AFB"/>
    <w:rsid w:val="003E3C69"/>
    <w:rsid w:val="003E4AF0"/>
    <w:rsid w:val="003F2CBD"/>
    <w:rsid w:val="003F64C4"/>
    <w:rsid w:val="003F6527"/>
    <w:rsid w:val="004045A2"/>
    <w:rsid w:val="004064C2"/>
    <w:rsid w:val="00411C17"/>
    <w:rsid w:val="00414A28"/>
    <w:rsid w:val="00426C35"/>
    <w:rsid w:val="00426CE6"/>
    <w:rsid w:val="00427445"/>
    <w:rsid w:val="00434333"/>
    <w:rsid w:val="00434680"/>
    <w:rsid w:val="00436D4A"/>
    <w:rsid w:val="0045073C"/>
    <w:rsid w:val="0045272D"/>
    <w:rsid w:val="0046252D"/>
    <w:rsid w:val="00470466"/>
    <w:rsid w:val="00473B4A"/>
    <w:rsid w:val="004761AA"/>
    <w:rsid w:val="00476258"/>
    <w:rsid w:val="0048196C"/>
    <w:rsid w:val="0048468E"/>
    <w:rsid w:val="004847F5"/>
    <w:rsid w:val="004855F8"/>
    <w:rsid w:val="00492133"/>
    <w:rsid w:val="004929EE"/>
    <w:rsid w:val="00494749"/>
    <w:rsid w:val="004A0CEC"/>
    <w:rsid w:val="004A0F93"/>
    <w:rsid w:val="004A1630"/>
    <w:rsid w:val="004A170C"/>
    <w:rsid w:val="004A5F6B"/>
    <w:rsid w:val="004A7F76"/>
    <w:rsid w:val="004B024D"/>
    <w:rsid w:val="004B722B"/>
    <w:rsid w:val="004B7CB9"/>
    <w:rsid w:val="004C0D1D"/>
    <w:rsid w:val="004C3E3C"/>
    <w:rsid w:val="004C43DD"/>
    <w:rsid w:val="004C52EC"/>
    <w:rsid w:val="004C7A89"/>
    <w:rsid w:val="004D1F91"/>
    <w:rsid w:val="004D6821"/>
    <w:rsid w:val="004D7716"/>
    <w:rsid w:val="004D7F48"/>
    <w:rsid w:val="004E0B2D"/>
    <w:rsid w:val="004E2B78"/>
    <w:rsid w:val="004E7A3D"/>
    <w:rsid w:val="00504EFF"/>
    <w:rsid w:val="005127E8"/>
    <w:rsid w:val="00515D06"/>
    <w:rsid w:val="00515E8E"/>
    <w:rsid w:val="00516355"/>
    <w:rsid w:val="00523E6C"/>
    <w:rsid w:val="00524F4D"/>
    <w:rsid w:val="00525592"/>
    <w:rsid w:val="0053392F"/>
    <w:rsid w:val="005367FD"/>
    <w:rsid w:val="00541EF7"/>
    <w:rsid w:val="00544F1C"/>
    <w:rsid w:val="00550B24"/>
    <w:rsid w:val="00555991"/>
    <w:rsid w:val="00561C4C"/>
    <w:rsid w:val="00564A03"/>
    <w:rsid w:val="00565C0B"/>
    <w:rsid w:val="00567260"/>
    <w:rsid w:val="00570C71"/>
    <w:rsid w:val="00570FAE"/>
    <w:rsid w:val="00581922"/>
    <w:rsid w:val="0058565E"/>
    <w:rsid w:val="005900FB"/>
    <w:rsid w:val="00595059"/>
    <w:rsid w:val="005972A9"/>
    <w:rsid w:val="005A3ED5"/>
    <w:rsid w:val="005B2B6B"/>
    <w:rsid w:val="005B3B38"/>
    <w:rsid w:val="005B5A17"/>
    <w:rsid w:val="005B5AA4"/>
    <w:rsid w:val="005B66DD"/>
    <w:rsid w:val="005B73D9"/>
    <w:rsid w:val="005C78CC"/>
    <w:rsid w:val="005D03EE"/>
    <w:rsid w:val="005D0410"/>
    <w:rsid w:val="005D06B0"/>
    <w:rsid w:val="005D2322"/>
    <w:rsid w:val="005D30CE"/>
    <w:rsid w:val="005D3EC5"/>
    <w:rsid w:val="005D4060"/>
    <w:rsid w:val="005E153D"/>
    <w:rsid w:val="005E3099"/>
    <w:rsid w:val="005E45E6"/>
    <w:rsid w:val="005E58BF"/>
    <w:rsid w:val="005E648D"/>
    <w:rsid w:val="005E7A64"/>
    <w:rsid w:val="005F0167"/>
    <w:rsid w:val="005F08F2"/>
    <w:rsid w:val="005F7E68"/>
    <w:rsid w:val="00600031"/>
    <w:rsid w:val="00600ACC"/>
    <w:rsid w:val="00601FEE"/>
    <w:rsid w:val="00606440"/>
    <w:rsid w:val="00610391"/>
    <w:rsid w:val="00613893"/>
    <w:rsid w:val="00616982"/>
    <w:rsid w:val="00620698"/>
    <w:rsid w:val="0062076B"/>
    <w:rsid w:val="0062192C"/>
    <w:rsid w:val="00624EF2"/>
    <w:rsid w:val="00630B61"/>
    <w:rsid w:val="00636D05"/>
    <w:rsid w:val="00637B0B"/>
    <w:rsid w:val="00637D6C"/>
    <w:rsid w:val="00641095"/>
    <w:rsid w:val="0064254E"/>
    <w:rsid w:val="0064461D"/>
    <w:rsid w:val="0064768D"/>
    <w:rsid w:val="006478C4"/>
    <w:rsid w:val="0065232B"/>
    <w:rsid w:val="00653546"/>
    <w:rsid w:val="006553C4"/>
    <w:rsid w:val="0066093C"/>
    <w:rsid w:val="00661EB1"/>
    <w:rsid w:val="00671D4C"/>
    <w:rsid w:val="006735AD"/>
    <w:rsid w:val="00675650"/>
    <w:rsid w:val="00675814"/>
    <w:rsid w:val="00691D75"/>
    <w:rsid w:val="0069243E"/>
    <w:rsid w:val="00694C77"/>
    <w:rsid w:val="006A0088"/>
    <w:rsid w:val="006A1A78"/>
    <w:rsid w:val="006A2369"/>
    <w:rsid w:val="006A5566"/>
    <w:rsid w:val="006A5644"/>
    <w:rsid w:val="006A757C"/>
    <w:rsid w:val="006B26FA"/>
    <w:rsid w:val="006B61E2"/>
    <w:rsid w:val="006B72FB"/>
    <w:rsid w:val="006C2275"/>
    <w:rsid w:val="006C47B7"/>
    <w:rsid w:val="006C47EA"/>
    <w:rsid w:val="006D2BCE"/>
    <w:rsid w:val="006D4021"/>
    <w:rsid w:val="006E3118"/>
    <w:rsid w:val="006E32EB"/>
    <w:rsid w:val="006F0940"/>
    <w:rsid w:val="006F4843"/>
    <w:rsid w:val="0070051B"/>
    <w:rsid w:val="00702042"/>
    <w:rsid w:val="00702100"/>
    <w:rsid w:val="00703417"/>
    <w:rsid w:val="00704068"/>
    <w:rsid w:val="007072A6"/>
    <w:rsid w:val="007166C4"/>
    <w:rsid w:val="00724AEC"/>
    <w:rsid w:val="00731787"/>
    <w:rsid w:val="007338BB"/>
    <w:rsid w:val="0073419D"/>
    <w:rsid w:val="00741DC5"/>
    <w:rsid w:val="00741F57"/>
    <w:rsid w:val="007420C9"/>
    <w:rsid w:val="00742FA3"/>
    <w:rsid w:val="00745F14"/>
    <w:rsid w:val="00754915"/>
    <w:rsid w:val="00756188"/>
    <w:rsid w:val="007612A3"/>
    <w:rsid w:val="00765AE6"/>
    <w:rsid w:val="00773064"/>
    <w:rsid w:val="00775FDC"/>
    <w:rsid w:val="00780F30"/>
    <w:rsid w:val="00782AC4"/>
    <w:rsid w:val="00782F71"/>
    <w:rsid w:val="00784A62"/>
    <w:rsid w:val="00786023"/>
    <w:rsid w:val="00794C6D"/>
    <w:rsid w:val="007A1B4E"/>
    <w:rsid w:val="007A6CD2"/>
    <w:rsid w:val="007B0C4D"/>
    <w:rsid w:val="007B0EDB"/>
    <w:rsid w:val="007B2C3C"/>
    <w:rsid w:val="007B631A"/>
    <w:rsid w:val="007C133F"/>
    <w:rsid w:val="007C1704"/>
    <w:rsid w:val="007C6AB6"/>
    <w:rsid w:val="007C6E84"/>
    <w:rsid w:val="007C7CF1"/>
    <w:rsid w:val="007D0541"/>
    <w:rsid w:val="007D187E"/>
    <w:rsid w:val="007D4724"/>
    <w:rsid w:val="007D57F6"/>
    <w:rsid w:val="007D6735"/>
    <w:rsid w:val="007D776D"/>
    <w:rsid w:val="007E22B0"/>
    <w:rsid w:val="007E4BA1"/>
    <w:rsid w:val="007E74A1"/>
    <w:rsid w:val="007E7BC5"/>
    <w:rsid w:val="007F30A9"/>
    <w:rsid w:val="007F6DC0"/>
    <w:rsid w:val="0080605C"/>
    <w:rsid w:val="00807373"/>
    <w:rsid w:val="00816C98"/>
    <w:rsid w:val="00822243"/>
    <w:rsid w:val="00823A4F"/>
    <w:rsid w:val="0082482D"/>
    <w:rsid w:val="00826FE5"/>
    <w:rsid w:val="008343BD"/>
    <w:rsid w:val="008378ED"/>
    <w:rsid w:val="0084242E"/>
    <w:rsid w:val="00847E0A"/>
    <w:rsid w:val="008537BA"/>
    <w:rsid w:val="008575B9"/>
    <w:rsid w:val="00861F48"/>
    <w:rsid w:val="00862F95"/>
    <w:rsid w:val="00864D27"/>
    <w:rsid w:val="00870379"/>
    <w:rsid w:val="00870799"/>
    <w:rsid w:val="008714BB"/>
    <w:rsid w:val="00873018"/>
    <w:rsid w:val="00884743"/>
    <w:rsid w:val="00886EEC"/>
    <w:rsid w:val="00897350"/>
    <w:rsid w:val="008A173C"/>
    <w:rsid w:val="008A2F59"/>
    <w:rsid w:val="008B09ED"/>
    <w:rsid w:val="008B0BB3"/>
    <w:rsid w:val="008B3770"/>
    <w:rsid w:val="008B4183"/>
    <w:rsid w:val="008B52BB"/>
    <w:rsid w:val="008C0F1C"/>
    <w:rsid w:val="008C43B0"/>
    <w:rsid w:val="008D449F"/>
    <w:rsid w:val="008D4CBA"/>
    <w:rsid w:val="008D5EBC"/>
    <w:rsid w:val="008E1188"/>
    <w:rsid w:val="008E367B"/>
    <w:rsid w:val="008E5128"/>
    <w:rsid w:val="008E6AD5"/>
    <w:rsid w:val="009006AF"/>
    <w:rsid w:val="00900967"/>
    <w:rsid w:val="009020BA"/>
    <w:rsid w:val="00910F1A"/>
    <w:rsid w:val="009127E7"/>
    <w:rsid w:val="009173AF"/>
    <w:rsid w:val="009223B7"/>
    <w:rsid w:val="00923F2B"/>
    <w:rsid w:val="009378B1"/>
    <w:rsid w:val="00937F2D"/>
    <w:rsid w:val="0094187D"/>
    <w:rsid w:val="0094754C"/>
    <w:rsid w:val="0095086A"/>
    <w:rsid w:val="00951A89"/>
    <w:rsid w:val="0095610F"/>
    <w:rsid w:val="00960B18"/>
    <w:rsid w:val="0096119A"/>
    <w:rsid w:val="009622E7"/>
    <w:rsid w:val="0096332D"/>
    <w:rsid w:val="009637CC"/>
    <w:rsid w:val="00970A77"/>
    <w:rsid w:val="0097170C"/>
    <w:rsid w:val="00975678"/>
    <w:rsid w:val="00975C65"/>
    <w:rsid w:val="00980594"/>
    <w:rsid w:val="009809AC"/>
    <w:rsid w:val="00981C54"/>
    <w:rsid w:val="00992FDC"/>
    <w:rsid w:val="00994332"/>
    <w:rsid w:val="009A02DA"/>
    <w:rsid w:val="009A4013"/>
    <w:rsid w:val="009A45F5"/>
    <w:rsid w:val="009A6AEE"/>
    <w:rsid w:val="009B2D9E"/>
    <w:rsid w:val="009B35A0"/>
    <w:rsid w:val="009B3C5F"/>
    <w:rsid w:val="009B6A34"/>
    <w:rsid w:val="009B712A"/>
    <w:rsid w:val="009C244A"/>
    <w:rsid w:val="009C2DC5"/>
    <w:rsid w:val="009C3315"/>
    <w:rsid w:val="009C344E"/>
    <w:rsid w:val="009D0737"/>
    <w:rsid w:val="009D0D38"/>
    <w:rsid w:val="009D1B55"/>
    <w:rsid w:val="009D4A71"/>
    <w:rsid w:val="009E3E29"/>
    <w:rsid w:val="009E4937"/>
    <w:rsid w:val="009F4A1C"/>
    <w:rsid w:val="009F4AFA"/>
    <w:rsid w:val="009F6B77"/>
    <w:rsid w:val="00A01A04"/>
    <w:rsid w:val="00A03BCC"/>
    <w:rsid w:val="00A0455E"/>
    <w:rsid w:val="00A04924"/>
    <w:rsid w:val="00A10719"/>
    <w:rsid w:val="00A112D8"/>
    <w:rsid w:val="00A13845"/>
    <w:rsid w:val="00A21F17"/>
    <w:rsid w:val="00A23206"/>
    <w:rsid w:val="00A23F78"/>
    <w:rsid w:val="00A26AD6"/>
    <w:rsid w:val="00A27194"/>
    <w:rsid w:val="00A315C7"/>
    <w:rsid w:val="00A32698"/>
    <w:rsid w:val="00A3277B"/>
    <w:rsid w:val="00A35284"/>
    <w:rsid w:val="00A40FDA"/>
    <w:rsid w:val="00A42E69"/>
    <w:rsid w:val="00A5045F"/>
    <w:rsid w:val="00A51F7A"/>
    <w:rsid w:val="00A5233D"/>
    <w:rsid w:val="00A54FCC"/>
    <w:rsid w:val="00A571E5"/>
    <w:rsid w:val="00A61FEF"/>
    <w:rsid w:val="00A6341C"/>
    <w:rsid w:val="00A65164"/>
    <w:rsid w:val="00A70E77"/>
    <w:rsid w:val="00A7520D"/>
    <w:rsid w:val="00A7732A"/>
    <w:rsid w:val="00A775DA"/>
    <w:rsid w:val="00A83D00"/>
    <w:rsid w:val="00A85D5F"/>
    <w:rsid w:val="00A87A03"/>
    <w:rsid w:val="00A87A95"/>
    <w:rsid w:val="00A92135"/>
    <w:rsid w:val="00A95662"/>
    <w:rsid w:val="00A978E9"/>
    <w:rsid w:val="00AA0FD9"/>
    <w:rsid w:val="00AA3E07"/>
    <w:rsid w:val="00AA53F6"/>
    <w:rsid w:val="00AA552D"/>
    <w:rsid w:val="00AA57A8"/>
    <w:rsid w:val="00AA72F2"/>
    <w:rsid w:val="00AB0301"/>
    <w:rsid w:val="00AB060F"/>
    <w:rsid w:val="00AC57EB"/>
    <w:rsid w:val="00AC6F28"/>
    <w:rsid w:val="00AC73C2"/>
    <w:rsid w:val="00AD3CCC"/>
    <w:rsid w:val="00AD55D5"/>
    <w:rsid w:val="00AE1188"/>
    <w:rsid w:val="00AE4D52"/>
    <w:rsid w:val="00AE62E9"/>
    <w:rsid w:val="00AF0CBB"/>
    <w:rsid w:val="00AF0D4A"/>
    <w:rsid w:val="00AF110B"/>
    <w:rsid w:val="00B02036"/>
    <w:rsid w:val="00B02135"/>
    <w:rsid w:val="00B069D7"/>
    <w:rsid w:val="00B10223"/>
    <w:rsid w:val="00B158FD"/>
    <w:rsid w:val="00B17197"/>
    <w:rsid w:val="00B2067F"/>
    <w:rsid w:val="00B2385B"/>
    <w:rsid w:val="00B255C4"/>
    <w:rsid w:val="00B27846"/>
    <w:rsid w:val="00B27FC8"/>
    <w:rsid w:val="00B31F66"/>
    <w:rsid w:val="00B36D53"/>
    <w:rsid w:val="00B42A6D"/>
    <w:rsid w:val="00B44F96"/>
    <w:rsid w:val="00B459C6"/>
    <w:rsid w:val="00B47C25"/>
    <w:rsid w:val="00B5482D"/>
    <w:rsid w:val="00B55D2E"/>
    <w:rsid w:val="00B61193"/>
    <w:rsid w:val="00B62A7A"/>
    <w:rsid w:val="00B637F2"/>
    <w:rsid w:val="00B75E32"/>
    <w:rsid w:val="00B8008D"/>
    <w:rsid w:val="00B811A6"/>
    <w:rsid w:val="00B82B4B"/>
    <w:rsid w:val="00B84C69"/>
    <w:rsid w:val="00B855CE"/>
    <w:rsid w:val="00B93FCA"/>
    <w:rsid w:val="00B9471C"/>
    <w:rsid w:val="00BA0DB5"/>
    <w:rsid w:val="00BA2722"/>
    <w:rsid w:val="00BA28E8"/>
    <w:rsid w:val="00BA372A"/>
    <w:rsid w:val="00BB202A"/>
    <w:rsid w:val="00BB585F"/>
    <w:rsid w:val="00BB6942"/>
    <w:rsid w:val="00BC6617"/>
    <w:rsid w:val="00BC74BA"/>
    <w:rsid w:val="00BC786E"/>
    <w:rsid w:val="00BD5245"/>
    <w:rsid w:val="00BD7B5C"/>
    <w:rsid w:val="00BD7C97"/>
    <w:rsid w:val="00BE3030"/>
    <w:rsid w:val="00BE3BD8"/>
    <w:rsid w:val="00BF28EE"/>
    <w:rsid w:val="00BF6F80"/>
    <w:rsid w:val="00C025F4"/>
    <w:rsid w:val="00C02E8A"/>
    <w:rsid w:val="00C03E9D"/>
    <w:rsid w:val="00C040FD"/>
    <w:rsid w:val="00C0748D"/>
    <w:rsid w:val="00C10995"/>
    <w:rsid w:val="00C11945"/>
    <w:rsid w:val="00C11DDA"/>
    <w:rsid w:val="00C14FFB"/>
    <w:rsid w:val="00C15A68"/>
    <w:rsid w:val="00C21820"/>
    <w:rsid w:val="00C43D1A"/>
    <w:rsid w:val="00C45833"/>
    <w:rsid w:val="00C47BDE"/>
    <w:rsid w:val="00C51823"/>
    <w:rsid w:val="00C55289"/>
    <w:rsid w:val="00C55DA5"/>
    <w:rsid w:val="00C63085"/>
    <w:rsid w:val="00C728CF"/>
    <w:rsid w:val="00C75891"/>
    <w:rsid w:val="00C77873"/>
    <w:rsid w:val="00C85EE1"/>
    <w:rsid w:val="00C91F46"/>
    <w:rsid w:val="00C96CB7"/>
    <w:rsid w:val="00C97442"/>
    <w:rsid w:val="00CA4480"/>
    <w:rsid w:val="00CA64F6"/>
    <w:rsid w:val="00CA77A2"/>
    <w:rsid w:val="00CA78B9"/>
    <w:rsid w:val="00CB4BA2"/>
    <w:rsid w:val="00CC0A54"/>
    <w:rsid w:val="00CC231C"/>
    <w:rsid w:val="00CD12B6"/>
    <w:rsid w:val="00CD130B"/>
    <w:rsid w:val="00CF03DC"/>
    <w:rsid w:val="00CF1052"/>
    <w:rsid w:val="00CF129C"/>
    <w:rsid w:val="00D02AED"/>
    <w:rsid w:val="00D11E39"/>
    <w:rsid w:val="00D14F41"/>
    <w:rsid w:val="00D168C9"/>
    <w:rsid w:val="00D206E7"/>
    <w:rsid w:val="00D32985"/>
    <w:rsid w:val="00D429F6"/>
    <w:rsid w:val="00D51BAA"/>
    <w:rsid w:val="00D52A11"/>
    <w:rsid w:val="00D53537"/>
    <w:rsid w:val="00D5416E"/>
    <w:rsid w:val="00D574EA"/>
    <w:rsid w:val="00D616CB"/>
    <w:rsid w:val="00D61ABE"/>
    <w:rsid w:val="00D62411"/>
    <w:rsid w:val="00D647D4"/>
    <w:rsid w:val="00D64A5B"/>
    <w:rsid w:val="00D67462"/>
    <w:rsid w:val="00D71971"/>
    <w:rsid w:val="00D76B46"/>
    <w:rsid w:val="00D76B56"/>
    <w:rsid w:val="00D8350C"/>
    <w:rsid w:val="00D83803"/>
    <w:rsid w:val="00D85AAF"/>
    <w:rsid w:val="00D86B81"/>
    <w:rsid w:val="00D87525"/>
    <w:rsid w:val="00D9032C"/>
    <w:rsid w:val="00D93D7B"/>
    <w:rsid w:val="00D94888"/>
    <w:rsid w:val="00D955E1"/>
    <w:rsid w:val="00DA0BD7"/>
    <w:rsid w:val="00DA0FD2"/>
    <w:rsid w:val="00DB39DA"/>
    <w:rsid w:val="00DB5FC3"/>
    <w:rsid w:val="00DB7D38"/>
    <w:rsid w:val="00DC0574"/>
    <w:rsid w:val="00DC083F"/>
    <w:rsid w:val="00DC095A"/>
    <w:rsid w:val="00DC1AE6"/>
    <w:rsid w:val="00DC252E"/>
    <w:rsid w:val="00DC3775"/>
    <w:rsid w:val="00DC5A00"/>
    <w:rsid w:val="00DC6957"/>
    <w:rsid w:val="00DC6D2E"/>
    <w:rsid w:val="00DD0BB2"/>
    <w:rsid w:val="00DD5B36"/>
    <w:rsid w:val="00DE05B6"/>
    <w:rsid w:val="00DE28F5"/>
    <w:rsid w:val="00DE3C13"/>
    <w:rsid w:val="00DE540E"/>
    <w:rsid w:val="00DE6712"/>
    <w:rsid w:val="00E01D62"/>
    <w:rsid w:val="00E044AC"/>
    <w:rsid w:val="00E07F09"/>
    <w:rsid w:val="00E129E4"/>
    <w:rsid w:val="00E1366B"/>
    <w:rsid w:val="00E14C49"/>
    <w:rsid w:val="00E2012F"/>
    <w:rsid w:val="00E20D06"/>
    <w:rsid w:val="00E20ED5"/>
    <w:rsid w:val="00E21879"/>
    <w:rsid w:val="00E31CEE"/>
    <w:rsid w:val="00E33B8B"/>
    <w:rsid w:val="00E35E18"/>
    <w:rsid w:val="00E3717F"/>
    <w:rsid w:val="00E37A26"/>
    <w:rsid w:val="00E410E7"/>
    <w:rsid w:val="00E4132B"/>
    <w:rsid w:val="00E42135"/>
    <w:rsid w:val="00E45C2D"/>
    <w:rsid w:val="00E52717"/>
    <w:rsid w:val="00E543B3"/>
    <w:rsid w:val="00E66F7C"/>
    <w:rsid w:val="00E677BB"/>
    <w:rsid w:val="00E67FFA"/>
    <w:rsid w:val="00E70B12"/>
    <w:rsid w:val="00E7113D"/>
    <w:rsid w:val="00E7430A"/>
    <w:rsid w:val="00E753F7"/>
    <w:rsid w:val="00E755AF"/>
    <w:rsid w:val="00E82D52"/>
    <w:rsid w:val="00E8455F"/>
    <w:rsid w:val="00E94AF3"/>
    <w:rsid w:val="00E96D01"/>
    <w:rsid w:val="00EA0363"/>
    <w:rsid w:val="00EA3B65"/>
    <w:rsid w:val="00EB47A7"/>
    <w:rsid w:val="00ED08DC"/>
    <w:rsid w:val="00ED1E03"/>
    <w:rsid w:val="00ED31AC"/>
    <w:rsid w:val="00ED4D2E"/>
    <w:rsid w:val="00ED6F6C"/>
    <w:rsid w:val="00EE3A1A"/>
    <w:rsid w:val="00EF5B30"/>
    <w:rsid w:val="00F06B3F"/>
    <w:rsid w:val="00F1014D"/>
    <w:rsid w:val="00F10D5E"/>
    <w:rsid w:val="00F10EA2"/>
    <w:rsid w:val="00F12D82"/>
    <w:rsid w:val="00F1323F"/>
    <w:rsid w:val="00F137B8"/>
    <w:rsid w:val="00F165A0"/>
    <w:rsid w:val="00F207EC"/>
    <w:rsid w:val="00F213D2"/>
    <w:rsid w:val="00F242F2"/>
    <w:rsid w:val="00F2461C"/>
    <w:rsid w:val="00F26685"/>
    <w:rsid w:val="00F26E5B"/>
    <w:rsid w:val="00F32139"/>
    <w:rsid w:val="00F338F0"/>
    <w:rsid w:val="00F34F87"/>
    <w:rsid w:val="00F415E0"/>
    <w:rsid w:val="00F45AC6"/>
    <w:rsid w:val="00F47256"/>
    <w:rsid w:val="00F51AD6"/>
    <w:rsid w:val="00F51B33"/>
    <w:rsid w:val="00F521AB"/>
    <w:rsid w:val="00F629B7"/>
    <w:rsid w:val="00F6373E"/>
    <w:rsid w:val="00F64C0F"/>
    <w:rsid w:val="00F66C31"/>
    <w:rsid w:val="00F676B7"/>
    <w:rsid w:val="00F75D60"/>
    <w:rsid w:val="00F80B1B"/>
    <w:rsid w:val="00F82063"/>
    <w:rsid w:val="00F820BD"/>
    <w:rsid w:val="00F8292A"/>
    <w:rsid w:val="00F831F0"/>
    <w:rsid w:val="00F9613A"/>
    <w:rsid w:val="00FA1562"/>
    <w:rsid w:val="00FA45EB"/>
    <w:rsid w:val="00FA60B4"/>
    <w:rsid w:val="00FA6318"/>
    <w:rsid w:val="00FB4C61"/>
    <w:rsid w:val="00FB6DE6"/>
    <w:rsid w:val="00FD0316"/>
    <w:rsid w:val="00FD41B2"/>
    <w:rsid w:val="00FD5951"/>
    <w:rsid w:val="00FD7117"/>
    <w:rsid w:val="00FE0192"/>
    <w:rsid w:val="00FE194C"/>
    <w:rsid w:val="00FE31E7"/>
    <w:rsid w:val="00FE5567"/>
    <w:rsid w:val="00FF1BD3"/>
    <w:rsid w:val="00FF396C"/>
    <w:rsid w:val="00FF4A93"/>
    <w:rsid w:val="00FF57F5"/>
    <w:rsid w:val="00FF586A"/>
    <w:rsid w:val="00FF6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FF079E"/>
  <w15:docId w15:val="{D559247F-8671-4938-8A01-AB5E98CEF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ru-RU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6ECF"/>
  </w:style>
  <w:style w:type="paragraph" w:styleId="Heading1">
    <w:name w:val="heading 1"/>
    <w:basedOn w:val="Normal"/>
    <w:next w:val="Normal"/>
    <w:link w:val="Heading1Char"/>
    <w:uiPriority w:val="9"/>
    <w:qFormat/>
    <w:rsid w:val="00176ECF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76ECF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76ECF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76EC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76EC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76EC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76EC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E79" w:themeColor="accent1" w:themeShade="80"/>
      <w:sz w:val="21"/>
      <w:szCs w:val="2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76EC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44546A" w:themeColor="text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76EC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10EA2"/>
    <w:rPr>
      <w:rFonts w:ascii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176EC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265717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3A209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A2099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A209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A209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A209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20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2099"/>
    <w:rPr>
      <w:rFonts w:ascii="Segoe UI" w:hAnsi="Segoe UI" w:cs="Segoe UI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76ECF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76ECF"/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76ECF"/>
    <w:rPr>
      <w:rFonts w:asciiTheme="majorHAnsi" w:eastAsiaTheme="majorEastAsia" w:hAnsiTheme="majorHAnsi" w:cstheme="majorBidi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76ECF"/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76ECF"/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76ECF"/>
    <w:rPr>
      <w:rFonts w:asciiTheme="majorHAnsi" w:eastAsiaTheme="majorEastAsia" w:hAnsiTheme="majorHAnsi" w:cstheme="majorBidi"/>
      <w:i/>
      <w:iCs/>
      <w:color w:val="1F4E79" w:themeColor="accent1" w:themeShade="80"/>
      <w:sz w:val="21"/>
      <w:szCs w:val="2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76ECF"/>
    <w:rPr>
      <w:rFonts w:asciiTheme="majorHAnsi" w:eastAsiaTheme="majorEastAsia" w:hAnsiTheme="majorHAnsi" w:cstheme="majorBidi"/>
      <w:b/>
      <w:bCs/>
      <w:color w:val="44546A" w:themeColor="text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76ECF"/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176ECF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paragraph" w:styleId="Title">
    <w:name w:val="Title"/>
    <w:basedOn w:val="Normal"/>
    <w:next w:val="Normal"/>
    <w:link w:val="TitleChar"/>
    <w:uiPriority w:val="10"/>
    <w:qFormat/>
    <w:rsid w:val="00176ECF"/>
    <w:pPr>
      <w:spacing w:after="0" w:line="240" w:lineRule="auto"/>
      <w:contextualSpacing/>
    </w:pPr>
    <w:rPr>
      <w:rFonts w:asciiTheme="majorHAnsi" w:eastAsiaTheme="majorEastAsia" w:hAnsiTheme="majorHAnsi" w:cstheme="majorBidi"/>
      <w:color w:val="5B9BD5" w:themeColor="accent1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6ECF"/>
    <w:rPr>
      <w:rFonts w:asciiTheme="majorHAnsi" w:eastAsiaTheme="majorEastAsia" w:hAnsiTheme="majorHAnsi" w:cstheme="majorBidi"/>
      <w:color w:val="5B9BD5" w:themeColor="accent1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76ECF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176ECF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rsid w:val="00176ECF"/>
    <w:rPr>
      <w:b/>
      <w:bCs/>
    </w:rPr>
  </w:style>
  <w:style w:type="character" w:styleId="Emphasis">
    <w:name w:val="Emphasis"/>
    <w:basedOn w:val="DefaultParagraphFont"/>
    <w:uiPriority w:val="20"/>
    <w:qFormat/>
    <w:rsid w:val="00176ECF"/>
    <w:rPr>
      <w:i/>
      <w:iCs/>
    </w:rPr>
  </w:style>
  <w:style w:type="paragraph" w:styleId="NoSpacing">
    <w:name w:val="No Spacing"/>
    <w:uiPriority w:val="1"/>
    <w:qFormat/>
    <w:rsid w:val="00176ECF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176ECF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76ECF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76ECF"/>
    <w:pPr>
      <w:pBdr>
        <w:left w:val="single" w:sz="18" w:space="12" w:color="5B9BD5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76ECF"/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176ECF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176ECF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176ECF"/>
    <w:rPr>
      <w:smallCaps/>
      <w:color w:val="404040" w:themeColor="text1" w:themeTint="BF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176ECF"/>
    <w:rPr>
      <w:b/>
      <w:bCs/>
      <w:smallCaps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176ECF"/>
    <w:rPr>
      <w:b/>
      <w:bCs/>
      <w:smallCap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76ECF"/>
    <w:pPr>
      <w:outlineLvl w:val="9"/>
    </w:pPr>
  </w:style>
  <w:style w:type="table" w:styleId="TableGrid">
    <w:name w:val="Table Grid"/>
    <w:basedOn w:val="TableNormal"/>
    <w:uiPriority w:val="39"/>
    <w:rsid w:val="00A504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14F41"/>
    <w:pPr>
      <w:spacing w:after="0" w:line="320" w:lineRule="atLeast"/>
      <w:ind w:left="720"/>
      <w:contextualSpacing/>
    </w:pPr>
    <w:rPr>
      <w:sz w:val="24"/>
      <w:szCs w:val="22"/>
      <w:lang w:val="en-US" w:eastAsia="zh-CN"/>
    </w:rPr>
  </w:style>
  <w:style w:type="character" w:styleId="UnresolvedMention">
    <w:name w:val="Unresolved Mention"/>
    <w:basedOn w:val="DefaultParagraphFont"/>
    <w:uiPriority w:val="99"/>
    <w:semiHidden/>
    <w:unhideWhenUsed/>
    <w:rsid w:val="00A83D0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67FFA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5F01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F0167"/>
  </w:style>
  <w:style w:type="paragraph" w:styleId="Footer">
    <w:name w:val="footer"/>
    <w:basedOn w:val="Normal"/>
    <w:link w:val="FooterChar"/>
    <w:uiPriority w:val="99"/>
    <w:unhideWhenUsed/>
    <w:rsid w:val="005F01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0167"/>
  </w:style>
  <w:style w:type="paragraph" w:customStyle="1" w:styleId="nova-legacy-e-listitem">
    <w:name w:val="nova-legacy-e-list__item"/>
    <w:basedOn w:val="Normal"/>
    <w:rsid w:val="00365D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7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8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2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46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160677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284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183430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2188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5552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8697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070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9069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8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35155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05323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74923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1009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4503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6161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3031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7510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72771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625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09606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5535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91464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8620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42012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2226895">
                              <w:marLeft w:val="0"/>
                              <w:marRight w:val="0"/>
                              <w:marTop w:val="0"/>
                              <w:marBottom w:val="4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9423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7784416">
                                  <w:marLeft w:val="225"/>
                                  <w:marRight w:val="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11733385">
                      <w:marLeft w:val="-3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0459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5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7024954">
                                  <w:marLeft w:val="0"/>
                                  <w:marRight w:val="0"/>
                                  <w:marTop w:val="0"/>
                                  <w:marBottom w:val="540"/>
                                  <w:divBdr>
                                    <w:top w:val="single" w:sz="24" w:space="19" w:color="D8D8D8"/>
                                    <w:left w:val="single" w:sz="24" w:space="15" w:color="D8D8D8"/>
                                    <w:bottom w:val="single" w:sz="24" w:space="8" w:color="D8D8D8"/>
                                    <w:right w:val="single" w:sz="24" w:space="15" w:color="D8D8D8"/>
                                  </w:divBdr>
                                </w:div>
                                <w:div w:id="786631101">
                                  <w:marLeft w:val="0"/>
                                  <w:marRight w:val="0"/>
                                  <w:marTop w:val="0"/>
                                  <w:marBottom w:val="540"/>
                                  <w:divBdr>
                                    <w:top w:val="single" w:sz="6" w:space="8" w:color="D8D8D8"/>
                                    <w:left w:val="single" w:sz="6" w:space="11" w:color="D8D8D8"/>
                                    <w:bottom w:val="single" w:sz="6" w:space="0" w:color="D8D8D8"/>
                                    <w:right w:val="single" w:sz="6" w:space="11" w:color="D8D8D8"/>
                                  </w:divBdr>
                                </w:div>
                                <w:div w:id="2071612568">
                                  <w:marLeft w:val="0"/>
                                  <w:marRight w:val="0"/>
                                  <w:marTop w:val="0"/>
                                  <w:marBottom w:val="540"/>
                                  <w:divBdr>
                                    <w:top w:val="single" w:sz="6" w:space="8" w:color="D8D8D8"/>
                                    <w:left w:val="single" w:sz="6" w:space="11" w:color="D8D8D8"/>
                                    <w:bottom w:val="single" w:sz="6" w:space="4" w:color="D8D8D8"/>
                                    <w:right w:val="single" w:sz="6" w:space="11" w:color="D8D8D8"/>
                                  </w:divBdr>
                                </w:div>
                                <w:div w:id="1987321471">
                                  <w:marLeft w:val="0"/>
                                  <w:marRight w:val="0"/>
                                  <w:marTop w:val="0"/>
                                  <w:marBottom w:val="540"/>
                                  <w:divBdr>
                                    <w:top w:val="single" w:sz="6" w:space="8" w:color="D8D8D8"/>
                                    <w:left w:val="single" w:sz="6" w:space="11" w:color="D8D8D8"/>
                                    <w:bottom w:val="single" w:sz="6" w:space="8" w:color="D8D8D8"/>
                                    <w:right w:val="single" w:sz="6" w:space="11" w:color="D8D8D8"/>
                                  </w:divBdr>
                                </w:div>
                                <w:div w:id="581065738">
                                  <w:marLeft w:val="0"/>
                                  <w:marRight w:val="0"/>
                                  <w:marTop w:val="0"/>
                                  <w:marBottom w:val="480"/>
                                  <w:divBdr>
                                    <w:top w:val="single" w:sz="6" w:space="19" w:color="D8D8D8"/>
                                    <w:left w:val="single" w:sz="6" w:space="19" w:color="D8D8D8"/>
                                    <w:bottom w:val="single" w:sz="6" w:space="11" w:color="D8D8D8"/>
                                    <w:right w:val="single" w:sz="6" w:space="19" w:color="D8D8D8"/>
                                  </w:divBdr>
                                  <w:divsChild>
                                    <w:div w:id="20128729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929775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00638944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59550160">
                  <w:marLeft w:val="0"/>
                  <w:marRight w:val="660"/>
                  <w:marTop w:val="60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34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2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7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057712">
          <w:marLeft w:val="79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01970">
          <w:marLeft w:val="792"/>
          <w:marRight w:val="0"/>
          <w:marTop w:val="96"/>
          <w:marBottom w:val="2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678543">
          <w:marLeft w:val="792"/>
          <w:marRight w:val="0"/>
          <w:marTop w:val="96"/>
          <w:marBottom w:val="2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944180">
          <w:marLeft w:val="792"/>
          <w:marRight w:val="0"/>
          <w:marTop w:val="96"/>
          <w:marBottom w:val="2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574341">
          <w:marLeft w:val="792"/>
          <w:marRight w:val="0"/>
          <w:marTop w:val="96"/>
          <w:marBottom w:val="2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534556">
          <w:marLeft w:val="792"/>
          <w:marRight w:val="0"/>
          <w:marTop w:val="96"/>
          <w:marBottom w:val="2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987026">
          <w:marLeft w:val="792"/>
          <w:marRight w:val="0"/>
          <w:marTop w:val="96"/>
          <w:marBottom w:val="2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44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0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8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0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4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2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2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4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91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76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64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24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1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84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90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8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48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172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14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9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5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980010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042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228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224960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5455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197706">
              <w:marLeft w:val="0"/>
              <w:marRight w:val="0"/>
              <w:marTop w:val="360"/>
              <w:marBottom w:val="360"/>
              <w:divBdr>
                <w:top w:val="single" w:sz="6" w:space="6" w:color="D5D5D5"/>
                <w:left w:val="none" w:sz="0" w:space="0" w:color="auto"/>
                <w:bottom w:val="single" w:sz="6" w:space="6" w:color="D5D5D5"/>
                <w:right w:val="none" w:sz="0" w:space="0" w:color="auto"/>
              </w:divBdr>
            </w:div>
            <w:div w:id="1825000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438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808658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1458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125072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1795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860992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7553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530242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0623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8805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846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7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4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9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6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9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0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4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emf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1560EA-5989-4BAC-85EB-2CE62B95D2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274</Words>
  <Characters>1566</Characters>
  <Application>Microsoft Office Word</Application>
  <DocSecurity>0</DocSecurity>
  <Lines>13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Nilesh Nawale</cp:lastModifiedBy>
  <cp:revision>2</cp:revision>
  <cp:lastPrinted>2024-03-04T02:29:00Z</cp:lastPrinted>
  <dcterms:created xsi:type="dcterms:W3CDTF">2024-03-11T04:36:00Z</dcterms:created>
  <dcterms:modified xsi:type="dcterms:W3CDTF">2024-03-11T04:36:00Z</dcterms:modified>
</cp:coreProperties>
</file>