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545CC" w14:textId="20C2ACA9" w:rsidR="00C05C09" w:rsidRDefault="00C05C09"/>
    <w:p w14:paraId="16DB5FE4" w14:textId="02CD97D8" w:rsidR="005478A1" w:rsidRDefault="005478A1" w:rsidP="005478A1">
      <w:pPr>
        <w:jc w:val="center"/>
        <w:rPr>
          <w:rFonts w:ascii="Arial" w:hAnsi="Arial" w:cs="Arial"/>
          <w:b/>
          <w:sz w:val="36"/>
          <w:szCs w:val="36"/>
        </w:rPr>
      </w:pPr>
      <w:r w:rsidRPr="00EA3D19">
        <w:rPr>
          <w:rFonts w:ascii="Arial" w:hAnsi="Arial" w:cs="Arial"/>
          <w:b/>
          <w:sz w:val="36"/>
          <w:szCs w:val="36"/>
        </w:rPr>
        <w:t>Graphical Abstract</w:t>
      </w:r>
    </w:p>
    <w:p w14:paraId="2446F5A3" w14:textId="77777777" w:rsidR="00EA3D19" w:rsidRPr="00EA3D19" w:rsidRDefault="00EA3D19" w:rsidP="005478A1">
      <w:pPr>
        <w:jc w:val="center"/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</w:p>
    <w:p w14:paraId="1F594486" w14:textId="3881A3C0" w:rsidR="005478A1" w:rsidRDefault="00F11900" w:rsidP="005478A1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73D264" wp14:editId="7042022E">
                <wp:simplePos x="0" y="0"/>
                <wp:positionH relativeFrom="column">
                  <wp:posOffset>7285990</wp:posOffset>
                </wp:positionH>
                <wp:positionV relativeFrom="paragraph">
                  <wp:posOffset>1122621</wp:posOffset>
                </wp:positionV>
                <wp:extent cx="203542" cy="208464"/>
                <wp:effectExtent l="0" t="0" r="0" b="127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542" cy="2084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D9D931" w14:textId="666D2CE9" w:rsidR="00F11900" w:rsidRPr="00F11900" w:rsidRDefault="00F1190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F11900">
                              <w:rPr>
                                <w:sz w:val="16"/>
                                <w:szCs w:val="16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73D26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73.7pt;margin-top:88.4pt;width:16.05pt;height:16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9rSLQIAAFAEAAAOAAAAZHJzL2Uyb0RvYy54bWysVMGO2jAQvVfqP1i+l4QQ6BYRVnRXVJXQ&#10;7kpQ7dk4NokUe1zbkNCv79gJLNr2VPVixjOTGc97b1jcd6ohJ2FdDbqg41FKidAcylofCvpjt/50&#10;R4nzTJesAS0KehaO3i8/fli0Zi4yqKAphSVYRLt5awpaeW/mSeJ4JRRzIzBCY1CCVczj1R6S0rIW&#10;q6smydJ0lrRgS2OBC+fQ+9gH6TLWl1Jw/yylE540BcW3+XjaeO7DmSwXbH6wzFQ1H57B/uEVitUa&#10;m15LPTLPyNHWf5RSNbfgQPoRB5WAlDUXcQacZpy+m2ZbMSPiLAiOM1eY3P8ry59OL5bUZUEnlGim&#10;kKKd6Dz5Ch2ZBHRa4+aYtDWY5jt0I8sXv0NnGLqTVoVfHIdgHHE+X7ENxTg6s3QyzTNKOIay9C6f&#10;5aFK8vaxsc5/E6BIMApqkbqIKDttnO9TLymhl4Z13TSRvkaTtqCzyTSNH1wjWLzR2COM0D81WL7b&#10;d8NceyjPOJaFXhbO8HWNzTfM+RdmUQc4CWrbP+MhG8AmMFiUVGB//c0f8pEejFLSoq4K6n4emRWU&#10;NN81EvdlnOdBiPGSTz9neLG3kf1tRB/VA6B0x7hFhkcz5PvmYkoL6hVXYBW6Yohpjr0L6i/mg+/V&#10;jivExWoVk1B6hvmN3hoeSgc4A7S77pVZM+DvkbgnuCiQzd/R0Of2RKyOHmQdOQoA96gOuKNsI8vD&#10;ioW9uL3HrLc/guVvAAAA//8DAFBLAwQUAAYACAAAACEAn4tM1OMAAAANAQAADwAAAGRycy9kb3du&#10;cmV2LnhtbEyPPU/DMBCGdyT+g3VIbNRJ1CZtiFNVkSokBENLFzYndpMI+xxitw38eq5T2e7VPXo/&#10;ivVkDTvr0fcOBcSzCJjGxqkeWwGHj+3TEpgPEpU0DrWAH+1hXd7fFTJX7oI7fd6HlpEJ+lwK6EIY&#10;cs5902kr/cwNGul3dKOVgeTYcjXKC5lbw5MoSrmVPVJCJwdddbr52p+sgNdq+y53dWKXv6Z6eTtu&#10;hu/D50KIx4dp8wws6CncYLjWp+pQUqfanVB5ZkjH82xOLF1ZSiOuSJytFsBqAUm0SoGXBf+/ovwD&#10;AAD//wMAUEsBAi0AFAAGAAgAAAAhALaDOJL+AAAA4QEAABMAAAAAAAAAAAAAAAAAAAAAAFtDb250&#10;ZW50X1R5cGVzXS54bWxQSwECLQAUAAYACAAAACEAOP0h/9YAAACUAQAACwAAAAAAAAAAAAAAAAAv&#10;AQAAX3JlbHMvLnJlbHNQSwECLQAUAAYACAAAACEAAMPa0i0CAABQBAAADgAAAAAAAAAAAAAAAAAu&#10;AgAAZHJzL2Uyb0RvYy54bWxQSwECLQAUAAYACAAAACEAn4tM1OMAAAANAQAADwAAAAAAAAAAAAAA&#10;AACHBAAAZHJzL2Rvd25yZXYueG1sUEsFBgAAAAAEAAQA8wAAAJcFAAAAAA==&#10;" filled="f" stroked="f" strokeweight=".5pt">
                <v:textbox>
                  <w:txbxContent>
                    <w:p w14:paraId="71D9D931" w14:textId="666D2CE9" w:rsidR="00F11900" w:rsidRPr="00F11900" w:rsidRDefault="00F11900">
                      <w:pPr>
                        <w:rPr>
                          <w:sz w:val="16"/>
                          <w:szCs w:val="16"/>
                        </w:rPr>
                      </w:pPr>
                      <w:r w:rsidRPr="00F11900">
                        <w:rPr>
                          <w:sz w:val="16"/>
                          <w:szCs w:val="16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A33169" wp14:editId="6E18082B">
                <wp:simplePos x="0" y="0"/>
                <wp:positionH relativeFrom="column">
                  <wp:posOffset>5638010</wp:posOffset>
                </wp:positionH>
                <wp:positionV relativeFrom="paragraph">
                  <wp:posOffset>1331763</wp:posOffset>
                </wp:positionV>
                <wp:extent cx="75806" cy="45719"/>
                <wp:effectExtent l="0" t="0" r="19685" b="1206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806" cy="45719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BA6DA42" id="Oval 1" o:spid="_x0000_s1026" style="position:absolute;margin-left:443.95pt;margin-top:104.85pt;width:5.95pt;height:3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YnnigIAAKcFAAAOAAAAZHJzL2Uyb0RvYy54bWysVE1v2zAMvQ/YfxB0X+0E6VdQpwhSdBhQ&#10;tEXToWdFlmIBkqhJSpzs14+SHaddix2K5aCQIvlEPpO8ut4ZTbbCBwW2oqOTkhJhOdTKriv68/n2&#10;2wUlITJbMw1WVHQvAr2eff1y1bqpGEMDuhaeIIgN09ZVtInRTYsi8EYYFk7ACYtGCd6wiKpfF7Vn&#10;LaIbXYzL8qxowdfOAxch4O1NZ6SzjC+l4PFByiAi0RXF3GI+fT5X6SxmV2y69sw1ivdpsE9kYZiy&#10;+OgAdcMiIxuv3kEZxT0EkPGEgylASsVFrgGrGZV/VbNsmBO5FiQnuIGm8P9g+f320RNV47ejxDKD&#10;n+hhyzQZJWZaF6bosHSPvtcCiqnMnfQm/WMBZJfZ3A9sil0kHC/PTy/KM0o4Wian56PLhFgcQ50P&#10;8bsAQ5JQUaG1ciFVy6Zsexdi533wStcBtKpvldZZSR0iFtoTTLeiq3XOGPHfeGn7qUCESZFFIqAr&#10;OUtxr0XC0/ZJSCQNixznhHO7HpNhnAsbR52pYbXocjwt8dezMERkTjJgQpZY3YDdA7wt9IDd0dP7&#10;p1CRu30ILv+VWBc8ROSXwcYh2CgL/iMAjVX1L3f+B5I6ahJLK6j32FIeulkLjt8q/MJ3LMRH5nG4&#10;cAxxYcQHPKSGtqLQS5Q04H9/dJ/8sefRSkmLw1rR8GvDvKBE/7A4DZejySRNd1aw2cao+NeW1WuL&#10;3ZgFYM9gx2N2WUz+UR9E6cG84F6Zp1fRxCzHtyvKoz8oi9gtEdxMXMzn2Q0n2rF4Z5eOJ/DEamrf&#10;590L865v84jTcQ+HwX7X6p1virQw30SQKs/Bkdeeb9wGuXH6zZXWzWs9ex336+wPAAAA//8DAFBL&#10;AwQUAAYACAAAACEATfAve98AAAALAQAADwAAAGRycy9kb3ducmV2LnhtbEyPwU7DMAyG70i8Q2Qk&#10;bixth7akNJ0mBCckBBvinDWhrWickqRreXvMCY62P/3+/mq3uIGdbYi9RwX5KgNmsfGmx1bB2/Hx&#10;RgCLSaPRg0er4NtG2NWXF5UujZ/x1Z4PqWUUgrHUCrqUxpLz2HTW6bjyo0W6ffjgdKIxtNwEPVO4&#10;G3iRZRvudI/0odOjve9s83mYnIJ+PS9f88PxNl8/vYg+PLt9Mb0rdX217O+AJbukPxh+9UkdanI6&#10;+QlNZIMCIbaSUAVFJrfAiBBSUpkTbfKNBF5X/H+H+gcAAP//AwBQSwECLQAUAAYACAAAACEAtoM4&#10;kv4AAADhAQAAEwAAAAAAAAAAAAAAAAAAAAAAW0NvbnRlbnRfVHlwZXNdLnhtbFBLAQItABQABgAI&#10;AAAAIQA4/SH/1gAAAJQBAAALAAAAAAAAAAAAAAAAAC8BAABfcmVscy8ucmVsc1BLAQItABQABgAI&#10;AAAAIQA2JYnnigIAAKcFAAAOAAAAAAAAAAAAAAAAAC4CAABkcnMvZTJvRG9jLnhtbFBLAQItABQA&#10;BgAIAAAAIQBN8C973wAAAAsBAAAPAAAAAAAAAAAAAAAAAOQEAABkcnMvZG93bnJldi54bWxQSwUG&#10;AAAAAAQABADzAAAA8AUAAAAA&#10;" fillcolor="white [3212]" strokecolor="white [3212]" strokeweight="1pt">
                <v:stroke joinstyle="miter"/>
              </v:oval>
            </w:pict>
          </mc:Fallback>
        </mc:AlternateContent>
      </w:r>
      <w:r w:rsidR="00342926" w:rsidRPr="0034292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1C8E29" wp14:editId="4D6E2450">
                <wp:simplePos x="0" y="0"/>
                <wp:positionH relativeFrom="margin">
                  <wp:align>center</wp:align>
                </wp:positionH>
                <wp:positionV relativeFrom="paragraph">
                  <wp:posOffset>4040936</wp:posOffset>
                </wp:positionV>
                <wp:extent cx="8077339" cy="369332"/>
                <wp:effectExtent l="0" t="0" r="0" b="0"/>
                <wp:wrapNone/>
                <wp:docPr id="37" name="TextBox 36">
                  <a:extLst xmlns:a="http://schemas.openxmlformats.org/drawingml/2006/main">
                    <a:ext uri="{FF2B5EF4-FFF2-40B4-BE49-F238E27FC236}">
                      <a16:creationId xmlns:a16="http://schemas.microsoft.com/office/drawing/2014/main" id="{B625B303-1F7A-49FB-BF5D-BA552A22FE3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77339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01F63EF" w14:textId="77777777" w:rsidR="00342926" w:rsidRPr="00342926" w:rsidRDefault="00342926" w:rsidP="0034292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42926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changes in the climate and their impacts on the river flows (%) of UIB and </w:t>
                            </w:r>
                            <w:proofErr w:type="spellStart"/>
                            <w:r w:rsidRPr="00342926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subbasins</w:t>
                            </w:r>
                            <w:proofErr w:type="spellEnd"/>
                            <w:r w:rsidRPr="00342926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C8E29" id="TextBox 36" o:spid="_x0000_s1027" type="#_x0000_t202" style="position:absolute;left:0;text-align:left;margin-left:0;margin-top:318.2pt;width:636pt;height:29.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LfLCgIAAO8DAAAOAAAAZHJzL2Uyb0RvYy54bWysU9uO2yAUfK/Uf0C8O3aM4yRWnFW8CVWl&#10;qq202w8gGCeWbEDAxo5W++89kMtW7UtV9QUfDmaYGYbVw9h36CSMbZUs8XSSYCQkV3UrDyX+8Uyj&#10;BUbWMVmzTklR4rOw+GH98cNq0IVI1VF1tTAIQKQtBl3io3O6iGPLj6JndqK0kLDYKNMzB1NziGvD&#10;BkDvuzhNkjwelKm1UVxYC93tZRGvA37TCO6+NY0VDnUlBm4ujCaMez/G6xUrDobpY8uvNNg/sOhZ&#10;K+HQO9SWOYZeTPsHVN9yo6xq3ISrPlZN03IRNICaafKbmqcj0yJoAXOsvttk/x8s/3r6blBbl5jM&#10;MZKshzt6FqOr1IhIHiTB7It1XhxUF1GvlKbVbEeziEIVZUmVRdUuW0Y0JYtdOqePKcnf/O5pXnAj&#10;mIN4fK5vBk/zvxNwvWpvTRYHiwPT1ypPZxVJSDSl802ULWkVVXS2jarNbJZu0pTuCH3zVxsHzrdv&#10;UBEP2hZBtc9IKJ80WOBGkAwJ9tt830LTax4b0/svXBWCdcjQ+Z4b7weH5iKZzwlZYsRhjeRLQtLr&#10;6bfd2lj3Sage+aLEBnIZvGUnIHUhevvFHyYVbbvO99+p+MqN+zFYcKe5V/UZ2A+Q4BJLeGIYGdc9&#10;qhB3D2X15sUBXDjFY1x2XKEhVcGd6wvwsf11Hv56f6frnwAAAP//AwBQSwMEFAAGAAgAAAAhAPcN&#10;hP3cAAAACQEAAA8AAABkcnMvZG93bnJldi54bWxMj8FOwzAQRO9I/IO1SNyo0xBCG+JUqMCZUvoB&#10;bryNQ+J1FLtt4OvZnuC4M6PZN+Vqcr044RhaTwrmswQEUu1NS42C3efb3QJEiJqM7j2hgm8MsKqu&#10;r0pdGH+mDzxtYyO4hEKhFdgYh0LKUFt0Osz8gMTewY9ORz7HRppRn7nc9TJNklw63RJ/sHrAtcW6&#10;2x6dgkXi3rtumW6Cy37mD3b94l+HL6Vub6bnJxARp/gXhgs+o0PFTHt/JBNEr4CHRAX5fZ6BuNjp&#10;Y8rSnqVlloOsSvl/QfULAAD//wMAUEsBAi0AFAAGAAgAAAAhALaDOJL+AAAA4QEAABMAAAAAAAAA&#10;AAAAAAAAAAAAAFtDb250ZW50X1R5cGVzXS54bWxQSwECLQAUAAYACAAAACEAOP0h/9YAAACUAQAA&#10;CwAAAAAAAAAAAAAAAAAvAQAAX3JlbHMvLnJlbHNQSwECLQAUAAYACAAAACEA2PS3ywoCAADvAwAA&#10;DgAAAAAAAAAAAAAAAAAuAgAAZHJzL2Uyb0RvYy54bWxQSwECLQAUAAYACAAAACEA9w2E/dwAAAAJ&#10;AQAADwAAAAAAAAAAAAAAAABkBAAAZHJzL2Rvd25yZXYueG1sUEsFBgAAAAAEAAQA8wAAAG0FAAAA&#10;AA==&#10;" filled="f" stroked="f">
                <v:textbox style="mso-fit-shape-to-text:t">
                  <w:txbxContent>
                    <w:p w14:paraId="001F63EF" w14:textId="77777777" w:rsidR="00342926" w:rsidRPr="00342926" w:rsidRDefault="00342926" w:rsidP="0034292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342926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changes in the climate and their impacts on the river flows (%) of UIB and </w:t>
                      </w:r>
                      <w:proofErr w:type="spellStart"/>
                      <w:r w:rsidRPr="00342926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subbasins</w:t>
                      </w:r>
                      <w:proofErr w:type="spellEnd"/>
                      <w:r w:rsidRPr="00342926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42926" w:rsidRPr="00342926">
        <w:rPr>
          <w:noProof/>
        </w:rPr>
        <w:drawing>
          <wp:inline distT="0" distB="0" distL="0" distR="0" wp14:anchorId="707B7E87" wp14:editId="272AED62">
            <wp:extent cx="8229600" cy="40157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01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478A1" w:rsidSect="00342926">
      <w:pgSz w:w="15840" w:h="12240" w:orient="landscape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1EA"/>
    <w:rsid w:val="00342926"/>
    <w:rsid w:val="005478A1"/>
    <w:rsid w:val="009301EA"/>
    <w:rsid w:val="009E6169"/>
    <w:rsid w:val="00C05C09"/>
    <w:rsid w:val="00DE7F61"/>
    <w:rsid w:val="00EA3D19"/>
    <w:rsid w:val="00F1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896DE"/>
  <w15:chartTrackingRefBased/>
  <w15:docId w15:val="{60390BE2-66FC-454C-8F35-8BF022E37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78A1"/>
    <w:rPr>
      <w:rFonts w:eastAsiaTheme="minorEastAsia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5478A1"/>
    <w:pPr>
      <w:ind w:left="720"/>
      <w:contextualSpacing/>
    </w:pPr>
  </w:style>
  <w:style w:type="character" w:styleId="Hyperlink">
    <w:name w:val="Hyperlink"/>
    <w:uiPriority w:val="99"/>
    <w:rsid w:val="005478A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42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29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2926"/>
    <w:rPr>
      <w:rFonts w:ascii="Segoe UI" w:eastAsiaTheme="minorEastAsia" w:hAnsi="Segoe UI" w:cs="Segoe UI"/>
      <w:sz w:val="18"/>
      <w:szCs w:val="18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Sohaib Baig</dc:creator>
  <cp:keywords/>
  <dc:description/>
  <cp:lastModifiedBy>Sohaib Baig</cp:lastModifiedBy>
  <cp:revision>6</cp:revision>
  <dcterms:created xsi:type="dcterms:W3CDTF">2021-02-15T07:10:00Z</dcterms:created>
  <dcterms:modified xsi:type="dcterms:W3CDTF">2021-03-29T13:54:00Z</dcterms:modified>
</cp:coreProperties>
</file>