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84B412" w14:textId="77777777" w:rsidR="002760B3" w:rsidRPr="00CC1110" w:rsidRDefault="002760B3" w:rsidP="002760B3">
      <w:p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C1110">
        <w:rPr>
          <w:rFonts w:ascii="Times New Roman" w:hAnsi="Times New Roman" w:cs="Times New Roman"/>
          <w:b/>
          <w:bCs/>
          <w:sz w:val="24"/>
          <w:szCs w:val="24"/>
          <w:lang w:val="en-US"/>
        </w:rPr>
        <w:t>Additional file 1</w:t>
      </w:r>
    </w:p>
    <w:p w14:paraId="50FD1312" w14:textId="77777777" w:rsidR="002760B3" w:rsidRPr="00E2272C" w:rsidRDefault="002760B3" w:rsidP="002760B3">
      <w:pPr>
        <w:rPr>
          <w:rFonts w:ascii="Times New Roman" w:hAnsi="Times New Roman" w:cs="Times New Roman"/>
          <w:lang w:val="en-US"/>
        </w:rPr>
      </w:pPr>
      <w:r w:rsidRPr="00E2272C">
        <w:rPr>
          <w:rFonts w:ascii="Times New Roman" w:hAnsi="Times New Roman" w:cs="Times New Roman"/>
          <w:lang w:val="en-US"/>
        </w:rPr>
        <w:t>Q-sort factor loading</w:t>
      </w:r>
      <w:r>
        <w:rPr>
          <w:rFonts w:ascii="Times New Roman" w:hAnsi="Times New Roman" w:cs="Times New Roman"/>
          <w:lang w:val="en-US"/>
        </w:rPr>
        <w:t>s, with * indicating flagged Q-sorts for each factor.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80"/>
        <w:gridCol w:w="1524"/>
        <w:gridCol w:w="1670"/>
        <w:gridCol w:w="2380"/>
      </w:tblGrid>
      <w:tr w:rsidR="002760B3" w:rsidRPr="005212FD" w14:paraId="066E9729" w14:textId="77777777" w:rsidTr="00F349DD">
        <w:tc>
          <w:tcPr>
            <w:tcW w:w="0" w:type="auto"/>
          </w:tcPr>
          <w:p w14:paraId="17D16F2F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</w:p>
        </w:tc>
        <w:tc>
          <w:tcPr>
            <w:tcW w:w="0" w:type="auto"/>
            <w:gridSpan w:val="3"/>
          </w:tcPr>
          <w:p w14:paraId="58A32927" w14:textId="77777777" w:rsidR="002760B3" w:rsidRPr="00C30124" w:rsidRDefault="002760B3" w:rsidP="00F349D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Factors (clusters)</w:t>
            </w:r>
          </w:p>
        </w:tc>
      </w:tr>
      <w:tr w:rsidR="002760B3" w:rsidRPr="005212FD" w14:paraId="3ECBBFBF" w14:textId="77777777" w:rsidTr="00F349DD">
        <w:tc>
          <w:tcPr>
            <w:tcW w:w="0" w:type="auto"/>
          </w:tcPr>
          <w:p w14:paraId="5BA9B923" w14:textId="77777777" w:rsidR="002760B3" w:rsidRPr="00C30124" w:rsidRDefault="002760B3" w:rsidP="00F349D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C3012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Participant   </w:t>
            </w:r>
          </w:p>
        </w:tc>
        <w:tc>
          <w:tcPr>
            <w:tcW w:w="0" w:type="auto"/>
          </w:tcPr>
          <w:p w14:paraId="19306B3A" w14:textId="77777777" w:rsidR="002760B3" w:rsidRPr="00C30124" w:rsidRDefault="002760B3" w:rsidP="00F349D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C30124">
              <w:rPr>
                <w:rFonts w:ascii="Times New Roman" w:hAnsi="Times New Roman" w:cs="Times New Roman"/>
                <w:b/>
                <w:bCs/>
                <w:lang w:val="en-US"/>
              </w:rPr>
              <w:t xml:space="preserve">Goal-oriented     </w:t>
            </w:r>
          </w:p>
        </w:tc>
        <w:tc>
          <w:tcPr>
            <w:tcW w:w="0" w:type="auto"/>
          </w:tcPr>
          <w:p w14:paraId="718E5F0B" w14:textId="77777777" w:rsidR="002760B3" w:rsidRPr="00C30124" w:rsidRDefault="002760B3" w:rsidP="00F349D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C30124">
              <w:rPr>
                <w:rFonts w:ascii="Times New Roman" w:hAnsi="Times New Roman" w:cs="Times New Roman"/>
                <w:b/>
                <w:bCs/>
                <w:lang w:val="en-US"/>
              </w:rPr>
              <w:t>Client-centered</w:t>
            </w:r>
          </w:p>
        </w:tc>
        <w:tc>
          <w:tcPr>
            <w:tcW w:w="0" w:type="auto"/>
          </w:tcPr>
          <w:p w14:paraId="7DE11411" w14:textId="77777777" w:rsidR="002760B3" w:rsidRPr="00C30124" w:rsidRDefault="002760B3" w:rsidP="00F349D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C30124">
              <w:rPr>
                <w:rFonts w:ascii="Times New Roman" w:hAnsi="Times New Roman" w:cs="Times New Roman"/>
                <w:b/>
                <w:bCs/>
                <w:lang w:val="en-US"/>
              </w:rPr>
              <w:t>Empathy and Self-care</w:t>
            </w:r>
          </w:p>
        </w:tc>
      </w:tr>
      <w:tr w:rsidR="002760B3" w:rsidRPr="005212FD" w14:paraId="2DF3ECF2" w14:textId="77777777" w:rsidTr="00F349DD">
        <w:tc>
          <w:tcPr>
            <w:tcW w:w="0" w:type="auto"/>
          </w:tcPr>
          <w:p w14:paraId="2987C7B2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PP1   </w:t>
            </w:r>
          </w:p>
        </w:tc>
        <w:tc>
          <w:tcPr>
            <w:tcW w:w="0" w:type="auto"/>
          </w:tcPr>
          <w:p w14:paraId="5904D22D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0.394  </w:t>
            </w:r>
          </w:p>
        </w:tc>
        <w:tc>
          <w:tcPr>
            <w:tcW w:w="0" w:type="auto"/>
          </w:tcPr>
          <w:p w14:paraId="28FFF25F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0.699</w:t>
            </w:r>
            <w:r>
              <w:rPr>
                <w:rFonts w:ascii="Times New Roman" w:hAnsi="Times New Roman" w:cs="Times New Roman"/>
                <w:lang w:val="en-US"/>
              </w:rPr>
              <w:t>*</w:t>
            </w:r>
          </w:p>
        </w:tc>
        <w:tc>
          <w:tcPr>
            <w:tcW w:w="0" w:type="auto"/>
          </w:tcPr>
          <w:p w14:paraId="7E02012C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-0.0067</w:t>
            </w:r>
          </w:p>
        </w:tc>
      </w:tr>
      <w:tr w:rsidR="002760B3" w:rsidRPr="005212FD" w14:paraId="55079465" w14:textId="77777777" w:rsidTr="00F349DD">
        <w:tc>
          <w:tcPr>
            <w:tcW w:w="0" w:type="auto"/>
          </w:tcPr>
          <w:p w14:paraId="01D5D26A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PP10 </w:t>
            </w:r>
          </w:p>
        </w:tc>
        <w:tc>
          <w:tcPr>
            <w:tcW w:w="0" w:type="auto"/>
          </w:tcPr>
          <w:p w14:paraId="02F5DF77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-0.203 </w:t>
            </w:r>
          </w:p>
        </w:tc>
        <w:tc>
          <w:tcPr>
            <w:tcW w:w="0" w:type="auto"/>
          </w:tcPr>
          <w:p w14:paraId="2D8A7921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-0.048  </w:t>
            </w:r>
          </w:p>
        </w:tc>
        <w:tc>
          <w:tcPr>
            <w:tcW w:w="0" w:type="auto"/>
          </w:tcPr>
          <w:p w14:paraId="3455A77F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0.7169</w:t>
            </w:r>
            <w:r>
              <w:rPr>
                <w:rFonts w:ascii="Times New Roman" w:hAnsi="Times New Roman" w:cs="Times New Roman"/>
                <w:lang w:val="en-US"/>
              </w:rPr>
              <w:t>*</w:t>
            </w:r>
          </w:p>
        </w:tc>
      </w:tr>
      <w:tr w:rsidR="002760B3" w:rsidRPr="005212FD" w14:paraId="6C58F02F" w14:textId="77777777" w:rsidTr="00F349DD">
        <w:tc>
          <w:tcPr>
            <w:tcW w:w="0" w:type="auto"/>
          </w:tcPr>
          <w:p w14:paraId="1ED4B7B1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PP11 </w:t>
            </w:r>
          </w:p>
        </w:tc>
        <w:tc>
          <w:tcPr>
            <w:tcW w:w="0" w:type="auto"/>
          </w:tcPr>
          <w:p w14:paraId="6197C256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0.217  </w:t>
            </w:r>
          </w:p>
        </w:tc>
        <w:tc>
          <w:tcPr>
            <w:tcW w:w="0" w:type="auto"/>
          </w:tcPr>
          <w:p w14:paraId="1607508F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0.635</w:t>
            </w:r>
            <w:r>
              <w:rPr>
                <w:rFonts w:ascii="Times New Roman" w:hAnsi="Times New Roman" w:cs="Times New Roman"/>
                <w:lang w:val="en-US"/>
              </w:rPr>
              <w:t>*</w:t>
            </w:r>
          </w:p>
        </w:tc>
        <w:tc>
          <w:tcPr>
            <w:tcW w:w="0" w:type="auto"/>
          </w:tcPr>
          <w:p w14:paraId="31AA4655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0.5746</w:t>
            </w:r>
          </w:p>
        </w:tc>
      </w:tr>
      <w:tr w:rsidR="002760B3" w:rsidRPr="005212FD" w14:paraId="7AD8D70E" w14:textId="77777777" w:rsidTr="00F349DD">
        <w:tc>
          <w:tcPr>
            <w:tcW w:w="0" w:type="auto"/>
          </w:tcPr>
          <w:p w14:paraId="2B033BF4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PP12  </w:t>
            </w:r>
          </w:p>
        </w:tc>
        <w:tc>
          <w:tcPr>
            <w:tcW w:w="0" w:type="auto"/>
          </w:tcPr>
          <w:p w14:paraId="361FC34D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0.641</w:t>
            </w:r>
            <w:r>
              <w:rPr>
                <w:rFonts w:ascii="Times New Roman" w:hAnsi="Times New Roman" w:cs="Times New Roman"/>
                <w:lang w:val="en-US"/>
              </w:rPr>
              <w:t>*</w:t>
            </w:r>
          </w:p>
        </w:tc>
        <w:tc>
          <w:tcPr>
            <w:tcW w:w="0" w:type="auto"/>
          </w:tcPr>
          <w:p w14:paraId="7B943BA2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0.432 </w:t>
            </w:r>
          </w:p>
        </w:tc>
        <w:tc>
          <w:tcPr>
            <w:tcW w:w="0" w:type="auto"/>
          </w:tcPr>
          <w:p w14:paraId="00C0ADD1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-0.2981</w:t>
            </w:r>
          </w:p>
        </w:tc>
      </w:tr>
      <w:tr w:rsidR="002760B3" w:rsidRPr="005212FD" w14:paraId="5F808AA5" w14:textId="77777777" w:rsidTr="00F349DD">
        <w:tc>
          <w:tcPr>
            <w:tcW w:w="0" w:type="auto"/>
          </w:tcPr>
          <w:p w14:paraId="6BBF33C3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PP13 </w:t>
            </w:r>
          </w:p>
        </w:tc>
        <w:tc>
          <w:tcPr>
            <w:tcW w:w="0" w:type="auto"/>
          </w:tcPr>
          <w:p w14:paraId="2131B900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0.887</w:t>
            </w:r>
            <w:r>
              <w:rPr>
                <w:rFonts w:ascii="Times New Roman" w:hAnsi="Times New Roman" w:cs="Times New Roman"/>
                <w:lang w:val="en-US"/>
              </w:rPr>
              <w:t>*</w:t>
            </w:r>
          </w:p>
        </w:tc>
        <w:tc>
          <w:tcPr>
            <w:tcW w:w="0" w:type="auto"/>
          </w:tcPr>
          <w:p w14:paraId="0B9303E7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0.205  </w:t>
            </w:r>
          </w:p>
        </w:tc>
        <w:tc>
          <w:tcPr>
            <w:tcW w:w="0" w:type="auto"/>
          </w:tcPr>
          <w:p w14:paraId="220972A9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0.0065</w:t>
            </w:r>
          </w:p>
        </w:tc>
      </w:tr>
      <w:tr w:rsidR="002760B3" w:rsidRPr="005212FD" w14:paraId="3A241F58" w14:textId="77777777" w:rsidTr="00F349DD">
        <w:tc>
          <w:tcPr>
            <w:tcW w:w="0" w:type="auto"/>
          </w:tcPr>
          <w:p w14:paraId="6153C032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PP14  </w:t>
            </w:r>
          </w:p>
        </w:tc>
        <w:tc>
          <w:tcPr>
            <w:tcW w:w="0" w:type="auto"/>
          </w:tcPr>
          <w:p w14:paraId="6501195A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0.688</w:t>
            </w:r>
            <w:r>
              <w:rPr>
                <w:rFonts w:ascii="Times New Roman" w:hAnsi="Times New Roman" w:cs="Times New Roman"/>
                <w:lang w:val="en-US"/>
              </w:rPr>
              <w:t>*</w:t>
            </w:r>
          </w:p>
        </w:tc>
        <w:tc>
          <w:tcPr>
            <w:tcW w:w="0" w:type="auto"/>
          </w:tcPr>
          <w:p w14:paraId="76366DB4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0.282 </w:t>
            </w:r>
          </w:p>
        </w:tc>
        <w:tc>
          <w:tcPr>
            <w:tcW w:w="0" w:type="auto"/>
          </w:tcPr>
          <w:p w14:paraId="211B94B1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0.0665</w:t>
            </w:r>
          </w:p>
        </w:tc>
      </w:tr>
      <w:tr w:rsidR="002760B3" w:rsidRPr="005212FD" w14:paraId="56432052" w14:textId="77777777" w:rsidTr="00F349DD">
        <w:tc>
          <w:tcPr>
            <w:tcW w:w="0" w:type="auto"/>
          </w:tcPr>
          <w:p w14:paraId="16D35308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PP15 </w:t>
            </w:r>
          </w:p>
        </w:tc>
        <w:tc>
          <w:tcPr>
            <w:tcW w:w="0" w:type="auto"/>
          </w:tcPr>
          <w:p w14:paraId="44250823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0.500 </w:t>
            </w:r>
          </w:p>
        </w:tc>
        <w:tc>
          <w:tcPr>
            <w:tcW w:w="0" w:type="auto"/>
          </w:tcPr>
          <w:p w14:paraId="5BB60353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0.513  </w:t>
            </w:r>
          </w:p>
        </w:tc>
        <w:tc>
          <w:tcPr>
            <w:tcW w:w="0" w:type="auto"/>
          </w:tcPr>
          <w:p w14:paraId="70AA7478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0.4388</w:t>
            </w:r>
          </w:p>
        </w:tc>
      </w:tr>
      <w:tr w:rsidR="002760B3" w:rsidRPr="005212FD" w14:paraId="758FB7F2" w14:textId="77777777" w:rsidTr="00F349DD">
        <w:tc>
          <w:tcPr>
            <w:tcW w:w="0" w:type="auto"/>
          </w:tcPr>
          <w:p w14:paraId="683BC606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PP17  </w:t>
            </w:r>
          </w:p>
        </w:tc>
        <w:tc>
          <w:tcPr>
            <w:tcW w:w="0" w:type="auto"/>
          </w:tcPr>
          <w:p w14:paraId="5828C505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0.680</w:t>
            </w:r>
            <w:r>
              <w:rPr>
                <w:rFonts w:ascii="Times New Roman" w:hAnsi="Times New Roman" w:cs="Times New Roman"/>
                <w:lang w:val="en-US"/>
              </w:rPr>
              <w:t>*</w:t>
            </w:r>
          </w:p>
        </w:tc>
        <w:tc>
          <w:tcPr>
            <w:tcW w:w="0" w:type="auto"/>
          </w:tcPr>
          <w:p w14:paraId="2F1B3FC9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0.303  </w:t>
            </w:r>
          </w:p>
        </w:tc>
        <w:tc>
          <w:tcPr>
            <w:tcW w:w="0" w:type="auto"/>
          </w:tcPr>
          <w:p w14:paraId="436ADC3C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0.0040</w:t>
            </w:r>
          </w:p>
        </w:tc>
      </w:tr>
      <w:tr w:rsidR="002760B3" w:rsidRPr="005212FD" w14:paraId="0B31A1E9" w14:textId="77777777" w:rsidTr="00F349DD">
        <w:tc>
          <w:tcPr>
            <w:tcW w:w="0" w:type="auto"/>
          </w:tcPr>
          <w:p w14:paraId="2590AA10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PP18  </w:t>
            </w:r>
          </w:p>
        </w:tc>
        <w:tc>
          <w:tcPr>
            <w:tcW w:w="0" w:type="auto"/>
          </w:tcPr>
          <w:p w14:paraId="39D8F810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0.715</w:t>
            </w:r>
            <w:r>
              <w:rPr>
                <w:rFonts w:ascii="Times New Roman" w:hAnsi="Times New Roman" w:cs="Times New Roman"/>
                <w:lang w:val="en-US"/>
              </w:rPr>
              <w:t>*</w:t>
            </w:r>
          </w:p>
        </w:tc>
        <w:tc>
          <w:tcPr>
            <w:tcW w:w="0" w:type="auto"/>
          </w:tcPr>
          <w:p w14:paraId="53B145E5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0.110  </w:t>
            </w:r>
          </w:p>
        </w:tc>
        <w:tc>
          <w:tcPr>
            <w:tcW w:w="0" w:type="auto"/>
          </w:tcPr>
          <w:p w14:paraId="52D331FD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0.3253</w:t>
            </w:r>
          </w:p>
        </w:tc>
      </w:tr>
      <w:tr w:rsidR="002760B3" w:rsidRPr="005212FD" w14:paraId="0685D055" w14:textId="77777777" w:rsidTr="00F349DD">
        <w:tc>
          <w:tcPr>
            <w:tcW w:w="0" w:type="auto"/>
          </w:tcPr>
          <w:p w14:paraId="0A1D29CF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PP19 </w:t>
            </w:r>
          </w:p>
        </w:tc>
        <w:tc>
          <w:tcPr>
            <w:tcW w:w="0" w:type="auto"/>
          </w:tcPr>
          <w:p w14:paraId="1BD9AC97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0.762</w:t>
            </w:r>
            <w:r>
              <w:rPr>
                <w:rFonts w:ascii="Times New Roman" w:hAnsi="Times New Roman" w:cs="Times New Roman"/>
                <w:lang w:val="en-US"/>
              </w:rPr>
              <w:t>*</w:t>
            </w:r>
          </w:p>
        </w:tc>
        <w:tc>
          <w:tcPr>
            <w:tcW w:w="0" w:type="auto"/>
          </w:tcPr>
          <w:p w14:paraId="08BECDCA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0.240 </w:t>
            </w:r>
          </w:p>
        </w:tc>
        <w:tc>
          <w:tcPr>
            <w:tcW w:w="0" w:type="auto"/>
          </w:tcPr>
          <w:p w14:paraId="1AE962F3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-0.0743</w:t>
            </w:r>
          </w:p>
        </w:tc>
      </w:tr>
      <w:tr w:rsidR="002760B3" w:rsidRPr="005212FD" w14:paraId="434C87FE" w14:textId="77777777" w:rsidTr="00F349DD">
        <w:tc>
          <w:tcPr>
            <w:tcW w:w="0" w:type="auto"/>
          </w:tcPr>
          <w:p w14:paraId="56960E5D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PP21  </w:t>
            </w:r>
          </w:p>
        </w:tc>
        <w:tc>
          <w:tcPr>
            <w:tcW w:w="0" w:type="auto"/>
          </w:tcPr>
          <w:p w14:paraId="55B1FC8C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0.602</w:t>
            </w:r>
            <w:r>
              <w:rPr>
                <w:rFonts w:ascii="Times New Roman" w:hAnsi="Times New Roman" w:cs="Times New Roman"/>
                <w:lang w:val="en-US"/>
              </w:rPr>
              <w:t>*</w:t>
            </w:r>
          </w:p>
        </w:tc>
        <w:tc>
          <w:tcPr>
            <w:tcW w:w="0" w:type="auto"/>
          </w:tcPr>
          <w:p w14:paraId="28325CE1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0.272 </w:t>
            </w:r>
          </w:p>
        </w:tc>
        <w:tc>
          <w:tcPr>
            <w:tcW w:w="0" w:type="auto"/>
          </w:tcPr>
          <w:p w14:paraId="2F21EB4C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0.3340</w:t>
            </w:r>
          </w:p>
        </w:tc>
      </w:tr>
      <w:tr w:rsidR="002760B3" w:rsidRPr="005212FD" w14:paraId="4249E603" w14:textId="77777777" w:rsidTr="00F349DD">
        <w:tc>
          <w:tcPr>
            <w:tcW w:w="0" w:type="auto"/>
          </w:tcPr>
          <w:p w14:paraId="6A09FCC1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PP22  </w:t>
            </w:r>
          </w:p>
        </w:tc>
        <w:tc>
          <w:tcPr>
            <w:tcW w:w="0" w:type="auto"/>
          </w:tcPr>
          <w:p w14:paraId="1C325E05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0.393 </w:t>
            </w:r>
          </w:p>
        </w:tc>
        <w:tc>
          <w:tcPr>
            <w:tcW w:w="0" w:type="auto"/>
          </w:tcPr>
          <w:p w14:paraId="534D9A7D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-0.089  </w:t>
            </w:r>
          </w:p>
        </w:tc>
        <w:tc>
          <w:tcPr>
            <w:tcW w:w="0" w:type="auto"/>
          </w:tcPr>
          <w:p w14:paraId="632CA1D9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0.5059</w:t>
            </w:r>
            <w:r>
              <w:rPr>
                <w:rFonts w:ascii="Times New Roman" w:hAnsi="Times New Roman" w:cs="Times New Roman"/>
                <w:lang w:val="en-US"/>
              </w:rPr>
              <w:t>*</w:t>
            </w:r>
          </w:p>
        </w:tc>
      </w:tr>
      <w:tr w:rsidR="002760B3" w:rsidRPr="005212FD" w14:paraId="7B16B453" w14:textId="77777777" w:rsidTr="00F349DD">
        <w:tc>
          <w:tcPr>
            <w:tcW w:w="0" w:type="auto"/>
          </w:tcPr>
          <w:p w14:paraId="2809D550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PP23  </w:t>
            </w:r>
          </w:p>
        </w:tc>
        <w:tc>
          <w:tcPr>
            <w:tcW w:w="0" w:type="auto"/>
          </w:tcPr>
          <w:p w14:paraId="1C4917D6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0.628</w:t>
            </w:r>
            <w:r>
              <w:rPr>
                <w:rFonts w:ascii="Times New Roman" w:hAnsi="Times New Roman" w:cs="Times New Roman"/>
                <w:lang w:val="en-US"/>
              </w:rPr>
              <w:t>*</w:t>
            </w:r>
          </w:p>
        </w:tc>
        <w:tc>
          <w:tcPr>
            <w:tcW w:w="0" w:type="auto"/>
          </w:tcPr>
          <w:p w14:paraId="3B2421F1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0.599 </w:t>
            </w:r>
          </w:p>
        </w:tc>
        <w:tc>
          <w:tcPr>
            <w:tcW w:w="0" w:type="auto"/>
          </w:tcPr>
          <w:p w14:paraId="7436F30A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0.0837</w:t>
            </w:r>
          </w:p>
        </w:tc>
      </w:tr>
      <w:tr w:rsidR="002760B3" w:rsidRPr="005212FD" w14:paraId="2F92B32D" w14:textId="77777777" w:rsidTr="00F349DD">
        <w:tc>
          <w:tcPr>
            <w:tcW w:w="0" w:type="auto"/>
          </w:tcPr>
          <w:p w14:paraId="3110D15C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PP5   </w:t>
            </w:r>
          </w:p>
        </w:tc>
        <w:tc>
          <w:tcPr>
            <w:tcW w:w="0" w:type="auto"/>
          </w:tcPr>
          <w:p w14:paraId="6D3C7DFA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0.058 </w:t>
            </w:r>
          </w:p>
        </w:tc>
        <w:tc>
          <w:tcPr>
            <w:tcW w:w="0" w:type="auto"/>
          </w:tcPr>
          <w:p w14:paraId="44B9CB91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0.844</w:t>
            </w:r>
            <w:r>
              <w:rPr>
                <w:rFonts w:ascii="Times New Roman" w:hAnsi="Times New Roman" w:cs="Times New Roman"/>
                <w:lang w:val="en-US"/>
              </w:rPr>
              <w:t>*</w:t>
            </w:r>
          </w:p>
        </w:tc>
        <w:tc>
          <w:tcPr>
            <w:tcW w:w="0" w:type="auto"/>
          </w:tcPr>
          <w:p w14:paraId="26C35B4F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-0.1172</w:t>
            </w:r>
          </w:p>
        </w:tc>
      </w:tr>
      <w:tr w:rsidR="002760B3" w:rsidRPr="005212FD" w14:paraId="3CC38033" w14:textId="77777777" w:rsidTr="00F349DD">
        <w:tc>
          <w:tcPr>
            <w:tcW w:w="0" w:type="auto"/>
          </w:tcPr>
          <w:p w14:paraId="29F09825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PP9 </w:t>
            </w:r>
          </w:p>
        </w:tc>
        <w:tc>
          <w:tcPr>
            <w:tcW w:w="0" w:type="auto"/>
          </w:tcPr>
          <w:p w14:paraId="0E099245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 xml:space="preserve">0.355 </w:t>
            </w:r>
          </w:p>
        </w:tc>
        <w:tc>
          <w:tcPr>
            <w:tcW w:w="0" w:type="auto"/>
          </w:tcPr>
          <w:p w14:paraId="203D17D7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0.531</w:t>
            </w:r>
            <w:r>
              <w:rPr>
                <w:rFonts w:ascii="Times New Roman" w:hAnsi="Times New Roman" w:cs="Times New Roman"/>
                <w:lang w:val="en-US"/>
              </w:rPr>
              <w:t>*</w:t>
            </w:r>
          </w:p>
        </w:tc>
        <w:tc>
          <w:tcPr>
            <w:tcW w:w="0" w:type="auto"/>
          </w:tcPr>
          <w:p w14:paraId="62C8647A" w14:textId="77777777" w:rsidR="002760B3" w:rsidRPr="005212FD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212FD">
              <w:rPr>
                <w:rFonts w:ascii="Times New Roman" w:hAnsi="Times New Roman" w:cs="Times New Roman"/>
                <w:lang w:val="en-US"/>
              </w:rPr>
              <w:t>0.0373</w:t>
            </w:r>
          </w:p>
        </w:tc>
      </w:tr>
    </w:tbl>
    <w:p w14:paraId="331A033D" w14:textId="77777777" w:rsidR="002760B3" w:rsidRPr="00E2272C" w:rsidRDefault="002760B3" w:rsidP="002760B3">
      <w:pPr>
        <w:rPr>
          <w:rFonts w:ascii="Times New Roman" w:hAnsi="Times New Roman" w:cs="Times New Roman"/>
          <w:lang w:val="en-US"/>
        </w:rPr>
      </w:pPr>
    </w:p>
    <w:p w14:paraId="07FB056B" w14:textId="77777777" w:rsidR="002760B3" w:rsidRPr="00E2272C" w:rsidRDefault="002760B3" w:rsidP="002760B3">
      <w:pPr>
        <w:rPr>
          <w:rFonts w:ascii="Times New Roman" w:hAnsi="Times New Roman" w:cs="Times New Roman"/>
          <w:lang w:val="en-US"/>
        </w:rPr>
      </w:pPr>
      <w:r>
        <w:rPr>
          <w:rFonts w:ascii="Times New Roman" w:hAnsi="Times New Roman" w:cs="Times New Roman"/>
          <w:lang w:val="en-US"/>
        </w:rPr>
        <w:t>Item</w:t>
      </w:r>
      <w:r w:rsidRPr="00E2272C">
        <w:rPr>
          <w:rFonts w:ascii="Times New Roman" w:hAnsi="Times New Roman" w:cs="Times New Roman"/>
          <w:lang w:val="en-US"/>
        </w:rPr>
        <w:t xml:space="preserve"> z-scores</w:t>
      </w:r>
      <w:r>
        <w:rPr>
          <w:rFonts w:ascii="Times New Roman" w:hAnsi="Times New Roman" w:cs="Times New Roman"/>
          <w:lang w:val="en-US"/>
        </w:rPr>
        <w:t xml:space="preserve"> for each factor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"/>
        <w:gridCol w:w="1524"/>
        <w:gridCol w:w="1670"/>
        <w:gridCol w:w="2380"/>
      </w:tblGrid>
      <w:tr w:rsidR="002760B3" w:rsidRPr="005377DB" w14:paraId="477B7A6D" w14:textId="77777777" w:rsidTr="00F349DD">
        <w:tc>
          <w:tcPr>
            <w:tcW w:w="0" w:type="auto"/>
          </w:tcPr>
          <w:p w14:paraId="440B8D92" w14:textId="77777777" w:rsidR="002760B3" w:rsidRPr="00B7495D" w:rsidRDefault="002760B3" w:rsidP="00F349D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  <w:tc>
          <w:tcPr>
            <w:tcW w:w="0" w:type="auto"/>
            <w:gridSpan w:val="3"/>
          </w:tcPr>
          <w:p w14:paraId="0A43009F" w14:textId="77777777" w:rsidR="002760B3" w:rsidRPr="003B24EE" w:rsidRDefault="002760B3" w:rsidP="00F349DD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Factors (clusters)</w:t>
            </w:r>
          </w:p>
        </w:tc>
      </w:tr>
      <w:tr w:rsidR="002760B3" w:rsidRPr="005377DB" w14:paraId="4E30437A" w14:textId="77777777" w:rsidTr="00F349DD">
        <w:tc>
          <w:tcPr>
            <w:tcW w:w="0" w:type="auto"/>
          </w:tcPr>
          <w:p w14:paraId="671476F2" w14:textId="77777777" w:rsidR="002760B3" w:rsidRPr="00B7495D" w:rsidRDefault="002760B3" w:rsidP="00F349DD">
            <w:pPr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B7495D">
              <w:rPr>
                <w:rFonts w:ascii="Times New Roman" w:hAnsi="Times New Roman" w:cs="Times New Roman"/>
                <w:b/>
                <w:bCs/>
                <w:lang w:val="en-US"/>
              </w:rPr>
              <w:t>Item</w:t>
            </w:r>
          </w:p>
        </w:tc>
        <w:tc>
          <w:tcPr>
            <w:tcW w:w="0" w:type="auto"/>
          </w:tcPr>
          <w:p w14:paraId="17240978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3B24EE">
              <w:rPr>
                <w:rFonts w:ascii="Times New Roman" w:hAnsi="Times New Roman" w:cs="Times New Roman"/>
                <w:b/>
                <w:bCs/>
              </w:rPr>
              <w:t>Goal-</w:t>
            </w:r>
            <w:proofErr w:type="spellStart"/>
            <w:r w:rsidRPr="003B24EE">
              <w:rPr>
                <w:rFonts w:ascii="Times New Roman" w:hAnsi="Times New Roman" w:cs="Times New Roman"/>
                <w:b/>
                <w:bCs/>
              </w:rPr>
              <w:t>oriented</w:t>
            </w:r>
            <w:proofErr w:type="spellEnd"/>
          </w:p>
        </w:tc>
        <w:tc>
          <w:tcPr>
            <w:tcW w:w="0" w:type="auto"/>
          </w:tcPr>
          <w:p w14:paraId="5C8BF51E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3B24EE">
              <w:rPr>
                <w:rFonts w:ascii="Times New Roman" w:hAnsi="Times New Roman" w:cs="Times New Roman"/>
                <w:b/>
                <w:bCs/>
              </w:rPr>
              <w:t>Client-</w:t>
            </w:r>
            <w:proofErr w:type="spellStart"/>
            <w:r w:rsidRPr="003B24EE">
              <w:rPr>
                <w:rFonts w:ascii="Times New Roman" w:hAnsi="Times New Roman" w:cs="Times New Roman"/>
                <w:b/>
                <w:bCs/>
              </w:rPr>
              <w:t>centered</w:t>
            </w:r>
            <w:proofErr w:type="spellEnd"/>
          </w:p>
        </w:tc>
        <w:tc>
          <w:tcPr>
            <w:tcW w:w="0" w:type="auto"/>
          </w:tcPr>
          <w:p w14:paraId="00476668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proofErr w:type="spellStart"/>
            <w:r w:rsidRPr="003B24EE">
              <w:rPr>
                <w:rFonts w:ascii="Times New Roman" w:hAnsi="Times New Roman" w:cs="Times New Roman"/>
                <w:b/>
                <w:bCs/>
              </w:rPr>
              <w:t>Empathy</w:t>
            </w:r>
            <w:proofErr w:type="spellEnd"/>
            <w:r w:rsidRPr="003B24E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3B24EE">
              <w:rPr>
                <w:rFonts w:ascii="Times New Roman" w:hAnsi="Times New Roman" w:cs="Times New Roman"/>
                <w:b/>
                <w:bCs/>
              </w:rPr>
              <w:t>and</w:t>
            </w:r>
            <w:proofErr w:type="spellEnd"/>
            <w:r w:rsidRPr="003B24EE">
              <w:rPr>
                <w:rFonts w:ascii="Times New Roman" w:hAnsi="Times New Roman" w:cs="Times New Roman"/>
                <w:b/>
                <w:bCs/>
              </w:rPr>
              <w:t xml:space="preserve"> </w:t>
            </w:r>
            <w:proofErr w:type="spellStart"/>
            <w:r w:rsidRPr="003B24EE">
              <w:rPr>
                <w:rFonts w:ascii="Times New Roman" w:hAnsi="Times New Roman" w:cs="Times New Roman"/>
                <w:b/>
                <w:bCs/>
              </w:rPr>
              <w:t>Self</w:t>
            </w:r>
            <w:proofErr w:type="spellEnd"/>
            <w:r w:rsidRPr="003B24EE">
              <w:rPr>
                <w:rFonts w:ascii="Times New Roman" w:hAnsi="Times New Roman" w:cs="Times New Roman"/>
                <w:b/>
                <w:bCs/>
              </w:rPr>
              <w:t>-care</w:t>
            </w:r>
          </w:p>
        </w:tc>
      </w:tr>
      <w:tr w:rsidR="002760B3" w:rsidRPr="005377DB" w14:paraId="20D45CBD" w14:textId="77777777" w:rsidTr="00F349DD">
        <w:tc>
          <w:tcPr>
            <w:tcW w:w="0" w:type="auto"/>
          </w:tcPr>
          <w:p w14:paraId="2C9972CB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   </w:t>
            </w:r>
          </w:p>
        </w:tc>
        <w:tc>
          <w:tcPr>
            <w:tcW w:w="0" w:type="auto"/>
          </w:tcPr>
          <w:p w14:paraId="15D5A4F3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-0.03  </w:t>
            </w:r>
          </w:p>
        </w:tc>
        <w:tc>
          <w:tcPr>
            <w:tcW w:w="0" w:type="auto"/>
          </w:tcPr>
          <w:p w14:paraId="4025B187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-0.15   </w:t>
            </w:r>
          </w:p>
        </w:tc>
        <w:tc>
          <w:tcPr>
            <w:tcW w:w="0" w:type="auto"/>
          </w:tcPr>
          <w:p w14:paraId="01186B2D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0.22</w:t>
            </w:r>
          </w:p>
        </w:tc>
      </w:tr>
      <w:tr w:rsidR="002760B3" w:rsidRPr="005377DB" w14:paraId="6176D187" w14:textId="77777777" w:rsidTr="00F349DD">
        <w:tc>
          <w:tcPr>
            <w:tcW w:w="0" w:type="auto"/>
          </w:tcPr>
          <w:p w14:paraId="0DF68BC4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2    </w:t>
            </w:r>
          </w:p>
        </w:tc>
        <w:tc>
          <w:tcPr>
            <w:tcW w:w="0" w:type="auto"/>
          </w:tcPr>
          <w:p w14:paraId="465C99A9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0.10   </w:t>
            </w:r>
          </w:p>
        </w:tc>
        <w:tc>
          <w:tcPr>
            <w:tcW w:w="0" w:type="auto"/>
          </w:tcPr>
          <w:p w14:paraId="697FB41B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1.56   </w:t>
            </w:r>
          </w:p>
        </w:tc>
        <w:tc>
          <w:tcPr>
            <w:tcW w:w="0" w:type="auto"/>
          </w:tcPr>
          <w:p w14:paraId="632D71E2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0.78</w:t>
            </w:r>
          </w:p>
        </w:tc>
      </w:tr>
      <w:tr w:rsidR="002760B3" w:rsidRPr="005377DB" w14:paraId="60DB2C66" w14:textId="77777777" w:rsidTr="00F349DD">
        <w:tc>
          <w:tcPr>
            <w:tcW w:w="0" w:type="auto"/>
          </w:tcPr>
          <w:p w14:paraId="26510D7F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3    </w:t>
            </w:r>
          </w:p>
        </w:tc>
        <w:tc>
          <w:tcPr>
            <w:tcW w:w="0" w:type="auto"/>
          </w:tcPr>
          <w:p w14:paraId="0E7F98BB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0.21   </w:t>
            </w:r>
          </w:p>
        </w:tc>
        <w:tc>
          <w:tcPr>
            <w:tcW w:w="0" w:type="auto"/>
          </w:tcPr>
          <w:p w14:paraId="5012FE5F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0.21   </w:t>
            </w:r>
          </w:p>
        </w:tc>
        <w:tc>
          <w:tcPr>
            <w:tcW w:w="0" w:type="auto"/>
          </w:tcPr>
          <w:p w14:paraId="03B56472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1.77</w:t>
            </w:r>
          </w:p>
        </w:tc>
      </w:tr>
      <w:tr w:rsidR="002760B3" w:rsidRPr="005377DB" w14:paraId="03153DB8" w14:textId="77777777" w:rsidTr="00F349DD">
        <w:tc>
          <w:tcPr>
            <w:tcW w:w="0" w:type="auto"/>
          </w:tcPr>
          <w:p w14:paraId="53432DBB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4   </w:t>
            </w:r>
          </w:p>
        </w:tc>
        <w:tc>
          <w:tcPr>
            <w:tcW w:w="0" w:type="auto"/>
          </w:tcPr>
          <w:p w14:paraId="533E2F42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-0.07   </w:t>
            </w:r>
          </w:p>
        </w:tc>
        <w:tc>
          <w:tcPr>
            <w:tcW w:w="0" w:type="auto"/>
          </w:tcPr>
          <w:p w14:paraId="13A7C607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1.07  </w:t>
            </w:r>
          </w:p>
        </w:tc>
        <w:tc>
          <w:tcPr>
            <w:tcW w:w="0" w:type="auto"/>
          </w:tcPr>
          <w:p w14:paraId="2664C639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-1.62</w:t>
            </w:r>
          </w:p>
        </w:tc>
      </w:tr>
      <w:tr w:rsidR="002760B3" w:rsidRPr="005377DB" w14:paraId="2744850F" w14:textId="77777777" w:rsidTr="00F349DD">
        <w:tc>
          <w:tcPr>
            <w:tcW w:w="0" w:type="auto"/>
          </w:tcPr>
          <w:p w14:paraId="60ED7A7B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5   </w:t>
            </w:r>
          </w:p>
        </w:tc>
        <w:tc>
          <w:tcPr>
            <w:tcW w:w="0" w:type="auto"/>
          </w:tcPr>
          <w:p w14:paraId="1180BB32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-1.77  </w:t>
            </w:r>
          </w:p>
        </w:tc>
        <w:tc>
          <w:tcPr>
            <w:tcW w:w="0" w:type="auto"/>
          </w:tcPr>
          <w:p w14:paraId="129A36F9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-0.64  </w:t>
            </w:r>
          </w:p>
        </w:tc>
        <w:tc>
          <w:tcPr>
            <w:tcW w:w="0" w:type="auto"/>
          </w:tcPr>
          <w:p w14:paraId="413B9EB6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-1.15</w:t>
            </w:r>
          </w:p>
        </w:tc>
      </w:tr>
      <w:tr w:rsidR="002760B3" w:rsidRPr="005377DB" w14:paraId="66E6C1F1" w14:textId="77777777" w:rsidTr="00F349DD">
        <w:tc>
          <w:tcPr>
            <w:tcW w:w="0" w:type="auto"/>
          </w:tcPr>
          <w:p w14:paraId="0AB15B3B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6    </w:t>
            </w:r>
          </w:p>
        </w:tc>
        <w:tc>
          <w:tcPr>
            <w:tcW w:w="0" w:type="auto"/>
          </w:tcPr>
          <w:p w14:paraId="5105A48C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1.47   </w:t>
            </w:r>
          </w:p>
        </w:tc>
        <w:tc>
          <w:tcPr>
            <w:tcW w:w="0" w:type="auto"/>
          </w:tcPr>
          <w:p w14:paraId="60867EF3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1.02   </w:t>
            </w:r>
          </w:p>
        </w:tc>
        <w:tc>
          <w:tcPr>
            <w:tcW w:w="0" w:type="auto"/>
          </w:tcPr>
          <w:p w14:paraId="22C1264B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0.81</w:t>
            </w:r>
          </w:p>
        </w:tc>
      </w:tr>
      <w:tr w:rsidR="002760B3" w:rsidRPr="005377DB" w14:paraId="58F59F40" w14:textId="77777777" w:rsidTr="00F349DD">
        <w:tc>
          <w:tcPr>
            <w:tcW w:w="0" w:type="auto"/>
          </w:tcPr>
          <w:p w14:paraId="3DAB2B51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7    </w:t>
            </w:r>
          </w:p>
        </w:tc>
        <w:tc>
          <w:tcPr>
            <w:tcW w:w="0" w:type="auto"/>
          </w:tcPr>
          <w:p w14:paraId="6AA9AA6D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0.42   </w:t>
            </w:r>
          </w:p>
        </w:tc>
        <w:tc>
          <w:tcPr>
            <w:tcW w:w="0" w:type="auto"/>
          </w:tcPr>
          <w:p w14:paraId="09FBF5F0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1.69   </w:t>
            </w:r>
          </w:p>
        </w:tc>
        <w:tc>
          <w:tcPr>
            <w:tcW w:w="0" w:type="auto"/>
          </w:tcPr>
          <w:p w14:paraId="22169F9A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0.56</w:t>
            </w:r>
          </w:p>
        </w:tc>
      </w:tr>
      <w:tr w:rsidR="002760B3" w:rsidRPr="005377DB" w14:paraId="2AC912FB" w14:textId="77777777" w:rsidTr="00F349DD">
        <w:tc>
          <w:tcPr>
            <w:tcW w:w="0" w:type="auto"/>
          </w:tcPr>
          <w:p w14:paraId="61EB3EF4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8    </w:t>
            </w:r>
          </w:p>
        </w:tc>
        <w:tc>
          <w:tcPr>
            <w:tcW w:w="0" w:type="auto"/>
          </w:tcPr>
          <w:p w14:paraId="18DAF547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1.14   </w:t>
            </w:r>
          </w:p>
        </w:tc>
        <w:tc>
          <w:tcPr>
            <w:tcW w:w="0" w:type="auto"/>
          </w:tcPr>
          <w:p w14:paraId="23006815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1.55  </w:t>
            </w:r>
          </w:p>
        </w:tc>
        <w:tc>
          <w:tcPr>
            <w:tcW w:w="0" w:type="auto"/>
          </w:tcPr>
          <w:p w14:paraId="61A5A573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-0.62</w:t>
            </w:r>
          </w:p>
        </w:tc>
      </w:tr>
      <w:tr w:rsidR="002760B3" w:rsidRPr="005377DB" w14:paraId="3E2FF07E" w14:textId="77777777" w:rsidTr="00F349DD">
        <w:tc>
          <w:tcPr>
            <w:tcW w:w="0" w:type="auto"/>
          </w:tcPr>
          <w:p w14:paraId="7EE9F7BA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9   </w:t>
            </w:r>
          </w:p>
        </w:tc>
        <w:tc>
          <w:tcPr>
            <w:tcW w:w="0" w:type="auto"/>
          </w:tcPr>
          <w:p w14:paraId="70D1A4E3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-1.03  </w:t>
            </w:r>
          </w:p>
        </w:tc>
        <w:tc>
          <w:tcPr>
            <w:tcW w:w="0" w:type="auto"/>
          </w:tcPr>
          <w:p w14:paraId="35AF7E4B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-0.98   </w:t>
            </w:r>
          </w:p>
        </w:tc>
        <w:tc>
          <w:tcPr>
            <w:tcW w:w="0" w:type="auto"/>
          </w:tcPr>
          <w:p w14:paraId="288CD764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1.15</w:t>
            </w:r>
          </w:p>
        </w:tc>
      </w:tr>
      <w:tr w:rsidR="002760B3" w:rsidRPr="005377DB" w14:paraId="6F7E5386" w14:textId="77777777" w:rsidTr="00F349DD">
        <w:tc>
          <w:tcPr>
            <w:tcW w:w="0" w:type="auto"/>
          </w:tcPr>
          <w:p w14:paraId="5029F175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10  </w:t>
            </w:r>
          </w:p>
        </w:tc>
        <w:tc>
          <w:tcPr>
            <w:tcW w:w="0" w:type="auto"/>
          </w:tcPr>
          <w:p w14:paraId="7420ED9E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-0.21  </w:t>
            </w:r>
          </w:p>
        </w:tc>
        <w:tc>
          <w:tcPr>
            <w:tcW w:w="0" w:type="auto"/>
          </w:tcPr>
          <w:p w14:paraId="2E48B79E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-0.70  </w:t>
            </w:r>
          </w:p>
        </w:tc>
        <w:tc>
          <w:tcPr>
            <w:tcW w:w="0" w:type="auto"/>
          </w:tcPr>
          <w:p w14:paraId="36B8ED8F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-1.18</w:t>
            </w:r>
          </w:p>
        </w:tc>
      </w:tr>
      <w:tr w:rsidR="002760B3" w:rsidRPr="005377DB" w14:paraId="6C53F5C6" w14:textId="77777777" w:rsidTr="00F349DD">
        <w:tc>
          <w:tcPr>
            <w:tcW w:w="0" w:type="auto"/>
          </w:tcPr>
          <w:p w14:paraId="5C572DF2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11   </w:t>
            </w:r>
          </w:p>
        </w:tc>
        <w:tc>
          <w:tcPr>
            <w:tcW w:w="0" w:type="auto"/>
          </w:tcPr>
          <w:p w14:paraId="178A76E8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1.63   </w:t>
            </w:r>
          </w:p>
        </w:tc>
        <w:tc>
          <w:tcPr>
            <w:tcW w:w="0" w:type="auto"/>
          </w:tcPr>
          <w:p w14:paraId="36005B87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1.07   </w:t>
            </w:r>
          </w:p>
        </w:tc>
        <w:tc>
          <w:tcPr>
            <w:tcW w:w="0" w:type="auto"/>
          </w:tcPr>
          <w:p w14:paraId="46C41B31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0.22</w:t>
            </w:r>
          </w:p>
        </w:tc>
      </w:tr>
      <w:tr w:rsidR="002760B3" w:rsidRPr="005377DB" w14:paraId="5AB7D17E" w14:textId="77777777" w:rsidTr="00F349DD">
        <w:tc>
          <w:tcPr>
            <w:tcW w:w="0" w:type="auto"/>
          </w:tcPr>
          <w:p w14:paraId="6C089800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12  </w:t>
            </w:r>
          </w:p>
        </w:tc>
        <w:tc>
          <w:tcPr>
            <w:tcW w:w="0" w:type="auto"/>
          </w:tcPr>
          <w:p w14:paraId="20BC2792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-1.65  </w:t>
            </w:r>
          </w:p>
        </w:tc>
        <w:tc>
          <w:tcPr>
            <w:tcW w:w="0" w:type="auto"/>
          </w:tcPr>
          <w:p w14:paraId="6D46D158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-0.54  </w:t>
            </w:r>
          </w:p>
        </w:tc>
        <w:tc>
          <w:tcPr>
            <w:tcW w:w="0" w:type="auto"/>
          </w:tcPr>
          <w:p w14:paraId="50DA1DD8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-1.15</w:t>
            </w:r>
          </w:p>
        </w:tc>
      </w:tr>
      <w:tr w:rsidR="002760B3" w:rsidRPr="005377DB" w14:paraId="546A6302" w14:textId="77777777" w:rsidTr="00F349DD">
        <w:tc>
          <w:tcPr>
            <w:tcW w:w="0" w:type="auto"/>
          </w:tcPr>
          <w:p w14:paraId="58ECA96F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13  </w:t>
            </w:r>
          </w:p>
        </w:tc>
        <w:tc>
          <w:tcPr>
            <w:tcW w:w="0" w:type="auto"/>
          </w:tcPr>
          <w:p w14:paraId="0A2CFF4A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-0.46  </w:t>
            </w:r>
          </w:p>
        </w:tc>
        <w:tc>
          <w:tcPr>
            <w:tcW w:w="0" w:type="auto"/>
          </w:tcPr>
          <w:p w14:paraId="7B4A65F0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-0.92  </w:t>
            </w:r>
          </w:p>
        </w:tc>
        <w:tc>
          <w:tcPr>
            <w:tcW w:w="0" w:type="auto"/>
          </w:tcPr>
          <w:p w14:paraId="7035A0E5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-0.37</w:t>
            </w:r>
          </w:p>
        </w:tc>
      </w:tr>
      <w:tr w:rsidR="002760B3" w:rsidRPr="005377DB" w14:paraId="20C1C4D8" w14:textId="77777777" w:rsidTr="00F349DD">
        <w:tc>
          <w:tcPr>
            <w:tcW w:w="0" w:type="auto"/>
          </w:tcPr>
          <w:p w14:paraId="10651A46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14  </w:t>
            </w:r>
          </w:p>
        </w:tc>
        <w:tc>
          <w:tcPr>
            <w:tcW w:w="0" w:type="auto"/>
          </w:tcPr>
          <w:p w14:paraId="11AD9B0B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-0.79  </w:t>
            </w:r>
          </w:p>
        </w:tc>
        <w:tc>
          <w:tcPr>
            <w:tcW w:w="0" w:type="auto"/>
          </w:tcPr>
          <w:p w14:paraId="4C219D88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-0.16   </w:t>
            </w:r>
          </w:p>
        </w:tc>
        <w:tc>
          <w:tcPr>
            <w:tcW w:w="0" w:type="auto"/>
          </w:tcPr>
          <w:p w14:paraId="40A54E83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2.18</w:t>
            </w:r>
          </w:p>
        </w:tc>
      </w:tr>
      <w:tr w:rsidR="002760B3" w:rsidRPr="005377DB" w14:paraId="4A3FB78F" w14:textId="77777777" w:rsidTr="00F349DD">
        <w:tc>
          <w:tcPr>
            <w:tcW w:w="0" w:type="auto"/>
          </w:tcPr>
          <w:p w14:paraId="44A9505C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15  </w:t>
            </w:r>
          </w:p>
        </w:tc>
        <w:tc>
          <w:tcPr>
            <w:tcW w:w="0" w:type="auto"/>
          </w:tcPr>
          <w:p w14:paraId="2E7CB49C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-1.82  </w:t>
            </w:r>
          </w:p>
        </w:tc>
        <w:tc>
          <w:tcPr>
            <w:tcW w:w="0" w:type="auto"/>
          </w:tcPr>
          <w:p w14:paraId="0129A0B0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-0.54  </w:t>
            </w:r>
          </w:p>
        </w:tc>
        <w:tc>
          <w:tcPr>
            <w:tcW w:w="0" w:type="auto"/>
          </w:tcPr>
          <w:p w14:paraId="35063583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-0.96</w:t>
            </w:r>
          </w:p>
        </w:tc>
      </w:tr>
      <w:tr w:rsidR="002760B3" w:rsidRPr="005377DB" w14:paraId="42A55D09" w14:textId="77777777" w:rsidTr="00F349DD">
        <w:tc>
          <w:tcPr>
            <w:tcW w:w="0" w:type="auto"/>
          </w:tcPr>
          <w:p w14:paraId="0971CD8B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16   </w:t>
            </w:r>
          </w:p>
        </w:tc>
        <w:tc>
          <w:tcPr>
            <w:tcW w:w="0" w:type="auto"/>
          </w:tcPr>
          <w:p w14:paraId="6DE70E88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0.98   </w:t>
            </w:r>
          </w:p>
        </w:tc>
        <w:tc>
          <w:tcPr>
            <w:tcW w:w="0" w:type="auto"/>
          </w:tcPr>
          <w:p w14:paraId="54256AB8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1.19  </w:t>
            </w:r>
          </w:p>
        </w:tc>
        <w:tc>
          <w:tcPr>
            <w:tcW w:w="0" w:type="auto"/>
          </w:tcPr>
          <w:p w14:paraId="3A7C03AA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-0.62</w:t>
            </w:r>
          </w:p>
        </w:tc>
      </w:tr>
      <w:tr w:rsidR="002760B3" w:rsidRPr="005377DB" w14:paraId="2778B296" w14:textId="77777777" w:rsidTr="00F349DD">
        <w:tc>
          <w:tcPr>
            <w:tcW w:w="0" w:type="auto"/>
          </w:tcPr>
          <w:p w14:paraId="5CEEF8A9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17  </w:t>
            </w:r>
          </w:p>
        </w:tc>
        <w:tc>
          <w:tcPr>
            <w:tcW w:w="0" w:type="auto"/>
          </w:tcPr>
          <w:p w14:paraId="56C655CB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-0.20   </w:t>
            </w:r>
          </w:p>
        </w:tc>
        <w:tc>
          <w:tcPr>
            <w:tcW w:w="0" w:type="auto"/>
          </w:tcPr>
          <w:p w14:paraId="11D623E4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1.17   </w:t>
            </w:r>
          </w:p>
        </w:tc>
        <w:tc>
          <w:tcPr>
            <w:tcW w:w="0" w:type="auto"/>
          </w:tcPr>
          <w:p w14:paraId="5F2B9ED1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1.99</w:t>
            </w:r>
          </w:p>
        </w:tc>
      </w:tr>
      <w:tr w:rsidR="002760B3" w:rsidRPr="005377DB" w14:paraId="2935507B" w14:textId="77777777" w:rsidTr="00F349DD">
        <w:tc>
          <w:tcPr>
            <w:tcW w:w="0" w:type="auto"/>
          </w:tcPr>
          <w:p w14:paraId="5C67E53B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18   </w:t>
            </w:r>
          </w:p>
        </w:tc>
        <w:tc>
          <w:tcPr>
            <w:tcW w:w="0" w:type="auto"/>
          </w:tcPr>
          <w:p w14:paraId="18D1DFE1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0.57   </w:t>
            </w:r>
          </w:p>
        </w:tc>
        <w:tc>
          <w:tcPr>
            <w:tcW w:w="0" w:type="auto"/>
          </w:tcPr>
          <w:p w14:paraId="46866D3D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0.91  </w:t>
            </w:r>
          </w:p>
        </w:tc>
        <w:tc>
          <w:tcPr>
            <w:tcW w:w="0" w:type="auto"/>
          </w:tcPr>
          <w:p w14:paraId="2E19A756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-0.19</w:t>
            </w:r>
          </w:p>
        </w:tc>
      </w:tr>
      <w:tr w:rsidR="002760B3" w:rsidRPr="005377DB" w14:paraId="163E1C92" w14:textId="77777777" w:rsidTr="00F349DD">
        <w:tc>
          <w:tcPr>
            <w:tcW w:w="0" w:type="auto"/>
          </w:tcPr>
          <w:p w14:paraId="7D5D4809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19  </w:t>
            </w:r>
          </w:p>
        </w:tc>
        <w:tc>
          <w:tcPr>
            <w:tcW w:w="0" w:type="auto"/>
          </w:tcPr>
          <w:p w14:paraId="7EA17ACD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-0.23  </w:t>
            </w:r>
          </w:p>
        </w:tc>
        <w:tc>
          <w:tcPr>
            <w:tcW w:w="0" w:type="auto"/>
          </w:tcPr>
          <w:p w14:paraId="13F0FC4B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-0.29   </w:t>
            </w:r>
          </w:p>
        </w:tc>
        <w:tc>
          <w:tcPr>
            <w:tcW w:w="0" w:type="auto"/>
          </w:tcPr>
          <w:p w14:paraId="1F0B796D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0.84</w:t>
            </w:r>
          </w:p>
        </w:tc>
      </w:tr>
      <w:tr w:rsidR="002760B3" w:rsidRPr="005377DB" w14:paraId="19D47F85" w14:textId="77777777" w:rsidTr="00F349DD">
        <w:tc>
          <w:tcPr>
            <w:tcW w:w="0" w:type="auto"/>
          </w:tcPr>
          <w:p w14:paraId="67DADBF0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20  </w:t>
            </w:r>
          </w:p>
        </w:tc>
        <w:tc>
          <w:tcPr>
            <w:tcW w:w="0" w:type="auto"/>
          </w:tcPr>
          <w:p w14:paraId="52346A4A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-0.78  </w:t>
            </w:r>
          </w:p>
        </w:tc>
        <w:tc>
          <w:tcPr>
            <w:tcW w:w="0" w:type="auto"/>
          </w:tcPr>
          <w:p w14:paraId="3FDE8C7F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-1.83   </w:t>
            </w:r>
          </w:p>
        </w:tc>
        <w:tc>
          <w:tcPr>
            <w:tcW w:w="0" w:type="auto"/>
          </w:tcPr>
          <w:p w14:paraId="57C0C864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1.40</w:t>
            </w:r>
          </w:p>
        </w:tc>
      </w:tr>
      <w:tr w:rsidR="002760B3" w:rsidRPr="005377DB" w14:paraId="17270B22" w14:textId="77777777" w:rsidTr="00F349DD">
        <w:tc>
          <w:tcPr>
            <w:tcW w:w="0" w:type="auto"/>
          </w:tcPr>
          <w:p w14:paraId="082CC6F8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21  </w:t>
            </w:r>
          </w:p>
        </w:tc>
        <w:tc>
          <w:tcPr>
            <w:tcW w:w="0" w:type="auto"/>
          </w:tcPr>
          <w:p w14:paraId="38D9CDAB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-0.33  </w:t>
            </w:r>
          </w:p>
        </w:tc>
        <w:tc>
          <w:tcPr>
            <w:tcW w:w="0" w:type="auto"/>
          </w:tcPr>
          <w:p w14:paraId="16B3EE18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-1.58   </w:t>
            </w:r>
          </w:p>
        </w:tc>
        <w:tc>
          <w:tcPr>
            <w:tcW w:w="0" w:type="auto"/>
          </w:tcPr>
          <w:p w14:paraId="0FC1C173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0.44</w:t>
            </w:r>
          </w:p>
        </w:tc>
      </w:tr>
      <w:tr w:rsidR="002760B3" w:rsidRPr="005377DB" w14:paraId="10B21D96" w14:textId="77777777" w:rsidTr="00F349DD">
        <w:tc>
          <w:tcPr>
            <w:tcW w:w="0" w:type="auto"/>
          </w:tcPr>
          <w:p w14:paraId="4FE2CD39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22   </w:t>
            </w:r>
          </w:p>
        </w:tc>
        <w:tc>
          <w:tcPr>
            <w:tcW w:w="0" w:type="auto"/>
          </w:tcPr>
          <w:p w14:paraId="4AE7F48C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0.63   </w:t>
            </w:r>
          </w:p>
        </w:tc>
        <w:tc>
          <w:tcPr>
            <w:tcW w:w="0" w:type="auto"/>
          </w:tcPr>
          <w:p w14:paraId="3F9D8DD4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0.57  </w:t>
            </w:r>
          </w:p>
        </w:tc>
        <w:tc>
          <w:tcPr>
            <w:tcW w:w="0" w:type="auto"/>
          </w:tcPr>
          <w:p w14:paraId="1A56D83B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-0.40</w:t>
            </w:r>
          </w:p>
        </w:tc>
      </w:tr>
      <w:tr w:rsidR="002760B3" w:rsidRPr="005377DB" w14:paraId="5DDECD67" w14:textId="77777777" w:rsidTr="00F349DD">
        <w:tc>
          <w:tcPr>
            <w:tcW w:w="0" w:type="auto"/>
          </w:tcPr>
          <w:p w14:paraId="1C25C847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23   </w:t>
            </w:r>
          </w:p>
        </w:tc>
        <w:tc>
          <w:tcPr>
            <w:tcW w:w="0" w:type="auto"/>
          </w:tcPr>
          <w:p w14:paraId="70811BE4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0.46   </w:t>
            </w:r>
          </w:p>
        </w:tc>
        <w:tc>
          <w:tcPr>
            <w:tcW w:w="0" w:type="auto"/>
          </w:tcPr>
          <w:p w14:paraId="2417DA56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0.83   </w:t>
            </w:r>
          </w:p>
        </w:tc>
        <w:tc>
          <w:tcPr>
            <w:tcW w:w="0" w:type="auto"/>
          </w:tcPr>
          <w:p w14:paraId="421FED48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0.19</w:t>
            </w:r>
          </w:p>
        </w:tc>
      </w:tr>
      <w:tr w:rsidR="002760B3" w:rsidRPr="005377DB" w14:paraId="7B296D96" w14:textId="77777777" w:rsidTr="00F349DD">
        <w:tc>
          <w:tcPr>
            <w:tcW w:w="0" w:type="auto"/>
          </w:tcPr>
          <w:p w14:paraId="477AD7FC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24  </w:t>
            </w:r>
          </w:p>
        </w:tc>
        <w:tc>
          <w:tcPr>
            <w:tcW w:w="0" w:type="auto"/>
          </w:tcPr>
          <w:p w14:paraId="4EBCCA25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-1.43  </w:t>
            </w:r>
          </w:p>
        </w:tc>
        <w:tc>
          <w:tcPr>
            <w:tcW w:w="0" w:type="auto"/>
          </w:tcPr>
          <w:p w14:paraId="3BA3C0FD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-0.48  </w:t>
            </w:r>
          </w:p>
        </w:tc>
        <w:tc>
          <w:tcPr>
            <w:tcW w:w="0" w:type="auto"/>
          </w:tcPr>
          <w:p w14:paraId="142F71B2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-0.56</w:t>
            </w:r>
          </w:p>
        </w:tc>
      </w:tr>
      <w:tr w:rsidR="002760B3" w:rsidRPr="005377DB" w14:paraId="42006AAA" w14:textId="77777777" w:rsidTr="00F349DD">
        <w:tc>
          <w:tcPr>
            <w:tcW w:w="0" w:type="auto"/>
          </w:tcPr>
          <w:p w14:paraId="7F5E0EF8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25   </w:t>
            </w:r>
          </w:p>
        </w:tc>
        <w:tc>
          <w:tcPr>
            <w:tcW w:w="0" w:type="auto"/>
          </w:tcPr>
          <w:p w14:paraId="56714D7B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1.25  </w:t>
            </w:r>
          </w:p>
        </w:tc>
        <w:tc>
          <w:tcPr>
            <w:tcW w:w="0" w:type="auto"/>
          </w:tcPr>
          <w:p w14:paraId="53B65E98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-0.67  </w:t>
            </w:r>
          </w:p>
        </w:tc>
        <w:tc>
          <w:tcPr>
            <w:tcW w:w="0" w:type="auto"/>
          </w:tcPr>
          <w:p w14:paraId="1657D12D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-0.84</w:t>
            </w:r>
          </w:p>
        </w:tc>
      </w:tr>
      <w:tr w:rsidR="002760B3" w:rsidRPr="005377DB" w14:paraId="72DDFDA2" w14:textId="77777777" w:rsidTr="00F349DD">
        <w:tc>
          <w:tcPr>
            <w:tcW w:w="0" w:type="auto"/>
          </w:tcPr>
          <w:p w14:paraId="2508C1E5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26   </w:t>
            </w:r>
          </w:p>
        </w:tc>
        <w:tc>
          <w:tcPr>
            <w:tcW w:w="0" w:type="auto"/>
          </w:tcPr>
          <w:p w14:paraId="5C032244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1.47  </w:t>
            </w:r>
          </w:p>
        </w:tc>
        <w:tc>
          <w:tcPr>
            <w:tcW w:w="0" w:type="auto"/>
          </w:tcPr>
          <w:p w14:paraId="7F466DC1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-0.60   </w:t>
            </w:r>
          </w:p>
        </w:tc>
        <w:tc>
          <w:tcPr>
            <w:tcW w:w="0" w:type="auto"/>
          </w:tcPr>
          <w:p w14:paraId="4BED8A43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0.81</w:t>
            </w:r>
          </w:p>
        </w:tc>
      </w:tr>
      <w:tr w:rsidR="002760B3" w:rsidRPr="005377DB" w14:paraId="652BAA41" w14:textId="77777777" w:rsidTr="00F349DD">
        <w:tc>
          <w:tcPr>
            <w:tcW w:w="0" w:type="auto"/>
          </w:tcPr>
          <w:p w14:paraId="49583320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27   </w:t>
            </w:r>
          </w:p>
        </w:tc>
        <w:tc>
          <w:tcPr>
            <w:tcW w:w="0" w:type="auto"/>
          </w:tcPr>
          <w:p w14:paraId="57AE3574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0.53   </w:t>
            </w:r>
          </w:p>
        </w:tc>
        <w:tc>
          <w:tcPr>
            <w:tcW w:w="0" w:type="auto"/>
          </w:tcPr>
          <w:p w14:paraId="51459362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0.18   </w:t>
            </w:r>
          </w:p>
        </w:tc>
        <w:tc>
          <w:tcPr>
            <w:tcW w:w="0" w:type="auto"/>
          </w:tcPr>
          <w:p w14:paraId="7533F42F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0.59</w:t>
            </w:r>
          </w:p>
        </w:tc>
      </w:tr>
      <w:tr w:rsidR="002760B3" w:rsidRPr="005377DB" w14:paraId="5203DB01" w14:textId="77777777" w:rsidTr="00F349DD">
        <w:tc>
          <w:tcPr>
            <w:tcW w:w="0" w:type="auto"/>
          </w:tcPr>
          <w:p w14:paraId="572F7121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lastRenderedPageBreak/>
              <w:t xml:space="preserve">28  </w:t>
            </w:r>
          </w:p>
        </w:tc>
        <w:tc>
          <w:tcPr>
            <w:tcW w:w="0" w:type="auto"/>
          </w:tcPr>
          <w:p w14:paraId="5213DFF2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-1.35  </w:t>
            </w:r>
          </w:p>
        </w:tc>
        <w:tc>
          <w:tcPr>
            <w:tcW w:w="0" w:type="auto"/>
          </w:tcPr>
          <w:p w14:paraId="5F832266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-0.48  </w:t>
            </w:r>
          </w:p>
        </w:tc>
        <w:tc>
          <w:tcPr>
            <w:tcW w:w="0" w:type="auto"/>
          </w:tcPr>
          <w:p w14:paraId="44CB9AF1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-0.56</w:t>
            </w:r>
          </w:p>
        </w:tc>
      </w:tr>
      <w:tr w:rsidR="002760B3" w:rsidRPr="005377DB" w14:paraId="51EF924F" w14:textId="77777777" w:rsidTr="00F349DD">
        <w:tc>
          <w:tcPr>
            <w:tcW w:w="0" w:type="auto"/>
          </w:tcPr>
          <w:p w14:paraId="78F58BD4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29   </w:t>
            </w:r>
          </w:p>
        </w:tc>
        <w:tc>
          <w:tcPr>
            <w:tcW w:w="0" w:type="auto"/>
          </w:tcPr>
          <w:p w14:paraId="7F023561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1.06   </w:t>
            </w:r>
          </w:p>
        </w:tc>
        <w:tc>
          <w:tcPr>
            <w:tcW w:w="0" w:type="auto"/>
          </w:tcPr>
          <w:p w14:paraId="12C6C3B3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0.73  </w:t>
            </w:r>
          </w:p>
        </w:tc>
        <w:tc>
          <w:tcPr>
            <w:tcW w:w="0" w:type="auto"/>
          </w:tcPr>
          <w:p w14:paraId="6E4E6E6F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-0.81</w:t>
            </w:r>
          </w:p>
        </w:tc>
      </w:tr>
      <w:tr w:rsidR="002760B3" w:rsidRPr="005377DB" w14:paraId="02567089" w14:textId="77777777" w:rsidTr="00F349DD">
        <w:tc>
          <w:tcPr>
            <w:tcW w:w="0" w:type="auto"/>
          </w:tcPr>
          <w:p w14:paraId="6ECCAF72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30   </w:t>
            </w:r>
          </w:p>
        </w:tc>
        <w:tc>
          <w:tcPr>
            <w:tcW w:w="0" w:type="auto"/>
          </w:tcPr>
          <w:p w14:paraId="3D73A4F2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0.46   </w:t>
            </w:r>
          </w:p>
        </w:tc>
        <w:tc>
          <w:tcPr>
            <w:tcW w:w="0" w:type="auto"/>
          </w:tcPr>
          <w:p w14:paraId="188BAD8F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0.72  </w:t>
            </w:r>
          </w:p>
        </w:tc>
        <w:tc>
          <w:tcPr>
            <w:tcW w:w="0" w:type="auto"/>
          </w:tcPr>
          <w:p w14:paraId="418E1207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-1.21</w:t>
            </w:r>
          </w:p>
        </w:tc>
      </w:tr>
      <w:tr w:rsidR="002760B3" w:rsidRPr="005377DB" w14:paraId="15C379FB" w14:textId="77777777" w:rsidTr="00F349DD">
        <w:tc>
          <w:tcPr>
            <w:tcW w:w="0" w:type="auto"/>
          </w:tcPr>
          <w:p w14:paraId="4927F104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31  </w:t>
            </w:r>
          </w:p>
        </w:tc>
        <w:tc>
          <w:tcPr>
            <w:tcW w:w="0" w:type="auto"/>
          </w:tcPr>
          <w:p w14:paraId="1C55F79B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-0.11  </w:t>
            </w:r>
          </w:p>
        </w:tc>
        <w:tc>
          <w:tcPr>
            <w:tcW w:w="0" w:type="auto"/>
          </w:tcPr>
          <w:p w14:paraId="2908B4ED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-1.92  </w:t>
            </w:r>
          </w:p>
        </w:tc>
        <w:tc>
          <w:tcPr>
            <w:tcW w:w="0" w:type="auto"/>
          </w:tcPr>
          <w:p w14:paraId="4E11A3BD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-0.87</w:t>
            </w:r>
          </w:p>
        </w:tc>
      </w:tr>
      <w:tr w:rsidR="002760B3" w:rsidRPr="005377DB" w14:paraId="79277A6F" w14:textId="77777777" w:rsidTr="00F349DD">
        <w:tc>
          <w:tcPr>
            <w:tcW w:w="0" w:type="auto"/>
          </w:tcPr>
          <w:p w14:paraId="072B5061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32   </w:t>
            </w:r>
          </w:p>
        </w:tc>
        <w:tc>
          <w:tcPr>
            <w:tcW w:w="0" w:type="auto"/>
          </w:tcPr>
          <w:p w14:paraId="23B74393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0.49   </w:t>
            </w:r>
          </w:p>
        </w:tc>
        <w:tc>
          <w:tcPr>
            <w:tcW w:w="0" w:type="auto"/>
          </w:tcPr>
          <w:p w14:paraId="48A829EE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0.08  </w:t>
            </w:r>
          </w:p>
        </w:tc>
        <w:tc>
          <w:tcPr>
            <w:tcW w:w="0" w:type="auto"/>
          </w:tcPr>
          <w:p w14:paraId="765D6CE5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-0.59</w:t>
            </w:r>
          </w:p>
        </w:tc>
      </w:tr>
      <w:tr w:rsidR="002760B3" w:rsidRPr="005377DB" w14:paraId="443A5129" w14:textId="77777777" w:rsidTr="00F349DD">
        <w:tc>
          <w:tcPr>
            <w:tcW w:w="0" w:type="auto"/>
          </w:tcPr>
          <w:p w14:paraId="7A90EE3B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33   </w:t>
            </w:r>
          </w:p>
        </w:tc>
        <w:tc>
          <w:tcPr>
            <w:tcW w:w="0" w:type="auto"/>
          </w:tcPr>
          <w:p w14:paraId="25103BA8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0.44  </w:t>
            </w:r>
          </w:p>
        </w:tc>
        <w:tc>
          <w:tcPr>
            <w:tcW w:w="0" w:type="auto"/>
          </w:tcPr>
          <w:p w14:paraId="7ACD56FF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-0.56   </w:t>
            </w:r>
          </w:p>
        </w:tc>
        <w:tc>
          <w:tcPr>
            <w:tcW w:w="0" w:type="auto"/>
          </w:tcPr>
          <w:p w14:paraId="328F72F8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0.62</w:t>
            </w:r>
          </w:p>
        </w:tc>
      </w:tr>
      <w:tr w:rsidR="002760B3" w:rsidRPr="005377DB" w14:paraId="3E3CE332" w14:textId="77777777" w:rsidTr="00F349DD">
        <w:tc>
          <w:tcPr>
            <w:tcW w:w="0" w:type="auto"/>
          </w:tcPr>
          <w:p w14:paraId="0C486D29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34  </w:t>
            </w:r>
          </w:p>
        </w:tc>
        <w:tc>
          <w:tcPr>
            <w:tcW w:w="0" w:type="auto"/>
          </w:tcPr>
          <w:p w14:paraId="51907A83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-1.88  </w:t>
            </w:r>
          </w:p>
        </w:tc>
        <w:tc>
          <w:tcPr>
            <w:tcW w:w="0" w:type="auto"/>
          </w:tcPr>
          <w:p w14:paraId="2EB8CB68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-1.63   </w:t>
            </w:r>
          </w:p>
        </w:tc>
        <w:tc>
          <w:tcPr>
            <w:tcW w:w="0" w:type="auto"/>
          </w:tcPr>
          <w:p w14:paraId="02602A21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0.37</w:t>
            </w:r>
          </w:p>
        </w:tc>
      </w:tr>
      <w:tr w:rsidR="002760B3" w:rsidRPr="005377DB" w14:paraId="155AEAC2" w14:textId="77777777" w:rsidTr="00F349DD">
        <w:tc>
          <w:tcPr>
            <w:tcW w:w="0" w:type="auto"/>
          </w:tcPr>
          <w:p w14:paraId="40E4B947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35   </w:t>
            </w:r>
          </w:p>
        </w:tc>
        <w:tc>
          <w:tcPr>
            <w:tcW w:w="0" w:type="auto"/>
          </w:tcPr>
          <w:p w14:paraId="21A4A78B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0.80   </w:t>
            </w:r>
          </w:p>
        </w:tc>
        <w:tc>
          <w:tcPr>
            <w:tcW w:w="0" w:type="auto"/>
          </w:tcPr>
          <w:p w14:paraId="44BC55AA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 xml:space="preserve">0.11  </w:t>
            </w:r>
          </w:p>
        </w:tc>
        <w:tc>
          <w:tcPr>
            <w:tcW w:w="0" w:type="auto"/>
          </w:tcPr>
          <w:p w14:paraId="082F3041" w14:textId="77777777" w:rsidR="002760B3" w:rsidRPr="005377DB" w:rsidRDefault="002760B3" w:rsidP="00F349DD">
            <w:pPr>
              <w:rPr>
                <w:rFonts w:ascii="Times New Roman" w:hAnsi="Times New Roman" w:cs="Times New Roman"/>
                <w:lang w:val="en-US"/>
              </w:rPr>
            </w:pPr>
            <w:r w:rsidRPr="005377DB">
              <w:rPr>
                <w:rFonts w:ascii="Times New Roman" w:hAnsi="Times New Roman" w:cs="Times New Roman"/>
                <w:lang w:val="en-US"/>
              </w:rPr>
              <w:t>-1.21</w:t>
            </w:r>
          </w:p>
        </w:tc>
      </w:tr>
    </w:tbl>
    <w:p w14:paraId="5BECD058" w14:textId="77777777" w:rsidR="002760B3" w:rsidRDefault="002760B3" w:rsidP="002760B3">
      <w:pPr>
        <w:spacing w:line="480" w:lineRule="auto"/>
        <w:rPr>
          <w:rFonts w:ascii="Times New Roman" w:hAnsi="Times New Roman" w:cs="Times New Roman"/>
          <w:b/>
          <w:bCs/>
          <w:lang w:val="en-US"/>
        </w:rPr>
      </w:pPr>
    </w:p>
    <w:p w14:paraId="27019ED4" w14:textId="77777777" w:rsidR="002760B3" w:rsidRPr="00F5282C" w:rsidRDefault="002760B3" w:rsidP="002760B3">
      <w:pPr>
        <w:spacing w:line="480" w:lineRule="auto"/>
        <w:rPr>
          <w:rFonts w:ascii="Times New Roman" w:hAnsi="Times New Roman" w:cs="Times New Roman"/>
          <w:lang w:val="en-US"/>
        </w:rPr>
      </w:pPr>
      <w:r w:rsidRPr="00F5282C">
        <w:rPr>
          <w:rFonts w:ascii="Times New Roman" w:hAnsi="Times New Roman" w:cs="Times New Roman"/>
          <w:lang w:val="en-US"/>
        </w:rPr>
        <w:t>Distinguishing and consensus statements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56"/>
        <w:gridCol w:w="4236"/>
      </w:tblGrid>
      <w:tr w:rsidR="002760B3" w14:paraId="2FF4F23B" w14:textId="77777777" w:rsidTr="00F349DD">
        <w:tc>
          <w:tcPr>
            <w:tcW w:w="0" w:type="auto"/>
          </w:tcPr>
          <w:p w14:paraId="04370336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>
              <w:rPr>
                <w:rFonts w:ascii="Times New Roman" w:hAnsi="Times New Roman" w:cs="Times New Roman"/>
                <w:b/>
                <w:bCs/>
                <w:lang w:val="en-US"/>
              </w:rPr>
              <w:t>Item</w:t>
            </w:r>
          </w:p>
        </w:tc>
        <w:tc>
          <w:tcPr>
            <w:tcW w:w="0" w:type="auto"/>
          </w:tcPr>
          <w:p w14:paraId="4D82DA13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</w:p>
        </w:tc>
      </w:tr>
      <w:tr w:rsidR="002760B3" w14:paraId="5AEC87CF" w14:textId="77777777" w:rsidTr="00F349DD">
        <w:tc>
          <w:tcPr>
            <w:tcW w:w="0" w:type="auto"/>
          </w:tcPr>
          <w:p w14:paraId="62FD876A" w14:textId="77777777" w:rsidR="002760B3" w:rsidRPr="00742FBD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742FBD">
              <w:rPr>
                <w:rFonts w:ascii="Times New Roman" w:hAnsi="Times New Roman" w:cs="Times New Roman"/>
                <w:lang w:val="en-US"/>
              </w:rPr>
              <w:t>1</w:t>
            </w:r>
          </w:p>
        </w:tc>
        <w:tc>
          <w:tcPr>
            <w:tcW w:w="0" w:type="auto"/>
          </w:tcPr>
          <w:p w14:paraId="3340E060" w14:textId="77777777" w:rsidR="002760B3" w:rsidRPr="008F01F9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8F01F9">
              <w:rPr>
                <w:rFonts w:ascii="Times New Roman" w:hAnsi="Times New Roman" w:cs="Times New Roman"/>
                <w:lang w:val="en-US"/>
              </w:rPr>
              <w:t>Consensus</w:t>
            </w:r>
          </w:p>
        </w:tc>
      </w:tr>
      <w:tr w:rsidR="002760B3" w:rsidRPr="00E55B83" w14:paraId="1DE4DA9B" w14:textId="77777777" w:rsidTr="00F349DD">
        <w:tc>
          <w:tcPr>
            <w:tcW w:w="0" w:type="auto"/>
          </w:tcPr>
          <w:p w14:paraId="3F22EE3C" w14:textId="77777777" w:rsidR="002760B3" w:rsidRPr="00742FBD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742FBD">
              <w:rPr>
                <w:rFonts w:ascii="Times New Roman" w:hAnsi="Times New Roman" w:cs="Times New Roman"/>
                <w:lang w:val="en-US"/>
              </w:rPr>
              <w:t>3</w:t>
            </w:r>
          </w:p>
        </w:tc>
        <w:tc>
          <w:tcPr>
            <w:tcW w:w="0" w:type="auto"/>
          </w:tcPr>
          <w:p w14:paraId="3A1A4C10" w14:textId="77777777" w:rsidR="002760B3" w:rsidRPr="008F01F9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8F01F9">
              <w:rPr>
                <w:rFonts w:ascii="Times New Roman" w:hAnsi="Times New Roman" w:cs="Times New Roman"/>
                <w:lang w:val="en-US"/>
              </w:rPr>
              <w:t>Distinguishes ‘Empathy and self-care’ cluster</w:t>
            </w:r>
          </w:p>
        </w:tc>
      </w:tr>
      <w:tr w:rsidR="002760B3" w14:paraId="67B89B19" w14:textId="77777777" w:rsidTr="00F349DD">
        <w:tc>
          <w:tcPr>
            <w:tcW w:w="0" w:type="auto"/>
          </w:tcPr>
          <w:p w14:paraId="6FA32926" w14:textId="77777777" w:rsidR="002760B3" w:rsidRPr="00742FBD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742FBD">
              <w:rPr>
                <w:rFonts w:ascii="Times New Roman" w:hAnsi="Times New Roman" w:cs="Times New Roman"/>
                <w:lang w:val="en-US"/>
              </w:rPr>
              <w:t>4</w:t>
            </w:r>
          </w:p>
        </w:tc>
        <w:tc>
          <w:tcPr>
            <w:tcW w:w="0" w:type="auto"/>
          </w:tcPr>
          <w:p w14:paraId="616E8386" w14:textId="77777777" w:rsidR="002760B3" w:rsidRPr="008F01F9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8F01F9">
              <w:rPr>
                <w:rFonts w:ascii="Times New Roman" w:hAnsi="Times New Roman" w:cs="Times New Roman"/>
                <w:lang w:val="en-US"/>
              </w:rPr>
              <w:t>Distinguishes all</w:t>
            </w:r>
          </w:p>
        </w:tc>
      </w:tr>
      <w:tr w:rsidR="002760B3" w14:paraId="0390F999" w14:textId="77777777" w:rsidTr="00F349DD">
        <w:tc>
          <w:tcPr>
            <w:tcW w:w="0" w:type="auto"/>
          </w:tcPr>
          <w:p w14:paraId="3022EBBE" w14:textId="77777777" w:rsidR="002760B3" w:rsidRPr="00742FBD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742FBD">
              <w:rPr>
                <w:rFonts w:ascii="Times New Roman" w:hAnsi="Times New Roman" w:cs="Times New Roman"/>
                <w:lang w:val="en-US"/>
              </w:rPr>
              <w:t>6</w:t>
            </w:r>
          </w:p>
        </w:tc>
        <w:tc>
          <w:tcPr>
            <w:tcW w:w="0" w:type="auto"/>
          </w:tcPr>
          <w:p w14:paraId="46BAB3CF" w14:textId="77777777" w:rsidR="002760B3" w:rsidRPr="008F01F9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8F01F9">
              <w:rPr>
                <w:rFonts w:ascii="Times New Roman" w:hAnsi="Times New Roman" w:cs="Times New Roman"/>
                <w:lang w:val="en-US"/>
              </w:rPr>
              <w:t>Consensus</w:t>
            </w:r>
          </w:p>
        </w:tc>
      </w:tr>
      <w:tr w:rsidR="002760B3" w14:paraId="0AC54EDF" w14:textId="77777777" w:rsidTr="00F349DD">
        <w:tc>
          <w:tcPr>
            <w:tcW w:w="0" w:type="auto"/>
          </w:tcPr>
          <w:p w14:paraId="6BC41D8C" w14:textId="77777777" w:rsidR="002760B3" w:rsidRPr="00742FBD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742FBD">
              <w:rPr>
                <w:rFonts w:ascii="Times New Roman" w:hAnsi="Times New Roman" w:cs="Times New Roman"/>
                <w:lang w:val="en-US"/>
              </w:rPr>
              <w:t>7</w:t>
            </w:r>
          </w:p>
        </w:tc>
        <w:tc>
          <w:tcPr>
            <w:tcW w:w="0" w:type="auto"/>
          </w:tcPr>
          <w:p w14:paraId="5DAE8230" w14:textId="77777777" w:rsidR="002760B3" w:rsidRPr="008F01F9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8F01F9">
              <w:rPr>
                <w:rFonts w:ascii="Times New Roman" w:hAnsi="Times New Roman" w:cs="Times New Roman"/>
                <w:lang w:val="en-US"/>
              </w:rPr>
              <w:t>Distinguishes ‘Client-centered’ cluster</w:t>
            </w:r>
          </w:p>
        </w:tc>
      </w:tr>
      <w:tr w:rsidR="002760B3" w:rsidRPr="00E55B83" w14:paraId="3DD427F1" w14:textId="77777777" w:rsidTr="00F349DD">
        <w:tc>
          <w:tcPr>
            <w:tcW w:w="0" w:type="auto"/>
          </w:tcPr>
          <w:p w14:paraId="4E6F75E9" w14:textId="77777777" w:rsidR="002760B3" w:rsidRPr="00742FBD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742FBD">
              <w:rPr>
                <w:rFonts w:ascii="Times New Roman" w:hAnsi="Times New Roman" w:cs="Times New Roman"/>
                <w:lang w:val="en-US"/>
              </w:rPr>
              <w:t>8</w:t>
            </w:r>
          </w:p>
        </w:tc>
        <w:tc>
          <w:tcPr>
            <w:tcW w:w="0" w:type="auto"/>
          </w:tcPr>
          <w:p w14:paraId="250B4EA0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F01F9">
              <w:rPr>
                <w:rFonts w:ascii="Times New Roman" w:hAnsi="Times New Roman" w:cs="Times New Roman"/>
                <w:lang w:val="en-US"/>
              </w:rPr>
              <w:t>Distinguishes ‘Empathy and self-care’ cluster</w:t>
            </w:r>
          </w:p>
        </w:tc>
      </w:tr>
      <w:tr w:rsidR="002760B3" w:rsidRPr="00E55B83" w14:paraId="1DA38FF4" w14:textId="77777777" w:rsidTr="00F349DD">
        <w:tc>
          <w:tcPr>
            <w:tcW w:w="0" w:type="auto"/>
          </w:tcPr>
          <w:p w14:paraId="0F0D1DE6" w14:textId="77777777" w:rsidR="002760B3" w:rsidRPr="00742FBD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9</w:t>
            </w:r>
          </w:p>
        </w:tc>
        <w:tc>
          <w:tcPr>
            <w:tcW w:w="0" w:type="auto"/>
          </w:tcPr>
          <w:p w14:paraId="0540AFC3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F01F9">
              <w:rPr>
                <w:rFonts w:ascii="Times New Roman" w:hAnsi="Times New Roman" w:cs="Times New Roman"/>
                <w:lang w:val="en-US"/>
              </w:rPr>
              <w:t>Distinguishes ‘Empathy and self-care’ cluster</w:t>
            </w:r>
          </w:p>
        </w:tc>
      </w:tr>
      <w:tr w:rsidR="002760B3" w:rsidRPr="00E55B83" w14:paraId="3DC68D32" w14:textId="77777777" w:rsidTr="00F349DD">
        <w:tc>
          <w:tcPr>
            <w:tcW w:w="0" w:type="auto"/>
          </w:tcPr>
          <w:p w14:paraId="26D63B64" w14:textId="77777777" w:rsidR="002760B3" w:rsidRPr="00742FBD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11</w:t>
            </w:r>
          </w:p>
        </w:tc>
        <w:tc>
          <w:tcPr>
            <w:tcW w:w="0" w:type="auto"/>
          </w:tcPr>
          <w:p w14:paraId="03B12434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b/>
                <w:bCs/>
                <w:lang w:val="en-US"/>
              </w:rPr>
            </w:pPr>
            <w:r w:rsidRPr="008F01F9">
              <w:rPr>
                <w:rFonts w:ascii="Times New Roman" w:hAnsi="Times New Roman" w:cs="Times New Roman"/>
                <w:lang w:val="en-US"/>
              </w:rPr>
              <w:t>Distinguishes ‘Empathy and self-care’ cluster</w:t>
            </w:r>
          </w:p>
        </w:tc>
      </w:tr>
      <w:tr w:rsidR="002760B3" w14:paraId="554FE972" w14:textId="77777777" w:rsidTr="00F349DD">
        <w:tc>
          <w:tcPr>
            <w:tcW w:w="0" w:type="auto"/>
          </w:tcPr>
          <w:p w14:paraId="05239ABF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13</w:t>
            </w:r>
          </w:p>
        </w:tc>
        <w:tc>
          <w:tcPr>
            <w:tcW w:w="0" w:type="auto"/>
          </w:tcPr>
          <w:p w14:paraId="41F45439" w14:textId="77777777" w:rsidR="002760B3" w:rsidRPr="008F01F9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Consensus</w:t>
            </w:r>
          </w:p>
        </w:tc>
      </w:tr>
      <w:tr w:rsidR="002760B3" w14:paraId="5161E8D8" w14:textId="77777777" w:rsidTr="00F349DD">
        <w:tc>
          <w:tcPr>
            <w:tcW w:w="0" w:type="auto"/>
          </w:tcPr>
          <w:p w14:paraId="75BB92FA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14</w:t>
            </w:r>
          </w:p>
        </w:tc>
        <w:tc>
          <w:tcPr>
            <w:tcW w:w="0" w:type="auto"/>
          </w:tcPr>
          <w:p w14:paraId="3802757C" w14:textId="77777777" w:rsidR="002760B3" w:rsidRPr="008F01F9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8F01F9">
              <w:rPr>
                <w:rFonts w:ascii="Times New Roman" w:hAnsi="Times New Roman" w:cs="Times New Roman"/>
                <w:lang w:val="en-US"/>
              </w:rPr>
              <w:t>Distinguishes all</w:t>
            </w:r>
          </w:p>
        </w:tc>
      </w:tr>
      <w:tr w:rsidR="002760B3" w14:paraId="1693CFFA" w14:textId="77777777" w:rsidTr="00F349DD">
        <w:tc>
          <w:tcPr>
            <w:tcW w:w="0" w:type="auto"/>
          </w:tcPr>
          <w:p w14:paraId="342E754B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15</w:t>
            </w:r>
          </w:p>
        </w:tc>
        <w:tc>
          <w:tcPr>
            <w:tcW w:w="0" w:type="auto"/>
          </w:tcPr>
          <w:p w14:paraId="75569B61" w14:textId="77777777" w:rsidR="002760B3" w:rsidRPr="008F01F9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Distinguishes ‘Goal-oriented’ cluster</w:t>
            </w:r>
          </w:p>
        </w:tc>
      </w:tr>
      <w:tr w:rsidR="002760B3" w:rsidRPr="00E55B83" w14:paraId="61292AAD" w14:textId="77777777" w:rsidTr="00F349DD">
        <w:tc>
          <w:tcPr>
            <w:tcW w:w="0" w:type="auto"/>
          </w:tcPr>
          <w:p w14:paraId="3F9E677D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16</w:t>
            </w:r>
          </w:p>
        </w:tc>
        <w:tc>
          <w:tcPr>
            <w:tcW w:w="0" w:type="auto"/>
          </w:tcPr>
          <w:p w14:paraId="3AF4ECB2" w14:textId="77777777" w:rsidR="002760B3" w:rsidRPr="008F01F9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8F01F9">
              <w:rPr>
                <w:rFonts w:ascii="Times New Roman" w:hAnsi="Times New Roman" w:cs="Times New Roman"/>
                <w:lang w:val="en-US"/>
              </w:rPr>
              <w:t>Distinguishes ‘Empathy and self-care’ cluster</w:t>
            </w:r>
          </w:p>
        </w:tc>
      </w:tr>
      <w:tr w:rsidR="002760B3" w14:paraId="3B77AFA4" w14:textId="77777777" w:rsidTr="00F349DD">
        <w:tc>
          <w:tcPr>
            <w:tcW w:w="0" w:type="auto"/>
          </w:tcPr>
          <w:p w14:paraId="035709AA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17</w:t>
            </w:r>
          </w:p>
        </w:tc>
        <w:tc>
          <w:tcPr>
            <w:tcW w:w="0" w:type="auto"/>
          </w:tcPr>
          <w:p w14:paraId="3D1A77EE" w14:textId="77777777" w:rsidR="002760B3" w:rsidRPr="008F01F9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Distinguishes all</w:t>
            </w:r>
          </w:p>
        </w:tc>
      </w:tr>
      <w:tr w:rsidR="002760B3" w:rsidRPr="00E55B83" w14:paraId="2421A5BA" w14:textId="77777777" w:rsidTr="00F349DD">
        <w:tc>
          <w:tcPr>
            <w:tcW w:w="0" w:type="auto"/>
          </w:tcPr>
          <w:p w14:paraId="7999F9AC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18</w:t>
            </w:r>
          </w:p>
        </w:tc>
        <w:tc>
          <w:tcPr>
            <w:tcW w:w="0" w:type="auto"/>
          </w:tcPr>
          <w:p w14:paraId="230C262F" w14:textId="77777777" w:rsidR="002760B3" w:rsidRPr="008F01F9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8F01F9">
              <w:rPr>
                <w:rFonts w:ascii="Times New Roman" w:hAnsi="Times New Roman" w:cs="Times New Roman"/>
                <w:lang w:val="en-US"/>
              </w:rPr>
              <w:t>Distinguishes ‘Empathy and self-care’ cluster</w:t>
            </w:r>
          </w:p>
        </w:tc>
      </w:tr>
      <w:tr w:rsidR="002760B3" w:rsidRPr="00E55B83" w14:paraId="0903667D" w14:textId="77777777" w:rsidTr="00F349DD">
        <w:tc>
          <w:tcPr>
            <w:tcW w:w="0" w:type="auto"/>
          </w:tcPr>
          <w:p w14:paraId="39DFA371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19</w:t>
            </w:r>
          </w:p>
        </w:tc>
        <w:tc>
          <w:tcPr>
            <w:tcW w:w="0" w:type="auto"/>
          </w:tcPr>
          <w:p w14:paraId="538DFBD8" w14:textId="77777777" w:rsidR="002760B3" w:rsidRPr="008F01F9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8F01F9">
              <w:rPr>
                <w:rFonts w:ascii="Times New Roman" w:hAnsi="Times New Roman" w:cs="Times New Roman"/>
                <w:lang w:val="en-US"/>
              </w:rPr>
              <w:t>Distinguishes ‘Empathy and self-care’ cluster</w:t>
            </w:r>
          </w:p>
        </w:tc>
      </w:tr>
      <w:tr w:rsidR="002760B3" w14:paraId="61C985E9" w14:textId="77777777" w:rsidTr="00F349DD">
        <w:tc>
          <w:tcPr>
            <w:tcW w:w="0" w:type="auto"/>
          </w:tcPr>
          <w:p w14:paraId="627F74CB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20</w:t>
            </w:r>
          </w:p>
        </w:tc>
        <w:tc>
          <w:tcPr>
            <w:tcW w:w="0" w:type="auto"/>
          </w:tcPr>
          <w:p w14:paraId="4EB0701A" w14:textId="77777777" w:rsidR="002760B3" w:rsidRPr="008F01F9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Distinguishes all</w:t>
            </w:r>
          </w:p>
        </w:tc>
      </w:tr>
      <w:tr w:rsidR="002760B3" w14:paraId="273F0D43" w14:textId="77777777" w:rsidTr="00F349DD">
        <w:tc>
          <w:tcPr>
            <w:tcW w:w="0" w:type="auto"/>
          </w:tcPr>
          <w:p w14:paraId="0B232E23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21</w:t>
            </w:r>
          </w:p>
        </w:tc>
        <w:tc>
          <w:tcPr>
            <w:tcW w:w="0" w:type="auto"/>
          </w:tcPr>
          <w:p w14:paraId="5FADBD2B" w14:textId="77777777" w:rsidR="002760B3" w:rsidRPr="008F01F9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Distinguishes all</w:t>
            </w:r>
          </w:p>
        </w:tc>
      </w:tr>
      <w:tr w:rsidR="002760B3" w:rsidRPr="00E55B83" w14:paraId="1251E506" w14:textId="77777777" w:rsidTr="00F349DD">
        <w:tc>
          <w:tcPr>
            <w:tcW w:w="0" w:type="auto"/>
          </w:tcPr>
          <w:p w14:paraId="38EC99BC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22</w:t>
            </w:r>
          </w:p>
        </w:tc>
        <w:tc>
          <w:tcPr>
            <w:tcW w:w="0" w:type="auto"/>
          </w:tcPr>
          <w:p w14:paraId="67D28554" w14:textId="77777777" w:rsidR="002760B3" w:rsidRPr="008F01F9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8F01F9">
              <w:rPr>
                <w:rFonts w:ascii="Times New Roman" w:hAnsi="Times New Roman" w:cs="Times New Roman"/>
                <w:lang w:val="en-US"/>
              </w:rPr>
              <w:t>Distinguishes ‘Empathy and self-care’ cluster</w:t>
            </w:r>
          </w:p>
        </w:tc>
      </w:tr>
      <w:tr w:rsidR="002760B3" w14:paraId="54BB3AF8" w14:textId="77777777" w:rsidTr="00F349DD">
        <w:tc>
          <w:tcPr>
            <w:tcW w:w="0" w:type="auto"/>
          </w:tcPr>
          <w:p w14:paraId="6ACBD42B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23</w:t>
            </w:r>
          </w:p>
        </w:tc>
        <w:tc>
          <w:tcPr>
            <w:tcW w:w="0" w:type="auto"/>
          </w:tcPr>
          <w:p w14:paraId="28977048" w14:textId="77777777" w:rsidR="002760B3" w:rsidRPr="008F01F9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Consensus</w:t>
            </w:r>
          </w:p>
        </w:tc>
      </w:tr>
      <w:tr w:rsidR="002760B3" w14:paraId="391173DB" w14:textId="77777777" w:rsidTr="00F349DD">
        <w:tc>
          <w:tcPr>
            <w:tcW w:w="0" w:type="auto"/>
          </w:tcPr>
          <w:p w14:paraId="2DD21A81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lastRenderedPageBreak/>
              <w:t>24</w:t>
            </w:r>
          </w:p>
        </w:tc>
        <w:tc>
          <w:tcPr>
            <w:tcW w:w="0" w:type="auto"/>
          </w:tcPr>
          <w:p w14:paraId="704F9B9B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Distinguishes ‘Goal-oriented’ cluster</w:t>
            </w:r>
          </w:p>
        </w:tc>
      </w:tr>
      <w:tr w:rsidR="002760B3" w14:paraId="45528C7E" w14:textId="77777777" w:rsidTr="00F349DD">
        <w:tc>
          <w:tcPr>
            <w:tcW w:w="0" w:type="auto"/>
          </w:tcPr>
          <w:p w14:paraId="6D967DC9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25</w:t>
            </w:r>
          </w:p>
        </w:tc>
        <w:tc>
          <w:tcPr>
            <w:tcW w:w="0" w:type="auto"/>
          </w:tcPr>
          <w:p w14:paraId="41647112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Distinguishes ‘Goal-oriented’ cluster</w:t>
            </w:r>
          </w:p>
        </w:tc>
      </w:tr>
      <w:tr w:rsidR="002760B3" w14:paraId="784B1F9E" w14:textId="77777777" w:rsidTr="00F349DD">
        <w:tc>
          <w:tcPr>
            <w:tcW w:w="0" w:type="auto"/>
          </w:tcPr>
          <w:p w14:paraId="0AE48628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26</w:t>
            </w:r>
          </w:p>
        </w:tc>
        <w:tc>
          <w:tcPr>
            <w:tcW w:w="0" w:type="auto"/>
          </w:tcPr>
          <w:p w14:paraId="7BFB71D6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8F01F9">
              <w:rPr>
                <w:rFonts w:ascii="Times New Roman" w:hAnsi="Times New Roman" w:cs="Times New Roman"/>
                <w:lang w:val="en-US"/>
              </w:rPr>
              <w:t>Distinguishes ‘Client-centered’ cluster</w:t>
            </w:r>
          </w:p>
        </w:tc>
      </w:tr>
      <w:tr w:rsidR="002760B3" w14:paraId="56F99819" w14:textId="77777777" w:rsidTr="00F349DD">
        <w:tc>
          <w:tcPr>
            <w:tcW w:w="0" w:type="auto"/>
          </w:tcPr>
          <w:p w14:paraId="7508DA6B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27</w:t>
            </w:r>
          </w:p>
        </w:tc>
        <w:tc>
          <w:tcPr>
            <w:tcW w:w="0" w:type="auto"/>
          </w:tcPr>
          <w:p w14:paraId="6FB03BF8" w14:textId="77777777" w:rsidR="002760B3" w:rsidRPr="008F01F9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Consensus</w:t>
            </w:r>
          </w:p>
        </w:tc>
      </w:tr>
      <w:tr w:rsidR="002760B3" w14:paraId="2BF600BC" w14:textId="77777777" w:rsidTr="00F349DD">
        <w:tc>
          <w:tcPr>
            <w:tcW w:w="0" w:type="auto"/>
          </w:tcPr>
          <w:p w14:paraId="404CCC6D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28</w:t>
            </w:r>
          </w:p>
        </w:tc>
        <w:tc>
          <w:tcPr>
            <w:tcW w:w="0" w:type="auto"/>
          </w:tcPr>
          <w:p w14:paraId="5D4B472A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Distinguishes ‘Goal-oriented’ cluster</w:t>
            </w:r>
          </w:p>
        </w:tc>
      </w:tr>
      <w:tr w:rsidR="002760B3" w:rsidRPr="00E55B83" w14:paraId="4257011A" w14:textId="77777777" w:rsidTr="00F349DD">
        <w:tc>
          <w:tcPr>
            <w:tcW w:w="0" w:type="auto"/>
          </w:tcPr>
          <w:p w14:paraId="1786E40C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29</w:t>
            </w:r>
          </w:p>
        </w:tc>
        <w:tc>
          <w:tcPr>
            <w:tcW w:w="0" w:type="auto"/>
          </w:tcPr>
          <w:p w14:paraId="2CE7593B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8F01F9">
              <w:rPr>
                <w:rFonts w:ascii="Times New Roman" w:hAnsi="Times New Roman" w:cs="Times New Roman"/>
                <w:lang w:val="en-US"/>
              </w:rPr>
              <w:t>Distinguishes ‘Empathy and self-care’ cluster</w:t>
            </w:r>
          </w:p>
        </w:tc>
      </w:tr>
      <w:tr w:rsidR="002760B3" w:rsidRPr="00E55B83" w14:paraId="2EE76CFA" w14:textId="77777777" w:rsidTr="00F349DD">
        <w:tc>
          <w:tcPr>
            <w:tcW w:w="0" w:type="auto"/>
          </w:tcPr>
          <w:p w14:paraId="1ED22607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30</w:t>
            </w:r>
          </w:p>
        </w:tc>
        <w:tc>
          <w:tcPr>
            <w:tcW w:w="0" w:type="auto"/>
          </w:tcPr>
          <w:p w14:paraId="7F099D60" w14:textId="77777777" w:rsidR="002760B3" w:rsidRPr="008F01F9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8F01F9">
              <w:rPr>
                <w:rFonts w:ascii="Times New Roman" w:hAnsi="Times New Roman" w:cs="Times New Roman"/>
                <w:lang w:val="en-US"/>
              </w:rPr>
              <w:t>Distinguishes ‘Empathy and self-care’ cluster</w:t>
            </w:r>
          </w:p>
        </w:tc>
      </w:tr>
      <w:tr w:rsidR="002760B3" w14:paraId="27782477" w14:textId="77777777" w:rsidTr="00F349DD">
        <w:tc>
          <w:tcPr>
            <w:tcW w:w="0" w:type="auto"/>
          </w:tcPr>
          <w:p w14:paraId="7F4C8B75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31</w:t>
            </w:r>
          </w:p>
        </w:tc>
        <w:tc>
          <w:tcPr>
            <w:tcW w:w="0" w:type="auto"/>
          </w:tcPr>
          <w:p w14:paraId="368F0323" w14:textId="77777777" w:rsidR="002760B3" w:rsidRPr="008F01F9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Distinguishes all</w:t>
            </w:r>
          </w:p>
        </w:tc>
      </w:tr>
      <w:tr w:rsidR="002760B3" w14:paraId="7298BB5D" w14:textId="77777777" w:rsidTr="00F349DD">
        <w:tc>
          <w:tcPr>
            <w:tcW w:w="0" w:type="auto"/>
          </w:tcPr>
          <w:p w14:paraId="471BBF66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33</w:t>
            </w:r>
          </w:p>
        </w:tc>
        <w:tc>
          <w:tcPr>
            <w:tcW w:w="0" w:type="auto"/>
          </w:tcPr>
          <w:p w14:paraId="0E8A818D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8F01F9">
              <w:rPr>
                <w:rFonts w:ascii="Times New Roman" w:hAnsi="Times New Roman" w:cs="Times New Roman"/>
                <w:lang w:val="en-US"/>
              </w:rPr>
              <w:t>Distinguishes ‘</w:t>
            </w:r>
            <w:r>
              <w:rPr>
                <w:rFonts w:ascii="Times New Roman" w:hAnsi="Times New Roman" w:cs="Times New Roman"/>
                <w:lang w:val="en-US"/>
              </w:rPr>
              <w:t>Client-centered’</w:t>
            </w:r>
            <w:r w:rsidRPr="008F01F9">
              <w:rPr>
                <w:rFonts w:ascii="Times New Roman" w:hAnsi="Times New Roman" w:cs="Times New Roman"/>
                <w:lang w:val="en-US"/>
              </w:rPr>
              <w:t xml:space="preserve"> cluster</w:t>
            </w:r>
          </w:p>
        </w:tc>
      </w:tr>
      <w:tr w:rsidR="002760B3" w:rsidRPr="00E55B83" w14:paraId="61FCD61F" w14:textId="77777777" w:rsidTr="00F349DD">
        <w:tc>
          <w:tcPr>
            <w:tcW w:w="0" w:type="auto"/>
          </w:tcPr>
          <w:p w14:paraId="6858C104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34</w:t>
            </w:r>
          </w:p>
        </w:tc>
        <w:tc>
          <w:tcPr>
            <w:tcW w:w="0" w:type="auto"/>
          </w:tcPr>
          <w:p w14:paraId="2FF19563" w14:textId="77777777" w:rsidR="002760B3" w:rsidRPr="008F01F9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 w:rsidRPr="008F01F9">
              <w:rPr>
                <w:rFonts w:ascii="Times New Roman" w:hAnsi="Times New Roman" w:cs="Times New Roman"/>
                <w:lang w:val="en-US"/>
              </w:rPr>
              <w:t>Distinguishes ‘Empathy and self-care’ cluster</w:t>
            </w:r>
          </w:p>
        </w:tc>
      </w:tr>
      <w:tr w:rsidR="002760B3" w14:paraId="6F327E04" w14:textId="77777777" w:rsidTr="00F349DD">
        <w:tc>
          <w:tcPr>
            <w:tcW w:w="0" w:type="auto"/>
          </w:tcPr>
          <w:p w14:paraId="3BAF5754" w14:textId="77777777" w:rsidR="002760B3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35</w:t>
            </w:r>
          </w:p>
        </w:tc>
        <w:tc>
          <w:tcPr>
            <w:tcW w:w="0" w:type="auto"/>
          </w:tcPr>
          <w:p w14:paraId="50B5F2DA" w14:textId="77777777" w:rsidR="002760B3" w:rsidRPr="008F01F9" w:rsidRDefault="002760B3" w:rsidP="00F349DD">
            <w:pPr>
              <w:spacing w:line="480" w:lineRule="auto"/>
              <w:rPr>
                <w:rFonts w:ascii="Times New Roman" w:hAnsi="Times New Roman" w:cs="Times New Roman"/>
                <w:lang w:val="en-US"/>
              </w:rPr>
            </w:pPr>
            <w:r>
              <w:rPr>
                <w:rFonts w:ascii="Times New Roman" w:hAnsi="Times New Roman" w:cs="Times New Roman"/>
                <w:lang w:val="en-US"/>
              </w:rPr>
              <w:t>Distinguishes all</w:t>
            </w:r>
          </w:p>
        </w:tc>
      </w:tr>
    </w:tbl>
    <w:p w14:paraId="4DA2C600" w14:textId="77777777" w:rsidR="0091331A" w:rsidRDefault="0091331A"/>
    <w:sectPr w:rsidR="0091331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1331A"/>
    <w:rsid w:val="002760B3"/>
    <w:rsid w:val="009133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74C2C"/>
  <w15:chartTrackingRefBased/>
  <w15:docId w15:val="{5BD0EEA1-3A9D-4952-8707-937A810DC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60B3"/>
    <w:rPr>
      <w:kern w:val="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760B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436</Words>
  <Characters>2402</Characters>
  <Application>Microsoft Office Word</Application>
  <DocSecurity>0</DocSecurity>
  <Lines>20</Lines>
  <Paragraphs>5</Paragraphs>
  <ScaleCrop>false</ScaleCrop>
  <Company/>
  <LinksUpToDate>false</LinksUpToDate>
  <CharactersWithSpaces>2833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Lotringen, Charlotte van (UT-BMS)</dc:creator>
  <cp:keywords/>
  <dc:description/>
  <cp:lastModifiedBy>Lotringen, Charlotte van (UT-BMS)</cp:lastModifiedBy>
  <cp:revision>2</cp:revision>
  <dcterms:created xsi:type="dcterms:W3CDTF">2024-03-08T15:12:00Z</dcterms:created>
  <dcterms:modified xsi:type="dcterms:W3CDTF">2024-03-08T15:13:00Z</dcterms:modified>
</cp:coreProperties>
</file>