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FF1F4" w14:textId="73304F39" w:rsidR="00C60082" w:rsidRPr="00540420" w:rsidRDefault="00BC764E" w:rsidP="006A2841">
      <w:pPr>
        <w:tabs>
          <w:tab w:val="left" w:pos="1276"/>
        </w:tabs>
        <w:rPr>
          <w:rFonts w:ascii="Arial" w:hAnsi="Arial" w:cs="Arial"/>
          <w:b/>
          <w:bCs/>
          <w:lang w:val="en-GB"/>
        </w:rPr>
      </w:pPr>
      <w:r w:rsidRPr="00540420">
        <w:rPr>
          <w:rFonts w:ascii="Arial" w:hAnsi="Arial" w:cs="Arial"/>
          <w:b/>
          <w:bCs/>
          <w:lang w:val="en-GB"/>
        </w:rPr>
        <w:t>TABLE S1</w:t>
      </w:r>
      <w:r w:rsidR="006A4437">
        <w:rPr>
          <w:rFonts w:ascii="Arial" w:hAnsi="Arial" w:cs="Arial"/>
          <w:b/>
          <w:bCs/>
          <w:lang w:val="en-GB"/>
        </w:rPr>
        <w:t>.</w:t>
      </w:r>
      <w:r w:rsidRPr="00540420">
        <w:rPr>
          <w:rFonts w:ascii="Arial" w:hAnsi="Arial" w:cs="Arial"/>
          <w:b/>
          <w:bCs/>
          <w:lang w:val="en-GB"/>
        </w:rPr>
        <w:t xml:space="preserve"> </w:t>
      </w:r>
      <w:r w:rsidR="006179F9">
        <w:rPr>
          <w:rFonts w:ascii="Arial" w:hAnsi="Arial" w:cs="Arial"/>
          <w:b/>
          <w:bCs/>
          <w:lang w:val="en-GB"/>
        </w:rPr>
        <w:t>B</w:t>
      </w:r>
      <w:r w:rsidRPr="00540420">
        <w:rPr>
          <w:rFonts w:ascii="Arial" w:hAnsi="Arial" w:cs="Arial"/>
          <w:b/>
          <w:bCs/>
          <w:lang w:val="en-GB"/>
        </w:rPr>
        <w:t>aseline laboratory examinations, according to pulmonary function categories at registration</w:t>
      </w:r>
    </w:p>
    <w:p w14:paraId="2CD21155" w14:textId="532CA2E0" w:rsidR="00C60082" w:rsidRPr="00540420" w:rsidRDefault="00C60082" w:rsidP="00C60082">
      <w:pPr>
        <w:rPr>
          <w:rFonts w:ascii="Arial" w:hAnsi="Arial" w:cs="Arial"/>
          <w:b/>
          <w:bCs/>
          <w:lang w:val="en-GB"/>
        </w:rPr>
      </w:pPr>
    </w:p>
    <w:tbl>
      <w:tblPr>
        <w:tblStyle w:val="a5"/>
        <w:tblW w:w="11197" w:type="dxa"/>
        <w:tblInd w:w="-137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3"/>
        <w:gridCol w:w="1701"/>
        <w:gridCol w:w="2126"/>
        <w:gridCol w:w="1843"/>
        <w:gridCol w:w="1134"/>
        <w:gridCol w:w="1559"/>
        <w:gridCol w:w="1031"/>
      </w:tblGrid>
      <w:tr w:rsidR="00EB64BC" w:rsidRPr="00540420" w14:paraId="6B2879F7" w14:textId="274ACFB7" w:rsidTr="00843E4A">
        <w:trPr>
          <w:trHeight w:val="354"/>
        </w:trPr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11EFAEBE" w14:textId="7271547F" w:rsidR="00C45804" w:rsidRPr="00540420" w:rsidRDefault="00C45804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0F5FBA" w14:textId="0C5E3D66" w:rsidR="00C45804" w:rsidRPr="00540420" w:rsidRDefault="00BC764E" w:rsidP="00A436B6">
            <w:pPr>
              <w:jc w:val="center"/>
              <w:rPr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FEV1/FVC</w:t>
            </w:r>
            <w:r w:rsidR="008D63E5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&lt;</w:t>
            </w:r>
            <w:r w:rsidR="008D63E5">
              <w:rPr>
                <w:rFonts w:ascii="Arial" w:eastAsiaTheme="minorHAnsi" w:hAnsi="Arial" w:cs="Arial"/>
                <w:szCs w:val="24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70%</w:t>
            </w:r>
          </w:p>
        </w:tc>
        <w:tc>
          <w:tcPr>
            <w:tcW w:w="1134" w:type="dxa"/>
          </w:tcPr>
          <w:p w14:paraId="6FD83EF4" w14:textId="51A136C8" w:rsidR="00C45804" w:rsidRPr="00540420" w:rsidRDefault="00C45804" w:rsidP="00A436B6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55F4156B" w14:textId="3B3D2A75" w:rsidR="00C45804" w:rsidRPr="00540420" w:rsidRDefault="00BC764E" w:rsidP="00F6708E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FEV1/FVC</w:t>
            </w:r>
          </w:p>
          <w:p w14:paraId="0FE6909A" w14:textId="2869FE77" w:rsidR="00C45804" w:rsidRPr="00540420" w:rsidRDefault="008D63E5" w:rsidP="00537ED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 </w:t>
            </w:r>
            <w:r w:rsidR="00BC764E" w:rsidRPr="00540420">
              <w:rPr>
                <w:rFonts w:ascii="Arial" w:hAnsi="Arial" w:cs="Arial"/>
                <w:lang w:val="en-GB"/>
              </w:rPr>
              <w:t>≥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="00BC764E" w:rsidRPr="00540420">
              <w:rPr>
                <w:rFonts w:ascii="Arial" w:eastAsiaTheme="minorHAnsi" w:hAnsi="Arial" w:cs="Arial"/>
                <w:szCs w:val="24"/>
                <w:lang w:val="en-GB"/>
              </w:rPr>
              <w:t>70%</w:t>
            </w:r>
          </w:p>
        </w:tc>
        <w:tc>
          <w:tcPr>
            <w:tcW w:w="1031" w:type="dxa"/>
          </w:tcPr>
          <w:p w14:paraId="1B46188C" w14:textId="691A0BFD" w:rsidR="00C45804" w:rsidRPr="00540420" w:rsidRDefault="00C45804" w:rsidP="00A436B6">
            <w:pPr>
              <w:rPr>
                <w:lang w:val="en-GB"/>
              </w:rPr>
            </w:pPr>
          </w:p>
        </w:tc>
      </w:tr>
      <w:tr w:rsidR="008D63E5" w:rsidRPr="00540420" w14:paraId="3D49668E" w14:textId="5A3C2DA9" w:rsidTr="00843E4A">
        <w:trPr>
          <w:trHeight w:val="347"/>
        </w:trPr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0ADBE109" w14:textId="7C0F5B0C" w:rsidR="00C45804" w:rsidRPr="00540420" w:rsidRDefault="00C45804" w:rsidP="00A436B6">
            <w:pPr>
              <w:spacing w:line="180" w:lineRule="auto"/>
              <w:rPr>
                <w:rFonts w:ascii="Arial" w:eastAsiaTheme="minorHAnsi" w:hAnsi="Arial" w:cs="Arial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54C3C1" w14:textId="15EB2C40" w:rsidR="00C45804" w:rsidRPr="00540420" w:rsidRDefault="00BC764E" w:rsidP="00A436B6">
            <w:pPr>
              <w:spacing w:line="180" w:lineRule="auto"/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50</w:t>
            </w:r>
            <w:r w:rsidR="00BB5CED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hAnsi="Arial" w:cs="Arial"/>
                <w:lang w:val="en-GB"/>
              </w:rPr>
              <w:t>≤</w:t>
            </w:r>
            <w:r w:rsidR="00BB5CED">
              <w:rPr>
                <w:rFonts w:ascii="Arial" w:hAnsi="Arial" w:cs="Arial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%FEV1</w:t>
            </w:r>
          </w:p>
          <w:p w14:paraId="3EE68068" w14:textId="4B1F8A05" w:rsidR="00C45804" w:rsidRPr="00540420" w:rsidRDefault="00BC764E" w:rsidP="00A436B6">
            <w:pPr>
              <w:spacing w:line="180" w:lineRule="auto"/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(</w:t>
            </w:r>
            <w:r w:rsidR="00C90529">
              <w:rPr>
                <w:rFonts w:ascii="Arial" w:eastAsiaTheme="minorHAnsi" w:hAnsi="Arial" w:cs="Arial"/>
                <w:szCs w:val="24"/>
                <w:lang w:val="en-GB"/>
              </w:rPr>
              <w:t>n</w:t>
            </w:r>
            <w:r w:rsidR="008D63E5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=</w:t>
            </w:r>
            <w:r w:rsidR="008D63E5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193)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BD8DF96" w14:textId="744AE3D0" w:rsidR="00C45804" w:rsidRPr="00540420" w:rsidRDefault="00BC764E" w:rsidP="00A436B6">
            <w:pPr>
              <w:spacing w:line="180" w:lineRule="auto"/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30</w:t>
            </w:r>
            <w:r w:rsidR="008D63E5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hAnsi="Arial" w:cs="Arial"/>
                <w:lang w:val="en-GB"/>
              </w:rPr>
              <w:t>≤</w:t>
            </w:r>
            <w:r w:rsidR="008D63E5">
              <w:rPr>
                <w:rFonts w:ascii="Arial" w:hAnsi="Arial" w:cs="Arial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%FEV1</w:t>
            </w:r>
            <w:r w:rsidR="008D63E5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&lt;</w:t>
            </w:r>
            <w:r w:rsidR="008D63E5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50</w:t>
            </w:r>
          </w:p>
          <w:p w14:paraId="3A06541C" w14:textId="4465FAAF" w:rsidR="00C45804" w:rsidRPr="00540420" w:rsidRDefault="00BC764E" w:rsidP="00A436B6">
            <w:pPr>
              <w:spacing w:line="180" w:lineRule="auto"/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(</w:t>
            </w:r>
            <w:r w:rsidR="00C90529">
              <w:rPr>
                <w:rFonts w:ascii="Arial" w:eastAsiaTheme="minorHAnsi" w:hAnsi="Arial" w:cs="Arial"/>
                <w:szCs w:val="24"/>
                <w:lang w:val="en-GB"/>
              </w:rPr>
              <w:t>n</w:t>
            </w:r>
            <w:r w:rsidR="008D63E5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=</w:t>
            </w:r>
            <w:r w:rsidR="008D63E5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112)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FD58F1D" w14:textId="0B377BC5" w:rsidR="00C45804" w:rsidRPr="00540420" w:rsidRDefault="00BC764E" w:rsidP="00A436B6">
            <w:pPr>
              <w:spacing w:line="180" w:lineRule="auto"/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%FEV1</w:t>
            </w:r>
            <w:r w:rsidR="008D63E5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&lt;</w:t>
            </w:r>
            <w:r w:rsidR="008D63E5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30</w:t>
            </w:r>
          </w:p>
          <w:p w14:paraId="5EE01650" w14:textId="29EE6C6B" w:rsidR="00C45804" w:rsidRPr="00540420" w:rsidRDefault="00BC764E" w:rsidP="00A436B6">
            <w:pPr>
              <w:spacing w:line="180" w:lineRule="auto"/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(</w:t>
            </w:r>
            <w:r w:rsidR="00C90529">
              <w:rPr>
                <w:rFonts w:ascii="Arial" w:eastAsiaTheme="minorHAnsi" w:hAnsi="Arial" w:cs="Arial"/>
                <w:szCs w:val="24"/>
                <w:lang w:val="en-GB"/>
              </w:rPr>
              <w:t>n</w:t>
            </w:r>
            <w:r w:rsidR="008D63E5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=</w:t>
            </w:r>
            <w:r w:rsidR="008D63E5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65)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C4DF8A" w14:textId="62010938" w:rsidR="00C45804" w:rsidRPr="00540420" w:rsidRDefault="00BC764E" w:rsidP="00A436B6">
            <w:pPr>
              <w:spacing w:line="180" w:lineRule="auto"/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Dunnett test </w:t>
            </w:r>
            <w:r w:rsidRPr="00540420">
              <w:rPr>
                <w:rFonts w:ascii="Arial" w:hAnsi="Arial" w:cs="Arial"/>
                <w:color w:val="4472C4" w:themeColor="accent1"/>
                <w:szCs w:val="24"/>
                <w:lang w:val="en-GB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A083629" w14:textId="77777777" w:rsidR="00C45804" w:rsidRDefault="00C45804" w:rsidP="00A436B6">
            <w:pPr>
              <w:spacing w:line="180" w:lineRule="auto"/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</w:p>
          <w:p w14:paraId="04F5FDB9" w14:textId="6908B65F" w:rsidR="00EB6E70" w:rsidRPr="00540420" w:rsidRDefault="00EB6E70" w:rsidP="00A436B6">
            <w:pPr>
              <w:spacing w:line="180" w:lineRule="auto"/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(</w:t>
            </w:r>
            <w:r w:rsidR="00C90529">
              <w:rPr>
                <w:rFonts w:ascii="Arial" w:eastAsiaTheme="minorHAnsi" w:hAnsi="Arial" w:cs="Arial"/>
                <w:szCs w:val="24"/>
                <w:lang w:val="en-GB"/>
              </w:rPr>
              <w:t>n</w:t>
            </w:r>
            <w:r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=</w:t>
            </w:r>
            <w:r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57)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</w:tcPr>
          <w:p w14:paraId="6C1358FA" w14:textId="4BE98FBD" w:rsidR="00C45804" w:rsidRPr="00540420" w:rsidRDefault="00BC764E" w:rsidP="00A436B6">
            <w:pPr>
              <w:spacing w:line="180" w:lineRule="auto"/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P-value </w:t>
            </w:r>
            <w:r w:rsidRPr="00540420">
              <w:rPr>
                <w:rFonts w:ascii="Arial" w:eastAsiaTheme="minorHAnsi" w:hAnsi="Arial" w:cs="Arial"/>
                <w:szCs w:val="24"/>
                <w:vertAlign w:val="superscript"/>
                <w:lang w:val="en-GB"/>
              </w:rPr>
              <w:t>†</w:t>
            </w:r>
          </w:p>
        </w:tc>
      </w:tr>
      <w:tr w:rsidR="008D63E5" w:rsidRPr="00540420" w14:paraId="78B4320C" w14:textId="3DF8F0A7" w:rsidTr="00843E4A">
        <w:trPr>
          <w:trHeight w:val="374"/>
        </w:trPr>
        <w:tc>
          <w:tcPr>
            <w:tcW w:w="1803" w:type="dxa"/>
            <w:tcBorders>
              <w:top w:val="single" w:sz="4" w:space="0" w:color="auto"/>
            </w:tcBorders>
          </w:tcPr>
          <w:p w14:paraId="43F03977" w14:textId="7CC6F5B5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WBC (/</w:t>
            </w:r>
            <w:proofErr w:type="spellStart"/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μL</w:t>
            </w:r>
            <w:proofErr w:type="spellEnd"/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), median (IQR)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1D968F0" w14:textId="10D58704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6000 </w:t>
            </w:r>
          </w:p>
          <w:p w14:paraId="3C9BAFCE" w14:textId="4B8E56D3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(5200-7200)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BB44BFA" w14:textId="6271635C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6360 </w:t>
            </w:r>
          </w:p>
          <w:p w14:paraId="0ED37D01" w14:textId="2EA5CA59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(5340-7395)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26F5844" w14:textId="4B446726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6790 </w:t>
            </w:r>
          </w:p>
          <w:p w14:paraId="649A1ECA" w14:textId="29508F2D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(5560-8700)</w:t>
            </w:r>
            <w:r w:rsidRPr="00540420">
              <w:rPr>
                <w:rFonts w:ascii="Arial" w:hAnsi="Arial" w:cs="Arial"/>
                <w:color w:val="000000" w:themeColor="text1"/>
                <w:szCs w:val="24"/>
                <w:vertAlign w:val="superscript"/>
                <w:lang w:val="en-GB"/>
              </w:rPr>
              <w:t xml:space="preserve"> §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79C0F6A" w14:textId="604FE1C8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0.295/</w:t>
            </w:r>
          </w:p>
          <w:p w14:paraId="09081BCB" w14:textId="50D63173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0.002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71EFCC3" w14:textId="13B7EE06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6500 </w:t>
            </w:r>
          </w:p>
          <w:p w14:paraId="1AD3794B" w14:textId="129178D5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(4990-7870)</w:t>
            </w:r>
          </w:p>
        </w:tc>
        <w:tc>
          <w:tcPr>
            <w:tcW w:w="1031" w:type="dxa"/>
            <w:tcBorders>
              <w:top w:val="single" w:sz="4" w:space="0" w:color="auto"/>
            </w:tcBorders>
          </w:tcPr>
          <w:p w14:paraId="3DE0EB6B" w14:textId="707E726F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0.258</w:t>
            </w:r>
          </w:p>
        </w:tc>
      </w:tr>
      <w:tr w:rsidR="008D63E5" w:rsidRPr="00540420" w14:paraId="15DA3B62" w14:textId="238553C2" w:rsidTr="00843E4A">
        <w:trPr>
          <w:trHeight w:val="374"/>
        </w:trPr>
        <w:tc>
          <w:tcPr>
            <w:tcW w:w="1803" w:type="dxa"/>
          </w:tcPr>
          <w:p w14:paraId="33F0EFD2" w14:textId="5C102417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Hb (g/dL</w:t>
            </w:r>
            <w:r w:rsidR="00602C57" w:rsidRPr="00540420">
              <w:rPr>
                <w:rFonts w:ascii="Arial" w:eastAsiaTheme="minorHAnsi" w:hAnsi="Arial" w:cs="Arial"/>
                <w:szCs w:val="24"/>
                <w:lang w:val="en-GB"/>
              </w:rPr>
              <w:t>),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 median (IQR)</w:t>
            </w:r>
          </w:p>
        </w:tc>
        <w:tc>
          <w:tcPr>
            <w:tcW w:w="1701" w:type="dxa"/>
          </w:tcPr>
          <w:p w14:paraId="3D2D0FB3" w14:textId="4AA534D9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14.3 </w:t>
            </w:r>
          </w:p>
          <w:p w14:paraId="04C019A7" w14:textId="17B4FAE1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(13.4-15.3)</w:t>
            </w:r>
          </w:p>
        </w:tc>
        <w:tc>
          <w:tcPr>
            <w:tcW w:w="2126" w:type="dxa"/>
          </w:tcPr>
          <w:p w14:paraId="58A4C40E" w14:textId="223E4D76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14.2 </w:t>
            </w:r>
          </w:p>
          <w:p w14:paraId="44022341" w14:textId="4D140966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(13.2-15.2)</w:t>
            </w:r>
          </w:p>
        </w:tc>
        <w:tc>
          <w:tcPr>
            <w:tcW w:w="1843" w:type="dxa"/>
          </w:tcPr>
          <w:p w14:paraId="210F4A1C" w14:textId="27AB4FAD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14.1 </w:t>
            </w:r>
          </w:p>
          <w:p w14:paraId="629AD150" w14:textId="4689C83C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(12.9-14.9)</w:t>
            </w:r>
          </w:p>
        </w:tc>
        <w:tc>
          <w:tcPr>
            <w:tcW w:w="1134" w:type="dxa"/>
          </w:tcPr>
          <w:p w14:paraId="685CCC4B" w14:textId="02616710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0.845/</w:t>
            </w:r>
          </w:p>
          <w:p w14:paraId="4B16381B" w14:textId="4F7289AD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0.165</w:t>
            </w:r>
          </w:p>
        </w:tc>
        <w:tc>
          <w:tcPr>
            <w:tcW w:w="1559" w:type="dxa"/>
          </w:tcPr>
          <w:p w14:paraId="2E733C00" w14:textId="6029B6D1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14.0 </w:t>
            </w:r>
          </w:p>
          <w:p w14:paraId="15D19DD3" w14:textId="1F902C0C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(13.0-15.1)</w:t>
            </w:r>
          </w:p>
        </w:tc>
        <w:tc>
          <w:tcPr>
            <w:tcW w:w="1031" w:type="dxa"/>
          </w:tcPr>
          <w:p w14:paraId="25A0689E" w14:textId="27B69BD7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0.332</w:t>
            </w:r>
          </w:p>
        </w:tc>
      </w:tr>
      <w:tr w:rsidR="008D63E5" w:rsidRPr="00540420" w14:paraId="4A9151D3" w14:textId="115903BB" w:rsidTr="00843E4A">
        <w:trPr>
          <w:trHeight w:val="374"/>
        </w:trPr>
        <w:tc>
          <w:tcPr>
            <w:tcW w:w="1803" w:type="dxa"/>
          </w:tcPr>
          <w:p w14:paraId="7024EB1A" w14:textId="2FC34D6A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Alb (g/dL</w:t>
            </w:r>
            <w:r w:rsidR="00602C57" w:rsidRPr="00540420">
              <w:rPr>
                <w:rFonts w:ascii="Arial" w:eastAsiaTheme="minorHAnsi" w:hAnsi="Arial" w:cs="Arial"/>
                <w:szCs w:val="24"/>
                <w:lang w:val="en-GB"/>
              </w:rPr>
              <w:t>),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 median (IQR)</w:t>
            </w:r>
          </w:p>
        </w:tc>
        <w:tc>
          <w:tcPr>
            <w:tcW w:w="1701" w:type="dxa"/>
          </w:tcPr>
          <w:p w14:paraId="535C2FBE" w14:textId="02E5C154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4.2 </w:t>
            </w:r>
          </w:p>
          <w:p w14:paraId="12A06A10" w14:textId="71D541CB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(3.9-4.4)</w:t>
            </w:r>
          </w:p>
        </w:tc>
        <w:tc>
          <w:tcPr>
            <w:tcW w:w="2126" w:type="dxa"/>
          </w:tcPr>
          <w:p w14:paraId="2F1199B7" w14:textId="146F6880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4.2 </w:t>
            </w:r>
          </w:p>
          <w:p w14:paraId="5142DA45" w14:textId="1D49EE5A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(3.9-4.4)</w:t>
            </w:r>
          </w:p>
        </w:tc>
        <w:tc>
          <w:tcPr>
            <w:tcW w:w="1843" w:type="dxa"/>
          </w:tcPr>
          <w:p w14:paraId="0CBC6C46" w14:textId="292502D5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4.2 </w:t>
            </w:r>
          </w:p>
          <w:p w14:paraId="33927FCA" w14:textId="3849B1DC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(4.0-4.4)</w:t>
            </w:r>
          </w:p>
        </w:tc>
        <w:tc>
          <w:tcPr>
            <w:tcW w:w="1134" w:type="dxa"/>
          </w:tcPr>
          <w:p w14:paraId="163D315E" w14:textId="3A0B489E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0.872/</w:t>
            </w:r>
          </w:p>
          <w:p w14:paraId="449B937A" w14:textId="7F26EE55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0.330</w:t>
            </w:r>
          </w:p>
        </w:tc>
        <w:tc>
          <w:tcPr>
            <w:tcW w:w="1559" w:type="dxa"/>
          </w:tcPr>
          <w:p w14:paraId="1F758F3B" w14:textId="6B8D7510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4.2 </w:t>
            </w:r>
          </w:p>
          <w:p w14:paraId="7C049116" w14:textId="7E39237A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(3.8-4.3)</w:t>
            </w:r>
          </w:p>
        </w:tc>
        <w:tc>
          <w:tcPr>
            <w:tcW w:w="1031" w:type="dxa"/>
          </w:tcPr>
          <w:p w14:paraId="563F0435" w14:textId="266F27DD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0.565</w:t>
            </w:r>
          </w:p>
        </w:tc>
      </w:tr>
      <w:tr w:rsidR="008D63E5" w:rsidRPr="00540420" w14:paraId="21F4636D" w14:textId="3FA5ACC3" w:rsidTr="00843E4A">
        <w:trPr>
          <w:trHeight w:val="374"/>
        </w:trPr>
        <w:tc>
          <w:tcPr>
            <w:tcW w:w="1803" w:type="dxa"/>
          </w:tcPr>
          <w:p w14:paraId="43FCED0F" w14:textId="1B6070D0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Cr (mg/dL), median (IQR)</w:t>
            </w:r>
          </w:p>
        </w:tc>
        <w:tc>
          <w:tcPr>
            <w:tcW w:w="1701" w:type="dxa"/>
          </w:tcPr>
          <w:p w14:paraId="591F3762" w14:textId="41FB5C37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0.82 </w:t>
            </w:r>
          </w:p>
          <w:p w14:paraId="1D9C89C3" w14:textId="7113085D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(0.71-0.94)</w:t>
            </w:r>
          </w:p>
        </w:tc>
        <w:tc>
          <w:tcPr>
            <w:tcW w:w="2126" w:type="dxa"/>
          </w:tcPr>
          <w:p w14:paraId="195DCB8B" w14:textId="42D0BE42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0.80 </w:t>
            </w:r>
          </w:p>
          <w:p w14:paraId="3E5654D6" w14:textId="0234BA2C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(0.72-0.93)</w:t>
            </w:r>
          </w:p>
        </w:tc>
        <w:tc>
          <w:tcPr>
            <w:tcW w:w="1843" w:type="dxa"/>
          </w:tcPr>
          <w:p w14:paraId="11015835" w14:textId="46EDB7F0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0.79 </w:t>
            </w:r>
          </w:p>
          <w:p w14:paraId="7BA1A126" w14:textId="3BD6CA21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(0.69-0.90)</w:t>
            </w:r>
          </w:p>
        </w:tc>
        <w:tc>
          <w:tcPr>
            <w:tcW w:w="1134" w:type="dxa"/>
          </w:tcPr>
          <w:p w14:paraId="02B01BFB" w14:textId="42838404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0.700/</w:t>
            </w:r>
          </w:p>
          <w:p w14:paraId="392E1253" w14:textId="39B57196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0.404</w:t>
            </w:r>
          </w:p>
        </w:tc>
        <w:tc>
          <w:tcPr>
            <w:tcW w:w="1559" w:type="dxa"/>
          </w:tcPr>
          <w:p w14:paraId="3781BF17" w14:textId="464182F5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0.77 </w:t>
            </w:r>
          </w:p>
          <w:p w14:paraId="078CA409" w14:textId="3A152AE8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(0.67-0.86)</w:t>
            </w:r>
          </w:p>
        </w:tc>
        <w:tc>
          <w:tcPr>
            <w:tcW w:w="1031" w:type="dxa"/>
          </w:tcPr>
          <w:p w14:paraId="397D961B" w14:textId="511577E7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0.051</w:t>
            </w:r>
          </w:p>
        </w:tc>
      </w:tr>
      <w:tr w:rsidR="008D63E5" w:rsidRPr="00540420" w14:paraId="624728BC" w14:textId="52DDD48B" w:rsidTr="00843E4A">
        <w:trPr>
          <w:trHeight w:val="725"/>
        </w:trPr>
        <w:tc>
          <w:tcPr>
            <w:tcW w:w="1803" w:type="dxa"/>
          </w:tcPr>
          <w:p w14:paraId="3797095E" w14:textId="4E58E08A" w:rsidR="00C60082" w:rsidRPr="00540420" w:rsidRDefault="00602C57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CRP (</w:t>
            </w:r>
            <w:r w:rsidR="00BC764E" w:rsidRPr="00540420">
              <w:rPr>
                <w:rFonts w:ascii="Arial" w:eastAsiaTheme="minorHAnsi" w:hAnsi="Arial" w:cs="Arial"/>
                <w:szCs w:val="24"/>
                <w:lang w:val="en-GB"/>
              </w:rPr>
              <w:t>mg/dL), median (IQR)</w:t>
            </w:r>
          </w:p>
        </w:tc>
        <w:tc>
          <w:tcPr>
            <w:tcW w:w="1701" w:type="dxa"/>
          </w:tcPr>
          <w:p w14:paraId="384F1A8A" w14:textId="1883FF90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0.10 </w:t>
            </w:r>
          </w:p>
          <w:p w14:paraId="4DB9ED3C" w14:textId="079263A3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(0.05-0.25)</w:t>
            </w:r>
          </w:p>
        </w:tc>
        <w:tc>
          <w:tcPr>
            <w:tcW w:w="2126" w:type="dxa"/>
          </w:tcPr>
          <w:p w14:paraId="70CEED1D" w14:textId="4DCA60CF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0.15 </w:t>
            </w:r>
          </w:p>
          <w:p w14:paraId="4D6B54F7" w14:textId="77F18543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(0.06-0.39)</w:t>
            </w:r>
          </w:p>
        </w:tc>
        <w:tc>
          <w:tcPr>
            <w:tcW w:w="1843" w:type="dxa"/>
          </w:tcPr>
          <w:p w14:paraId="29A76312" w14:textId="532D85FC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0.12 </w:t>
            </w:r>
          </w:p>
          <w:p w14:paraId="15906D21" w14:textId="1F2F62E4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(0.05-0.40)</w:t>
            </w:r>
          </w:p>
        </w:tc>
        <w:tc>
          <w:tcPr>
            <w:tcW w:w="1134" w:type="dxa"/>
          </w:tcPr>
          <w:p w14:paraId="60B73851" w14:textId="1E653B89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0.779/</w:t>
            </w:r>
          </w:p>
          <w:p w14:paraId="6FF87781" w14:textId="07985AA9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0.976</w:t>
            </w:r>
          </w:p>
        </w:tc>
        <w:tc>
          <w:tcPr>
            <w:tcW w:w="1559" w:type="dxa"/>
          </w:tcPr>
          <w:p w14:paraId="2A0D8846" w14:textId="35014887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0.12 </w:t>
            </w:r>
          </w:p>
          <w:p w14:paraId="6431BB5F" w14:textId="591BEBBC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(0.06-0.34)</w:t>
            </w:r>
          </w:p>
        </w:tc>
        <w:tc>
          <w:tcPr>
            <w:tcW w:w="1031" w:type="dxa"/>
          </w:tcPr>
          <w:p w14:paraId="62EE1276" w14:textId="15BB70AA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0.298</w:t>
            </w:r>
          </w:p>
        </w:tc>
      </w:tr>
      <w:tr w:rsidR="008D63E5" w:rsidRPr="00540420" w14:paraId="3D14CC8D" w14:textId="7B2E7BB3" w:rsidTr="00843E4A">
        <w:trPr>
          <w:trHeight w:val="748"/>
        </w:trPr>
        <w:tc>
          <w:tcPr>
            <w:tcW w:w="1803" w:type="dxa"/>
          </w:tcPr>
          <w:p w14:paraId="5EF29567" w14:textId="73391640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BNP (</w:t>
            </w:r>
            <w:proofErr w:type="spellStart"/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pg</w:t>
            </w:r>
            <w:proofErr w:type="spellEnd"/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/mL), median (IQR)</w:t>
            </w:r>
            <w:r w:rsidRPr="00540420">
              <w:rPr>
                <w:rFonts w:ascii="Arial" w:hAnsi="Arial" w:cs="Arial"/>
                <w:color w:val="000000" w:themeColor="text1"/>
                <w:szCs w:val="24"/>
                <w:vertAlign w:val="superscript"/>
                <w:lang w:val="en-GB"/>
              </w:rPr>
              <w:t xml:space="preserve"> ‡</w:t>
            </w:r>
          </w:p>
        </w:tc>
        <w:tc>
          <w:tcPr>
            <w:tcW w:w="1701" w:type="dxa"/>
          </w:tcPr>
          <w:p w14:paraId="1B5A79D8" w14:textId="4FAB847B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20.0 </w:t>
            </w:r>
          </w:p>
          <w:p w14:paraId="79011CBF" w14:textId="16052747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(10.0-39.0)</w:t>
            </w:r>
          </w:p>
        </w:tc>
        <w:tc>
          <w:tcPr>
            <w:tcW w:w="2126" w:type="dxa"/>
          </w:tcPr>
          <w:p w14:paraId="3AB8BDF4" w14:textId="74B79266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20.1 </w:t>
            </w:r>
          </w:p>
          <w:p w14:paraId="5C5C0923" w14:textId="5EC09812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(12.2-36.8)</w:t>
            </w:r>
          </w:p>
        </w:tc>
        <w:tc>
          <w:tcPr>
            <w:tcW w:w="1843" w:type="dxa"/>
          </w:tcPr>
          <w:p w14:paraId="51D77934" w14:textId="6840EC26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19.0 </w:t>
            </w:r>
          </w:p>
          <w:p w14:paraId="52519289" w14:textId="1D96DD1B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(10.3-37.6)</w:t>
            </w:r>
          </w:p>
        </w:tc>
        <w:tc>
          <w:tcPr>
            <w:tcW w:w="1134" w:type="dxa"/>
          </w:tcPr>
          <w:p w14:paraId="1E6F7906" w14:textId="6045F0BC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0.86/</w:t>
            </w:r>
          </w:p>
          <w:p w14:paraId="35829A32" w14:textId="5A74FD2F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0.497</w:t>
            </w:r>
          </w:p>
        </w:tc>
        <w:tc>
          <w:tcPr>
            <w:tcW w:w="1559" w:type="dxa"/>
          </w:tcPr>
          <w:p w14:paraId="6E6240C9" w14:textId="10F02D20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27.4 </w:t>
            </w:r>
          </w:p>
          <w:p w14:paraId="4A5C49F1" w14:textId="3FAD243C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(8.8-64.4)</w:t>
            </w:r>
          </w:p>
        </w:tc>
        <w:tc>
          <w:tcPr>
            <w:tcW w:w="1031" w:type="dxa"/>
          </w:tcPr>
          <w:p w14:paraId="518D842E" w14:textId="2FB984F5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0.780</w:t>
            </w:r>
          </w:p>
        </w:tc>
      </w:tr>
      <w:tr w:rsidR="008D63E5" w:rsidRPr="00540420" w14:paraId="4000005C" w14:textId="04407937" w:rsidTr="00843E4A">
        <w:trPr>
          <w:trHeight w:val="748"/>
        </w:trPr>
        <w:tc>
          <w:tcPr>
            <w:tcW w:w="1803" w:type="dxa"/>
          </w:tcPr>
          <w:p w14:paraId="61F81004" w14:textId="2D07DBCF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NT-</w:t>
            </w:r>
            <w:proofErr w:type="spellStart"/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proBNP</w:t>
            </w:r>
            <w:proofErr w:type="spellEnd"/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 (</w:t>
            </w:r>
            <w:proofErr w:type="spellStart"/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pg</w:t>
            </w:r>
            <w:proofErr w:type="spellEnd"/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/mL), </w:t>
            </w:r>
          </w:p>
          <w:p w14:paraId="048B5EA5" w14:textId="330FAE64" w:rsidR="00C60082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median (IQR)</w:t>
            </w:r>
            <w:r w:rsidRPr="00540420">
              <w:rPr>
                <w:rFonts w:ascii="Arial" w:hAnsi="Arial" w:cs="Arial"/>
                <w:color w:val="000000" w:themeColor="text1"/>
                <w:szCs w:val="24"/>
                <w:vertAlign w:val="superscript"/>
                <w:lang w:val="en-GB"/>
              </w:rPr>
              <w:t xml:space="preserve"> ‡</w:t>
            </w:r>
          </w:p>
        </w:tc>
        <w:tc>
          <w:tcPr>
            <w:tcW w:w="1701" w:type="dxa"/>
          </w:tcPr>
          <w:p w14:paraId="71BA96B6" w14:textId="0E475282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75 </w:t>
            </w:r>
          </w:p>
          <w:p w14:paraId="1E34BBDB" w14:textId="68E73DEE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(39-147)</w:t>
            </w:r>
          </w:p>
        </w:tc>
        <w:tc>
          <w:tcPr>
            <w:tcW w:w="2126" w:type="dxa"/>
          </w:tcPr>
          <w:p w14:paraId="68177E13" w14:textId="0BF3EE46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85 </w:t>
            </w:r>
          </w:p>
          <w:p w14:paraId="684C7D9C" w14:textId="516348A8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(49-163)</w:t>
            </w:r>
          </w:p>
        </w:tc>
        <w:tc>
          <w:tcPr>
            <w:tcW w:w="1843" w:type="dxa"/>
          </w:tcPr>
          <w:p w14:paraId="597BBA4A" w14:textId="39E85996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79 </w:t>
            </w:r>
          </w:p>
          <w:p w14:paraId="7AA682F2" w14:textId="5BDD3C68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(42-193)</w:t>
            </w:r>
          </w:p>
        </w:tc>
        <w:tc>
          <w:tcPr>
            <w:tcW w:w="1134" w:type="dxa"/>
          </w:tcPr>
          <w:p w14:paraId="60FA647D" w14:textId="5281C26D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0.998/</w:t>
            </w:r>
          </w:p>
          <w:p w14:paraId="00EE02E1" w14:textId="1C0F1C63" w:rsidR="00C60082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0.200</w:t>
            </w:r>
          </w:p>
        </w:tc>
        <w:tc>
          <w:tcPr>
            <w:tcW w:w="1559" w:type="dxa"/>
          </w:tcPr>
          <w:p w14:paraId="45F121B1" w14:textId="20F73F74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91 </w:t>
            </w:r>
          </w:p>
          <w:p w14:paraId="4EA666BB" w14:textId="7053D9F3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(50-200)</w:t>
            </w:r>
          </w:p>
        </w:tc>
        <w:tc>
          <w:tcPr>
            <w:tcW w:w="1031" w:type="dxa"/>
          </w:tcPr>
          <w:p w14:paraId="60BFFAA9" w14:textId="4CAC2CD3" w:rsidR="00C60082" w:rsidRPr="00540420" w:rsidRDefault="00BC764E" w:rsidP="00A436B6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0.348</w:t>
            </w:r>
          </w:p>
        </w:tc>
      </w:tr>
    </w:tbl>
    <w:p w14:paraId="5B1A9087" w14:textId="3876EF4C" w:rsidR="00C60082" w:rsidRPr="00540420" w:rsidRDefault="00C60082" w:rsidP="00C60082">
      <w:pPr>
        <w:rPr>
          <w:rFonts w:ascii="Arial" w:hAnsi="Arial" w:cs="Arial"/>
          <w:b/>
          <w:bCs/>
          <w:lang w:val="en-GB"/>
        </w:rPr>
      </w:pPr>
    </w:p>
    <w:p w14:paraId="25277358" w14:textId="056E3A0E" w:rsidR="00C60082" w:rsidRPr="00540420" w:rsidRDefault="00BC764E" w:rsidP="00C60082">
      <w:pPr>
        <w:rPr>
          <w:rFonts w:ascii="Arial" w:hAnsi="Arial" w:cs="Arial"/>
          <w:color w:val="000000" w:themeColor="text1"/>
          <w:lang w:val="en-GB"/>
        </w:rPr>
      </w:pPr>
      <w:r w:rsidRPr="00540420">
        <w:rPr>
          <w:rFonts w:ascii="Arial" w:hAnsi="Arial" w:cs="Arial"/>
          <w:color w:val="000000" w:themeColor="text1"/>
          <w:lang w:val="en-GB"/>
        </w:rPr>
        <w:t xml:space="preserve">IQR, interquartile range; WBC, white blood cell; </w:t>
      </w:r>
      <w:r w:rsidRPr="00540420">
        <w:rPr>
          <w:rFonts w:ascii="Arial" w:eastAsiaTheme="minorHAnsi" w:hAnsi="Arial" w:cs="Arial"/>
          <w:lang w:val="en-GB"/>
        </w:rPr>
        <w:t xml:space="preserve">Hb, </w:t>
      </w:r>
      <w:r w:rsidR="001A450A">
        <w:rPr>
          <w:rFonts w:ascii="Arial" w:eastAsiaTheme="minorHAnsi" w:hAnsi="Arial" w:cs="Arial"/>
          <w:lang w:val="en-GB"/>
        </w:rPr>
        <w:t>h</w:t>
      </w:r>
      <w:r w:rsidR="006179F9">
        <w:rPr>
          <w:rFonts w:ascii="Arial" w:eastAsiaTheme="minorHAnsi" w:hAnsi="Arial" w:cs="Arial"/>
          <w:lang w:val="en-GB"/>
        </w:rPr>
        <w:t>a</w:t>
      </w:r>
      <w:r w:rsidRPr="00540420">
        <w:rPr>
          <w:rFonts w:ascii="Arial" w:eastAsiaTheme="minorHAnsi" w:hAnsi="Arial" w:cs="Arial"/>
          <w:lang w:val="en-GB"/>
        </w:rPr>
        <w:t xml:space="preserve">emoglobin; </w:t>
      </w:r>
      <w:r w:rsidRPr="00540420">
        <w:rPr>
          <w:rFonts w:ascii="Arial" w:hAnsi="Arial" w:cs="Arial"/>
          <w:color w:val="000000" w:themeColor="text1"/>
          <w:lang w:val="en-GB"/>
        </w:rPr>
        <w:t xml:space="preserve">Alb, </w:t>
      </w:r>
      <w:r w:rsidRPr="00540420">
        <w:rPr>
          <w:rFonts w:ascii="Arial" w:eastAsiaTheme="minorHAnsi" w:hAnsi="Arial" w:cs="Arial"/>
          <w:lang w:val="en-GB"/>
        </w:rPr>
        <w:t>albumin;</w:t>
      </w:r>
      <w:r w:rsidRPr="00540420">
        <w:rPr>
          <w:rFonts w:ascii="Arial" w:hAnsi="Arial" w:cs="Arial"/>
          <w:color w:val="000000" w:themeColor="text1"/>
          <w:lang w:val="en-GB"/>
        </w:rPr>
        <w:t xml:space="preserve"> Cr, </w:t>
      </w:r>
      <w:r w:rsidR="001A450A">
        <w:rPr>
          <w:rFonts w:ascii="Arial" w:hAnsi="Arial" w:cs="Arial"/>
          <w:color w:val="000000" w:themeColor="text1"/>
          <w:lang w:val="en-GB"/>
        </w:rPr>
        <w:t>c</w:t>
      </w:r>
      <w:r w:rsidRPr="00540420">
        <w:rPr>
          <w:rFonts w:ascii="Arial" w:hAnsi="Arial" w:cs="Arial"/>
          <w:color w:val="000000" w:themeColor="text1"/>
          <w:lang w:val="en-GB"/>
        </w:rPr>
        <w:t xml:space="preserve">reatinine; CRP, C-reactive protein; BNP, </w:t>
      </w:r>
      <w:r w:rsidR="007E0B12">
        <w:rPr>
          <w:rFonts w:ascii="Arial" w:hAnsi="Arial" w:cs="Arial"/>
          <w:color w:val="000000" w:themeColor="text1"/>
          <w:lang w:val="en-GB"/>
        </w:rPr>
        <w:t>b</w:t>
      </w:r>
      <w:r w:rsidRPr="00540420">
        <w:rPr>
          <w:rFonts w:ascii="Arial" w:hAnsi="Arial" w:cs="Arial"/>
          <w:color w:val="000000" w:themeColor="text1"/>
          <w:lang w:val="en-GB"/>
        </w:rPr>
        <w:t xml:space="preserve">rain </w:t>
      </w:r>
      <w:r w:rsidR="007E0B12">
        <w:rPr>
          <w:rFonts w:ascii="Arial" w:hAnsi="Arial" w:cs="Arial"/>
          <w:color w:val="000000" w:themeColor="text1"/>
          <w:lang w:val="en-GB"/>
        </w:rPr>
        <w:t>n</w:t>
      </w:r>
      <w:r w:rsidRPr="00540420">
        <w:rPr>
          <w:rFonts w:ascii="Arial" w:hAnsi="Arial" w:cs="Arial"/>
          <w:color w:val="000000" w:themeColor="text1"/>
          <w:lang w:val="en-GB"/>
        </w:rPr>
        <w:t xml:space="preserve">atriuretic </w:t>
      </w:r>
      <w:r w:rsidR="007E0B12">
        <w:rPr>
          <w:rFonts w:ascii="Arial" w:hAnsi="Arial" w:cs="Arial"/>
          <w:color w:val="000000" w:themeColor="text1"/>
          <w:lang w:val="en-GB"/>
        </w:rPr>
        <w:t>p</w:t>
      </w:r>
      <w:r w:rsidRPr="00540420">
        <w:rPr>
          <w:rFonts w:ascii="Arial" w:hAnsi="Arial" w:cs="Arial"/>
          <w:color w:val="000000" w:themeColor="text1"/>
          <w:lang w:val="en-GB"/>
        </w:rPr>
        <w:t>eptide; NT-</w:t>
      </w:r>
      <w:proofErr w:type="spellStart"/>
      <w:r w:rsidRPr="00540420">
        <w:rPr>
          <w:rFonts w:ascii="Arial" w:hAnsi="Arial" w:cs="Arial"/>
          <w:color w:val="000000" w:themeColor="text1"/>
          <w:lang w:val="en-GB"/>
        </w:rPr>
        <w:t>proBNP</w:t>
      </w:r>
      <w:proofErr w:type="spellEnd"/>
      <w:r w:rsidRPr="00540420">
        <w:rPr>
          <w:rFonts w:ascii="Arial" w:hAnsi="Arial" w:cs="Arial"/>
          <w:color w:val="000000" w:themeColor="text1"/>
          <w:lang w:val="en-GB"/>
        </w:rPr>
        <w:t>, N-</w:t>
      </w:r>
      <w:r w:rsidR="00964E9A">
        <w:rPr>
          <w:rFonts w:ascii="Arial" w:hAnsi="Arial" w:cs="Arial"/>
          <w:color w:val="000000" w:themeColor="text1"/>
          <w:lang w:val="en-GB"/>
        </w:rPr>
        <w:t>t</w:t>
      </w:r>
      <w:r w:rsidRPr="00540420">
        <w:rPr>
          <w:rFonts w:ascii="Arial" w:hAnsi="Arial" w:cs="Arial"/>
          <w:color w:val="000000" w:themeColor="text1"/>
          <w:lang w:val="en-GB"/>
        </w:rPr>
        <w:t>erminal pro-</w:t>
      </w:r>
      <w:r w:rsidR="00964E9A">
        <w:rPr>
          <w:rFonts w:ascii="Arial" w:hAnsi="Arial" w:cs="Arial"/>
          <w:color w:val="000000" w:themeColor="text1"/>
          <w:lang w:val="en-GB"/>
        </w:rPr>
        <w:t>b</w:t>
      </w:r>
      <w:r w:rsidRPr="00540420">
        <w:rPr>
          <w:rFonts w:ascii="Arial" w:hAnsi="Arial" w:cs="Arial"/>
          <w:color w:val="000000" w:themeColor="text1"/>
          <w:lang w:val="en-GB"/>
        </w:rPr>
        <w:t>rain natriuretic peptide</w:t>
      </w:r>
    </w:p>
    <w:p w14:paraId="7580CAD0" w14:textId="70B5CE13" w:rsidR="00C60082" w:rsidRPr="00540420" w:rsidRDefault="00BC764E" w:rsidP="00C60082">
      <w:pPr>
        <w:rPr>
          <w:rFonts w:ascii="Arial" w:eastAsiaTheme="minorHAnsi" w:hAnsi="Arial" w:cs="Arial"/>
          <w:color w:val="000000" w:themeColor="text1"/>
          <w:lang w:val="en-GB"/>
        </w:rPr>
      </w:pPr>
      <w:r w:rsidRPr="00540420">
        <w:rPr>
          <w:rFonts w:ascii="Arial" w:hAnsi="Arial" w:cs="Arial"/>
          <w:color w:val="000000" w:themeColor="text1"/>
          <w:lang w:val="en-GB"/>
        </w:rPr>
        <w:t>*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: Reference: FEV1/FVC</w:t>
      </w:r>
      <w:r w:rsidR="008D63E5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&lt;</w:t>
      </w:r>
      <w:r w:rsidR="008D63E5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70% and 50</w:t>
      </w:r>
      <w:r w:rsidR="008D63E5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="00CB21E7" w:rsidRPr="00540420">
        <w:rPr>
          <w:rFonts w:ascii="Arial" w:hAnsi="Arial" w:cs="Arial"/>
          <w:lang w:val="en-GB"/>
        </w:rPr>
        <w:t>≤</w:t>
      </w:r>
      <w:r w:rsidR="008D63E5">
        <w:rPr>
          <w:rFonts w:ascii="Arial" w:hAnsi="Arial" w:cs="Arial"/>
          <w:lang w:val="en-GB"/>
        </w:rPr>
        <w:t xml:space="preserve"> 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%FEV1</w:t>
      </w:r>
    </w:p>
    <w:p w14:paraId="68F17137" w14:textId="2F9A1E8E" w:rsidR="00C60082" w:rsidRPr="00540420" w:rsidRDefault="00BC764E" w:rsidP="00C60082">
      <w:pPr>
        <w:rPr>
          <w:rFonts w:ascii="Arial" w:eastAsiaTheme="minorHAnsi" w:hAnsi="Arial" w:cs="Arial"/>
          <w:color w:val="000000" w:themeColor="text1"/>
          <w:lang w:val="en-GB"/>
        </w:rPr>
      </w:pPr>
      <w:r w:rsidRPr="00540420">
        <w:rPr>
          <w:rFonts w:ascii="Arial" w:eastAsiaTheme="minorHAnsi" w:hAnsi="Arial" w:cs="Arial"/>
          <w:color w:val="000000" w:themeColor="text1"/>
          <w:vertAlign w:val="superscript"/>
          <w:lang w:val="en-GB"/>
        </w:rPr>
        <w:t>†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: Wilcoxon rank sum test.</w:t>
      </w:r>
      <w:r w:rsidRPr="00540420">
        <w:rPr>
          <w:rFonts w:ascii="Arial" w:eastAsiaTheme="minorHAnsi" w:hAnsi="Arial" w:cs="Arial"/>
          <w:color w:val="000000" w:themeColor="text1"/>
          <w:vertAlign w:val="superscript"/>
          <w:lang w:val="en-GB"/>
        </w:rPr>
        <w:t xml:space="preserve"> </w:t>
      </w:r>
    </w:p>
    <w:p w14:paraId="11913B27" w14:textId="47C32A18" w:rsidR="00C60082" w:rsidRPr="00540420" w:rsidRDefault="00BC764E" w:rsidP="00C60082">
      <w:pPr>
        <w:rPr>
          <w:rFonts w:ascii="Arial" w:eastAsiaTheme="minorHAnsi" w:hAnsi="Arial" w:cs="Arial"/>
          <w:color w:val="000000" w:themeColor="text1"/>
          <w:lang w:val="en-GB"/>
        </w:rPr>
      </w:pPr>
      <w:r w:rsidRPr="00540420">
        <w:rPr>
          <w:rFonts w:ascii="Arial" w:hAnsi="Arial" w:cs="Arial"/>
          <w:color w:val="000000" w:themeColor="text1"/>
          <w:vertAlign w:val="superscript"/>
          <w:lang w:val="en-GB"/>
        </w:rPr>
        <w:t>‡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 xml:space="preserve">: </w:t>
      </w:r>
      <w:r w:rsidRPr="00540420">
        <w:rPr>
          <w:rFonts w:ascii="Arial" w:hAnsi="Arial" w:cs="Arial"/>
          <w:color w:val="000000" w:themeColor="text1"/>
          <w:lang w:val="en-GB"/>
        </w:rPr>
        <w:t>Numbers of patients (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FEV1/FVC</w:t>
      </w:r>
      <w:r w:rsidR="008D63E5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&lt;</w:t>
      </w:r>
      <w:r w:rsidR="008D63E5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70% and 50</w:t>
      </w:r>
      <w:r w:rsidR="00CB21E7" w:rsidRPr="00540420">
        <w:rPr>
          <w:rFonts w:ascii="Arial" w:hAnsi="Arial" w:cs="Arial"/>
          <w:lang w:val="en-GB"/>
        </w:rPr>
        <w:t>≤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%FEV1, FEV1/FVC</w:t>
      </w:r>
      <w:r w:rsidR="008D63E5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&lt;</w:t>
      </w:r>
      <w:r w:rsidR="008D63E5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70% and 30</w:t>
      </w:r>
      <w:r w:rsidR="008D63E5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="00CB21E7" w:rsidRPr="00540420">
        <w:rPr>
          <w:rFonts w:ascii="Arial" w:hAnsi="Arial" w:cs="Arial"/>
          <w:lang w:val="en-GB"/>
        </w:rPr>
        <w:t>≤</w:t>
      </w:r>
      <w:r w:rsidR="008D63E5">
        <w:rPr>
          <w:rFonts w:ascii="Arial" w:hAnsi="Arial" w:cs="Arial"/>
          <w:lang w:val="en-GB"/>
        </w:rPr>
        <w:t xml:space="preserve"> 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%FEV1</w:t>
      </w:r>
      <w:r w:rsidR="008D63E5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&lt;</w:t>
      </w:r>
      <w:r w:rsidR="008D63E5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50, FEV1/FVC</w:t>
      </w:r>
      <w:r w:rsidR="008D63E5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&lt;</w:t>
      </w:r>
      <w:r w:rsidR="008D63E5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70% and %FEV1</w:t>
      </w:r>
      <w:r w:rsidR="008D63E5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&lt;</w:t>
      </w:r>
      <w:r w:rsidR="008D63E5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30, and</w:t>
      </w:r>
      <w:r w:rsidR="00F05D67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FEV1/FVC</w:t>
      </w:r>
      <w:r w:rsidR="008D63E5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="00CB21E7" w:rsidRPr="00540420">
        <w:rPr>
          <w:rFonts w:ascii="Arial" w:hAnsi="Arial" w:cs="Arial"/>
          <w:lang w:val="en-GB"/>
        </w:rPr>
        <w:t>≥</w:t>
      </w:r>
      <w:r w:rsidR="008D63E5">
        <w:rPr>
          <w:rFonts w:ascii="Arial" w:hAnsi="Arial" w:cs="Arial"/>
          <w:lang w:val="en-GB"/>
        </w:rPr>
        <w:t xml:space="preserve"> 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70%, respectively)</w:t>
      </w:r>
      <w:r w:rsidR="00F05D67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were as follows: BNP (</w:t>
      </w:r>
      <w:r w:rsidRPr="00540420">
        <w:rPr>
          <w:rFonts w:ascii="Arial" w:eastAsiaTheme="minorHAnsi" w:hAnsi="Arial" w:cs="Arial"/>
          <w:lang w:val="en-GB"/>
        </w:rPr>
        <w:t>N=107, 56, 17, 21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 xml:space="preserve">), </w:t>
      </w:r>
      <w:r w:rsidRPr="00540420">
        <w:rPr>
          <w:rFonts w:ascii="Arial" w:eastAsiaTheme="minorHAnsi" w:hAnsi="Arial" w:cs="Arial"/>
          <w:lang w:val="en-GB"/>
        </w:rPr>
        <w:t>NT-</w:t>
      </w:r>
      <w:proofErr w:type="spellStart"/>
      <w:r w:rsidRPr="00540420">
        <w:rPr>
          <w:rFonts w:ascii="Arial" w:eastAsiaTheme="minorHAnsi" w:hAnsi="Arial" w:cs="Arial"/>
          <w:lang w:val="en-GB"/>
        </w:rPr>
        <w:t>proBNP</w:t>
      </w:r>
      <w:proofErr w:type="spellEnd"/>
      <w:r w:rsidRPr="00540420">
        <w:rPr>
          <w:rFonts w:ascii="Arial" w:eastAsiaTheme="minorHAnsi" w:hAnsi="Arial" w:cs="Arial"/>
          <w:color w:val="000000" w:themeColor="text1"/>
          <w:lang w:val="en-GB"/>
        </w:rPr>
        <w:t xml:space="preserve"> (</w:t>
      </w:r>
      <w:r w:rsidRPr="00540420">
        <w:rPr>
          <w:rFonts w:ascii="Arial" w:eastAsiaTheme="minorHAnsi" w:hAnsi="Arial" w:cs="Arial"/>
          <w:lang w:val="en-GB"/>
        </w:rPr>
        <w:t>N=89, 58, 49, 36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>).</w:t>
      </w:r>
    </w:p>
    <w:p w14:paraId="38C55A95" w14:textId="02076402" w:rsidR="00DB6F55" w:rsidRPr="00540420" w:rsidRDefault="00BC764E" w:rsidP="00C60082">
      <w:pPr>
        <w:rPr>
          <w:rFonts w:ascii="Arial" w:hAnsi="Arial" w:cs="Arial"/>
          <w:lang w:val="en-GB"/>
        </w:rPr>
      </w:pPr>
      <w:r w:rsidRPr="00540420">
        <w:rPr>
          <w:rFonts w:ascii="Arial" w:hAnsi="Arial" w:cs="Arial"/>
          <w:color w:val="000000" w:themeColor="text1"/>
          <w:vertAlign w:val="superscript"/>
          <w:lang w:val="en-GB"/>
        </w:rPr>
        <w:t>§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 xml:space="preserve">: </w:t>
      </w:r>
      <w:r w:rsidR="002A54BF">
        <w:rPr>
          <w:rFonts w:ascii="Arial" w:hAnsi="Arial" w:cs="Arial"/>
          <w:color w:val="000000" w:themeColor="text1"/>
          <w:lang w:val="en-GB"/>
        </w:rPr>
        <w:t>p</w:t>
      </w:r>
      <w:r w:rsidR="008D63E5">
        <w:rPr>
          <w:rFonts w:ascii="Arial" w:hAnsi="Arial" w:cs="Arial"/>
          <w:color w:val="000000" w:themeColor="text1"/>
          <w:lang w:val="en-GB"/>
        </w:rPr>
        <w:t xml:space="preserve"> </w:t>
      </w:r>
      <w:r w:rsidRPr="00540420">
        <w:rPr>
          <w:rFonts w:ascii="Arial" w:hAnsi="Arial" w:cs="Arial"/>
          <w:color w:val="000000" w:themeColor="text1"/>
          <w:lang w:val="en-GB"/>
        </w:rPr>
        <w:t>&lt;</w:t>
      </w:r>
      <w:r w:rsidR="008D63E5">
        <w:rPr>
          <w:rFonts w:ascii="Arial" w:hAnsi="Arial" w:cs="Arial"/>
          <w:color w:val="000000" w:themeColor="text1"/>
          <w:lang w:val="en-GB"/>
        </w:rPr>
        <w:t xml:space="preserve"> </w:t>
      </w:r>
      <w:r w:rsidRPr="00540420">
        <w:rPr>
          <w:rFonts w:ascii="Arial" w:hAnsi="Arial" w:cs="Arial"/>
          <w:color w:val="000000" w:themeColor="text1"/>
          <w:lang w:val="en-GB"/>
        </w:rPr>
        <w:t>0.05 with Dunnett’s test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 xml:space="preserve">. </w:t>
      </w:r>
      <w:r w:rsidRPr="00540420">
        <w:rPr>
          <w:lang w:val="en-GB"/>
        </w:rPr>
        <w:br/>
      </w:r>
    </w:p>
    <w:sectPr w:rsidR="00DB6F55" w:rsidRPr="00540420" w:rsidSect="00326E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318E0" w14:textId="77777777" w:rsidR="00326EB3" w:rsidRDefault="00326EB3" w:rsidP="00540420">
      <w:r>
        <w:separator/>
      </w:r>
    </w:p>
  </w:endnote>
  <w:endnote w:type="continuationSeparator" w:id="0">
    <w:p w14:paraId="54167F35" w14:textId="77777777" w:rsidR="00326EB3" w:rsidRDefault="00326EB3" w:rsidP="00540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CF26B" w14:textId="77777777" w:rsidR="00C81BA8" w:rsidRDefault="00C81BA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E01E8" w14:textId="77777777" w:rsidR="00C81BA8" w:rsidRPr="00540420" w:rsidRDefault="00C81BA8">
    <w:pPr>
      <w:pStyle w:val="a8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94602" w14:textId="77777777" w:rsidR="00C81BA8" w:rsidRPr="00540420" w:rsidRDefault="00C81BA8">
    <w:pPr>
      <w:pStyle w:val="a8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DFB6F" w14:textId="77777777" w:rsidR="00326EB3" w:rsidRDefault="00326EB3" w:rsidP="00540420">
      <w:r>
        <w:separator/>
      </w:r>
    </w:p>
  </w:footnote>
  <w:footnote w:type="continuationSeparator" w:id="0">
    <w:p w14:paraId="70786B85" w14:textId="77777777" w:rsidR="00326EB3" w:rsidRDefault="00326EB3" w:rsidP="00540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85746" w14:textId="77777777" w:rsidR="00C81BA8" w:rsidRDefault="00C81BA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70653" w14:textId="77777777" w:rsidR="00C81BA8" w:rsidRPr="00540420" w:rsidRDefault="00C81BA8">
    <w:pPr>
      <w:pStyle w:val="a6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030B0" w14:textId="77777777" w:rsidR="00C81BA8" w:rsidRPr="00540420" w:rsidRDefault="00C81BA8">
    <w:pPr>
      <w:pStyle w:val="a6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46098"/>
    <w:multiLevelType w:val="multilevel"/>
    <w:tmpl w:val="E7CC2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C82B5A"/>
    <w:multiLevelType w:val="hybridMultilevel"/>
    <w:tmpl w:val="C046C2E4"/>
    <w:lvl w:ilvl="0" w:tplc="9BC43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307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AEB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92E7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8466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5A40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78B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36B7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E66B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8055200">
    <w:abstractNumId w:val="0"/>
  </w:num>
  <w:num w:numId="2" w16cid:durableId="106576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bordersDoNotSurroundHeader/>
  <w:bordersDoNotSurroundFooter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AU" w:vendorID="64" w:dllVersion="6" w:nlCheck="1" w:checkStyle="1"/>
  <w:activeWritingStyle w:appName="MSWord" w:lang="en-GB" w:vendorID="64" w:dllVersion="0" w:nlCheck="1" w:checkStyle="0"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5F1"/>
    <w:rsid w:val="00000FBD"/>
    <w:rsid w:val="0001191C"/>
    <w:rsid w:val="000130EF"/>
    <w:rsid w:val="00020F02"/>
    <w:rsid w:val="0002632D"/>
    <w:rsid w:val="00030134"/>
    <w:rsid w:val="00036C3B"/>
    <w:rsid w:val="00041DC9"/>
    <w:rsid w:val="00044B6C"/>
    <w:rsid w:val="00052995"/>
    <w:rsid w:val="00054F0D"/>
    <w:rsid w:val="0005579D"/>
    <w:rsid w:val="00061D3E"/>
    <w:rsid w:val="000622DE"/>
    <w:rsid w:val="00063954"/>
    <w:rsid w:val="00063B15"/>
    <w:rsid w:val="0007253F"/>
    <w:rsid w:val="00080B38"/>
    <w:rsid w:val="00081252"/>
    <w:rsid w:val="000832F2"/>
    <w:rsid w:val="0008423A"/>
    <w:rsid w:val="00084467"/>
    <w:rsid w:val="00084B4D"/>
    <w:rsid w:val="00087E4D"/>
    <w:rsid w:val="000901D4"/>
    <w:rsid w:val="00092394"/>
    <w:rsid w:val="00092DFE"/>
    <w:rsid w:val="00093BFF"/>
    <w:rsid w:val="00094D26"/>
    <w:rsid w:val="00095E8A"/>
    <w:rsid w:val="000A1396"/>
    <w:rsid w:val="000A3BA7"/>
    <w:rsid w:val="000A6494"/>
    <w:rsid w:val="000B170C"/>
    <w:rsid w:val="000B194D"/>
    <w:rsid w:val="000B24D7"/>
    <w:rsid w:val="000B465F"/>
    <w:rsid w:val="000C0902"/>
    <w:rsid w:val="000C631C"/>
    <w:rsid w:val="000C7D13"/>
    <w:rsid w:val="000D05AE"/>
    <w:rsid w:val="000D2ADE"/>
    <w:rsid w:val="000D3399"/>
    <w:rsid w:val="000D4327"/>
    <w:rsid w:val="000D4D6B"/>
    <w:rsid w:val="000E0279"/>
    <w:rsid w:val="000E0A90"/>
    <w:rsid w:val="000E1821"/>
    <w:rsid w:val="000E37CD"/>
    <w:rsid w:val="000E40DD"/>
    <w:rsid w:val="000E4FF4"/>
    <w:rsid w:val="000E6359"/>
    <w:rsid w:val="000E7CC5"/>
    <w:rsid w:val="000F1F60"/>
    <w:rsid w:val="000F4166"/>
    <w:rsid w:val="000F4AD2"/>
    <w:rsid w:val="000F78C6"/>
    <w:rsid w:val="00102FE3"/>
    <w:rsid w:val="001113AD"/>
    <w:rsid w:val="00111D2F"/>
    <w:rsid w:val="001140BB"/>
    <w:rsid w:val="00115683"/>
    <w:rsid w:val="001239AE"/>
    <w:rsid w:val="0012569E"/>
    <w:rsid w:val="00125BA2"/>
    <w:rsid w:val="00126667"/>
    <w:rsid w:val="00127B04"/>
    <w:rsid w:val="001340FE"/>
    <w:rsid w:val="00134B7E"/>
    <w:rsid w:val="001358A2"/>
    <w:rsid w:val="001405D4"/>
    <w:rsid w:val="00143442"/>
    <w:rsid w:val="0014411D"/>
    <w:rsid w:val="00147227"/>
    <w:rsid w:val="001578AA"/>
    <w:rsid w:val="0016046E"/>
    <w:rsid w:val="00170ACA"/>
    <w:rsid w:val="00172EBC"/>
    <w:rsid w:val="00173D09"/>
    <w:rsid w:val="00177BCD"/>
    <w:rsid w:val="001830CA"/>
    <w:rsid w:val="0018599A"/>
    <w:rsid w:val="00185AAB"/>
    <w:rsid w:val="00185AE1"/>
    <w:rsid w:val="00185B95"/>
    <w:rsid w:val="0019207D"/>
    <w:rsid w:val="00193FA5"/>
    <w:rsid w:val="0019418F"/>
    <w:rsid w:val="00194AF1"/>
    <w:rsid w:val="0019503C"/>
    <w:rsid w:val="001955EC"/>
    <w:rsid w:val="001A233D"/>
    <w:rsid w:val="001A2B78"/>
    <w:rsid w:val="001A450A"/>
    <w:rsid w:val="001A4A93"/>
    <w:rsid w:val="001A7304"/>
    <w:rsid w:val="001B466D"/>
    <w:rsid w:val="001C34CE"/>
    <w:rsid w:val="001C4A53"/>
    <w:rsid w:val="001C61B4"/>
    <w:rsid w:val="001C652A"/>
    <w:rsid w:val="001D0A6B"/>
    <w:rsid w:val="001D16A2"/>
    <w:rsid w:val="001D1CF9"/>
    <w:rsid w:val="001D43AD"/>
    <w:rsid w:val="001D49CA"/>
    <w:rsid w:val="001D554C"/>
    <w:rsid w:val="001D5DBD"/>
    <w:rsid w:val="001E1277"/>
    <w:rsid w:val="001E2715"/>
    <w:rsid w:val="001E2B31"/>
    <w:rsid w:val="001F1591"/>
    <w:rsid w:val="001F5A61"/>
    <w:rsid w:val="001F66FE"/>
    <w:rsid w:val="001F6FE8"/>
    <w:rsid w:val="00204D69"/>
    <w:rsid w:val="0020556B"/>
    <w:rsid w:val="00206378"/>
    <w:rsid w:val="00207580"/>
    <w:rsid w:val="00207D80"/>
    <w:rsid w:val="00216F33"/>
    <w:rsid w:val="002303A4"/>
    <w:rsid w:val="00232923"/>
    <w:rsid w:val="00236C98"/>
    <w:rsid w:val="0023756B"/>
    <w:rsid w:val="00237FAB"/>
    <w:rsid w:val="00240E52"/>
    <w:rsid w:val="00241389"/>
    <w:rsid w:val="00242F19"/>
    <w:rsid w:val="002430A9"/>
    <w:rsid w:val="00244C6D"/>
    <w:rsid w:val="0024533D"/>
    <w:rsid w:val="002475D9"/>
    <w:rsid w:val="002534F3"/>
    <w:rsid w:val="002553F1"/>
    <w:rsid w:val="002567C0"/>
    <w:rsid w:val="00261496"/>
    <w:rsid w:val="00263552"/>
    <w:rsid w:val="00264112"/>
    <w:rsid w:val="00272FFE"/>
    <w:rsid w:val="00274AA6"/>
    <w:rsid w:val="00276E99"/>
    <w:rsid w:val="00281565"/>
    <w:rsid w:val="00281591"/>
    <w:rsid w:val="00290FB4"/>
    <w:rsid w:val="002921F7"/>
    <w:rsid w:val="002943F0"/>
    <w:rsid w:val="002950D8"/>
    <w:rsid w:val="002953A0"/>
    <w:rsid w:val="00295F9C"/>
    <w:rsid w:val="002979E5"/>
    <w:rsid w:val="002A193F"/>
    <w:rsid w:val="002A47B4"/>
    <w:rsid w:val="002A4B5D"/>
    <w:rsid w:val="002A54BF"/>
    <w:rsid w:val="002B0DA0"/>
    <w:rsid w:val="002B3202"/>
    <w:rsid w:val="002B38CE"/>
    <w:rsid w:val="002B7F9A"/>
    <w:rsid w:val="002C31B1"/>
    <w:rsid w:val="002C3514"/>
    <w:rsid w:val="002C63E8"/>
    <w:rsid w:val="002D0EDD"/>
    <w:rsid w:val="002D4A0A"/>
    <w:rsid w:val="002D5D67"/>
    <w:rsid w:val="002D770A"/>
    <w:rsid w:val="002E079E"/>
    <w:rsid w:val="002E0F98"/>
    <w:rsid w:val="002E3C04"/>
    <w:rsid w:val="002E616F"/>
    <w:rsid w:val="002E7937"/>
    <w:rsid w:val="002F21DB"/>
    <w:rsid w:val="002F3A63"/>
    <w:rsid w:val="0030098E"/>
    <w:rsid w:val="00304283"/>
    <w:rsid w:val="0030728E"/>
    <w:rsid w:val="00312DEA"/>
    <w:rsid w:val="00315A4F"/>
    <w:rsid w:val="00316E1F"/>
    <w:rsid w:val="003236E4"/>
    <w:rsid w:val="00326EB3"/>
    <w:rsid w:val="00327B6B"/>
    <w:rsid w:val="00330764"/>
    <w:rsid w:val="00336A1C"/>
    <w:rsid w:val="0034065C"/>
    <w:rsid w:val="00341D97"/>
    <w:rsid w:val="00342933"/>
    <w:rsid w:val="00342B71"/>
    <w:rsid w:val="0034337C"/>
    <w:rsid w:val="00345E43"/>
    <w:rsid w:val="00346F19"/>
    <w:rsid w:val="0035001A"/>
    <w:rsid w:val="003517F7"/>
    <w:rsid w:val="00353AFE"/>
    <w:rsid w:val="00357899"/>
    <w:rsid w:val="00360D2F"/>
    <w:rsid w:val="00361206"/>
    <w:rsid w:val="003629F9"/>
    <w:rsid w:val="0037524C"/>
    <w:rsid w:val="00375461"/>
    <w:rsid w:val="003767BE"/>
    <w:rsid w:val="00377299"/>
    <w:rsid w:val="00382E59"/>
    <w:rsid w:val="00385498"/>
    <w:rsid w:val="003863A5"/>
    <w:rsid w:val="00386E98"/>
    <w:rsid w:val="00387024"/>
    <w:rsid w:val="003927F2"/>
    <w:rsid w:val="003938BA"/>
    <w:rsid w:val="00394865"/>
    <w:rsid w:val="00395021"/>
    <w:rsid w:val="00396BB3"/>
    <w:rsid w:val="003A4D8A"/>
    <w:rsid w:val="003A5E94"/>
    <w:rsid w:val="003B425A"/>
    <w:rsid w:val="003C00B3"/>
    <w:rsid w:val="003C1E73"/>
    <w:rsid w:val="003C2F7D"/>
    <w:rsid w:val="003C515F"/>
    <w:rsid w:val="003C6EA5"/>
    <w:rsid w:val="003D5757"/>
    <w:rsid w:val="003D5D65"/>
    <w:rsid w:val="003D7461"/>
    <w:rsid w:val="003E1E6D"/>
    <w:rsid w:val="003E52B2"/>
    <w:rsid w:val="003E649B"/>
    <w:rsid w:val="003F6A58"/>
    <w:rsid w:val="003F7BE9"/>
    <w:rsid w:val="00400579"/>
    <w:rsid w:val="00411968"/>
    <w:rsid w:val="00413566"/>
    <w:rsid w:val="00420BE0"/>
    <w:rsid w:val="00422BD4"/>
    <w:rsid w:val="00422C54"/>
    <w:rsid w:val="00423F6C"/>
    <w:rsid w:val="00426A73"/>
    <w:rsid w:val="0043171B"/>
    <w:rsid w:val="00433FA8"/>
    <w:rsid w:val="00435A67"/>
    <w:rsid w:val="0044666F"/>
    <w:rsid w:val="004471F3"/>
    <w:rsid w:val="00447595"/>
    <w:rsid w:val="0045692B"/>
    <w:rsid w:val="00457A65"/>
    <w:rsid w:val="004618B7"/>
    <w:rsid w:val="00463621"/>
    <w:rsid w:val="00467024"/>
    <w:rsid w:val="004676BA"/>
    <w:rsid w:val="004703DA"/>
    <w:rsid w:val="0047225B"/>
    <w:rsid w:val="00472347"/>
    <w:rsid w:val="00474322"/>
    <w:rsid w:val="00474DF2"/>
    <w:rsid w:val="004778F8"/>
    <w:rsid w:val="00486C04"/>
    <w:rsid w:val="00491136"/>
    <w:rsid w:val="0049327D"/>
    <w:rsid w:val="004942BB"/>
    <w:rsid w:val="004A2EB3"/>
    <w:rsid w:val="004B0367"/>
    <w:rsid w:val="004B5B38"/>
    <w:rsid w:val="004C455C"/>
    <w:rsid w:val="004C6F4D"/>
    <w:rsid w:val="004D22D2"/>
    <w:rsid w:val="004D4593"/>
    <w:rsid w:val="004D4FAA"/>
    <w:rsid w:val="004E16E6"/>
    <w:rsid w:val="004E46B8"/>
    <w:rsid w:val="004E5400"/>
    <w:rsid w:val="004E61CD"/>
    <w:rsid w:val="004F03AD"/>
    <w:rsid w:val="004F293A"/>
    <w:rsid w:val="004F499F"/>
    <w:rsid w:val="004F4A42"/>
    <w:rsid w:val="004F5983"/>
    <w:rsid w:val="0050381F"/>
    <w:rsid w:val="0050650C"/>
    <w:rsid w:val="00506B45"/>
    <w:rsid w:val="00510BD8"/>
    <w:rsid w:val="00512CF6"/>
    <w:rsid w:val="00514E94"/>
    <w:rsid w:val="00515297"/>
    <w:rsid w:val="00515E93"/>
    <w:rsid w:val="00517A5C"/>
    <w:rsid w:val="00522B4E"/>
    <w:rsid w:val="00522DA6"/>
    <w:rsid w:val="0052465B"/>
    <w:rsid w:val="005269BD"/>
    <w:rsid w:val="00530388"/>
    <w:rsid w:val="00532FF5"/>
    <w:rsid w:val="00534149"/>
    <w:rsid w:val="0053767B"/>
    <w:rsid w:val="00537EDE"/>
    <w:rsid w:val="00540420"/>
    <w:rsid w:val="00540FB2"/>
    <w:rsid w:val="00541DEC"/>
    <w:rsid w:val="00545F18"/>
    <w:rsid w:val="00551954"/>
    <w:rsid w:val="00552B48"/>
    <w:rsid w:val="00554745"/>
    <w:rsid w:val="00560E14"/>
    <w:rsid w:val="005643D2"/>
    <w:rsid w:val="0056519C"/>
    <w:rsid w:val="00566865"/>
    <w:rsid w:val="00566DDD"/>
    <w:rsid w:val="005672D1"/>
    <w:rsid w:val="00570CE8"/>
    <w:rsid w:val="00571B7D"/>
    <w:rsid w:val="00571BD8"/>
    <w:rsid w:val="00571E65"/>
    <w:rsid w:val="00576938"/>
    <w:rsid w:val="00577D3B"/>
    <w:rsid w:val="00581A81"/>
    <w:rsid w:val="00583431"/>
    <w:rsid w:val="00584997"/>
    <w:rsid w:val="00587BAF"/>
    <w:rsid w:val="00590611"/>
    <w:rsid w:val="00592FBE"/>
    <w:rsid w:val="00593CED"/>
    <w:rsid w:val="00594296"/>
    <w:rsid w:val="00594A3A"/>
    <w:rsid w:val="00597D5F"/>
    <w:rsid w:val="005A0E41"/>
    <w:rsid w:val="005A17FA"/>
    <w:rsid w:val="005A27DA"/>
    <w:rsid w:val="005A3617"/>
    <w:rsid w:val="005A45C3"/>
    <w:rsid w:val="005A55CD"/>
    <w:rsid w:val="005A56C6"/>
    <w:rsid w:val="005A5C87"/>
    <w:rsid w:val="005A6329"/>
    <w:rsid w:val="005B271E"/>
    <w:rsid w:val="005B3CAB"/>
    <w:rsid w:val="005B4607"/>
    <w:rsid w:val="005B4E0B"/>
    <w:rsid w:val="005B5674"/>
    <w:rsid w:val="005B5DEE"/>
    <w:rsid w:val="005C179A"/>
    <w:rsid w:val="005C1856"/>
    <w:rsid w:val="005C361D"/>
    <w:rsid w:val="005C3F85"/>
    <w:rsid w:val="005C4563"/>
    <w:rsid w:val="005C4E5B"/>
    <w:rsid w:val="005C7235"/>
    <w:rsid w:val="005D042C"/>
    <w:rsid w:val="005D0E63"/>
    <w:rsid w:val="005D1BD5"/>
    <w:rsid w:val="005D567D"/>
    <w:rsid w:val="005D674D"/>
    <w:rsid w:val="005D6D72"/>
    <w:rsid w:val="005E1048"/>
    <w:rsid w:val="005E3DD1"/>
    <w:rsid w:val="005E5BA1"/>
    <w:rsid w:val="005F2E02"/>
    <w:rsid w:val="005F5075"/>
    <w:rsid w:val="00602C57"/>
    <w:rsid w:val="00605DD0"/>
    <w:rsid w:val="00606479"/>
    <w:rsid w:val="00617063"/>
    <w:rsid w:val="006179F9"/>
    <w:rsid w:val="00622BE2"/>
    <w:rsid w:val="00623740"/>
    <w:rsid w:val="006246A5"/>
    <w:rsid w:val="006250EE"/>
    <w:rsid w:val="00625792"/>
    <w:rsid w:val="00626AE1"/>
    <w:rsid w:val="0062740C"/>
    <w:rsid w:val="0063087B"/>
    <w:rsid w:val="00637ADF"/>
    <w:rsid w:val="00637FDF"/>
    <w:rsid w:val="00640270"/>
    <w:rsid w:val="0064276C"/>
    <w:rsid w:val="00644685"/>
    <w:rsid w:val="0064588C"/>
    <w:rsid w:val="0064629F"/>
    <w:rsid w:val="006506FF"/>
    <w:rsid w:val="00651443"/>
    <w:rsid w:val="00651CFA"/>
    <w:rsid w:val="0065343C"/>
    <w:rsid w:val="00656D93"/>
    <w:rsid w:val="006610FA"/>
    <w:rsid w:val="00663698"/>
    <w:rsid w:val="0066761D"/>
    <w:rsid w:val="006727BF"/>
    <w:rsid w:val="00673211"/>
    <w:rsid w:val="00680524"/>
    <w:rsid w:val="006821F2"/>
    <w:rsid w:val="00684423"/>
    <w:rsid w:val="006904D8"/>
    <w:rsid w:val="00693F14"/>
    <w:rsid w:val="006957C3"/>
    <w:rsid w:val="006958DF"/>
    <w:rsid w:val="006A0EE9"/>
    <w:rsid w:val="006A2841"/>
    <w:rsid w:val="006A2B3F"/>
    <w:rsid w:val="006A4114"/>
    <w:rsid w:val="006A4437"/>
    <w:rsid w:val="006A659A"/>
    <w:rsid w:val="006B21C6"/>
    <w:rsid w:val="006B517C"/>
    <w:rsid w:val="006B74CF"/>
    <w:rsid w:val="006C0194"/>
    <w:rsid w:val="006C5A84"/>
    <w:rsid w:val="006D1848"/>
    <w:rsid w:val="006D3339"/>
    <w:rsid w:val="006D39AB"/>
    <w:rsid w:val="006D45E6"/>
    <w:rsid w:val="006D46FE"/>
    <w:rsid w:val="006D5245"/>
    <w:rsid w:val="006D6803"/>
    <w:rsid w:val="006D7A62"/>
    <w:rsid w:val="006D7AD4"/>
    <w:rsid w:val="006D7C78"/>
    <w:rsid w:val="006D7DBB"/>
    <w:rsid w:val="006E10CD"/>
    <w:rsid w:val="006E539E"/>
    <w:rsid w:val="006E6540"/>
    <w:rsid w:val="006E6821"/>
    <w:rsid w:val="006E6F62"/>
    <w:rsid w:val="006F0CDA"/>
    <w:rsid w:val="006F497F"/>
    <w:rsid w:val="006F6997"/>
    <w:rsid w:val="00701562"/>
    <w:rsid w:val="007021BF"/>
    <w:rsid w:val="00702686"/>
    <w:rsid w:val="00702BE1"/>
    <w:rsid w:val="007034CD"/>
    <w:rsid w:val="007046F2"/>
    <w:rsid w:val="00707EE5"/>
    <w:rsid w:val="00712FBF"/>
    <w:rsid w:val="00720652"/>
    <w:rsid w:val="00720883"/>
    <w:rsid w:val="0072453E"/>
    <w:rsid w:val="007315EC"/>
    <w:rsid w:val="00732A71"/>
    <w:rsid w:val="007440C8"/>
    <w:rsid w:val="0074638E"/>
    <w:rsid w:val="00747003"/>
    <w:rsid w:val="007506FA"/>
    <w:rsid w:val="00752B33"/>
    <w:rsid w:val="007568FB"/>
    <w:rsid w:val="00756B28"/>
    <w:rsid w:val="00756F0B"/>
    <w:rsid w:val="00756F5C"/>
    <w:rsid w:val="0075756C"/>
    <w:rsid w:val="00760CEA"/>
    <w:rsid w:val="0076372C"/>
    <w:rsid w:val="00766A45"/>
    <w:rsid w:val="00772A7C"/>
    <w:rsid w:val="00774D13"/>
    <w:rsid w:val="007771CC"/>
    <w:rsid w:val="00777DAE"/>
    <w:rsid w:val="00785AE3"/>
    <w:rsid w:val="0078651F"/>
    <w:rsid w:val="00790181"/>
    <w:rsid w:val="007912E2"/>
    <w:rsid w:val="0079315D"/>
    <w:rsid w:val="007941F9"/>
    <w:rsid w:val="00795175"/>
    <w:rsid w:val="00795BFF"/>
    <w:rsid w:val="007B1CAC"/>
    <w:rsid w:val="007C0084"/>
    <w:rsid w:val="007C1194"/>
    <w:rsid w:val="007C1FAA"/>
    <w:rsid w:val="007C2224"/>
    <w:rsid w:val="007C43D3"/>
    <w:rsid w:val="007C6C97"/>
    <w:rsid w:val="007C7206"/>
    <w:rsid w:val="007D1309"/>
    <w:rsid w:val="007D1941"/>
    <w:rsid w:val="007D6948"/>
    <w:rsid w:val="007D7A7D"/>
    <w:rsid w:val="007E0B12"/>
    <w:rsid w:val="007E4B5C"/>
    <w:rsid w:val="007E57EB"/>
    <w:rsid w:val="007F680B"/>
    <w:rsid w:val="007F7162"/>
    <w:rsid w:val="00803F0E"/>
    <w:rsid w:val="00807A12"/>
    <w:rsid w:val="00810B07"/>
    <w:rsid w:val="00811BB4"/>
    <w:rsid w:val="00812780"/>
    <w:rsid w:val="00813277"/>
    <w:rsid w:val="008135AF"/>
    <w:rsid w:val="008157B1"/>
    <w:rsid w:val="008158EA"/>
    <w:rsid w:val="008159D2"/>
    <w:rsid w:val="00815F60"/>
    <w:rsid w:val="00817413"/>
    <w:rsid w:val="00820136"/>
    <w:rsid w:val="00820AE3"/>
    <w:rsid w:val="00821C88"/>
    <w:rsid w:val="00831C8E"/>
    <w:rsid w:val="00832AFF"/>
    <w:rsid w:val="008340FB"/>
    <w:rsid w:val="00836327"/>
    <w:rsid w:val="0084110A"/>
    <w:rsid w:val="00843E4A"/>
    <w:rsid w:val="008450DF"/>
    <w:rsid w:val="00851A2B"/>
    <w:rsid w:val="008522DA"/>
    <w:rsid w:val="0085686D"/>
    <w:rsid w:val="00860EE7"/>
    <w:rsid w:val="00863E9A"/>
    <w:rsid w:val="00864F2B"/>
    <w:rsid w:val="008659BA"/>
    <w:rsid w:val="00867303"/>
    <w:rsid w:val="008706D5"/>
    <w:rsid w:val="008717BC"/>
    <w:rsid w:val="00876872"/>
    <w:rsid w:val="00880000"/>
    <w:rsid w:val="00883CCA"/>
    <w:rsid w:val="00886011"/>
    <w:rsid w:val="00887392"/>
    <w:rsid w:val="00887FDD"/>
    <w:rsid w:val="008926BE"/>
    <w:rsid w:val="008A1283"/>
    <w:rsid w:val="008A5D94"/>
    <w:rsid w:val="008B0D44"/>
    <w:rsid w:val="008B14E5"/>
    <w:rsid w:val="008B1DD5"/>
    <w:rsid w:val="008B5FD0"/>
    <w:rsid w:val="008C306F"/>
    <w:rsid w:val="008C4F48"/>
    <w:rsid w:val="008C6079"/>
    <w:rsid w:val="008C7F36"/>
    <w:rsid w:val="008D346C"/>
    <w:rsid w:val="008D63E5"/>
    <w:rsid w:val="008E093D"/>
    <w:rsid w:val="008E16C9"/>
    <w:rsid w:val="008E1C70"/>
    <w:rsid w:val="008E6498"/>
    <w:rsid w:val="008E70DA"/>
    <w:rsid w:val="008E758D"/>
    <w:rsid w:val="008F222A"/>
    <w:rsid w:val="008F393B"/>
    <w:rsid w:val="008F619D"/>
    <w:rsid w:val="008F7A56"/>
    <w:rsid w:val="0090392F"/>
    <w:rsid w:val="00907A36"/>
    <w:rsid w:val="009106A3"/>
    <w:rsid w:val="00911EC6"/>
    <w:rsid w:val="009125C1"/>
    <w:rsid w:val="00912DCC"/>
    <w:rsid w:val="009130E9"/>
    <w:rsid w:val="00917351"/>
    <w:rsid w:val="00921059"/>
    <w:rsid w:val="00923538"/>
    <w:rsid w:val="00932194"/>
    <w:rsid w:val="00933E05"/>
    <w:rsid w:val="009342B5"/>
    <w:rsid w:val="00934A7E"/>
    <w:rsid w:val="00936ACA"/>
    <w:rsid w:val="009426BF"/>
    <w:rsid w:val="00943466"/>
    <w:rsid w:val="009435E4"/>
    <w:rsid w:val="009442AA"/>
    <w:rsid w:val="0094438F"/>
    <w:rsid w:val="009463A3"/>
    <w:rsid w:val="0094661D"/>
    <w:rsid w:val="00946EF4"/>
    <w:rsid w:val="00947AEB"/>
    <w:rsid w:val="0095377A"/>
    <w:rsid w:val="0096144F"/>
    <w:rsid w:val="009640EB"/>
    <w:rsid w:val="00964E07"/>
    <w:rsid w:val="00964E9A"/>
    <w:rsid w:val="00964EDF"/>
    <w:rsid w:val="00971448"/>
    <w:rsid w:val="00971DE6"/>
    <w:rsid w:val="00973225"/>
    <w:rsid w:val="009809D6"/>
    <w:rsid w:val="00981469"/>
    <w:rsid w:val="00981F2B"/>
    <w:rsid w:val="00983915"/>
    <w:rsid w:val="00984AAE"/>
    <w:rsid w:val="0099249D"/>
    <w:rsid w:val="009A079D"/>
    <w:rsid w:val="009A1381"/>
    <w:rsid w:val="009A287D"/>
    <w:rsid w:val="009A4D1D"/>
    <w:rsid w:val="009B2EAF"/>
    <w:rsid w:val="009C0BA4"/>
    <w:rsid w:val="009C37AF"/>
    <w:rsid w:val="009C4531"/>
    <w:rsid w:val="009C554D"/>
    <w:rsid w:val="009C61BD"/>
    <w:rsid w:val="009C70B6"/>
    <w:rsid w:val="009D0B48"/>
    <w:rsid w:val="009D3BAB"/>
    <w:rsid w:val="009D68A3"/>
    <w:rsid w:val="009E18FD"/>
    <w:rsid w:val="009E1AF9"/>
    <w:rsid w:val="009E6C2A"/>
    <w:rsid w:val="009E6D68"/>
    <w:rsid w:val="009E7E15"/>
    <w:rsid w:val="009F0090"/>
    <w:rsid w:val="009F1091"/>
    <w:rsid w:val="009F1FFD"/>
    <w:rsid w:val="009F24AC"/>
    <w:rsid w:val="009F5631"/>
    <w:rsid w:val="009F61E8"/>
    <w:rsid w:val="00A13385"/>
    <w:rsid w:val="00A1413D"/>
    <w:rsid w:val="00A25D9E"/>
    <w:rsid w:val="00A2692D"/>
    <w:rsid w:val="00A3022F"/>
    <w:rsid w:val="00A31589"/>
    <w:rsid w:val="00A334D6"/>
    <w:rsid w:val="00A33C5A"/>
    <w:rsid w:val="00A33E6F"/>
    <w:rsid w:val="00A34E91"/>
    <w:rsid w:val="00A364B7"/>
    <w:rsid w:val="00A369BF"/>
    <w:rsid w:val="00A37E11"/>
    <w:rsid w:val="00A43258"/>
    <w:rsid w:val="00A436B6"/>
    <w:rsid w:val="00A558D2"/>
    <w:rsid w:val="00A56FD9"/>
    <w:rsid w:val="00A57E5E"/>
    <w:rsid w:val="00A601E5"/>
    <w:rsid w:val="00A64950"/>
    <w:rsid w:val="00A660D8"/>
    <w:rsid w:val="00A746F6"/>
    <w:rsid w:val="00A77726"/>
    <w:rsid w:val="00A80510"/>
    <w:rsid w:val="00A85180"/>
    <w:rsid w:val="00A8589A"/>
    <w:rsid w:val="00A9327F"/>
    <w:rsid w:val="00A93910"/>
    <w:rsid w:val="00A95B3D"/>
    <w:rsid w:val="00AA04AA"/>
    <w:rsid w:val="00AA4557"/>
    <w:rsid w:val="00AA46BC"/>
    <w:rsid w:val="00AB0CBA"/>
    <w:rsid w:val="00AB1234"/>
    <w:rsid w:val="00AB3280"/>
    <w:rsid w:val="00AB6A9F"/>
    <w:rsid w:val="00AB6F88"/>
    <w:rsid w:val="00AC2F0C"/>
    <w:rsid w:val="00AC4FF6"/>
    <w:rsid w:val="00AD3B82"/>
    <w:rsid w:val="00AD4457"/>
    <w:rsid w:val="00AD450C"/>
    <w:rsid w:val="00AD58EA"/>
    <w:rsid w:val="00AD780D"/>
    <w:rsid w:val="00AE0225"/>
    <w:rsid w:val="00AE1C98"/>
    <w:rsid w:val="00AE6C5E"/>
    <w:rsid w:val="00AE7742"/>
    <w:rsid w:val="00AF26F3"/>
    <w:rsid w:val="00B03B37"/>
    <w:rsid w:val="00B04B44"/>
    <w:rsid w:val="00B11E55"/>
    <w:rsid w:val="00B1241C"/>
    <w:rsid w:val="00B12729"/>
    <w:rsid w:val="00B13120"/>
    <w:rsid w:val="00B20ED9"/>
    <w:rsid w:val="00B2494A"/>
    <w:rsid w:val="00B25286"/>
    <w:rsid w:val="00B25878"/>
    <w:rsid w:val="00B2740A"/>
    <w:rsid w:val="00B32157"/>
    <w:rsid w:val="00B344E0"/>
    <w:rsid w:val="00B3610C"/>
    <w:rsid w:val="00B362E8"/>
    <w:rsid w:val="00B36508"/>
    <w:rsid w:val="00B370B8"/>
    <w:rsid w:val="00B40254"/>
    <w:rsid w:val="00B415CA"/>
    <w:rsid w:val="00B44976"/>
    <w:rsid w:val="00B501D9"/>
    <w:rsid w:val="00B52893"/>
    <w:rsid w:val="00B539AA"/>
    <w:rsid w:val="00B5617C"/>
    <w:rsid w:val="00B56CC9"/>
    <w:rsid w:val="00B57595"/>
    <w:rsid w:val="00B579C8"/>
    <w:rsid w:val="00B603EE"/>
    <w:rsid w:val="00B613FB"/>
    <w:rsid w:val="00B61BC8"/>
    <w:rsid w:val="00B63F4B"/>
    <w:rsid w:val="00B7197D"/>
    <w:rsid w:val="00B74715"/>
    <w:rsid w:val="00B8033A"/>
    <w:rsid w:val="00B8248D"/>
    <w:rsid w:val="00B84DE7"/>
    <w:rsid w:val="00B85BB0"/>
    <w:rsid w:val="00B86D66"/>
    <w:rsid w:val="00B9080C"/>
    <w:rsid w:val="00B9381E"/>
    <w:rsid w:val="00B9518A"/>
    <w:rsid w:val="00B96387"/>
    <w:rsid w:val="00BA3E4C"/>
    <w:rsid w:val="00BA5F6A"/>
    <w:rsid w:val="00BB0F5C"/>
    <w:rsid w:val="00BB5CED"/>
    <w:rsid w:val="00BC37BF"/>
    <w:rsid w:val="00BC38F9"/>
    <w:rsid w:val="00BC6D32"/>
    <w:rsid w:val="00BC764E"/>
    <w:rsid w:val="00BD0A81"/>
    <w:rsid w:val="00BD1B96"/>
    <w:rsid w:val="00BD3691"/>
    <w:rsid w:val="00BD3F4C"/>
    <w:rsid w:val="00BD765B"/>
    <w:rsid w:val="00BE1ED6"/>
    <w:rsid w:val="00BE3920"/>
    <w:rsid w:val="00BF0CAF"/>
    <w:rsid w:val="00BF1341"/>
    <w:rsid w:val="00BF2296"/>
    <w:rsid w:val="00BF4A6D"/>
    <w:rsid w:val="00BF5CC9"/>
    <w:rsid w:val="00C04194"/>
    <w:rsid w:val="00C106EB"/>
    <w:rsid w:val="00C1181A"/>
    <w:rsid w:val="00C15B73"/>
    <w:rsid w:val="00C1720B"/>
    <w:rsid w:val="00C22943"/>
    <w:rsid w:val="00C22BC6"/>
    <w:rsid w:val="00C23322"/>
    <w:rsid w:val="00C24FA0"/>
    <w:rsid w:val="00C27366"/>
    <w:rsid w:val="00C3244F"/>
    <w:rsid w:val="00C32E2C"/>
    <w:rsid w:val="00C35493"/>
    <w:rsid w:val="00C358DF"/>
    <w:rsid w:val="00C45804"/>
    <w:rsid w:val="00C462F0"/>
    <w:rsid w:val="00C54A5B"/>
    <w:rsid w:val="00C60082"/>
    <w:rsid w:val="00C6335C"/>
    <w:rsid w:val="00C66881"/>
    <w:rsid w:val="00C70539"/>
    <w:rsid w:val="00C771E2"/>
    <w:rsid w:val="00C81BA8"/>
    <w:rsid w:val="00C82938"/>
    <w:rsid w:val="00C90529"/>
    <w:rsid w:val="00C94EA7"/>
    <w:rsid w:val="00CA215A"/>
    <w:rsid w:val="00CA2C36"/>
    <w:rsid w:val="00CA5523"/>
    <w:rsid w:val="00CB21E7"/>
    <w:rsid w:val="00CB6792"/>
    <w:rsid w:val="00CC0A9B"/>
    <w:rsid w:val="00CC17D3"/>
    <w:rsid w:val="00CC2868"/>
    <w:rsid w:val="00CC35DC"/>
    <w:rsid w:val="00CC55B0"/>
    <w:rsid w:val="00CC5B8A"/>
    <w:rsid w:val="00CD021A"/>
    <w:rsid w:val="00CD25B0"/>
    <w:rsid w:val="00CD3918"/>
    <w:rsid w:val="00CD3FCE"/>
    <w:rsid w:val="00CD4EFF"/>
    <w:rsid w:val="00CD6EE2"/>
    <w:rsid w:val="00CD7320"/>
    <w:rsid w:val="00CE3209"/>
    <w:rsid w:val="00CE754E"/>
    <w:rsid w:val="00CE79EC"/>
    <w:rsid w:val="00CF1511"/>
    <w:rsid w:val="00CF24CB"/>
    <w:rsid w:val="00CF75CD"/>
    <w:rsid w:val="00D005CE"/>
    <w:rsid w:val="00D01785"/>
    <w:rsid w:val="00D01A84"/>
    <w:rsid w:val="00D0223F"/>
    <w:rsid w:val="00D02F2F"/>
    <w:rsid w:val="00D045DC"/>
    <w:rsid w:val="00D06A6F"/>
    <w:rsid w:val="00D123A1"/>
    <w:rsid w:val="00D12467"/>
    <w:rsid w:val="00D13806"/>
    <w:rsid w:val="00D13C5C"/>
    <w:rsid w:val="00D14F0D"/>
    <w:rsid w:val="00D24C3E"/>
    <w:rsid w:val="00D33174"/>
    <w:rsid w:val="00D40A1A"/>
    <w:rsid w:val="00D4147A"/>
    <w:rsid w:val="00D42EFE"/>
    <w:rsid w:val="00D42F25"/>
    <w:rsid w:val="00D52E19"/>
    <w:rsid w:val="00D53CD8"/>
    <w:rsid w:val="00D5649B"/>
    <w:rsid w:val="00D63416"/>
    <w:rsid w:val="00D7222B"/>
    <w:rsid w:val="00D76584"/>
    <w:rsid w:val="00D76609"/>
    <w:rsid w:val="00D8301A"/>
    <w:rsid w:val="00D831A1"/>
    <w:rsid w:val="00D83BA8"/>
    <w:rsid w:val="00D85D4A"/>
    <w:rsid w:val="00D86EDD"/>
    <w:rsid w:val="00D945AC"/>
    <w:rsid w:val="00D96372"/>
    <w:rsid w:val="00D9785D"/>
    <w:rsid w:val="00D97E96"/>
    <w:rsid w:val="00D97F77"/>
    <w:rsid w:val="00DA0C34"/>
    <w:rsid w:val="00DA12F4"/>
    <w:rsid w:val="00DA201B"/>
    <w:rsid w:val="00DA2F65"/>
    <w:rsid w:val="00DA673B"/>
    <w:rsid w:val="00DB007E"/>
    <w:rsid w:val="00DB0ADB"/>
    <w:rsid w:val="00DB2DB9"/>
    <w:rsid w:val="00DB6F55"/>
    <w:rsid w:val="00DC059A"/>
    <w:rsid w:val="00DC24E3"/>
    <w:rsid w:val="00DC38D3"/>
    <w:rsid w:val="00DC5A0F"/>
    <w:rsid w:val="00DC77B8"/>
    <w:rsid w:val="00DC78F2"/>
    <w:rsid w:val="00DD1FB4"/>
    <w:rsid w:val="00DD273B"/>
    <w:rsid w:val="00DD3727"/>
    <w:rsid w:val="00DD3CD5"/>
    <w:rsid w:val="00DD3D57"/>
    <w:rsid w:val="00DD6EB2"/>
    <w:rsid w:val="00DE17B6"/>
    <w:rsid w:val="00DE1963"/>
    <w:rsid w:val="00DE7A1C"/>
    <w:rsid w:val="00DF5F83"/>
    <w:rsid w:val="00E001F9"/>
    <w:rsid w:val="00E03B69"/>
    <w:rsid w:val="00E107EB"/>
    <w:rsid w:val="00E1332E"/>
    <w:rsid w:val="00E13A9C"/>
    <w:rsid w:val="00E1469F"/>
    <w:rsid w:val="00E166CF"/>
    <w:rsid w:val="00E166F5"/>
    <w:rsid w:val="00E22CAF"/>
    <w:rsid w:val="00E250A3"/>
    <w:rsid w:val="00E25970"/>
    <w:rsid w:val="00E26D0B"/>
    <w:rsid w:val="00E31A17"/>
    <w:rsid w:val="00E34309"/>
    <w:rsid w:val="00E36161"/>
    <w:rsid w:val="00E362CB"/>
    <w:rsid w:val="00E36A6F"/>
    <w:rsid w:val="00E40FD1"/>
    <w:rsid w:val="00E4408B"/>
    <w:rsid w:val="00E4616D"/>
    <w:rsid w:val="00E46EF9"/>
    <w:rsid w:val="00E5174B"/>
    <w:rsid w:val="00E53585"/>
    <w:rsid w:val="00E53AB1"/>
    <w:rsid w:val="00E53CB1"/>
    <w:rsid w:val="00E54955"/>
    <w:rsid w:val="00E54CE5"/>
    <w:rsid w:val="00E56516"/>
    <w:rsid w:val="00E574DA"/>
    <w:rsid w:val="00E64883"/>
    <w:rsid w:val="00E65660"/>
    <w:rsid w:val="00E65CDD"/>
    <w:rsid w:val="00E66A7E"/>
    <w:rsid w:val="00E66C3F"/>
    <w:rsid w:val="00E6792B"/>
    <w:rsid w:val="00E74A80"/>
    <w:rsid w:val="00E80659"/>
    <w:rsid w:val="00E87184"/>
    <w:rsid w:val="00E91E84"/>
    <w:rsid w:val="00E94D69"/>
    <w:rsid w:val="00E94F3F"/>
    <w:rsid w:val="00E951DA"/>
    <w:rsid w:val="00E953A1"/>
    <w:rsid w:val="00EB0BF2"/>
    <w:rsid w:val="00EB3A2A"/>
    <w:rsid w:val="00EB5EF4"/>
    <w:rsid w:val="00EB64BC"/>
    <w:rsid w:val="00EB6DE7"/>
    <w:rsid w:val="00EB6E70"/>
    <w:rsid w:val="00EB75EF"/>
    <w:rsid w:val="00EC4208"/>
    <w:rsid w:val="00ED15DA"/>
    <w:rsid w:val="00ED543D"/>
    <w:rsid w:val="00ED785F"/>
    <w:rsid w:val="00EE0B1E"/>
    <w:rsid w:val="00EE2EB4"/>
    <w:rsid w:val="00EE5A9A"/>
    <w:rsid w:val="00EE770F"/>
    <w:rsid w:val="00EF2838"/>
    <w:rsid w:val="00EF2C47"/>
    <w:rsid w:val="00EF3C47"/>
    <w:rsid w:val="00EF7650"/>
    <w:rsid w:val="00F00BA8"/>
    <w:rsid w:val="00F00DC9"/>
    <w:rsid w:val="00F01D8B"/>
    <w:rsid w:val="00F02402"/>
    <w:rsid w:val="00F038D5"/>
    <w:rsid w:val="00F04EF4"/>
    <w:rsid w:val="00F05159"/>
    <w:rsid w:val="00F05A15"/>
    <w:rsid w:val="00F05D67"/>
    <w:rsid w:val="00F121A3"/>
    <w:rsid w:val="00F13EF3"/>
    <w:rsid w:val="00F15504"/>
    <w:rsid w:val="00F17BDD"/>
    <w:rsid w:val="00F200AE"/>
    <w:rsid w:val="00F202EF"/>
    <w:rsid w:val="00F211E0"/>
    <w:rsid w:val="00F26E17"/>
    <w:rsid w:val="00F304D7"/>
    <w:rsid w:val="00F32534"/>
    <w:rsid w:val="00F325F1"/>
    <w:rsid w:val="00F3497C"/>
    <w:rsid w:val="00F36F82"/>
    <w:rsid w:val="00F41401"/>
    <w:rsid w:val="00F4211A"/>
    <w:rsid w:val="00F43E8A"/>
    <w:rsid w:val="00F46EB9"/>
    <w:rsid w:val="00F47D1C"/>
    <w:rsid w:val="00F52677"/>
    <w:rsid w:val="00F52AB9"/>
    <w:rsid w:val="00F546C3"/>
    <w:rsid w:val="00F56615"/>
    <w:rsid w:val="00F57319"/>
    <w:rsid w:val="00F606DA"/>
    <w:rsid w:val="00F61079"/>
    <w:rsid w:val="00F6708E"/>
    <w:rsid w:val="00F6773C"/>
    <w:rsid w:val="00F706BE"/>
    <w:rsid w:val="00F706D9"/>
    <w:rsid w:val="00F7145B"/>
    <w:rsid w:val="00F73FB9"/>
    <w:rsid w:val="00F815CA"/>
    <w:rsid w:val="00F81B08"/>
    <w:rsid w:val="00F90EC4"/>
    <w:rsid w:val="00F915CF"/>
    <w:rsid w:val="00F96C7E"/>
    <w:rsid w:val="00F97B9C"/>
    <w:rsid w:val="00FA1360"/>
    <w:rsid w:val="00FA1E63"/>
    <w:rsid w:val="00FA647B"/>
    <w:rsid w:val="00FB0C28"/>
    <w:rsid w:val="00FB1227"/>
    <w:rsid w:val="00FB2DFF"/>
    <w:rsid w:val="00FB462D"/>
    <w:rsid w:val="00FB59C9"/>
    <w:rsid w:val="00FB7F10"/>
    <w:rsid w:val="00FC2B56"/>
    <w:rsid w:val="00FC364A"/>
    <w:rsid w:val="00FC5B81"/>
    <w:rsid w:val="00FD1376"/>
    <w:rsid w:val="00FD72FC"/>
    <w:rsid w:val="00FD7BAC"/>
    <w:rsid w:val="00FE0D79"/>
    <w:rsid w:val="00FE2D9D"/>
    <w:rsid w:val="00FE3326"/>
    <w:rsid w:val="00FE49E6"/>
    <w:rsid w:val="00FE571B"/>
    <w:rsid w:val="00FE7917"/>
    <w:rsid w:val="00FE7C08"/>
    <w:rsid w:val="00FF0231"/>
    <w:rsid w:val="00FF38C3"/>
    <w:rsid w:val="00FF501F"/>
    <w:rsid w:val="00FF514E"/>
    <w:rsid w:val="00FF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C374BE"/>
  <w15:chartTrackingRefBased/>
  <w15:docId w15:val="{083CF64A-AE6A-421A-90FF-25AA905A5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7EB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7595"/>
    <w:rPr>
      <w:b/>
      <w:bCs/>
    </w:rPr>
  </w:style>
  <w:style w:type="character" w:customStyle="1" w:styleId="apple-converted-space">
    <w:name w:val="apple-converted-space"/>
    <w:basedOn w:val="a0"/>
    <w:rsid w:val="00B57595"/>
  </w:style>
  <w:style w:type="character" w:styleId="a4">
    <w:name w:val="Hyperlink"/>
    <w:basedOn w:val="a0"/>
    <w:uiPriority w:val="99"/>
    <w:unhideWhenUsed/>
    <w:rsid w:val="0016046E"/>
    <w:rPr>
      <w:color w:val="0563C1" w:themeColor="hyperlink"/>
      <w:u w:val="single"/>
    </w:rPr>
  </w:style>
  <w:style w:type="paragraph" w:customStyle="1" w:styleId="1">
    <w:name w:val="文献目録1"/>
    <w:basedOn w:val="a"/>
    <w:link w:val="Bibliography"/>
    <w:rsid w:val="008C4F48"/>
    <w:pPr>
      <w:widowControl w:val="0"/>
      <w:tabs>
        <w:tab w:val="left" w:pos="260"/>
      </w:tabs>
      <w:spacing w:after="240"/>
      <w:ind w:left="264" w:hanging="264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Bibliography">
    <w:name w:val="Bibliography (文字)"/>
    <w:basedOn w:val="a0"/>
    <w:link w:val="1"/>
    <w:rsid w:val="008C4F48"/>
  </w:style>
  <w:style w:type="table" w:styleId="a5">
    <w:name w:val="Table Grid"/>
    <w:basedOn w:val="a1"/>
    <w:uiPriority w:val="39"/>
    <w:rsid w:val="0001191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D67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D674D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8">
    <w:name w:val="footer"/>
    <w:basedOn w:val="a"/>
    <w:link w:val="a9"/>
    <w:uiPriority w:val="99"/>
    <w:unhideWhenUsed/>
    <w:rsid w:val="005D67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D674D"/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2">
    <w:name w:val="文献目録2"/>
    <w:basedOn w:val="a"/>
    <w:link w:val="Bibliography1"/>
    <w:rsid w:val="00185B95"/>
    <w:pPr>
      <w:tabs>
        <w:tab w:val="left" w:pos="380"/>
      </w:tabs>
      <w:spacing w:after="240"/>
      <w:ind w:left="384" w:hanging="384"/>
    </w:pPr>
    <w:rPr>
      <w:rFonts w:ascii="Arial" w:hAnsi="Arial" w:cs="Arial"/>
    </w:rPr>
  </w:style>
  <w:style w:type="character" w:customStyle="1" w:styleId="Bibliography1">
    <w:name w:val="Bibliography (文字)1"/>
    <w:basedOn w:val="a0"/>
    <w:link w:val="2"/>
    <w:rsid w:val="00185B95"/>
    <w:rPr>
      <w:rFonts w:ascii="Arial" w:eastAsia="ＭＳ Ｐゴシック" w:hAnsi="Arial" w:cs="Arial"/>
      <w:kern w:val="0"/>
      <w:sz w:val="24"/>
    </w:rPr>
  </w:style>
  <w:style w:type="paragraph" w:styleId="aa">
    <w:name w:val="Revision"/>
    <w:hidden/>
    <w:uiPriority w:val="99"/>
    <w:semiHidden/>
    <w:rsid w:val="00522DA6"/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b">
    <w:name w:val="annotation reference"/>
    <w:basedOn w:val="a0"/>
    <w:uiPriority w:val="99"/>
    <w:semiHidden/>
    <w:unhideWhenUsed/>
    <w:rsid w:val="00947AEB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947AEB"/>
  </w:style>
  <w:style w:type="character" w:customStyle="1" w:styleId="ad">
    <w:name w:val="コメント文字列 (文字)"/>
    <w:basedOn w:val="a0"/>
    <w:link w:val="ac"/>
    <w:uiPriority w:val="99"/>
    <w:rsid w:val="00947AEB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47AE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47AEB"/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styleId="Web">
    <w:name w:val="Normal (Web)"/>
    <w:basedOn w:val="a"/>
    <w:uiPriority w:val="99"/>
    <w:unhideWhenUsed/>
    <w:rsid w:val="00B3215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AU"/>
    </w:rPr>
  </w:style>
  <w:style w:type="character" w:customStyle="1" w:styleId="10">
    <w:name w:val="未解決のメンション1"/>
    <w:basedOn w:val="a0"/>
    <w:uiPriority w:val="99"/>
    <w:semiHidden/>
    <w:unhideWhenUsed/>
    <w:rsid w:val="002E3C04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F61079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8450DF"/>
    <w:rPr>
      <w:rFonts w:ascii="Segoe UI" w:hAnsi="Segoe UI" w:cs="Segoe U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8450DF"/>
    <w:rPr>
      <w:rFonts w:ascii="Segoe UI" w:eastAsia="ＭＳ Ｐゴシック" w:hAnsi="Segoe UI" w:cs="Segoe UI"/>
      <w:kern w:val="0"/>
      <w:sz w:val="18"/>
      <w:szCs w:val="18"/>
    </w:rPr>
  </w:style>
  <w:style w:type="character" w:styleId="af3">
    <w:name w:val="Emphasis"/>
    <w:basedOn w:val="a0"/>
    <w:uiPriority w:val="20"/>
    <w:qFormat/>
    <w:rsid w:val="006A0E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3101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7128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1118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8040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0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54E049-0182-4B82-97F8-5E7146E00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243</Words>
  <Characters>1338</Characters>
  <Application>Microsoft Office Word</Application>
  <DocSecurity>0</DocSecurity>
  <Lines>49</Lines>
  <Paragraphs>26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智嗣 高野</dc:creator>
  <cp:keywords/>
  <dc:description/>
  <cp:lastModifiedBy>智嗣 高野</cp:lastModifiedBy>
  <cp:revision>11</cp:revision>
  <cp:lastPrinted>2023-12-13T23:10:00Z</cp:lastPrinted>
  <dcterms:created xsi:type="dcterms:W3CDTF">2023-12-21T08:27:00Z</dcterms:created>
  <dcterms:modified xsi:type="dcterms:W3CDTF">2024-03-08T04:23:00Z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id="e64OXOQE"/&gt;&lt;style id="http://www.zotero.org/styles/vancouver" locale="en-US" hasBibliography="1" bibliographyStyleHasBeenSet="1"/&gt;&lt;prefs&gt;&lt;pref name="fieldType" value="Field"/&gt;&lt;/prefs&gt;&lt;/data&gt;</vt:lpwstr>
  </property>
</Properties>
</file>