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89F51" w14:textId="3650DE38" w:rsidR="00E23598" w:rsidRPr="006C5232" w:rsidRDefault="0071546B" w:rsidP="0071546B">
      <w:pPr>
        <w:rPr>
          <w:rFonts w:ascii="Times New Roman" w:hAnsi="Times New Roman" w:cs="Times New Roman"/>
          <w:b/>
          <w:bCs/>
        </w:rPr>
      </w:pPr>
      <w:r w:rsidRPr="006C5232">
        <w:rPr>
          <w:rFonts w:ascii="Times New Roman" w:hAnsi="Times New Roman" w:cs="Times New Roman"/>
          <w:b/>
          <w:bCs/>
        </w:rPr>
        <w:t xml:space="preserve">Supplementary table. </w:t>
      </w:r>
      <w:r w:rsidR="00EE3A41" w:rsidRPr="006C5232">
        <w:rPr>
          <w:rFonts w:ascii="Times New Roman" w:hAnsi="Times New Roman" w:cs="Times New Roman"/>
          <w:b/>
          <w:bCs/>
        </w:rPr>
        <w:t>MSUS parameters in 62 indicator joints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8"/>
        <w:gridCol w:w="747"/>
        <w:gridCol w:w="1961"/>
        <w:gridCol w:w="1962"/>
        <w:gridCol w:w="1962"/>
      </w:tblGrid>
      <w:tr w:rsidR="0071546B" w:rsidRPr="006C5232" w14:paraId="416637FF" w14:textId="77777777" w:rsidTr="00875712">
        <w:tc>
          <w:tcPr>
            <w:tcW w:w="1658" w:type="dxa"/>
            <w:tcBorders>
              <w:bottom w:val="single" w:sz="4" w:space="0" w:color="auto"/>
              <w:right w:val="nil"/>
            </w:tcBorders>
          </w:tcPr>
          <w:p w14:paraId="0654981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</w:tcPr>
          <w:p w14:paraId="765C07B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43A000D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14:paraId="6C4E305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PD</w:t>
            </w:r>
          </w:p>
        </w:tc>
        <w:tc>
          <w:tcPr>
            <w:tcW w:w="1962" w:type="dxa"/>
            <w:tcBorders>
              <w:left w:val="nil"/>
            </w:tcBorders>
          </w:tcPr>
          <w:p w14:paraId="0EA0944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GSPD</w:t>
            </w:r>
          </w:p>
        </w:tc>
      </w:tr>
      <w:tr w:rsidR="0071546B" w:rsidRPr="006C5232" w14:paraId="57B80CEB" w14:textId="77777777" w:rsidTr="00875712">
        <w:tc>
          <w:tcPr>
            <w:tcW w:w="1658" w:type="dxa"/>
            <w:tcBorders>
              <w:bottom w:val="nil"/>
            </w:tcBorders>
          </w:tcPr>
          <w:p w14:paraId="097F0C4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A07B79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1" w:type="dxa"/>
          </w:tcPr>
          <w:p w14:paraId="451A2E7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1875373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63D4045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6</w:t>
            </w:r>
          </w:p>
        </w:tc>
      </w:tr>
      <w:tr w:rsidR="0071546B" w:rsidRPr="006C5232" w14:paraId="70532879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AD488D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693329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1" w:type="dxa"/>
          </w:tcPr>
          <w:p w14:paraId="6807CBE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0E27287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0F48A0F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062F36C0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1448B8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DA90D9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1" w:type="dxa"/>
          </w:tcPr>
          <w:p w14:paraId="597BFE8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04E0476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B20036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040B3920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C541D4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21F4B34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1" w:type="dxa"/>
          </w:tcPr>
          <w:p w14:paraId="438E1C8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3DEA602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6377BFF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7856D76E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3D9B396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6F6B1F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1" w:type="dxa"/>
          </w:tcPr>
          <w:p w14:paraId="4115058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E81CE8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34DC092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100CF6A3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369389C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5186F1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61" w:type="dxa"/>
          </w:tcPr>
          <w:p w14:paraId="256A346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669EB1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586E06E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</w:tr>
      <w:tr w:rsidR="0071546B" w:rsidRPr="006C5232" w14:paraId="05DC8EA2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C5E8FB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2BBA09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1" w:type="dxa"/>
          </w:tcPr>
          <w:p w14:paraId="630D980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1B8E1B1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35B1ECF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</w:tr>
      <w:tr w:rsidR="0071546B" w:rsidRPr="006C5232" w14:paraId="6D756127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9589A9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72F8678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1" w:type="dxa"/>
          </w:tcPr>
          <w:p w14:paraId="55468DE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0EBF78E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628D9AB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427013CD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B1D0CF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487BDB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1" w:type="dxa"/>
          </w:tcPr>
          <w:p w14:paraId="5687039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14A131A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6FA112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6E40CC8D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0B4802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7A457F8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61" w:type="dxa"/>
          </w:tcPr>
          <w:p w14:paraId="46CF80B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218A9C9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5DA7179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535EF3C9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6F42F1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20C048F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61" w:type="dxa"/>
          </w:tcPr>
          <w:p w14:paraId="0BBC3F5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4FD6C00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C90A03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46FF328F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CBB3A76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Oligoarthritis</w:t>
            </w:r>
          </w:p>
        </w:tc>
        <w:tc>
          <w:tcPr>
            <w:tcW w:w="747" w:type="dxa"/>
          </w:tcPr>
          <w:p w14:paraId="35BEB5E8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61" w:type="dxa"/>
          </w:tcPr>
          <w:p w14:paraId="705554A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49C8C0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54B536A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</w:tr>
      <w:tr w:rsidR="0071546B" w:rsidRPr="006C5232" w14:paraId="0A3B2E67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7437C2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2FDD236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61" w:type="dxa"/>
          </w:tcPr>
          <w:p w14:paraId="5E761B6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405808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220AA8A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444058B9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B6FD6B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2C8D3E9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61" w:type="dxa"/>
          </w:tcPr>
          <w:p w14:paraId="41A7EAD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61E94A3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4DD01EF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</w:tr>
      <w:tr w:rsidR="0071546B" w:rsidRPr="006C5232" w14:paraId="51A27531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398822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CC50C6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61" w:type="dxa"/>
          </w:tcPr>
          <w:p w14:paraId="6E7A5C6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6736EA9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40D1F4A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037CA9A8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076B53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511CAD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61" w:type="dxa"/>
          </w:tcPr>
          <w:p w14:paraId="569FF3E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515D7FB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0AF8BD2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2679279B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0853F8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2E2683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61" w:type="dxa"/>
          </w:tcPr>
          <w:p w14:paraId="72C602B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316216F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B18EE4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01218E7C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0F11FA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D591CC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61" w:type="dxa"/>
          </w:tcPr>
          <w:p w14:paraId="2EB275A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F57922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D8FCFB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72E83BD0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F63D21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37F61D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61" w:type="dxa"/>
          </w:tcPr>
          <w:p w14:paraId="38D893C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67A9EEA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D34F00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</w:tr>
      <w:tr w:rsidR="0071546B" w:rsidRPr="006C5232" w14:paraId="23ABBDEA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24B98A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92CA69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61" w:type="dxa"/>
          </w:tcPr>
          <w:p w14:paraId="00FF0FB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40A05A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F87469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09DEC970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EA1702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2597B1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61" w:type="dxa"/>
          </w:tcPr>
          <w:p w14:paraId="1DD2F34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40CC865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0149DE3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504384BC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2E27EE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62BC95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61" w:type="dxa"/>
          </w:tcPr>
          <w:p w14:paraId="58D6CC3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4366399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43BD4D1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2A53ED1C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947F32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8488E6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61" w:type="dxa"/>
          </w:tcPr>
          <w:p w14:paraId="428C518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1C20536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F2D5CF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023B5300" w14:textId="77777777" w:rsidTr="00875712"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70BC174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AD6AD6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61" w:type="dxa"/>
          </w:tcPr>
          <w:p w14:paraId="18C8215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0B2D77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802106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03F17828" w14:textId="77777777" w:rsidTr="00875712">
        <w:tc>
          <w:tcPr>
            <w:tcW w:w="1658" w:type="dxa"/>
            <w:tcBorders>
              <w:bottom w:val="nil"/>
            </w:tcBorders>
          </w:tcPr>
          <w:p w14:paraId="38EBE0E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C2080D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1" w:type="dxa"/>
          </w:tcPr>
          <w:p w14:paraId="15FCD24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1F1B39B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282187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7D601F33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19B51C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E9DF2F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1" w:type="dxa"/>
          </w:tcPr>
          <w:p w14:paraId="2C7E271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7EADD2B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6D7A06B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3599BF45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B99D27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72B676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1" w:type="dxa"/>
          </w:tcPr>
          <w:p w14:paraId="272AF4B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35FA2A6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593A88AA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2FFEDBA6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64B87E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AAA11A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1" w:type="dxa"/>
          </w:tcPr>
          <w:p w14:paraId="6973C78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19BA3EC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1906ABF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0054FEEC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F3D316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99CAB1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1" w:type="dxa"/>
          </w:tcPr>
          <w:p w14:paraId="1A5D2C9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0384410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03C038F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0FCB0A0F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7C44BE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20A077D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61" w:type="dxa"/>
          </w:tcPr>
          <w:p w14:paraId="47217D2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6ACBB83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4669E1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33286E9F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B4D9C0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B682D7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1" w:type="dxa"/>
          </w:tcPr>
          <w:p w14:paraId="16A5BFA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6FB5EF6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31AF750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67ABC004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312899A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D9ACDD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1" w:type="dxa"/>
          </w:tcPr>
          <w:p w14:paraId="36D6AF5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651112A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B04F15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</w:tr>
      <w:tr w:rsidR="0071546B" w:rsidRPr="006C5232" w14:paraId="723CD2E9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2F24DB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49D484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1" w:type="dxa"/>
          </w:tcPr>
          <w:p w14:paraId="00EA352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34066BA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55C552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5CECF29F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22742D5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DFCC78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61" w:type="dxa"/>
          </w:tcPr>
          <w:p w14:paraId="457EC30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2B0DE17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4E8EF22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6C6D96FE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924B4E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03CAE0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61" w:type="dxa"/>
          </w:tcPr>
          <w:p w14:paraId="12EE020A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4FD100E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01BFAB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5CC1B9CF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34672A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0AA3FF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61" w:type="dxa"/>
          </w:tcPr>
          <w:p w14:paraId="1E65073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24D318C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5169A3E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0A2F714D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F02171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E3D700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61" w:type="dxa"/>
          </w:tcPr>
          <w:p w14:paraId="75FEA03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4456481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3D192F1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4683C9BA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91A4D7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Polyarthritis</w:t>
            </w:r>
          </w:p>
        </w:tc>
        <w:tc>
          <w:tcPr>
            <w:tcW w:w="747" w:type="dxa"/>
          </w:tcPr>
          <w:p w14:paraId="6119EA46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61" w:type="dxa"/>
          </w:tcPr>
          <w:p w14:paraId="3A3D73C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62900FF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4BC1025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</w:tr>
      <w:tr w:rsidR="0071546B" w:rsidRPr="006C5232" w14:paraId="47BBA3AA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48DEC3A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2504CAC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61" w:type="dxa"/>
          </w:tcPr>
          <w:p w14:paraId="43E386A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AB1E9D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6664E54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437F4FBC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4827B5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CC17BA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961" w:type="dxa"/>
          </w:tcPr>
          <w:p w14:paraId="45B0F24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304C8F3A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041F655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701143A1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622C1A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E6CF6A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61" w:type="dxa"/>
          </w:tcPr>
          <w:p w14:paraId="353EE7E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4952E87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0CAD5136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6A089A60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15C6E7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20702E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61" w:type="dxa"/>
          </w:tcPr>
          <w:p w14:paraId="5206534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7B6511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852C2D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49956F17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7173588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006D886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961" w:type="dxa"/>
          </w:tcPr>
          <w:p w14:paraId="0515F99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37159FA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399AD2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</w:tr>
      <w:tr w:rsidR="0071546B" w:rsidRPr="006C5232" w14:paraId="5F0D119B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4D393B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3D7469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61" w:type="dxa"/>
          </w:tcPr>
          <w:p w14:paraId="34BD2BD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5848788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6F45AD0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11ACD4F2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3695C9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C11312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61" w:type="dxa"/>
          </w:tcPr>
          <w:p w14:paraId="4A9725B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238DDB8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42CB1C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3EA671F7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2E71FD7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616796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61" w:type="dxa"/>
          </w:tcPr>
          <w:p w14:paraId="073B575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A920A3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F9F55A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57AFF96D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26ED95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194927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61" w:type="dxa"/>
          </w:tcPr>
          <w:p w14:paraId="7BC360A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115FD1D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4010F2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62D549B6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500C0C3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8EFBD7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61" w:type="dxa"/>
          </w:tcPr>
          <w:p w14:paraId="0044B37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66A65E6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7819F9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5D5F0103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2B79B8B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77B0FA88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61" w:type="dxa"/>
          </w:tcPr>
          <w:p w14:paraId="5B88255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110E91F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703870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2A998E4D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20B6AD3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B205B7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61" w:type="dxa"/>
          </w:tcPr>
          <w:p w14:paraId="4360E1E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76C8462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C38D03C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12EB29C6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FF4E73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157924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61" w:type="dxa"/>
          </w:tcPr>
          <w:p w14:paraId="2794AC4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2" w:type="dxa"/>
          </w:tcPr>
          <w:p w14:paraId="0DA2EA6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3E064E0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58CB97BB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62AE474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52F0568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61" w:type="dxa"/>
          </w:tcPr>
          <w:p w14:paraId="6934C26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2811B95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4AFFF7A0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16AB8071" w14:textId="77777777" w:rsidTr="00875712"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1588BC46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9AB8D0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61" w:type="dxa"/>
          </w:tcPr>
          <w:p w14:paraId="054DA62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0EEBD58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086B47B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39697E50" w14:textId="77777777" w:rsidTr="00875712">
        <w:tc>
          <w:tcPr>
            <w:tcW w:w="1658" w:type="dxa"/>
            <w:tcBorders>
              <w:bottom w:val="nil"/>
            </w:tcBorders>
          </w:tcPr>
          <w:p w14:paraId="4C6B28A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6041C1C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1" w:type="dxa"/>
          </w:tcPr>
          <w:p w14:paraId="26B73EE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5EF510DD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7A94CC2B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</w:tr>
      <w:tr w:rsidR="0071546B" w:rsidRPr="006C5232" w14:paraId="5734F1E1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F1FA41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BE70F2D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1" w:type="dxa"/>
          </w:tcPr>
          <w:p w14:paraId="0A3DFEC1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0762D79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5F51BB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</w:tr>
      <w:tr w:rsidR="0071546B" w:rsidRPr="006C5232" w14:paraId="64643A15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253019C9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4159EDB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1" w:type="dxa"/>
          </w:tcPr>
          <w:p w14:paraId="32015A1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78E9678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2D34F9E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3</w:t>
            </w:r>
          </w:p>
        </w:tc>
      </w:tr>
      <w:tr w:rsidR="0071546B" w:rsidRPr="006C5232" w14:paraId="71AFB6CA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4151AAE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68AD8A5B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1" w:type="dxa"/>
          </w:tcPr>
          <w:p w14:paraId="64A1BCB8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</w:tcPr>
          <w:p w14:paraId="2BD1BBC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281CBDF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</w:t>
            </w:r>
          </w:p>
        </w:tc>
      </w:tr>
      <w:tr w:rsidR="0071546B" w:rsidRPr="006C5232" w14:paraId="4768933B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7D04675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ERA</w:t>
            </w:r>
          </w:p>
        </w:tc>
        <w:tc>
          <w:tcPr>
            <w:tcW w:w="747" w:type="dxa"/>
          </w:tcPr>
          <w:p w14:paraId="2CFCFCC6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1" w:type="dxa"/>
          </w:tcPr>
          <w:p w14:paraId="007A0A21" w14:textId="77777777" w:rsidR="0071546B" w:rsidRPr="006C5232" w:rsidRDefault="00F7654A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64E3516D" w14:textId="77777777" w:rsidR="0071546B" w:rsidRPr="006C5232" w:rsidRDefault="00F7654A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7FB7C0B3" w14:textId="77777777" w:rsidR="0071546B" w:rsidRPr="006C5232" w:rsidRDefault="00F7654A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</w:tr>
      <w:tr w:rsidR="0071546B" w:rsidRPr="006C5232" w14:paraId="66B69BE9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11E5102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BAA9512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61" w:type="dxa"/>
          </w:tcPr>
          <w:p w14:paraId="7A259DA4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101D8F1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59066DFE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5C12D934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06883667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329BD174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1" w:type="dxa"/>
          </w:tcPr>
          <w:p w14:paraId="1EBF264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262C7B8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138B24E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08EA9E33" w14:textId="77777777" w:rsidTr="00875712">
        <w:tc>
          <w:tcPr>
            <w:tcW w:w="1658" w:type="dxa"/>
            <w:tcBorders>
              <w:top w:val="nil"/>
              <w:bottom w:val="nil"/>
            </w:tcBorders>
          </w:tcPr>
          <w:p w14:paraId="5A237755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14:paraId="1DA5D0B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61" w:type="dxa"/>
          </w:tcPr>
          <w:p w14:paraId="7D45F33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</w:tcPr>
          <w:p w14:paraId="7F8FADC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</w:tcPr>
          <w:p w14:paraId="460A018F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76741253" w14:textId="77777777" w:rsidTr="00875712">
        <w:tc>
          <w:tcPr>
            <w:tcW w:w="1658" w:type="dxa"/>
            <w:tcBorders>
              <w:top w:val="nil"/>
              <w:bottom w:val="single" w:sz="4" w:space="0" w:color="auto"/>
            </w:tcBorders>
          </w:tcPr>
          <w:p w14:paraId="2BC3B670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  <w:tcBorders>
              <w:bottom w:val="single" w:sz="4" w:space="0" w:color="auto"/>
            </w:tcBorders>
          </w:tcPr>
          <w:p w14:paraId="0E3AAB1A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1" w:type="dxa"/>
            <w:tcBorders>
              <w:bottom w:val="single" w:sz="4" w:space="0" w:color="auto"/>
            </w:tcBorders>
          </w:tcPr>
          <w:p w14:paraId="7BC2B1B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77281523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57BFDC52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</w:t>
            </w:r>
          </w:p>
        </w:tc>
      </w:tr>
      <w:tr w:rsidR="0071546B" w:rsidRPr="006C5232" w14:paraId="50AD1344" w14:textId="77777777" w:rsidTr="00875712">
        <w:tc>
          <w:tcPr>
            <w:tcW w:w="1658" w:type="dxa"/>
            <w:tcBorders>
              <w:right w:val="nil"/>
            </w:tcBorders>
          </w:tcPr>
          <w:p w14:paraId="5DEFE081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mean ± SD</w:t>
            </w:r>
          </w:p>
        </w:tc>
        <w:tc>
          <w:tcPr>
            <w:tcW w:w="747" w:type="dxa"/>
            <w:tcBorders>
              <w:left w:val="nil"/>
              <w:right w:val="nil"/>
            </w:tcBorders>
          </w:tcPr>
          <w:p w14:paraId="5684937F" w14:textId="77777777" w:rsidR="0071546B" w:rsidRPr="006C5232" w:rsidRDefault="0071546B" w:rsidP="008757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1" w:type="dxa"/>
            <w:tcBorders>
              <w:left w:val="nil"/>
              <w:right w:val="nil"/>
            </w:tcBorders>
          </w:tcPr>
          <w:p w14:paraId="371B58C9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1.7</w:t>
            </w:r>
            <w:r w:rsidR="00F7654A" w:rsidRPr="006C5232">
              <w:rPr>
                <w:rFonts w:ascii="Times New Roman" w:hAnsi="Times New Roman" w:cs="Times New Roman"/>
              </w:rPr>
              <w:t>4</w:t>
            </w:r>
            <w:r w:rsidRPr="006C5232">
              <w:rPr>
                <w:rFonts w:ascii="Times New Roman" w:hAnsi="Times New Roman" w:cs="Times New Roman"/>
              </w:rPr>
              <w:t>±0.8</w:t>
            </w:r>
            <w:r w:rsidR="00F7654A" w:rsidRPr="006C523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14:paraId="2F29F535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0.5</w:t>
            </w:r>
            <w:r w:rsidR="00F7654A" w:rsidRPr="006C5232">
              <w:rPr>
                <w:rFonts w:ascii="Times New Roman" w:hAnsi="Times New Roman" w:cs="Times New Roman"/>
              </w:rPr>
              <w:t>3</w:t>
            </w:r>
            <w:r w:rsidRPr="006C5232">
              <w:rPr>
                <w:rFonts w:ascii="Times New Roman" w:hAnsi="Times New Roman" w:cs="Times New Roman"/>
              </w:rPr>
              <w:t>±0.8</w:t>
            </w:r>
            <w:r w:rsidR="00FC4B95" w:rsidRPr="006C523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62" w:type="dxa"/>
            <w:tcBorders>
              <w:left w:val="nil"/>
            </w:tcBorders>
          </w:tcPr>
          <w:p w14:paraId="77B0B217" w14:textId="77777777" w:rsidR="0071546B" w:rsidRPr="006C5232" w:rsidRDefault="0071546B" w:rsidP="00875712">
            <w:pPr>
              <w:jc w:val="center"/>
              <w:rPr>
                <w:rFonts w:ascii="Times New Roman" w:hAnsi="Times New Roman" w:cs="Times New Roman"/>
              </w:rPr>
            </w:pPr>
            <w:r w:rsidRPr="006C5232">
              <w:rPr>
                <w:rFonts w:ascii="Times New Roman" w:hAnsi="Times New Roman" w:cs="Times New Roman"/>
              </w:rPr>
              <w:t>2.</w:t>
            </w:r>
            <w:r w:rsidR="00F7654A" w:rsidRPr="006C5232">
              <w:rPr>
                <w:rFonts w:ascii="Times New Roman" w:hAnsi="Times New Roman" w:cs="Times New Roman"/>
              </w:rPr>
              <w:t>27</w:t>
            </w:r>
            <w:r w:rsidRPr="006C5232">
              <w:rPr>
                <w:rFonts w:ascii="Times New Roman" w:hAnsi="Times New Roman" w:cs="Times New Roman"/>
              </w:rPr>
              <w:t>±1.4</w:t>
            </w:r>
            <w:r w:rsidR="00F7654A" w:rsidRPr="006C5232">
              <w:rPr>
                <w:rFonts w:ascii="Times New Roman" w:hAnsi="Times New Roman" w:cs="Times New Roman"/>
              </w:rPr>
              <w:t>8</w:t>
            </w:r>
          </w:p>
        </w:tc>
      </w:tr>
    </w:tbl>
    <w:p w14:paraId="1AC8FBBC" w14:textId="77777777" w:rsidR="0071546B" w:rsidRPr="006C5232" w:rsidRDefault="00EE3A41" w:rsidP="0071546B">
      <w:pPr>
        <w:rPr>
          <w:rFonts w:ascii="Times New Roman" w:hAnsi="Times New Roman" w:cs="Times New Roman"/>
        </w:rPr>
      </w:pPr>
      <w:r w:rsidRPr="006C5232">
        <w:rPr>
          <w:rFonts w:ascii="Times New Roman" w:hAnsi="Times New Roman" w:cs="Times New Roman"/>
        </w:rPr>
        <w:t>GS: grey</w:t>
      </w:r>
      <w:r w:rsidR="00FA7B46" w:rsidRPr="006C5232">
        <w:rPr>
          <w:rFonts w:ascii="Times New Roman" w:hAnsi="Times New Roman" w:cs="Times New Roman"/>
        </w:rPr>
        <w:t>-</w:t>
      </w:r>
      <w:r w:rsidRPr="006C5232">
        <w:rPr>
          <w:rFonts w:ascii="Times New Roman" w:hAnsi="Times New Roman" w:cs="Times New Roman"/>
        </w:rPr>
        <w:t>scale, PD: power Doppler, GSPD: the sum of grey</w:t>
      </w:r>
      <w:r w:rsidR="00FA7B46" w:rsidRPr="006C5232">
        <w:rPr>
          <w:rFonts w:ascii="Times New Roman" w:hAnsi="Times New Roman" w:cs="Times New Roman"/>
        </w:rPr>
        <w:t>-</w:t>
      </w:r>
      <w:r w:rsidRPr="006C5232">
        <w:rPr>
          <w:rFonts w:ascii="Times New Roman" w:hAnsi="Times New Roman" w:cs="Times New Roman"/>
        </w:rPr>
        <w:t>scale and power Doppler, ERA: enthesitis-related arthritis, SD: standard deviation</w:t>
      </w:r>
    </w:p>
    <w:p w14:paraId="2B6E2195" w14:textId="77777777" w:rsidR="0071546B" w:rsidRPr="006C5232" w:rsidRDefault="0071546B" w:rsidP="0071546B">
      <w:pPr>
        <w:rPr>
          <w:rFonts w:ascii="Times New Roman" w:hAnsi="Times New Roman" w:cs="Times New Roman"/>
        </w:rPr>
      </w:pPr>
    </w:p>
    <w:sectPr w:rsidR="0071546B" w:rsidRPr="006C5232" w:rsidSect="00803610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F66"/>
    <w:rsid w:val="000719E1"/>
    <w:rsid w:val="00154350"/>
    <w:rsid w:val="003B0F66"/>
    <w:rsid w:val="004225F9"/>
    <w:rsid w:val="0061169B"/>
    <w:rsid w:val="006C5232"/>
    <w:rsid w:val="006C6C59"/>
    <w:rsid w:val="0071546B"/>
    <w:rsid w:val="0072284F"/>
    <w:rsid w:val="00803610"/>
    <w:rsid w:val="00847FAF"/>
    <w:rsid w:val="0088365C"/>
    <w:rsid w:val="00931AD4"/>
    <w:rsid w:val="00941462"/>
    <w:rsid w:val="00C558F0"/>
    <w:rsid w:val="00E23598"/>
    <w:rsid w:val="00EE3A41"/>
    <w:rsid w:val="00F7654A"/>
    <w:rsid w:val="00FA7B46"/>
    <w:rsid w:val="00FC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A26E4"/>
  <w15:chartTrackingRefBased/>
  <w15:docId w15:val="{A0E5956B-A4D1-7D4A-9D06-ADC28EF67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0F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Yao-Hsu Yang</cp:lastModifiedBy>
  <cp:revision>4</cp:revision>
  <dcterms:created xsi:type="dcterms:W3CDTF">2020-10-10T03:51:00Z</dcterms:created>
  <dcterms:modified xsi:type="dcterms:W3CDTF">2020-10-10T10:06:00Z</dcterms:modified>
</cp:coreProperties>
</file>