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5FC" w:rsidRDefault="00DB45FC" w:rsidP="00DB45F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Evolving trajectories of COVID-19 curves in India: Prediction using autoregressive integrated moving average modeling.</w:t>
      </w:r>
    </w:p>
    <w:p w:rsidR="00EB45D4" w:rsidRPr="00457BD8" w:rsidRDefault="00EB45D4" w:rsidP="00EB45D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Sudhir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Bhandari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457BD8">
        <w:rPr>
          <w:rFonts w:ascii="Times New Roman" w:hAnsi="Times New Roman" w:cs="Times New Roman"/>
          <w:bCs/>
          <w:sz w:val="24"/>
          <w:szCs w:val="24"/>
        </w:rPr>
        <w:t>, Amit Tak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57BD8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Jitendra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Gupta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Bhoopendra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Patel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Jyotsna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Shukla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Ajit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Singh Shaktawat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,  </w:t>
      </w:r>
      <w:r w:rsidRPr="00457BD8">
        <w:rPr>
          <w:rFonts w:ascii="Times New Roman" w:hAnsi="Times New Roman" w:cs="Times New Roman"/>
          <w:bCs/>
          <w:sz w:val="24"/>
          <w:szCs w:val="24"/>
        </w:rPr>
        <w:t>Sanjay Singhal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57BD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Abhishek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Saini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57BD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Shivankan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Kakkar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457BD8">
        <w:rPr>
          <w:rFonts w:ascii="Times New Roman" w:hAnsi="Times New Roman" w:cs="Times New Roman"/>
          <w:bCs/>
          <w:sz w:val="24"/>
          <w:szCs w:val="24"/>
        </w:rPr>
        <w:t>, Amitabh Dube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57BD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Sunita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Dia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457BD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Mahendra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Dia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Pr="00457BD8">
        <w:rPr>
          <w:rFonts w:ascii="Times New Roman" w:hAnsi="Times New Roman" w:cs="Times New Roman"/>
          <w:bCs/>
          <w:sz w:val="24"/>
          <w:szCs w:val="24"/>
        </w:rPr>
        <w:t>, Todd C. Wehner</w:t>
      </w: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</w:p>
    <w:p w:rsidR="00EB45D4" w:rsidRPr="00457BD8" w:rsidRDefault="00EB45D4" w:rsidP="00EB45D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57BD8">
        <w:rPr>
          <w:rFonts w:ascii="Times New Roman" w:hAnsi="Times New Roman" w:cs="Times New Roman"/>
          <w:b/>
          <w:bCs/>
          <w:sz w:val="24"/>
          <w:szCs w:val="24"/>
        </w:rPr>
        <w:t xml:space="preserve">Affiliations </w:t>
      </w:r>
    </w:p>
    <w:p w:rsidR="00EB45D4" w:rsidRPr="00457BD8" w:rsidRDefault="00EB45D4" w:rsidP="00EB45D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457BD8">
        <w:rPr>
          <w:rFonts w:ascii="Times New Roman" w:hAnsi="Times New Roman" w:cs="Times New Roman"/>
          <w:bCs/>
          <w:sz w:val="24"/>
          <w:szCs w:val="24"/>
        </w:rPr>
        <w:t>Department of Medicine, SMS Medical College and Hospitals, Jaipur, Rajasthan, India</w:t>
      </w:r>
    </w:p>
    <w:p w:rsidR="00EB45D4" w:rsidRPr="00457BD8" w:rsidRDefault="00EB45D4" w:rsidP="00EB45D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457BD8">
        <w:rPr>
          <w:rFonts w:ascii="Times New Roman" w:hAnsi="Times New Roman" w:cs="Times New Roman"/>
          <w:bCs/>
          <w:sz w:val="24"/>
          <w:szCs w:val="24"/>
        </w:rPr>
        <w:t>Department of Physiology, SMS Medical College and Hospitals, Jaipur, Rajasthan, India</w:t>
      </w:r>
    </w:p>
    <w:p w:rsidR="00EB45D4" w:rsidRPr="00457BD8" w:rsidRDefault="00EB45D4" w:rsidP="00EB45D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3 </w:t>
      </w:r>
      <w:proofErr w:type="gramStart"/>
      <w:r w:rsidRPr="00457BD8">
        <w:rPr>
          <w:rFonts w:ascii="Times New Roman" w:hAnsi="Times New Roman" w:cs="Times New Roman"/>
          <w:bCs/>
          <w:sz w:val="24"/>
          <w:szCs w:val="24"/>
        </w:rPr>
        <w:t>Department</w:t>
      </w:r>
      <w:proofErr w:type="gram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of Physiology, Government Medical College, </w:t>
      </w:r>
      <w:proofErr w:type="spellStart"/>
      <w:r w:rsidRPr="00457BD8">
        <w:rPr>
          <w:rFonts w:ascii="Times New Roman" w:hAnsi="Times New Roman" w:cs="Times New Roman"/>
          <w:bCs/>
          <w:sz w:val="24"/>
          <w:szCs w:val="24"/>
        </w:rPr>
        <w:t>Barmer</w:t>
      </w:r>
      <w:proofErr w:type="spellEnd"/>
      <w:r w:rsidRPr="00457BD8">
        <w:rPr>
          <w:rFonts w:ascii="Times New Roman" w:hAnsi="Times New Roman" w:cs="Times New Roman"/>
          <w:bCs/>
          <w:sz w:val="24"/>
          <w:szCs w:val="24"/>
        </w:rPr>
        <w:t>, Rajasthan, India</w:t>
      </w:r>
    </w:p>
    <w:p w:rsidR="00EB45D4" w:rsidRPr="00457BD8" w:rsidRDefault="00EB45D4" w:rsidP="00EB45D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57BD8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457BD8">
        <w:rPr>
          <w:rFonts w:ascii="Times New Roman" w:hAnsi="Times New Roman" w:cs="Times New Roman"/>
          <w:bCs/>
          <w:sz w:val="24"/>
          <w:szCs w:val="24"/>
        </w:rPr>
        <w:t xml:space="preserve">Department of Pharmacology, SMS Medical College and Hospitals, Jaipur, Rajasthan, India </w:t>
      </w:r>
    </w:p>
    <w:p w:rsidR="00EB45D4" w:rsidRPr="00457BD8" w:rsidRDefault="00EB45D4" w:rsidP="00EB45D4">
      <w:pPr>
        <w:pStyle w:val="Normal0"/>
        <w:spacing w:line="360" w:lineRule="auto"/>
        <w:rPr>
          <w:rFonts w:ascii="Times New Roman" w:hAnsi="Times New Roman" w:cs="Times New Roman"/>
        </w:rPr>
      </w:pPr>
      <w:r w:rsidRPr="00457BD8">
        <w:rPr>
          <w:rFonts w:ascii="Times New Roman" w:hAnsi="Times New Roman" w:cs="Times New Roman"/>
          <w:vertAlign w:val="superscript"/>
        </w:rPr>
        <w:t xml:space="preserve">5 </w:t>
      </w:r>
      <w:proofErr w:type="gramStart"/>
      <w:r w:rsidRPr="00457BD8">
        <w:rPr>
          <w:rFonts w:ascii="Times New Roman" w:hAnsi="Times New Roman" w:cs="Times New Roman"/>
        </w:rPr>
        <w:t>Department</w:t>
      </w:r>
      <w:proofErr w:type="gramEnd"/>
      <w:r w:rsidRPr="00457BD8">
        <w:rPr>
          <w:rFonts w:ascii="Times New Roman" w:hAnsi="Times New Roman" w:cs="Times New Roman"/>
        </w:rPr>
        <w:t xml:space="preserve"> of Rheumatology, </w:t>
      </w:r>
      <w:proofErr w:type="spellStart"/>
      <w:r w:rsidRPr="00457BD8">
        <w:rPr>
          <w:rFonts w:ascii="Times New Roman" w:hAnsi="Times New Roman" w:cs="Times New Roman"/>
        </w:rPr>
        <w:t>Medstar</w:t>
      </w:r>
      <w:proofErr w:type="spellEnd"/>
      <w:r w:rsidRPr="00457BD8">
        <w:rPr>
          <w:rFonts w:ascii="Times New Roman" w:hAnsi="Times New Roman" w:cs="Times New Roman"/>
        </w:rPr>
        <w:t xml:space="preserve"> Washington Hospital Center, Washington DC-20010, USA.</w:t>
      </w:r>
    </w:p>
    <w:p w:rsidR="00EB45D4" w:rsidRPr="00457BD8" w:rsidRDefault="00EB45D4" w:rsidP="00EB45D4">
      <w:pPr>
        <w:pStyle w:val="Normal0"/>
        <w:spacing w:line="360" w:lineRule="auto"/>
        <w:rPr>
          <w:rFonts w:ascii="Times New Roman" w:hAnsi="Times New Roman" w:cs="Times New Roman"/>
        </w:rPr>
      </w:pPr>
      <w:r w:rsidRPr="00457BD8">
        <w:rPr>
          <w:rFonts w:ascii="Times New Roman" w:hAnsi="Times New Roman" w:cs="Times New Roman"/>
          <w:vertAlign w:val="superscript"/>
        </w:rPr>
        <w:t xml:space="preserve">6 </w:t>
      </w:r>
      <w:proofErr w:type="gramStart"/>
      <w:r w:rsidRPr="00457BD8">
        <w:rPr>
          <w:rFonts w:ascii="Times New Roman" w:hAnsi="Times New Roman" w:cs="Times New Roman"/>
        </w:rPr>
        <w:t>Department</w:t>
      </w:r>
      <w:proofErr w:type="gramEnd"/>
      <w:r w:rsidRPr="00457BD8">
        <w:rPr>
          <w:rFonts w:ascii="Times New Roman" w:hAnsi="Times New Roman" w:cs="Times New Roman"/>
        </w:rPr>
        <w:t xml:space="preserve"> of Horticultural Science, North Carolina State University</w:t>
      </w:r>
      <w:r>
        <w:rPr>
          <w:rFonts w:ascii="Times New Roman" w:hAnsi="Times New Roman" w:cs="Times New Roman"/>
        </w:rPr>
        <w:t xml:space="preserve">, Raleigh, NC 27695-7609, USA. </w:t>
      </w:r>
    </w:p>
    <w:p w:rsidR="00EB45D4" w:rsidRPr="00457BD8" w:rsidRDefault="00EB45D4" w:rsidP="00EB45D4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57BD8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Corresponding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author </w:t>
      </w:r>
      <w:r w:rsidRPr="00457BD8">
        <w:rPr>
          <w:rFonts w:ascii="Times New Roman" w:hAnsi="Times New Roman" w:cs="Times New Roman"/>
          <w:bCs/>
          <w:i/>
          <w:sz w:val="24"/>
          <w:szCs w:val="24"/>
        </w:rPr>
        <w:t>:</w:t>
      </w:r>
      <w:proofErr w:type="gramEnd"/>
      <w:r w:rsidRPr="00457B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C74C6">
        <w:rPr>
          <w:rFonts w:ascii="Times New Roman" w:hAnsi="Times New Roman" w:cs="Times New Roman"/>
          <w:bCs/>
          <w:color w:val="0070C0"/>
          <w:sz w:val="24"/>
          <w:szCs w:val="24"/>
        </w:rPr>
        <w:t>dramittak@gmail.com</w:t>
      </w:r>
    </w:p>
    <w:p w:rsidR="00EB45D4" w:rsidRPr="00DB45FC" w:rsidRDefault="00EB45D4" w:rsidP="00DB45F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D5037" w:rsidRPr="00B52960" w:rsidRDefault="00CA24A3" w:rsidP="00B5296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52960">
        <w:rPr>
          <w:rFonts w:ascii="Times New Roman" w:hAnsi="Times New Roman" w:cs="Times New Roman"/>
          <w:b/>
          <w:sz w:val="24"/>
          <w:szCs w:val="24"/>
        </w:rPr>
        <w:t>Supplemental Material Description</w:t>
      </w:r>
    </w:p>
    <w:p w:rsidR="00CA24A3" w:rsidRPr="00B52960" w:rsidRDefault="00774061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four</w:t>
      </w:r>
      <w:r w:rsidR="00CA24A3" w:rsidRPr="00B52960">
        <w:rPr>
          <w:rFonts w:ascii="Times New Roman" w:hAnsi="Times New Roman" w:cs="Times New Roman"/>
          <w:sz w:val="24"/>
          <w:szCs w:val="24"/>
        </w:rPr>
        <w:t xml:space="preserve"> supplemen</w:t>
      </w:r>
      <w:r w:rsidR="0033360A" w:rsidRPr="00B52960">
        <w:rPr>
          <w:rFonts w:ascii="Times New Roman" w:hAnsi="Times New Roman" w:cs="Times New Roman"/>
          <w:sz w:val="24"/>
          <w:szCs w:val="24"/>
        </w:rPr>
        <w:t>tal figures provide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correlograms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times series of cumulative cases and death cases of COVID-19 and</w:t>
      </w:r>
      <w:r w:rsidR="0033360A" w:rsidRPr="00B52960">
        <w:rPr>
          <w:rFonts w:ascii="Times New Roman" w:hAnsi="Times New Roman" w:cs="Times New Roman"/>
          <w:sz w:val="24"/>
          <w:szCs w:val="24"/>
        </w:rPr>
        <w:t xml:space="preserve"> </w:t>
      </w:r>
      <w:r w:rsidR="00CA24A3" w:rsidRPr="00B52960">
        <w:rPr>
          <w:rFonts w:ascii="Times New Roman" w:hAnsi="Times New Roman" w:cs="Times New Roman"/>
          <w:sz w:val="24"/>
          <w:szCs w:val="24"/>
        </w:rPr>
        <w:t>residual diagnostics</w:t>
      </w:r>
      <w:r w:rsidR="00DC0670">
        <w:rPr>
          <w:rFonts w:ascii="Times New Roman" w:hAnsi="Times New Roman" w:cs="Times New Roman"/>
          <w:sz w:val="24"/>
          <w:szCs w:val="24"/>
        </w:rPr>
        <w:t xml:space="preserve"> of </w:t>
      </w:r>
      <w:r w:rsidR="0017460A">
        <w:rPr>
          <w:rFonts w:ascii="Times New Roman" w:hAnsi="Times New Roman" w:cs="Times New Roman"/>
          <w:sz w:val="24"/>
          <w:szCs w:val="24"/>
        </w:rPr>
        <w:t xml:space="preserve">selected ARIMA </w:t>
      </w:r>
      <w:r w:rsidR="00DC0670">
        <w:rPr>
          <w:rFonts w:ascii="Times New Roman" w:hAnsi="Times New Roman" w:cs="Times New Roman"/>
          <w:sz w:val="24"/>
          <w:szCs w:val="24"/>
        </w:rPr>
        <w:t>models.</w:t>
      </w:r>
    </w:p>
    <w:p w:rsidR="00CA24A3" w:rsidRPr="00B52960" w:rsidRDefault="00DC0670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</w:t>
      </w:r>
      <w:r w:rsidR="00B52960">
        <w:rPr>
          <w:rFonts w:ascii="Times New Roman" w:hAnsi="Times New Roman" w:cs="Times New Roman"/>
          <w:sz w:val="24"/>
          <w:szCs w:val="24"/>
        </w:rPr>
        <w:t xml:space="preserve"> s</w:t>
      </w:r>
      <w:r w:rsidR="00CA24A3" w:rsidRPr="00B52960">
        <w:rPr>
          <w:rFonts w:ascii="Times New Roman" w:hAnsi="Times New Roman" w:cs="Times New Roman"/>
          <w:sz w:val="24"/>
          <w:szCs w:val="24"/>
        </w:rPr>
        <w:t xml:space="preserve">upplemental tables provide </w:t>
      </w:r>
      <w:r w:rsidR="00B52960">
        <w:rPr>
          <w:rFonts w:ascii="Times New Roman" w:hAnsi="Times New Roman" w:cs="Times New Roman"/>
          <w:sz w:val="24"/>
          <w:szCs w:val="24"/>
        </w:rPr>
        <w:t>estimates of</w:t>
      </w:r>
      <w:r>
        <w:rPr>
          <w:rFonts w:ascii="Times New Roman" w:hAnsi="Times New Roman" w:cs="Times New Roman"/>
          <w:sz w:val="24"/>
          <w:szCs w:val="24"/>
        </w:rPr>
        <w:t xml:space="preserve"> parameters of ARIMA model.</w:t>
      </w:r>
    </w:p>
    <w:p w:rsidR="0033360A" w:rsidRPr="00B52960" w:rsidRDefault="0033360A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A24A3" w:rsidRDefault="00774061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</w:t>
      </w:r>
      <w:proofErr w:type="gramEnd"/>
      <w:r w:rsidR="001746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60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orrelograms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time series of cumulative cases of COVID-19 (a) sample autocorrelation function (b) sample partial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autocorrelaton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function.</w:t>
      </w:r>
    </w:p>
    <w:p w:rsidR="00774061" w:rsidRPr="00B52960" w:rsidRDefault="00774061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74061" w:rsidRPr="00B52960" w:rsidRDefault="00774061" w:rsidP="007740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 w:rsidR="001746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460A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orrelograms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time series of death cases of COVID-19 (a) sample autocorrelation function (b) sample partial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autocorrelaton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function.</w:t>
      </w:r>
    </w:p>
    <w:p w:rsidR="00B52960" w:rsidRPr="00B52960" w:rsidRDefault="00B52960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570BB" w:rsidRDefault="00C939CD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="00E570BB" w:rsidRPr="00B5296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570BB" w:rsidRPr="00B52960">
        <w:rPr>
          <w:rFonts w:ascii="Times New Roman" w:hAnsi="Times New Roman" w:cs="Times New Roman"/>
          <w:sz w:val="24"/>
          <w:szCs w:val="24"/>
        </w:rPr>
        <w:t xml:space="preserve"> </w:t>
      </w:r>
      <w:r w:rsidR="007A7EF7">
        <w:rPr>
          <w:rFonts w:ascii="Times New Roman" w:hAnsi="Times New Roman" w:cs="Times New Roman"/>
          <w:sz w:val="24"/>
          <w:szCs w:val="24"/>
        </w:rPr>
        <w:t>L</w:t>
      </w:r>
      <w:r w:rsidR="0033360A" w:rsidRPr="00B52960">
        <w:rPr>
          <w:rFonts w:ascii="Times New Roman" w:hAnsi="Times New Roman" w:cs="Times New Roman"/>
          <w:sz w:val="24"/>
          <w:szCs w:val="24"/>
        </w:rPr>
        <w:t xml:space="preserve">ine plots, QQ plots and </w:t>
      </w:r>
      <w:proofErr w:type="spellStart"/>
      <w:proofErr w:type="gramStart"/>
      <w:r w:rsidR="0033360A" w:rsidRPr="00B52960">
        <w:rPr>
          <w:rFonts w:ascii="Times New Roman" w:hAnsi="Times New Roman" w:cs="Times New Roman"/>
          <w:sz w:val="24"/>
          <w:szCs w:val="24"/>
        </w:rPr>
        <w:t>correlograms</w:t>
      </w:r>
      <w:proofErr w:type="spellEnd"/>
      <w:r w:rsidR="0033360A" w:rsidRPr="00B52960">
        <w:rPr>
          <w:rFonts w:ascii="Times New Roman" w:hAnsi="Times New Roman" w:cs="Times New Roman"/>
          <w:sz w:val="24"/>
          <w:szCs w:val="24"/>
        </w:rPr>
        <w:t xml:space="preserve">  of</w:t>
      </w:r>
      <w:proofErr w:type="gramEnd"/>
      <w:r w:rsidR="0033360A" w:rsidRPr="00B52960">
        <w:rPr>
          <w:rFonts w:ascii="Times New Roman" w:hAnsi="Times New Roman" w:cs="Times New Roman"/>
          <w:sz w:val="24"/>
          <w:szCs w:val="24"/>
        </w:rPr>
        <w:t xml:space="preserve"> residual diagnostic of differenced </w:t>
      </w:r>
      <w:r w:rsidR="00774061">
        <w:rPr>
          <w:rFonts w:ascii="Times New Roman" w:hAnsi="Times New Roman" w:cs="Times New Roman"/>
          <w:sz w:val="24"/>
          <w:szCs w:val="24"/>
        </w:rPr>
        <w:t>logarithmic transformed time series of cumulative cases of COVID-19</w:t>
      </w:r>
      <w:r w:rsidR="0033360A" w:rsidRPr="00B52960">
        <w:rPr>
          <w:rFonts w:ascii="Times New Roman" w:hAnsi="Times New Roman" w:cs="Times New Roman"/>
          <w:sz w:val="24"/>
          <w:szCs w:val="24"/>
        </w:rPr>
        <w:t xml:space="preserve">. Line plots showing random distribution of standardized residuals and QQ plot showing straight line in the mid portion and the autocorrelation and partial autocorrelation functions are within random </w:t>
      </w:r>
      <w:proofErr w:type="gramStart"/>
      <w:r w:rsidR="0033360A" w:rsidRPr="00B52960">
        <w:rPr>
          <w:rFonts w:ascii="Times New Roman" w:hAnsi="Times New Roman" w:cs="Times New Roman"/>
          <w:sz w:val="24"/>
          <w:szCs w:val="24"/>
        </w:rPr>
        <w:t>limits ,</w:t>
      </w:r>
      <w:proofErr w:type="gramEnd"/>
      <w:r w:rsidR="0033360A" w:rsidRPr="00B52960">
        <w:rPr>
          <w:rFonts w:ascii="Times New Roman" w:hAnsi="Times New Roman" w:cs="Times New Roman"/>
          <w:sz w:val="24"/>
          <w:szCs w:val="24"/>
        </w:rPr>
        <w:t xml:space="preserve"> represent normality of residuals.</w:t>
      </w:r>
    </w:p>
    <w:p w:rsidR="00774061" w:rsidRDefault="00774061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74061" w:rsidRDefault="00774061" w:rsidP="007740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="00A340A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340A2">
        <w:rPr>
          <w:rFonts w:ascii="Times New Roman" w:hAnsi="Times New Roman" w:cs="Times New Roman"/>
          <w:sz w:val="24"/>
          <w:szCs w:val="24"/>
        </w:rPr>
        <w:t xml:space="preserve"> L</w:t>
      </w:r>
      <w:r w:rsidRPr="00B52960">
        <w:rPr>
          <w:rFonts w:ascii="Times New Roman" w:hAnsi="Times New Roman" w:cs="Times New Roman"/>
          <w:sz w:val="24"/>
          <w:szCs w:val="24"/>
        </w:rPr>
        <w:t xml:space="preserve">ine plots, QQ plots and </w:t>
      </w:r>
      <w:proofErr w:type="spellStart"/>
      <w:proofErr w:type="gramStart"/>
      <w:r w:rsidRPr="00B52960">
        <w:rPr>
          <w:rFonts w:ascii="Times New Roman" w:hAnsi="Times New Roman" w:cs="Times New Roman"/>
          <w:sz w:val="24"/>
          <w:szCs w:val="24"/>
        </w:rPr>
        <w:t>correlograms</w:t>
      </w:r>
      <w:proofErr w:type="spellEnd"/>
      <w:r w:rsidRPr="00B52960">
        <w:rPr>
          <w:rFonts w:ascii="Times New Roman" w:hAnsi="Times New Roman" w:cs="Times New Roman"/>
          <w:sz w:val="24"/>
          <w:szCs w:val="24"/>
        </w:rPr>
        <w:t xml:space="preserve">  of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residual diagnostic of differenced </w:t>
      </w:r>
      <w:r>
        <w:rPr>
          <w:rFonts w:ascii="Times New Roman" w:hAnsi="Times New Roman" w:cs="Times New Roman"/>
          <w:sz w:val="24"/>
          <w:szCs w:val="24"/>
        </w:rPr>
        <w:t>logarithmic transformed time series of death cases of COVID-19</w:t>
      </w:r>
      <w:r w:rsidRPr="00B52960">
        <w:rPr>
          <w:rFonts w:ascii="Times New Roman" w:hAnsi="Times New Roman" w:cs="Times New Roman"/>
          <w:sz w:val="24"/>
          <w:szCs w:val="24"/>
        </w:rPr>
        <w:t xml:space="preserve">. Line plots showing random distribution of standardized residuals and QQ plot showing straight line in the mid portion </w:t>
      </w:r>
      <w:proofErr w:type="gramStart"/>
      <w:r w:rsidRPr="00B52960">
        <w:rPr>
          <w:rFonts w:ascii="Times New Roman" w:hAnsi="Times New Roman" w:cs="Times New Roman"/>
          <w:sz w:val="24"/>
          <w:szCs w:val="24"/>
        </w:rPr>
        <w:t>and  the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autocorrelation and partial autocorrelation functions are within random limits , represent normality of residuals.</w:t>
      </w:r>
    </w:p>
    <w:p w:rsidR="00467E37" w:rsidRPr="00B52960" w:rsidRDefault="00467E37" w:rsidP="00B5296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52960" w:rsidRPr="00B52960" w:rsidRDefault="00B52960" w:rsidP="00B5296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Supplemental Table Legends</w:t>
      </w:r>
    </w:p>
    <w:p w:rsidR="009F4A8F" w:rsidRDefault="00774061" w:rsidP="009F4A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4436E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arameters, errors and statistics of ARIMA (1</w:t>
      </w:r>
      <w:proofErr w:type="gramStart"/>
      <w:r>
        <w:rPr>
          <w:rFonts w:ascii="Times New Roman" w:hAnsi="Times New Roman" w:cs="Times New Roman"/>
          <w:sz w:val="24"/>
          <w:szCs w:val="24"/>
        </w:rPr>
        <w:t>,3,2</w:t>
      </w:r>
      <w:proofErr w:type="gramEnd"/>
      <w:r>
        <w:rPr>
          <w:rFonts w:ascii="Times New Roman" w:hAnsi="Times New Roman" w:cs="Times New Roman"/>
          <w:sz w:val="24"/>
          <w:szCs w:val="24"/>
        </w:rPr>
        <w:t>) model, fitted from training</w:t>
      </w:r>
      <w:r w:rsidR="009F4A8F" w:rsidRPr="009F4A8F">
        <w:rPr>
          <w:rFonts w:ascii="Times New Roman" w:hAnsi="Times New Roman" w:cs="Times New Roman"/>
          <w:sz w:val="24"/>
          <w:szCs w:val="24"/>
        </w:rPr>
        <w:t xml:space="preserve"> dataset of </w:t>
      </w:r>
      <w:r w:rsidR="009F4A8F" w:rsidRPr="00774061">
        <w:rPr>
          <w:rFonts w:ascii="Times New Roman" w:hAnsi="Times New Roman" w:cs="Times New Roman"/>
          <w:sz w:val="24"/>
          <w:szCs w:val="24"/>
        </w:rPr>
        <w:t>cumulative cases</w:t>
      </w:r>
      <w:r w:rsidRPr="00774061">
        <w:rPr>
          <w:rFonts w:ascii="Times New Roman" w:hAnsi="Times New Roman" w:cs="Times New Roman"/>
          <w:sz w:val="24"/>
          <w:szCs w:val="24"/>
        </w:rPr>
        <w:t xml:space="preserve"> of COVID-19.</w:t>
      </w:r>
    </w:p>
    <w:p w:rsidR="00774061" w:rsidRDefault="00774061" w:rsidP="00774061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4436E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arameters, errors and statistics of ARIMA (3</w:t>
      </w:r>
      <w:proofErr w:type="gramStart"/>
      <w:r>
        <w:rPr>
          <w:rFonts w:ascii="Times New Roman" w:hAnsi="Times New Roman" w:cs="Times New Roman"/>
          <w:sz w:val="24"/>
          <w:szCs w:val="24"/>
        </w:rPr>
        <w:t>,3,1</w:t>
      </w:r>
      <w:proofErr w:type="gramEnd"/>
      <w:r>
        <w:rPr>
          <w:rFonts w:ascii="Times New Roman" w:hAnsi="Times New Roman" w:cs="Times New Roman"/>
          <w:sz w:val="24"/>
          <w:szCs w:val="24"/>
        </w:rPr>
        <w:t>) model, fitted from training</w:t>
      </w:r>
      <w:r w:rsidRPr="009F4A8F">
        <w:rPr>
          <w:rFonts w:ascii="Times New Roman" w:hAnsi="Times New Roman" w:cs="Times New Roman"/>
          <w:sz w:val="24"/>
          <w:szCs w:val="24"/>
        </w:rPr>
        <w:t xml:space="preserve"> dataset of </w:t>
      </w:r>
      <w:r>
        <w:rPr>
          <w:rFonts w:ascii="Times New Roman" w:hAnsi="Times New Roman" w:cs="Times New Roman"/>
          <w:sz w:val="24"/>
          <w:szCs w:val="24"/>
        </w:rPr>
        <w:t>death</w:t>
      </w:r>
      <w:r w:rsidRPr="00774061">
        <w:rPr>
          <w:rFonts w:ascii="Times New Roman" w:hAnsi="Times New Roman" w:cs="Times New Roman"/>
          <w:sz w:val="24"/>
          <w:szCs w:val="24"/>
        </w:rPr>
        <w:t xml:space="preserve"> cases of COVID-19.</w:t>
      </w:r>
    </w:p>
    <w:p w:rsidR="00DC0670" w:rsidRDefault="00DC0670" w:rsidP="00DC06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</w:t>
      </w:r>
      <w:proofErr w:type="gramEnd"/>
      <w:r w:rsidR="003C24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244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orrelograms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time series of cumulative cases of COVID-19 (a) sample autocorrelation function (b) sample partial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autocorrelaton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function.</w:t>
      </w: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77C3E4" wp14:editId="1BA2EACE">
            <wp:extent cx="5943600" cy="2895291"/>
            <wp:effectExtent l="0" t="0" r="0" b="635"/>
            <wp:docPr id="4" name="Picture 4" descr="F:\System\Production\ICMDA\MEDICAL RESEARCH AND ANALYTICS\DATA ANALYTICS\Projects\A\COVID trends\Project 1 ARIMA Model India\Graphics\CovidCumCases\acf and pacf cum cas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System\Production\ICMDA\MEDICAL RESEARCH AND ANALYTICS\DATA ANALYTICS\Projects\A\COVID trends\Project 1 ARIMA Model India\Graphics\CovidCumCases\acf and pacf cum cas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5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BE76AD" w:rsidSect="00675004">
          <w:footerReference w:type="default" r:id="rId9"/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DC0670" w:rsidRPr="00B52960" w:rsidRDefault="00DC0670" w:rsidP="00DC06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 w:rsidR="00DE5A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E5A7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orrelograms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time series of death cases of COVID-19 (a) sample autocorrelation function (b) sample partial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autocorrelaton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function.</w:t>
      </w: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60E1AC99" wp14:editId="4CA74392">
            <wp:extent cx="5943600" cy="2901315"/>
            <wp:effectExtent l="0" t="0" r="0" b="0"/>
            <wp:docPr id="3" name="Picture 3" descr="F:\System\Production\ICMDA\MEDICAL RESEARCH AND ANALYTICS\DATA ANALYTICS\Projects\A\COVID trends\Project 1 ARIMA Model India\Graphics\CovidDeaths\D- acf and pac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ystem\Production\ICMDA\MEDICAL RESEARCH AND ANALYTICS\DATA ANALYTICS\Projects\A\COVID trends\Project 1 ARIMA Model India\Graphics\CovidDeaths\D- acf and pacf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A55BA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BE76AD" w:rsidSect="00675004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DC0670" w:rsidRDefault="00DC0670" w:rsidP="00DC06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5296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</w:t>
      </w:r>
      <w:r w:rsidR="00CB6D32">
        <w:rPr>
          <w:rFonts w:ascii="Times New Roman" w:hAnsi="Times New Roman" w:cs="Times New Roman"/>
          <w:sz w:val="24"/>
          <w:szCs w:val="24"/>
        </w:rPr>
        <w:t>L</w:t>
      </w:r>
      <w:r w:rsidRPr="00B52960">
        <w:rPr>
          <w:rFonts w:ascii="Times New Roman" w:hAnsi="Times New Roman" w:cs="Times New Roman"/>
          <w:sz w:val="24"/>
          <w:szCs w:val="24"/>
        </w:rPr>
        <w:t xml:space="preserve">ine plots, QQ plots and </w:t>
      </w:r>
      <w:proofErr w:type="spellStart"/>
      <w:r w:rsidRPr="00B52960">
        <w:rPr>
          <w:rFonts w:ascii="Times New Roman" w:hAnsi="Times New Roman" w:cs="Times New Roman"/>
          <w:sz w:val="24"/>
          <w:szCs w:val="24"/>
        </w:rPr>
        <w:t>correlograms</w:t>
      </w:r>
      <w:proofErr w:type="spellEnd"/>
      <w:r w:rsidRPr="00B52960">
        <w:rPr>
          <w:rFonts w:ascii="Times New Roman" w:hAnsi="Times New Roman" w:cs="Times New Roman"/>
          <w:sz w:val="24"/>
          <w:szCs w:val="24"/>
        </w:rPr>
        <w:t xml:space="preserve"> of residual diagnostic of differenced </w:t>
      </w:r>
      <w:r>
        <w:rPr>
          <w:rFonts w:ascii="Times New Roman" w:hAnsi="Times New Roman" w:cs="Times New Roman"/>
          <w:sz w:val="24"/>
          <w:szCs w:val="24"/>
        </w:rPr>
        <w:t>logarithmic transformed time series of cumulative cases of COVID-19</w:t>
      </w:r>
      <w:r w:rsidRPr="00B52960">
        <w:rPr>
          <w:rFonts w:ascii="Times New Roman" w:hAnsi="Times New Roman" w:cs="Times New Roman"/>
          <w:sz w:val="24"/>
          <w:szCs w:val="24"/>
        </w:rPr>
        <w:t xml:space="preserve">. Line plots showing random distribution of standardized residuals and QQ plot showing straight line in the mid portion and the autocorrelation and partial autocorrelation functions are within random </w:t>
      </w:r>
      <w:proofErr w:type="gramStart"/>
      <w:r w:rsidRPr="00B52960">
        <w:rPr>
          <w:rFonts w:ascii="Times New Roman" w:hAnsi="Times New Roman" w:cs="Times New Roman"/>
          <w:sz w:val="24"/>
          <w:szCs w:val="24"/>
        </w:rPr>
        <w:t>limits ,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represent normality of residuals.</w:t>
      </w:r>
    </w:p>
    <w:p w:rsidR="00C03912" w:rsidRPr="00B52960" w:rsidRDefault="000A7FC0" w:rsidP="000A7F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D32277" wp14:editId="17DDF212">
            <wp:extent cx="5943600" cy="2893964"/>
            <wp:effectExtent l="0" t="0" r="0" b="1905"/>
            <wp:docPr id="2" name="Picture 2" descr="F:\System\Production\ICMDA\MEDICAL RESEARCH AND ANALYTICS\DATA ANALYTICS\Projects\A\COVID trends\Project 1 ARIMA Model India\Graphics\CovidCumCases\residual diagnosti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System\Production\ICMDA\MEDICAL RESEARCH AND ANALYTICS\DATA ANALYTICS\Projects\A\COVID trends\Project 1 ARIMA Model India\Graphics\CovidCumCases\residual diagnostics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3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DC0670" w:rsidRDefault="00DC0670" w:rsidP="00DC0670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DC0670" w:rsidSect="00675004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DC0670" w:rsidRDefault="00DC0670" w:rsidP="00DC067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Figure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5296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</w:t>
      </w:r>
      <w:r w:rsidR="00CF03AE">
        <w:rPr>
          <w:rFonts w:ascii="Times New Roman" w:hAnsi="Times New Roman" w:cs="Times New Roman"/>
          <w:sz w:val="24"/>
          <w:szCs w:val="24"/>
        </w:rPr>
        <w:t>L</w:t>
      </w:r>
      <w:r w:rsidRPr="00B52960">
        <w:rPr>
          <w:rFonts w:ascii="Times New Roman" w:hAnsi="Times New Roman" w:cs="Times New Roman"/>
          <w:sz w:val="24"/>
          <w:szCs w:val="24"/>
        </w:rPr>
        <w:t xml:space="preserve">ine plots, QQ plots and </w:t>
      </w:r>
      <w:proofErr w:type="spellStart"/>
      <w:proofErr w:type="gramStart"/>
      <w:r w:rsidRPr="00B52960">
        <w:rPr>
          <w:rFonts w:ascii="Times New Roman" w:hAnsi="Times New Roman" w:cs="Times New Roman"/>
          <w:sz w:val="24"/>
          <w:szCs w:val="24"/>
        </w:rPr>
        <w:t>correlograms</w:t>
      </w:r>
      <w:proofErr w:type="spellEnd"/>
      <w:r w:rsidRPr="00B52960">
        <w:rPr>
          <w:rFonts w:ascii="Times New Roman" w:hAnsi="Times New Roman" w:cs="Times New Roman"/>
          <w:sz w:val="24"/>
          <w:szCs w:val="24"/>
        </w:rPr>
        <w:t xml:space="preserve">  of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residual diagnostic of differenced </w:t>
      </w:r>
      <w:r>
        <w:rPr>
          <w:rFonts w:ascii="Times New Roman" w:hAnsi="Times New Roman" w:cs="Times New Roman"/>
          <w:sz w:val="24"/>
          <w:szCs w:val="24"/>
        </w:rPr>
        <w:t>logarithmic transformed time series of death cases of COVID-19</w:t>
      </w:r>
      <w:r w:rsidRPr="00B52960">
        <w:rPr>
          <w:rFonts w:ascii="Times New Roman" w:hAnsi="Times New Roman" w:cs="Times New Roman"/>
          <w:sz w:val="24"/>
          <w:szCs w:val="24"/>
        </w:rPr>
        <w:t xml:space="preserve">. Line plots showing random distribution of standardized residuals and QQ plot showing straight line in the mid portion and the autocorrelation and partial autocorrelation functions are within random </w:t>
      </w:r>
      <w:proofErr w:type="gramStart"/>
      <w:r w:rsidRPr="00B52960">
        <w:rPr>
          <w:rFonts w:ascii="Times New Roman" w:hAnsi="Times New Roman" w:cs="Times New Roman"/>
          <w:sz w:val="24"/>
          <w:szCs w:val="24"/>
        </w:rPr>
        <w:t>limits ,</w:t>
      </w:r>
      <w:proofErr w:type="gramEnd"/>
      <w:r w:rsidRPr="00B52960">
        <w:rPr>
          <w:rFonts w:ascii="Times New Roman" w:hAnsi="Times New Roman" w:cs="Times New Roman"/>
          <w:sz w:val="24"/>
          <w:szCs w:val="24"/>
        </w:rPr>
        <w:t xml:space="preserve"> represent normality of residuals.</w:t>
      </w:r>
    </w:p>
    <w:p w:rsidR="00F704D8" w:rsidRDefault="00DC0670" w:rsidP="00B529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E92FB1" wp14:editId="08D76535">
            <wp:extent cx="5943600" cy="2893060"/>
            <wp:effectExtent l="0" t="0" r="0" b="2540"/>
            <wp:docPr id="1" name="Picture 1" descr="F:\System\Production\ICMDA\MEDICAL RESEARCH AND ANALYTICS\DATA ANALYTICS\Projects\A\COVID trends\Project 1 ARIMA Model India\Graphics\CovidDeaths\D- residual diagnostic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ystem\Production\ICMDA\MEDICAL RESEARCH AND ANALYTICS\DATA ANALYTICS\Projects\A\COVID trends\Project 1 ARIMA Model India\Graphics\CovidDeaths\D- residual diagnostic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B52960">
      <w:pPr>
        <w:rPr>
          <w:rFonts w:ascii="Times New Roman" w:hAnsi="Times New Roman" w:cs="Times New Roman"/>
          <w:sz w:val="24"/>
          <w:szCs w:val="24"/>
        </w:rPr>
        <w:sectPr w:rsidR="00F704D8" w:rsidSect="00675004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DC0670" w:rsidRDefault="00DC0670" w:rsidP="00DC067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9352F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arameters, errors and statistics of ARIMA (1</w:t>
      </w:r>
      <w:proofErr w:type="gramStart"/>
      <w:r>
        <w:rPr>
          <w:rFonts w:ascii="Times New Roman" w:hAnsi="Times New Roman" w:cs="Times New Roman"/>
          <w:sz w:val="24"/>
          <w:szCs w:val="24"/>
        </w:rPr>
        <w:t>,3,2</w:t>
      </w:r>
      <w:proofErr w:type="gramEnd"/>
      <w:r>
        <w:rPr>
          <w:rFonts w:ascii="Times New Roman" w:hAnsi="Times New Roman" w:cs="Times New Roman"/>
          <w:sz w:val="24"/>
          <w:szCs w:val="24"/>
        </w:rPr>
        <w:t>) model, fitted from training</w:t>
      </w:r>
      <w:r w:rsidRPr="009F4A8F">
        <w:rPr>
          <w:rFonts w:ascii="Times New Roman" w:hAnsi="Times New Roman" w:cs="Times New Roman"/>
          <w:sz w:val="24"/>
          <w:szCs w:val="24"/>
        </w:rPr>
        <w:t xml:space="preserve"> dataset of </w:t>
      </w:r>
      <w:r w:rsidRPr="00774061">
        <w:rPr>
          <w:rFonts w:ascii="Times New Roman" w:hAnsi="Times New Roman" w:cs="Times New Roman"/>
          <w:sz w:val="24"/>
          <w:szCs w:val="24"/>
        </w:rPr>
        <w:t>cumulative cases of COVID-19.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C0670" w:rsidRPr="00B5296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Parameter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Statistics</w:t>
            </w:r>
          </w:p>
        </w:tc>
      </w:tr>
      <w:tr w:rsidR="00DC0670" w:rsidRPr="00B5296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Constant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0.000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0.0002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0.171</w:t>
            </w:r>
          </w:p>
        </w:tc>
      </w:tr>
      <w:tr w:rsidR="00DC0670" w:rsidRPr="00B5296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AR{1}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-0.398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0.036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-10.923</w:t>
            </w:r>
          </w:p>
        </w:tc>
      </w:tr>
      <w:tr w:rsidR="00DC0670" w:rsidRPr="00B52960" w:rsidTr="00681DE0">
        <w:trPr>
          <w:trHeight w:val="300"/>
        </w:trPr>
        <w:tc>
          <w:tcPr>
            <w:tcW w:w="2394" w:type="dxa"/>
            <w:noWrap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MA{1}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-1.756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0.048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-36.406</w:t>
            </w:r>
          </w:p>
        </w:tc>
      </w:tr>
      <w:tr w:rsidR="00DC0670" w:rsidRPr="00B52960" w:rsidTr="00681DE0">
        <w:trPr>
          <w:trHeight w:val="300"/>
        </w:trPr>
        <w:tc>
          <w:tcPr>
            <w:tcW w:w="2394" w:type="dxa"/>
            <w:noWrap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MA{2}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0.756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0.047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16.092</w:t>
            </w:r>
          </w:p>
        </w:tc>
      </w:tr>
      <w:tr w:rsidR="00DC0670" w:rsidRPr="00B5296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Variance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0.003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0.0002</w:t>
            </w:r>
          </w:p>
        </w:tc>
        <w:tc>
          <w:tcPr>
            <w:tcW w:w="2394" w:type="dxa"/>
            <w:noWrap/>
            <w:hideMark/>
          </w:tcPr>
          <w:p w:rsidR="00DC0670" w:rsidRDefault="00DC0670" w:rsidP="00681DE0">
            <w:pPr>
              <w:jc w:val="center"/>
            </w:pPr>
            <w:r>
              <w:t>10.190</w:t>
            </w:r>
          </w:p>
        </w:tc>
      </w:tr>
    </w:tbl>
    <w:p w:rsidR="005F401F" w:rsidRPr="00B52960" w:rsidRDefault="005F401F" w:rsidP="00DC0670">
      <w:pPr>
        <w:rPr>
          <w:rFonts w:ascii="Times New Roman" w:hAnsi="Times New Roman" w:cs="Times New Roman"/>
          <w:sz w:val="24"/>
          <w:szCs w:val="24"/>
        </w:rPr>
      </w:pPr>
    </w:p>
    <w:p w:rsidR="008F5E68" w:rsidRPr="00B52960" w:rsidRDefault="008F5E68" w:rsidP="00B5296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58BE" w:rsidRDefault="002358BE" w:rsidP="00B52960">
      <w:pPr>
        <w:rPr>
          <w:rFonts w:ascii="Times New Roman" w:hAnsi="Times New Roman" w:cs="Times New Roman"/>
          <w:sz w:val="24"/>
          <w:szCs w:val="24"/>
        </w:rPr>
      </w:pPr>
    </w:p>
    <w:p w:rsidR="00F704D8" w:rsidRDefault="00F704D8" w:rsidP="0081768D">
      <w:pPr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BE76AD" w:rsidSect="00651E9D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BE76AD" w:rsidRPr="00DC0670" w:rsidRDefault="00DC0670" w:rsidP="00DC0670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Table </w:t>
      </w:r>
      <w:r w:rsidR="00626EF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2.  </w:t>
      </w:r>
      <w:r w:rsidR="00CD7AD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arameters, errors and statistics of ARIMA (3,3,1) model, fitted from training</w:t>
      </w:r>
      <w:r w:rsidRPr="009F4A8F">
        <w:rPr>
          <w:rFonts w:ascii="Times New Roman" w:hAnsi="Times New Roman" w:cs="Times New Roman"/>
          <w:sz w:val="24"/>
          <w:szCs w:val="24"/>
        </w:rPr>
        <w:t xml:space="preserve"> dataset of </w:t>
      </w:r>
      <w:r>
        <w:rPr>
          <w:rFonts w:ascii="Times New Roman" w:hAnsi="Times New Roman" w:cs="Times New Roman"/>
          <w:sz w:val="24"/>
          <w:szCs w:val="24"/>
        </w:rPr>
        <w:t>death</w:t>
      </w:r>
      <w:r w:rsidRPr="00774061">
        <w:rPr>
          <w:rFonts w:ascii="Times New Roman" w:hAnsi="Times New Roman" w:cs="Times New Roman"/>
          <w:sz w:val="24"/>
          <w:szCs w:val="24"/>
        </w:rPr>
        <w:t xml:space="preserve"> cases of COVID-19.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C0670" w:rsidRPr="00B5296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Parameter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Statistics</w:t>
            </w:r>
          </w:p>
        </w:tc>
      </w:tr>
      <w:tr w:rsidR="00DC0670" w:rsidRPr="0041423A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Constant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0.0002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0.001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0.158</w:t>
            </w:r>
          </w:p>
        </w:tc>
      </w:tr>
      <w:tr w:rsidR="00DC0670" w:rsidRPr="0041423A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AR{1}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-1.118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0.0520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-21.502</w:t>
            </w:r>
          </w:p>
        </w:tc>
      </w:tr>
      <w:tr w:rsidR="00DC0670" w:rsidRPr="0041423A" w:rsidTr="00681DE0">
        <w:trPr>
          <w:trHeight w:val="300"/>
        </w:trPr>
        <w:tc>
          <w:tcPr>
            <w:tcW w:w="2394" w:type="dxa"/>
            <w:noWrap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AR{2}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-1.078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0.058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-18.482</w:t>
            </w:r>
          </w:p>
        </w:tc>
      </w:tr>
      <w:tr w:rsidR="00DC0670" w:rsidRPr="0041423A" w:rsidTr="00681DE0">
        <w:trPr>
          <w:trHeight w:val="300"/>
        </w:trPr>
        <w:tc>
          <w:tcPr>
            <w:tcW w:w="2394" w:type="dxa"/>
            <w:noWrap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AR{3}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-0.606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0.053</w:t>
            </w:r>
          </w:p>
        </w:tc>
        <w:tc>
          <w:tcPr>
            <w:tcW w:w="2394" w:type="dxa"/>
            <w:noWrap/>
          </w:tcPr>
          <w:p w:rsidR="00DC0670" w:rsidRPr="0041423A" w:rsidRDefault="00DC0670" w:rsidP="00681DE0">
            <w:pPr>
              <w:jc w:val="center"/>
            </w:pPr>
            <w:r>
              <w:t>-11.430</w:t>
            </w:r>
          </w:p>
        </w:tc>
      </w:tr>
      <w:tr w:rsidR="00DC0670" w:rsidRPr="0041423A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MA{1}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-1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0.064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-15.525</w:t>
            </w:r>
          </w:p>
        </w:tc>
      </w:tr>
      <w:tr w:rsidR="00DC0670" w:rsidTr="00681DE0">
        <w:trPr>
          <w:trHeight w:val="300"/>
        </w:trPr>
        <w:tc>
          <w:tcPr>
            <w:tcW w:w="2394" w:type="dxa"/>
            <w:noWrap/>
            <w:hideMark/>
          </w:tcPr>
          <w:p w:rsidR="00DC0670" w:rsidRPr="00B52960" w:rsidRDefault="00DC0670" w:rsidP="00681D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52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Variance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0.013</w:t>
            </w:r>
          </w:p>
        </w:tc>
        <w:tc>
          <w:tcPr>
            <w:tcW w:w="2394" w:type="dxa"/>
            <w:noWrap/>
            <w:hideMark/>
          </w:tcPr>
          <w:p w:rsidR="00DC0670" w:rsidRPr="0041423A" w:rsidRDefault="00DC0670" w:rsidP="00681DE0">
            <w:pPr>
              <w:jc w:val="center"/>
            </w:pPr>
            <w:r>
              <w:t>0.001</w:t>
            </w:r>
          </w:p>
        </w:tc>
        <w:tc>
          <w:tcPr>
            <w:tcW w:w="2394" w:type="dxa"/>
            <w:noWrap/>
            <w:hideMark/>
          </w:tcPr>
          <w:p w:rsidR="00DC0670" w:rsidRDefault="00DC0670" w:rsidP="00681DE0">
            <w:pPr>
              <w:jc w:val="center"/>
            </w:pPr>
            <w:r>
              <w:t>9.700</w:t>
            </w:r>
          </w:p>
        </w:tc>
      </w:tr>
    </w:tbl>
    <w:p w:rsidR="00DC0670" w:rsidRDefault="00DC0670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DC0670" w:rsidSect="00675004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BE76AD" w:rsidRDefault="00BE76AD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BE76AD" w:rsidSect="00BE76AD">
          <w:type w:val="continuous"/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F704D8" w:rsidRDefault="00F704D8" w:rsidP="00BE76A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F704D8" w:rsidSect="00BE76AD">
          <w:type w:val="continuous"/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BA55BA" w:rsidRPr="00B52960" w:rsidRDefault="00BA55BA" w:rsidP="00BA55BA">
      <w:pPr>
        <w:tabs>
          <w:tab w:val="left" w:pos="3526"/>
        </w:tabs>
        <w:rPr>
          <w:rFonts w:ascii="Times New Roman" w:hAnsi="Times New Roman" w:cs="Times New Roman"/>
          <w:sz w:val="24"/>
          <w:szCs w:val="24"/>
        </w:rPr>
      </w:pPr>
    </w:p>
    <w:sectPr w:rsidR="00BA55BA" w:rsidRPr="00B52960" w:rsidSect="00DC0670">
      <w:type w:val="continuous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9FB" w:rsidRDefault="000549FB" w:rsidP="009A5B3D">
      <w:pPr>
        <w:spacing w:after="0" w:line="240" w:lineRule="auto"/>
      </w:pPr>
      <w:r>
        <w:separator/>
      </w:r>
    </w:p>
  </w:endnote>
  <w:endnote w:type="continuationSeparator" w:id="0">
    <w:p w:rsidR="000549FB" w:rsidRDefault="000549FB" w:rsidP="009A5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50247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F4A8F" w:rsidRDefault="009F4A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45D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9F4A8F" w:rsidRDefault="009F4A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9FB" w:rsidRDefault="000549FB" w:rsidP="009A5B3D">
      <w:pPr>
        <w:spacing w:after="0" w:line="240" w:lineRule="auto"/>
      </w:pPr>
      <w:r>
        <w:separator/>
      </w:r>
    </w:p>
  </w:footnote>
  <w:footnote w:type="continuationSeparator" w:id="0">
    <w:p w:rsidR="000549FB" w:rsidRDefault="000549FB" w:rsidP="009A5B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95A"/>
    <w:rsid w:val="00014EA2"/>
    <w:rsid w:val="000276F0"/>
    <w:rsid w:val="000549FB"/>
    <w:rsid w:val="000604E2"/>
    <w:rsid w:val="0009352F"/>
    <w:rsid w:val="000A1A27"/>
    <w:rsid w:val="000A7FC0"/>
    <w:rsid w:val="00113375"/>
    <w:rsid w:val="00121A94"/>
    <w:rsid w:val="0017460A"/>
    <w:rsid w:val="00176CDF"/>
    <w:rsid w:val="001845B3"/>
    <w:rsid w:val="00190B42"/>
    <w:rsid w:val="001C36AE"/>
    <w:rsid w:val="001F5F59"/>
    <w:rsid w:val="00211D48"/>
    <w:rsid w:val="002358BE"/>
    <w:rsid w:val="00247F2A"/>
    <w:rsid w:val="002A10E0"/>
    <w:rsid w:val="002A4891"/>
    <w:rsid w:val="002C0B79"/>
    <w:rsid w:val="002F71F1"/>
    <w:rsid w:val="003250DF"/>
    <w:rsid w:val="0033360A"/>
    <w:rsid w:val="003507CB"/>
    <w:rsid w:val="00354A31"/>
    <w:rsid w:val="00357672"/>
    <w:rsid w:val="003725DC"/>
    <w:rsid w:val="003C2445"/>
    <w:rsid w:val="003E42A6"/>
    <w:rsid w:val="003E62C0"/>
    <w:rsid w:val="004310CA"/>
    <w:rsid w:val="004462EB"/>
    <w:rsid w:val="00467E37"/>
    <w:rsid w:val="00550FAC"/>
    <w:rsid w:val="00571588"/>
    <w:rsid w:val="005F401F"/>
    <w:rsid w:val="00607076"/>
    <w:rsid w:val="00626EF5"/>
    <w:rsid w:val="00652F39"/>
    <w:rsid w:val="00675004"/>
    <w:rsid w:val="006D5037"/>
    <w:rsid w:val="00725FFB"/>
    <w:rsid w:val="00774061"/>
    <w:rsid w:val="007A7EF7"/>
    <w:rsid w:val="0081768D"/>
    <w:rsid w:val="00836FF4"/>
    <w:rsid w:val="00875192"/>
    <w:rsid w:val="008C1C71"/>
    <w:rsid w:val="008F5E68"/>
    <w:rsid w:val="00937067"/>
    <w:rsid w:val="00961CA3"/>
    <w:rsid w:val="009A5B3D"/>
    <w:rsid w:val="009D188F"/>
    <w:rsid w:val="009F4A8F"/>
    <w:rsid w:val="00A31C33"/>
    <w:rsid w:val="00A340A2"/>
    <w:rsid w:val="00A4498D"/>
    <w:rsid w:val="00A72D6D"/>
    <w:rsid w:val="00B3154D"/>
    <w:rsid w:val="00B4436E"/>
    <w:rsid w:val="00B52960"/>
    <w:rsid w:val="00B96706"/>
    <w:rsid w:val="00BA263D"/>
    <w:rsid w:val="00BA3CA5"/>
    <w:rsid w:val="00BA55BA"/>
    <w:rsid w:val="00BC1784"/>
    <w:rsid w:val="00BD74A9"/>
    <w:rsid w:val="00BE68A3"/>
    <w:rsid w:val="00BE76AD"/>
    <w:rsid w:val="00C03912"/>
    <w:rsid w:val="00C41E3D"/>
    <w:rsid w:val="00C939CD"/>
    <w:rsid w:val="00CA24A3"/>
    <w:rsid w:val="00CB6D32"/>
    <w:rsid w:val="00CD7AD4"/>
    <w:rsid w:val="00CF03AE"/>
    <w:rsid w:val="00D018D5"/>
    <w:rsid w:val="00D426B3"/>
    <w:rsid w:val="00D63393"/>
    <w:rsid w:val="00D63E8E"/>
    <w:rsid w:val="00D84BCA"/>
    <w:rsid w:val="00DB45FC"/>
    <w:rsid w:val="00DC0670"/>
    <w:rsid w:val="00DE428D"/>
    <w:rsid w:val="00DE5A72"/>
    <w:rsid w:val="00E24A75"/>
    <w:rsid w:val="00E570BB"/>
    <w:rsid w:val="00EA42A7"/>
    <w:rsid w:val="00EB45D4"/>
    <w:rsid w:val="00EF0E55"/>
    <w:rsid w:val="00F65C96"/>
    <w:rsid w:val="00F704D8"/>
    <w:rsid w:val="00FA1EF8"/>
    <w:rsid w:val="00FB2FDA"/>
    <w:rsid w:val="00FF2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7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1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5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A5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B3D"/>
  </w:style>
  <w:style w:type="paragraph" w:styleId="Footer">
    <w:name w:val="footer"/>
    <w:basedOn w:val="Normal"/>
    <w:link w:val="FooterChar"/>
    <w:uiPriority w:val="99"/>
    <w:unhideWhenUsed/>
    <w:rsid w:val="009A5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B3D"/>
  </w:style>
  <w:style w:type="character" w:styleId="PlaceholderText">
    <w:name w:val="Placeholder Text"/>
    <w:basedOn w:val="DefaultParagraphFont"/>
    <w:uiPriority w:val="99"/>
    <w:semiHidden/>
    <w:rsid w:val="00937067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675004"/>
  </w:style>
  <w:style w:type="paragraph" w:customStyle="1" w:styleId="Normal0">
    <w:name w:val="[Normal]"/>
    <w:rsid w:val="00EB45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7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1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5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A5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B3D"/>
  </w:style>
  <w:style w:type="paragraph" w:styleId="Footer">
    <w:name w:val="footer"/>
    <w:basedOn w:val="Normal"/>
    <w:link w:val="FooterChar"/>
    <w:uiPriority w:val="99"/>
    <w:unhideWhenUsed/>
    <w:rsid w:val="009A5B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B3D"/>
  </w:style>
  <w:style w:type="character" w:styleId="PlaceholderText">
    <w:name w:val="Placeholder Text"/>
    <w:basedOn w:val="DefaultParagraphFont"/>
    <w:uiPriority w:val="99"/>
    <w:semiHidden/>
    <w:rsid w:val="00937067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675004"/>
  </w:style>
  <w:style w:type="paragraph" w:customStyle="1" w:styleId="Normal0">
    <w:name w:val="[Normal]"/>
    <w:rsid w:val="00EB45D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5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E4A3B-723E-4F56-8DA6-A28F35B45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8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39</cp:revision>
  <cp:lastPrinted>2020-05-01T09:37:00Z</cp:lastPrinted>
  <dcterms:created xsi:type="dcterms:W3CDTF">2020-04-26T18:04:00Z</dcterms:created>
  <dcterms:modified xsi:type="dcterms:W3CDTF">2020-07-06T12:15:00Z</dcterms:modified>
</cp:coreProperties>
</file>