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ED4D3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Supplementary table 1. Response rate in each institution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9"/>
        <w:gridCol w:w="2217"/>
      </w:tblGrid>
      <w:tr w:rsidR="00D44C38" w:rsidRPr="00F67C78" w14:paraId="54E2930A" w14:textId="77777777" w:rsidTr="003F4908">
        <w:tc>
          <w:tcPr>
            <w:tcW w:w="6799" w:type="dxa"/>
          </w:tcPr>
          <w:p w14:paraId="0EE765B7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Higher education institution</w:t>
            </w:r>
          </w:p>
        </w:tc>
        <w:tc>
          <w:tcPr>
            <w:tcW w:w="2217" w:type="dxa"/>
          </w:tcPr>
          <w:p w14:paraId="5E35E6C2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n/N (%)</w:t>
            </w:r>
          </w:p>
        </w:tc>
      </w:tr>
      <w:tr w:rsidR="00D44C38" w:rsidRPr="00F67C78" w14:paraId="4B4B4A18" w14:textId="77777777" w:rsidTr="003F4908">
        <w:tc>
          <w:tcPr>
            <w:tcW w:w="6799" w:type="dxa"/>
          </w:tcPr>
          <w:p w14:paraId="132FDC6C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Department of Health Studies, University of Zadar</w:t>
            </w:r>
          </w:p>
        </w:tc>
        <w:tc>
          <w:tcPr>
            <w:tcW w:w="2217" w:type="dxa"/>
          </w:tcPr>
          <w:p w14:paraId="2E27E364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140/171 (81.87)</w:t>
            </w:r>
          </w:p>
        </w:tc>
      </w:tr>
      <w:tr w:rsidR="00D44C38" w:rsidRPr="00F67C78" w14:paraId="3A277D21" w14:textId="77777777" w:rsidTr="003F4908">
        <w:tc>
          <w:tcPr>
            <w:tcW w:w="6799" w:type="dxa"/>
          </w:tcPr>
          <w:p w14:paraId="2266619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University of Dubrovnik, Department of Nursing</w:t>
            </w:r>
          </w:p>
        </w:tc>
        <w:tc>
          <w:tcPr>
            <w:tcW w:w="2217" w:type="dxa"/>
          </w:tcPr>
          <w:p w14:paraId="4CBAED1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66/84 (78.57)</w:t>
            </w:r>
          </w:p>
        </w:tc>
      </w:tr>
      <w:tr w:rsidR="00D44C38" w:rsidRPr="00F67C78" w14:paraId="59E4BB1C" w14:textId="77777777" w:rsidTr="003F4908">
        <w:tc>
          <w:tcPr>
            <w:tcW w:w="6799" w:type="dxa"/>
          </w:tcPr>
          <w:p w14:paraId="17F81DA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Juraj Dobrila University of Pula, Medical School</w:t>
            </w:r>
          </w:p>
        </w:tc>
        <w:tc>
          <w:tcPr>
            <w:tcW w:w="2217" w:type="dxa"/>
          </w:tcPr>
          <w:p w14:paraId="249742A7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121/156 (77.56)</w:t>
            </w:r>
          </w:p>
        </w:tc>
      </w:tr>
      <w:tr w:rsidR="00D44C38" w:rsidRPr="00F67C78" w14:paraId="2D99CB2E" w14:textId="77777777" w:rsidTr="003F4908">
        <w:tc>
          <w:tcPr>
            <w:tcW w:w="6799" w:type="dxa"/>
          </w:tcPr>
          <w:p w14:paraId="36EB1516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Department of Nursing, University North</w:t>
            </w:r>
          </w:p>
        </w:tc>
        <w:tc>
          <w:tcPr>
            <w:tcW w:w="2217" w:type="dxa"/>
          </w:tcPr>
          <w:p w14:paraId="7394C6C1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502/687 (73.07)</w:t>
            </w:r>
          </w:p>
        </w:tc>
      </w:tr>
      <w:tr w:rsidR="00D44C38" w:rsidRPr="00F67C78" w14:paraId="7D8FE81D" w14:textId="77777777" w:rsidTr="003F4908">
        <w:tc>
          <w:tcPr>
            <w:tcW w:w="6799" w:type="dxa"/>
          </w:tcPr>
          <w:p w14:paraId="0014814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Faculty of Dental Medicine and Health, Osijek</w:t>
            </w:r>
          </w:p>
        </w:tc>
        <w:tc>
          <w:tcPr>
            <w:tcW w:w="2217" w:type="dxa"/>
          </w:tcPr>
          <w:p w14:paraId="2DB1156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679/932 (72.85)</w:t>
            </w:r>
          </w:p>
        </w:tc>
      </w:tr>
      <w:tr w:rsidR="00D44C38" w:rsidRPr="00F67C78" w14:paraId="296615F7" w14:textId="77777777" w:rsidTr="003F4908">
        <w:tc>
          <w:tcPr>
            <w:tcW w:w="6799" w:type="dxa"/>
          </w:tcPr>
          <w:p w14:paraId="14C88F22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Catholic University of Croatia</w:t>
            </w:r>
          </w:p>
        </w:tc>
        <w:tc>
          <w:tcPr>
            <w:tcW w:w="2217" w:type="dxa"/>
          </w:tcPr>
          <w:p w14:paraId="6D27C2B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265/366 (72.40)</w:t>
            </w:r>
          </w:p>
        </w:tc>
      </w:tr>
      <w:tr w:rsidR="00D44C38" w:rsidRPr="00F67C78" w14:paraId="1546F8BF" w14:textId="77777777" w:rsidTr="003F4908">
        <w:tc>
          <w:tcPr>
            <w:tcW w:w="6799" w:type="dxa"/>
          </w:tcPr>
          <w:p w14:paraId="4C6567CA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Faculty of Health Studies, University of Rijeka</w:t>
            </w:r>
          </w:p>
        </w:tc>
        <w:tc>
          <w:tcPr>
            <w:tcW w:w="2217" w:type="dxa"/>
          </w:tcPr>
          <w:p w14:paraId="694BA006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342/535 (63.92)</w:t>
            </w:r>
          </w:p>
        </w:tc>
      </w:tr>
      <w:tr w:rsidR="00D44C38" w:rsidRPr="00F67C78" w14:paraId="4011E69C" w14:textId="77777777" w:rsidTr="003F4908">
        <w:tc>
          <w:tcPr>
            <w:tcW w:w="6799" w:type="dxa"/>
          </w:tcPr>
          <w:p w14:paraId="5EC186CF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Libertas International University</w:t>
            </w:r>
          </w:p>
        </w:tc>
        <w:tc>
          <w:tcPr>
            <w:tcW w:w="2217" w:type="dxa"/>
          </w:tcPr>
          <w:p w14:paraId="415DA1B8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169/269 (62.82)</w:t>
            </w:r>
          </w:p>
        </w:tc>
      </w:tr>
      <w:tr w:rsidR="00D44C38" w:rsidRPr="00F67C78" w14:paraId="5D1BABB4" w14:textId="77777777" w:rsidTr="003F4908">
        <w:tc>
          <w:tcPr>
            <w:tcW w:w="6799" w:type="dxa"/>
          </w:tcPr>
          <w:p w14:paraId="09C8D58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University Department of Health Studies, University of Split</w:t>
            </w:r>
          </w:p>
        </w:tc>
        <w:tc>
          <w:tcPr>
            <w:tcW w:w="2217" w:type="dxa"/>
          </w:tcPr>
          <w:p w14:paraId="78B544C1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236/382 (61.78)</w:t>
            </w:r>
          </w:p>
        </w:tc>
      </w:tr>
    </w:tbl>
    <w:p w14:paraId="09970185" w14:textId="77777777" w:rsidR="00D44C38" w:rsidRPr="00F67C78" w:rsidRDefault="00D44C38" w:rsidP="00D44C38">
      <w:pPr>
        <w:rPr>
          <w:rFonts w:cs="Times New Roman"/>
          <w:szCs w:val="24"/>
          <w:lang w:val="en-US"/>
        </w:rPr>
      </w:pPr>
    </w:p>
    <w:p w14:paraId="0121F8BA" w14:textId="77777777" w:rsidR="00D44C38" w:rsidRPr="00F67C78" w:rsidRDefault="00D44C38" w:rsidP="00D44C38">
      <w:pPr>
        <w:rPr>
          <w:rFonts w:eastAsiaTheme="majorEastAsia" w:cs="Times New Roman"/>
          <w:b/>
          <w:szCs w:val="24"/>
          <w:lang w:val="en-US"/>
        </w:rPr>
      </w:pPr>
      <w:r w:rsidRPr="00F67C78">
        <w:rPr>
          <w:rFonts w:cs="Times New Roman"/>
          <w:b/>
          <w:szCs w:val="24"/>
          <w:lang w:val="en-US"/>
        </w:rPr>
        <w:br w:type="page"/>
      </w:r>
    </w:p>
    <w:p w14:paraId="0F4FADE6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2. Rating the e-learning experience</w:t>
      </w:r>
    </w:p>
    <w:p w14:paraId="7ECEF81D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D44C38" w:rsidRPr="00F67C78" w14:paraId="50CD8D8A" w14:textId="77777777" w:rsidTr="003F4908">
        <w:tc>
          <w:tcPr>
            <w:tcW w:w="7508" w:type="dxa"/>
          </w:tcPr>
          <w:p w14:paraId="651178A4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Item</w:t>
            </w:r>
          </w:p>
        </w:tc>
        <w:tc>
          <w:tcPr>
            <w:tcW w:w="1508" w:type="dxa"/>
          </w:tcPr>
          <w:p w14:paraId="6A4E16CC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>
              <w:rPr>
                <w:rFonts w:cs="Times New Roman"/>
                <w:b/>
                <w:szCs w:val="24"/>
                <w:lang w:val="en-US"/>
              </w:rPr>
              <w:t>Result</w:t>
            </w:r>
          </w:p>
        </w:tc>
      </w:tr>
      <w:tr w:rsidR="00D44C38" w:rsidRPr="00F67C78" w14:paraId="6582B6C2" w14:textId="77777777" w:rsidTr="003F4908">
        <w:tc>
          <w:tcPr>
            <w:tcW w:w="7508" w:type="dxa"/>
          </w:tcPr>
          <w:p w14:paraId="78BBC384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General satisfaction of students in individual institutions, M±SD</w:t>
            </w:r>
          </w:p>
          <w:p w14:paraId="56489DBB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Faculty of Dental Medicine and Health, Osijek</w:t>
            </w:r>
          </w:p>
          <w:p w14:paraId="3AD7F5A9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Department of Nursing, University North</w:t>
            </w:r>
          </w:p>
          <w:p w14:paraId="09F82F5C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Juraj Dobrila University of Pula, Medical School</w:t>
            </w:r>
          </w:p>
          <w:p w14:paraId="113DA388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Catholic University of Croatia</w:t>
            </w:r>
          </w:p>
          <w:p w14:paraId="04B75A59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University Department of Health Studies, University of Split</w:t>
            </w:r>
          </w:p>
          <w:p w14:paraId="0911B5D1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Libertas International University</w:t>
            </w:r>
          </w:p>
          <w:p w14:paraId="0778D039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Department of Health Studies, University of Zadar</w:t>
            </w:r>
          </w:p>
          <w:p w14:paraId="40D8BE26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Faculty of Health Studies, University of Rijeka</w:t>
            </w:r>
          </w:p>
          <w:p w14:paraId="56038E6C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ab/>
              <w:t>University of Dubrovnik, Department of Nursing</w:t>
            </w:r>
          </w:p>
        </w:tc>
        <w:tc>
          <w:tcPr>
            <w:tcW w:w="1508" w:type="dxa"/>
          </w:tcPr>
          <w:p w14:paraId="617B9E2C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5E6FEF20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4.01±0.99</w:t>
            </w:r>
          </w:p>
          <w:p w14:paraId="0735831C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4.03±0.92</w:t>
            </w:r>
          </w:p>
          <w:p w14:paraId="2AF36C8A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3.00±1.09</w:t>
            </w:r>
          </w:p>
          <w:p w14:paraId="5797B9C8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4.02±0.93</w:t>
            </w:r>
          </w:p>
          <w:p w14:paraId="72BF0AB7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3.33±1.08</w:t>
            </w:r>
          </w:p>
          <w:p w14:paraId="260AFF40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3.86±1.09</w:t>
            </w:r>
          </w:p>
          <w:p w14:paraId="0EEEFBF7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3.25±1.21</w:t>
            </w:r>
          </w:p>
          <w:p w14:paraId="0144F1AD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3.24±1.18</w:t>
            </w:r>
          </w:p>
          <w:p w14:paraId="4CF81D23" w14:textId="77777777" w:rsidR="00D44C38" w:rsidRPr="00F703A5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703A5">
              <w:rPr>
                <w:rFonts w:cs="Times New Roman"/>
                <w:szCs w:val="24"/>
                <w:lang w:val="en-US"/>
              </w:rPr>
              <w:t>3.26±1.50</w:t>
            </w:r>
          </w:p>
        </w:tc>
      </w:tr>
      <w:tr w:rsidR="00D44C38" w:rsidRPr="00F67C78" w14:paraId="46EC6CA9" w14:textId="77777777" w:rsidTr="003F4908">
        <w:tc>
          <w:tcPr>
            <w:tcW w:w="7508" w:type="dxa"/>
          </w:tcPr>
          <w:p w14:paraId="62AA1D1F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Please rate your general satisfaction with the overall e-learning that was provided thus far</w:t>
            </w:r>
            <w:r>
              <w:rPr>
                <w:rFonts w:cs="Times New Roman"/>
                <w:szCs w:val="24"/>
                <w:lang w:val="en-US"/>
              </w:rPr>
              <w:t>, N (%)</w:t>
            </w:r>
          </w:p>
          <w:p w14:paraId="332C16A3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Completely dissatisfied</w:t>
            </w:r>
          </w:p>
          <w:p w14:paraId="3D6D4607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Dissatisfied</w:t>
            </w:r>
          </w:p>
          <w:p w14:paraId="24245A14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Neither satisfied nor dissatisfied</w:t>
            </w:r>
          </w:p>
          <w:p w14:paraId="21A07B72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Satisfied</w:t>
            </w:r>
          </w:p>
          <w:p w14:paraId="24AC9783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Completely satisfied</w:t>
            </w:r>
          </w:p>
        </w:tc>
        <w:tc>
          <w:tcPr>
            <w:tcW w:w="1508" w:type="dxa"/>
          </w:tcPr>
          <w:p w14:paraId="0C3D40E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24F090C0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103 (4.1)</w:t>
            </w:r>
          </w:p>
          <w:p w14:paraId="3BEDE89F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254 (10.1)</w:t>
            </w:r>
          </w:p>
          <w:p w14:paraId="3101F18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616 (24.4)</w:t>
            </w:r>
          </w:p>
          <w:p w14:paraId="329CAD9A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799 (31.7)</w:t>
            </w:r>
          </w:p>
          <w:p w14:paraId="3FBCBEB1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748 (29.7)</w:t>
            </w:r>
          </w:p>
        </w:tc>
      </w:tr>
      <w:tr w:rsidR="00D44C38" w:rsidRPr="00F67C78" w14:paraId="450BC6DF" w14:textId="77777777" w:rsidTr="003F4908">
        <w:tc>
          <w:tcPr>
            <w:tcW w:w="7508" w:type="dxa"/>
          </w:tcPr>
          <w:p w14:paraId="7711597F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How would you rate e-learning you had so far, compared to the classic learning in classroom that you had before?</w:t>
            </w:r>
            <w:r>
              <w:rPr>
                <w:rFonts w:cs="Times New Roman"/>
                <w:szCs w:val="24"/>
                <w:lang w:val="en-US"/>
              </w:rPr>
              <w:t xml:space="preserve"> N (%)</w:t>
            </w:r>
          </w:p>
          <w:p w14:paraId="6FA34FA0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Much worse</w:t>
            </w:r>
          </w:p>
          <w:p w14:paraId="67329BF1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Worse</w:t>
            </w:r>
          </w:p>
          <w:p w14:paraId="1B955F45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Neither better nor worse</w:t>
            </w:r>
          </w:p>
          <w:p w14:paraId="4C749110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Better</w:t>
            </w:r>
          </w:p>
          <w:p w14:paraId="2EEDF917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Much better</w:t>
            </w:r>
          </w:p>
        </w:tc>
        <w:tc>
          <w:tcPr>
            <w:tcW w:w="1508" w:type="dxa"/>
          </w:tcPr>
          <w:p w14:paraId="7A79BED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2B9C50D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26D6549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205 (8.1)</w:t>
            </w:r>
          </w:p>
          <w:p w14:paraId="07783B2A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424 (16.8)</w:t>
            </w:r>
          </w:p>
          <w:p w14:paraId="2A827BF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893 (35.4)</w:t>
            </w:r>
          </w:p>
          <w:p w14:paraId="6ADABE65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583 (23.1)</w:t>
            </w:r>
          </w:p>
          <w:p w14:paraId="64C718B5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415 (16.5)</w:t>
            </w:r>
          </w:p>
        </w:tc>
      </w:tr>
    </w:tbl>
    <w:p w14:paraId="6FD94129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</w:p>
    <w:p w14:paraId="7CA5AE2A" w14:textId="77777777" w:rsidR="00D44C38" w:rsidRPr="00F67C78" w:rsidRDefault="00D44C38" w:rsidP="00D44C38">
      <w:pPr>
        <w:rPr>
          <w:rFonts w:eastAsiaTheme="majorEastAsia" w:cs="Times New Roman"/>
          <w:b/>
          <w:szCs w:val="24"/>
          <w:lang w:val="en-US"/>
        </w:rPr>
      </w:pPr>
      <w:r w:rsidRPr="00F67C78">
        <w:rPr>
          <w:rFonts w:cs="Times New Roman"/>
          <w:b/>
          <w:szCs w:val="24"/>
          <w:lang w:val="en-US"/>
        </w:rPr>
        <w:br w:type="page"/>
      </w:r>
    </w:p>
    <w:p w14:paraId="7B176D3A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3. Motivation and connection with fellow colleagues and teachers (N=2520)</w:t>
      </w:r>
    </w:p>
    <w:p w14:paraId="4CC64088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1555"/>
      </w:tblGrid>
      <w:tr w:rsidR="00D44C38" w:rsidRPr="00F67C78" w14:paraId="014B0E81" w14:textId="77777777" w:rsidTr="003F4908">
        <w:tc>
          <w:tcPr>
            <w:tcW w:w="6941" w:type="dxa"/>
          </w:tcPr>
          <w:p w14:paraId="6CA681FD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Item</w:t>
            </w:r>
          </w:p>
        </w:tc>
        <w:tc>
          <w:tcPr>
            <w:tcW w:w="1555" w:type="dxa"/>
          </w:tcPr>
          <w:p w14:paraId="4AD5A5EB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N (%)</w:t>
            </w:r>
          </w:p>
        </w:tc>
      </w:tr>
      <w:tr w:rsidR="00D44C38" w:rsidRPr="00F67C78" w14:paraId="7AD3D339" w14:textId="77777777" w:rsidTr="003F4908">
        <w:tc>
          <w:tcPr>
            <w:tcW w:w="6941" w:type="dxa"/>
          </w:tcPr>
          <w:p w14:paraId="37780E15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Compared to classroom lessons, I am motivated to participate in e-learning:</w:t>
            </w:r>
          </w:p>
          <w:p w14:paraId="13C0FD58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More</w:t>
            </w:r>
          </w:p>
          <w:p w14:paraId="6DC3E35F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Equally</w:t>
            </w:r>
          </w:p>
          <w:p w14:paraId="0EF69B84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Less</w:t>
            </w:r>
          </w:p>
        </w:tc>
        <w:tc>
          <w:tcPr>
            <w:tcW w:w="1555" w:type="dxa"/>
          </w:tcPr>
          <w:p w14:paraId="25B8CEE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3DE727E0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67F184A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402 (16)</w:t>
            </w:r>
          </w:p>
          <w:p w14:paraId="377BEBEA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1221 (48.5)</w:t>
            </w:r>
          </w:p>
          <w:p w14:paraId="28164EA5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897 (35.6)</w:t>
            </w:r>
          </w:p>
        </w:tc>
      </w:tr>
      <w:tr w:rsidR="00D44C38" w:rsidRPr="00F67C78" w14:paraId="62E0F19D" w14:textId="77777777" w:rsidTr="003F4908">
        <w:tc>
          <w:tcPr>
            <w:tcW w:w="6941" w:type="dxa"/>
          </w:tcPr>
          <w:p w14:paraId="2B5B3642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Compared to classroom lessons, I attend e-learning:</w:t>
            </w:r>
          </w:p>
          <w:p w14:paraId="653D41E3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Less frequently</w:t>
            </w:r>
          </w:p>
          <w:p w14:paraId="7A159F57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Equally</w:t>
            </w:r>
          </w:p>
          <w:p w14:paraId="2A8ED2CE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More frequently</w:t>
            </w:r>
          </w:p>
        </w:tc>
        <w:tc>
          <w:tcPr>
            <w:tcW w:w="1555" w:type="dxa"/>
          </w:tcPr>
          <w:p w14:paraId="4439E89A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7C9D2586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33B56DC2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372 (14.8)</w:t>
            </w:r>
          </w:p>
          <w:p w14:paraId="52406A7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1403 (55.7)</w:t>
            </w:r>
          </w:p>
          <w:p w14:paraId="0C423466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745 (29.6)</w:t>
            </w:r>
          </w:p>
        </w:tc>
      </w:tr>
      <w:tr w:rsidR="00D44C38" w:rsidRPr="00F67C78" w14:paraId="527BC004" w14:textId="77777777" w:rsidTr="003F4908">
        <w:tc>
          <w:tcPr>
            <w:tcW w:w="6941" w:type="dxa"/>
          </w:tcPr>
          <w:p w14:paraId="6AA1F597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The longer the e-learning continues, my motivation to participate in such lessons:</w:t>
            </w:r>
          </w:p>
          <w:p w14:paraId="62578EB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ab/>
            </w:r>
            <w:r w:rsidRPr="00F67C78">
              <w:rPr>
                <w:rFonts w:cs="Times New Roman"/>
                <w:szCs w:val="24"/>
                <w:lang w:val="en-US"/>
              </w:rPr>
              <w:t>Increases</w:t>
            </w:r>
          </w:p>
          <w:p w14:paraId="540B4C7C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Remains equal</w:t>
            </w:r>
          </w:p>
          <w:p w14:paraId="508225DC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ab/>
              <w:t>Decreases</w:t>
            </w:r>
          </w:p>
        </w:tc>
        <w:tc>
          <w:tcPr>
            <w:tcW w:w="1555" w:type="dxa"/>
          </w:tcPr>
          <w:p w14:paraId="2BF34995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</w:p>
          <w:p w14:paraId="2F5A98BF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</w:p>
          <w:p w14:paraId="41A29308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363 (14.4)</w:t>
            </w:r>
          </w:p>
          <w:p w14:paraId="14EF63D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1287 (51.1)</w:t>
            </w:r>
          </w:p>
          <w:p w14:paraId="3ED6D37A" w14:textId="77777777" w:rsidR="00D44C38" w:rsidRPr="00F67C78" w:rsidRDefault="00D44C38" w:rsidP="003F4908">
            <w:pPr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870 (34.5)</w:t>
            </w:r>
          </w:p>
        </w:tc>
      </w:tr>
      <w:tr w:rsidR="00D44C38" w:rsidRPr="00F67C78" w14:paraId="0D49F9D5" w14:textId="77777777" w:rsidTr="003F4908">
        <w:tc>
          <w:tcPr>
            <w:tcW w:w="6941" w:type="dxa"/>
          </w:tcPr>
          <w:p w14:paraId="70824B57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Compared to classroom learning, during e-learning I am connected with my colleagues and teachers:</w:t>
            </w:r>
          </w:p>
          <w:p w14:paraId="51914C67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More</w:t>
            </w:r>
          </w:p>
          <w:p w14:paraId="4E2CF8BD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Equally</w:t>
            </w:r>
          </w:p>
          <w:p w14:paraId="2E4F4506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Less</w:t>
            </w:r>
          </w:p>
        </w:tc>
        <w:tc>
          <w:tcPr>
            <w:tcW w:w="1555" w:type="dxa"/>
          </w:tcPr>
          <w:p w14:paraId="3217D345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</w:p>
          <w:p w14:paraId="5710BA9B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</w:p>
          <w:p w14:paraId="37D3C385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328 (13)</w:t>
            </w:r>
          </w:p>
          <w:p w14:paraId="52009EC8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1093 (43.4)</w:t>
            </w:r>
          </w:p>
          <w:p w14:paraId="7CD833D9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1099 (43.6)</w:t>
            </w:r>
          </w:p>
        </w:tc>
      </w:tr>
      <w:tr w:rsidR="00D44C38" w:rsidRPr="00F67C78" w14:paraId="7809576B" w14:textId="77777777" w:rsidTr="003F4908">
        <w:tc>
          <w:tcPr>
            <w:tcW w:w="6941" w:type="dxa"/>
          </w:tcPr>
          <w:p w14:paraId="6A02065E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Regarding time, compared to classic classroom lessons, e-learning requires:</w:t>
            </w:r>
          </w:p>
          <w:p w14:paraId="6ABB2182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More time</w:t>
            </w:r>
          </w:p>
          <w:p w14:paraId="28015E81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Equal time</w:t>
            </w:r>
          </w:p>
          <w:p w14:paraId="57935261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ab/>
              <w:t>Less time</w:t>
            </w:r>
          </w:p>
        </w:tc>
        <w:tc>
          <w:tcPr>
            <w:tcW w:w="1555" w:type="dxa"/>
          </w:tcPr>
          <w:p w14:paraId="49CC3312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</w:p>
          <w:p w14:paraId="39D01F98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</w:p>
          <w:p w14:paraId="0058CCD6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565 (22.4)</w:t>
            </w:r>
          </w:p>
          <w:p w14:paraId="69B6CD36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1029 (40.8)</w:t>
            </w:r>
          </w:p>
          <w:p w14:paraId="24EB758D" w14:textId="77777777" w:rsidR="00D44C38" w:rsidRPr="00F67C78" w:rsidRDefault="00D44C38" w:rsidP="003F4908">
            <w:pPr>
              <w:rPr>
                <w:rFonts w:cs="Times New Roman"/>
                <w:color w:val="000000" w:themeColor="text1"/>
                <w:szCs w:val="24"/>
                <w:lang w:val="en-US"/>
              </w:rPr>
            </w:pPr>
            <w:r w:rsidRPr="00F67C78">
              <w:rPr>
                <w:rFonts w:cs="Times New Roman"/>
                <w:color w:val="000000" w:themeColor="text1"/>
                <w:szCs w:val="24"/>
                <w:lang w:val="en-US"/>
              </w:rPr>
              <w:t>926 (36.7)</w:t>
            </w:r>
          </w:p>
        </w:tc>
      </w:tr>
    </w:tbl>
    <w:p w14:paraId="196BA2BA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</w:p>
    <w:p w14:paraId="514E80FA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  <w:r w:rsidRPr="00F67C78">
        <w:rPr>
          <w:rFonts w:cs="Times New Roman"/>
          <w:b/>
          <w:szCs w:val="24"/>
          <w:lang w:val="en-US"/>
        </w:rPr>
        <w:br w:type="page"/>
      </w:r>
    </w:p>
    <w:p w14:paraId="4BB6D4A1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4. Possibility of students’ participation in e-learning, based on their information technologies skills and availability of equipment at home (N=2520)</w:t>
      </w:r>
    </w:p>
    <w:p w14:paraId="40080E36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48"/>
        <w:gridCol w:w="1390"/>
        <w:gridCol w:w="1169"/>
        <w:gridCol w:w="1130"/>
        <w:gridCol w:w="889"/>
        <w:gridCol w:w="1390"/>
      </w:tblGrid>
      <w:tr w:rsidR="00D44C38" w:rsidRPr="00F67C78" w14:paraId="5914E9BC" w14:textId="77777777" w:rsidTr="003F4908">
        <w:tc>
          <w:tcPr>
            <w:tcW w:w="3577" w:type="dxa"/>
          </w:tcPr>
          <w:p w14:paraId="101612C6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Item</w:t>
            </w:r>
          </w:p>
        </w:tc>
        <w:tc>
          <w:tcPr>
            <w:tcW w:w="1229" w:type="dxa"/>
          </w:tcPr>
          <w:p w14:paraId="39DAF1A6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Completely disagree, N (%)</w:t>
            </w:r>
          </w:p>
        </w:tc>
        <w:tc>
          <w:tcPr>
            <w:tcW w:w="1075" w:type="dxa"/>
          </w:tcPr>
          <w:p w14:paraId="1F753E3B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Disagree, N (%)</w:t>
            </w:r>
          </w:p>
        </w:tc>
        <w:tc>
          <w:tcPr>
            <w:tcW w:w="1059" w:type="dxa"/>
          </w:tcPr>
          <w:p w14:paraId="6FE11780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Neither agree nor disagree, N (%)</w:t>
            </w:r>
          </w:p>
        </w:tc>
        <w:tc>
          <w:tcPr>
            <w:tcW w:w="874" w:type="dxa"/>
          </w:tcPr>
          <w:p w14:paraId="294F80F0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Agree, N (%)</w:t>
            </w:r>
          </w:p>
        </w:tc>
        <w:tc>
          <w:tcPr>
            <w:tcW w:w="1248" w:type="dxa"/>
          </w:tcPr>
          <w:p w14:paraId="6A123F57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Completely agree, N (%)</w:t>
            </w:r>
          </w:p>
        </w:tc>
      </w:tr>
      <w:tr w:rsidR="00D44C38" w:rsidRPr="00F67C78" w14:paraId="26B8C98A" w14:textId="77777777" w:rsidTr="003F4908">
        <w:tc>
          <w:tcPr>
            <w:tcW w:w="3577" w:type="dxa"/>
          </w:tcPr>
          <w:p w14:paraId="1257B82D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I have sufficient information technology skills to participate in e-learning independently</w:t>
            </w:r>
          </w:p>
        </w:tc>
        <w:tc>
          <w:tcPr>
            <w:tcW w:w="1229" w:type="dxa"/>
          </w:tcPr>
          <w:p w14:paraId="4A4158E2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33 (1.3)</w:t>
            </w:r>
          </w:p>
        </w:tc>
        <w:tc>
          <w:tcPr>
            <w:tcW w:w="1075" w:type="dxa"/>
          </w:tcPr>
          <w:p w14:paraId="47FBBB54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58 (2.3)</w:t>
            </w:r>
          </w:p>
        </w:tc>
        <w:tc>
          <w:tcPr>
            <w:tcW w:w="1059" w:type="dxa"/>
          </w:tcPr>
          <w:p w14:paraId="1F4E6E91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294 (11.7)</w:t>
            </w:r>
          </w:p>
        </w:tc>
        <w:tc>
          <w:tcPr>
            <w:tcW w:w="874" w:type="dxa"/>
          </w:tcPr>
          <w:p w14:paraId="1EF47D7B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747 (29.6)</w:t>
            </w:r>
          </w:p>
        </w:tc>
        <w:tc>
          <w:tcPr>
            <w:tcW w:w="1248" w:type="dxa"/>
          </w:tcPr>
          <w:p w14:paraId="247E9221" w14:textId="77777777" w:rsidR="00D44C38" w:rsidRPr="00F67C78" w:rsidRDefault="00D44C38" w:rsidP="003F4908">
            <w:pPr>
              <w:spacing w:line="259" w:lineRule="auto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1388 (55.1)</w:t>
            </w:r>
          </w:p>
        </w:tc>
      </w:tr>
      <w:tr w:rsidR="00D44C38" w:rsidRPr="00F67C78" w14:paraId="590B5C68" w14:textId="77777777" w:rsidTr="003F4908">
        <w:tc>
          <w:tcPr>
            <w:tcW w:w="3577" w:type="dxa"/>
          </w:tcPr>
          <w:p w14:paraId="1A188CE6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I have Internet at home, which enables me to participate in e-learning without interruption</w:t>
            </w:r>
          </w:p>
        </w:tc>
        <w:tc>
          <w:tcPr>
            <w:tcW w:w="1229" w:type="dxa"/>
          </w:tcPr>
          <w:p w14:paraId="3AE21E42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45 (1.8)</w:t>
            </w:r>
          </w:p>
        </w:tc>
        <w:tc>
          <w:tcPr>
            <w:tcW w:w="1075" w:type="dxa"/>
          </w:tcPr>
          <w:p w14:paraId="0FAFA77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113 (4.5)</w:t>
            </w:r>
          </w:p>
        </w:tc>
        <w:tc>
          <w:tcPr>
            <w:tcW w:w="1059" w:type="dxa"/>
          </w:tcPr>
          <w:p w14:paraId="60B93442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250 (10)</w:t>
            </w:r>
          </w:p>
        </w:tc>
        <w:tc>
          <w:tcPr>
            <w:tcW w:w="874" w:type="dxa"/>
          </w:tcPr>
          <w:p w14:paraId="3C16BD9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639 (25.3)</w:t>
            </w:r>
          </w:p>
        </w:tc>
        <w:tc>
          <w:tcPr>
            <w:tcW w:w="1248" w:type="dxa"/>
          </w:tcPr>
          <w:p w14:paraId="4F75109E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1473 (58.4)</w:t>
            </w:r>
          </w:p>
        </w:tc>
      </w:tr>
      <w:tr w:rsidR="00D44C38" w:rsidRPr="00F67C78" w14:paraId="4683C441" w14:textId="77777777" w:rsidTr="003F4908">
        <w:tc>
          <w:tcPr>
            <w:tcW w:w="3577" w:type="dxa"/>
          </w:tcPr>
          <w:p w14:paraId="23E4E7E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I have a computer at home that I can use without interruption for e-learning</w:t>
            </w:r>
          </w:p>
        </w:tc>
        <w:tc>
          <w:tcPr>
            <w:tcW w:w="1229" w:type="dxa"/>
          </w:tcPr>
          <w:p w14:paraId="1FA19F3A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65 (2.6)</w:t>
            </w:r>
          </w:p>
        </w:tc>
        <w:tc>
          <w:tcPr>
            <w:tcW w:w="1075" w:type="dxa"/>
          </w:tcPr>
          <w:p w14:paraId="166635C9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121 (4.8)</w:t>
            </w:r>
          </w:p>
        </w:tc>
        <w:tc>
          <w:tcPr>
            <w:tcW w:w="1059" w:type="dxa"/>
          </w:tcPr>
          <w:p w14:paraId="6A2A1EF5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166 (6.6)</w:t>
            </w:r>
          </w:p>
        </w:tc>
        <w:tc>
          <w:tcPr>
            <w:tcW w:w="874" w:type="dxa"/>
          </w:tcPr>
          <w:p w14:paraId="6CF28D05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514 (20.4)</w:t>
            </w:r>
          </w:p>
        </w:tc>
        <w:tc>
          <w:tcPr>
            <w:tcW w:w="1248" w:type="dxa"/>
          </w:tcPr>
          <w:p w14:paraId="3018E7D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1654 (65.6)</w:t>
            </w:r>
          </w:p>
        </w:tc>
      </w:tr>
      <w:tr w:rsidR="00D44C38" w:rsidRPr="00F67C78" w14:paraId="389E62CA" w14:textId="77777777" w:rsidTr="003F4908">
        <w:trPr>
          <w:trHeight w:val="885"/>
        </w:trPr>
        <w:tc>
          <w:tcPr>
            <w:tcW w:w="3577" w:type="dxa"/>
          </w:tcPr>
          <w:p w14:paraId="480CC994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I have other equipment at home, besides a computer, that enables me to participate in e-learning</w:t>
            </w:r>
          </w:p>
        </w:tc>
        <w:tc>
          <w:tcPr>
            <w:tcW w:w="1229" w:type="dxa"/>
          </w:tcPr>
          <w:p w14:paraId="2D9E160C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196 (7.7)</w:t>
            </w:r>
          </w:p>
        </w:tc>
        <w:tc>
          <w:tcPr>
            <w:tcW w:w="1075" w:type="dxa"/>
          </w:tcPr>
          <w:p w14:paraId="24C097B0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254 (10.1)</w:t>
            </w:r>
          </w:p>
        </w:tc>
        <w:tc>
          <w:tcPr>
            <w:tcW w:w="1059" w:type="dxa"/>
          </w:tcPr>
          <w:p w14:paraId="0B87FFC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414 (16.4)</w:t>
            </w:r>
          </w:p>
        </w:tc>
        <w:tc>
          <w:tcPr>
            <w:tcW w:w="874" w:type="dxa"/>
          </w:tcPr>
          <w:p w14:paraId="7B6D0C2C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502 (20)</w:t>
            </w:r>
          </w:p>
        </w:tc>
        <w:tc>
          <w:tcPr>
            <w:tcW w:w="1248" w:type="dxa"/>
          </w:tcPr>
          <w:p w14:paraId="2178F6BD" w14:textId="77777777" w:rsidR="00D44C38" w:rsidRPr="00F67C78" w:rsidRDefault="00D44C38" w:rsidP="003F4908">
            <w:pPr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1154 (45.8)</w:t>
            </w:r>
          </w:p>
        </w:tc>
      </w:tr>
    </w:tbl>
    <w:p w14:paraId="2F40A6B7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</w:p>
    <w:p w14:paraId="5E489152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  <w:r w:rsidRPr="00F67C78">
        <w:rPr>
          <w:rFonts w:cs="Times New Roman"/>
          <w:b/>
          <w:szCs w:val="24"/>
          <w:lang w:val="en-US"/>
        </w:rPr>
        <w:br w:type="page"/>
      </w:r>
    </w:p>
    <w:p w14:paraId="20FBE4A3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5. Students’ suggestions/comments on how e-learning could be improved (N=920). Responses given by more than 10 students are shown in detail.</w:t>
      </w:r>
    </w:p>
    <w:p w14:paraId="7A7EFFA0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D44C38" w:rsidRPr="00F67C78" w14:paraId="453B08BC" w14:textId="77777777" w:rsidTr="003F4908">
        <w:tc>
          <w:tcPr>
            <w:tcW w:w="7225" w:type="dxa"/>
          </w:tcPr>
          <w:p w14:paraId="7521A917" w14:textId="77777777" w:rsidR="00D44C38" w:rsidRPr="00F67C78" w:rsidRDefault="00D44C38" w:rsidP="003F4908">
            <w:pPr>
              <w:spacing w:after="120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Suggestion/comment</w:t>
            </w:r>
          </w:p>
        </w:tc>
        <w:tc>
          <w:tcPr>
            <w:tcW w:w="1791" w:type="dxa"/>
          </w:tcPr>
          <w:p w14:paraId="2760BCE3" w14:textId="77777777" w:rsidR="00D44C38" w:rsidRPr="00F67C78" w:rsidRDefault="00D44C38" w:rsidP="003F4908">
            <w:pPr>
              <w:spacing w:after="120"/>
              <w:rPr>
                <w:rFonts w:cs="Times New Roman"/>
                <w:b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N (%)</w:t>
            </w:r>
          </w:p>
        </w:tc>
      </w:tr>
      <w:tr w:rsidR="00D44C38" w:rsidRPr="00F67C78" w14:paraId="2A1FA449" w14:textId="77777777" w:rsidTr="003F4908">
        <w:tc>
          <w:tcPr>
            <w:tcW w:w="7225" w:type="dxa"/>
            <w:vAlign w:val="bottom"/>
          </w:tcPr>
          <w:p w14:paraId="04CAFDF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More online lectures instead of simply posting text of presentations</w:t>
            </w:r>
          </w:p>
        </w:tc>
        <w:tc>
          <w:tcPr>
            <w:tcW w:w="1791" w:type="dxa"/>
            <w:vAlign w:val="bottom"/>
          </w:tcPr>
          <w:p w14:paraId="7A7D0B1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118 (13)</w:t>
            </w:r>
          </w:p>
        </w:tc>
      </w:tr>
      <w:tr w:rsidR="00D44C38" w:rsidRPr="00F67C78" w14:paraId="3F2F44AB" w14:textId="77777777" w:rsidTr="003F4908">
        <w:tc>
          <w:tcPr>
            <w:tcW w:w="7225" w:type="dxa"/>
            <w:vAlign w:val="bottom"/>
          </w:tcPr>
          <w:p w14:paraId="1AEE5512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Way too many tasks and assignments</w:t>
            </w:r>
          </w:p>
        </w:tc>
        <w:tc>
          <w:tcPr>
            <w:tcW w:w="1791" w:type="dxa"/>
            <w:vAlign w:val="bottom"/>
          </w:tcPr>
          <w:p w14:paraId="44425121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48 (5.3)</w:t>
            </w:r>
          </w:p>
        </w:tc>
      </w:tr>
      <w:tr w:rsidR="00D44C38" w:rsidRPr="00F67C78" w14:paraId="465477C7" w14:textId="77777777" w:rsidTr="003F4908">
        <w:tc>
          <w:tcPr>
            <w:tcW w:w="7225" w:type="dxa"/>
            <w:vAlign w:val="bottom"/>
          </w:tcPr>
          <w:p w14:paraId="136A1A42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Teachers need to be engaged more</w:t>
            </w:r>
          </w:p>
        </w:tc>
        <w:tc>
          <w:tcPr>
            <w:tcW w:w="1791" w:type="dxa"/>
            <w:vAlign w:val="bottom"/>
          </w:tcPr>
          <w:p w14:paraId="687E0A0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44 (4.8)</w:t>
            </w:r>
          </w:p>
        </w:tc>
      </w:tr>
      <w:tr w:rsidR="00D44C38" w:rsidRPr="00F67C78" w14:paraId="228E6D5B" w14:textId="77777777" w:rsidTr="003F4908">
        <w:tc>
          <w:tcPr>
            <w:tcW w:w="7225" w:type="dxa"/>
            <w:vAlign w:val="bottom"/>
          </w:tcPr>
          <w:p w14:paraId="3183EC1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Online exams need to be introduced</w:t>
            </w:r>
          </w:p>
        </w:tc>
        <w:tc>
          <w:tcPr>
            <w:tcW w:w="1791" w:type="dxa"/>
            <w:vAlign w:val="bottom"/>
          </w:tcPr>
          <w:p w14:paraId="2D048C7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35 (3.8)</w:t>
            </w:r>
          </w:p>
        </w:tc>
      </w:tr>
      <w:tr w:rsidR="00D44C38" w:rsidRPr="00F67C78" w14:paraId="77AF274E" w14:textId="77777777" w:rsidTr="003F4908">
        <w:tc>
          <w:tcPr>
            <w:tcW w:w="7225" w:type="dxa"/>
            <w:vAlign w:val="bottom"/>
          </w:tcPr>
          <w:p w14:paraId="4D05FCA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Lectures should be video-taped and videos provided to students</w:t>
            </w:r>
          </w:p>
        </w:tc>
        <w:tc>
          <w:tcPr>
            <w:tcW w:w="1791" w:type="dxa"/>
            <w:vAlign w:val="bottom"/>
          </w:tcPr>
          <w:p w14:paraId="79BA35CE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27 (3.0)</w:t>
            </w:r>
          </w:p>
        </w:tc>
      </w:tr>
      <w:tr w:rsidR="00D44C38" w:rsidRPr="00F67C78" w14:paraId="1DCBEF56" w14:textId="77777777" w:rsidTr="003F4908">
        <w:tc>
          <w:tcPr>
            <w:tcW w:w="7225" w:type="dxa"/>
            <w:vAlign w:val="bottom"/>
          </w:tcPr>
          <w:p w14:paraId="1583C4C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Better communication and availability of professors</w:t>
            </w:r>
          </w:p>
        </w:tc>
        <w:tc>
          <w:tcPr>
            <w:tcW w:w="1791" w:type="dxa"/>
            <w:vAlign w:val="bottom"/>
          </w:tcPr>
          <w:p w14:paraId="7B203631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26 (2.8)</w:t>
            </w:r>
          </w:p>
        </w:tc>
      </w:tr>
      <w:tr w:rsidR="00D44C38" w:rsidRPr="00F67C78" w14:paraId="4931C35B" w14:textId="77777777" w:rsidTr="003F4908">
        <w:tc>
          <w:tcPr>
            <w:tcW w:w="7225" w:type="dxa"/>
            <w:vAlign w:val="bottom"/>
          </w:tcPr>
          <w:p w14:paraId="33A981B2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Pdf materials for independent learning need to be provided</w:t>
            </w:r>
          </w:p>
        </w:tc>
        <w:tc>
          <w:tcPr>
            <w:tcW w:w="1791" w:type="dxa"/>
            <w:vAlign w:val="bottom"/>
          </w:tcPr>
          <w:p w14:paraId="08E1602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25 (2.7)</w:t>
            </w:r>
          </w:p>
        </w:tc>
      </w:tr>
      <w:tr w:rsidR="00D44C38" w:rsidRPr="00F67C78" w14:paraId="2DB99669" w14:textId="77777777" w:rsidTr="003F4908">
        <w:tc>
          <w:tcPr>
            <w:tcW w:w="7225" w:type="dxa"/>
            <w:vAlign w:val="bottom"/>
          </w:tcPr>
          <w:p w14:paraId="15204D1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Teachers need to be educated about using technology</w:t>
            </w:r>
          </w:p>
        </w:tc>
        <w:tc>
          <w:tcPr>
            <w:tcW w:w="1791" w:type="dxa"/>
            <w:vAlign w:val="bottom"/>
          </w:tcPr>
          <w:p w14:paraId="1339DC0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24 (2.6)</w:t>
            </w:r>
          </w:p>
        </w:tc>
      </w:tr>
      <w:tr w:rsidR="00D44C38" w:rsidRPr="00F67C78" w14:paraId="59E0C072" w14:textId="77777777" w:rsidTr="003F4908">
        <w:tc>
          <w:tcPr>
            <w:tcW w:w="7225" w:type="dxa"/>
            <w:vAlign w:val="bottom"/>
          </w:tcPr>
          <w:p w14:paraId="43CC0CA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Better platforms for online lessons</w:t>
            </w:r>
          </w:p>
        </w:tc>
        <w:tc>
          <w:tcPr>
            <w:tcW w:w="1791" w:type="dxa"/>
            <w:vAlign w:val="bottom"/>
          </w:tcPr>
          <w:p w14:paraId="060DC8E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21 (2.3)</w:t>
            </w:r>
          </w:p>
        </w:tc>
      </w:tr>
      <w:tr w:rsidR="00D44C38" w:rsidRPr="00F67C78" w14:paraId="5A19E878" w14:textId="77777777" w:rsidTr="003F4908">
        <w:tc>
          <w:tcPr>
            <w:tcW w:w="7225" w:type="dxa"/>
            <w:vAlign w:val="bottom"/>
          </w:tcPr>
          <w:p w14:paraId="1E43CBA7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Highlight the parts important for studying</w:t>
            </w:r>
          </w:p>
        </w:tc>
        <w:tc>
          <w:tcPr>
            <w:tcW w:w="1791" w:type="dxa"/>
            <w:vAlign w:val="bottom"/>
          </w:tcPr>
          <w:p w14:paraId="29E89146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20 (2.2)</w:t>
            </w:r>
          </w:p>
        </w:tc>
      </w:tr>
      <w:tr w:rsidR="00D44C38" w:rsidRPr="00F67C78" w14:paraId="654BFDB8" w14:textId="77777777" w:rsidTr="003F4908">
        <w:tc>
          <w:tcPr>
            <w:tcW w:w="7225" w:type="dxa"/>
            <w:vAlign w:val="bottom"/>
          </w:tcPr>
          <w:p w14:paraId="2EF82CB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Sending notifications timely</w:t>
            </w:r>
          </w:p>
        </w:tc>
        <w:tc>
          <w:tcPr>
            <w:tcW w:w="1791" w:type="dxa"/>
            <w:vAlign w:val="bottom"/>
          </w:tcPr>
          <w:p w14:paraId="01D8629E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19 (2.1)</w:t>
            </w:r>
          </w:p>
        </w:tc>
      </w:tr>
      <w:tr w:rsidR="00D44C38" w:rsidRPr="00F67C78" w14:paraId="740E81F9" w14:textId="77777777" w:rsidTr="003F4908">
        <w:tc>
          <w:tcPr>
            <w:tcW w:w="7225" w:type="dxa"/>
            <w:vAlign w:val="bottom"/>
          </w:tcPr>
          <w:p w14:paraId="2F517023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Use Zoom, Skype or something similar</w:t>
            </w:r>
          </w:p>
        </w:tc>
        <w:tc>
          <w:tcPr>
            <w:tcW w:w="1791" w:type="dxa"/>
            <w:vAlign w:val="bottom"/>
          </w:tcPr>
          <w:p w14:paraId="6247B59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18 (2.0)</w:t>
            </w:r>
          </w:p>
        </w:tc>
      </w:tr>
      <w:tr w:rsidR="00D44C38" w:rsidRPr="00F67C78" w14:paraId="5A6B5458" w14:textId="77777777" w:rsidTr="003F4908">
        <w:tc>
          <w:tcPr>
            <w:tcW w:w="7225" w:type="dxa"/>
            <w:vAlign w:val="bottom"/>
          </w:tcPr>
          <w:p w14:paraId="6B9D3407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Shorter lectures</w:t>
            </w:r>
          </w:p>
        </w:tc>
        <w:tc>
          <w:tcPr>
            <w:tcW w:w="1791" w:type="dxa"/>
            <w:vAlign w:val="bottom"/>
          </w:tcPr>
          <w:p w14:paraId="08E1D31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18 (2.0)</w:t>
            </w:r>
          </w:p>
        </w:tc>
      </w:tr>
      <w:tr w:rsidR="00D44C38" w:rsidRPr="00F67C78" w14:paraId="6A85DDB6" w14:textId="77777777" w:rsidTr="003F4908">
        <w:tc>
          <w:tcPr>
            <w:tcW w:w="7225" w:type="dxa"/>
            <w:vAlign w:val="bottom"/>
          </w:tcPr>
          <w:p w14:paraId="628FA901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Classic teaching is better</w:t>
            </w:r>
          </w:p>
        </w:tc>
        <w:tc>
          <w:tcPr>
            <w:tcW w:w="1791" w:type="dxa"/>
            <w:vAlign w:val="bottom"/>
          </w:tcPr>
          <w:p w14:paraId="3C5380E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18 (2.0)</w:t>
            </w:r>
          </w:p>
        </w:tc>
      </w:tr>
      <w:tr w:rsidR="00D44C38" w:rsidRPr="00F67C78" w14:paraId="231920AE" w14:textId="77777777" w:rsidTr="003F4908">
        <w:tc>
          <w:tcPr>
            <w:tcW w:w="7225" w:type="dxa"/>
            <w:vAlign w:val="bottom"/>
          </w:tcPr>
          <w:p w14:paraId="2C97724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Good internet connection is needed</w:t>
            </w:r>
          </w:p>
        </w:tc>
        <w:tc>
          <w:tcPr>
            <w:tcW w:w="1791" w:type="dxa"/>
            <w:vAlign w:val="bottom"/>
          </w:tcPr>
          <w:p w14:paraId="4906C0A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18 (2.0)</w:t>
            </w:r>
          </w:p>
        </w:tc>
      </w:tr>
      <w:tr w:rsidR="00D44C38" w:rsidRPr="00F67C78" w14:paraId="73AA7438" w14:textId="77777777" w:rsidTr="003F4908">
        <w:tc>
          <w:tcPr>
            <w:tcW w:w="7225" w:type="dxa"/>
            <w:vAlign w:val="bottom"/>
          </w:tcPr>
          <w:p w14:paraId="1607898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Having lessons and exams at the agreed time</w:t>
            </w:r>
          </w:p>
        </w:tc>
        <w:tc>
          <w:tcPr>
            <w:tcW w:w="1791" w:type="dxa"/>
            <w:vAlign w:val="bottom"/>
          </w:tcPr>
          <w:p w14:paraId="3A33E379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18 (2.0)</w:t>
            </w:r>
          </w:p>
        </w:tc>
      </w:tr>
      <w:tr w:rsidR="00D44C38" w:rsidRPr="00F67C78" w14:paraId="2F01AD62" w14:textId="77777777" w:rsidTr="003F4908">
        <w:tc>
          <w:tcPr>
            <w:tcW w:w="7225" w:type="dxa"/>
            <w:vAlign w:val="bottom"/>
          </w:tcPr>
          <w:p w14:paraId="6D396B52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Precise instructions for solving assignments</w:t>
            </w:r>
          </w:p>
        </w:tc>
        <w:tc>
          <w:tcPr>
            <w:tcW w:w="1791" w:type="dxa"/>
            <w:vAlign w:val="bottom"/>
          </w:tcPr>
          <w:p w14:paraId="4ED7270B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11 (1.2)</w:t>
            </w:r>
          </w:p>
        </w:tc>
      </w:tr>
      <w:tr w:rsidR="00D44C38" w:rsidRPr="00F67C78" w14:paraId="553168BF" w14:textId="77777777" w:rsidTr="003F4908">
        <w:tc>
          <w:tcPr>
            <w:tcW w:w="7225" w:type="dxa"/>
            <w:vAlign w:val="bottom"/>
          </w:tcPr>
          <w:p w14:paraId="6E65610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Better interaction between a lecturer and a student</w:t>
            </w:r>
          </w:p>
        </w:tc>
        <w:tc>
          <w:tcPr>
            <w:tcW w:w="1791" w:type="dxa"/>
            <w:vAlign w:val="bottom"/>
          </w:tcPr>
          <w:p w14:paraId="4247BD2E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11 (1.2</w:t>
            </w:r>
          </w:p>
        </w:tc>
      </w:tr>
      <w:tr w:rsidR="00D44C38" w:rsidRPr="00F67C78" w14:paraId="43066C99" w14:textId="77777777" w:rsidTr="003F4908">
        <w:tc>
          <w:tcPr>
            <w:tcW w:w="7225" w:type="dxa"/>
            <w:vAlign w:val="bottom"/>
          </w:tcPr>
          <w:p w14:paraId="638C5BD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Better organization in providing lessons</w:t>
            </w:r>
          </w:p>
        </w:tc>
        <w:tc>
          <w:tcPr>
            <w:tcW w:w="1791" w:type="dxa"/>
            <w:vAlign w:val="bottom"/>
          </w:tcPr>
          <w:p w14:paraId="1AAB91D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11 (1.2)</w:t>
            </w:r>
          </w:p>
        </w:tc>
      </w:tr>
      <w:tr w:rsidR="00D44C38" w:rsidRPr="00F67C78" w14:paraId="7B55B77C" w14:textId="77777777" w:rsidTr="003F4908">
        <w:tc>
          <w:tcPr>
            <w:tcW w:w="7225" w:type="dxa"/>
          </w:tcPr>
          <w:p w14:paraId="688109B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Other</w:t>
            </w:r>
          </w:p>
        </w:tc>
        <w:tc>
          <w:tcPr>
            <w:tcW w:w="1791" w:type="dxa"/>
          </w:tcPr>
          <w:p w14:paraId="395E8D0B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367 (40)</w:t>
            </w:r>
          </w:p>
        </w:tc>
      </w:tr>
    </w:tbl>
    <w:p w14:paraId="226CFDBE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p w14:paraId="4A4F38DD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p w14:paraId="5C456421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p w14:paraId="6D1F2AC4" w14:textId="77777777" w:rsidR="00D44C38" w:rsidRPr="00F67C78" w:rsidRDefault="00D44C38" w:rsidP="00D44C38">
      <w:pPr>
        <w:rPr>
          <w:rFonts w:cs="Times New Roman"/>
          <w:b/>
          <w:szCs w:val="24"/>
          <w:lang w:val="en-US"/>
        </w:rPr>
      </w:pPr>
      <w:r w:rsidRPr="00F67C78">
        <w:rPr>
          <w:rFonts w:cs="Times New Roman"/>
          <w:b/>
          <w:szCs w:val="24"/>
          <w:lang w:val="en-US"/>
        </w:rPr>
        <w:br w:type="page"/>
      </w:r>
    </w:p>
    <w:p w14:paraId="5FB886CE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6. Students’ suggestions/comments for compensating the students for their lack of practical education (N=886). Responses given by more than 10 students are shown in detail.</w:t>
      </w:r>
    </w:p>
    <w:p w14:paraId="4518725D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D44C38" w:rsidRPr="00F67C78" w14:paraId="7EF6449B" w14:textId="77777777" w:rsidTr="003F4908">
        <w:tc>
          <w:tcPr>
            <w:tcW w:w="7508" w:type="dxa"/>
          </w:tcPr>
          <w:p w14:paraId="55E8385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Suggestion/comment</w:t>
            </w:r>
          </w:p>
        </w:tc>
        <w:tc>
          <w:tcPr>
            <w:tcW w:w="1508" w:type="dxa"/>
          </w:tcPr>
          <w:p w14:paraId="48C66AA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b/>
                <w:szCs w:val="24"/>
                <w:lang w:val="en-US"/>
              </w:rPr>
              <w:t>N (%)</w:t>
            </w:r>
          </w:p>
        </w:tc>
      </w:tr>
      <w:tr w:rsidR="00D44C38" w:rsidRPr="00F67C78" w14:paraId="732A971A" w14:textId="77777777" w:rsidTr="003F4908">
        <w:tc>
          <w:tcPr>
            <w:tcW w:w="7508" w:type="dxa"/>
            <w:vAlign w:val="bottom"/>
          </w:tcPr>
          <w:p w14:paraId="48B2FA8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Providing video-materials/tutorials</w:t>
            </w:r>
          </w:p>
        </w:tc>
        <w:tc>
          <w:tcPr>
            <w:tcW w:w="1508" w:type="dxa"/>
            <w:vAlign w:val="bottom"/>
          </w:tcPr>
          <w:p w14:paraId="1540D4A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80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(9)</w:t>
            </w:r>
          </w:p>
        </w:tc>
      </w:tr>
      <w:tr w:rsidR="00D44C38" w:rsidRPr="00F67C78" w14:paraId="38C2808E" w14:textId="77777777" w:rsidTr="003F4908">
        <w:tc>
          <w:tcPr>
            <w:tcW w:w="7508" w:type="dxa"/>
            <w:vAlign w:val="bottom"/>
          </w:tcPr>
          <w:p w14:paraId="43F3C67E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For students who already work as nurses such compensation is not necessary</w:t>
            </w:r>
          </w:p>
        </w:tc>
        <w:tc>
          <w:tcPr>
            <w:tcW w:w="1508" w:type="dxa"/>
            <w:vAlign w:val="bottom"/>
          </w:tcPr>
          <w:p w14:paraId="7A12A7F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64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(7.2)</w:t>
            </w:r>
          </w:p>
        </w:tc>
      </w:tr>
      <w:tr w:rsidR="00D44C38" w:rsidRPr="00F67C78" w14:paraId="741C70C1" w14:textId="77777777" w:rsidTr="003F4908">
        <w:tc>
          <w:tcPr>
            <w:tcW w:w="7508" w:type="dxa"/>
            <w:vAlign w:val="bottom"/>
          </w:tcPr>
          <w:p w14:paraId="18CA888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Compensating the practical education when circumstances will allow</w:t>
            </w:r>
          </w:p>
        </w:tc>
        <w:tc>
          <w:tcPr>
            <w:tcW w:w="1508" w:type="dxa"/>
            <w:vAlign w:val="bottom"/>
          </w:tcPr>
          <w:p w14:paraId="2CE54F3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62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(7.0)</w:t>
            </w:r>
          </w:p>
        </w:tc>
      </w:tr>
      <w:tr w:rsidR="00D44C38" w:rsidRPr="00F67C78" w14:paraId="1FF6ADFB" w14:textId="77777777" w:rsidTr="003F4908">
        <w:tc>
          <w:tcPr>
            <w:tcW w:w="7508" w:type="dxa"/>
            <w:vAlign w:val="bottom"/>
          </w:tcPr>
          <w:p w14:paraId="021E876A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Compensating with assignments and case studies</w:t>
            </w:r>
          </w:p>
        </w:tc>
        <w:tc>
          <w:tcPr>
            <w:tcW w:w="1508" w:type="dxa"/>
            <w:vAlign w:val="bottom"/>
          </w:tcPr>
          <w:p w14:paraId="683DA52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50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(5.6)</w:t>
            </w:r>
          </w:p>
        </w:tc>
      </w:tr>
      <w:tr w:rsidR="00D44C38" w:rsidRPr="00F67C78" w14:paraId="758A3987" w14:textId="77777777" w:rsidTr="003F4908">
        <w:tc>
          <w:tcPr>
            <w:tcW w:w="7508" w:type="dxa"/>
            <w:vAlign w:val="bottom"/>
          </w:tcPr>
          <w:p w14:paraId="557D3F9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compensating in the next academic year</w:t>
            </w:r>
          </w:p>
        </w:tc>
        <w:tc>
          <w:tcPr>
            <w:tcW w:w="1508" w:type="dxa"/>
            <w:vAlign w:val="bottom"/>
          </w:tcPr>
          <w:p w14:paraId="40FE442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44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(5.0)</w:t>
            </w:r>
          </w:p>
        </w:tc>
      </w:tr>
      <w:tr w:rsidR="00D44C38" w:rsidRPr="00F67C78" w14:paraId="03BF15EC" w14:textId="77777777" w:rsidTr="003F4908">
        <w:tc>
          <w:tcPr>
            <w:tcW w:w="7508" w:type="dxa"/>
            <w:vAlign w:val="bottom"/>
          </w:tcPr>
          <w:p w14:paraId="52CDDF5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Teaching in smaller groups of students</w:t>
            </w:r>
          </w:p>
        </w:tc>
        <w:tc>
          <w:tcPr>
            <w:tcW w:w="1508" w:type="dxa"/>
            <w:vAlign w:val="bottom"/>
          </w:tcPr>
          <w:p w14:paraId="3EFCCFD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39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(4.4)</w:t>
            </w:r>
          </w:p>
        </w:tc>
      </w:tr>
      <w:tr w:rsidR="00D44C38" w:rsidRPr="00F67C78" w14:paraId="289D69D8" w14:textId="77777777" w:rsidTr="003F4908">
        <w:tc>
          <w:tcPr>
            <w:tcW w:w="7508" w:type="dxa"/>
            <w:vAlign w:val="bottom"/>
          </w:tcPr>
          <w:p w14:paraId="54B8C0E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Compensation in a teaching cabinet</w:t>
            </w:r>
          </w:p>
        </w:tc>
        <w:tc>
          <w:tcPr>
            <w:tcW w:w="1508" w:type="dxa"/>
            <w:vAlign w:val="bottom"/>
          </w:tcPr>
          <w:p w14:paraId="4ECCF9F1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34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(3.8)</w:t>
            </w:r>
          </w:p>
        </w:tc>
      </w:tr>
      <w:tr w:rsidR="00D44C38" w:rsidRPr="00F67C78" w14:paraId="3437D2A9" w14:textId="77777777" w:rsidTr="003F4908">
        <w:tc>
          <w:tcPr>
            <w:tcW w:w="7508" w:type="dxa"/>
            <w:vAlign w:val="bottom"/>
          </w:tcPr>
          <w:p w14:paraId="39F24E6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Practical education needs to be done</w:t>
            </w:r>
          </w:p>
        </w:tc>
        <w:tc>
          <w:tcPr>
            <w:tcW w:w="1508" w:type="dxa"/>
            <w:vAlign w:val="bottom"/>
          </w:tcPr>
          <w:p w14:paraId="1FB66B1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32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(3.6)</w:t>
            </w:r>
          </w:p>
        </w:tc>
      </w:tr>
      <w:tr w:rsidR="00D44C38" w:rsidRPr="00F67C78" w14:paraId="327658C3" w14:textId="77777777" w:rsidTr="003F4908">
        <w:tc>
          <w:tcPr>
            <w:tcW w:w="7508" w:type="dxa"/>
            <w:vAlign w:val="bottom"/>
          </w:tcPr>
          <w:p w14:paraId="5C996DCB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Compensate during the summer break</w:t>
            </w:r>
          </w:p>
        </w:tc>
        <w:tc>
          <w:tcPr>
            <w:tcW w:w="1508" w:type="dxa"/>
            <w:vAlign w:val="bottom"/>
          </w:tcPr>
          <w:p w14:paraId="0515DAC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29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(3.3)</w:t>
            </w:r>
          </w:p>
        </w:tc>
      </w:tr>
      <w:tr w:rsidR="00D44C38" w:rsidRPr="00F67C78" w14:paraId="6F727957" w14:textId="77777777" w:rsidTr="003F4908">
        <w:tc>
          <w:tcPr>
            <w:tcW w:w="7508" w:type="dxa"/>
            <w:vAlign w:val="bottom"/>
          </w:tcPr>
          <w:p w14:paraId="0137F63A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Online practical lessons and workshops</w:t>
            </w:r>
          </w:p>
        </w:tc>
        <w:tc>
          <w:tcPr>
            <w:tcW w:w="1508" w:type="dxa"/>
            <w:vAlign w:val="bottom"/>
          </w:tcPr>
          <w:p w14:paraId="5AEDCA3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28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(3.2)</w:t>
            </w:r>
          </w:p>
        </w:tc>
      </w:tr>
      <w:tr w:rsidR="00D44C38" w:rsidRPr="00F67C78" w14:paraId="49618FE7" w14:textId="77777777" w:rsidTr="003F4908">
        <w:tc>
          <w:tcPr>
            <w:tcW w:w="7508" w:type="dxa"/>
            <w:vAlign w:val="bottom"/>
          </w:tcPr>
          <w:p w14:paraId="15A5E51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Compensation through seminars</w:t>
            </w:r>
          </w:p>
        </w:tc>
        <w:tc>
          <w:tcPr>
            <w:tcW w:w="1508" w:type="dxa"/>
            <w:vAlign w:val="bottom"/>
          </w:tcPr>
          <w:p w14:paraId="1853293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27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(3.0)</w:t>
            </w:r>
          </w:p>
        </w:tc>
      </w:tr>
      <w:tr w:rsidR="00D44C38" w:rsidRPr="00F67C78" w14:paraId="0DD739BC" w14:textId="77777777" w:rsidTr="003F4908">
        <w:tc>
          <w:tcPr>
            <w:tcW w:w="7508" w:type="dxa"/>
            <w:vAlign w:val="bottom"/>
          </w:tcPr>
          <w:p w14:paraId="3EDA781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Reduce the number of hours of practical education</w:t>
            </w:r>
          </w:p>
        </w:tc>
        <w:tc>
          <w:tcPr>
            <w:tcW w:w="1508" w:type="dxa"/>
            <w:vAlign w:val="bottom"/>
          </w:tcPr>
          <w:p w14:paraId="5E3E0F2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27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(3.0)</w:t>
            </w:r>
          </w:p>
        </w:tc>
      </w:tr>
      <w:tr w:rsidR="00D44C38" w:rsidRPr="00F67C78" w14:paraId="1CEDC7F5" w14:textId="77777777" w:rsidTr="003F4908">
        <w:tc>
          <w:tcPr>
            <w:tcW w:w="7508" w:type="dxa"/>
            <w:vAlign w:val="bottom"/>
          </w:tcPr>
          <w:p w14:paraId="14CEA57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There is no need for compensation</w:t>
            </w:r>
          </w:p>
        </w:tc>
        <w:tc>
          <w:tcPr>
            <w:tcW w:w="1508" w:type="dxa"/>
            <w:vAlign w:val="bottom"/>
          </w:tcPr>
          <w:p w14:paraId="56AF44C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26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(2.9)</w:t>
            </w:r>
          </w:p>
        </w:tc>
      </w:tr>
      <w:tr w:rsidR="00D44C38" w:rsidRPr="00F67C78" w14:paraId="4B856072" w14:textId="77777777" w:rsidTr="003F4908">
        <w:tc>
          <w:tcPr>
            <w:tcW w:w="7508" w:type="dxa"/>
            <w:vAlign w:val="bottom"/>
          </w:tcPr>
          <w:p w14:paraId="691CB0AF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Compensation</w:t>
            </w:r>
          </w:p>
        </w:tc>
        <w:tc>
          <w:tcPr>
            <w:tcW w:w="1508" w:type="dxa"/>
            <w:vAlign w:val="bottom"/>
          </w:tcPr>
          <w:p w14:paraId="0CB309A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24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(2.7)</w:t>
            </w:r>
          </w:p>
        </w:tc>
      </w:tr>
      <w:tr w:rsidR="00D44C38" w:rsidRPr="00F67C78" w14:paraId="3D3F91DD" w14:textId="77777777" w:rsidTr="003F4908">
        <w:tc>
          <w:tcPr>
            <w:tcW w:w="7508" w:type="dxa"/>
            <w:vAlign w:val="bottom"/>
          </w:tcPr>
          <w:p w14:paraId="56D1D20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Compensating the practical part in a place where students live</w:t>
            </w:r>
          </w:p>
        </w:tc>
        <w:tc>
          <w:tcPr>
            <w:tcW w:w="1508" w:type="dxa"/>
            <w:vAlign w:val="bottom"/>
          </w:tcPr>
          <w:p w14:paraId="4A731D8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16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(1.8)</w:t>
            </w:r>
          </w:p>
        </w:tc>
      </w:tr>
      <w:tr w:rsidR="00D44C38" w:rsidRPr="00F67C78" w14:paraId="27C23BB8" w14:textId="77777777" w:rsidTr="003F4908">
        <w:tc>
          <w:tcPr>
            <w:tcW w:w="7508" w:type="dxa"/>
            <w:vAlign w:val="bottom"/>
          </w:tcPr>
          <w:p w14:paraId="4ACBA75F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Webinar, video conferences, Zoom, etc.</w:t>
            </w:r>
          </w:p>
        </w:tc>
        <w:tc>
          <w:tcPr>
            <w:tcW w:w="1508" w:type="dxa"/>
            <w:vAlign w:val="bottom"/>
          </w:tcPr>
          <w:p w14:paraId="01E0CA6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15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(1.7)</w:t>
            </w:r>
          </w:p>
        </w:tc>
      </w:tr>
      <w:tr w:rsidR="00D44C38" w:rsidRPr="00F67C78" w14:paraId="0455A320" w14:textId="77777777" w:rsidTr="003F4908">
        <w:tc>
          <w:tcPr>
            <w:tcW w:w="7508" w:type="dxa"/>
            <w:vAlign w:val="bottom"/>
          </w:tcPr>
          <w:p w14:paraId="6179DB4F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More lectures</w:t>
            </w:r>
          </w:p>
        </w:tc>
        <w:tc>
          <w:tcPr>
            <w:tcW w:w="1508" w:type="dxa"/>
            <w:vAlign w:val="bottom"/>
          </w:tcPr>
          <w:p w14:paraId="1ADF51E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13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(1.5)</w:t>
            </w:r>
          </w:p>
        </w:tc>
      </w:tr>
      <w:tr w:rsidR="00D44C38" w:rsidRPr="00F67C78" w14:paraId="6155D1C4" w14:textId="77777777" w:rsidTr="003F4908">
        <w:tc>
          <w:tcPr>
            <w:tcW w:w="7508" w:type="dxa"/>
            <w:vAlign w:val="bottom"/>
          </w:tcPr>
          <w:p w14:paraId="645FA97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There is no need for compensation, it will all be compensated at work</w:t>
            </w:r>
          </w:p>
        </w:tc>
        <w:tc>
          <w:tcPr>
            <w:tcW w:w="1508" w:type="dxa"/>
            <w:vAlign w:val="bottom"/>
          </w:tcPr>
          <w:p w14:paraId="44F40AF9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6D7BB5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12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(1.4)</w:t>
            </w:r>
          </w:p>
        </w:tc>
      </w:tr>
      <w:tr w:rsidR="00D44C38" w:rsidRPr="00F67C78" w14:paraId="27DC77E3" w14:textId="77777777" w:rsidTr="003F4908">
        <w:tc>
          <w:tcPr>
            <w:tcW w:w="7508" w:type="dxa"/>
            <w:vAlign w:val="bottom"/>
          </w:tcPr>
          <w:p w14:paraId="345D27D7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Other</w:t>
            </w:r>
          </w:p>
        </w:tc>
        <w:tc>
          <w:tcPr>
            <w:tcW w:w="1508" w:type="dxa"/>
            <w:vAlign w:val="bottom"/>
          </w:tcPr>
          <w:p w14:paraId="74CE4290" w14:textId="77777777" w:rsidR="00D44C38" w:rsidRPr="00F67C78" w:rsidRDefault="00D44C38" w:rsidP="003F4908">
            <w:pPr>
              <w:spacing w:after="120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264 (30)</w:t>
            </w:r>
          </w:p>
        </w:tc>
      </w:tr>
    </w:tbl>
    <w:p w14:paraId="4FF016C1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p w14:paraId="48A5DB68" w14:textId="77777777" w:rsidR="00D44C38" w:rsidRPr="00F67C78" w:rsidRDefault="00D44C38" w:rsidP="00D44C38">
      <w:pPr>
        <w:rPr>
          <w:rFonts w:cs="Times New Roman"/>
          <w:szCs w:val="24"/>
          <w:lang w:val="en-US"/>
        </w:rPr>
      </w:pPr>
      <w:r w:rsidRPr="00F67C78">
        <w:rPr>
          <w:rFonts w:cs="Times New Roman"/>
          <w:szCs w:val="24"/>
          <w:lang w:val="en-US"/>
        </w:rPr>
        <w:br w:type="page"/>
      </w:r>
    </w:p>
    <w:p w14:paraId="1DDEF0D6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7. Students’ suggestions/comments for students who may have problems with completing their final/diploma thesis due to pandemic (N=620). Responses given by more than 10 students are shown in detail.</w:t>
      </w:r>
    </w:p>
    <w:p w14:paraId="0CCA033C" w14:textId="77777777" w:rsidR="00D44C38" w:rsidRPr="00F67C78" w:rsidRDefault="00D44C38" w:rsidP="00D44C38">
      <w:pPr>
        <w:rPr>
          <w:rFonts w:cs="Times New Roman"/>
          <w:szCs w:val="24"/>
          <w:highlight w:val="red"/>
          <w:lang w:val="en-US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7225"/>
        <w:gridCol w:w="1842"/>
      </w:tblGrid>
      <w:tr w:rsidR="00D44C38" w:rsidRPr="00F67C78" w14:paraId="03995B9D" w14:textId="77777777" w:rsidTr="003F4908">
        <w:trPr>
          <w:trHeight w:val="25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EABED5" w14:textId="77777777" w:rsidR="00D44C38" w:rsidRPr="00F67C78" w:rsidRDefault="00D44C38" w:rsidP="003F4908">
            <w:pPr>
              <w:spacing w:after="120" w:line="240" w:lineRule="auto"/>
              <w:rPr>
                <w:rFonts w:eastAsia="Times New Roman" w:cs="Times New Roman"/>
                <w:b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b/>
                <w:color w:val="000000"/>
                <w:szCs w:val="24"/>
                <w:lang w:val="en-US" w:eastAsia="hr-HR"/>
              </w:rPr>
              <w:t>Suggestion/comment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A7C766" w14:textId="77777777" w:rsidR="00D44C38" w:rsidRPr="00F67C78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b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b/>
                <w:color w:val="000000"/>
                <w:szCs w:val="24"/>
                <w:lang w:val="en-US" w:eastAsia="hr-HR"/>
              </w:rPr>
              <w:t>N (%)</w:t>
            </w:r>
          </w:p>
        </w:tc>
      </w:tr>
      <w:tr w:rsidR="00D44C38" w:rsidRPr="00164AA9" w14:paraId="7109D798" w14:textId="77777777" w:rsidTr="003F4908">
        <w:trPr>
          <w:trHeight w:val="25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C5B6C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Extending deadlines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BF95A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65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(10.4)</w:t>
            </w:r>
          </w:p>
        </w:tc>
      </w:tr>
      <w:tr w:rsidR="00D44C38" w:rsidRPr="00164AA9" w14:paraId="734D8DCA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0E39F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Online thesis defense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918EA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50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(8.0)</w:t>
            </w:r>
          </w:p>
        </w:tc>
      </w:tr>
      <w:tr w:rsidR="00D44C38" w:rsidRPr="00164AA9" w14:paraId="0404C8BD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4574D9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Change od adjustment of a thesis topic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0630D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39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(6.3)</w:t>
            </w:r>
          </w:p>
        </w:tc>
      </w:tr>
      <w:tr w:rsidR="00D44C38" w:rsidRPr="00164AA9" w14:paraId="5E6474AC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59F86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Ensuring availability of a mentor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5BF9A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38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(6.1)</w:t>
            </w:r>
          </w:p>
        </w:tc>
      </w:tr>
      <w:tr w:rsidR="00D44C38" w:rsidRPr="00164AA9" w14:paraId="1741BC6F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CE2E5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Conducting online questionnaires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94110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3</w:t>
            </w: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8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(6.1)</w:t>
            </w:r>
          </w:p>
        </w:tc>
      </w:tr>
      <w:tr w:rsidR="00D44C38" w:rsidRPr="00164AA9" w14:paraId="664F4BAC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6BBF3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Cooperativeness of mentors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53A02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22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(3.5)</w:t>
            </w:r>
          </w:p>
        </w:tc>
      </w:tr>
      <w:tr w:rsidR="00D44C38" w:rsidRPr="00164AA9" w14:paraId="6E718223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6E360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More time</w:t>
            </w: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D7DD8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20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(3.2)</w:t>
            </w:r>
          </w:p>
        </w:tc>
      </w:tr>
      <w:tr w:rsidR="00D44C38" w:rsidRPr="00164AA9" w14:paraId="108B8589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A5B2C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Online conduct of the study and online defense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8748A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17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(2.7)</w:t>
            </w:r>
          </w:p>
        </w:tc>
      </w:tr>
      <w:tr w:rsidR="00D44C38" w:rsidRPr="00164AA9" w14:paraId="15906772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8EA379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Delaying deadlines for completing a thesis and defending it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23678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17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(2.7)</w:t>
            </w:r>
          </w:p>
        </w:tc>
      </w:tr>
      <w:tr w:rsidR="00D44C38" w:rsidRPr="00164AA9" w14:paraId="64F91453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D4FB0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Online consultations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6F385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17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(2.7)</w:t>
            </w:r>
          </w:p>
        </w:tc>
      </w:tr>
      <w:tr w:rsidR="00D44C38" w:rsidRPr="00164AA9" w14:paraId="246B6560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D9A48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Classic thesis defense in line with epidemiological measures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485BC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13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(2.1)</w:t>
            </w:r>
          </w:p>
        </w:tc>
      </w:tr>
      <w:tr w:rsidR="00D44C38" w:rsidRPr="00164AA9" w14:paraId="50D5CDCF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CD2D1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Lower the expectations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06595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12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(1.9)</w:t>
            </w:r>
          </w:p>
        </w:tc>
      </w:tr>
      <w:tr w:rsidR="00D44C38" w:rsidRPr="00164AA9" w14:paraId="73B09802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55F62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Enable easier access to the literature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8FCA2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164AA9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12</w:t>
            </w: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 xml:space="preserve"> (1.9)</w:t>
            </w:r>
          </w:p>
        </w:tc>
      </w:tr>
      <w:tr w:rsidR="00D44C38" w:rsidRPr="00164AA9" w14:paraId="332D2AD6" w14:textId="77777777" w:rsidTr="003F4908">
        <w:trPr>
          <w:trHeight w:val="255"/>
        </w:trPr>
        <w:tc>
          <w:tcPr>
            <w:tcW w:w="7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477AA" w14:textId="77777777" w:rsidR="00D44C38" w:rsidRPr="00164AA9" w:rsidRDefault="00D44C38" w:rsidP="003F4908">
            <w:pPr>
              <w:spacing w:after="120" w:line="240" w:lineRule="auto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Other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FA72D" w14:textId="77777777" w:rsidR="00D44C38" w:rsidRPr="00164AA9" w:rsidRDefault="00D44C38" w:rsidP="003F4908">
            <w:pPr>
              <w:spacing w:after="120" w:line="240" w:lineRule="auto"/>
              <w:jc w:val="right"/>
              <w:rPr>
                <w:rFonts w:eastAsia="Times New Roman" w:cs="Times New Roman"/>
                <w:color w:val="000000"/>
                <w:szCs w:val="24"/>
                <w:lang w:val="en-US" w:eastAsia="hr-HR"/>
              </w:rPr>
            </w:pPr>
            <w:r w:rsidRPr="00F67C78">
              <w:rPr>
                <w:rFonts w:eastAsia="Times New Roman" w:cs="Times New Roman"/>
                <w:color w:val="000000"/>
                <w:szCs w:val="24"/>
                <w:lang w:val="en-US" w:eastAsia="hr-HR"/>
              </w:rPr>
              <w:t>260 (42)</w:t>
            </w:r>
          </w:p>
        </w:tc>
      </w:tr>
    </w:tbl>
    <w:p w14:paraId="66D12423" w14:textId="77777777" w:rsidR="00D44C38" w:rsidRDefault="00D44C38" w:rsidP="00D44C38">
      <w:pPr>
        <w:spacing w:after="120"/>
        <w:rPr>
          <w:rFonts w:cs="Times New Roman"/>
          <w:szCs w:val="24"/>
          <w:lang w:val="en-US"/>
        </w:rPr>
      </w:pPr>
    </w:p>
    <w:p w14:paraId="00644F1A" w14:textId="77777777" w:rsidR="00D44C38" w:rsidRDefault="00D44C38" w:rsidP="00D44C38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br w:type="page"/>
      </w:r>
    </w:p>
    <w:p w14:paraId="233B39A4" w14:textId="77777777" w:rsidR="00D44C38" w:rsidRPr="00F67C78" w:rsidRDefault="00D44C38" w:rsidP="00D44C3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F67C7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8. Students’ suggestions/comments regarding the potential permanent consequences of e-learning, i.e. lack of practical education, on their education and professional development (N=637). Responses given by more than 5 students are shown in detail.</w:t>
      </w:r>
    </w:p>
    <w:p w14:paraId="321F0DF7" w14:textId="77777777" w:rsidR="00D44C38" w:rsidRPr="00F67C78" w:rsidRDefault="00D44C38" w:rsidP="00D44C38">
      <w:pPr>
        <w:spacing w:after="120"/>
        <w:rPr>
          <w:rFonts w:cs="Times New Roman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D44C38" w:rsidRPr="00F67C78" w14:paraId="364B6358" w14:textId="77777777" w:rsidTr="003F4908">
        <w:tc>
          <w:tcPr>
            <w:tcW w:w="7225" w:type="dxa"/>
            <w:vAlign w:val="bottom"/>
          </w:tcPr>
          <w:p w14:paraId="6C67863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b/>
                <w:color w:val="000000"/>
                <w:szCs w:val="24"/>
                <w:lang w:val="en-US" w:eastAsia="hr-HR"/>
              </w:rPr>
              <w:t>Suggestion/comment</w:t>
            </w:r>
          </w:p>
        </w:tc>
        <w:tc>
          <w:tcPr>
            <w:tcW w:w="1791" w:type="dxa"/>
            <w:vAlign w:val="bottom"/>
          </w:tcPr>
          <w:p w14:paraId="5A958CE7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eastAsia="Times New Roman" w:cs="Times New Roman"/>
                <w:b/>
                <w:color w:val="000000"/>
                <w:szCs w:val="24"/>
                <w:lang w:val="en-US" w:eastAsia="hr-HR"/>
              </w:rPr>
              <w:t>N (%)</w:t>
            </w:r>
          </w:p>
        </w:tc>
      </w:tr>
      <w:tr w:rsidR="00D44C38" w:rsidRPr="00F67C78" w14:paraId="0DFC9891" w14:textId="77777777" w:rsidTr="003F4908">
        <w:tc>
          <w:tcPr>
            <w:tcW w:w="7225" w:type="dxa"/>
          </w:tcPr>
          <w:p w14:paraId="052EF041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There will be no major and/or permanent consequences</w:t>
            </w:r>
          </w:p>
        </w:tc>
        <w:tc>
          <w:tcPr>
            <w:tcW w:w="1791" w:type="dxa"/>
          </w:tcPr>
          <w:p w14:paraId="74C3937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112 (18</w:t>
            </w:r>
            <w:r w:rsidRPr="00F67C78">
              <w:rPr>
                <w:rFonts w:cs="Times New Roman"/>
                <w:szCs w:val="24"/>
                <w:lang w:val="en-US"/>
              </w:rPr>
              <w:t>)</w:t>
            </w:r>
          </w:p>
        </w:tc>
      </w:tr>
      <w:tr w:rsidR="00D44C38" w:rsidRPr="00F67C78" w14:paraId="49E1F651" w14:textId="77777777" w:rsidTr="003F4908">
        <w:tc>
          <w:tcPr>
            <w:tcW w:w="7225" w:type="dxa"/>
          </w:tcPr>
          <w:p w14:paraId="2E75BAD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Lack of practical lessons may negatively influence quality of education and professional development</w:t>
            </w:r>
          </w:p>
        </w:tc>
        <w:tc>
          <w:tcPr>
            <w:tcW w:w="1791" w:type="dxa"/>
          </w:tcPr>
          <w:p w14:paraId="758D5425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41 (6.4)</w:t>
            </w:r>
          </w:p>
        </w:tc>
      </w:tr>
      <w:tr w:rsidR="00D44C38" w:rsidRPr="00F67C78" w14:paraId="1853F72E" w14:textId="77777777" w:rsidTr="003F4908">
        <w:tc>
          <w:tcPr>
            <w:tcW w:w="7225" w:type="dxa"/>
          </w:tcPr>
          <w:p w14:paraId="7CB36A6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For students who work in nursing already, there will be no consequences</w:t>
            </w:r>
          </w:p>
        </w:tc>
        <w:tc>
          <w:tcPr>
            <w:tcW w:w="1791" w:type="dxa"/>
          </w:tcPr>
          <w:p w14:paraId="0A05B741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39 (6.1)</w:t>
            </w:r>
          </w:p>
        </w:tc>
      </w:tr>
      <w:tr w:rsidR="00D44C38" w:rsidRPr="00F67C78" w14:paraId="73562E0E" w14:textId="77777777" w:rsidTr="003F4908">
        <w:tc>
          <w:tcPr>
            <w:tcW w:w="7225" w:type="dxa"/>
          </w:tcPr>
          <w:p w14:paraId="683E6CE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Practical lessons need to be compensated</w:t>
            </w:r>
          </w:p>
        </w:tc>
        <w:tc>
          <w:tcPr>
            <w:tcW w:w="1791" w:type="dxa"/>
          </w:tcPr>
          <w:p w14:paraId="3DE41DC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35 (5.5)</w:t>
            </w:r>
          </w:p>
        </w:tc>
      </w:tr>
      <w:tr w:rsidR="00D44C38" w:rsidRPr="00F67C78" w14:paraId="5FCCBD38" w14:textId="77777777" w:rsidTr="003F4908">
        <w:tc>
          <w:tcPr>
            <w:tcW w:w="7225" w:type="dxa"/>
          </w:tcPr>
          <w:p w14:paraId="4C31D116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Consequences will manifest as lack of necessary skills and practical knowledge</w:t>
            </w:r>
          </w:p>
        </w:tc>
        <w:tc>
          <w:tcPr>
            <w:tcW w:w="1791" w:type="dxa"/>
          </w:tcPr>
          <w:p w14:paraId="2E2F1887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30 (4.7)</w:t>
            </w:r>
          </w:p>
        </w:tc>
      </w:tr>
      <w:tr w:rsidR="00D44C38" w:rsidRPr="00F67C78" w14:paraId="7A3651A2" w14:textId="77777777" w:rsidTr="003F4908">
        <w:tc>
          <w:tcPr>
            <w:tcW w:w="7225" w:type="dxa"/>
          </w:tcPr>
          <w:p w14:paraId="4C8406C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Everything can be compensated</w:t>
            </w:r>
          </w:p>
        </w:tc>
        <w:tc>
          <w:tcPr>
            <w:tcW w:w="1791" w:type="dxa"/>
          </w:tcPr>
          <w:p w14:paraId="0005D12D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28 (4.4)</w:t>
            </w:r>
          </w:p>
        </w:tc>
      </w:tr>
      <w:tr w:rsidR="00D44C38" w:rsidRPr="00F67C78" w14:paraId="7CDA71FA" w14:textId="77777777" w:rsidTr="003F4908">
        <w:tc>
          <w:tcPr>
            <w:tcW w:w="7225" w:type="dxa"/>
          </w:tcPr>
          <w:p w14:paraId="10E6AD17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There will be more consequences for students who have completed gymnasium high school, compared to those who have completed nursing high school</w:t>
            </w:r>
          </w:p>
        </w:tc>
        <w:tc>
          <w:tcPr>
            <w:tcW w:w="1791" w:type="dxa"/>
          </w:tcPr>
          <w:p w14:paraId="7C8B08B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27 (4.2)</w:t>
            </w:r>
          </w:p>
        </w:tc>
      </w:tr>
      <w:tr w:rsidR="00D44C38" w:rsidRPr="00F67C78" w14:paraId="3EF4CDF4" w14:textId="77777777" w:rsidTr="003F4908">
        <w:tc>
          <w:tcPr>
            <w:tcW w:w="7225" w:type="dxa"/>
          </w:tcPr>
          <w:p w14:paraId="63537CD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Practical lessons cannot be replaced with any other type of education</w:t>
            </w:r>
          </w:p>
        </w:tc>
        <w:tc>
          <w:tcPr>
            <w:tcW w:w="1791" w:type="dxa"/>
          </w:tcPr>
          <w:p w14:paraId="14E8B858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18 (2.8)</w:t>
            </w:r>
          </w:p>
        </w:tc>
      </w:tr>
      <w:tr w:rsidR="00D44C38" w:rsidRPr="00F67C78" w14:paraId="48FD56E9" w14:textId="77777777" w:rsidTr="003F4908">
        <w:tc>
          <w:tcPr>
            <w:tcW w:w="7225" w:type="dxa"/>
          </w:tcPr>
          <w:p w14:paraId="508DD62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Consequences will be manifested in lagging behind or inadequate professional development</w:t>
            </w:r>
          </w:p>
        </w:tc>
        <w:tc>
          <w:tcPr>
            <w:tcW w:w="1791" w:type="dxa"/>
          </w:tcPr>
          <w:p w14:paraId="6C5D0E60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9 (1.4)</w:t>
            </w:r>
          </w:p>
        </w:tc>
      </w:tr>
      <w:tr w:rsidR="00D44C38" w:rsidRPr="00F67C78" w14:paraId="138BC66C" w14:textId="77777777" w:rsidTr="003F4908">
        <w:tc>
          <w:tcPr>
            <w:tcW w:w="7225" w:type="dxa"/>
          </w:tcPr>
          <w:p w14:paraId="39FC00FC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Consequences will be manifested as a lack of knowledge</w:t>
            </w:r>
          </w:p>
        </w:tc>
        <w:tc>
          <w:tcPr>
            <w:tcW w:w="1791" w:type="dxa"/>
          </w:tcPr>
          <w:p w14:paraId="13BEA34F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9 (1.4)</w:t>
            </w:r>
          </w:p>
        </w:tc>
      </w:tr>
      <w:tr w:rsidR="00D44C38" w:rsidRPr="00F67C78" w14:paraId="21C817C0" w14:textId="77777777" w:rsidTr="003F4908">
        <w:tc>
          <w:tcPr>
            <w:tcW w:w="7225" w:type="dxa"/>
          </w:tcPr>
          <w:p w14:paraId="7447E3F7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Consequences will be manifested as a lack of motivation</w:t>
            </w:r>
          </w:p>
        </w:tc>
        <w:tc>
          <w:tcPr>
            <w:tcW w:w="1791" w:type="dxa"/>
          </w:tcPr>
          <w:p w14:paraId="0501668E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7 (1.1)</w:t>
            </w:r>
          </w:p>
        </w:tc>
      </w:tr>
      <w:tr w:rsidR="00D44C38" w:rsidRPr="00F67C78" w14:paraId="04C750A9" w14:textId="77777777" w:rsidTr="003F4908">
        <w:tc>
          <w:tcPr>
            <w:tcW w:w="7225" w:type="dxa"/>
          </w:tcPr>
          <w:p w14:paraId="1443E324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E-lessons are great; this type of education should remain in the future</w:t>
            </w:r>
          </w:p>
        </w:tc>
        <w:tc>
          <w:tcPr>
            <w:tcW w:w="1791" w:type="dxa"/>
          </w:tcPr>
          <w:p w14:paraId="0B6D8D03" w14:textId="77777777" w:rsidR="00D44C38" w:rsidRPr="00F67C78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F67C78">
              <w:rPr>
                <w:rFonts w:cs="Times New Roman"/>
                <w:szCs w:val="24"/>
                <w:lang w:val="en-US"/>
              </w:rPr>
              <w:t>7 (1.1)</w:t>
            </w:r>
          </w:p>
        </w:tc>
      </w:tr>
      <w:tr w:rsidR="00D44C38" w:rsidRPr="00F67C78" w14:paraId="30EC093C" w14:textId="77777777" w:rsidTr="003F4908">
        <w:tc>
          <w:tcPr>
            <w:tcW w:w="7225" w:type="dxa"/>
          </w:tcPr>
          <w:p w14:paraId="6D6E0915" w14:textId="77777777" w:rsidR="00D44C38" w:rsidRPr="00317392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317392">
              <w:rPr>
                <w:rFonts w:cs="Times New Roman"/>
                <w:szCs w:val="24"/>
                <w:lang w:val="en-US"/>
              </w:rPr>
              <w:t>Consequences will manifest as insufficient preparedness for a future job</w:t>
            </w:r>
          </w:p>
        </w:tc>
        <w:tc>
          <w:tcPr>
            <w:tcW w:w="1791" w:type="dxa"/>
          </w:tcPr>
          <w:p w14:paraId="315F527B" w14:textId="77777777" w:rsidR="00D44C38" w:rsidRPr="00317392" w:rsidRDefault="00D44C38" w:rsidP="003F4908">
            <w:pPr>
              <w:spacing w:after="120"/>
              <w:rPr>
                <w:rFonts w:cs="Times New Roman"/>
                <w:szCs w:val="24"/>
                <w:lang w:val="en-US"/>
              </w:rPr>
            </w:pPr>
            <w:r w:rsidRPr="00317392">
              <w:rPr>
                <w:rFonts w:cs="Times New Roman"/>
                <w:szCs w:val="24"/>
                <w:lang w:val="en-US"/>
              </w:rPr>
              <w:t>5 (0.8)</w:t>
            </w:r>
          </w:p>
        </w:tc>
      </w:tr>
    </w:tbl>
    <w:p w14:paraId="6A2B0063" w14:textId="77777777" w:rsidR="00D44C38" w:rsidRDefault="00D44C38" w:rsidP="00D44C38">
      <w:pPr>
        <w:spacing w:after="120"/>
        <w:rPr>
          <w:rFonts w:cs="Times New Roman"/>
          <w:szCs w:val="24"/>
          <w:lang w:val="en-US"/>
        </w:rPr>
      </w:pPr>
    </w:p>
    <w:p w14:paraId="3E9B0A0E" w14:textId="77777777" w:rsidR="00EB3BB0" w:rsidRDefault="00EB3BB0"/>
    <w:sectPr w:rsidR="00EB3BB0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459340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BABBA5" w14:textId="77777777" w:rsidR="004D087A" w:rsidRDefault="00D44C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BD6F13" w14:textId="77777777" w:rsidR="004D087A" w:rsidRDefault="00D44C3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C38"/>
    <w:rsid w:val="00CE03EE"/>
    <w:rsid w:val="00D44C38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F6883"/>
  <w15:chartTrackingRefBased/>
  <w15:docId w15:val="{EDF80567-1E8D-4ACC-A7BE-04C72D75E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C38"/>
    <w:pPr>
      <w:spacing w:after="0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4C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C3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table" w:styleId="TableGrid">
    <w:name w:val="Table Grid"/>
    <w:basedOn w:val="TableNormal"/>
    <w:uiPriority w:val="39"/>
    <w:rsid w:val="00D44C38"/>
    <w:pPr>
      <w:spacing w:after="0" w:line="240" w:lineRule="auto"/>
    </w:pPr>
    <w:rPr>
      <w:rFonts w:ascii="Book Antiqua" w:hAnsi="Book Antiqua"/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44C3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C38"/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1205</Words>
  <Characters>6870</Characters>
  <Application>Microsoft Office Word</Application>
  <DocSecurity>0</DocSecurity>
  <Lines>57</Lines>
  <Paragraphs>16</Paragraphs>
  <ScaleCrop>false</ScaleCrop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2020-07-07T20:44:00Z</dcterms:created>
  <dcterms:modified xsi:type="dcterms:W3CDTF">2020-07-07T20:44:00Z</dcterms:modified>
</cp:coreProperties>
</file>