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D764" w14:textId="01720D9E" w:rsidR="00FB0AD2" w:rsidRPr="00E82596" w:rsidRDefault="00F84D95" w:rsidP="00A90669">
      <w:pPr>
        <w:tabs>
          <w:tab w:val="left" w:pos="426"/>
        </w:tabs>
        <w:rPr>
          <w:rFonts w:ascii="Arial" w:eastAsiaTheme="minorEastAsia" w:hAnsi="Arial" w:cs="Arial"/>
          <w:b/>
          <w:szCs w:val="20"/>
          <w:lang w:eastAsia="ko-KR"/>
        </w:rPr>
      </w:pPr>
      <w:r w:rsidRPr="00E82596">
        <w:rPr>
          <w:rFonts w:ascii="Arial" w:eastAsiaTheme="minorEastAsia" w:hAnsi="Arial" w:cs="Arial"/>
          <w:b/>
          <w:szCs w:val="20"/>
          <w:lang w:eastAsia="ko-KR"/>
        </w:rPr>
        <w:t>Supplementary Table 1. TRIM72 constructs used in this study.</w:t>
      </w:r>
    </w:p>
    <w:tbl>
      <w:tblPr>
        <w:tblStyle w:val="a9"/>
        <w:tblW w:w="9771" w:type="dxa"/>
        <w:tblLook w:val="04A0" w:firstRow="1" w:lastRow="0" w:firstColumn="1" w:lastColumn="0" w:noHBand="0" w:noVBand="1"/>
      </w:tblPr>
      <w:tblGrid>
        <w:gridCol w:w="1833"/>
        <w:gridCol w:w="3260"/>
        <w:gridCol w:w="4678"/>
      </w:tblGrid>
      <w:tr w:rsidR="00C02BCE" w:rsidRPr="00E82596" w14:paraId="02A6C428" w14:textId="77777777" w:rsidTr="002F0DF4">
        <w:trPr>
          <w:trHeight w:val="499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569E179B" w14:textId="03468D54" w:rsidR="00AD2AA2" w:rsidRPr="00E82596" w:rsidRDefault="00BE2D72" w:rsidP="00C111C0">
            <w:pPr>
              <w:spacing w:line="240" w:lineRule="auto"/>
              <w:rPr>
                <w:rFonts w:ascii="Arial" w:eastAsiaTheme="minorEastAsia" w:hAnsi="Arial" w:cs="Arial"/>
                <w:b/>
                <w:bCs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b/>
                <w:bCs/>
                <w:szCs w:val="22"/>
                <w:lang w:eastAsia="ko-KR"/>
              </w:rPr>
              <w:t>Name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9FC69C2" w14:textId="3C0A1F4D" w:rsidR="00AD2AA2" w:rsidRPr="00E82596" w:rsidRDefault="00BE2D72" w:rsidP="00C111C0">
            <w:pPr>
              <w:spacing w:line="240" w:lineRule="auto"/>
              <w:rPr>
                <w:rFonts w:ascii="Arial" w:eastAsiaTheme="minorEastAsia" w:hAnsi="Arial" w:cs="Arial"/>
                <w:b/>
                <w:bCs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b/>
                <w:bCs/>
                <w:szCs w:val="22"/>
                <w:lang w:eastAsia="ko-KR"/>
              </w:rPr>
              <w:t>Construct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3371DFCA" w14:textId="07790037" w:rsidR="00AD2AA2" w:rsidRPr="00E82596" w:rsidRDefault="00BE2D72" w:rsidP="00156203">
            <w:pPr>
              <w:spacing w:line="240" w:lineRule="auto"/>
              <w:rPr>
                <w:rFonts w:ascii="Arial" w:eastAsiaTheme="minorEastAsia" w:hAnsi="Arial" w:cs="Arial"/>
                <w:b/>
                <w:bCs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b/>
                <w:bCs/>
                <w:szCs w:val="22"/>
                <w:lang w:eastAsia="ko-KR"/>
              </w:rPr>
              <w:t>Description</w:t>
            </w:r>
          </w:p>
        </w:tc>
      </w:tr>
      <w:tr w:rsidR="00C02BCE" w:rsidRPr="00E82596" w14:paraId="28B0B7D7" w14:textId="77777777" w:rsidTr="00C44284">
        <w:trPr>
          <w:trHeight w:val="481"/>
        </w:trPr>
        <w:tc>
          <w:tcPr>
            <w:tcW w:w="9771" w:type="dxa"/>
            <w:gridSpan w:val="3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2BFF1EB" w14:textId="60F24535" w:rsidR="00D305AA" w:rsidRPr="00E82596" w:rsidRDefault="00BE2D72" w:rsidP="00BA1D4F">
            <w:pPr>
              <w:ind w:leftChars="-4" w:left="-9" w:firstLineChars="4" w:firstLine="9"/>
              <w:rPr>
                <w:rFonts w:ascii="Arial" w:eastAsiaTheme="minorEastAsia" w:hAnsi="Arial" w:cs="Arial"/>
                <w:b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b/>
                <w:i/>
                <w:szCs w:val="22"/>
                <w:lang w:eastAsia="ko-KR"/>
              </w:rPr>
              <w:t>Human</w:t>
            </w:r>
            <w:r w:rsidRPr="00E82596">
              <w:rPr>
                <w:rFonts w:ascii="Arial" w:eastAsiaTheme="minorEastAsia" w:hAnsi="Arial" w:cs="Arial"/>
                <w:b/>
                <w:szCs w:val="22"/>
                <w:lang w:eastAsia="ko-KR"/>
              </w:rPr>
              <w:t xml:space="preserve"> TRIM72</w:t>
            </w:r>
          </w:p>
        </w:tc>
      </w:tr>
      <w:tr w:rsidR="00C02BCE" w:rsidRPr="00E82596" w14:paraId="2951193B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E897A11" w14:textId="49364207" w:rsidR="000429F3" w:rsidRPr="00E82596" w:rsidRDefault="00BE2D72" w:rsidP="00BA1D4F">
            <w:pPr>
              <w:ind w:left="22" w:firstLine="142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WT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C922E" w14:textId="3E0E8801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1-477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220A470" w14:textId="4EC4A6ED" w:rsidR="000429F3" w:rsidRPr="00E82596" w:rsidRDefault="00BE2D72" w:rsidP="00BA1D4F">
            <w:pPr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Selectively activated in vesicle-bound state</w:t>
            </w:r>
          </w:p>
        </w:tc>
      </w:tr>
      <w:tr w:rsidR="00C02BCE" w:rsidRPr="00E82596" w14:paraId="254932A3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741BD48" w14:textId="02C072C3" w:rsidR="000429F3" w:rsidRPr="00E82596" w:rsidRDefault="00BE2D72" w:rsidP="00BA1D4F">
            <w:pPr>
              <w:ind w:left="22" w:firstLine="142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Q57R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74C9F" w14:textId="02638A7E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1-477, Q57R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31344F4" w14:textId="63122F81" w:rsidR="000429F3" w:rsidRPr="00E82596" w:rsidRDefault="00BE2D72" w:rsidP="00BA1D4F">
            <w:pPr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Constitutively active mutation in ubiquitination</w:t>
            </w:r>
          </w:p>
        </w:tc>
      </w:tr>
      <w:tr w:rsidR="00C02BCE" w:rsidRPr="00E82596" w14:paraId="082BFC61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4286392" w14:textId="764E60EF" w:rsidR="000429F3" w:rsidRPr="00E82596" w:rsidRDefault="00BE2D72" w:rsidP="00BA1D4F">
            <w:pPr>
              <w:ind w:left="22" w:firstLine="142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ΔH</w:t>
            </w:r>
            <w:r w:rsidRPr="00E82596">
              <w:rPr>
                <w:rFonts w:ascii="Arial" w:eastAsiaTheme="minorEastAsia" w:hAnsi="Arial" w:cs="Arial"/>
                <w:szCs w:val="22"/>
                <w:vertAlign w:val="subscript"/>
                <w:lang w:eastAsia="ko-KR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08F0A" w14:textId="7E2CB8D2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1-477, Deletion of 272-281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FC328D" w14:textId="0402EBF7" w:rsidR="000429F3" w:rsidRPr="00E82596" w:rsidRDefault="00BE2D72" w:rsidP="00BA1D4F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2A1F2F66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A7DCEB6" w14:textId="4A74832C" w:rsidR="000429F3" w:rsidRPr="00E82596" w:rsidRDefault="00BE2D72" w:rsidP="00BA1D4F">
            <w:pPr>
              <w:ind w:left="22" w:firstLine="142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K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DBCE" w14:textId="09B0758B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1-477, K460D/K462D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95056CF" w14:textId="416631D6" w:rsidR="000429F3" w:rsidRPr="00E82596" w:rsidRDefault="00BE2D72" w:rsidP="00BA1D4F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76982743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96A1AA0" w14:textId="6FF866ED" w:rsidR="000429F3" w:rsidRPr="00E82596" w:rsidRDefault="00BE2D72" w:rsidP="00BA1D4F">
            <w:pPr>
              <w:ind w:left="22" w:firstLine="142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R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3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12F0" w14:textId="13D221F3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1-477, R368E/R369E/R371E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6BF5E7A" w14:textId="4D9E17AB" w:rsidR="000429F3" w:rsidRPr="00E82596" w:rsidRDefault="00BE2D72" w:rsidP="00BA1D4F">
            <w:pPr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39C4CE13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6273757" w14:textId="33622CD4" w:rsidR="000429F3" w:rsidRPr="00E82596" w:rsidRDefault="00BE2D72" w:rsidP="00BA1D4F">
            <w:pPr>
              <w:ind w:left="22" w:firstLine="142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H</w:t>
            </w:r>
            <w:r w:rsidRPr="00E82596">
              <w:rPr>
                <w:rFonts w:ascii="Arial" w:eastAsiaTheme="minorEastAsia" w:hAnsi="Arial" w:cs="Arial"/>
                <w:szCs w:val="22"/>
                <w:vertAlign w:val="subscript"/>
                <w:lang w:eastAsia="ko-KR"/>
              </w:rPr>
              <w:t>3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-PRYSPRY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E423" w14:textId="3F9B7E6A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270-471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D770341" w14:textId="3A336A17" w:rsidR="000429F3" w:rsidRPr="00E82596" w:rsidRDefault="00BE2D72" w:rsidP="00BA1D4F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Defects in phosphatidylserine binding when monomeric</w:t>
            </w:r>
          </w:p>
        </w:tc>
      </w:tr>
      <w:tr w:rsidR="00C02BCE" w:rsidRPr="00E82596" w14:paraId="41BA6D1E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E22733D" w14:textId="6E279764" w:rsidR="000429F3" w:rsidRPr="00E82596" w:rsidRDefault="00BE2D72" w:rsidP="00BA1D4F">
            <w:pPr>
              <w:ind w:left="22" w:firstLine="142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RBCC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BB7D0" w14:textId="7AA380FA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7-268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8B7796F" w14:textId="41C6BAE0" w:rsidR="000429F3" w:rsidRPr="00E82596" w:rsidRDefault="00BE2D72" w:rsidP="00BA1D4F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53CA4329" w14:textId="77777777" w:rsidTr="00C44284">
        <w:trPr>
          <w:trHeight w:val="481"/>
        </w:trPr>
        <w:tc>
          <w:tcPr>
            <w:tcW w:w="977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DDDF3F" w14:textId="33A9551F" w:rsidR="000429F3" w:rsidRPr="00E82596" w:rsidRDefault="00BE2D72" w:rsidP="00BA1D4F">
            <w:pPr>
              <w:ind w:leftChars="-4" w:left="-9" w:firstLineChars="4" w:firstLine="9"/>
              <w:rPr>
                <w:rFonts w:ascii="Arial" w:eastAsiaTheme="minorEastAsia" w:hAnsi="Arial" w:cs="Arial"/>
                <w:b/>
                <w:sz w:val="18"/>
                <w:szCs w:val="18"/>
                <w:lang w:eastAsia="ko-KR"/>
              </w:rPr>
            </w:pPr>
            <w:r w:rsidRPr="00E82596">
              <w:rPr>
                <w:rFonts w:ascii="Arial" w:eastAsiaTheme="minorEastAsia" w:hAnsi="Arial" w:cs="Arial"/>
                <w:b/>
                <w:i/>
                <w:szCs w:val="22"/>
                <w:lang w:eastAsia="ko-KR"/>
              </w:rPr>
              <w:t>Mouse</w:t>
            </w:r>
            <w:r w:rsidRPr="00E82596">
              <w:rPr>
                <w:rFonts w:ascii="Arial" w:eastAsiaTheme="minorEastAsia" w:hAnsi="Arial" w:cs="Arial"/>
                <w:b/>
                <w:szCs w:val="22"/>
                <w:lang w:eastAsia="ko-KR"/>
              </w:rPr>
              <w:t xml:space="preserve"> TRIM72</w:t>
            </w:r>
          </w:p>
        </w:tc>
      </w:tr>
      <w:tr w:rsidR="00C02BCE" w:rsidRPr="00E82596" w14:paraId="4B6CFA85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17F5C7B" w14:textId="770BD440" w:rsidR="000429F3" w:rsidRPr="00E82596" w:rsidRDefault="00BE2D72" w:rsidP="00BA1D4F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WT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B9354" w14:textId="7DE60883" w:rsidR="000429F3" w:rsidRPr="00E82596" w:rsidRDefault="00BE2D72" w:rsidP="00BA1D4F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D1FE3A4" w14:textId="127E3887" w:rsidR="000429F3" w:rsidRPr="00E82596" w:rsidRDefault="00BE2D72" w:rsidP="00BA1D4F">
            <w:pPr>
              <w:ind w:leftChars="-4" w:left="-9" w:firstLineChars="4" w:firstLine="9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 w:hint="eastAsia"/>
                <w:szCs w:val="22"/>
                <w:lang w:eastAsia="ko-KR"/>
              </w:rPr>
              <w:t>Crystal structure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 (7.1 </w:t>
            </w:r>
            <w:bookmarkStart w:id="0" w:name="_Hlk114949689"/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bookmarkEnd w:id="0"/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)</w:t>
            </w:r>
          </w:p>
        </w:tc>
      </w:tr>
      <w:tr w:rsidR="00C02BCE" w:rsidRPr="00E82596" w14:paraId="78F2A54F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ED3A88B" w14:textId="66B46F58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FL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A960" w14:textId="739D0225" w:rsidR="00FC29FD" w:rsidRPr="00E82596" w:rsidRDefault="00BE2D72" w:rsidP="00FC29FD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7-470, C55S/C144S/K279H/K283H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36F8949" w14:textId="0F4B580E" w:rsidR="00FC29FD" w:rsidRPr="00E82596" w:rsidRDefault="00BE2D72" w:rsidP="00FC29FD">
            <w:pPr>
              <w:ind w:leftChars="-4" w:left="-9" w:firstLineChars="4" w:firstLine="9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 w:hint="eastAsia"/>
                <w:szCs w:val="22"/>
                <w:lang w:eastAsia="ko-KR"/>
              </w:rPr>
              <w:t>Crystal structure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s (3.5 &amp; 4.6 Å)</w:t>
            </w:r>
          </w:p>
        </w:tc>
      </w:tr>
      <w:tr w:rsidR="00C02BCE" w:rsidRPr="00E82596" w14:paraId="33E645D1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FBCC834" w14:textId="13DC5ADA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FL/C242S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93A25" w14:textId="3FC1F2D6" w:rsidR="00FC29FD" w:rsidRPr="00E82596" w:rsidRDefault="00BE2D72" w:rsidP="00FC29FD">
            <w:pPr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  <w:t>7-470, C55S/C144S/C242S/K279H/K283H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21893AD" w14:textId="587DCFBA" w:rsidR="00FC29FD" w:rsidRPr="00E82596" w:rsidRDefault="00BE2D72" w:rsidP="00FC29FD">
            <w:pPr>
              <w:ind w:leftChars="-4" w:left="-9" w:firstLineChars="4" w:firstLine="9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 w:hint="eastAsia"/>
                <w:szCs w:val="22"/>
                <w:lang w:eastAsia="ko-KR"/>
              </w:rPr>
              <w:t>Crystal structure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s (5.2 Å)</w:t>
            </w:r>
          </w:p>
        </w:tc>
      </w:tr>
      <w:tr w:rsidR="00C02BCE" w:rsidRPr="00E82596" w14:paraId="033CA069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411210B" w14:textId="158F6304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bookmarkStart w:id="1" w:name="_Hlk114949718"/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ΔRING</w:t>
            </w:r>
            <w:bookmarkEnd w:id="1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6CBA" w14:textId="35F1F69B" w:rsidR="00FC29FD" w:rsidRPr="00E82596" w:rsidRDefault="00BE2D72" w:rsidP="00FC29FD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79-470, C55S/C144S/K279H/K283H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9B0EB39" w14:textId="2EBAD1FC" w:rsidR="00FC29FD" w:rsidRPr="00E82596" w:rsidRDefault="00BE2D72" w:rsidP="00FC29FD">
            <w:pPr>
              <w:ind w:leftChars="-4" w:left="-9" w:firstLineChars="4" w:firstLine="9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 w:hint="eastAsia"/>
                <w:szCs w:val="22"/>
                <w:lang w:eastAsia="ko-KR"/>
              </w:rPr>
              <w:t>Crystal structure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s (2.75 &amp; 3.</w:t>
            </w:r>
            <w:r>
              <w:rPr>
                <w:rFonts w:ascii="Arial" w:eastAsiaTheme="minorEastAsia" w:hAnsi="Arial" w:cs="Arial"/>
                <w:szCs w:val="22"/>
                <w:lang w:eastAsia="ko-KR"/>
              </w:rPr>
              <w:t>28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 Å)</w:t>
            </w:r>
          </w:p>
        </w:tc>
      </w:tr>
      <w:tr w:rsidR="00C02BCE" w:rsidRPr="00E82596" w14:paraId="6DE5303B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7E2802F" w14:textId="2E1250D4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RING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C7313" w14:textId="77777777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1-81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0B7953E" w14:textId="1A2AB99E" w:rsidR="00FC29FD" w:rsidRPr="00E82596" w:rsidRDefault="00BE2D72" w:rsidP="00FC29FD">
            <w:pPr>
              <w:ind w:leftChars="-4" w:left="-9" w:firstLineChars="4" w:firstLine="9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No effect on ubiquitination activity</w:t>
            </w:r>
          </w:p>
        </w:tc>
      </w:tr>
      <w:tr w:rsidR="00C02BCE" w:rsidRPr="00E82596" w14:paraId="5C5D1CB7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C7836EE" w14:textId="0FB39C6D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2xRING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06B9" w14:textId="77777777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Linear fusion of 1-81 to 1-81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F6EE53C" w14:textId="7538181F" w:rsidR="00FC29FD" w:rsidRPr="00E82596" w:rsidRDefault="00BE2D72" w:rsidP="00FC29FD">
            <w:pPr>
              <w:ind w:leftChars="-4" w:left="-9" w:firstLineChars="4" w:firstLine="9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No effect on ubiquitination activity</w:t>
            </w:r>
          </w:p>
        </w:tc>
      </w:tr>
      <w:tr w:rsidR="00C02BCE" w:rsidRPr="00E82596" w14:paraId="1855779C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B23844D" w14:textId="7884B90B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RING+WT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666D" w14:textId="77777777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Linear fusion of 1-81 to 1-477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7411F2A" w14:textId="3733E4C7" w:rsidR="00FC29FD" w:rsidRPr="00E82596" w:rsidRDefault="00BE2D72" w:rsidP="00FC29FD">
            <w:pPr>
              <w:ind w:leftChars="-4" w:left="-9" w:firstLineChars="4" w:firstLine="9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No effect on ubiquitination activity</w:t>
            </w:r>
          </w:p>
        </w:tc>
      </w:tr>
      <w:tr w:rsidR="00C02BCE" w:rsidRPr="00E82596" w14:paraId="25371FE6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1DA5E23" w14:textId="52493A00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ΔH</w:t>
            </w:r>
            <w:r w:rsidRPr="00E82596">
              <w:rPr>
                <w:rFonts w:ascii="Arial" w:eastAsiaTheme="minorEastAsia" w:hAnsi="Arial" w:cs="Arial"/>
                <w:szCs w:val="22"/>
                <w:vertAlign w:val="subscript"/>
                <w:lang w:eastAsia="ko-KR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1C9C" w14:textId="75E4362A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Deletion of 272-281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90879D9" w14:textId="592A821C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4C847E25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ECF7885" w14:textId="3C76AC13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K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687A" w14:textId="28A7C662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K460D/K462D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67C1D9" w14:textId="59D27D43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2C7B3D4C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1E822E4" w14:textId="2FB41797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R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3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4951" w14:textId="61F77124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R368E/R369E/R371E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0FC5CA7" w14:textId="558D5EE9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4C7B4B00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EEB6328" w14:textId="00AAF679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Q57R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7A123" w14:textId="721C1920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Q57R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1FDB0FB" w14:textId="1EE4C273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Constitutively active mutation in ubiquitination</w:t>
            </w:r>
          </w:p>
        </w:tc>
      </w:tr>
      <w:tr w:rsidR="00C02BCE" w:rsidRPr="00E82596" w14:paraId="5C2A5A2D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81622B8" w14:textId="1E5A564C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Q57R/E207R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9CF3" w14:textId="1400A7B3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Q57R/E207R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117E149" w14:textId="3405DD6B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No effect on constitutive ubiquitination activity</w:t>
            </w:r>
          </w:p>
        </w:tc>
      </w:tr>
      <w:tr w:rsidR="00C02BCE" w:rsidRPr="00E82596" w14:paraId="25465B53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827894E" w14:textId="367520DD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Q57R/L74R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3C98" w14:textId="4EB06114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Q57R/L74R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2E06317" w14:textId="4C503E57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Mutation inactivating constitutive ubiquitination</w:t>
            </w:r>
          </w:p>
        </w:tc>
      </w:tr>
      <w:tr w:rsidR="00C02BCE" w:rsidRPr="00E82596" w14:paraId="1681C0F8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8A559C0" w14:textId="1BEF74C5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G106R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F856" w14:textId="03547667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G106R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AF3D010" w14:textId="52404795" w:rsidR="00FC29FD" w:rsidRPr="00E82596" w:rsidRDefault="00BE2D72" w:rsidP="00FC29FD">
            <w:pPr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2F0242D6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A2629C1" w14:textId="77A033FC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S110R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CBB23" w14:textId="3269B977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S110R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A440861" w14:textId="6CDC68E0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  <w:tr w:rsidR="00C02BCE" w:rsidRPr="00E82596" w14:paraId="60CC1B96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4CADE2B" w14:textId="2A2F6D75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M138A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9C39A" w14:textId="4FF62D47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M138A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291DCAF" w14:textId="06B4EF94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in higher-order assemblies</w:t>
            </w:r>
          </w:p>
        </w:tc>
      </w:tr>
      <w:tr w:rsidR="00C02BCE" w:rsidRPr="00E82596" w14:paraId="7F97DCA6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D6EF27C" w14:textId="5BF743B6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M138R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95883" w14:textId="37ED8C29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M138R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2A56EC8" w14:textId="2F26E214" w:rsidR="00FC29FD" w:rsidRPr="00E82596" w:rsidRDefault="00BE2D72" w:rsidP="00FC29FD">
            <w:pPr>
              <w:ind w:leftChars="-4" w:left="-9" w:firstLineChars="4" w:firstLine="8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Hyperactive mutation in higher-order assemblies</w:t>
            </w:r>
          </w:p>
        </w:tc>
      </w:tr>
      <w:tr w:rsidR="00C02BCE" w:rsidRPr="00E82596" w14:paraId="7C4C3097" w14:textId="77777777" w:rsidTr="00C44284">
        <w:trPr>
          <w:trHeight w:val="481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0F91338" w14:textId="4A0ED228" w:rsidR="00FC29FD" w:rsidRPr="00E82596" w:rsidRDefault="00BE2D72" w:rsidP="00FC29FD">
            <w:pPr>
              <w:ind w:firstLine="164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F274A/W277A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E632B7A" w14:textId="5C906EA5" w:rsidR="00FC29FD" w:rsidRPr="00E82596" w:rsidRDefault="00BE2D72" w:rsidP="00FC29FD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2-477, F274A/W277A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87C2E3" w14:textId="06D71D50" w:rsidR="00FC29FD" w:rsidRPr="00E82596" w:rsidRDefault="00BE2D72" w:rsidP="00FC29FD">
            <w:pPr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Defective mutation recognizing phosphatidylserine</w:t>
            </w:r>
          </w:p>
        </w:tc>
      </w:tr>
    </w:tbl>
    <w:p w14:paraId="11F0FE8E" w14:textId="77777777" w:rsidR="00305E7D" w:rsidRPr="00E82596" w:rsidRDefault="00305E7D" w:rsidP="00D44C85">
      <w:pPr>
        <w:rPr>
          <w:b/>
          <w:szCs w:val="20"/>
        </w:rPr>
        <w:sectPr w:rsidR="00305E7D" w:rsidRPr="00E82596" w:rsidSect="00D44C85">
          <w:pgSz w:w="11906" w:h="16838" w:code="9"/>
          <w:pgMar w:top="1418" w:right="1077" w:bottom="1418" w:left="1077" w:header="851" w:footer="992" w:gutter="0"/>
          <w:cols w:space="425"/>
          <w:docGrid w:linePitch="360"/>
        </w:sectPr>
      </w:pPr>
    </w:p>
    <w:p w14:paraId="65623E10" w14:textId="35575086" w:rsidR="00305E7D" w:rsidRPr="00E82596" w:rsidRDefault="00F84D95" w:rsidP="00305E7D">
      <w:pPr>
        <w:rPr>
          <w:rFonts w:ascii="Arial" w:hAnsi="Arial" w:cs="Arial"/>
          <w:b/>
          <w:szCs w:val="20"/>
        </w:rPr>
      </w:pPr>
      <w:r w:rsidRPr="00E82596">
        <w:rPr>
          <w:rFonts w:ascii="Arial" w:eastAsiaTheme="minorEastAsia" w:hAnsi="Arial" w:cs="Arial"/>
          <w:b/>
          <w:szCs w:val="20"/>
          <w:lang w:eastAsia="ko-KR"/>
        </w:rPr>
        <w:lastRenderedPageBreak/>
        <w:t>Supplementary Table 2. X-ray crystallography data collection and structure refinement statistics.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142"/>
        <w:gridCol w:w="2268"/>
        <w:gridCol w:w="1984"/>
        <w:gridCol w:w="2126"/>
        <w:gridCol w:w="2268"/>
        <w:gridCol w:w="2410"/>
        <w:gridCol w:w="2285"/>
      </w:tblGrid>
      <w:tr w:rsidR="00C02BCE" w:rsidRPr="00E82596" w14:paraId="395D3C80" w14:textId="77777777" w:rsidTr="00290016">
        <w:trPr>
          <w:trHeight w:val="417"/>
          <w:jc w:val="center"/>
        </w:trPr>
        <w:tc>
          <w:tcPr>
            <w:tcW w:w="21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4F3D9A9" w14:textId="01F550AD" w:rsidR="00E735A2" w:rsidRPr="00E82596" w:rsidRDefault="00E735A2" w:rsidP="00E735A2">
            <w:pPr>
              <w:spacing w:line="24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F1E6D0" w14:textId="0B507D87" w:rsidR="00E735A2" w:rsidRPr="00E82596" w:rsidRDefault="00BE2D72" w:rsidP="00E735A2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bCs/>
                <w:szCs w:val="22"/>
              </w:rPr>
              <w:t xml:space="preserve">Mouse TRIM72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ΔRING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3078CD" w14:textId="625FE869" w:rsidR="00E735A2" w:rsidRPr="00E82596" w:rsidRDefault="00BE2D72" w:rsidP="00E735A2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FL/C242S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E973601" w14:textId="4B5E9738" w:rsidR="00E735A2" w:rsidRPr="00E82596" w:rsidRDefault="00BE2D72" w:rsidP="00E735A2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FL</w:t>
            </w:r>
          </w:p>
        </w:tc>
        <w:tc>
          <w:tcPr>
            <w:tcW w:w="2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9FF7CA2" w14:textId="52F7DF69" w:rsidR="00E735A2" w:rsidRPr="00E82596" w:rsidRDefault="00BE2D72" w:rsidP="00E735A2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WT</w:t>
            </w:r>
          </w:p>
        </w:tc>
      </w:tr>
      <w:tr w:rsidR="00C02BCE" w:rsidRPr="00E82596" w14:paraId="1ABA08FA" w14:textId="77777777" w:rsidTr="00290016">
        <w:trPr>
          <w:trHeight w:val="458"/>
          <w:jc w:val="center"/>
        </w:trPr>
        <w:tc>
          <w:tcPr>
            <w:tcW w:w="2117" w:type="dxa"/>
            <w:gridSpan w:val="2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48E6D8AF" w14:textId="77777777" w:rsidR="00E735A2" w:rsidRPr="00E82596" w:rsidRDefault="00E735A2" w:rsidP="00E735A2">
            <w:pPr>
              <w:spacing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B1397C6" w14:textId="4ECDBDC0" w:rsidR="00E735A2" w:rsidRPr="00E82596" w:rsidRDefault="00204B84" w:rsidP="00E735A2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PDB: 7XV2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9B27DD8" w14:textId="5FADCEBE" w:rsidR="00E735A2" w:rsidRPr="00E82596" w:rsidRDefault="0074093A" w:rsidP="00E735A2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7XZ0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F92850F" w14:textId="777F8C3D" w:rsidR="00E735A2" w:rsidRPr="00E82596" w:rsidRDefault="0074093A" w:rsidP="00E735A2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7XV2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3077620" w14:textId="7A06BFE3" w:rsidR="00E735A2" w:rsidRPr="00E82596" w:rsidRDefault="00F7700C" w:rsidP="00E735A2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7XYZ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04B9633" w14:textId="3E38221D" w:rsidR="00E735A2" w:rsidRPr="00E82596" w:rsidRDefault="0074093A" w:rsidP="00E735A2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PDB: 7XZ3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5ECDDD92" w14:textId="18700BC5" w:rsidR="00E735A2" w:rsidRPr="00E82596" w:rsidRDefault="00204B84" w:rsidP="00E735A2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7XYY</w:t>
            </w:r>
          </w:p>
        </w:tc>
      </w:tr>
      <w:tr w:rsidR="00C02BCE" w:rsidRPr="00E82596" w14:paraId="09995A2A" w14:textId="77777777" w:rsidTr="00290016">
        <w:trPr>
          <w:trHeight w:val="302"/>
          <w:jc w:val="center"/>
        </w:trPr>
        <w:tc>
          <w:tcPr>
            <w:tcW w:w="2117" w:type="dxa"/>
            <w:gridSpan w:val="2"/>
            <w:tcBorders>
              <w:top w:val="doub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DF7179D" w14:textId="77777777" w:rsidR="00E735A2" w:rsidRPr="00E82596" w:rsidRDefault="00BE2D72" w:rsidP="00E735A2">
            <w:pPr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b/>
                <w:bCs/>
                <w:szCs w:val="22"/>
              </w:rPr>
              <w:t>Data collection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B51D61A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D8F64DB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11D155B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3C8F7D6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FD893EC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85" w:type="dxa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2AFB400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C02BCE" w:rsidRPr="00E82596" w14:paraId="46A3238D" w14:textId="77777777" w:rsidTr="00290016">
        <w:trPr>
          <w:trHeight w:val="7950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24C1E4" w14:textId="77777777" w:rsidR="00E735A2" w:rsidRPr="00E82596" w:rsidRDefault="00BE2D72" w:rsidP="00E735A2">
            <w:pPr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X-ray source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Space group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hAnsi="Arial" w:cs="Arial"/>
                <w:sz w:val="20"/>
                <w:szCs w:val="20"/>
              </w:rPr>
              <w:t>Wavelength (Å)</w:t>
            </w:r>
            <w:r w:rsidRPr="00E82596">
              <w:rPr>
                <w:rFonts w:ascii="Arial" w:hAnsi="Arial" w:cs="Arial"/>
                <w:sz w:val="20"/>
                <w:szCs w:val="20"/>
              </w:rPr>
              <w:br/>
              <w:t>Cell dimensions</w:t>
            </w:r>
            <w:r w:rsidRPr="00E82596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E82596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E8259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82596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E8259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82596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E82596">
              <w:rPr>
                <w:rFonts w:ascii="Arial" w:hAnsi="Arial" w:cs="Arial"/>
                <w:sz w:val="20"/>
                <w:szCs w:val="20"/>
              </w:rPr>
              <w:t xml:space="preserve"> (Å)</w:t>
            </w:r>
            <w:r w:rsidRPr="00E82596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E82596">
              <w:rPr>
                <w:rFonts w:ascii="Arial" w:hAnsi="Arial" w:cs="Arial"/>
                <w:i/>
                <w:sz w:val="20"/>
                <w:szCs w:val="20"/>
              </w:rPr>
              <w:t>α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E82596">
              <w:rPr>
                <w:rFonts w:ascii="Arial" w:hAnsi="Arial" w:cs="Arial"/>
                <w:i/>
                <w:sz w:val="20"/>
                <w:szCs w:val="20"/>
              </w:rPr>
              <w:t>β</w:t>
            </w:r>
            <w:r w:rsidRPr="00E8259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82596">
              <w:rPr>
                <w:rFonts w:ascii="Arial" w:hAnsi="Arial" w:cs="Arial"/>
                <w:i/>
                <w:sz w:val="20"/>
                <w:szCs w:val="20"/>
              </w:rPr>
              <w:t>γ</w:t>
            </w:r>
            <w:r w:rsidRPr="00E8259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82596">
              <w:rPr>
                <w:rFonts w:ascii="Symbol" w:hAnsi="Symbol" w:cs="Arial"/>
                <w:sz w:val="20"/>
                <w:szCs w:val="20"/>
              </w:rPr>
              <w:sym w:font="Symbol" w:char="F0B0"/>
            </w:r>
            <w:r w:rsidRPr="00E8259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E82596">
              <w:rPr>
                <w:rFonts w:ascii="Arial" w:hAnsi="Arial" w:cs="Arial"/>
                <w:sz w:val="20"/>
                <w:szCs w:val="20"/>
              </w:rPr>
              <w:br/>
              <w:t>Resolution (Å)</w:t>
            </w:r>
          </w:p>
          <w:p w14:paraId="2C2F305B" w14:textId="77777777" w:rsidR="00E735A2" w:rsidRPr="00E82596" w:rsidRDefault="00BE2D72" w:rsidP="00E735A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82596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</w:rPr>
              <w:t>merge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</w:rPr>
              <w:br/>
            </w:r>
            <w:r w:rsidRPr="00E82596">
              <w:rPr>
                <w:rFonts w:ascii="Arial" w:hAnsi="Arial" w:cs="Arial"/>
                <w:i/>
                <w:iCs/>
                <w:sz w:val="20"/>
                <w:szCs w:val="20"/>
                <w:lang w:eastAsia="ko-KR"/>
              </w:rPr>
              <w:t>R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</w:rPr>
              <w:t>meas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</w:rPr>
              <w:br/>
            </w:r>
            <w:r w:rsidRPr="00E82596">
              <w:rPr>
                <w:rFonts w:ascii="Arial" w:hAnsi="Arial" w:cs="Arial"/>
                <w:i/>
                <w:iCs/>
                <w:sz w:val="20"/>
                <w:szCs w:val="20"/>
                <w:lang w:eastAsia="ko-KR"/>
              </w:rPr>
              <w:t>R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  <w:lang w:eastAsia="ko-KR"/>
              </w:rPr>
              <w:t>pim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  <w:lang w:eastAsia="ko-KR"/>
              </w:rPr>
              <w:br/>
            </w:r>
            <w:r w:rsidRPr="00E82596">
              <w:rPr>
                <w:rFonts w:ascii="Arial" w:hAnsi="Arial" w:cs="Arial"/>
                <w:iCs/>
                <w:sz w:val="20"/>
                <w:szCs w:val="20"/>
              </w:rPr>
              <w:t xml:space="preserve">Mean </w:t>
            </w:r>
            <w:r w:rsidRPr="00E82596">
              <w:rPr>
                <w:rFonts w:ascii="Arial" w:hAnsi="Arial" w:cs="Arial"/>
                <w:i/>
                <w:sz w:val="20"/>
                <w:szCs w:val="20"/>
              </w:rPr>
              <w:t>&lt;I/σ</w:t>
            </w:r>
            <w:r w:rsidRPr="00E82596">
              <w:rPr>
                <w:rFonts w:ascii="Arial" w:hAnsi="Arial" w:cs="Arial"/>
                <w:i/>
                <w:sz w:val="20"/>
                <w:szCs w:val="20"/>
                <w:lang w:eastAsia="ko-KR"/>
              </w:rPr>
              <w:t xml:space="preserve"> </w:t>
            </w:r>
            <w:r w:rsidRPr="00E82596">
              <w:rPr>
                <w:rFonts w:ascii="Arial" w:hAnsi="Arial" w:cs="Arial"/>
                <w:sz w:val="20"/>
                <w:szCs w:val="20"/>
              </w:rPr>
              <w:t>(</w:t>
            </w:r>
            <w:r w:rsidRPr="00E82596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00E82596">
              <w:rPr>
                <w:rFonts w:ascii="Arial" w:hAnsi="Arial" w:cs="Arial"/>
                <w:iCs/>
                <w:sz w:val="20"/>
                <w:szCs w:val="20"/>
              </w:rPr>
              <w:t>)</w:t>
            </w:r>
            <w:r w:rsidRPr="00E82596">
              <w:rPr>
                <w:rFonts w:ascii="Arial" w:hAnsi="Arial" w:cs="Arial"/>
                <w:i/>
                <w:iCs/>
                <w:sz w:val="20"/>
                <w:szCs w:val="20"/>
              </w:rPr>
              <w:t>&gt;</w:t>
            </w:r>
          </w:p>
          <w:p w14:paraId="295ED572" w14:textId="3500C077" w:rsidR="00E735A2" w:rsidRPr="00E82596" w:rsidRDefault="00BE2D72" w:rsidP="00E735A2">
            <w:pPr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i/>
                <w:iCs/>
                <w:sz w:val="20"/>
                <w:szCs w:val="20"/>
              </w:rPr>
              <w:t>CC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  <w:lang w:eastAsia="ko-KR"/>
              </w:rPr>
              <w:t>1/2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  <w:lang w:eastAsia="ko-KR"/>
              </w:rPr>
              <w:br/>
            </w:r>
            <w:r w:rsidRPr="00E82596">
              <w:rPr>
                <w:rFonts w:ascii="Arial" w:hAnsi="Arial" w:cs="Arial"/>
                <w:i/>
                <w:iCs/>
                <w:sz w:val="20"/>
                <w:szCs w:val="20"/>
              </w:rPr>
              <w:t>CC</w:t>
            </w:r>
            <w:r w:rsidRPr="00E82596">
              <w:rPr>
                <w:rFonts w:ascii="Arial" w:hAnsi="Arial" w:cs="Arial"/>
                <w:sz w:val="20"/>
                <w:szCs w:val="20"/>
              </w:rPr>
              <w:t>*</w:t>
            </w:r>
            <w:r w:rsidRPr="00E82596">
              <w:rPr>
                <w:rFonts w:ascii="Arial" w:hAnsi="Arial" w:cs="Arial"/>
                <w:sz w:val="20"/>
                <w:szCs w:val="20"/>
              </w:rPr>
              <w:br/>
              <w:t>Completeness (%)</w:t>
            </w:r>
            <w:r w:rsidRPr="00E82596">
              <w:rPr>
                <w:rFonts w:ascii="Arial" w:hAnsi="Arial" w:cs="Arial"/>
                <w:sz w:val="20"/>
                <w:szCs w:val="20"/>
              </w:rPr>
              <w:br/>
              <w:t>Redundancy</w:t>
            </w:r>
          </w:p>
          <w:p w14:paraId="362F4DB5" w14:textId="77777777" w:rsidR="00E735A2" w:rsidRPr="00E82596" w:rsidRDefault="00E735A2" w:rsidP="00E735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4E3AE" w14:textId="77777777" w:rsidR="00E735A2" w:rsidRPr="00E82596" w:rsidRDefault="00BE2D72" w:rsidP="00E735A2">
            <w:pPr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MR-SAD phasing</w:t>
            </w:r>
          </w:p>
          <w:p w14:paraId="4F5F7CA0" w14:textId="77777777" w:rsidR="00E735A2" w:rsidRPr="00E82596" w:rsidRDefault="00BE2D72" w:rsidP="00E735A2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No. of sites</w:t>
            </w:r>
          </w:p>
          <w:p w14:paraId="1D3CEDFA" w14:textId="77777777" w:rsidR="00E735A2" w:rsidRPr="00E82596" w:rsidRDefault="00BE2D72" w:rsidP="00E735A2">
            <w:pPr>
              <w:ind w:firstLine="18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 xml:space="preserve">Overall </w:t>
            </w:r>
            <w:r w:rsidRPr="00E82596">
              <w:rPr>
                <w:rFonts w:ascii="Arial" w:hAnsi="Arial" w:cs="Arial"/>
                <w:i/>
                <w:sz w:val="20"/>
                <w:szCs w:val="20"/>
                <w:lang w:eastAsia="ko-KR"/>
              </w:rPr>
              <w:t>FOM</w:t>
            </w:r>
          </w:p>
          <w:p w14:paraId="45826038" w14:textId="77777777" w:rsidR="00E735A2" w:rsidRPr="00E82596" w:rsidRDefault="00BE2D72" w:rsidP="00E735A2">
            <w:pPr>
              <w:ind w:firstLine="18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SAD alone</w:t>
            </w:r>
          </w:p>
          <w:p w14:paraId="35B21A5D" w14:textId="77777777" w:rsidR="00E735A2" w:rsidRPr="00E82596" w:rsidRDefault="00BE2D72" w:rsidP="00E735A2">
            <w:pPr>
              <w:ind w:firstLine="18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Combined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AA2958" w14:textId="77777777" w:rsidR="00E735A2" w:rsidRPr="00E82596" w:rsidRDefault="00BE2D72" w:rsidP="00E735A2">
            <w:pPr>
              <w:ind w:leftChars="-4" w:left="-9" w:rightChars="-36" w:right="-79" w:firstLine="1"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iCs/>
                <w:sz w:val="20"/>
                <w:szCs w:val="20"/>
                <w:lang w:eastAsia="ko-KR"/>
              </w:rPr>
              <w:t>PAL-5C</w:t>
            </w:r>
            <w:r w:rsidRPr="00E82596">
              <w:rPr>
                <w:rFonts w:ascii="Arial" w:eastAsiaTheme="minorEastAsia" w:hAnsi="Arial" w:cs="Arial"/>
                <w:iCs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hAnsi="Arial" w:cs="Arial"/>
                <w:i/>
                <w:sz w:val="20"/>
                <w:szCs w:val="20"/>
                <w:lang w:eastAsia="ko-KR"/>
              </w:rPr>
              <w:t>C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2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0.9796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73.3, 110.2, 96.0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90.0, 100.8, 90.0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30.0-2.75 (2.80-2.75)</w:t>
            </w:r>
            <w:r w:rsidRPr="00E82596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  <w:p w14:paraId="7700DA59" w14:textId="1C33648C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0.084 (2.165)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0.096 (2.491)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0.047 (1.220)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27.3 (1.3)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0.994 (0.826)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0.998 (0.951)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98.0 (98.9)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br/>
              <w:t>4.1 (4.0)</w:t>
            </w:r>
          </w:p>
          <w:p w14:paraId="76C5902D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1438F454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6801F63B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E502CB9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D06F47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0.234</w:t>
            </w:r>
          </w:p>
          <w:p w14:paraId="5B49C7DD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0.492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8557A8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PF-NE3</w:t>
            </w:r>
          </w:p>
          <w:p w14:paraId="6E8090DC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i/>
                <w:sz w:val="20"/>
                <w:szCs w:val="20"/>
                <w:lang w:eastAsia="ko-KR"/>
              </w:rPr>
              <w:t>C</w:t>
            </w: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2</w:t>
            </w:r>
          </w:p>
          <w:p w14:paraId="5542370A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1.0000</w:t>
            </w:r>
          </w:p>
          <w:p w14:paraId="684662DB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6F4B5ECC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239.7, 73.0, 83.8</w:t>
            </w:r>
          </w:p>
          <w:p w14:paraId="39809FE3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90.0, 97.6, 90.0</w:t>
            </w:r>
          </w:p>
          <w:p w14:paraId="168290F9" w14:textId="77777777" w:rsidR="00E735A2" w:rsidRPr="00E82596" w:rsidRDefault="00BE2D72" w:rsidP="00E735A2">
            <w:pPr>
              <w:ind w:rightChars="-53" w:right="-117"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50-3.28 (3.34-3.28)</w:t>
            </w:r>
          </w:p>
          <w:p w14:paraId="2A005B34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0.116 (1.943)</w:t>
            </w:r>
          </w:p>
          <w:p w14:paraId="6AB79CF3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0.135 (2.239)</w:t>
            </w:r>
          </w:p>
          <w:p w14:paraId="210D05EC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0.067 (1.101)</w:t>
            </w:r>
          </w:p>
          <w:p w14:paraId="0BA8FAF1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21.5 (1.2)</w:t>
            </w:r>
          </w:p>
          <w:p w14:paraId="6CAF989C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0.995 (0.558)</w:t>
            </w:r>
          </w:p>
          <w:p w14:paraId="277E8731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0.999 (0.846)</w:t>
            </w:r>
          </w:p>
          <w:p w14:paraId="3C1539A5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98.8 (98.9)</w:t>
            </w:r>
          </w:p>
          <w:p w14:paraId="1551366D" w14:textId="2A1D467B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hAnsi="Arial" w:cs="Arial"/>
                <w:sz w:val="20"/>
                <w:szCs w:val="20"/>
                <w:lang w:eastAsia="ko-KR"/>
              </w:rPr>
              <w:t>3.9 (3.9)</w:t>
            </w:r>
          </w:p>
          <w:p w14:paraId="67A1B203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413702B1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766F25D3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210B1494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41212E3C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  <w:p w14:paraId="30F77DAD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9D336F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PAL-5C</w:t>
            </w:r>
          </w:p>
          <w:p w14:paraId="26CAFE25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E82596">
              <w:rPr>
                <w:rFonts w:ascii="Arial" w:hAnsi="Arial" w:cs="Arial"/>
                <w:sz w:val="20"/>
                <w:szCs w:val="20"/>
              </w:rPr>
              <w:t>4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E82596">
              <w:rPr>
                <w:rFonts w:ascii="Arial" w:hAnsi="Arial" w:cs="Arial"/>
                <w:sz w:val="20"/>
                <w:szCs w:val="20"/>
              </w:rPr>
              <w:t>22</w:t>
            </w:r>
          </w:p>
          <w:p w14:paraId="54849C98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1.0093</w:t>
            </w:r>
          </w:p>
          <w:p w14:paraId="7E78542C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421DD5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235.9, 235.9, 158.8</w:t>
            </w:r>
          </w:p>
          <w:p w14:paraId="287F6C57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90.0, 90.0, 90.0</w:t>
            </w:r>
          </w:p>
          <w:p w14:paraId="3B6C1807" w14:textId="77777777" w:rsidR="00E735A2" w:rsidRPr="00E82596" w:rsidRDefault="00BE2D72" w:rsidP="00E735A2">
            <w:pPr>
              <w:ind w:rightChars="-46" w:right="-10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50.0-5.20 (5.29-5.20)</w:t>
            </w:r>
          </w:p>
          <w:p w14:paraId="3CE296E4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0.135 (3.094)</w:t>
            </w:r>
          </w:p>
          <w:p w14:paraId="5BC37434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0.137 (3.161)</w:t>
            </w:r>
          </w:p>
          <w:p w14:paraId="744DE4C0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0.026 (0.636)</w:t>
            </w:r>
          </w:p>
          <w:p w14:paraId="6B4D8F3C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49.8 (1.3)</w:t>
            </w:r>
          </w:p>
          <w:p w14:paraId="197CE9CF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0.992 (0.523)</w:t>
            </w:r>
          </w:p>
          <w:p w14:paraId="68226B29" w14:textId="77777777" w:rsidR="00E735A2" w:rsidRPr="00E82596" w:rsidRDefault="00BE2D72" w:rsidP="00E735A2">
            <w:pPr>
              <w:tabs>
                <w:tab w:val="left" w:pos="352"/>
                <w:tab w:val="center" w:pos="96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0.998 (0.829)</w:t>
            </w:r>
          </w:p>
          <w:p w14:paraId="0B75F03F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99.9 (100.0)</w:t>
            </w:r>
          </w:p>
          <w:p w14:paraId="468E4706" w14:textId="7C8581A6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28.8 (25.9)</w:t>
            </w:r>
          </w:p>
          <w:p w14:paraId="5B479C7A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4AD25A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74C554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C2D9F1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2FD5C2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2850D7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5B20804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PF-NE3</w:t>
            </w:r>
          </w:p>
          <w:p w14:paraId="49EA7F55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E82596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E82596">
              <w:rPr>
                <w:rFonts w:ascii="Arial" w:hAnsi="Arial" w:cs="Arial"/>
                <w:sz w:val="20"/>
                <w:szCs w:val="20"/>
              </w:rPr>
              <w:t>3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  <w:p w14:paraId="4423BFB6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1.0000</w:t>
            </w:r>
          </w:p>
          <w:p w14:paraId="2A7E8F2C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474D98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174.4, 174.4, 225.0</w:t>
            </w:r>
          </w:p>
          <w:p w14:paraId="4E78AC6A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90.0, 90.0, 120.0</w:t>
            </w:r>
          </w:p>
          <w:p w14:paraId="067B4371" w14:textId="77777777" w:rsidR="00E735A2" w:rsidRPr="00E82596" w:rsidRDefault="00BE2D72" w:rsidP="00E735A2">
            <w:pPr>
              <w:ind w:rightChars="-45" w:right="-9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50.0-4.60 (4.68-4.60)</w:t>
            </w:r>
          </w:p>
          <w:p w14:paraId="41D6ECDD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0.252 (0.513)</w:t>
            </w:r>
          </w:p>
          <w:p w14:paraId="6D49B792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0.283 (0.610)</w:t>
            </w:r>
          </w:p>
          <w:p w14:paraId="40143B59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0.126 (0.321)</w:t>
            </w:r>
          </w:p>
          <w:p w14:paraId="6335A0F8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6.8 (1.9)</w:t>
            </w:r>
          </w:p>
          <w:p w14:paraId="1B6D298E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0.994 (0.988)</w:t>
            </w:r>
          </w:p>
          <w:p w14:paraId="45DFEFCC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0.999 (0.997)</w:t>
            </w:r>
          </w:p>
          <w:p w14:paraId="3AFF3C54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97.7 (87.6)</w:t>
            </w:r>
          </w:p>
          <w:p w14:paraId="6CBA2679" w14:textId="2AA7FC2F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4.8 (3.0)</w:t>
            </w:r>
          </w:p>
          <w:p w14:paraId="3C62E67F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315766" w14:textId="77777777" w:rsidR="00E735A2" w:rsidRPr="00E82596" w:rsidRDefault="00E735A2" w:rsidP="00E735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F2C5E9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9F5E06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E6F8F9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EA5EC5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1427E22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PF-NE3</w:t>
            </w:r>
          </w:p>
          <w:p w14:paraId="1EEDE500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E82596">
              <w:rPr>
                <w:rFonts w:ascii="Arial" w:hAnsi="Arial" w:cs="Arial"/>
                <w:sz w:val="20"/>
                <w:szCs w:val="20"/>
              </w:rPr>
              <w:t>2</w:t>
            </w:r>
            <w:r w:rsidRPr="00E82596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  <w:p w14:paraId="2776F436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1.0000</w:t>
            </w:r>
          </w:p>
          <w:p w14:paraId="198392D6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4DFB3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77.0, 327.0, 121.0</w:t>
            </w:r>
          </w:p>
          <w:p w14:paraId="3B26CC91" w14:textId="77777777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90.0, 90.9, 90.0</w:t>
            </w:r>
          </w:p>
          <w:p w14:paraId="5A8297CA" w14:textId="55CC3513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50.0-3.50 (3.56-3.50)</w:t>
            </w:r>
          </w:p>
          <w:p w14:paraId="5F05F44D" w14:textId="6592C58A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0.216 (0.984)</w:t>
            </w:r>
          </w:p>
          <w:p w14:paraId="027A189A" w14:textId="2BD658DF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0.252 (1.166)</w:t>
            </w:r>
          </w:p>
          <w:p w14:paraId="210E6B44" w14:textId="2AFB0978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0.129 (0.620)</w:t>
            </w:r>
          </w:p>
          <w:p w14:paraId="4135E6B3" w14:textId="6563A8B0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9.3 (1.8)</w:t>
            </w:r>
          </w:p>
          <w:p w14:paraId="4BE02716" w14:textId="41A32E15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0.982 (0.317)</w:t>
            </w:r>
          </w:p>
          <w:p w14:paraId="71484A76" w14:textId="346CE981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0.995 (0.694)</w:t>
            </w:r>
          </w:p>
          <w:p w14:paraId="7D5D780A" w14:textId="56CFFFC9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99.9 (99.9)</w:t>
            </w:r>
          </w:p>
          <w:p w14:paraId="05D31C7C" w14:textId="6852DF4C" w:rsidR="00E735A2" w:rsidRPr="00E82596" w:rsidRDefault="00BE2D7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596">
              <w:rPr>
                <w:rFonts w:ascii="Arial" w:hAnsi="Arial" w:cs="Arial"/>
                <w:sz w:val="20"/>
                <w:szCs w:val="20"/>
              </w:rPr>
              <w:t>3.8 (3.5)</w:t>
            </w:r>
          </w:p>
          <w:p w14:paraId="0EF87679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E5C6FD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0FB93E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425790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26198F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AF7285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C91D8D" w14:textId="77777777" w:rsidR="00E735A2" w:rsidRPr="00E82596" w:rsidRDefault="00BE2D72" w:rsidP="00E735A2">
            <w:pPr>
              <w:ind w:rightChars="-42" w:right="-92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PF-NW12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i/>
                <w:sz w:val="20"/>
                <w:szCs w:val="20"/>
                <w:lang w:eastAsia="ko-KR"/>
              </w:rPr>
              <w:t>C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2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1.0000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367.0, 98.1, 103.2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90.0, 101.3, 90.0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50.0-7.10 (7.22-7.10)</w:t>
            </w:r>
          </w:p>
          <w:p w14:paraId="1F7F7DC5" w14:textId="7AA5119E" w:rsidR="00E735A2" w:rsidRPr="00E82596" w:rsidRDefault="00BE2D72" w:rsidP="00E735A2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t>0.191 (1.143)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0.226 (1.358)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0.120 (0.726)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10.1 (1.2)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0.974 (0.561)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0.993 (0.848)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99.4 (98.4)</w:t>
            </w:r>
            <w:r w:rsidRPr="00E82596"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  <w:br/>
              <w:t>3.4 (3.2)</w:t>
            </w:r>
          </w:p>
          <w:p w14:paraId="7908B658" w14:textId="77777777" w:rsidR="00E735A2" w:rsidRPr="00E82596" w:rsidRDefault="00E735A2" w:rsidP="00E735A2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  <w:p w14:paraId="5E484E9E" w14:textId="77777777" w:rsidR="00E735A2" w:rsidRPr="00E82596" w:rsidRDefault="00E735A2" w:rsidP="00E735A2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  <w:p w14:paraId="16FCFEF5" w14:textId="77777777" w:rsidR="00E735A2" w:rsidRPr="00E82596" w:rsidRDefault="00E735A2" w:rsidP="00E735A2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  <w:p w14:paraId="02CDC4A4" w14:textId="77777777" w:rsidR="00E735A2" w:rsidRPr="00E82596" w:rsidRDefault="00E735A2" w:rsidP="00E735A2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  <w:p w14:paraId="2AFD6D92" w14:textId="77777777" w:rsidR="00E735A2" w:rsidRPr="00E82596" w:rsidRDefault="00E735A2" w:rsidP="00E735A2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  <w:p w14:paraId="5761310A" w14:textId="77777777" w:rsidR="00E735A2" w:rsidRPr="00E82596" w:rsidRDefault="00E735A2" w:rsidP="00E735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B97A6AB" w14:textId="77777777" w:rsidR="00305E7D" w:rsidRPr="00E82596" w:rsidRDefault="00BE2D72" w:rsidP="00305E7D">
      <w:pPr>
        <w:rPr>
          <w:rFonts w:ascii="Arial" w:hAnsi="Arial" w:cs="Arial"/>
          <w:sz w:val="20"/>
          <w:szCs w:val="20"/>
        </w:rPr>
      </w:pPr>
      <w:r w:rsidRPr="00E82596">
        <w:rPr>
          <w:rFonts w:ascii="Arial" w:hAnsi="Arial" w:cs="Arial"/>
          <w:sz w:val="20"/>
          <w:szCs w:val="20"/>
          <w:vertAlign w:val="superscript"/>
        </w:rPr>
        <w:t>a</w:t>
      </w:r>
      <w:r w:rsidRPr="00E82596">
        <w:rPr>
          <w:rFonts w:ascii="Arial" w:hAnsi="Arial" w:cs="Arial"/>
          <w:sz w:val="20"/>
          <w:szCs w:val="20"/>
        </w:rPr>
        <w:t xml:space="preserve"> Values in parentheses are for the highest-resolution shell.</w:t>
      </w:r>
    </w:p>
    <w:p w14:paraId="03E1F525" w14:textId="77777777" w:rsidR="00305E7D" w:rsidRPr="00E82596" w:rsidRDefault="00305E7D" w:rsidP="00305E7D">
      <w:pPr>
        <w:rPr>
          <w:rFonts w:ascii="Arial" w:hAnsi="Arial" w:cs="Arial"/>
          <w:b/>
          <w:szCs w:val="20"/>
        </w:rPr>
      </w:pPr>
    </w:p>
    <w:p w14:paraId="0E864C35" w14:textId="6C2F8A4C" w:rsidR="00305E7D" w:rsidRPr="00E82596" w:rsidRDefault="00F84D95" w:rsidP="00305E7D">
      <w:pPr>
        <w:rPr>
          <w:rFonts w:ascii="Arial" w:hAnsi="Arial" w:cs="Arial"/>
          <w:b/>
          <w:szCs w:val="20"/>
        </w:rPr>
      </w:pPr>
      <w:r w:rsidRPr="00E82596">
        <w:rPr>
          <w:rFonts w:ascii="Arial" w:eastAsiaTheme="minorEastAsia" w:hAnsi="Arial" w:cs="Arial"/>
          <w:b/>
          <w:szCs w:val="20"/>
          <w:lang w:eastAsia="ko-KR"/>
        </w:rPr>
        <w:lastRenderedPageBreak/>
        <w:t>Supplementary Table 2. X-ray crystallography data collection and structure refinement statistics (continued).</w:t>
      </w:r>
    </w:p>
    <w:tbl>
      <w:tblPr>
        <w:tblStyle w:val="a9"/>
        <w:tblW w:w="1558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220"/>
        <w:gridCol w:w="2221"/>
        <w:gridCol w:w="2221"/>
        <w:gridCol w:w="2221"/>
        <w:gridCol w:w="2221"/>
        <w:gridCol w:w="2221"/>
      </w:tblGrid>
      <w:tr w:rsidR="00C02BCE" w:rsidRPr="00E82596" w14:paraId="7D404F86" w14:textId="77777777" w:rsidTr="006C43FE">
        <w:trPr>
          <w:trHeight w:val="211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14:paraId="512656D5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441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46DE1174" w14:textId="5B82BDB1" w:rsidR="00E81E9F" w:rsidRPr="00E82596" w:rsidRDefault="00BE2D72" w:rsidP="00E81E9F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bCs/>
                <w:szCs w:val="22"/>
              </w:rPr>
              <w:t xml:space="preserve">Mouse TRIM72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ΔRING</w:t>
            </w:r>
          </w:p>
        </w:tc>
        <w:tc>
          <w:tcPr>
            <w:tcW w:w="2221" w:type="dxa"/>
            <w:tcBorders>
              <w:top w:val="single" w:sz="8" w:space="0" w:color="auto"/>
              <w:bottom w:val="nil"/>
            </w:tcBorders>
            <w:vAlign w:val="center"/>
          </w:tcPr>
          <w:p w14:paraId="50507471" w14:textId="36BAAE9E" w:rsidR="00E81E9F" w:rsidRPr="00E82596" w:rsidRDefault="00BE2D72" w:rsidP="00E81E9F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FL/C242S</w:t>
            </w:r>
          </w:p>
        </w:tc>
        <w:tc>
          <w:tcPr>
            <w:tcW w:w="4442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39900312" w14:textId="7D8AE011" w:rsidR="00E81E9F" w:rsidRPr="00E82596" w:rsidRDefault="00BE2D72" w:rsidP="00E81E9F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FL</w:t>
            </w:r>
          </w:p>
        </w:tc>
        <w:tc>
          <w:tcPr>
            <w:tcW w:w="2221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4D29238" w14:textId="75A011AD" w:rsidR="00E81E9F" w:rsidRPr="00E82596" w:rsidRDefault="00BE2D72" w:rsidP="00E81E9F">
            <w:pPr>
              <w:spacing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WT</w:t>
            </w:r>
          </w:p>
        </w:tc>
      </w:tr>
      <w:tr w:rsidR="00C02BCE" w:rsidRPr="00E82596" w14:paraId="10931A60" w14:textId="77777777" w:rsidTr="006C43FE">
        <w:trPr>
          <w:trHeight w:val="108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4" w:space="0" w:color="auto"/>
            </w:tcBorders>
            <w:vAlign w:val="center"/>
          </w:tcPr>
          <w:p w14:paraId="2737B813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20" w:type="dxa"/>
            <w:tcBorders>
              <w:top w:val="nil"/>
              <w:bottom w:val="double" w:sz="4" w:space="0" w:color="auto"/>
            </w:tcBorders>
            <w:vAlign w:val="center"/>
          </w:tcPr>
          <w:p w14:paraId="1F9D7610" w14:textId="2588901A" w:rsidR="00E81E9F" w:rsidRPr="00E82596" w:rsidRDefault="00BE2D72" w:rsidP="00E81E9F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PDB: 7XV2</w:t>
            </w:r>
          </w:p>
        </w:tc>
        <w:tc>
          <w:tcPr>
            <w:tcW w:w="2221" w:type="dxa"/>
            <w:tcBorders>
              <w:top w:val="nil"/>
              <w:bottom w:val="double" w:sz="4" w:space="0" w:color="auto"/>
            </w:tcBorders>
            <w:vAlign w:val="center"/>
          </w:tcPr>
          <w:p w14:paraId="76C71063" w14:textId="2286E971" w:rsidR="00E81E9F" w:rsidRPr="00E82596" w:rsidRDefault="00BE2D72" w:rsidP="00E81E9F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7XZ0</w:t>
            </w:r>
          </w:p>
        </w:tc>
        <w:tc>
          <w:tcPr>
            <w:tcW w:w="2221" w:type="dxa"/>
            <w:tcBorders>
              <w:top w:val="nil"/>
              <w:bottom w:val="double" w:sz="4" w:space="0" w:color="auto"/>
            </w:tcBorders>
            <w:vAlign w:val="center"/>
          </w:tcPr>
          <w:p w14:paraId="4DCC983B" w14:textId="6A1C151C" w:rsidR="00E81E9F" w:rsidRPr="00E82596" w:rsidRDefault="00BE2D72" w:rsidP="00E81E9F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7XV2</w:t>
            </w:r>
          </w:p>
        </w:tc>
        <w:tc>
          <w:tcPr>
            <w:tcW w:w="2221" w:type="dxa"/>
            <w:tcBorders>
              <w:top w:val="nil"/>
              <w:bottom w:val="double" w:sz="4" w:space="0" w:color="auto"/>
            </w:tcBorders>
            <w:vAlign w:val="center"/>
          </w:tcPr>
          <w:p w14:paraId="3CF8E96C" w14:textId="315A1DD2" w:rsidR="00E81E9F" w:rsidRPr="00E82596" w:rsidRDefault="00BE2D72" w:rsidP="00E81E9F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7XYZ</w:t>
            </w:r>
          </w:p>
        </w:tc>
        <w:tc>
          <w:tcPr>
            <w:tcW w:w="2221" w:type="dxa"/>
            <w:tcBorders>
              <w:top w:val="nil"/>
              <w:bottom w:val="double" w:sz="4" w:space="0" w:color="auto"/>
            </w:tcBorders>
            <w:vAlign w:val="center"/>
          </w:tcPr>
          <w:p w14:paraId="341FB3D8" w14:textId="755F56BD" w:rsidR="00E81E9F" w:rsidRPr="00E82596" w:rsidRDefault="00BE2D72" w:rsidP="00E81E9F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PDB: 7XZ3</w:t>
            </w:r>
          </w:p>
        </w:tc>
        <w:tc>
          <w:tcPr>
            <w:tcW w:w="2221" w:type="dxa"/>
            <w:tcBorders>
              <w:top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3F43369E" w14:textId="4F78E2D2" w:rsidR="00E81E9F" w:rsidRPr="00E82596" w:rsidRDefault="00BE2D72" w:rsidP="00E81E9F">
            <w:pPr>
              <w:spacing w:line="240" w:lineRule="auto"/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PDB: 7XYY</w:t>
            </w:r>
          </w:p>
        </w:tc>
      </w:tr>
      <w:tr w:rsidR="00C02BCE" w:rsidRPr="00E82596" w14:paraId="11385679" w14:textId="77777777" w:rsidTr="006C43FE">
        <w:trPr>
          <w:trHeight w:val="302"/>
        </w:trPr>
        <w:tc>
          <w:tcPr>
            <w:tcW w:w="2258" w:type="dxa"/>
            <w:tcBorders>
              <w:top w:val="double" w:sz="4" w:space="0" w:color="auto"/>
              <w:left w:val="single" w:sz="8" w:space="0" w:color="auto"/>
            </w:tcBorders>
          </w:tcPr>
          <w:p w14:paraId="76679995" w14:textId="77777777" w:rsidR="00E81E9F" w:rsidRPr="00E82596" w:rsidRDefault="00BE2D72" w:rsidP="00E81E9F">
            <w:pPr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b/>
                <w:bCs/>
                <w:szCs w:val="22"/>
              </w:rPr>
              <w:t>Refinement</w:t>
            </w:r>
          </w:p>
        </w:tc>
        <w:tc>
          <w:tcPr>
            <w:tcW w:w="2220" w:type="dxa"/>
            <w:tcBorders>
              <w:top w:val="double" w:sz="4" w:space="0" w:color="auto"/>
            </w:tcBorders>
          </w:tcPr>
          <w:p w14:paraId="7F7BD89E" w14:textId="77777777" w:rsidR="00E81E9F" w:rsidRPr="00E82596" w:rsidRDefault="00E81E9F" w:rsidP="00E81E9F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21" w:type="dxa"/>
            <w:tcBorders>
              <w:top w:val="double" w:sz="4" w:space="0" w:color="auto"/>
            </w:tcBorders>
          </w:tcPr>
          <w:p w14:paraId="4D323064" w14:textId="77777777" w:rsidR="00E81E9F" w:rsidRPr="00E82596" w:rsidRDefault="00E81E9F" w:rsidP="00E81E9F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21" w:type="dxa"/>
            <w:tcBorders>
              <w:top w:val="double" w:sz="4" w:space="0" w:color="auto"/>
            </w:tcBorders>
          </w:tcPr>
          <w:p w14:paraId="19774412" w14:textId="77777777" w:rsidR="00E81E9F" w:rsidRPr="00E82596" w:rsidRDefault="00E81E9F" w:rsidP="00E81E9F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21" w:type="dxa"/>
            <w:tcBorders>
              <w:top w:val="double" w:sz="4" w:space="0" w:color="auto"/>
            </w:tcBorders>
          </w:tcPr>
          <w:p w14:paraId="0F7B34EB" w14:textId="77777777" w:rsidR="00E81E9F" w:rsidRPr="00E82596" w:rsidRDefault="00E81E9F" w:rsidP="00E81E9F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21" w:type="dxa"/>
            <w:tcBorders>
              <w:top w:val="double" w:sz="4" w:space="0" w:color="auto"/>
            </w:tcBorders>
          </w:tcPr>
          <w:p w14:paraId="04A9CEB3" w14:textId="77777777" w:rsidR="00E81E9F" w:rsidRPr="00E82596" w:rsidRDefault="00E81E9F" w:rsidP="00E81E9F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21" w:type="dxa"/>
            <w:tcBorders>
              <w:top w:val="double" w:sz="4" w:space="0" w:color="auto"/>
              <w:right w:val="single" w:sz="8" w:space="0" w:color="auto"/>
            </w:tcBorders>
          </w:tcPr>
          <w:p w14:paraId="016B6CC4" w14:textId="77777777" w:rsidR="00E81E9F" w:rsidRPr="00E82596" w:rsidRDefault="00E81E9F" w:rsidP="00E81E9F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C02BCE" w:rsidRPr="00E82596" w14:paraId="7243EC41" w14:textId="77777777" w:rsidTr="007C2373">
        <w:trPr>
          <w:trHeight w:val="8129"/>
        </w:trPr>
        <w:tc>
          <w:tcPr>
            <w:tcW w:w="2258" w:type="dxa"/>
            <w:tcBorders>
              <w:left w:val="single" w:sz="8" w:space="0" w:color="auto"/>
              <w:bottom w:val="single" w:sz="8" w:space="0" w:color="auto"/>
            </w:tcBorders>
          </w:tcPr>
          <w:p w14:paraId="347F458F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Resolution (Å)</w:t>
            </w:r>
          </w:p>
          <w:p w14:paraId="119C46CF" w14:textId="77777777" w:rsidR="00E81E9F" w:rsidRPr="00E82596" w:rsidRDefault="00E81E9F" w:rsidP="00E81E9F">
            <w:pPr>
              <w:rPr>
                <w:rFonts w:ascii="Arial" w:hAnsi="Arial" w:cs="Arial"/>
                <w:szCs w:val="22"/>
              </w:rPr>
            </w:pPr>
          </w:p>
          <w:p w14:paraId="33552E18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No. reflections</w:t>
            </w:r>
          </w:p>
          <w:p w14:paraId="65D61FB7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Rwork/Rfree (%)</w:t>
            </w:r>
          </w:p>
          <w:p w14:paraId="628B96E1" w14:textId="77777777" w:rsidR="00E81E9F" w:rsidRPr="00E82596" w:rsidRDefault="00E81E9F" w:rsidP="00E81E9F">
            <w:pPr>
              <w:rPr>
                <w:rFonts w:ascii="Arial" w:hAnsi="Arial" w:cs="Arial"/>
                <w:szCs w:val="22"/>
              </w:rPr>
            </w:pPr>
          </w:p>
          <w:p w14:paraId="2028290E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No. of atoms</w:t>
            </w:r>
          </w:p>
          <w:p w14:paraId="3FBBC678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Protein</w:t>
            </w:r>
          </w:p>
          <w:p w14:paraId="21B9AEE8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Ligand (Zn</w:t>
            </w:r>
            <w:r w:rsidRPr="00E82596">
              <w:rPr>
                <w:rFonts w:ascii="Arial" w:hAnsi="Arial" w:cs="Arial"/>
                <w:szCs w:val="22"/>
                <w:vertAlign w:val="superscript"/>
              </w:rPr>
              <w:t>2+</w:t>
            </w:r>
            <w:r w:rsidRPr="00E82596">
              <w:rPr>
                <w:rFonts w:ascii="Arial" w:hAnsi="Arial" w:cs="Arial"/>
                <w:szCs w:val="22"/>
              </w:rPr>
              <w:t>)</w:t>
            </w:r>
          </w:p>
          <w:p w14:paraId="6B77AE6E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B factors (Å</w:t>
            </w:r>
            <w:r w:rsidRPr="00E82596">
              <w:rPr>
                <w:rFonts w:ascii="Arial" w:hAnsi="Arial" w:cs="Arial"/>
                <w:szCs w:val="22"/>
                <w:vertAlign w:val="superscript"/>
              </w:rPr>
              <w:t>2</w:t>
            </w:r>
            <w:r w:rsidRPr="00E82596">
              <w:rPr>
                <w:rFonts w:ascii="Arial" w:hAnsi="Arial" w:cs="Arial"/>
                <w:szCs w:val="22"/>
              </w:rPr>
              <w:t>)</w:t>
            </w:r>
          </w:p>
          <w:p w14:paraId="696B9BFB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Protein</w:t>
            </w:r>
          </w:p>
          <w:p w14:paraId="604BED49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Ligand (Zn</w:t>
            </w:r>
            <w:r w:rsidRPr="00E82596">
              <w:rPr>
                <w:rFonts w:ascii="Arial" w:hAnsi="Arial" w:cs="Arial"/>
                <w:szCs w:val="22"/>
                <w:vertAlign w:val="superscript"/>
              </w:rPr>
              <w:t>2+</w:t>
            </w:r>
            <w:r w:rsidRPr="00E82596">
              <w:rPr>
                <w:rFonts w:ascii="Arial" w:hAnsi="Arial" w:cs="Arial"/>
                <w:szCs w:val="22"/>
              </w:rPr>
              <w:t>)</w:t>
            </w:r>
          </w:p>
          <w:p w14:paraId="5BDAE215" w14:textId="50167329" w:rsidR="00E81E9F" w:rsidRPr="00E82596" w:rsidRDefault="00854E7D" w:rsidP="00E81E9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RMS</w:t>
            </w:r>
            <w:r w:rsidRPr="00E82596">
              <w:rPr>
                <w:rFonts w:ascii="Arial" w:hAnsi="Arial" w:cs="Arial"/>
                <w:szCs w:val="22"/>
              </w:rPr>
              <w:t xml:space="preserve"> deviations</w:t>
            </w:r>
          </w:p>
          <w:p w14:paraId="7720344A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Bond lengths (Å)</w:t>
            </w:r>
          </w:p>
          <w:p w14:paraId="2982F3F8" w14:textId="6F43F66A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Bond angles (</w:t>
            </w:r>
            <w:r w:rsidRPr="00E82596">
              <w:rPr>
                <w:rFonts w:ascii="Arial" w:hAnsi="Arial" w:cs="Arial"/>
                <w:color w:val="202122"/>
                <w:szCs w:val="22"/>
                <w:shd w:val="clear" w:color="auto" w:fill="FFFFFF"/>
              </w:rPr>
              <w:t>°)</w:t>
            </w:r>
          </w:p>
          <w:p w14:paraId="1FD638F4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Ramachandran plot</w:t>
            </w:r>
          </w:p>
          <w:p w14:paraId="7853A388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Favored (%)</w:t>
            </w:r>
          </w:p>
          <w:p w14:paraId="3BB58FC5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Allowed (%)</w:t>
            </w:r>
          </w:p>
          <w:p w14:paraId="3F5939AE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 Outliers (%)</w:t>
            </w:r>
          </w:p>
          <w:p w14:paraId="5D069C21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Clashscore</w:t>
            </w:r>
          </w:p>
          <w:p w14:paraId="61A0889C" w14:textId="77777777" w:rsidR="00E81E9F" w:rsidRPr="00E82596" w:rsidRDefault="00BE2D72" w:rsidP="00E81E9F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MolProbity score</w:t>
            </w:r>
          </w:p>
          <w:p w14:paraId="2445F948" w14:textId="70B674BE" w:rsidR="00E81E9F" w:rsidRPr="00E82596" w:rsidRDefault="00BE2D72" w:rsidP="00E81E9F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</w:rPr>
              <w:t>Asymmetric unit</w:t>
            </w:r>
          </w:p>
        </w:tc>
        <w:tc>
          <w:tcPr>
            <w:tcW w:w="2220" w:type="dxa"/>
            <w:tcBorders>
              <w:bottom w:val="single" w:sz="8" w:space="0" w:color="auto"/>
            </w:tcBorders>
          </w:tcPr>
          <w:p w14:paraId="2B790E6F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27.41-2.75</w:t>
            </w:r>
          </w:p>
          <w:p w14:paraId="5E2B728B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(2.79-2.75)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br/>
              <w:t>18,994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br/>
              <w:t>20.38/25.84</w:t>
            </w:r>
          </w:p>
          <w:p w14:paraId="43D61D81" w14:textId="77777777" w:rsidR="00E81E9F" w:rsidRPr="00E82596" w:rsidRDefault="00BE2D72" w:rsidP="00E81E9F">
            <w:pPr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(34.27/38.55)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3,022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2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</w:r>
            <w:r w:rsidRPr="00E82596">
              <w:rPr>
                <w:rFonts w:ascii="Arial" w:hAnsi="Arial" w:cs="Arial"/>
                <w:szCs w:val="22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115.0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148.2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0.009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1.113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94.44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5.56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0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8.93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br/>
              <w:t>1.86</w:t>
            </w:r>
          </w:p>
          <w:p w14:paraId="0836C3FF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</w:t>
            </w:r>
          </w:p>
        </w:tc>
        <w:tc>
          <w:tcPr>
            <w:tcW w:w="2221" w:type="dxa"/>
            <w:tcBorders>
              <w:bottom w:val="single" w:sz="8" w:space="0" w:color="auto"/>
            </w:tcBorders>
          </w:tcPr>
          <w:p w14:paraId="3809B0DB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37.74-3.28</w:t>
            </w:r>
          </w:p>
          <w:p w14:paraId="66D28345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(3.36-3.28)</w:t>
            </w:r>
          </w:p>
          <w:p w14:paraId="3502D35F" w14:textId="3AD9142D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21,675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br/>
              <w:t>25.41/30.78 (45.11/47.31)</w:t>
            </w:r>
          </w:p>
          <w:p w14:paraId="4873AD2B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</w:p>
          <w:p w14:paraId="18C7134E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6,108</w:t>
            </w:r>
          </w:p>
          <w:p w14:paraId="283C5228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4</w:t>
            </w:r>
          </w:p>
          <w:p w14:paraId="2D289290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</w:p>
          <w:p w14:paraId="088B637A" w14:textId="6C21BA41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139.0</w:t>
            </w:r>
          </w:p>
          <w:p w14:paraId="6673E588" w14:textId="201BF495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218.1</w:t>
            </w:r>
          </w:p>
          <w:p w14:paraId="073984AD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</w:p>
          <w:p w14:paraId="44A39466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0.003</w:t>
            </w:r>
          </w:p>
          <w:p w14:paraId="5280E5B2" w14:textId="567EBEDA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0.650</w:t>
            </w:r>
          </w:p>
          <w:p w14:paraId="35F8B2EF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</w:p>
          <w:p w14:paraId="20F5496D" w14:textId="49EBA6EF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94.01</w:t>
            </w:r>
          </w:p>
          <w:p w14:paraId="7D0EA2D3" w14:textId="113933BA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5.99</w:t>
            </w:r>
          </w:p>
          <w:p w14:paraId="35897CC0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0</w:t>
            </w:r>
          </w:p>
          <w:p w14:paraId="7683B494" w14:textId="6F71A0E3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10.39</w:t>
            </w:r>
          </w:p>
          <w:p w14:paraId="35B38202" w14:textId="38E488F9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1.94</w:t>
            </w:r>
          </w:p>
          <w:p w14:paraId="428F6476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221" w:type="dxa"/>
            <w:tcBorders>
              <w:bottom w:val="single" w:sz="8" w:space="0" w:color="auto"/>
            </w:tcBorders>
          </w:tcPr>
          <w:p w14:paraId="120DE5A0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38.86-5.20</w:t>
            </w:r>
          </w:p>
          <w:p w14:paraId="3A2EEE09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(5.53-5.20)</w:t>
            </w:r>
          </w:p>
          <w:p w14:paraId="356EB0FA" w14:textId="3A3FF4E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8,803</w:t>
            </w:r>
          </w:p>
          <w:p w14:paraId="72883B43" w14:textId="1BC0AFC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26.59/31.52 (42.84/48.70)</w:t>
            </w:r>
          </w:p>
          <w:p w14:paraId="6F566E60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61D54E96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6,044</w:t>
            </w:r>
          </w:p>
          <w:p w14:paraId="4F34B81E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</w:t>
            </w:r>
          </w:p>
          <w:p w14:paraId="348838C1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68F6267E" w14:textId="09781492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444.0</w:t>
            </w:r>
          </w:p>
          <w:p w14:paraId="462F9C92" w14:textId="23E1DAD2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492.4</w:t>
            </w:r>
          </w:p>
          <w:p w14:paraId="2B965CFD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427A287B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0.002</w:t>
            </w:r>
          </w:p>
          <w:p w14:paraId="636FD6F7" w14:textId="76FA2921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0.691</w:t>
            </w:r>
          </w:p>
          <w:p w14:paraId="5496AB3B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3333C6AF" w14:textId="26A0763B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94.97</w:t>
            </w:r>
          </w:p>
          <w:p w14:paraId="6459EFA7" w14:textId="77AB7E83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6.03</w:t>
            </w:r>
          </w:p>
          <w:p w14:paraId="694BCFD4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</w:t>
            </w:r>
          </w:p>
          <w:p w14:paraId="1C70E304" w14:textId="39987433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9.18</w:t>
            </w:r>
          </w:p>
          <w:p w14:paraId="31C1D29E" w14:textId="590D597E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1.84</w:t>
            </w:r>
          </w:p>
          <w:p w14:paraId="73B9B9C8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221" w:type="dxa"/>
            <w:tcBorders>
              <w:bottom w:val="single" w:sz="8" w:space="0" w:color="auto"/>
            </w:tcBorders>
          </w:tcPr>
          <w:p w14:paraId="37192B50" w14:textId="56CA5B85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47.26-4.62</w:t>
            </w:r>
          </w:p>
          <w:p w14:paraId="5B9F6710" w14:textId="7A9210BF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(4.7-4.62)</w:t>
            </w:r>
          </w:p>
          <w:p w14:paraId="0D41CA33" w14:textId="766ACEF2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38,003</w:t>
            </w:r>
          </w:p>
          <w:p w14:paraId="2FF6C3E5" w14:textId="7AD656E4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31.21/34.84 (41.82/45.91)</w:t>
            </w:r>
          </w:p>
          <w:p w14:paraId="28C5F8F7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4DECEE3A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14,220</w:t>
            </w:r>
          </w:p>
          <w:p w14:paraId="157C0063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16</w:t>
            </w:r>
          </w:p>
          <w:p w14:paraId="51279D39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77C76394" w14:textId="4B743E95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332.7</w:t>
            </w:r>
          </w:p>
          <w:p w14:paraId="374416BB" w14:textId="70C078B6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571.2</w:t>
            </w:r>
          </w:p>
          <w:p w14:paraId="4A28E86A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1E68F43D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0.005</w:t>
            </w:r>
          </w:p>
          <w:p w14:paraId="3B6E97CF" w14:textId="505D3375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1.028</w:t>
            </w:r>
          </w:p>
          <w:p w14:paraId="1CC2BD43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75E37DBE" w14:textId="46EF4910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85.14</w:t>
            </w:r>
          </w:p>
          <w:p w14:paraId="335BCA06" w14:textId="23FDE39B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14.8</w:t>
            </w:r>
          </w:p>
          <w:p w14:paraId="63622683" w14:textId="47654A58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0.06</w:t>
            </w:r>
          </w:p>
          <w:p w14:paraId="476C63BB" w14:textId="6C5B35D2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29.01</w:t>
            </w:r>
          </w:p>
          <w:p w14:paraId="243AC53E" w14:textId="079BADA0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2.61</w:t>
            </w:r>
          </w:p>
          <w:p w14:paraId="7DAD99DC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2221" w:type="dxa"/>
            <w:tcBorders>
              <w:bottom w:val="single" w:sz="8" w:space="0" w:color="auto"/>
            </w:tcBorders>
          </w:tcPr>
          <w:p w14:paraId="07F491EC" w14:textId="45957BD8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38.23-3.50</w:t>
            </w:r>
          </w:p>
          <w:p w14:paraId="4C8ECE18" w14:textId="42968F3F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(3.59-3.50)</w:t>
            </w:r>
          </w:p>
          <w:p w14:paraId="1D8553E0" w14:textId="3BC6525E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74,203</w:t>
            </w:r>
          </w:p>
          <w:p w14:paraId="1EEF7418" w14:textId="6E356D36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24.90/26.89</w:t>
            </w:r>
          </w:p>
          <w:p w14:paraId="63458DA4" w14:textId="2D04A656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(36.09/39.04)</w:t>
            </w:r>
          </w:p>
          <w:p w14:paraId="7E57AD02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04951D2B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12,152</w:t>
            </w:r>
          </w:p>
          <w:p w14:paraId="678C9C69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10</w:t>
            </w:r>
          </w:p>
          <w:p w14:paraId="18596547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388F154F" w14:textId="4B04DBDE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149.0</w:t>
            </w:r>
          </w:p>
          <w:p w14:paraId="64313A3C" w14:textId="38D06182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308.7</w:t>
            </w:r>
          </w:p>
          <w:p w14:paraId="4F93F506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7A2BD03A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0.002</w:t>
            </w:r>
          </w:p>
          <w:p w14:paraId="7DE0343B" w14:textId="391E9E0F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0.497</w:t>
            </w:r>
          </w:p>
          <w:p w14:paraId="1D40C2AE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587961CE" w14:textId="00A9059A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95.08</w:t>
            </w:r>
          </w:p>
          <w:p w14:paraId="43A9F873" w14:textId="48770E29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4.92</w:t>
            </w:r>
          </w:p>
          <w:p w14:paraId="6AAD1ABB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</w:t>
            </w:r>
          </w:p>
          <w:p w14:paraId="0DE778AA" w14:textId="1C96C8FD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5.47</w:t>
            </w:r>
          </w:p>
          <w:p w14:paraId="040CC77C" w14:textId="0024A71C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1.64</w:t>
            </w:r>
          </w:p>
          <w:p w14:paraId="794D9C96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</w:tcPr>
          <w:p w14:paraId="317D1DB4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49.03-7.10</w:t>
            </w:r>
          </w:p>
          <w:p w14:paraId="27E95BEF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(7.81-7.10)</w:t>
            </w:r>
          </w:p>
          <w:p w14:paraId="3E7895A0" w14:textId="7E2C82BE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5,474</w:t>
            </w:r>
          </w:p>
          <w:p w14:paraId="3310DEA3" w14:textId="4FA3E912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26.94/31.37 (36.27/42.52)</w:t>
            </w:r>
          </w:p>
          <w:p w14:paraId="2939DFF1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2C50FA64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6,032</w:t>
            </w:r>
          </w:p>
          <w:p w14:paraId="39A2A000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</w:t>
            </w:r>
          </w:p>
          <w:p w14:paraId="2EE0F964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07CC3F8F" w14:textId="27C32B0E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295.7</w:t>
            </w:r>
          </w:p>
          <w:p w14:paraId="41AEF657" w14:textId="7FBEFF82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325.3</w:t>
            </w:r>
          </w:p>
          <w:p w14:paraId="702D3395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1120BC04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0.003</w:t>
            </w:r>
          </w:p>
          <w:p w14:paraId="2FD993AF" w14:textId="5F2374A5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0.772</w:t>
            </w:r>
          </w:p>
          <w:p w14:paraId="49037D2F" w14:textId="77777777" w:rsidR="00E81E9F" w:rsidRPr="00E82596" w:rsidRDefault="00E81E9F" w:rsidP="00E81E9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25E66166" w14:textId="502C158D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89.02</w:t>
            </w:r>
          </w:p>
          <w:p w14:paraId="12333A0F" w14:textId="02B31B3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10.98</w:t>
            </w:r>
          </w:p>
          <w:p w14:paraId="5247072C" w14:textId="77777777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</w:t>
            </w:r>
          </w:p>
          <w:p w14:paraId="09EB05E5" w14:textId="377358A0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16.22</w:t>
            </w:r>
          </w:p>
          <w:p w14:paraId="184DCCAE" w14:textId="3EB9123A" w:rsidR="00E81E9F" w:rsidRPr="00E82596" w:rsidRDefault="00BE2D72" w:rsidP="00E81E9F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2.29</w:t>
            </w:r>
          </w:p>
          <w:p w14:paraId="7BB1E24F" w14:textId="77777777" w:rsidR="00E81E9F" w:rsidRPr="00E82596" w:rsidRDefault="00BE2D72" w:rsidP="00E81E9F">
            <w:pPr>
              <w:jc w:val="center"/>
              <w:rPr>
                <w:rFonts w:ascii="Arial" w:eastAsiaTheme="minorEastAsia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</w:t>
            </w:r>
          </w:p>
        </w:tc>
      </w:tr>
    </w:tbl>
    <w:p w14:paraId="221DD416" w14:textId="77777777" w:rsidR="00130A95" w:rsidRPr="00E82596" w:rsidRDefault="00130A95">
      <w:pPr>
        <w:spacing w:after="160" w:line="259" w:lineRule="auto"/>
        <w:jc w:val="both"/>
        <w:rPr>
          <w:rFonts w:ascii="Arial" w:eastAsiaTheme="minorEastAsia" w:hAnsi="Arial" w:cs="Arial"/>
          <w:b/>
          <w:szCs w:val="22"/>
          <w:lang w:eastAsia="ko-KR"/>
        </w:rPr>
        <w:sectPr w:rsidR="00130A95" w:rsidRPr="00E82596" w:rsidSect="007F04FD">
          <w:pgSz w:w="16838" w:h="11906" w:orient="landscape"/>
          <w:pgMar w:top="794" w:right="680" w:bottom="794" w:left="680" w:header="851" w:footer="992" w:gutter="0"/>
          <w:cols w:space="425"/>
          <w:docGrid w:linePitch="360"/>
        </w:sectPr>
      </w:pPr>
    </w:p>
    <w:p w14:paraId="6D5E251C" w14:textId="0849ACEF" w:rsidR="00130A95" w:rsidRPr="00E82596" w:rsidRDefault="00BE2D72" w:rsidP="00130A95">
      <w:pPr>
        <w:rPr>
          <w:rFonts w:ascii="Arial" w:hAnsi="Arial" w:cs="Arial"/>
          <w:b/>
          <w:szCs w:val="20"/>
        </w:rPr>
      </w:pPr>
      <w:r w:rsidRPr="00E82596">
        <w:rPr>
          <w:rFonts w:ascii="Arial" w:eastAsiaTheme="minorEastAsia" w:hAnsi="Arial" w:cs="Arial"/>
          <w:b/>
          <w:szCs w:val="20"/>
          <w:lang w:eastAsia="ko-KR"/>
        </w:rPr>
        <w:lastRenderedPageBreak/>
        <w:t>Supplementary Table 3. Cryo-ET data acquisition and image processing.</w:t>
      </w:r>
    </w:p>
    <w:tbl>
      <w:tblPr>
        <w:tblStyle w:val="a9"/>
        <w:tblW w:w="1019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2835"/>
        <w:gridCol w:w="3260"/>
      </w:tblGrid>
      <w:tr w:rsidR="00C02BCE" w:rsidRPr="00E82596" w14:paraId="6CBD8F77" w14:textId="77777777" w:rsidTr="0012610F">
        <w:trPr>
          <w:trHeight w:val="77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FC28A33" w14:textId="77777777" w:rsidR="00130A95" w:rsidRPr="00E82596" w:rsidRDefault="00BE2D72" w:rsidP="005A6EBE">
            <w:pPr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b/>
                <w:szCs w:val="22"/>
              </w:rPr>
              <w:t>Sample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753C9713" w14:textId="77777777" w:rsidR="00130A95" w:rsidRPr="00E82596" w:rsidRDefault="00BE2D72" w:rsidP="005A6EBE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Mouse TRIM72 WT-</w:t>
            </w:r>
          </w:p>
          <w:p w14:paraId="307C97DC" w14:textId="77777777" w:rsidR="00130A95" w:rsidRPr="00E82596" w:rsidRDefault="00BE2D72" w:rsidP="005A6EBE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proteoliposome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14:paraId="36DA9263" w14:textId="77777777" w:rsidR="00130A95" w:rsidRPr="00E82596" w:rsidRDefault="00BE2D72" w:rsidP="005A6EBE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Mouse TRIM72 M138R-</w:t>
            </w:r>
          </w:p>
          <w:p w14:paraId="7A2EB408" w14:textId="77777777" w:rsidR="00130A95" w:rsidRPr="00E82596" w:rsidRDefault="00BE2D72" w:rsidP="005A6EBE">
            <w:pPr>
              <w:spacing w:line="240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proteoliposome</w:t>
            </w:r>
          </w:p>
        </w:tc>
      </w:tr>
      <w:tr w:rsidR="00C02BCE" w:rsidRPr="00E82596" w14:paraId="0DE5DB04" w14:textId="77777777" w:rsidTr="0012610F">
        <w:trPr>
          <w:trHeight w:val="302"/>
        </w:trPr>
        <w:tc>
          <w:tcPr>
            <w:tcW w:w="4101" w:type="dxa"/>
            <w:tcBorders>
              <w:top w:val="double" w:sz="4" w:space="0" w:color="auto"/>
              <w:left w:val="single" w:sz="8" w:space="0" w:color="auto"/>
            </w:tcBorders>
          </w:tcPr>
          <w:p w14:paraId="3F35AC1C" w14:textId="77777777" w:rsidR="00130A95" w:rsidRPr="00E82596" w:rsidRDefault="00BE2D72" w:rsidP="005A6EBE">
            <w:pPr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b/>
                <w:bCs/>
                <w:szCs w:val="22"/>
              </w:rPr>
              <w:t>Data acquisition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09188CF6" w14:textId="77777777" w:rsidR="00130A95" w:rsidRPr="00E82596" w:rsidRDefault="00130A95" w:rsidP="005A6EB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</w:tcPr>
          <w:p w14:paraId="0DE4643B" w14:textId="77777777" w:rsidR="00130A95" w:rsidRPr="00E82596" w:rsidRDefault="00130A95" w:rsidP="005A6EBE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C02BCE" w:rsidRPr="00E82596" w14:paraId="5ED07177" w14:textId="77777777" w:rsidTr="0012610F">
        <w:trPr>
          <w:trHeight w:val="3385"/>
        </w:trPr>
        <w:tc>
          <w:tcPr>
            <w:tcW w:w="4101" w:type="dxa"/>
            <w:tcBorders>
              <w:left w:val="single" w:sz="8" w:space="0" w:color="auto"/>
            </w:tcBorders>
          </w:tcPr>
          <w:p w14:paraId="460FE90B" w14:textId="1FC9A72B" w:rsidR="00130A95" w:rsidRPr="00E82596" w:rsidRDefault="00BE2D72" w:rsidP="005A6EB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</w:rPr>
              <w:t>Microscope</w:t>
            </w:r>
            <w:r w:rsidRPr="00E82596">
              <w:rPr>
                <w:rFonts w:ascii="Arial" w:hAnsi="Arial" w:cs="Arial"/>
                <w:b/>
                <w:bCs/>
                <w:szCs w:val="22"/>
              </w:rPr>
              <w:br/>
            </w:r>
            <w:r w:rsidRPr="00E82596">
              <w:rPr>
                <w:rFonts w:ascii="Arial" w:hAnsi="Arial" w:cs="Arial"/>
                <w:szCs w:val="22"/>
              </w:rPr>
              <w:t>Acceleration voltage (kV)</w:t>
            </w:r>
            <w:r w:rsidRPr="00E82596">
              <w:rPr>
                <w:rFonts w:ascii="Arial" w:hAnsi="Arial" w:cs="Arial"/>
                <w:szCs w:val="22"/>
              </w:rPr>
              <w:br/>
            </w:r>
            <w:r w:rsidRPr="00E82596">
              <w:rPr>
                <w:rFonts w:ascii="Arial" w:hAnsi="Arial" w:cs="Arial"/>
                <w:szCs w:val="22"/>
                <w:lang w:eastAsia="ko-KR"/>
              </w:rPr>
              <w:t>Detector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br/>
              <w:t>Pixel size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6B6C1480" w14:textId="084CC01E" w:rsidR="00130A95" w:rsidRPr="00E82596" w:rsidRDefault="00BE2D72" w:rsidP="005A6EB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Defocus range (</w:t>
            </w:r>
            <w:r w:rsidR="00E82596">
              <w:rPr>
                <w:rFonts w:ascii="HancomEQN" w:eastAsia="HancomEQN" w:hAnsi="Arial" w:cs="Arial" w:hint="eastAsia"/>
                <w:szCs w:val="22"/>
                <w:lang w:eastAsia="ko-KR"/>
              </w:rPr>
              <w:t>µ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2C5B539C" w14:textId="77777777" w:rsidR="00130A95" w:rsidRPr="00E82596" w:rsidRDefault="00BE2D72" w:rsidP="005A6EB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Acquisition scheme</w:t>
            </w:r>
          </w:p>
          <w:p w14:paraId="46A34ABC" w14:textId="5305982E" w:rsidR="00130A95" w:rsidRPr="00E82596" w:rsidRDefault="00034905" w:rsidP="005A6EBE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Total Dose (e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/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)</w:t>
            </w:r>
          </w:p>
          <w:p w14:paraId="0176D795" w14:textId="75298AD8" w:rsidR="00130A95" w:rsidRPr="00E82596" w:rsidRDefault="00BE2D72" w:rsidP="005A6EBE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Number of frames</w:t>
            </w:r>
            <w:r w:rsidR="00B45EDB">
              <w:rPr>
                <w:rFonts w:ascii="Arial" w:eastAsiaTheme="minorEastAsia" w:hAnsi="Arial" w:cs="Arial"/>
                <w:szCs w:val="22"/>
                <w:lang w:eastAsia="ko-KR"/>
              </w:rPr>
              <w:t xml:space="preserve"> per tilt image</w:t>
            </w:r>
            <w:bookmarkStart w:id="2" w:name="_GoBack"/>
            <w:bookmarkEnd w:id="2"/>
          </w:p>
          <w:p w14:paraId="473914F8" w14:textId="19CD7D80" w:rsidR="00130A95" w:rsidRPr="00E82596" w:rsidRDefault="00BE2D72" w:rsidP="005A6EB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Number of tomograms</w:t>
            </w:r>
          </w:p>
        </w:tc>
        <w:tc>
          <w:tcPr>
            <w:tcW w:w="2835" w:type="dxa"/>
          </w:tcPr>
          <w:p w14:paraId="73E63D84" w14:textId="3A806D13" w:rsidR="00130A95" w:rsidRPr="00E82596" w:rsidRDefault="00034905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FEI Titan Krios G2</w:t>
            </w:r>
          </w:p>
          <w:p w14:paraId="62D2EAEF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300</w:t>
            </w:r>
          </w:p>
          <w:p w14:paraId="508BC7F0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Falcon 3EC</w:t>
            </w:r>
          </w:p>
          <w:p w14:paraId="1D82185C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2.300</w:t>
            </w:r>
          </w:p>
          <w:p w14:paraId="22ED308E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-4.0 to -6.0</w:t>
            </w:r>
          </w:p>
          <w:p w14:paraId="006C74BB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-54/54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°, 3°</w:t>
            </w:r>
          </w:p>
          <w:p w14:paraId="5BC6E5CD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~52</w:t>
            </w:r>
          </w:p>
          <w:p w14:paraId="786AC854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5</w:t>
            </w:r>
          </w:p>
          <w:p w14:paraId="33944889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260" w:type="dxa"/>
          </w:tcPr>
          <w:p w14:paraId="5AAF79B9" w14:textId="0CE1A135" w:rsidR="00130A95" w:rsidRPr="00E82596" w:rsidRDefault="00034905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FEI Titan Krios G2</w:t>
            </w:r>
          </w:p>
          <w:p w14:paraId="18DD92C3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300</w:t>
            </w:r>
          </w:p>
          <w:p w14:paraId="0754138B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Falcon 3EC</w:t>
            </w:r>
          </w:p>
          <w:p w14:paraId="3F7E60A9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2.300</w:t>
            </w:r>
          </w:p>
          <w:p w14:paraId="6E4F10D4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-4.0 to -6.0</w:t>
            </w:r>
          </w:p>
          <w:p w14:paraId="6A458242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-54/54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°, 3°</w:t>
            </w:r>
          </w:p>
          <w:p w14:paraId="07A317E3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~52</w:t>
            </w:r>
          </w:p>
          <w:p w14:paraId="16D82740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5</w:t>
            </w:r>
          </w:p>
          <w:p w14:paraId="7D66762C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</w:t>
            </w:r>
          </w:p>
        </w:tc>
      </w:tr>
      <w:tr w:rsidR="00C02BCE" w:rsidRPr="00E82596" w14:paraId="2482DB62" w14:textId="77777777" w:rsidTr="0012610F">
        <w:trPr>
          <w:trHeight w:val="106"/>
        </w:trPr>
        <w:tc>
          <w:tcPr>
            <w:tcW w:w="4101" w:type="dxa"/>
            <w:tcBorders>
              <w:left w:val="single" w:sz="8" w:space="0" w:color="auto"/>
            </w:tcBorders>
          </w:tcPr>
          <w:p w14:paraId="7D9DC941" w14:textId="77777777" w:rsidR="00130A95" w:rsidRPr="00E82596" w:rsidRDefault="00BE2D72" w:rsidP="005A6EBE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b/>
                <w:bCs/>
                <w:szCs w:val="22"/>
              </w:rPr>
              <w:t>Image processing</w:t>
            </w:r>
          </w:p>
        </w:tc>
        <w:tc>
          <w:tcPr>
            <w:tcW w:w="2835" w:type="dxa"/>
          </w:tcPr>
          <w:p w14:paraId="293EB974" w14:textId="77777777" w:rsidR="00130A95" w:rsidRPr="00E82596" w:rsidRDefault="00130A95" w:rsidP="005A6EB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60" w:type="dxa"/>
          </w:tcPr>
          <w:p w14:paraId="665D4DE9" w14:textId="77777777" w:rsidR="00130A95" w:rsidRPr="00E82596" w:rsidRDefault="00130A95" w:rsidP="005A6EB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02BCE" w:rsidRPr="00E82596" w14:paraId="1EE882FA" w14:textId="77777777" w:rsidTr="0012610F">
        <w:trPr>
          <w:trHeight w:val="106"/>
        </w:trPr>
        <w:tc>
          <w:tcPr>
            <w:tcW w:w="4101" w:type="dxa"/>
            <w:tcBorders>
              <w:left w:val="single" w:sz="8" w:space="0" w:color="auto"/>
              <w:bottom w:val="single" w:sz="8" w:space="0" w:color="auto"/>
            </w:tcBorders>
          </w:tcPr>
          <w:p w14:paraId="4B26FC1E" w14:textId="77777777" w:rsidR="00130A95" w:rsidRPr="00E82596" w:rsidRDefault="00BE2D72" w:rsidP="005A6EBE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Proteoliposomes</w:t>
            </w:r>
          </w:p>
          <w:p w14:paraId="31A2E99C" w14:textId="77777777" w:rsidR="00130A95" w:rsidRPr="00E82596" w:rsidRDefault="00BE2D72" w:rsidP="005A6EBE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Subtomogram</w:t>
            </w:r>
          </w:p>
          <w:p w14:paraId="51E8CFED" w14:textId="77777777" w:rsidR="00130A95" w:rsidRPr="00E82596" w:rsidRDefault="00BE2D72" w:rsidP="005A6EBE">
            <w:pPr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Symmetry</w:t>
            </w:r>
          </w:p>
          <w:p w14:paraId="6B7D9129" w14:textId="6F5B35F9" w:rsidR="00130A95" w:rsidRPr="00E82596" w:rsidRDefault="00BE2D72" w:rsidP="005A6EBE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</w:rPr>
              <w:t>Resolution at 0.143 FSC threshold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Å)</w:t>
            </w:r>
          </w:p>
          <w:p w14:paraId="4B36B879" w14:textId="1680D0AA" w:rsidR="00130A95" w:rsidRPr="00E82596" w:rsidRDefault="00BE2D72" w:rsidP="005A6EBE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Map sharpening B factor (Å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)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0D4FC710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</w:t>
            </w:r>
          </w:p>
          <w:p w14:paraId="489460C4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12,324</w:t>
            </w:r>
          </w:p>
          <w:p w14:paraId="7F5122A1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i/>
                <w:iCs/>
                <w:szCs w:val="22"/>
              </w:rPr>
              <w:t>C</w:t>
            </w:r>
            <w:r w:rsidRPr="00E82596">
              <w:rPr>
                <w:rFonts w:ascii="Arial" w:hAnsi="Arial" w:cs="Arial"/>
                <w:szCs w:val="22"/>
              </w:rPr>
              <w:t>1</w:t>
            </w:r>
          </w:p>
          <w:p w14:paraId="66AA7C1D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~25</w:t>
            </w:r>
          </w:p>
          <w:p w14:paraId="356847AB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-64.1</w:t>
            </w:r>
          </w:p>
        </w:tc>
        <w:tc>
          <w:tcPr>
            <w:tcW w:w="3260" w:type="dxa"/>
            <w:tcBorders>
              <w:bottom w:val="single" w:sz="8" w:space="0" w:color="auto"/>
            </w:tcBorders>
          </w:tcPr>
          <w:p w14:paraId="7C922A82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</w:t>
            </w:r>
          </w:p>
          <w:p w14:paraId="0E75B0B2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4,033</w:t>
            </w:r>
          </w:p>
          <w:p w14:paraId="54084CB1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i/>
                <w:iCs/>
                <w:szCs w:val="22"/>
              </w:rPr>
              <w:t>C</w:t>
            </w:r>
            <w:r w:rsidRPr="00E82596">
              <w:rPr>
                <w:rFonts w:ascii="Arial" w:hAnsi="Arial" w:cs="Arial"/>
                <w:szCs w:val="22"/>
              </w:rPr>
              <w:t>1</w:t>
            </w:r>
          </w:p>
          <w:p w14:paraId="5D730CB3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~26</w:t>
            </w:r>
          </w:p>
          <w:p w14:paraId="21BB062C" w14:textId="77777777" w:rsidR="00130A95" w:rsidRPr="00E82596" w:rsidRDefault="00BE2D72" w:rsidP="005A6EB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-55.3</w:t>
            </w:r>
          </w:p>
        </w:tc>
      </w:tr>
    </w:tbl>
    <w:p w14:paraId="2E5C23D2" w14:textId="77777777" w:rsidR="00130A95" w:rsidRPr="00E82596" w:rsidRDefault="00130A95" w:rsidP="00130A95">
      <w:pPr>
        <w:spacing w:after="160" w:line="259" w:lineRule="auto"/>
        <w:jc w:val="both"/>
        <w:rPr>
          <w:b/>
          <w:szCs w:val="20"/>
        </w:rPr>
        <w:sectPr w:rsidR="00130A95" w:rsidRPr="00E82596" w:rsidSect="00130A95">
          <w:pgSz w:w="11906" w:h="16838"/>
          <w:pgMar w:top="680" w:right="794" w:bottom="680" w:left="794" w:header="851" w:footer="992" w:gutter="0"/>
          <w:cols w:space="425"/>
          <w:docGrid w:linePitch="360"/>
        </w:sectPr>
      </w:pPr>
    </w:p>
    <w:p w14:paraId="405577F8" w14:textId="1D35E708" w:rsidR="006C43FE" w:rsidRPr="00E82596" w:rsidRDefault="00F84D95" w:rsidP="006C43FE">
      <w:pPr>
        <w:rPr>
          <w:rFonts w:ascii="Arial" w:hAnsi="Arial" w:cs="Arial"/>
          <w:b/>
          <w:szCs w:val="22"/>
        </w:rPr>
      </w:pPr>
      <w:r w:rsidRPr="00E82596">
        <w:rPr>
          <w:rFonts w:ascii="Arial" w:eastAsiaTheme="minorEastAsia" w:hAnsi="Arial" w:cs="Arial"/>
          <w:b/>
          <w:szCs w:val="22"/>
          <w:lang w:eastAsia="ko-KR"/>
        </w:rPr>
        <w:lastRenderedPageBreak/>
        <w:t xml:space="preserve">Supplementary Table 4. </w:t>
      </w:r>
      <w:r w:rsidRPr="00E82596">
        <w:rPr>
          <w:rFonts w:ascii="Arial" w:hAnsi="Arial" w:cs="Arial"/>
          <w:b/>
          <w:szCs w:val="22"/>
        </w:rPr>
        <w:t>SAXS-derived data collection and structural parameters.</w:t>
      </w:r>
    </w:p>
    <w:tbl>
      <w:tblPr>
        <w:tblStyle w:val="a9"/>
        <w:tblW w:w="15021" w:type="dxa"/>
        <w:tblLook w:val="04A0" w:firstRow="1" w:lastRow="0" w:firstColumn="1" w:lastColumn="0" w:noHBand="0" w:noVBand="1"/>
      </w:tblPr>
      <w:tblGrid>
        <w:gridCol w:w="7083"/>
        <w:gridCol w:w="4040"/>
        <w:gridCol w:w="3898"/>
      </w:tblGrid>
      <w:tr w:rsidR="00C02BCE" w:rsidRPr="00E82596" w14:paraId="4434CF81" w14:textId="77777777" w:rsidTr="006C43FE">
        <w:trPr>
          <w:trHeight w:val="69"/>
        </w:trPr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vAlign w:val="center"/>
          </w:tcPr>
          <w:p w14:paraId="29E8454E" w14:textId="77777777" w:rsidR="006C43FE" w:rsidRPr="00E82596" w:rsidRDefault="006C43FE" w:rsidP="006C43FE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040" w:type="dxa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EB77D81" w14:textId="56882642" w:rsidR="006C43FE" w:rsidRPr="00E82596" w:rsidRDefault="00F84D95" w:rsidP="00DE002D">
            <w:pPr>
              <w:spacing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Mouse TRIM72 WT</w:t>
            </w:r>
          </w:p>
        </w:tc>
        <w:tc>
          <w:tcPr>
            <w:tcW w:w="3898" w:type="dxa"/>
            <w:tcBorders>
              <w:left w:val="nil"/>
              <w:bottom w:val="double" w:sz="4" w:space="0" w:color="auto"/>
            </w:tcBorders>
            <w:vAlign w:val="center"/>
          </w:tcPr>
          <w:p w14:paraId="7056923B" w14:textId="77093C23" w:rsidR="006C43FE" w:rsidRPr="00E82596" w:rsidRDefault="00BE2D72" w:rsidP="00DE002D">
            <w:pPr>
              <w:spacing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Mouse TRIM72 </w:t>
            </w:r>
            <w:r w:rsidR="00F84D95" w:rsidRPr="00E82596">
              <w:rPr>
                <w:rFonts w:ascii="Arial" w:eastAsiaTheme="minorEastAsia" w:hAnsi="Arial" w:cs="Arial"/>
                <w:szCs w:val="22"/>
                <w:lang w:eastAsia="ko-KR"/>
              </w:rPr>
              <w:t>ΔRING</w:t>
            </w:r>
          </w:p>
        </w:tc>
      </w:tr>
      <w:tr w:rsidR="00C02BCE" w:rsidRPr="00E82596" w14:paraId="15129074" w14:textId="77777777" w:rsidTr="006C43FE">
        <w:trPr>
          <w:trHeight w:val="1666"/>
        </w:trPr>
        <w:tc>
          <w:tcPr>
            <w:tcW w:w="7083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9095B42" w14:textId="77777777" w:rsidR="006C43FE" w:rsidRPr="00E82596" w:rsidRDefault="00BE2D72" w:rsidP="006C43FE">
            <w:pPr>
              <w:ind w:left="22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b/>
                <w:bCs/>
                <w:szCs w:val="22"/>
              </w:rPr>
              <w:t>Sample details</w:t>
            </w:r>
          </w:p>
          <w:p w14:paraId="36FED32F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Organism</w:t>
            </w:r>
          </w:p>
          <w:p w14:paraId="68F8949A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UniProt sequence ID (residues in construct)</w:t>
            </w:r>
          </w:p>
          <w:p w14:paraId="2369D2AE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Extinction coefficient [A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280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, 0.1% (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w/v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)]</w:t>
            </w:r>
          </w:p>
          <w:p w14:paraId="2DC424EB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M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from chemical composition (Da)</w:t>
            </w:r>
          </w:p>
        </w:tc>
        <w:tc>
          <w:tcPr>
            <w:tcW w:w="40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8C91EB1" w14:textId="77777777" w:rsidR="006C43FE" w:rsidRPr="00E82596" w:rsidRDefault="006C43FE" w:rsidP="006C43FE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36AB458B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i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Mus musculus</w:t>
            </w:r>
          </w:p>
          <w:p w14:paraId="6397A5C8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Q1XH17 (2-477)</w:t>
            </w:r>
          </w:p>
          <w:p w14:paraId="4BBFE404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0.691</w:t>
            </w:r>
          </w:p>
          <w:p w14:paraId="1B9B38AF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52,742</w:t>
            </w:r>
          </w:p>
        </w:tc>
        <w:tc>
          <w:tcPr>
            <w:tcW w:w="3898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2CDA5323" w14:textId="77777777" w:rsidR="006C43FE" w:rsidRPr="00E82596" w:rsidRDefault="006C43FE" w:rsidP="006C43FE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4EB43D15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i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Mus musculus</w:t>
            </w:r>
          </w:p>
          <w:p w14:paraId="73982086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Q1XH17 (79-470</w:t>
            </w:r>
            <w:r w:rsidRPr="00E82596">
              <w:rPr>
                <w:rFonts w:ascii="Arial" w:hAnsi="Arial" w:cs="Arial"/>
                <w:szCs w:val="22"/>
                <w:vertAlign w:val="superscript"/>
              </w:rPr>
              <w:t>C144S/C242S/K279H/K283H</w:t>
            </w:r>
            <w:r w:rsidRPr="00E82596">
              <w:rPr>
                <w:rFonts w:ascii="Arial" w:hAnsi="Arial" w:cs="Arial"/>
                <w:szCs w:val="22"/>
              </w:rPr>
              <w:t>)</w:t>
            </w:r>
          </w:p>
          <w:p w14:paraId="2E24A2FA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0.826</w:t>
            </w:r>
          </w:p>
          <w:p w14:paraId="4E8D12AF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44,139</w:t>
            </w:r>
          </w:p>
        </w:tc>
      </w:tr>
      <w:tr w:rsidR="00C02BCE" w:rsidRPr="00E82596" w14:paraId="4650EB98" w14:textId="77777777" w:rsidTr="006C43FE">
        <w:trPr>
          <w:trHeight w:val="70"/>
        </w:trPr>
        <w:tc>
          <w:tcPr>
            <w:tcW w:w="70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43C738F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SEC-SAXS column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29D805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UPLC coupled with 5 x 150 mm Superdex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TM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200 Increase 10/300 GL</w:t>
            </w:r>
          </w:p>
        </w:tc>
      </w:tr>
      <w:tr w:rsidR="00C02BCE" w:rsidRPr="00E82596" w14:paraId="408044EF" w14:textId="77777777" w:rsidTr="006C43FE">
        <w:trPr>
          <w:trHeight w:val="650"/>
        </w:trPr>
        <w:tc>
          <w:tcPr>
            <w:tcW w:w="70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96AED67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Loading concentration (mg ml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06225154" w14:textId="77777777" w:rsidR="006C43FE" w:rsidRPr="00E82596" w:rsidRDefault="00BE2D72" w:rsidP="006C43FE">
            <w:pPr>
              <w:ind w:left="22"/>
              <w:rPr>
                <w:rFonts w:ascii="Arial" w:hAnsi="Arial" w:cs="Arial"/>
                <w:color w:val="000000" w:themeColor="text1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Injection </w:t>
            </w:r>
            <w:r w:rsidRPr="00E82596">
              <w:rPr>
                <w:rFonts w:ascii="Arial" w:hAnsi="Arial" w:cs="Arial"/>
                <w:color w:val="000000" w:themeColor="text1"/>
                <w:szCs w:val="22"/>
                <w:lang w:eastAsia="ko-KR"/>
              </w:rPr>
              <w:t>volume (</w:t>
            </w:r>
            <w:r w:rsidRPr="00E82596">
              <w:rPr>
                <w:rFonts w:ascii="Arial" w:eastAsiaTheme="minorHAnsi" w:hAnsi="Arial" w:cs="Arial"/>
                <w:color w:val="000000" w:themeColor="text1"/>
                <w:szCs w:val="22"/>
              </w:rPr>
              <w:t>μ</w:t>
            </w:r>
            <w:r w:rsidRPr="00E82596">
              <w:rPr>
                <w:rFonts w:ascii="Arial" w:hAnsi="Arial" w:cs="Arial"/>
                <w:color w:val="000000" w:themeColor="text1"/>
                <w:szCs w:val="22"/>
                <w:lang w:eastAsia="ko-KR"/>
              </w:rPr>
              <w:t>l)</w:t>
            </w:r>
          </w:p>
          <w:p w14:paraId="6D96ACE0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color w:val="000000" w:themeColor="text1"/>
                <w:szCs w:val="22"/>
                <w:lang w:eastAsia="ko-KR"/>
              </w:rPr>
              <w:t>Flow rate (ml min</w:t>
            </w:r>
            <w:r w:rsidRPr="00E82596">
              <w:rPr>
                <w:rFonts w:ascii="Arial" w:hAnsi="Arial" w:cs="Arial"/>
                <w:color w:val="000000" w:themeColor="text1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2F167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8.2</w:t>
            </w:r>
          </w:p>
          <w:p w14:paraId="7CA3E923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240</w:t>
            </w:r>
          </w:p>
          <w:p w14:paraId="3733D30F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0.05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</w:tcBorders>
            <w:vAlign w:val="center"/>
          </w:tcPr>
          <w:p w14:paraId="5A34BD4A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13.0</w:t>
            </w:r>
          </w:p>
          <w:p w14:paraId="344EADBB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240</w:t>
            </w:r>
          </w:p>
          <w:p w14:paraId="496B9D59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0.05</w:t>
            </w:r>
          </w:p>
        </w:tc>
      </w:tr>
      <w:tr w:rsidR="00C02BCE" w:rsidRPr="00E82596" w14:paraId="7A69E94A" w14:textId="77777777" w:rsidTr="006C43FE">
        <w:trPr>
          <w:trHeight w:val="70"/>
        </w:trPr>
        <w:tc>
          <w:tcPr>
            <w:tcW w:w="708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3E16A5B" w14:textId="77777777" w:rsidR="006C43FE" w:rsidRPr="00E82596" w:rsidRDefault="00BE2D72" w:rsidP="006C43FE">
            <w:pPr>
              <w:ind w:left="22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Solvent (solvent blanks taken from SEC flowthrough prior to elution)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B9DD41" w14:textId="43D49C6C" w:rsidR="006C43FE" w:rsidRPr="00E82596" w:rsidRDefault="00BE2D72" w:rsidP="00155C00">
            <w:pPr>
              <w:tabs>
                <w:tab w:val="left" w:pos="645"/>
              </w:tabs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ab/>
              <w:t>25 mM Tris-HCl pH 8.0, 300 mM NaCl, 1 mM TCEP and 1 mM DTT</w:t>
            </w:r>
          </w:p>
        </w:tc>
      </w:tr>
      <w:tr w:rsidR="00C02BCE" w:rsidRPr="00E82596" w14:paraId="2381745A" w14:textId="77777777" w:rsidTr="006C43FE">
        <w:trPr>
          <w:trHeight w:val="1671"/>
        </w:trPr>
        <w:tc>
          <w:tcPr>
            <w:tcW w:w="708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C27C48D" w14:textId="4E81B4B3" w:rsidR="006C43FE" w:rsidRPr="00E82596" w:rsidRDefault="00BE2D72" w:rsidP="006C43FE">
            <w:pPr>
              <w:rPr>
                <w:rFonts w:ascii="Arial" w:hAnsi="Arial" w:cs="Arial"/>
                <w:b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b/>
                <w:szCs w:val="22"/>
                <w:lang w:eastAsia="ko-KR"/>
              </w:rPr>
              <w:t>SAXS data collection parameters</w:t>
            </w:r>
          </w:p>
          <w:p w14:paraId="2CAC3B0D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Instrument/data processing</w:t>
            </w:r>
          </w:p>
          <w:p w14:paraId="666235CA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Wavelength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softHyphen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softHyphen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softHyphen/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60B67EF1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Beam size (mm, FWHM, Vertical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x Horizontal)</w:t>
            </w:r>
          </w:p>
          <w:p w14:paraId="5430C75B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Camera length (m)</w:t>
            </w:r>
          </w:p>
          <w:p w14:paraId="6E5CC5CC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q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measurement range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softHyphen/>
              <w:t>Å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softHyphen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softHyphen/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softHyphen/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781D17D8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Exposure time</w:t>
            </w:r>
          </w:p>
          <w:p w14:paraId="0F28B9AD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Sample configuration</w:t>
            </w:r>
          </w:p>
          <w:p w14:paraId="2867CD3C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Column temperature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°C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313930CB" w14:textId="77777777" w:rsidR="006C43FE" w:rsidRPr="00E82596" w:rsidRDefault="00BE2D72" w:rsidP="006C43FE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Sample temperature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°C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A11A5D9" w14:textId="77777777" w:rsidR="006C43FE" w:rsidRPr="00E82596" w:rsidRDefault="006C43FE" w:rsidP="006C43FE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12146853" w14:textId="35FC5E53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Photon Factory beamline BL-10C with PILATUS3 2M</w:t>
            </w:r>
          </w:p>
          <w:p w14:paraId="33F3009C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1.0</w:t>
            </w:r>
          </w:p>
          <w:p w14:paraId="0C6B2CF4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0.180 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x </w:t>
            </w:r>
            <w:r w:rsidRPr="00E82596">
              <w:rPr>
                <w:rFonts w:ascii="Arial" w:hAnsi="Arial" w:cs="Arial"/>
                <w:szCs w:val="22"/>
              </w:rPr>
              <w:t>0.630</w:t>
            </w:r>
          </w:p>
          <w:p w14:paraId="06A83CAC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3.012</w:t>
            </w:r>
          </w:p>
          <w:p w14:paraId="7F2C5684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0.0050-0.2692</w:t>
            </w:r>
          </w:p>
          <w:p w14:paraId="63000375" w14:textId="0D27AE58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Continuous 5-s data frame measurements with an interval period of 0.1 s</w:t>
            </w:r>
          </w:p>
          <w:p w14:paraId="129182F0" w14:textId="46580BF5" w:rsidR="006C43FE" w:rsidRPr="00E82596" w:rsidRDefault="00B41B01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Path length of 1 mm and a pair of 20-</w:t>
            </w:r>
            <w:r w:rsidR="00155C00" w:rsidRPr="00E82596">
              <w:rPr>
                <w:rFonts w:ascii="Arial" w:eastAsiaTheme="minorHAnsi" w:hAnsi="Arial" w:cs="Arial"/>
                <w:color w:val="000000" w:themeColor="text1"/>
                <w:szCs w:val="22"/>
              </w:rPr>
              <w:t>μm quartz windows</w:t>
            </w:r>
          </w:p>
          <w:p w14:paraId="7358E616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20</w:t>
            </w:r>
          </w:p>
          <w:p w14:paraId="347FBCF9" w14:textId="77777777" w:rsidR="006C43FE" w:rsidRPr="00E82596" w:rsidRDefault="00BE2D72" w:rsidP="006C43FE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20</w:t>
            </w:r>
          </w:p>
        </w:tc>
      </w:tr>
    </w:tbl>
    <w:p w14:paraId="385956A5" w14:textId="77777777" w:rsidR="006C43FE" w:rsidRPr="00E82596" w:rsidRDefault="006C43FE" w:rsidP="006C43FE">
      <w:pPr>
        <w:rPr>
          <w:rFonts w:ascii="Arial" w:hAnsi="Arial" w:cs="Arial"/>
          <w:b/>
          <w:szCs w:val="22"/>
        </w:rPr>
      </w:pPr>
    </w:p>
    <w:p w14:paraId="565DC963" w14:textId="77777777" w:rsidR="006C43FE" w:rsidRPr="00E82596" w:rsidRDefault="006C43FE" w:rsidP="006C43FE">
      <w:pPr>
        <w:rPr>
          <w:rFonts w:ascii="Arial" w:hAnsi="Arial" w:cs="Arial"/>
          <w:b/>
          <w:szCs w:val="22"/>
        </w:rPr>
      </w:pPr>
    </w:p>
    <w:p w14:paraId="6703C5CF" w14:textId="77777777" w:rsidR="006C43FE" w:rsidRPr="00E82596" w:rsidRDefault="006C43FE" w:rsidP="006C43FE">
      <w:pPr>
        <w:rPr>
          <w:rFonts w:ascii="Arial" w:hAnsi="Arial" w:cs="Arial"/>
          <w:b/>
          <w:szCs w:val="22"/>
        </w:rPr>
      </w:pPr>
    </w:p>
    <w:p w14:paraId="16C89727" w14:textId="77777777" w:rsidR="006C43FE" w:rsidRPr="00E82596" w:rsidRDefault="006C43FE" w:rsidP="006C43FE">
      <w:pPr>
        <w:rPr>
          <w:rFonts w:ascii="Arial" w:hAnsi="Arial" w:cs="Arial"/>
          <w:b/>
          <w:szCs w:val="22"/>
        </w:rPr>
      </w:pPr>
    </w:p>
    <w:p w14:paraId="285B7DCC" w14:textId="77777777" w:rsidR="006C43FE" w:rsidRPr="00E82596" w:rsidRDefault="006C43FE" w:rsidP="006C43FE">
      <w:pPr>
        <w:rPr>
          <w:rFonts w:ascii="Arial" w:hAnsi="Arial" w:cs="Arial"/>
          <w:b/>
          <w:szCs w:val="22"/>
        </w:rPr>
      </w:pPr>
    </w:p>
    <w:p w14:paraId="58F5D1A6" w14:textId="75A2FCD8" w:rsidR="006C43FE" w:rsidRPr="00E82596" w:rsidRDefault="00F84D95" w:rsidP="006C43FE">
      <w:pPr>
        <w:rPr>
          <w:rFonts w:ascii="Arial" w:hAnsi="Arial" w:cs="Arial"/>
          <w:b/>
          <w:szCs w:val="22"/>
        </w:rPr>
      </w:pPr>
      <w:r w:rsidRPr="00E82596">
        <w:rPr>
          <w:rFonts w:ascii="Arial" w:eastAsiaTheme="minorEastAsia" w:hAnsi="Arial" w:cs="Arial"/>
          <w:b/>
          <w:szCs w:val="22"/>
          <w:lang w:eastAsia="ko-KR"/>
        </w:rPr>
        <w:lastRenderedPageBreak/>
        <w:t xml:space="preserve">Supplementary Table 4. </w:t>
      </w:r>
      <w:r w:rsidRPr="00E82596">
        <w:rPr>
          <w:rFonts w:ascii="Arial" w:hAnsi="Arial" w:cs="Arial"/>
          <w:b/>
          <w:szCs w:val="22"/>
        </w:rPr>
        <w:t>SAXS-derived data collection and structural parameters (continued).</w:t>
      </w:r>
    </w:p>
    <w:tbl>
      <w:tblPr>
        <w:tblStyle w:val="a9"/>
        <w:tblW w:w="15021" w:type="dxa"/>
        <w:tblLook w:val="04A0" w:firstRow="1" w:lastRow="0" w:firstColumn="1" w:lastColumn="0" w:noHBand="0" w:noVBand="1"/>
      </w:tblPr>
      <w:tblGrid>
        <w:gridCol w:w="5377"/>
        <w:gridCol w:w="4822"/>
        <w:gridCol w:w="4822"/>
      </w:tblGrid>
      <w:tr w:rsidR="00C02BCE" w:rsidRPr="00E82596" w14:paraId="599BBE86" w14:textId="77777777" w:rsidTr="00EA61D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005F0CD9" w14:textId="77777777" w:rsidR="00E07C65" w:rsidRPr="00E82596" w:rsidRDefault="00E07C65" w:rsidP="00EA61D7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822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97C99A0" w14:textId="250E126C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Mouse TRIM72 WT</w:t>
            </w:r>
          </w:p>
        </w:tc>
        <w:tc>
          <w:tcPr>
            <w:tcW w:w="4822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1C1E8331" w14:textId="38550500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Mouse TRIM72 </w:t>
            </w:r>
            <w:r w:rsidR="00E81E9F" w:rsidRPr="00E82596">
              <w:rPr>
                <w:rFonts w:ascii="Arial" w:eastAsiaTheme="minorEastAsia" w:hAnsi="Arial" w:cs="Arial"/>
                <w:szCs w:val="22"/>
                <w:lang w:eastAsia="ko-KR"/>
              </w:rPr>
              <w:t>ΔRING</w:t>
            </w:r>
          </w:p>
        </w:tc>
      </w:tr>
      <w:tr w:rsidR="00C02BCE" w:rsidRPr="00E82596" w14:paraId="0F88A239" w14:textId="77777777" w:rsidTr="00EA61D7">
        <w:trPr>
          <w:trHeight w:val="2200"/>
        </w:trPr>
        <w:tc>
          <w:tcPr>
            <w:tcW w:w="5377" w:type="dxa"/>
            <w:tcBorders>
              <w:top w:val="doub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6E8FEB5" w14:textId="4D639335" w:rsidR="00E07C65" w:rsidRPr="00E82596" w:rsidRDefault="00BE2D72" w:rsidP="00EA61D7">
            <w:pPr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b/>
                <w:bCs/>
                <w:szCs w:val="22"/>
              </w:rPr>
              <w:t>SAXS data reduction, analysis, and interpretation</w:t>
            </w:r>
          </w:p>
          <w:p w14:paraId="73805266" w14:textId="0372F8AC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Data reduction and </w:t>
            </w:r>
            <w:r w:rsidR="00E82596">
              <w:rPr>
                <w:rFonts w:ascii="Arial" w:hAnsi="Arial" w:cs="Arial"/>
                <w:szCs w:val="22"/>
                <w:lang w:eastAsia="ko-KR"/>
              </w:rPr>
              <w:t>s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olvent subtraction</w:t>
            </w:r>
          </w:p>
          <w:p w14:paraId="1CE5FB6F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Extinction coefficient estimate</w:t>
            </w:r>
          </w:p>
          <w:p w14:paraId="3DEB85D9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Basic analyses: Guinier, 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P(r)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, 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V</w:t>
            </w:r>
            <w:r w:rsidRPr="00E82596">
              <w:rPr>
                <w:rFonts w:ascii="Arial" w:hAnsi="Arial" w:cs="Arial"/>
                <w:i/>
                <w:szCs w:val="22"/>
                <w:vertAlign w:val="subscript"/>
                <w:lang w:eastAsia="ko-KR"/>
              </w:rPr>
              <w:t>P</w:t>
            </w:r>
          </w:p>
          <w:p w14:paraId="0F7ABC56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Shape/bead modeling</w:t>
            </w:r>
          </w:p>
          <w:p w14:paraId="7297F54C" w14:textId="77777777" w:rsidR="00E07C65" w:rsidRPr="00E82596" w:rsidRDefault="00E07C65" w:rsidP="00EA61D7">
            <w:pPr>
              <w:rPr>
                <w:rFonts w:ascii="Arial" w:hAnsi="Arial" w:cs="Arial"/>
                <w:szCs w:val="22"/>
                <w:lang w:eastAsia="ko-KR"/>
              </w:rPr>
            </w:pPr>
          </w:p>
          <w:p w14:paraId="4AAA5E71" w14:textId="77777777" w:rsidR="00E07C65" w:rsidRPr="00E82596" w:rsidRDefault="00BE2D72" w:rsidP="00EA61D7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Atomic structure modeling</w:t>
            </w:r>
          </w:p>
          <w:p w14:paraId="04F5FC61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Three-dimensional graphic model representations</w:t>
            </w:r>
          </w:p>
        </w:tc>
        <w:tc>
          <w:tcPr>
            <w:tcW w:w="9644" w:type="dxa"/>
            <w:gridSpan w:val="2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BDFDB38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i/>
                <w:szCs w:val="22"/>
              </w:rPr>
            </w:pPr>
          </w:p>
          <w:p w14:paraId="05E9E636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SAngler</w:t>
            </w:r>
            <w:r w:rsidRPr="00E82596">
              <w:rPr>
                <w:rFonts w:ascii="Arial" w:hAnsi="Arial" w:cs="Arial"/>
                <w:szCs w:val="22"/>
              </w:rPr>
              <w:t xml:space="preserve">, </w:t>
            </w:r>
            <w:r w:rsidRPr="00E82596">
              <w:rPr>
                <w:rFonts w:ascii="Arial" w:hAnsi="Arial" w:cs="Arial"/>
                <w:i/>
                <w:szCs w:val="22"/>
              </w:rPr>
              <w:t>CHROMIX</w:t>
            </w:r>
            <w:r w:rsidRPr="00E82596">
              <w:rPr>
                <w:rFonts w:ascii="Arial" w:hAnsi="Arial" w:cs="Arial"/>
                <w:szCs w:val="22"/>
              </w:rPr>
              <w:t xml:space="preserve"> from </w:t>
            </w:r>
            <w:r w:rsidRPr="00E82596">
              <w:rPr>
                <w:rFonts w:ascii="Arial" w:hAnsi="Arial" w:cs="Arial"/>
                <w:i/>
                <w:szCs w:val="22"/>
              </w:rPr>
              <w:t>ATSAS</w:t>
            </w:r>
            <w:r w:rsidRPr="00E82596">
              <w:rPr>
                <w:rFonts w:ascii="Arial" w:hAnsi="Arial" w:cs="Arial"/>
                <w:szCs w:val="22"/>
              </w:rPr>
              <w:t xml:space="preserve"> 3.0.1</w:t>
            </w:r>
          </w:p>
          <w:p w14:paraId="79316A9F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i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ProtParam</w:t>
            </w:r>
          </w:p>
          <w:p w14:paraId="77D46120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PRIMUSqt</w:t>
            </w:r>
            <w:r w:rsidRPr="00E82596">
              <w:rPr>
                <w:rFonts w:ascii="Arial" w:hAnsi="Arial" w:cs="Arial"/>
                <w:szCs w:val="22"/>
              </w:rPr>
              <w:t xml:space="preserve"> from </w:t>
            </w:r>
            <w:r w:rsidRPr="00E82596">
              <w:rPr>
                <w:rFonts w:ascii="Arial" w:hAnsi="Arial" w:cs="Arial"/>
                <w:i/>
                <w:szCs w:val="22"/>
              </w:rPr>
              <w:t>ATSAS</w:t>
            </w:r>
            <w:r w:rsidRPr="00E82596">
              <w:rPr>
                <w:rFonts w:ascii="Arial" w:hAnsi="Arial" w:cs="Arial"/>
                <w:szCs w:val="22"/>
              </w:rPr>
              <w:t xml:space="preserve"> 3.0.1</w:t>
            </w:r>
          </w:p>
          <w:p w14:paraId="299F0322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DAMMIN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hAnsi="Arial" w:cs="Arial"/>
                <w:i/>
                <w:szCs w:val="22"/>
              </w:rPr>
              <w:t>via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hAnsi="Arial" w:cs="Arial"/>
                <w:i/>
                <w:szCs w:val="22"/>
              </w:rPr>
              <w:t>ATSAS</w:t>
            </w:r>
            <w:r w:rsidRPr="00E82596">
              <w:rPr>
                <w:rFonts w:ascii="Arial" w:hAnsi="Arial" w:cs="Arial"/>
                <w:szCs w:val="22"/>
              </w:rPr>
              <w:t xml:space="preserve"> online (https://www.embl-hamburg.de/biosaxs/atsas-online/), </w:t>
            </w:r>
            <w:r w:rsidRPr="00E82596">
              <w:rPr>
                <w:rFonts w:ascii="Arial" w:hAnsi="Arial" w:cs="Arial"/>
                <w:i/>
                <w:szCs w:val="22"/>
              </w:rPr>
              <w:t>DAMSEL</w:t>
            </w:r>
            <w:r w:rsidRPr="00E82596">
              <w:rPr>
                <w:rFonts w:ascii="Arial" w:hAnsi="Arial" w:cs="Arial"/>
                <w:szCs w:val="22"/>
              </w:rPr>
              <w:t xml:space="preserve">, </w:t>
            </w:r>
            <w:r w:rsidRPr="00E82596">
              <w:rPr>
                <w:rFonts w:ascii="Arial" w:hAnsi="Arial" w:cs="Arial"/>
                <w:i/>
                <w:szCs w:val="22"/>
              </w:rPr>
              <w:t>DAMSUP</w:t>
            </w:r>
            <w:r w:rsidRPr="00E82596">
              <w:rPr>
                <w:rFonts w:ascii="Arial" w:hAnsi="Arial" w:cs="Arial"/>
                <w:szCs w:val="22"/>
              </w:rPr>
              <w:t xml:space="preserve">, </w:t>
            </w:r>
            <w:r w:rsidRPr="00E82596">
              <w:rPr>
                <w:rFonts w:ascii="Arial" w:hAnsi="Arial" w:cs="Arial"/>
                <w:i/>
                <w:szCs w:val="22"/>
              </w:rPr>
              <w:t>DAMAVER</w:t>
            </w:r>
            <w:r w:rsidRPr="00E82596">
              <w:rPr>
                <w:rFonts w:ascii="Arial" w:hAnsi="Arial" w:cs="Arial"/>
                <w:szCs w:val="22"/>
              </w:rPr>
              <w:t xml:space="preserve">, </w:t>
            </w:r>
            <w:r w:rsidRPr="00E82596">
              <w:rPr>
                <w:rFonts w:ascii="Arial" w:hAnsi="Arial" w:cs="Arial"/>
                <w:i/>
                <w:szCs w:val="22"/>
              </w:rPr>
              <w:t>SASRES</w:t>
            </w:r>
            <w:r w:rsidRPr="00E82596">
              <w:rPr>
                <w:rFonts w:ascii="Arial" w:hAnsi="Arial" w:cs="Arial"/>
                <w:szCs w:val="22"/>
              </w:rPr>
              <w:t xml:space="preserve">, </w:t>
            </w:r>
            <w:r w:rsidRPr="00E82596">
              <w:rPr>
                <w:rFonts w:ascii="Arial" w:hAnsi="Arial" w:cs="Arial"/>
                <w:i/>
                <w:szCs w:val="22"/>
              </w:rPr>
              <w:t>SUPCOMB</w:t>
            </w:r>
            <w:r w:rsidRPr="00E82596">
              <w:rPr>
                <w:rFonts w:ascii="Arial" w:hAnsi="Arial" w:cs="Arial"/>
                <w:szCs w:val="22"/>
              </w:rPr>
              <w:t xml:space="preserve"> from ATSAS 3.0.1</w:t>
            </w:r>
          </w:p>
          <w:p w14:paraId="54480897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SREFLEX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hAnsi="Arial" w:cs="Arial"/>
                <w:i/>
                <w:szCs w:val="22"/>
              </w:rPr>
              <w:t>via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hAnsi="Arial" w:cs="Arial"/>
                <w:i/>
                <w:szCs w:val="22"/>
              </w:rPr>
              <w:t>ATSAS</w:t>
            </w:r>
            <w:r w:rsidRPr="00E82596">
              <w:rPr>
                <w:rFonts w:ascii="Arial" w:hAnsi="Arial" w:cs="Arial"/>
                <w:szCs w:val="22"/>
              </w:rPr>
              <w:t xml:space="preserve"> online, </w:t>
            </w:r>
            <w:r w:rsidRPr="00E82596">
              <w:rPr>
                <w:rFonts w:ascii="Arial" w:hAnsi="Arial" w:cs="Arial"/>
                <w:i/>
                <w:szCs w:val="22"/>
              </w:rPr>
              <w:t>CRYSOL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hAnsi="Arial" w:cs="Arial"/>
                <w:i/>
                <w:szCs w:val="22"/>
              </w:rPr>
              <w:t>via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hAnsi="Arial" w:cs="Arial"/>
                <w:i/>
                <w:szCs w:val="22"/>
              </w:rPr>
              <w:t>ATSAS</w:t>
            </w:r>
            <w:r w:rsidRPr="00E82596">
              <w:rPr>
                <w:rFonts w:ascii="Arial" w:hAnsi="Arial" w:cs="Arial"/>
                <w:szCs w:val="22"/>
              </w:rPr>
              <w:t xml:space="preserve"> online</w:t>
            </w:r>
          </w:p>
          <w:p w14:paraId="6A7E6F81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i/>
                <w:szCs w:val="22"/>
              </w:rPr>
            </w:pPr>
            <w:r w:rsidRPr="00E82596">
              <w:rPr>
                <w:rFonts w:ascii="Arial" w:hAnsi="Arial" w:cs="Arial"/>
                <w:i/>
                <w:szCs w:val="22"/>
              </w:rPr>
              <w:t>PyMOL</w:t>
            </w:r>
          </w:p>
        </w:tc>
      </w:tr>
      <w:tr w:rsidR="00C02BCE" w:rsidRPr="00E82596" w14:paraId="35773800" w14:textId="77777777" w:rsidTr="00E07C65">
        <w:trPr>
          <w:trHeight w:val="6024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07C42FF0" w14:textId="77777777" w:rsidR="00E07C65" w:rsidRPr="00E82596" w:rsidRDefault="00BE2D72" w:rsidP="00EA61D7">
            <w:pPr>
              <w:spacing w:line="276" w:lineRule="auto"/>
              <w:rPr>
                <w:rFonts w:ascii="Arial" w:hAnsi="Arial" w:cs="Arial"/>
                <w:b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b/>
                <w:szCs w:val="22"/>
                <w:lang w:eastAsia="ko-KR"/>
              </w:rPr>
              <w:t>Structural parameters</w:t>
            </w:r>
          </w:p>
          <w:p w14:paraId="0C6FCBC1" w14:textId="77777777" w:rsidR="00E07C65" w:rsidRPr="00E82596" w:rsidRDefault="00BE2D72" w:rsidP="00EA61D7">
            <w:pPr>
              <w:spacing w:line="276" w:lineRule="auto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SASBDB ID</w:t>
            </w:r>
          </w:p>
          <w:p w14:paraId="37E85C1E" w14:textId="77777777" w:rsidR="00E07C65" w:rsidRPr="00E82596" w:rsidRDefault="00BE2D72" w:rsidP="00EA61D7">
            <w:pPr>
              <w:spacing w:line="276" w:lineRule="auto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Guinier analysis</w:t>
            </w:r>
          </w:p>
          <w:p w14:paraId="6822BCCB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I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(0) (cm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17B1A60B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R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g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153BB5DC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q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min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2EBC85CD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qR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g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max (q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min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= 0.0050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 Å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1165CAE3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Fidelity</w:t>
            </w:r>
          </w:p>
          <w:p w14:paraId="09252FE6" w14:textId="77777777" w:rsidR="00E07C65" w:rsidRPr="00E82596" w:rsidRDefault="00BE2D72" w:rsidP="00EA61D7">
            <w:pPr>
              <w:spacing w:line="276" w:lineRule="auto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P(r)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analysis</w:t>
            </w:r>
          </w:p>
          <w:p w14:paraId="72AB3E54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I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(0) (cm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2E830A10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R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g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7425D0DD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d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max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69CAB24E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q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range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)</w:t>
            </w:r>
          </w:p>
          <w:p w14:paraId="20275CA3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Total quality estimate (from </w:t>
            </w:r>
            <w:r w:rsidRPr="00E82596">
              <w:rPr>
                <w:rFonts w:ascii="Arial" w:eastAsiaTheme="minorEastAsia" w:hAnsi="Arial" w:cs="Arial"/>
                <w:i/>
                <w:szCs w:val="22"/>
                <w:lang w:eastAsia="ko-KR"/>
              </w:rPr>
              <w:t>GNOM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)</w:t>
            </w:r>
          </w:p>
          <w:p w14:paraId="2119AE30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Porod volume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-3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 (ratio Vp/calculated M, dimer)</w:t>
            </w:r>
          </w:p>
          <w:p w14:paraId="713C1A29" w14:textId="77777777" w:rsidR="00E07C65" w:rsidRPr="00E82596" w:rsidRDefault="00BE2D72" w:rsidP="00EA61D7">
            <w:pPr>
              <w:spacing w:line="276" w:lineRule="auto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Molecular mass analysis from (Da)</w:t>
            </w:r>
          </w:p>
          <w:p w14:paraId="29C495F9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Qp</w:t>
            </w:r>
          </w:p>
          <w:p w14:paraId="75BA4DB1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MoW</w:t>
            </w:r>
          </w:p>
          <w:p w14:paraId="07437026" w14:textId="77777777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Vc</w:t>
            </w:r>
          </w:p>
          <w:p w14:paraId="41320432" w14:textId="6CBA93AE" w:rsidR="00E07C65" w:rsidRPr="00E82596" w:rsidRDefault="00BE2D72" w:rsidP="00EA61D7">
            <w:pPr>
              <w:spacing w:line="276" w:lineRule="auto"/>
              <w:ind w:firstLine="16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Bayesian </w:t>
            </w:r>
            <w:r w:rsidR="00E82596">
              <w:rPr>
                <w:rFonts w:ascii="Arial" w:hAnsi="Arial" w:cs="Arial"/>
                <w:szCs w:val="22"/>
                <w:lang w:eastAsia="ko-KR"/>
              </w:rPr>
              <w:t>i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nference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7DA51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</w:p>
          <w:p w14:paraId="11DF1B56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SASDK86</w:t>
            </w:r>
          </w:p>
          <w:p w14:paraId="372877C7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</w:p>
          <w:p w14:paraId="2687D65A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0.0015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0.000007</w:t>
            </w:r>
          </w:p>
          <w:p w14:paraId="4436F1FE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68.56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0.52</w:t>
            </w:r>
          </w:p>
          <w:p w14:paraId="0AEE7910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0.0079</w:t>
            </w:r>
          </w:p>
          <w:p w14:paraId="79A721D7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1.21</w:t>
            </w:r>
          </w:p>
          <w:p w14:paraId="1BCA3CCE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0.57</w:t>
            </w:r>
          </w:p>
          <w:p w14:paraId="388B5C84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</w:p>
          <w:p w14:paraId="5568F7D6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0.0015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0.000005</w:t>
            </w:r>
          </w:p>
          <w:p w14:paraId="36F8BC50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68.69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0.33</w:t>
            </w:r>
          </w:p>
          <w:p w14:paraId="7F5D0E4B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240</w:t>
            </w:r>
          </w:p>
          <w:p w14:paraId="2FFA4D28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0.0079-0.1166</w:t>
            </w:r>
          </w:p>
          <w:p w14:paraId="306EBF64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0.48</w:t>
            </w:r>
          </w:p>
          <w:p w14:paraId="23B11A39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234,209 (2.2)</w:t>
            </w:r>
          </w:p>
          <w:p w14:paraId="5C47CDB4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</w:p>
          <w:p w14:paraId="49AB59CB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173,145</w:t>
            </w:r>
          </w:p>
          <w:p w14:paraId="4DA08DB2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144,715</w:t>
            </w:r>
          </w:p>
          <w:p w14:paraId="2368D469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121,306</w:t>
            </w:r>
          </w:p>
          <w:p w14:paraId="07A98575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146,800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718DA8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</w:p>
          <w:p w14:paraId="585429B1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SASDK96</w:t>
            </w:r>
          </w:p>
          <w:p w14:paraId="2FD045F7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</w:p>
          <w:p w14:paraId="6418E653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0.0021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0.000005</w:t>
            </w:r>
          </w:p>
          <w:p w14:paraId="2A48F6F0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50.65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0.20</w:t>
            </w:r>
          </w:p>
          <w:p w14:paraId="4C362789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0.0127</w:t>
            </w:r>
          </w:p>
          <w:p w14:paraId="54977E25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1.23</w:t>
            </w:r>
          </w:p>
          <w:p w14:paraId="52CF474E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0.64</w:t>
            </w:r>
          </w:p>
          <w:p w14:paraId="74EF4A75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</w:p>
          <w:p w14:paraId="1B086384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0.0021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± 0.000005</w:t>
            </w:r>
          </w:p>
          <w:p w14:paraId="2BDE7FEB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52.36</w:t>
            </w:r>
            <w:r w:rsidRPr="00E82596">
              <w:rPr>
                <w:rFonts w:ascii="Arial" w:hAnsi="Arial" w:cs="Arial"/>
                <w:szCs w:val="22"/>
              </w:rPr>
              <w:t xml:space="preserve">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± 0.17</w:t>
            </w:r>
          </w:p>
          <w:p w14:paraId="11DE205B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187</w:t>
            </w:r>
          </w:p>
          <w:p w14:paraId="118C0F90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0.0126-0.1578</w:t>
            </w:r>
          </w:p>
          <w:p w14:paraId="453DCC3F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0.53</w:t>
            </w:r>
          </w:p>
          <w:p w14:paraId="6ED16AEB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142,315 (1.6)</w:t>
            </w:r>
          </w:p>
          <w:p w14:paraId="72FFB7FF" w14:textId="77777777" w:rsidR="00E07C65" w:rsidRPr="00E82596" w:rsidRDefault="00E07C65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</w:p>
          <w:p w14:paraId="5742B0F0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101,738</w:t>
            </w:r>
          </w:p>
          <w:p w14:paraId="348AD868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102,921</w:t>
            </w:r>
          </w:p>
          <w:p w14:paraId="4D9CD2DD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92,290</w:t>
            </w:r>
          </w:p>
          <w:p w14:paraId="14525443" w14:textId="77777777" w:rsidR="00E07C65" w:rsidRPr="00E82596" w:rsidRDefault="00BE2D72" w:rsidP="00EA61D7">
            <w:pPr>
              <w:spacing w:line="276" w:lineRule="auto"/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97,500</w:t>
            </w:r>
          </w:p>
        </w:tc>
      </w:tr>
    </w:tbl>
    <w:p w14:paraId="39AC318A" w14:textId="29B169B9" w:rsidR="00E07C65" w:rsidRPr="00E82596" w:rsidRDefault="00E07C65" w:rsidP="00E07C65">
      <w:pPr>
        <w:rPr>
          <w:rFonts w:ascii="Arial" w:eastAsiaTheme="minorEastAsia" w:hAnsi="Arial" w:cs="Arial"/>
          <w:b/>
          <w:szCs w:val="22"/>
          <w:lang w:eastAsia="ko-KR"/>
        </w:rPr>
      </w:pPr>
    </w:p>
    <w:p w14:paraId="1DF5574C" w14:textId="240AB3E1" w:rsidR="00E07C65" w:rsidRPr="00E82596" w:rsidRDefault="00BE2D72" w:rsidP="00E07C65">
      <w:pPr>
        <w:rPr>
          <w:rFonts w:ascii="Arial" w:hAnsi="Arial" w:cs="Arial"/>
          <w:b/>
          <w:szCs w:val="22"/>
        </w:rPr>
      </w:pPr>
      <w:r w:rsidRPr="00E82596">
        <w:rPr>
          <w:rFonts w:ascii="Arial" w:eastAsiaTheme="minorEastAsia" w:hAnsi="Arial" w:cs="Arial"/>
          <w:b/>
          <w:szCs w:val="22"/>
          <w:lang w:eastAsia="ko-KR"/>
        </w:rPr>
        <w:lastRenderedPageBreak/>
        <w:t xml:space="preserve">Supplementary Table 4. </w:t>
      </w:r>
      <w:r w:rsidRPr="00E82596">
        <w:rPr>
          <w:rFonts w:ascii="Arial" w:hAnsi="Arial" w:cs="Arial"/>
          <w:b/>
          <w:szCs w:val="22"/>
        </w:rPr>
        <w:t>SAXS-derived data collection and structural parameters (continued).</w:t>
      </w:r>
    </w:p>
    <w:tbl>
      <w:tblPr>
        <w:tblStyle w:val="a9"/>
        <w:tblW w:w="150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465"/>
        <w:gridCol w:w="4465"/>
      </w:tblGrid>
      <w:tr w:rsidR="00C02BCE" w:rsidRPr="00E82596" w14:paraId="0BE8F16D" w14:textId="77777777" w:rsidTr="00EA61D7">
        <w:tc>
          <w:tcPr>
            <w:tcW w:w="6091" w:type="dxa"/>
          </w:tcPr>
          <w:p w14:paraId="6822C21E" w14:textId="77777777" w:rsidR="00E07C65" w:rsidRPr="00E82596" w:rsidRDefault="00E07C65" w:rsidP="00EA61D7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465" w:type="dxa"/>
            <w:vAlign w:val="center"/>
          </w:tcPr>
          <w:p w14:paraId="187DEBFE" w14:textId="706B09E2" w:rsidR="00E07C65" w:rsidRPr="00E82596" w:rsidRDefault="00BE2D72" w:rsidP="00EA61D7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Mouse TRIM72 WT</w:t>
            </w:r>
          </w:p>
        </w:tc>
        <w:tc>
          <w:tcPr>
            <w:tcW w:w="4465" w:type="dxa"/>
            <w:vAlign w:val="center"/>
          </w:tcPr>
          <w:p w14:paraId="31D322C0" w14:textId="30AD9543" w:rsidR="00E07C65" w:rsidRPr="00E82596" w:rsidRDefault="00BE2D72" w:rsidP="00EA61D7">
            <w:pPr>
              <w:spacing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Mouse TRIM72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ΔRING</w:t>
            </w:r>
          </w:p>
        </w:tc>
      </w:tr>
      <w:tr w:rsidR="00C02BCE" w:rsidRPr="00E82596" w14:paraId="1E455801" w14:textId="77777777" w:rsidTr="00EA61D7">
        <w:trPr>
          <w:trHeight w:val="8867"/>
        </w:trPr>
        <w:tc>
          <w:tcPr>
            <w:tcW w:w="6091" w:type="dxa"/>
          </w:tcPr>
          <w:p w14:paraId="028295A1" w14:textId="77777777" w:rsidR="00E07C65" w:rsidRPr="00E82596" w:rsidRDefault="00BE2D72" w:rsidP="00EA61D7">
            <w:pPr>
              <w:rPr>
                <w:rFonts w:ascii="Arial" w:hAnsi="Arial" w:cs="Arial"/>
                <w:b/>
                <w:bCs/>
                <w:szCs w:val="22"/>
              </w:rPr>
            </w:pPr>
            <w:r w:rsidRPr="00E82596">
              <w:rPr>
                <w:rFonts w:ascii="Arial" w:hAnsi="Arial" w:cs="Arial"/>
                <w:b/>
                <w:bCs/>
                <w:szCs w:val="22"/>
              </w:rPr>
              <w:t>Shape model-fitting results</w:t>
            </w:r>
          </w:p>
          <w:p w14:paraId="66B2E959" w14:textId="77777777" w:rsidR="00E07C65" w:rsidRPr="00E82596" w:rsidRDefault="00BE2D72" w:rsidP="00EA61D7">
            <w:pPr>
              <w:rPr>
                <w:rFonts w:ascii="Arial" w:hAnsi="Arial" w:cs="Arial"/>
                <w:bCs/>
                <w:szCs w:val="22"/>
              </w:rPr>
            </w:pPr>
            <w:r w:rsidRPr="00E82596">
              <w:rPr>
                <w:rFonts w:ascii="Arial" w:hAnsi="Arial" w:cs="Arial"/>
                <w:bCs/>
                <w:i/>
                <w:szCs w:val="22"/>
              </w:rPr>
              <w:t>DAMMIN</w:t>
            </w:r>
            <w:r w:rsidRPr="00E82596">
              <w:rPr>
                <w:rFonts w:ascii="Arial" w:hAnsi="Arial" w:cs="Arial"/>
                <w:bCs/>
                <w:szCs w:val="22"/>
              </w:rPr>
              <w:t xml:space="preserve"> (default parameters, averaged to 10 calculations)</w:t>
            </w:r>
          </w:p>
          <w:p w14:paraId="78AEED72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q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range for fitting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-1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)/</w:t>
            </w:r>
            <w:r w:rsidRPr="00E82596">
              <w:rPr>
                <w:rFonts w:ascii="Arial" w:eastAsiaTheme="minorEastAsia" w:hAnsi="Arial" w:cs="Arial"/>
                <w:i/>
                <w:szCs w:val="22"/>
                <w:lang w:eastAsia="ko-KR"/>
              </w:rPr>
              <w:t>χ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range</w:t>
            </w:r>
          </w:p>
          <w:p w14:paraId="69D837C1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Symmetry, anisotropy assumptions</w:t>
            </w:r>
          </w:p>
          <w:p w14:paraId="26DFE55F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Constant adjustment to intensities</w:t>
            </w:r>
          </w:p>
          <w:p w14:paraId="766F2375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DAMSEL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, 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DAMSUP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and 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DAMAVER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(default parameters)</w:t>
            </w:r>
          </w:p>
          <w:p w14:paraId="20B03751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NSD (standard deviation)</w:t>
            </w:r>
          </w:p>
          <w:p w14:paraId="2346E2FD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Resolution (from 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SASRES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717EBF1A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SUPCOMB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(default parameters)</w:t>
            </w:r>
          </w:p>
          <w:p w14:paraId="26763551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NSD</w:t>
            </w:r>
          </w:p>
          <w:p w14:paraId="1FE83B6B" w14:textId="77777777" w:rsidR="00E07C65" w:rsidRPr="00E82596" w:rsidRDefault="00BE2D72" w:rsidP="00EA61D7">
            <w:pPr>
              <w:rPr>
                <w:rFonts w:ascii="Arial" w:hAnsi="Arial" w:cs="Arial"/>
                <w:b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b/>
                <w:szCs w:val="22"/>
                <w:lang w:eastAsia="ko-KR"/>
              </w:rPr>
              <w:t>Atomic modeling</w:t>
            </w:r>
          </w:p>
          <w:p w14:paraId="2B3C4D4A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Crystal structures</w:t>
            </w:r>
          </w:p>
          <w:p w14:paraId="436DEC6B" w14:textId="77777777" w:rsidR="00E07C65" w:rsidRPr="00E82596" w:rsidRDefault="00BE2D72" w:rsidP="00EA61D7">
            <w:pPr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i/>
                <w:szCs w:val="22"/>
                <w:lang w:eastAsia="ko-KR"/>
              </w:rPr>
              <w:t>q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 range for all modeling</w:t>
            </w:r>
          </w:p>
          <w:p w14:paraId="6B13AB39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CRYSOL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(with default parameters)</w:t>
            </w:r>
          </w:p>
          <w:p w14:paraId="6C9C8830" w14:textId="77777777" w:rsidR="00E07C65" w:rsidRPr="00E82596" w:rsidRDefault="00BE2D72" w:rsidP="00EA61D7">
            <w:pPr>
              <w:ind w:left="22" w:firstLine="28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No constant subtraction</w:t>
            </w:r>
          </w:p>
          <w:p w14:paraId="4C219B96" w14:textId="77777777" w:rsidR="00E07C65" w:rsidRPr="00E82596" w:rsidRDefault="00BE2D72" w:rsidP="00EA61D7">
            <w:pPr>
              <w:ind w:left="22" w:firstLine="567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i/>
                <w:szCs w:val="22"/>
                <w:lang w:eastAsia="ko-KR"/>
              </w:rPr>
              <w:t>χ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/Predicted 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R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g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)/Vol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)/Ra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)/Dro (e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 Å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-3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405AB6F6" w14:textId="77777777" w:rsidR="00E07C65" w:rsidRPr="00E82596" w:rsidRDefault="00BE2D72" w:rsidP="00EA61D7">
            <w:pPr>
              <w:ind w:left="22" w:firstLine="284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Constant subtraction allowed</w:t>
            </w:r>
          </w:p>
          <w:p w14:paraId="7329E3AA" w14:textId="77777777" w:rsidR="00E07C65" w:rsidRPr="00E82596" w:rsidRDefault="00BE2D72" w:rsidP="00EA61D7">
            <w:pPr>
              <w:ind w:left="22" w:firstLine="567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i/>
                <w:szCs w:val="22"/>
                <w:lang w:eastAsia="ko-KR"/>
              </w:rPr>
              <w:t>χ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/Predicted </w:t>
            </w: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R</w:t>
            </w:r>
            <w:r w:rsidRPr="00E82596">
              <w:rPr>
                <w:rFonts w:ascii="Arial" w:hAnsi="Arial" w:cs="Arial"/>
                <w:szCs w:val="22"/>
                <w:vertAlign w:val="subscript"/>
                <w:lang w:eastAsia="ko-KR"/>
              </w:rPr>
              <w:t>g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)/Vol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)/Ra (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Å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)/Dro (e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 Å</w:t>
            </w:r>
            <w:r w:rsidRPr="00E82596">
              <w:rPr>
                <w:rFonts w:ascii="Arial" w:hAnsi="Arial" w:cs="Arial"/>
                <w:szCs w:val="22"/>
                <w:vertAlign w:val="superscript"/>
                <w:lang w:eastAsia="ko-KR"/>
              </w:rPr>
              <w:t>-3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>)</w:t>
            </w:r>
          </w:p>
          <w:p w14:paraId="290FEAF8" w14:textId="77777777" w:rsidR="00E07C65" w:rsidRPr="00E82596" w:rsidRDefault="00BE2D72" w:rsidP="00EA61D7">
            <w:pPr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i/>
                <w:szCs w:val="22"/>
                <w:lang w:eastAsia="ko-KR"/>
              </w:rPr>
              <w:t>SREFLEX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(with default parameters)</w:t>
            </w:r>
          </w:p>
          <w:p w14:paraId="62B5E975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Starting crystal structure</w:t>
            </w:r>
          </w:p>
          <w:p w14:paraId="77CA24A3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No. of rigid body domains</w:t>
            </w:r>
          </w:p>
          <w:p w14:paraId="20EC7A14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i/>
                <w:szCs w:val="22"/>
                <w:lang w:eastAsia="ko-KR"/>
              </w:rPr>
              <w:t>χ</w:t>
            </w:r>
            <w:r w:rsidRPr="00E82596">
              <w:rPr>
                <w:rFonts w:ascii="Arial" w:eastAsiaTheme="minorEastAsia" w:hAnsi="Arial" w:cs="Arial"/>
                <w:szCs w:val="22"/>
                <w:vertAlign w:val="superscript"/>
                <w:lang w:eastAsia="ko-KR"/>
              </w:rPr>
              <w:t>2</w:t>
            </w:r>
            <w:r w:rsidRPr="00E82596">
              <w:rPr>
                <w:rFonts w:ascii="Arial" w:hAnsi="Arial" w:cs="Arial"/>
                <w:szCs w:val="22"/>
                <w:lang w:eastAsia="ko-KR"/>
              </w:rPr>
              <w:t xml:space="preserve"> range</w:t>
            </w:r>
          </w:p>
          <w:p w14:paraId="2B14044B" w14:textId="77777777" w:rsidR="00E07C65" w:rsidRPr="00E82596" w:rsidRDefault="00BE2D72" w:rsidP="00EA61D7">
            <w:pPr>
              <w:ind w:firstLine="306"/>
              <w:rPr>
                <w:rFonts w:ascii="Arial" w:hAnsi="Arial" w:cs="Arial"/>
                <w:szCs w:val="22"/>
                <w:lang w:eastAsia="ko-KR"/>
              </w:rPr>
            </w:pPr>
            <w:r w:rsidRPr="00E82596">
              <w:rPr>
                <w:rFonts w:ascii="Arial" w:hAnsi="Arial" w:cs="Arial"/>
                <w:szCs w:val="22"/>
                <w:lang w:eastAsia="ko-KR"/>
              </w:rPr>
              <w:t>No. of representative structures</w:t>
            </w:r>
          </w:p>
        </w:tc>
        <w:tc>
          <w:tcPr>
            <w:tcW w:w="4465" w:type="dxa"/>
          </w:tcPr>
          <w:p w14:paraId="39F57F79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1A2810B6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0E15E219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0.0079-0.1166/1.35-1.432</w:t>
            </w:r>
          </w:p>
          <w:p w14:paraId="788F9399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P2/none</w:t>
            </w:r>
          </w:p>
          <w:p w14:paraId="371E4F77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Skipped</w:t>
            </w:r>
          </w:p>
          <w:p w14:paraId="20DB5DE0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1AAD2575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0.632 (0.028)</w:t>
            </w:r>
          </w:p>
          <w:p w14:paraId="7F82AD20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44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3</w:t>
            </w:r>
          </w:p>
          <w:p w14:paraId="5338AA99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br/>
              <w:t>7.71</w:t>
            </w:r>
          </w:p>
          <w:p w14:paraId="3FF580BB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485854E8" w14:textId="27649F73" w:rsidR="00E07C65" w:rsidRPr="00E82596" w:rsidRDefault="00E5538B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Mouse TRIM72 WT</w:t>
            </w:r>
            <w:r w:rsidR="005761BC" w:rsidRPr="00E82596">
              <w:rPr>
                <w:rFonts w:ascii="Arial" w:hAnsi="Arial" w:cs="Arial"/>
                <w:szCs w:val="22"/>
              </w:rPr>
              <w:t xml:space="preserve"> (PDB ID 7XYY)</w:t>
            </w:r>
          </w:p>
          <w:p w14:paraId="7FBE335A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0.0056-0.2564</w:t>
            </w:r>
          </w:p>
          <w:p w14:paraId="3EC4F330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24B25D11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69A92CD7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7.051/50.90/135,768/1.800/0.007</w:t>
            </w:r>
          </w:p>
          <w:p w14:paraId="1A2A21E1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5D626C2F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6.743/51.07/133,242/1.800/0.022</w:t>
            </w:r>
          </w:p>
          <w:p w14:paraId="23DD30CD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77A5E742" w14:textId="1D7BA82C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 Mouse TRIM72 FL (PDB ID 7XYZ)</w:t>
            </w:r>
          </w:p>
          <w:p w14:paraId="32A5D76C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</w:t>
            </w:r>
          </w:p>
          <w:p w14:paraId="1F461B3C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2.52-3.50</w:t>
            </w:r>
          </w:p>
          <w:p w14:paraId="5F8F8DD5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25</w:t>
            </w:r>
          </w:p>
        </w:tc>
        <w:tc>
          <w:tcPr>
            <w:tcW w:w="4465" w:type="dxa"/>
          </w:tcPr>
          <w:p w14:paraId="214117B2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5936D00B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26D821AB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0.0126-0.1578/1.314-1.386</w:t>
            </w:r>
          </w:p>
          <w:p w14:paraId="4C9077A2" w14:textId="77777777" w:rsidR="00E07C65" w:rsidRPr="00E82596" w:rsidRDefault="00BE2D72" w:rsidP="00EA61D7">
            <w:pPr>
              <w:jc w:val="center"/>
              <w:rPr>
                <w:rFonts w:ascii="Arial" w:eastAsiaTheme="minorEastAsia" w:hAnsi="Arial" w:cs="Arial"/>
                <w:szCs w:val="22"/>
                <w:lang w:eastAsia="ko-KR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P2/none</w:t>
            </w:r>
          </w:p>
          <w:p w14:paraId="5D4A6BE0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Skipped</w:t>
            </w:r>
          </w:p>
          <w:p w14:paraId="0B194B0B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6460903A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0.683 (0.032)</w:t>
            </w:r>
          </w:p>
          <w:p w14:paraId="6789F9DA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 xml:space="preserve">39 </w:t>
            </w: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 xml:space="preserve">± </w:t>
            </w:r>
            <w:r w:rsidRPr="00E82596">
              <w:rPr>
                <w:rFonts w:ascii="Arial" w:hAnsi="Arial" w:cs="Arial"/>
                <w:szCs w:val="22"/>
              </w:rPr>
              <w:t>3</w:t>
            </w:r>
          </w:p>
          <w:p w14:paraId="334318E8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301F47A9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4.52</w:t>
            </w:r>
          </w:p>
          <w:p w14:paraId="3B0CEDE5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7A0F3950" w14:textId="6F75F3D9" w:rsidR="00E07C65" w:rsidRPr="00E82596" w:rsidRDefault="00BE2D72" w:rsidP="00EA61D7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82596">
              <w:rPr>
                <w:rFonts w:ascii="Arial" w:eastAsiaTheme="minorEastAsia" w:hAnsi="Arial" w:cs="Arial"/>
                <w:szCs w:val="22"/>
                <w:lang w:eastAsia="ko-KR"/>
              </w:rPr>
              <w:t>ΔRING</w:t>
            </w:r>
            <w:r w:rsidRPr="00E82596">
              <w:rPr>
                <w:rFonts w:ascii="Arial" w:hAnsi="Arial" w:cs="Arial"/>
                <w:szCs w:val="22"/>
              </w:rPr>
              <w:t xml:space="preserve"> (PDB ID 7XV2)</w:t>
            </w:r>
          </w:p>
          <w:p w14:paraId="3516AB13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0.0074-0.2743</w:t>
            </w:r>
          </w:p>
          <w:p w14:paraId="41ADB8DE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4099E2A2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6A982D5A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3.068/50.00/115,354/1.400/0.015</w:t>
            </w:r>
          </w:p>
          <w:p w14:paraId="6B10C0FE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7CC8AE4E" w14:textId="77777777" w:rsidR="00E07C65" w:rsidRPr="00E82596" w:rsidRDefault="00BE2D72" w:rsidP="00EA61D7">
            <w:pPr>
              <w:jc w:val="center"/>
              <w:rPr>
                <w:rFonts w:ascii="Arial" w:hAnsi="Arial" w:cs="Arial"/>
                <w:szCs w:val="22"/>
              </w:rPr>
            </w:pPr>
            <w:r w:rsidRPr="00E82596">
              <w:rPr>
                <w:rFonts w:ascii="Arial" w:hAnsi="Arial" w:cs="Arial"/>
                <w:szCs w:val="22"/>
              </w:rPr>
              <w:t>3.057/50.00/115,354/1.420/0.015</w:t>
            </w:r>
          </w:p>
          <w:p w14:paraId="39D3E50A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11069078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43E10B48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2B7AB222" w14:textId="77777777" w:rsidR="00E07C65" w:rsidRPr="00E82596" w:rsidRDefault="00E07C65" w:rsidP="00EA61D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1D108830" w14:textId="77777777" w:rsidR="00E07C65" w:rsidRPr="00E82596" w:rsidRDefault="00E07C65" w:rsidP="00EA61D7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18947A89" w14:textId="132D872E" w:rsidR="00A40A4C" w:rsidRPr="00E82596" w:rsidRDefault="00A40A4C" w:rsidP="00130A95">
      <w:pPr>
        <w:spacing w:after="160" w:line="259" w:lineRule="auto"/>
        <w:jc w:val="both"/>
        <w:rPr>
          <w:b/>
          <w:szCs w:val="20"/>
        </w:rPr>
      </w:pPr>
    </w:p>
    <w:sectPr w:rsidR="00A40A4C" w:rsidRPr="00E82596" w:rsidSect="00130A95">
      <w:pgSz w:w="16838" w:h="11906" w:orient="landscape"/>
      <w:pgMar w:top="794" w:right="680" w:bottom="794" w:left="68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3B46AC" w16cid:durableId="27264C40"/>
  <w16cid:commentId w16cid:paraId="73AB71E0" w16cid:durableId="2726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2F25B" w14:textId="77777777" w:rsidR="0051668E" w:rsidRDefault="0051668E" w:rsidP="00B45EDB">
      <w:pPr>
        <w:spacing w:line="240" w:lineRule="auto"/>
      </w:pPr>
      <w:r>
        <w:separator/>
      </w:r>
    </w:p>
  </w:endnote>
  <w:endnote w:type="continuationSeparator" w:id="0">
    <w:p w14:paraId="6E1FB13C" w14:textId="77777777" w:rsidR="0051668E" w:rsidRDefault="0051668E" w:rsidP="00B4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ancomEQN">
    <w:panose1 w:val="02000000000000000000"/>
    <w:charset w:val="81"/>
    <w:family w:val="auto"/>
    <w:pitch w:val="variable"/>
    <w:sig w:usb0="800002A7" w:usb1="199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9A84F" w14:textId="77777777" w:rsidR="0051668E" w:rsidRDefault="0051668E" w:rsidP="00B45EDB">
      <w:pPr>
        <w:spacing w:line="240" w:lineRule="auto"/>
      </w:pPr>
      <w:r>
        <w:separator/>
      </w:r>
    </w:p>
  </w:footnote>
  <w:footnote w:type="continuationSeparator" w:id="0">
    <w:p w14:paraId="40904D59" w14:textId="77777777" w:rsidR="0051668E" w:rsidRDefault="0051668E" w:rsidP="00B45E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7F0A83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E6A9C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88B14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D8D38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590C45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FEFE9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46DAC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6C75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B07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8CE90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12A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325284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19C679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4B3704D"/>
    <w:multiLevelType w:val="singleLevel"/>
    <w:tmpl w:val="6B58AD02"/>
    <w:lvl w:ilvl="0">
      <w:start w:val="1"/>
      <w:numFmt w:val="decimal"/>
      <w:pStyle w:val="IUCrtablecaption"/>
      <w:lvlText w:val="Table %1"/>
      <w:lvlJc w:val="left"/>
      <w:pPr>
        <w:tabs>
          <w:tab w:val="num" w:pos="1440"/>
        </w:tabs>
        <w:ind w:left="0" w:firstLine="0"/>
      </w:pPr>
      <w:rPr>
        <w:rFonts w:ascii="Arial" w:hAnsi="Arial" w:cs="Times New Roman" w:hint="default"/>
        <w:b/>
        <w:i w:val="0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hideSpellingErrors/>
  <w:hideGrammaticalErrors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tDQyNDe3NDAzNjNV0lEKTi0uzszPAykwNKwFAHdIwrItAAAA"/>
    <w:docVar w:name="MachineID" w:val="204|199|197|199|200|197|187|202|197|187|199|197|190|207|197|188|205|"/>
    <w:docVar w:name="Username" w:val="Editor"/>
  </w:docVars>
  <w:rsids>
    <w:rsidRoot w:val="00C6036D"/>
    <w:rsid w:val="00000037"/>
    <w:rsid w:val="000047DB"/>
    <w:rsid w:val="00006784"/>
    <w:rsid w:val="00006A6F"/>
    <w:rsid w:val="00011D64"/>
    <w:rsid w:val="00021BCA"/>
    <w:rsid w:val="0002277C"/>
    <w:rsid w:val="000329EF"/>
    <w:rsid w:val="00034905"/>
    <w:rsid w:val="00035FB8"/>
    <w:rsid w:val="000429F3"/>
    <w:rsid w:val="00051669"/>
    <w:rsid w:val="00053E84"/>
    <w:rsid w:val="000569F7"/>
    <w:rsid w:val="000610FE"/>
    <w:rsid w:val="00065E4F"/>
    <w:rsid w:val="0007309B"/>
    <w:rsid w:val="000733EB"/>
    <w:rsid w:val="000740DA"/>
    <w:rsid w:val="00077B03"/>
    <w:rsid w:val="00082CF4"/>
    <w:rsid w:val="000A45B9"/>
    <w:rsid w:val="000B442A"/>
    <w:rsid w:val="000B5AED"/>
    <w:rsid w:val="000C0A58"/>
    <w:rsid w:val="000C330D"/>
    <w:rsid w:val="000F2037"/>
    <w:rsid w:val="000F29CB"/>
    <w:rsid w:val="000F7E84"/>
    <w:rsid w:val="00107280"/>
    <w:rsid w:val="001074F5"/>
    <w:rsid w:val="00110608"/>
    <w:rsid w:val="001126F6"/>
    <w:rsid w:val="001160BE"/>
    <w:rsid w:val="00116AC5"/>
    <w:rsid w:val="0012610F"/>
    <w:rsid w:val="00130A95"/>
    <w:rsid w:val="001316D6"/>
    <w:rsid w:val="00140BAF"/>
    <w:rsid w:val="00143D30"/>
    <w:rsid w:val="00155C00"/>
    <w:rsid w:val="00156203"/>
    <w:rsid w:val="00157539"/>
    <w:rsid w:val="001616B4"/>
    <w:rsid w:val="001655C8"/>
    <w:rsid w:val="00166924"/>
    <w:rsid w:val="001A33DC"/>
    <w:rsid w:val="001A75DE"/>
    <w:rsid w:val="001B0548"/>
    <w:rsid w:val="001B0AA7"/>
    <w:rsid w:val="001C693F"/>
    <w:rsid w:val="001D3D57"/>
    <w:rsid w:val="001D443C"/>
    <w:rsid w:val="001F3087"/>
    <w:rsid w:val="001F5255"/>
    <w:rsid w:val="001F7096"/>
    <w:rsid w:val="00204B84"/>
    <w:rsid w:val="00211697"/>
    <w:rsid w:val="002128BA"/>
    <w:rsid w:val="00214EAA"/>
    <w:rsid w:val="00227065"/>
    <w:rsid w:val="00243792"/>
    <w:rsid w:val="0025757B"/>
    <w:rsid w:val="00290016"/>
    <w:rsid w:val="002A3CBB"/>
    <w:rsid w:val="002B5F28"/>
    <w:rsid w:val="002C1C7D"/>
    <w:rsid w:val="002C2410"/>
    <w:rsid w:val="002E49C7"/>
    <w:rsid w:val="002E6C71"/>
    <w:rsid w:val="002F0293"/>
    <w:rsid w:val="002F02DC"/>
    <w:rsid w:val="002F09C1"/>
    <w:rsid w:val="002F0DF4"/>
    <w:rsid w:val="002F1E6D"/>
    <w:rsid w:val="002F246C"/>
    <w:rsid w:val="002F5B8F"/>
    <w:rsid w:val="00305E7D"/>
    <w:rsid w:val="0030628A"/>
    <w:rsid w:val="00331EF3"/>
    <w:rsid w:val="00340538"/>
    <w:rsid w:val="003455C2"/>
    <w:rsid w:val="00351A37"/>
    <w:rsid w:val="00351D9D"/>
    <w:rsid w:val="00352AA9"/>
    <w:rsid w:val="003545E9"/>
    <w:rsid w:val="0035613E"/>
    <w:rsid w:val="00370889"/>
    <w:rsid w:val="00372E53"/>
    <w:rsid w:val="00373F8B"/>
    <w:rsid w:val="00381885"/>
    <w:rsid w:val="00387394"/>
    <w:rsid w:val="003959CA"/>
    <w:rsid w:val="003A14C4"/>
    <w:rsid w:val="003A2225"/>
    <w:rsid w:val="003B5035"/>
    <w:rsid w:val="003C0AD6"/>
    <w:rsid w:val="003E1C42"/>
    <w:rsid w:val="003E6A68"/>
    <w:rsid w:val="003E6DC2"/>
    <w:rsid w:val="003F2F29"/>
    <w:rsid w:val="003F6812"/>
    <w:rsid w:val="00400CCE"/>
    <w:rsid w:val="00404E83"/>
    <w:rsid w:val="00406C0B"/>
    <w:rsid w:val="004075A7"/>
    <w:rsid w:val="00407D3D"/>
    <w:rsid w:val="00412E5E"/>
    <w:rsid w:val="004148C8"/>
    <w:rsid w:val="00437FC3"/>
    <w:rsid w:val="00443768"/>
    <w:rsid w:val="0046290A"/>
    <w:rsid w:val="00464D14"/>
    <w:rsid w:val="00466563"/>
    <w:rsid w:val="0047046C"/>
    <w:rsid w:val="004763CE"/>
    <w:rsid w:val="00484C01"/>
    <w:rsid w:val="00493A80"/>
    <w:rsid w:val="00493CDD"/>
    <w:rsid w:val="004A0139"/>
    <w:rsid w:val="004A68B2"/>
    <w:rsid w:val="004B1850"/>
    <w:rsid w:val="004B52FF"/>
    <w:rsid w:val="004D35DD"/>
    <w:rsid w:val="004D560D"/>
    <w:rsid w:val="004D5CAB"/>
    <w:rsid w:val="004E2A34"/>
    <w:rsid w:val="004F50DD"/>
    <w:rsid w:val="004F5FC7"/>
    <w:rsid w:val="004F73D0"/>
    <w:rsid w:val="005164E3"/>
    <w:rsid w:val="0051668E"/>
    <w:rsid w:val="00517DDB"/>
    <w:rsid w:val="0053158B"/>
    <w:rsid w:val="005353F4"/>
    <w:rsid w:val="00540D0D"/>
    <w:rsid w:val="00540EFA"/>
    <w:rsid w:val="005417F0"/>
    <w:rsid w:val="0056411D"/>
    <w:rsid w:val="0057173A"/>
    <w:rsid w:val="00573CE2"/>
    <w:rsid w:val="005761BC"/>
    <w:rsid w:val="005801FE"/>
    <w:rsid w:val="005811F0"/>
    <w:rsid w:val="005976DB"/>
    <w:rsid w:val="005A6EBE"/>
    <w:rsid w:val="005B01AE"/>
    <w:rsid w:val="005C3007"/>
    <w:rsid w:val="005C3151"/>
    <w:rsid w:val="005D6052"/>
    <w:rsid w:val="005F184E"/>
    <w:rsid w:val="005F6112"/>
    <w:rsid w:val="006210CF"/>
    <w:rsid w:val="00623C5E"/>
    <w:rsid w:val="006328AF"/>
    <w:rsid w:val="00634AAD"/>
    <w:rsid w:val="00634FA9"/>
    <w:rsid w:val="00635D5C"/>
    <w:rsid w:val="00642532"/>
    <w:rsid w:val="006435A1"/>
    <w:rsid w:val="00645132"/>
    <w:rsid w:val="006573FF"/>
    <w:rsid w:val="00664558"/>
    <w:rsid w:val="00664602"/>
    <w:rsid w:val="00671C98"/>
    <w:rsid w:val="006735F3"/>
    <w:rsid w:val="00673844"/>
    <w:rsid w:val="00695E37"/>
    <w:rsid w:val="00697D2B"/>
    <w:rsid w:val="006A4FB9"/>
    <w:rsid w:val="006B4D48"/>
    <w:rsid w:val="006C0B8A"/>
    <w:rsid w:val="006C180E"/>
    <w:rsid w:val="006C43FE"/>
    <w:rsid w:val="006D5B3B"/>
    <w:rsid w:val="006E1418"/>
    <w:rsid w:val="006E20E5"/>
    <w:rsid w:val="006E7B53"/>
    <w:rsid w:val="006F2161"/>
    <w:rsid w:val="00703A8F"/>
    <w:rsid w:val="00710738"/>
    <w:rsid w:val="00710A16"/>
    <w:rsid w:val="007276BF"/>
    <w:rsid w:val="00730ABE"/>
    <w:rsid w:val="007377B3"/>
    <w:rsid w:val="0074093A"/>
    <w:rsid w:val="00747B60"/>
    <w:rsid w:val="00756FF3"/>
    <w:rsid w:val="007630B6"/>
    <w:rsid w:val="00770B5F"/>
    <w:rsid w:val="007749B0"/>
    <w:rsid w:val="00774A67"/>
    <w:rsid w:val="00776821"/>
    <w:rsid w:val="00780099"/>
    <w:rsid w:val="007B2E93"/>
    <w:rsid w:val="007C2373"/>
    <w:rsid w:val="007D05C1"/>
    <w:rsid w:val="007D760E"/>
    <w:rsid w:val="007D7847"/>
    <w:rsid w:val="007F04FD"/>
    <w:rsid w:val="007F0E6A"/>
    <w:rsid w:val="007F43DA"/>
    <w:rsid w:val="00803CA0"/>
    <w:rsid w:val="008063A2"/>
    <w:rsid w:val="008128D9"/>
    <w:rsid w:val="00812BBC"/>
    <w:rsid w:val="00825234"/>
    <w:rsid w:val="00830C6F"/>
    <w:rsid w:val="00833938"/>
    <w:rsid w:val="00835992"/>
    <w:rsid w:val="0084671D"/>
    <w:rsid w:val="00852304"/>
    <w:rsid w:val="00854E7D"/>
    <w:rsid w:val="00855DD4"/>
    <w:rsid w:val="00865779"/>
    <w:rsid w:val="00871A61"/>
    <w:rsid w:val="008738F2"/>
    <w:rsid w:val="00877198"/>
    <w:rsid w:val="008847BE"/>
    <w:rsid w:val="00887CD5"/>
    <w:rsid w:val="008913D3"/>
    <w:rsid w:val="008A512C"/>
    <w:rsid w:val="008A7E66"/>
    <w:rsid w:val="008C5056"/>
    <w:rsid w:val="008C58FC"/>
    <w:rsid w:val="008D01B7"/>
    <w:rsid w:val="008E2AA9"/>
    <w:rsid w:val="008E7210"/>
    <w:rsid w:val="008E7C5D"/>
    <w:rsid w:val="008F3AC0"/>
    <w:rsid w:val="008F3D57"/>
    <w:rsid w:val="00903E3D"/>
    <w:rsid w:val="009062CC"/>
    <w:rsid w:val="00920F33"/>
    <w:rsid w:val="00924D84"/>
    <w:rsid w:val="00932124"/>
    <w:rsid w:val="00932B16"/>
    <w:rsid w:val="00934115"/>
    <w:rsid w:val="00945D87"/>
    <w:rsid w:val="00946151"/>
    <w:rsid w:val="00954414"/>
    <w:rsid w:val="00962FF3"/>
    <w:rsid w:val="00972777"/>
    <w:rsid w:val="00985D9C"/>
    <w:rsid w:val="009900BB"/>
    <w:rsid w:val="00995BC0"/>
    <w:rsid w:val="009B3624"/>
    <w:rsid w:val="009B51A5"/>
    <w:rsid w:val="009B775C"/>
    <w:rsid w:val="009C3763"/>
    <w:rsid w:val="009D479A"/>
    <w:rsid w:val="009E3B3A"/>
    <w:rsid w:val="009F15DC"/>
    <w:rsid w:val="009F344F"/>
    <w:rsid w:val="009F7150"/>
    <w:rsid w:val="00A01537"/>
    <w:rsid w:val="00A028A4"/>
    <w:rsid w:val="00A074CC"/>
    <w:rsid w:val="00A2299E"/>
    <w:rsid w:val="00A235CC"/>
    <w:rsid w:val="00A275A1"/>
    <w:rsid w:val="00A2789D"/>
    <w:rsid w:val="00A40A4C"/>
    <w:rsid w:val="00A423B9"/>
    <w:rsid w:val="00A42A9D"/>
    <w:rsid w:val="00A572D2"/>
    <w:rsid w:val="00A62969"/>
    <w:rsid w:val="00A659D0"/>
    <w:rsid w:val="00A87FF1"/>
    <w:rsid w:val="00A90669"/>
    <w:rsid w:val="00A909CB"/>
    <w:rsid w:val="00A919F9"/>
    <w:rsid w:val="00A94AF3"/>
    <w:rsid w:val="00AB4620"/>
    <w:rsid w:val="00AB5673"/>
    <w:rsid w:val="00AB76A4"/>
    <w:rsid w:val="00AC19FA"/>
    <w:rsid w:val="00AD2AA2"/>
    <w:rsid w:val="00AE2596"/>
    <w:rsid w:val="00AE2A53"/>
    <w:rsid w:val="00AF7AFD"/>
    <w:rsid w:val="00AF7F10"/>
    <w:rsid w:val="00B04CE1"/>
    <w:rsid w:val="00B06324"/>
    <w:rsid w:val="00B1522B"/>
    <w:rsid w:val="00B175DE"/>
    <w:rsid w:val="00B17A9A"/>
    <w:rsid w:val="00B200CC"/>
    <w:rsid w:val="00B2082D"/>
    <w:rsid w:val="00B30013"/>
    <w:rsid w:val="00B30891"/>
    <w:rsid w:val="00B370B5"/>
    <w:rsid w:val="00B41B01"/>
    <w:rsid w:val="00B45EDB"/>
    <w:rsid w:val="00B47C64"/>
    <w:rsid w:val="00B52D96"/>
    <w:rsid w:val="00B542D1"/>
    <w:rsid w:val="00B60BB7"/>
    <w:rsid w:val="00B633D2"/>
    <w:rsid w:val="00B679D0"/>
    <w:rsid w:val="00B73FB8"/>
    <w:rsid w:val="00B74E2D"/>
    <w:rsid w:val="00B8787B"/>
    <w:rsid w:val="00B934B1"/>
    <w:rsid w:val="00B93800"/>
    <w:rsid w:val="00BA1D4F"/>
    <w:rsid w:val="00BA2637"/>
    <w:rsid w:val="00BA4EEF"/>
    <w:rsid w:val="00BB386F"/>
    <w:rsid w:val="00BB4248"/>
    <w:rsid w:val="00BC774F"/>
    <w:rsid w:val="00BD1C30"/>
    <w:rsid w:val="00BD2106"/>
    <w:rsid w:val="00BE2D72"/>
    <w:rsid w:val="00BE2F4B"/>
    <w:rsid w:val="00BE360D"/>
    <w:rsid w:val="00BF66C6"/>
    <w:rsid w:val="00C02BCE"/>
    <w:rsid w:val="00C054E3"/>
    <w:rsid w:val="00C111C0"/>
    <w:rsid w:val="00C14285"/>
    <w:rsid w:val="00C203BC"/>
    <w:rsid w:val="00C2226E"/>
    <w:rsid w:val="00C30534"/>
    <w:rsid w:val="00C41732"/>
    <w:rsid w:val="00C418A4"/>
    <w:rsid w:val="00C44284"/>
    <w:rsid w:val="00C6036D"/>
    <w:rsid w:val="00C636FA"/>
    <w:rsid w:val="00C66CF3"/>
    <w:rsid w:val="00C84BB7"/>
    <w:rsid w:val="00C84CF9"/>
    <w:rsid w:val="00C87EC0"/>
    <w:rsid w:val="00C91DD3"/>
    <w:rsid w:val="00C935E4"/>
    <w:rsid w:val="00C971F8"/>
    <w:rsid w:val="00CA254C"/>
    <w:rsid w:val="00CA48CC"/>
    <w:rsid w:val="00CB0AC1"/>
    <w:rsid w:val="00CE0E83"/>
    <w:rsid w:val="00CE3552"/>
    <w:rsid w:val="00CF20A4"/>
    <w:rsid w:val="00CF2EAC"/>
    <w:rsid w:val="00D17DAA"/>
    <w:rsid w:val="00D2485A"/>
    <w:rsid w:val="00D305AA"/>
    <w:rsid w:val="00D31900"/>
    <w:rsid w:val="00D3563C"/>
    <w:rsid w:val="00D35D11"/>
    <w:rsid w:val="00D36940"/>
    <w:rsid w:val="00D4054B"/>
    <w:rsid w:val="00D42E58"/>
    <w:rsid w:val="00D44C85"/>
    <w:rsid w:val="00D5377F"/>
    <w:rsid w:val="00D54079"/>
    <w:rsid w:val="00DA0C07"/>
    <w:rsid w:val="00DB43DD"/>
    <w:rsid w:val="00DB7E72"/>
    <w:rsid w:val="00DC2A92"/>
    <w:rsid w:val="00DC30A6"/>
    <w:rsid w:val="00DC64C7"/>
    <w:rsid w:val="00DE002D"/>
    <w:rsid w:val="00DE09A6"/>
    <w:rsid w:val="00DE0A53"/>
    <w:rsid w:val="00DE4953"/>
    <w:rsid w:val="00DE613D"/>
    <w:rsid w:val="00DF065B"/>
    <w:rsid w:val="00DF15D1"/>
    <w:rsid w:val="00DF74E2"/>
    <w:rsid w:val="00E052E1"/>
    <w:rsid w:val="00E0696D"/>
    <w:rsid w:val="00E07C65"/>
    <w:rsid w:val="00E120DB"/>
    <w:rsid w:val="00E2429F"/>
    <w:rsid w:val="00E3130D"/>
    <w:rsid w:val="00E31C29"/>
    <w:rsid w:val="00E41DC0"/>
    <w:rsid w:val="00E551D0"/>
    <w:rsid w:val="00E5538B"/>
    <w:rsid w:val="00E56BAD"/>
    <w:rsid w:val="00E57FEA"/>
    <w:rsid w:val="00E60C00"/>
    <w:rsid w:val="00E61CE2"/>
    <w:rsid w:val="00E735A2"/>
    <w:rsid w:val="00E77ECA"/>
    <w:rsid w:val="00E81E9F"/>
    <w:rsid w:val="00E82596"/>
    <w:rsid w:val="00E83790"/>
    <w:rsid w:val="00E86847"/>
    <w:rsid w:val="00E93CAE"/>
    <w:rsid w:val="00EA61D7"/>
    <w:rsid w:val="00EB0F22"/>
    <w:rsid w:val="00EB2A76"/>
    <w:rsid w:val="00EC2596"/>
    <w:rsid w:val="00EC2BBB"/>
    <w:rsid w:val="00ED59A9"/>
    <w:rsid w:val="00EE4D9D"/>
    <w:rsid w:val="00F10445"/>
    <w:rsid w:val="00F36C7C"/>
    <w:rsid w:val="00F44573"/>
    <w:rsid w:val="00F45CA7"/>
    <w:rsid w:val="00F62217"/>
    <w:rsid w:val="00F6391F"/>
    <w:rsid w:val="00F6738C"/>
    <w:rsid w:val="00F739E4"/>
    <w:rsid w:val="00F7601B"/>
    <w:rsid w:val="00F7700C"/>
    <w:rsid w:val="00F835CF"/>
    <w:rsid w:val="00F84D95"/>
    <w:rsid w:val="00F852F6"/>
    <w:rsid w:val="00F85AFF"/>
    <w:rsid w:val="00FA3139"/>
    <w:rsid w:val="00FB0AD2"/>
    <w:rsid w:val="00FB20AC"/>
    <w:rsid w:val="00FB3063"/>
    <w:rsid w:val="00FC0BC0"/>
    <w:rsid w:val="00FC29FD"/>
    <w:rsid w:val="00FD1533"/>
    <w:rsid w:val="00FD4594"/>
    <w:rsid w:val="00FE236A"/>
    <w:rsid w:val="00FE292B"/>
    <w:rsid w:val="00FF090E"/>
    <w:rsid w:val="00FF2116"/>
    <w:rsid w:val="00FF274D"/>
    <w:rsid w:val="00FF3EBA"/>
    <w:rsid w:val="00FF7904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1704A"/>
  <w15:chartTrackingRefBased/>
  <w15:docId w15:val="{8046E31F-F0AA-43AB-B8B0-F0E36330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uiPriority w:val="3"/>
    <w:rsid w:val="00C6036D"/>
    <w:pPr>
      <w:spacing w:after="0" w:line="360" w:lineRule="auto"/>
      <w:jc w:val="left"/>
    </w:pPr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1">
    <w:name w:val="heading 1"/>
    <w:basedOn w:val="a2"/>
    <w:next w:val="a2"/>
    <w:link w:val="1Char"/>
    <w:uiPriority w:val="9"/>
    <w:qFormat/>
    <w:rsid w:val="00E825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Char"/>
    <w:uiPriority w:val="9"/>
    <w:semiHidden/>
    <w:unhideWhenUsed/>
    <w:qFormat/>
    <w:rsid w:val="00E825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E825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E825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E825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E825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E825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E825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E825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IUCrtablecaption">
    <w:name w:val="IUCr table caption"/>
    <w:next w:val="a2"/>
    <w:qFormat/>
    <w:rsid w:val="00C6036D"/>
    <w:pPr>
      <w:numPr>
        <w:numId w:val="1"/>
      </w:numPr>
      <w:tabs>
        <w:tab w:val="left" w:pos="964"/>
      </w:tabs>
      <w:spacing w:before="240" w:after="120" w:line="360" w:lineRule="auto"/>
      <w:jc w:val="left"/>
    </w:pPr>
    <w:rPr>
      <w:rFonts w:ascii="Times New Roman" w:eastAsia="Times New Roman" w:hAnsi="Times New Roman" w:cs="Times New Roman"/>
      <w:kern w:val="0"/>
      <w:sz w:val="22"/>
      <w:szCs w:val="20"/>
      <w:lang w:val="en-GB" w:eastAsia="en-US"/>
    </w:rPr>
  </w:style>
  <w:style w:type="paragraph" w:customStyle="1" w:styleId="IUCrtablefootnote">
    <w:name w:val="IUCr table footnote"/>
    <w:basedOn w:val="IUCrtabletext"/>
    <w:next w:val="a2"/>
    <w:link w:val="IUCrtablefootnoteChar"/>
    <w:qFormat/>
    <w:rsid w:val="00C6036D"/>
  </w:style>
  <w:style w:type="paragraph" w:customStyle="1" w:styleId="IUCrtabletext">
    <w:name w:val="IUCr table text"/>
    <w:basedOn w:val="a2"/>
    <w:link w:val="IUCrtabletextChar"/>
    <w:qFormat/>
    <w:rsid w:val="00C6036D"/>
    <w:pPr>
      <w:spacing w:after="120"/>
    </w:pPr>
    <w:rPr>
      <w:sz w:val="20"/>
    </w:rPr>
  </w:style>
  <w:style w:type="character" w:customStyle="1" w:styleId="IUCrtabletextChar">
    <w:name w:val="IUCr table text Char"/>
    <w:basedOn w:val="a3"/>
    <w:link w:val="IUCrtabletext"/>
    <w:rsid w:val="00C6036D"/>
    <w:rPr>
      <w:rFonts w:ascii="Times New Roman" w:eastAsia="Times New Roman" w:hAnsi="Times New Roman" w:cs="Times New Roman"/>
      <w:kern w:val="0"/>
      <w:szCs w:val="24"/>
      <w:lang w:val="en-GB" w:eastAsia="en-US"/>
    </w:rPr>
  </w:style>
  <w:style w:type="character" w:customStyle="1" w:styleId="IUCrtablefootnoteChar">
    <w:name w:val="IUCr table footnote Char"/>
    <w:basedOn w:val="IUCrtabletextChar"/>
    <w:link w:val="IUCrtablefootnote"/>
    <w:rsid w:val="00C6036D"/>
    <w:rPr>
      <w:rFonts w:ascii="Times New Roman" w:eastAsia="Times New Roman" w:hAnsi="Times New Roman" w:cs="Times New Roman"/>
      <w:kern w:val="0"/>
      <w:szCs w:val="24"/>
      <w:lang w:val="en-GB" w:eastAsia="en-US"/>
    </w:rPr>
  </w:style>
  <w:style w:type="paragraph" w:customStyle="1" w:styleId="EndNoteBibliography">
    <w:name w:val="EndNote Bibliography"/>
    <w:basedOn w:val="a2"/>
    <w:link w:val="EndNoteBibliographyChar"/>
    <w:rsid w:val="00C6036D"/>
    <w:pPr>
      <w:spacing w:line="240" w:lineRule="auto"/>
    </w:pPr>
    <w:rPr>
      <w:rFonts w:ascii="Arial" w:hAnsi="Arial" w:cs="Arial"/>
      <w:noProof/>
      <w:sz w:val="16"/>
    </w:rPr>
  </w:style>
  <w:style w:type="character" w:customStyle="1" w:styleId="EndNoteBibliographyChar">
    <w:name w:val="EndNote Bibliography Char"/>
    <w:basedOn w:val="a3"/>
    <w:link w:val="EndNoteBibliography"/>
    <w:rsid w:val="00C6036D"/>
    <w:rPr>
      <w:rFonts w:ascii="Arial" w:eastAsia="Times New Roman" w:hAnsi="Arial" w:cs="Arial"/>
      <w:noProof/>
      <w:kern w:val="0"/>
      <w:sz w:val="16"/>
      <w:szCs w:val="24"/>
      <w:lang w:eastAsia="en-US"/>
    </w:rPr>
  </w:style>
  <w:style w:type="paragraph" w:styleId="a6">
    <w:name w:val="header"/>
    <w:basedOn w:val="a2"/>
    <w:link w:val="Char"/>
    <w:uiPriority w:val="99"/>
    <w:unhideWhenUsed/>
    <w:rsid w:val="00466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6"/>
    <w:uiPriority w:val="99"/>
    <w:rsid w:val="00466563"/>
    <w:rPr>
      <w:rFonts w:ascii="Times New Roman" w:eastAsia="Times New Roman" w:hAnsi="Times New Roman" w:cs="Times New Roman"/>
      <w:kern w:val="0"/>
      <w:sz w:val="22"/>
      <w:szCs w:val="24"/>
      <w:lang w:val="en-GB" w:eastAsia="en-US"/>
    </w:rPr>
  </w:style>
  <w:style w:type="paragraph" w:styleId="a7">
    <w:name w:val="footer"/>
    <w:basedOn w:val="a2"/>
    <w:link w:val="Char0"/>
    <w:uiPriority w:val="99"/>
    <w:unhideWhenUsed/>
    <w:rsid w:val="00466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3"/>
    <w:link w:val="a7"/>
    <w:uiPriority w:val="99"/>
    <w:rsid w:val="00466563"/>
    <w:rPr>
      <w:rFonts w:ascii="Times New Roman" w:eastAsia="Times New Roman" w:hAnsi="Times New Roman" w:cs="Times New Roman"/>
      <w:kern w:val="0"/>
      <w:sz w:val="22"/>
      <w:szCs w:val="24"/>
      <w:lang w:val="en-GB" w:eastAsia="en-US"/>
    </w:rPr>
  </w:style>
  <w:style w:type="paragraph" w:styleId="a8">
    <w:name w:val="Balloon Text"/>
    <w:basedOn w:val="a2"/>
    <w:link w:val="Char1"/>
    <w:uiPriority w:val="99"/>
    <w:semiHidden/>
    <w:unhideWhenUsed/>
    <w:rsid w:val="00770B5F"/>
    <w:pPr>
      <w:spacing w:line="240" w:lineRule="auto"/>
    </w:pPr>
    <w:rPr>
      <w:rFonts w:ascii="Tahoma" w:eastAsiaTheme="majorEastAsia" w:hAnsi="Tahoma" w:cs="Tahoma"/>
      <w:sz w:val="16"/>
      <w:szCs w:val="18"/>
    </w:rPr>
  </w:style>
  <w:style w:type="character" w:customStyle="1" w:styleId="Char1">
    <w:name w:val="풍선 도움말 텍스트 Char"/>
    <w:basedOn w:val="a3"/>
    <w:link w:val="a8"/>
    <w:uiPriority w:val="99"/>
    <w:semiHidden/>
    <w:rsid w:val="00770B5F"/>
    <w:rPr>
      <w:rFonts w:ascii="Tahoma" w:eastAsiaTheme="majorEastAsia" w:hAnsi="Tahoma" w:cs="Tahoma"/>
      <w:kern w:val="0"/>
      <w:sz w:val="16"/>
      <w:szCs w:val="18"/>
      <w:lang w:eastAsia="en-US"/>
    </w:rPr>
  </w:style>
  <w:style w:type="table" w:styleId="a9">
    <w:name w:val="Table Grid"/>
    <w:basedOn w:val="a4"/>
    <w:uiPriority w:val="39"/>
    <w:rsid w:val="00FB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3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b">
    <w:name w:val="annotation text"/>
    <w:basedOn w:val="a2"/>
    <w:link w:val="Char2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2">
    <w:name w:val="메모 텍스트 Char"/>
    <w:basedOn w:val="a3"/>
    <w:link w:val="ab"/>
    <w:uiPriority w:val="99"/>
    <w:semiHidden/>
    <w:rPr>
      <w:rFonts w:ascii="Tahoma" w:eastAsia="Times New Roman" w:hAnsi="Tahoma" w:cs="Tahoma"/>
      <w:kern w:val="0"/>
      <w:sz w:val="16"/>
      <w:szCs w:val="20"/>
      <w:lang w:eastAsia="en-US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5D6052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5D6052"/>
    <w:rPr>
      <w:rFonts w:ascii="Tahoma" w:eastAsia="Times New Roman" w:hAnsi="Tahoma" w:cs="Tahoma"/>
      <w:b/>
      <w:bCs/>
      <w:kern w:val="0"/>
      <w:sz w:val="16"/>
      <w:szCs w:val="20"/>
      <w:lang w:eastAsia="en-US"/>
    </w:rPr>
  </w:style>
  <w:style w:type="paragraph" w:styleId="ad">
    <w:name w:val="Revision"/>
    <w:hidden/>
    <w:uiPriority w:val="99"/>
    <w:semiHidden/>
    <w:rsid w:val="00E82596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numbering" w:styleId="111111">
    <w:name w:val="Outline List 2"/>
    <w:basedOn w:val="a5"/>
    <w:uiPriority w:val="99"/>
    <w:semiHidden/>
    <w:unhideWhenUsed/>
    <w:rsid w:val="00E82596"/>
    <w:pPr>
      <w:numPr>
        <w:numId w:val="2"/>
      </w:numPr>
    </w:pPr>
  </w:style>
  <w:style w:type="numbering" w:styleId="1ai">
    <w:name w:val="Outline List 1"/>
    <w:basedOn w:val="a5"/>
    <w:uiPriority w:val="99"/>
    <w:semiHidden/>
    <w:unhideWhenUsed/>
    <w:rsid w:val="00E82596"/>
    <w:pPr>
      <w:numPr>
        <w:numId w:val="3"/>
      </w:numPr>
    </w:pPr>
  </w:style>
  <w:style w:type="character" w:customStyle="1" w:styleId="1Char">
    <w:name w:val="제목 1 Char"/>
    <w:basedOn w:val="a3"/>
    <w:link w:val="1"/>
    <w:uiPriority w:val="9"/>
    <w:rsid w:val="00E82596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en-US"/>
    </w:rPr>
  </w:style>
  <w:style w:type="character" w:customStyle="1" w:styleId="2Char">
    <w:name w:val="제목 2 Char"/>
    <w:basedOn w:val="a3"/>
    <w:link w:val="21"/>
    <w:uiPriority w:val="9"/>
    <w:semiHidden/>
    <w:rsid w:val="00E82596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:lang w:eastAsia="en-US"/>
    </w:rPr>
  </w:style>
  <w:style w:type="character" w:customStyle="1" w:styleId="3Char">
    <w:name w:val="제목 3 Char"/>
    <w:basedOn w:val="a3"/>
    <w:link w:val="31"/>
    <w:uiPriority w:val="9"/>
    <w:semiHidden/>
    <w:rsid w:val="00E82596"/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:lang w:eastAsia="en-US"/>
    </w:rPr>
  </w:style>
  <w:style w:type="character" w:customStyle="1" w:styleId="4Char">
    <w:name w:val="제목 4 Char"/>
    <w:basedOn w:val="a3"/>
    <w:link w:val="41"/>
    <w:uiPriority w:val="9"/>
    <w:semiHidden/>
    <w:rsid w:val="00E82596"/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2"/>
      <w:szCs w:val="24"/>
      <w:lang w:eastAsia="en-US"/>
    </w:rPr>
  </w:style>
  <w:style w:type="character" w:customStyle="1" w:styleId="5Char">
    <w:name w:val="제목 5 Char"/>
    <w:basedOn w:val="a3"/>
    <w:link w:val="51"/>
    <w:uiPriority w:val="9"/>
    <w:semiHidden/>
    <w:rsid w:val="00E82596"/>
    <w:rPr>
      <w:rFonts w:asciiTheme="majorHAnsi" w:eastAsiaTheme="majorEastAsia" w:hAnsiTheme="majorHAnsi" w:cstheme="majorBidi"/>
      <w:color w:val="2E74B5" w:themeColor="accent1" w:themeShade="BF"/>
      <w:kern w:val="0"/>
      <w:sz w:val="22"/>
      <w:szCs w:val="24"/>
      <w:lang w:eastAsia="en-US"/>
    </w:rPr>
  </w:style>
  <w:style w:type="character" w:customStyle="1" w:styleId="6Char">
    <w:name w:val="제목 6 Char"/>
    <w:basedOn w:val="a3"/>
    <w:link w:val="6"/>
    <w:uiPriority w:val="9"/>
    <w:semiHidden/>
    <w:rsid w:val="00E82596"/>
    <w:rPr>
      <w:rFonts w:asciiTheme="majorHAnsi" w:eastAsiaTheme="majorEastAsia" w:hAnsiTheme="majorHAnsi" w:cstheme="majorBidi"/>
      <w:color w:val="1F4D78" w:themeColor="accent1" w:themeShade="7F"/>
      <w:kern w:val="0"/>
      <w:sz w:val="22"/>
      <w:szCs w:val="24"/>
      <w:lang w:eastAsia="en-US"/>
    </w:rPr>
  </w:style>
  <w:style w:type="character" w:customStyle="1" w:styleId="7Char">
    <w:name w:val="제목 7 Char"/>
    <w:basedOn w:val="a3"/>
    <w:link w:val="7"/>
    <w:uiPriority w:val="9"/>
    <w:semiHidden/>
    <w:rsid w:val="00E82596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2"/>
      <w:szCs w:val="24"/>
      <w:lang w:eastAsia="en-US"/>
    </w:rPr>
  </w:style>
  <w:style w:type="character" w:customStyle="1" w:styleId="8Char">
    <w:name w:val="제목 8 Char"/>
    <w:basedOn w:val="a3"/>
    <w:link w:val="8"/>
    <w:uiPriority w:val="9"/>
    <w:semiHidden/>
    <w:rsid w:val="00E8259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en-US"/>
    </w:rPr>
  </w:style>
  <w:style w:type="character" w:customStyle="1" w:styleId="9Char">
    <w:name w:val="제목 9 Char"/>
    <w:basedOn w:val="a3"/>
    <w:link w:val="9"/>
    <w:uiPriority w:val="9"/>
    <w:semiHidden/>
    <w:rsid w:val="00E8259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en-US"/>
    </w:rPr>
  </w:style>
  <w:style w:type="numbering" w:styleId="a1">
    <w:name w:val="Outline List 3"/>
    <w:basedOn w:val="a5"/>
    <w:uiPriority w:val="99"/>
    <w:semiHidden/>
    <w:unhideWhenUsed/>
    <w:rsid w:val="00E82596"/>
    <w:pPr>
      <w:numPr>
        <w:numId w:val="4"/>
      </w:numPr>
    </w:pPr>
  </w:style>
  <w:style w:type="paragraph" w:styleId="ae">
    <w:name w:val="Bibliography"/>
    <w:basedOn w:val="a2"/>
    <w:next w:val="a2"/>
    <w:uiPriority w:val="37"/>
    <w:semiHidden/>
    <w:unhideWhenUsed/>
    <w:rsid w:val="00E82596"/>
  </w:style>
  <w:style w:type="paragraph" w:styleId="af">
    <w:name w:val="Block Text"/>
    <w:basedOn w:val="a2"/>
    <w:uiPriority w:val="99"/>
    <w:semiHidden/>
    <w:unhideWhenUsed/>
    <w:rsid w:val="00E8259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af0">
    <w:name w:val="Body Text"/>
    <w:basedOn w:val="a2"/>
    <w:link w:val="Char4"/>
    <w:uiPriority w:val="99"/>
    <w:semiHidden/>
    <w:unhideWhenUsed/>
    <w:rsid w:val="00E82596"/>
    <w:pPr>
      <w:spacing w:after="120"/>
    </w:pPr>
  </w:style>
  <w:style w:type="character" w:customStyle="1" w:styleId="Char4">
    <w:name w:val="본문 Char"/>
    <w:basedOn w:val="a3"/>
    <w:link w:val="af0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22">
    <w:name w:val="Body Text 2"/>
    <w:basedOn w:val="a2"/>
    <w:link w:val="2Char0"/>
    <w:uiPriority w:val="99"/>
    <w:semiHidden/>
    <w:unhideWhenUsed/>
    <w:rsid w:val="00E82596"/>
    <w:pPr>
      <w:spacing w:after="120" w:line="480" w:lineRule="auto"/>
    </w:pPr>
  </w:style>
  <w:style w:type="character" w:customStyle="1" w:styleId="2Char0">
    <w:name w:val="본문 2 Char"/>
    <w:basedOn w:val="a3"/>
    <w:link w:val="22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32">
    <w:name w:val="Body Text 3"/>
    <w:basedOn w:val="a2"/>
    <w:link w:val="3Char0"/>
    <w:uiPriority w:val="99"/>
    <w:semiHidden/>
    <w:unhideWhenUsed/>
    <w:rsid w:val="00E82596"/>
    <w:pPr>
      <w:spacing w:after="120"/>
    </w:pPr>
    <w:rPr>
      <w:sz w:val="16"/>
      <w:szCs w:val="16"/>
    </w:rPr>
  </w:style>
  <w:style w:type="character" w:customStyle="1" w:styleId="3Char0">
    <w:name w:val="본문 3 Char"/>
    <w:basedOn w:val="a3"/>
    <w:link w:val="32"/>
    <w:uiPriority w:val="99"/>
    <w:semiHidden/>
    <w:rsid w:val="00E82596"/>
    <w:rPr>
      <w:rFonts w:ascii="Times New Roman" w:eastAsia="Times New Roman" w:hAnsi="Times New Roman" w:cs="Times New Roman"/>
      <w:kern w:val="0"/>
      <w:sz w:val="16"/>
      <w:szCs w:val="16"/>
      <w:lang w:eastAsia="en-US"/>
    </w:rPr>
  </w:style>
  <w:style w:type="paragraph" w:styleId="af1">
    <w:name w:val="Body Text First Indent"/>
    <w:basedOn w:val="af0"/>
    <w:link w:val="Char5"/>
    <w:uiPriority w:val="99"/>
    <w:semiHidden/>
    <w:unhideWhenUsed/>
    <w:rsid w:val="00E82596"/>
    <w:pPr>
      <w:spacing w:after="0"/>
      <w:ind w:firstLine="360"/>
    </w:pPr>
  </w:style>
  <w:style w:type="character" w:customStyle="1" w:styleId="Char5">
    <w:name w:val="본문 첫 줄 들여쓰기 Char"/>
    <w:basedOn w:val="Char4"/>
    <w:link w:val="af1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af2">
    <w:name w:val="Body Text Indent"/>
    <w:basedOn w:val="a2"/>
    <w:link w:val="Char6"/>
    <w:uiPriority w:val="99"/>
    <w:semiHidden/>
    <w:unhideWhenUsed/>
    <w:rsid w:val="00E82596"/>
    <w:pPr>
      <w:spacing w:after="120"/>
      <w:ind w:left="360"/>
    </w:pPr>
  </w:style>
  <w:style w:type="character" w:customStyle="1" w:styleId="Char6">
    <w:name w:val="본문 들여쓰기 Char"/>
    <w:basedOn w:val="a3"/>
    <w:link w:val="af2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23">
    <w:name w:val="Body Text First Indent 2"/>
    <w:basedOn w:val="af2"/>
    <w:link w:val="2Char1"/>
    <w:uiPriority w:val="99"/>
    <w:semiHidden/>
    <w:unhideWhenUsed/>
    <w:rsid w:val="00E82596"/>
    <w:pPr>
      <w:spacing w:after="0"/>
      <w:ind w:firstLine="360"/>
    </w:pPr>
  </w:style>
  <w:style w:type="character" w:customStyle="1" w:styleId="2Char1">
    <w:name w:val="본문 첫 줄 들여쓰기 2 Char"/>
    <w:basedOn w:val="Char6"/>
    <w:link w:val="23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24">
    <w:name w:val="Body Text Indent 2"/>
    <w:basedOn w:val="a2"/>
    <w:link w:val="2Char2"/>
    <w:uiPriority w:val="99"/>
    <w:semiHidden/>
    <w:unhideWhenUsed/>
    <w:rsid w:val="00E82596"/>
    <w:pPr>
      <w:spacing w:after="120" w:line="480" w:lineRule="auto"/>
      <w:ind w:left="360"/>
    </w:pPr>
  </w:style>
  <w:style w:type="character" w:customStyle="1" w:styleId="2Char2">
    <w:name w:val="본문 들여쓰기 2 Char"/>
    <w:basedOn w:val="a3"/>
    <w:link w:val="24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33">
    <w:name w:val="Body Text Indent 3"/>
    <w:basedOn w:val="a2"/>
    <w:link w:val="3Char1"/>
    <w:uiPriority w:val="99"/>
    <w:semiHidden/>
    <w:unhideWhenUsed/>
    <w:rsid w:val="00E82596"/>
    <w:pPr>
      <w:spacing w:after="120"/>
      <w:ind w:left="360"/>
    </w:pPr>
    <w:rPr>
      <w:sz w:val="16"/>
      <w:szCs w:val="16"/>
    </w:rPr>
  </w:style>
  <w:style w:type="character" w:customStyle="1" w:styleId="3Char1">
    <w:name w:val="본문 들여쓰기 3 Char"/>
    <w:basedOn w:val="a3"/>
    <w:link w:val="33"/>
    <w:uiPriority w:val="99"/>
    <w:semiHidden/>
    <w:rsid w:val="00E82596"/>
    <w:rPr>
      <w:rFonts w:ascii="Times New Roman" w:eastAsia="Times New Roman" w:hAnsi="Times New Roman" w:cs="Times New Roman"/>
      <w:kern w:val="0"/>
      <w:sz w:val="16"/>
      <w:szCs w:val="16"/>
      <w:lang w:eastAsia="en-US"/>
    </w:rPr>
  </w:style>
  <w:style w:type="character" w:styleId="af3">
    <w:name w:val="Book Title"/>
    <w:basedOn w:val="a3"/>
    <w:uiPriority w:val="33"/>
    <w:qFormat/>
    <w:rsid w:val="00E82596"/>
    <w:rPr>
      <w:b/>
      <w:bCs/>
      <w:i/>
      <w:iCs/>
      <w:spacing w:val="5"/>
    </w:rPr>
  </w:style>
  <w:style w:type="paragraph" w:styleId="af4">
    <w:name w:val="caption"/>
    <w:basedOn w:val="a2"/>
    <w:next w:val="a2"/>
    <w:uiPriority w:val="35"/>
    <w:semiHidden/>
    <w:unhideWhenUsed/>
    <w:qFormat/>
    <w:rsid w:val="00E825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Closing"/>
    <w:basedOn w:val="a2"/>
    <w:link w:val="Char7"/>
    <w:uiPriority w:val="99"/>
    <w:semiHidden/>
    <w:unhideWhenUsed/>
    <w:rsid w:val="00E82596"/>
    <w:pPr>
      <w:spacing w:line="240" w:lineRule="auto"/>
      <w:ind w:left="4320"/>
    </w:pPr>
  </w:style>
  <w:style w:type="character" w:customStyle="1" w:styleId="Char7">
    <w:name w:val="맺음말 Char"/>
    <w:basedOn w:val="a3"/>
    <w:link w:val="af5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table" w:styleId="af6">
    <w:name w:val="Colorful Grid"/>
    <w:basedOn w:val="a4"/>
    <w:uiPriority w:val="73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7">
    <w:name w:val="Colorful List"/>
    <w:basedOn w:val="a4"/>
    <w:uiPriority w:val="72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8">
    <w:name w:val="Colorful Shading"/>
    <w:basedOn w:val="a4"/>
    <w:uiPriority w:val="71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9">
    <w:name w:val="Dark List"/>
    <w:basedOn w:val="a4"/>
    <w:uiPriority w:val="70"/>
    <w:semiHidden/>
    <w:unhideWhenUsed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a">
    <w:name w:val="Date"/>
    <w:basedOn w:val="a2"/>
    <w:next w:val="a2"/>
    <w:link w:val="Char8"/>
    <w:uiPriority w:val="99"/>
    <w:semiHidden/>
    <w:unhideWhenUsed/>
    <w:rsid w:val="00E82596"/>
  </w:style>
  <w:style w:type="character" w:customStyle="1" w:styleId="Char8">
    <w:name w:val="날짜 Char"/>
    <w:basedOn w:val="a3"/>
    <w:link w:val="afa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afb">
    <w:name w:val="Document Map"/>
    <w:basedOn w:val="a2"/>
    <w:link w:val="Char9"/>
    <w:uiPriority w:val="99"/>
    <w:semiHidden/>
    <w:unhideWhenUsed/>
    <w:rsid w:val="00E8259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Char9">
    <w:name w:val="문서 구조 Char"/>
    <w:basedOn w:val="a3"/>
    <w:link w:val="afb"/>
    <w:uiPriority w:val="99"/>
    <w:semiHidden/>
    <w:rsid w:val="00E82596"/>
    <w:rPr>
      <w:rFonts w:ascii="Segoe UI" w:eastAsia="Times New Roman" w:hAnsi="Segoe UI" w:cs="Segoe UI"/>
      <w:kern w:val="0"/>
      <w:sz w:val="16"/>
      <w:szCs w:val="16"/>
      <w:lang w:eastAsia="en-US"/>
    </w:rPr>
  </w:style>
  <w:style w:type="paragraph" w:styleId="afc">
    <w:name w:val="E-mail Signature"/>
    <w:basedOn w:val="a2"/>
    <w:link w:val="Chara"/>
    <w:uiPriority w:val="99"/>
    <w:semiHidden/>
    <w:unhideWhenUsed/>
    <w:rsid w:val="00E82596"/>
    <w:pPr>
      <w:spacing w:line="240" w:lineRule="auto"/>
    </w:pPr>
  </w:style>
  <w:style w:type="character" w:customStyle="1" w:styleId="Chara">
    <w:name w:val="전자 메일 서명 Char"/>
    <w:basedOn w:val="a3"/>
    <w:link w:val="afc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character" w:styleId="afd">
    <w:name w:val="Emphasis"/>
    <w:basedOn w:val="a3"/>
    <w:uiPriority w:val="20"/>
    <w:qFormat/>
    <w:rsid w:val="00E82596"/>
    <w:rPr>
      <w:i/>
      <w:iCs/>
    </w:rPr>
  </w:style>
  <w:style w:type="character" w:styleId="afe">
    <w:name w:val="endnote reference"/>
    <w:basedOn w:val="a3"/>
    <w:uiPriority w:val="99"/>
    <w:semiHidden/>
    <w:unhideWhenUsed/>
    <w:rsid w:val="00E82596"/>
    <w:rPr>
      <w:vertAlign w:val="superscript"/>
    </w:rPr>
  </w:style>
  <w:style w:type="paragraph" w:styleId="aff">
    <w:name w:val="endnote text"/>
    <w:basedOn w:val="a2"/>
    <w:link w:val="Charb"/>
    <w:uiPriority w:val="99"/>
    <w:semiHidden/>
    <w:unhideWhenUsed/>
    <w:rsid w:val="00E82596"/>
    <w:pPr>
      <w:spacing w:line="240" w:lineRule="auto"/>
    </w:pPr>
    <w:rPr>
      <w:sz w:val="20"/>
      <w:szCs w:val="20"/>
    </w:rPr>
  </w:style>
  <w:style w:type="character" w:customStyle="1" w:styleId="Charb">
    <w:name w:val="미주 텍스트 Char"/>
    <w:basedOn w:val="a3"/>
    <w:link w:val="aff"/>
    <w:uiPriority w:val="99"/>
    <w:semiHidden/>
    <w:rsid w:val="00E82596"/>
    <w:rPr>
      <w:rFonts w:ascii="Times New Roman" w:eastAsia="Times New Roman" w:hAnsi="Times New Roman" w:cs="Times New Roman"/>
      <w:kern w:val="0"/>
      <w:szCs w:val="20"/>
      <w:lang w:eastAsia="en-US"/>
    </w:rPr>
  </w:style>
  <w:style w:type="paragraph" w:styleId="aff0">
    <w:name w:val="envelope address"/>
    <w:basedOn w:val="a2"/>
    <w:uiPriority w:val="99"/>
    <w:semiHidden/>
    <w:unhideWhenUsed/>
    <w:rsid w:val="00E8259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f1">
    <w:name w:val="envelope return"/>
    <w:basedOn w:val="a2"/>
    <w:uiPriority w:val="99"/>
    <w:semiHidden/>
    <w:unhideWhenUsed/>
    <w:rsid w:val="00E8259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ff2">
    <w:name w:val="FollowedHyperlink"/>
    <w:basedOn w:val="a3"/>
    <w:uiPriority w:val="99"/>
    <w:semiHidden/>
    <w:unhideWhenUsed/>
    <w:rsid w:val="00E82596"/>
    <w:rPr>
      <w:color w:val="954F72" w:themeColor="followedHyperlink"/>
      <w:u w:val="single"/>
    </w:rPr>
  </w:style>
  <w:style w:type="character" w:styleId="aff3">
    <w:name w:val="footnote reference"/>
    <w:basedOn w:val="a3"/>
    <w:uiPriority w:val="99"/>
    <w:semiHidden/>
    <w:unhideWhenUsed/>
    <w:rsid w:val="00E82596"/>
    <w:rPr>
      <w:vertAlign w:val="superscript"/>
    </w:rPr>
  </w:style>
  <w:style w:type="paragraph" w:styleId="aff4">
    <w:name w:val="footnote text"/>
    <w:basedOn w:val="a2"/>
    <w:link w:val="Charc"/>
    <w:uiPriority w:val="99"/>
    <w:semiHidden/>
    <w:unhideWhenUsed/>
    <w:rsid w:val="00E82596"/>
    <w:pPr>
      <w:spacing w:line="240" w:lineRule="auto"/>
    </w:pPr>
    <w:rPr>
      <w:sz w:val="20"/>
      <w:szCs w:val="20"/>
    </w:rPr>
  </w:style>
  <w:style w:type="character" w:customStyle="1" w:styleId="Charc">
    <w:name w:val="각주 텍스트 Char"/>
    <w:basedOn w:val="a3"/>
    <w:link w:val="aff4"/>
    <w:uiPriority w:val="99"/>
    <w:semiHidden/>
    <w:rsid w:val="00E82596"/>
    <w:rPr>
      <w:rFonts w:ascii="Times New Roman" w:eastAsia="Times New Roman" w:hAnsi="Times New Roman" w:cs="Times New Roman"/>
      <w:kern w:val="0"/>
      <w:szCs w:val="20"/>
      <w:lang w:eastAsia="en-US"/>
    </w:rPr>
  </w:style>
  <w:style w:type="table" w:styleId="10">
    <w:name w:val="Grid Table 1 Light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4">
    <w:name w:val="Grid Table 3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2">
    <w:name w:val="Grid Table 4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2">
    <w:name w:val="Grid Table 5 Dark"/>
    <w:basedOn w:val="a4"/>
    <w:uiPriority w:val="50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0">
    <w:name w:val="Grid Table 6 Colorful"/>
    <w:basedOn w:val="a4"/>
    <w:uiPriority w:val="51"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E8259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E825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E825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E825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E8259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E825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0">
    <w:name w:val="Grid Table 7 Colorful"/>
    <w:basedOn w:val="a4"/>
    <w:uiPriority w:val="52"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E8259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E825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E825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E825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E8259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E825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E82596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E82596"/>
  </w:style>
  <w:style w:type="paragraph" w:styleId="HTML0">
    <w:name w:val="HTML Address"/>
    <w:basedOn w:val="a2"/>
    <w:link w:val="HTMLChar"/>
    <w:uiPriority w:val="99"/>
    <w:semiHidden/>
    <w:unhideWhenUsed/>
    <w:rsid w:val="00E82596"/>
    <w:pPr>
      <w:spacing w:line="240" w:lineRule="auto"/>
    </w:pPr>
    <w:rPr>
      <w:i/>
      <w:iCs/>
    </w:rPr>
  </w:style>
  <w:style w:type="character" w:customStyle="1" w:styleId="HTMLChar">
    <w:name w:val="HTML 주소 Char"/>
    <w:basedOn w:val="a3"/>
    <w:link w:val="HTML0"/>
    <w:uiPriority w:val="99"/>
    <w:semiHidden/>
    <w:rsid w:val="00E82596"/>
    <w:rPr>
      <w:rFonts w:ascii="Times New Roman" w:eastAsia="Times New Roman" w:hAnsi="Times New Roman" w:cs="Times New Roman"/>
      <w:i/>
      <w:iCs/>
      <w:kern w:val="0"/>
      <w:sz w:val="22"/>
      <w:szCs w:val="24"/>
      <w:lang w:eastAsia="en-US"/>
    </w:rPr>
  </w:style>
  <w:style w:type="character" w:styleId="HTML1">
    <w:name w:val="HTML Cite"/>
    <w:basedOn w:val="a3"/>
    <w:uiPriority w:val="99"/>
    <w:semiHidden/>
    <w:unhideWhenUsed/>
    <w:rsid w:val="00E82596"/>
    <w:rPr>
      <w:i/>
      <w:iCs/>
    </w:rPr>
  </w:style>
  <w:style w:type="character" w:styleId="HTML2">
    <w:name w:val="HTML Code"/>
    <w:basedOn w:val="a3"/>
    <w:uiPriority w:val="99"/>
    <w:semiHidden/>
    <w:unhideWhenUsed/>
    <w:rsid w:val="00E82596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E82596"/>
    <w:rPr>
      <w:i/>
      <w:iCs/>
    </w:rPr>
  </w:style>
  <w:style w:type="character" w:styleId="HTML4">
    <w:name w:val="HTML Keyboard"/>
    <w:basedOn w:val="a3"/>
    <w:uiPriority w:val="99"/>
    <w:semiHidden/>
    <w:unhideWhenUsed/>
    <w:rsid w:val="00E82596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E8259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Char0">
    <w:name w:val="미리 서식이 지정된 HTML Char"/>
    <w:basedOn w:val="a3"/>
    <w:link w:val="HTML5"/>
    <w:uiPriority w:val="99"/>
    <w:semiHidden/>
    <w:rsid w:val="00E82596"/>
    <w:rPr>
      <w:rFonts w:ascii="Consolas" w:eastAsia="Times New Roman" w:hAnsi="Consolas" w:cs="Times New Roman"/>
      <w:kern w:val="0"/>
      <w:szCs w:val="20"/>
      <w:lang w:eastAsia="en-US"/>
    </w:rPr>
  </w:style>
  <w:style w:type="character" w:styleId="HTML6">
    <w:name w:val="HTML Sample"/>
    <w:basedOn w:val="a3"/>
    <w:uiPriority w:val="99"/>
    <w:semiHidden/>
    <w:unhideWhenUsed/>
    <w:rsid w:val="00E82596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E82596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E82596"/>
    <w:rPr>
      <w:i/>
      <w:iCs/>
    </w:rPr>
  </w:style>
  <w:style w:type="character" w:styleId="aff5">
    <w:name w:val="Hyperlink"/>
    <w:basedOn w:val="a3"/>
    <w:uiPriority w:val="99"/>
    <w:semiHidden/>
    <w:unhideWhenUsed/>
    <w:rsid w:val="00E82596"/>
    <w:rPr>
      <w:color w:val="0563C1" w:themeColor="hyperlink"/>
      <w:u w:val="single"/>
    </w:rPr>
  </w:style>
  <w:style w:type="paragraph" w:styleId="11">
    <w:name w:val="index 1"/>
    <w:basedOn w:val="a2"/>
    <w:next w:val="a2"/>
    <w:uiPriority w:val="99"/>
    <w:semiHidden/>
    <w:unhideWhenUsed/>
    <w:rsid w:val="00E82596"/>
    <w:pPr>
      <w:spacing w:line="240" w:lineRule="auto"/>
      <w:ind w:left="220" w:hanging="220"/>
    </w:pPr>
  </w:style>
  <w:style w:type="paragraph" w:styleId="26">
    <w:name w:val="index 2"/>
    <w:basedOn w:val="a2"/>
    <w:next w:val="a2"/>
    <w:uiPriority w:val="99"/>
    <w:semiHidden/>
    <w:unhideWhenUsed/>
    <w:rsid w:val="00E82596"/>
    <w:pPr>
      <w:spacing w:line="240" w:lineRule="auto"/>
      <w:ind w:left="440" w:hanging="220"/>
    </w:pPr>
  </w:style>
  <w:style w:type="paragraph" w:styleId="35">
    <w:name w:val="index 3"/>
    <w:basedOn w:val="a2"/>
    <w:next w:val="a2"/>
    <w:uiPriority w:val="99"/>
    <w:semiHidden/>
    <w:unhideWhenUsed/>
    <w:rsid w:val="00E82596"/>
    <w:pPr>
      <w:spacing w:line="240" w:lineRule="auto"/>
      <w:ind w:left="660" w:hanging="220"/>
    </w:pPr>
  </w:style>
  <w:style w:type="paragraph" w:styleId="43">
    <w:name w:val="index 4"/>
    <w:basedOn w:val="a2"/>
    <w:next w:val="a2"/>
    <w:uiPriority w:val="99"/>
    <w:semiHidden/>
    <w:unhideWhenUsed/>
    <w:rsid w:val="00E82596"/>
    <w:pPr>
      <w:spacing w:line="240" w:lineRule="auto"/>
      <w:ind w:left="880" w:hanging="220"/>
    </w:pPr>
  </w:style>
  <w:style w:type="paragraph" w:styleId="53">
    <w:name w:val="index 5"/>
    <w:basedOn w:val="a2"/>
    <w:next w:val="a2"/>
    <w:uiPriority w:val="99"/>
    <w:semiHidden/>
    <w:unhideWhenUsed/>
    <w:rsid w:val="00E82596"/>
    <w:pPr>
      <w:spacing w:line="240" w:lineRule="auto"/>
      <w:ind w:left="1100" w:hanging="220"/>
    </w:pPr>
  </w:style>
  <w:style w:type="paragraph" w:styleId="61">
    <w:name w:val="index 6"/>
    <w:basedOn w:val="a2"/>
    <w:next w:val="a2"/>
    <w:uiPriority w:val="99"/>
    <w:semiHidden/>
    <w:unhideWhenUsed/>
    <w:rsid w:val="00E82596"/>
    <w:pPr>
      <w:spacing w:line="240" w:lineRule="auto"/>
      <w:ind w:left="1320" w:hanging="220"/>
    </w:pPr>
  </w:style>
  <w:style w:type="paragraph" w:styleId="71">
    <w:name w:val="index 7"/>
    <w:basedOn w:val="a2"/>
    <w:next w:val="a2"/>
    <w:uiPriority w:val="99"/>
    <w:semiHidden/>
    <w:unhideWhenUsed/>
    <w:rsid w:val="00E82596"/>
    <w:pPr>
      <w:spacing w:line="240" w:lineRule="auto"/>
      <w:ind w:left="1540" w:hanging="220"/>
    </w:pPr>
  </w:style>
  <w:style w:type="paragraph" w:styleId="80">
    <w:name w:val="index 8"/>
    <w:basedOn w:val="a2"/>
    <w:next w:val="a2"/>
    <w:uiPriority w:val="99"/>
    <w:semiHidden/>
    <w:unhideWhenUsed/>
    <w:rsid w:val="00E82596"/>
    <w:pPr>
      <w:spacing w:line="240" w:lineRule="auto"/>
      <w:ind w:left="1760" w:hanging="220"/>
    </w:pPr>
  </w:style>
  <w:style w:type="paragraph" w:styleId="90">
    <w:name w:val="index 9"/>
    <w:basedOn w:val="a2"/>
    <w:next w:val="a2"/>
    <w:uiPriority w:val="99"/>
    <w:semiHidden/>
    <w:unhideWhenUsed/>
    <w:rsid w:val="00E82596"/>
    <w:pPr>
      <w:spacing w:line="240" w:lineRule="auto"/>
      <w:ind w:left="1980" w:hanging="220"/>
    </w:pPr>
  </w:style>
  <w:style w:type="paragraph" w:styleId="aff6">
    <w:name w:val="index heading"/>
    <w:basedOn w:val="a2"/>
    <w:next w:val="11"/>
    <w:uiPriority w:val="99"/>
    <w:semiHidden/>
    <w:unhideWhenUsed/>
    <w:rsid w:val="00E82596"/>
    <w:rPr>
      <w:rFonts w:asciiTheme="majorHAnsi" w:eastAsiaTheme="majorEastAsia" w:hAnsiTheme="majorHAnsi" w:cstheme="majorBidi"/>
      <w:b/>
      <w:bCs/>
    </w:rPr>
  </w:style>
  <w:style w:type="character" w:styleId="aff7">
    <w:name w:val="Intense Emphasis"/>
    <w:basedOn w:val="a3"/>
    <w:uiPriority w:val="21"/>
    <w:qFormat/>
    <w:rsid w:val="00E82596"/>
    <w:rPr>
      <w:i/>
      <w:iCs/>
      <w:color w:val="5B9BD5" w:themeColor="accent1"/>
    </w:rPr>
  </w:style>
  <w:style w:type="paragraph" w:styleId="aff8">
    <w:name w:val="Intense Quote"/>
    <w:basedOn w:val="a2"/>
    <w:next w:val="a2"/>
    <w:link w:val="Chard"/>
    <w:uiPriority w:val="30"/>
    <w:qFormat/>
    <w:rsid w:val="00E8259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d">
    <w:name w:val="강한 인용 Char"/>
    <w:basedOn w:val="a3"/>
    <w:link w:val="aff8"/>
    <w:uiPriority w:val="30"/>
    <w:rsid w:val="00E82596"/>
    <w:rPr>
      <w:rFonts w:ascii="Times New Roman" w:eastAsia="Times New Roman" w:hAnsi="Times New Roman" w:cs="Times New Roman"/>
      <w:i/>
      <w:iCs/>
      <w:color w:val="5B9BD5" w:themeColor="accent1"/>
      <w:kern w:val="0"/>
      <w:sz w:val="22"/>
      <w:szCs w:val="24"/>
      <w:lang w:eastAsia="en-US"/>
    </w:rPr>
  </w:style>
  <w:style w:type="character" w:styleId="aff9">
    <w:name w:val="Intense Reference"/>
    <w:basedOn w:val="a3"/>
    <w:uiPriority w:val="32"/>
    <w:qFormat/>
    <w:rsid w:val="00E82596"/>
    <w:rPr>
      <w:b/>
      <w:bCs/>
      <w:smallCaps/>
      <w:color w:val="5B9BD5" w:themeColor="accent1"/>
      <w:spacing w:val="5"/>
    </w:rPr>
  </w:style>
  <w:style w:type="table" w:styleId="affa">
    <w:name w:val="Light Grid"/>
    <w:basedOn w:val="a4"/>
    <w:uiPriority w:val="62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b">
    <w:name w:val="Light List"/>
    <w:basedOn w:val="a4"/>
    <w:uiPriority w:val="61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c">
    <w:name w:val="Light Shading"/>
    <w:basedOn w:val="a4"/>
    <w:uiPriority w:val="60"/>
    <w:semiHidden/>
    <w:unhideWhenUsed/>
    <w:rsid w:val="00E825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E8259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E825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E825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E825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E8259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E825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d">
    <w:name w:val="line number"/>
    <w:basedOn w:val="a3"/>
    <w:uiPriority w:val="99"/>
    <w:semiHidden/>
    <w:unhideWhenUsed/>
    <w:rsid w:val="00E82596"/>
  </w:style>
  <w:style w:type="paragraph" w:styleId="affe">
    <w:name w:val="List"/>
    <w:basedOn w:val="a2"/>
    <w:uiPriority w:val="99"/>
    <w:semiHidden/>
    <w:unhideWhenUsed/>
    <w:rsid w:val="00E82596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E82596"/>
    <w:pPr>
      <w:ind w:left="720" w:hanging="360"/>
      <w:contextualSpacing/>
    </w:pPr>
  </w:style>
  <w:style w:type="paragraph" w:styleId="36">
    <w:name w:val="List 3"/>
    <w:basedOn w:val="a2"/>
    <w:uiPriority w:val="99"/>
    <w:semiHidden/>
    <w:unhideWhenUsed/>
    <w:rsid w:val="00E82596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E82596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E82596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E82596"/>
    <w:pPr>
      <w:numPr>
        <w:numId w:val="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82596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82596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82596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82596"/>
    <w:pPr>
      <w:numPr>
        <w:numId w:val="9"/>
      </w:numPr>
      <w:contextualSpacing/>
    </w:pPr>
  </w:style>
  <w:style w:type="paragraph" w:styleId="afff">
    <w:name w:val="List Continue"/>
    <w:basedOn w:val="a2"/>
    <w:uiPriority w:val="99"/>
    <w:semiHidden/>
    <w:unhideWhenUsed/>
    <w:rsid w:val="00E82596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E82596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E82596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E82596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E82596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E82596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82596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82596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82596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82596"/>
    <w:pPr>
      <w:numPr>
        <w:numId w:val="14"/>
      </w:numPr>
      <w:contextualSpacing/>
    </w:pPr>
  </w:style>
  <w:style w:type="paragraph" w:styleId="afff0">
    <w:name w:val="List Paragraph"/>
    <w:basedOn w:val="a2"/>
    <w:uiPriority w:val="34"/>
    <w:qFormat/>
    <w:rsid w:val="00E82596"/>
    <w:pPr>
      <w:ind w:left="720"/>
      <w:contextualSpacing/>
    </w:pPr>
  </w:style>
  <w:style w:type="table" w:styleId="12">
    <w:name w:val="List Table 1 Light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9">
    <w:name w:val="List Table 2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8">
    <w:name w:val="List Table 3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6">
    <w:name w:val="List Table 5 Dark"/>
    <w:basedOn w:val="a4"/>
    <w:uiPriority w:val="5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E825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E8259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E825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E825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E825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E8259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E825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2">
    <w:name w:val="List Table 7 Colorful"/>
    <w:basedOn w:val="a4"/>
    <w:uiPriority w:val="52"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E8259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E825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E825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E825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E8259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E825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macro"/>
    <w:link w:val="Chare"/>
    <w:uiPriority w:val="99"/>
    <w:semiHidden/>
    <w:unhideWhenUsed/>
    <w:rsid w:val="00E825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jc w:val="left"/>
    </w:pPr>
    <w:rPr>
      <w:rFonts w:ascii="Consolas" w:eastAsia="Times New Roman" w:hAnsi="Consolas" w:cs="Times New Roman"/>
      <w:kern w:val="0"/>
      <w:szCs w:val="20"/>
      <w:lang w:eastAsia="en-US"/>
    </w:rPr>
  </w:style>
  <w:style w:type="character" w:customStyle="1" w:styleId="Chare">
    <w:name w:val="매크로 텍스트 Char"/>
    <w:basedOn w:val="a3"/>
    <w:link w:val="afff1"/>
    <w:uiPriority w:val="99"/>
    <w:semiHidden/>
    <w:rsid w:val="00E82596"/>
    <w:rPr>
      <w:rFonts w:ascii="Consolas" w:eastAsia="Times New Roman" w:hAnsi="Consolas" w:cs="Times New Roman"/>
      <w:kern w:val="0"/>
      <w:szCs w:val="20"/>
      <w:lang w:eastAsia="en-US"/>
    </w:rPr>
  </w:style>
  <w:style w:type="table" w:styleId="13">
    <w:name w:val="Medium Grid 1"/>
    <w:basedOn w:val="a4"/>
    <w:uiPriority w:val="67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4"/>
    <w:uiPriority w:val="69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4"/>
    <w:uiPriority w:val="69"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4">
    <w:name w:val="Medium List 1"/>
    <w:basedOn w:val="a4"/>
    <w:uiPriority w:val="65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E825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basedOn w:val="a4"/>
    <w:uiPriority w:val="66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E825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4"/>
    <w:uiPriority w:val="64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rsid w:val="00E825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E825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E82596"/>
    <w:rPr>
      <w:color w:val="2B579A"/>
      <w:shd w:val="clear" w:color="auto" w:fill="E1DFDD"/>
    </w:rPr>
  </w:style>
  <w:style w:type="paragraph" w:styleId="afff2">
    <w:name w:val="Message Header"/>
    <w:basedOn w:val="a2"/>
    <w:link w:val="Charf"/>
    <w:uiPriority w:val="99"/>
    <w:semiHidden/>
    <w:unhideWhenUsed/>
    <w:rsid w:val="00E825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Charf">
    <w:name w:val="메시지 머리글 Char"/>
    <w:basedOn w:val="a3"/>
    <w:link w:val="afff2"/>
    <w:uiPriority w:val="99"/>
    <w:semiHidden/>
    <w:rsid w:val="00E82596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en-US"/>
    </w:rPr>
  </w:style>
  <w:style w:type="paragraph" w:styleId="afff3">
    <w:name w:val="No Spacing"/>
    <w:uiPriority w:val="1"/>
    <w:qFormat/>
    <w:rsid w:val="00E82596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afff4">
    <w:name w:val="Normal (Web)"/>
    <w:basedOn w:val="a2"/>
    <w:uiPriority w:val="99"/>
    <w:semiHidden/>
    <w:unhideWhenUsed/>
    <w:rsid w:val="00E82596"/>
    <w:rPr>
      <w:sz w:val="24"/>
    </w:rPr>
  </w:style>
  <w:style w:type="paragraph" w:styleId="afff5">
    <w:name w:val="Normal Indent"/>
    <w:basedOn w:val="a2"/>
    <w:uiPriority w:val="99"/>
    <w:semiHidden/>
    <w:unhideWhenUsed/>
    <w:rsid w:val="00E82596"/>
    <w:pPr>
      <w:ind w:left="720"/>
    </w:pPr>
  </w:style>
  <w:style w:type="paragraph" w:styleId="afff6">
    <w:name w:val="Note Heading"/>
    <w:basedOn w:val="a2"/>
    <w:next w:val="a2"/>
    <w:link w:val="Charf0"/>
    <w:uiPriority w:val="99"/>
    <w:semiHidden/>
    <w:unhideWhenUsed/>
    <w:rsid w:val="00E82596"/>
    <w:pPr>
      <w:spacing w:line="240" w:lineRule="auto"/>
    </w:pPr>
  </w:style>
  <w:style w:type="character" w:customStyle="1" w:styleId="Charf0">
    <w:name w:val="각주/미주 머리글 Char"/>
    <w:basedOn w:val="a3"/>
    <w:link w:val="afff6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character" w:styleId="afff7">
    <w:name w:val="page number"/>
    <w:basedOn w:val="a3"/>
    <w:uiPriority w:val="99"/>
    <w:semiHidden/>
    <w:unhideWhenUsed/>
    <w:rsid w:val="00E82596"/>
  </w:style>
  <w:style w:type="character" w:styleId="afff8">
    <w:name w:val="Placeholder Text"/>
    <w:basedOn w:val="a3"/>
    <w:uiPriority w:val="99"/>
    <w:semiHidden/>
    <w:rsid w:val="00E82596"/>
    <w:rPr>
      <w:color w:val="808080"/>
    </w:rPr>
  </w:style>
  <w:style w:type="table" w:styleId="16">
    <w:name w:val="Plain Table 1"/>
    <w:basedOn w:val="a4"/>
    <w:uiPriority w:val="41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E825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E825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2"/>
    <w:link w:val="Charf1"/>
    <w:uiPriority w:val="99"/>
    <w:semiHidden/>
    <w:unhideWhenUsed/>
    <w:rsid w:val="00E8259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Charf1">
    <w:name w:val="글자만 Char"/>
    <w:basedOn w:val="a3"/>
    <w:link w:val="afff9"/>
    <w:uiPriority w:val="99"/>
    <w:semiHidden/>
    <w:rsid w:val="00E82596"/>
    <w:rPr>
      <w:rFonts w:ascii="Consolas" w:eastAsia="Times New Roman" w:hAnsi="Consolas" w:cs="Times New Roman"/>
      <w:kern w:val="0"/>
      <w:sz w:val="21"/>
      <w:szCs w:val="21"/>
      <w:lang w:eastAsia="en-US"/>
    </w:rPr>
  </w:style>
  <w:style w:type="paragraph" w:styleId="afffa">
    <w:name w:val="Quote"/>
    <w:basedOn w:val="a2"/>
    <w:next w:val="a2"/>
    <w:link w:val="Charf2"/>
    <w:uiPriority w:val="29"/>
    <w:qFormat/>
    <w:rsid w:val="00E8259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인용 Char"/>
    <w:basedOn w:val="a3"/>
    <w:link w:val="afffa"/>
    <w:uiPriority w:val="29"/>
    <w:rsid w:val="00E82596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2"/>
      <w:szCs w:val="24"/>
      <w:lang w:eastAsia="en-US"/>
    </w:rPr>
  </w:style>
  <w:style w:type="paragraph" w:styleId="afffb">
    <w:name w:val="Salutation"/>
    <w:basedOn w:val="a2"/>
    <w:next w:val="a2"/>
    <w:link w:val="Charf3"/>
    <w:uiPriority w:val="99"/>
    <w:semiHidden/>
    <w:unhideWhenUsed/>
    <w:rsid w:val="00E82596"/>
  </w:style>
  <w:style w:type="character" w:customStyle="1" w:styleId="Charf3">
    <w:name w:val="인사말 Char"/>
    <w:basedOn w:val="a3"/>
    <w:link w:val="afffb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paragraph" w:styleId="afffc">
    <w:name w:val="Signature"/>
    <w:basedOn w:val="a2"/>
    <w:link w:val="Charf4"/>
    <w:uiPriority w:val="99"/>
    <w:semiHidden/>
    <w:unhideWhenUsed/>
    <w:rsid w:val="00E82596"/>
    <w:pPr>
      <w:spacing w:line="240" w:lineRule="auto"/>
      <w:ind w:left="4320"/>
    </w:pPr>
  </w:style>
  <w:style w:type="character" w:customStyle="1" w:styleId="Charf4">
    <w:name w:val="서명 Char"/>
    <w:basedOn w:val="a3"/>
    <w:link w:val="afffc"/>
    <w:uiPriority w:val="99"/>
    <w:semiHidden/>
    <w:rsid w:val="00E82596"/>
    <w:rPr>
      <w:rFonts w:ascii="Times New Roman" w:eastAsia="Times New Roman" w:hAnsi="Times New Roman" w:cs="Times New Roman"/>
      <w:kern w:val="0"/>
      <w:sz w:val="22"/>
      <w:szCs w:val="24"/>
      <w:lang w:eastAsia="en-US"/>
    </w:rPr>
  </w:style>
  <w:style w:type="character" w:customStyle="1" w:styleId="SmartHyperlink">
    <w:name w:val="Smart Hyperlink"/>
    <w:basedOn w:val="a3"/>
    <w:uiPriority w:val="99"/>
    <w:semiHidden/>
    <w:unhideWhenUsed/>
    <w:rsid w:val="00E82596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E82596"/>
    <w:rPr>
      <w:color w:val="0000FF"/>
      <w:u w:val="single"/>
      <w:shd w:val="clear" w:color="auto" w:fill="F3F2F1"/>
    </w:rPr>
  </w:style>
  <w:style w:type="character" w:styleId="afffd">
    <w:name w:val="Strong"/>
    <w:basedOn w:val="a3"/>
    <w:uiPriority w:val="22"/>
    <w:qFormat/>
    <w:rsid w:val="00E82596"/>
    <w:rPr>
      <w:b/>
      <w:bCs/>
    </w:rPr>
  </w:style>
  <w:style w:type="paragraph" w:styleId="afffe">
    <w:name w:val="Subtitle"/>
    <w:basedOn w:val="a2"/>
    <w:next w:val="a2"/>
    <w:link w:val="Charf5"/>
    <w:uiPriority w:val="11"/>
    <w:qFormat/>
    <w:rsid w:val="00E8259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Charf5">
    <w:name w:val="부제 Char"/>
    <w:basedOn w:val="a3"/>
    <w:link w:val="afffe"/>
    <w:uiPriority w:val="11"/>
    <w:rsid w:val="00E82596"/>
    <w:rPr>
      <w:color w:val="5A5A5A" w:themeColor="text1" w:themeTint="A5"/>
      <w:spacing w:val="15"/>
      <w:kern w:val="0"/>
      <w:sz w:val="22"/>
      <w:lang w:eastAsia="en-US"/>
    </w:rPr>
  </w:style>
  <w:style w:type="character" w:styleId="affff">
    <w:name w:val="Subtle Emphasis"/>
    <w:basedOn w:val="a3"/>
    <w:uiPriority w:val="19"/>
    <w:qFormat/>
    <w:rsid w:val="00E82596"/>
    <w:rPr>
      <w:i/>
      <w:iCs/>
      <w:color w:val="404040" w:themeColor="text1" w:themeTint="BF"/>
    </w:rPr>
  </w:style>
  <w:style w:type="character" w:styleId="affff0">
    <w:name w:val="Subtle Reference"/>
    <w:basedOn w:val="a3"/>
    <w:uiPriority w:val="31"/>
    <w:qFormat/>
    <w:rsid w:val="00E82596"/>
    <w:rPr>
      <w:smallCaps/>
      <w:color w:val="5A5A5A" w:themeColor="text1" w:themeTint="A5"/>
    </w:rPr>
  </w:style>
  <w:style w:type="table" w:styleId="310">
    <w:name w:val="Table 3D effects 1"/>
    <w:basedOn w:val="a4"/>
    <w:uiPriority w:val="99"/>
    <w:semiHidden/>
    <w:unhideWhenUsed/>
    <w:rsid w:val="00E82596"/>
    <w:pPr>
      <w:spacing w:after="0" w:line="360" w:lineRule="auto"/>
      <w:jc w:val="lef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E82596"/>
    <w:pPr>
      <w:spacing w:after="0" w:line="360" w:lineRule="auto"/>
      <w:jc w:val="lef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E82596"/>
    <w:pPr>
      <w:spacing w:after="0" w:line="360" w:lineRule="auto"/>
      <w:jc w:val="lef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E82596"/>
    <w:pPr>
      <w:spacing w:after="0" w:line="360" w:lineRule="auto"/>
      <w:jc w:val="lef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E82596"/>
    <w:pPr>
      <w:spacing w:after="0" w:line="360" w:lineRule="auto"/>
      <w:jc w:val="lef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E82596"/>
    <w:pPr>
      <w:spacing w:after="0" w:line="360" w:lineRule="auto"/>
      <w:jc w:val="lef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1">
    <w:name w:val="Table Contemporary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2">
    <w:name w:val="Table Elegant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E82596"/>
    <w:pPr>
      <w:spacing w:after="0" w:line="360" w:lineRule="auto"/>
      <w:jc w:val="lef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3">
    <w:name w:val="Grid Table Light"/>
    <w:basedOn w:val="a4"/>
    <w:uiPriority w:val="40"/>
    <w:rsid w:val="00E825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b">
    <w:name w:val="Table List 1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E82596"/>
    <w:pPr>
      <w:spacing w:after="0" w:line="360" w:lineRule="auto"/>
      <w:jc w:val="lef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4">
    <w:name w:val="table of authorities"/>
    <w:basedOn w:val="a2"/>
    <w:next w:val="a2"/>
    <w:uiPriority w:val="99"/>
    <w:semiHidden/>
    <w:unhideWhenUsed/>
    <w:rsid w:val="00E82596"/>
    <w:pPr>
      <w:ind w:left="220" w:hanging="220"/>
    </w:pPr>
  </w:style>
  <w:style w:type="paragraph" w:styleId="affff5">
    <w:name w:val="table of figures"/>
    <w:basedOn w:val="a2"/>
    <w:next w:val="a2"/>
    <w:uiPriority w:val="99"/>
    <w:semiHidden/>
    <w:unhideWhenUsed/>
    <w:rsid w:val="00E82596"/>
  </w:style>
  <w:style w:type="table" w:styleId="affff6">
    <w:name w:val="Table Professional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E82596"/>
    <w:pPr>
      <w:spacing w:after="0" w:line="360" w:lineRule="auto"/>
      <w:jc w:val="lef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rsid w:val="00E82596"/>
    <w:pPr>
      <w:spacing w:after="0" w:line="360" w:lineRule="auto"/>
      <w:jc w:val="lef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4"/>
    <w:uiPriority w:val="99"/>
    <w:semiHidden/>
    <w:unhideWhenUsed/>
    <w:rsid w:val="00E82596"/>
    <w:pPr>
      <w:spacing w:after="0" w:line="36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Web 1"/>
    <w:basedOn w:val="a4"/>
    <w:uiPriority w:val="99"/>
    <w:semiHidden/>
    <w:unhideWhenUsed/>
    <w:rsid w:val="00E82596"/>
    <w:pPr>
      <w:spacing w:after="0" w:line="360" w:lineRule="auto"/>
      <w:jc w:val="lef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rsid w:val="00E82596"/>
    <w:pPr>
      <w:spacing w:after="0" w:line="360" w:lineRule="auto"/>
      <w:jc w:val="lef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rsid w:val="00E82596"/>
    <w:pPr>
      <w:spacing w:after="0" w:line="360" w:lineRule="auto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8">
    <w:name w:val="Title"/>
    <w:basedOn w:val="a2"/>
    <w:next w:val="a2"/>
    <w:link w:val="Charf6"/>
    <w:uiPriority w:val="10"/>
    <w:qFormat/>
    <w:rsid w:val="00E8259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제목 Char"/>
    <w:basedOn w:val="a3"/>
    <w:link w:val="affff8"/>
    <w:uiPriority w:val="10"/>
    <w:rsid w:val="00E825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fff9">
    <w:name w:val="toa heading"/>
    <w:basedOn w:val="a2"/>
    <w:next w:val="a2"/>
    <w:uiPriority w:val="99"/>
    <w:semiHidden/>
    <w:unhideWhenUsed/>
    <w:rsid w:val="00E8259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1f">
    <w:name w:val="toc 1"/>
    <w:basedOn w:val="a2"/>
    <w:next w:val="a2"/>
    <w:uiPriority w:val="39"/>
    <w:semiHidden/>
    <w:unhideWhenUsed/>
    <w:rsid w:val="00E82596"/>
    <w:pPr>
      <w:spacing w:after="100"/>
    </w:pPr>
  </w:style>
  <w:style w:type="paragraph" w:styleId="2f6">
    <w:name w:val="toc 2"/>
    <w:basedOn w:val="a2"/>
    <w:next w:val="a2"/>
    <w:uiPriority w:val="39"/>
    <w:semiHidden/>
    <w:unhideWhenUsed/>
    <w:rsid w:val="00E82596"/>
    <w:pPr>
      <w:spacing w:after="100"/>
      <w:ind w:left="220"/>
    </w:pPr>
  </w:style>
  <w:style w:type="paragraph" w:styleId="3f2">
    <w:name w:val="toc 3"/>
    <w:basedOn w:val="a2"/>
    <w:next w:val="a2"/>
    <w:uiPriority w:val="39"/>
    <w:semiHidden/>
    <w:unhideWhenUsed/>
    <w:rsid w:val="00E82596"/>
    <w:pPr>
      <w:spacing w:after="100"/>
      <w:ind w:left="440"/>
    </w:pPr>
  </w:style>
  <w:style w:type="paragraph" w:styleId="4c">
    <w:name w:val="toc 4"/>
    <w:basedOn w:val="a2"/>
    <w:next w:val="a2"/>
    <w:uiPriority w:val="39"/>
    <w:semiHidden/>
    <w:unhideWhenUsed/>
    <w:rsid w:val="00E82596"/>
    <w:pPr>
      <w:spacing w:after="100"/>
      <w:ind w:left="660"/>
    </w:pPr>
  </w:style>
  <w:style w:type="paragraph" w:styleId="5b">
    <w:name w:val="toc 5"/>
    <w:basedOn w:val="a2"/>
    <w:next w:val="a2"/>
    <w:uiPriority w:val="39"/>
    <w:semiHidden/>
    <w:unhideWhenUsed/>
    <w:rsid w:val="00E82596"/>
    <w:pPr>
      <w:spacing w:after="100"/>
      <w:ind w:left="880"/>
    </w:pPr>
  </w:style>
  <w:style w:type="paragraph" w:styleId="65">
    <w:name w:val="toc 6"/>
    <w:basedOn w:val="a2"/>
    <w:next w:val="a2"/>
    <w:uiPriority w:val="39"/>
    <w:semiHidden/>
    <w:unhideWhenUsed/>
    <w:rsid w:val="00E82596"/>
    <w:pPr>
      <w:spacing w:after="100"/>
      <w:ind w:left="1100"/>
    </w:pPr>
  </w:style>
  <w:style w:type="paragraph" w:styleId="75">
    <w:name w:val="toc 7"/>
    <w:basedOn w:val="a2"/>
    <w:next w:val="a2"/>
    <w:uiPriority w:val="39"/>
    <w:semiHidden/>
    <w:unhideWhenUsed/>
    <w:rsid w:val="00E82596"/>
    <w:pPr>
      <w:spacing w:after="100"/>
      <w:ind w:left="1320"/>
    </w:pPr>
  </w:style>
  <w:style w:type="paragraph" w:styleId="83">
    <w:name w:val="toc 8"/>
    <w:basedOn w:val="a2"/>
    <w:next w:val="a2"/>
    <w:uiPriority w:val="39"/>
    <w:semiHidden/>
    <w:unhideWhenUsed/>
    <w:rsid w:val="00E82596"/>
    <w:pPr>
      <w:spacing w:after="100"/>
      <w:ind w:left="1540"/>
    </w:pPr>
  </w:style>
  <w:style w:type="paragraph" w:styleId="91">
    <w:name w:val="toc 9"/>
    <w:basedOn w:val="a2"/>
    <w:next w:val="a2"/>
    <w:uiPriority w:val="39"/>
    <w:semiHidden/>
    <w:unhideWhenUsed/>
    <w:rsid w:val="00E82596"/>
    <w:pPr>
      <w:spacing w:after="100"/>
      <w:ind w:left="1760"/>
    </w:pPr>
  </w:style>
  <w:style w:type="paragraph" w:styleId="TOC">
    <w:name w:val="TOC Heading"/>
    <w:basedOn w:val="1"/>
    <w:next w:val="a2"/>
    <w:uiPriority w:val="39"/>
    <w:semiHidden/>
    <w:unhideWhenUsed/>
    <w:qFormat/>
    <w:rsid w:val="00E82596"/>
    <w:pPr>
      <w:outlineLvl w:val="9"/>
    </w:pPr>
  </w:style>
  <w:style w:type="character" w:customStyle="1" w:styleId="UnresolvedMention">
    <w:name w:val="Unresolved Mention"/>
    <w:basedOn w:val="a3"/>
    <w:uiPriority w:val="99"/>
    <w:semiHidden/>
    <w:unhideWhenUsed/>
    <w:rsid w:val="00E82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586ACFD8738F8489F93C47B3615F30A" ma:contentTypeVersion="11" ma:contentTypeDescription="새 문서를 만듭니다." ma:contentTypeScope="" ma:versionID="99fe2145db5c932899ee75b7c0db0200">
  <xsd:schema xmlns:xsd="http://www.w3.org/2001/XMLSchema" xmlns:xs="http://www.w3.org/2001/XMLSchema" xmlns:p="http://schemas.microsoft.com/office/2006/metadata/properties" xmlns:ns3="edb56bc2-23e2-4819-b8ce-51ff94990171" targetNamespace="http://schemas.microsoft.com/office/2006/metadata/properties" ma:root="true" ma:fieldsID="07d8340f2bb14a2448b13fd47494ea4f" ns3:_="">
    <xsd:import namespace="edb56bc2-23e2-4819-b8ce-51ff949901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6bc2-23e2-4819-b8ce-51ff94990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82C26-002D-4FA0-B1E6-486142E3D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56bc2-23e2-4819-b8ce-51ff94990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897CF-2D8C-4A1C-A93F-CBAD96EDB5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9E92D4-FDA5-4502-9DC9-A8828550E3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9239A3-BE38-42EC-A522-AAF64905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1353</Words>
  <Characters>7713</Characters>
  <Application>Microsoft Office Word</Application>
  <DocSecurity>0</DocSecurity>
  <Lines>64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solli</dc:creator>
  <cp:lastModifiedBy>hksong</cp:lastModifiedBy>
  <cp:revision>11</cp:revision>
  <cp:lastPrinted>2022-05-20T07:37:00Z</cp:lastPrinted>
  <dcterms:created xsi:type="dcterms:W3CDTF">2022-10-17T11:12:00Z</dcterms:created>
  <dcterms:modified xsi:type="dcterms:W3CDTF">2022-11-24T02:16:00Z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0x010100A586ACFD8738F8489F93C47B3615F30A</vt:lpwstr>
  </property>
  <property fmtid="{D5CDD505-2E9C-101B-9397-08002B2CF9AE}" pid="3" name="LE1">
    <vt:filetime>2022-11-12T08:05:11Z</vt:filetime>
  </property>
</Properties>
</file>