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C4850" w14:textId="52D8B805" w:rsidR="00056A3B" w:rsidRDefault="00056A3B" w:rsidP="00056A3B">
      <w:pPr>
        <w:rPr>
          <w:rFonts w:ascii="Times New Roman" w:hAnsi="Times New Roman" w:cs="Times New Roman"/>
          <w:b/>
          <w:sz w:val="24"/>
          <w:szCs w:val="24"/>
        </w:rPr>
      </w:pPr>
      <w:r w:rsidRPr="00056A3B">
        <w:rPr>
          <w:rFonts w:ascii="Times New Roman" w:hAnsi="Times New Roman" w:cs="Times New Roman"/>
          <w:b/>
          <w:sz w:val="24"/>
          <w:szCs w:val="24"/>
        </w:rPr>
        <w:t>Appendices</w:t>
      </w:r>
    </w:p>
    <w:p w14:paraId="5F1868F6" w14:textId="77777777" w:rsidR="0044583E" w:rsidRDefault="0044583E" w:rsidP="00056A3B">
      <w:pPr>
        <w:rPr>
          <w:rFonts w:ascii="Times New Roman" w:hAnsi="Times New Roman" w:cs="Times New Roman"/>
          <w:b/>
          <w:sz w:val="24"/>
          <w:szCs w:val="24"/>
        </w:rPr>
      </w:pPr>
    </w:p>
    <w:p w14:paraId="40F1B6EC" w14:textId="271EAAD4" w:rsidR="00056A3B" w:rsidRPr="004E3112" w:rsidRDefault="00056A3B" w:rsidP="00056A3B">
      <w:pPr>
        <w:rPr>
          <w:rFonts w:ascii="Times New Roman" w:hAnsi="Times New Roman" w:cs="Times New Roman"/>
          <w:sz w:val="24"/>
          <w:szCs w:val="24"/>
        </w:rPr>
      </w:pPr>
      <w:r w:rsidRPr="004E3112">
        <w:rPr>
          <w:rFonts w:ascii="Times New Roman" w:hAnsi="Times New Roman" w:cs="Times New Roman"/>
          <w:b/>
          <w:sz w:val="24"/>
          <w:szCs w:val="24"/>
        </w:rPr>
        <w:t xml:space="preserve">Supplementary Table 1. Reasons given for not following asthma prescription for more than one day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7"/>
        <w:gridCol w:w="1220"/>
        <w:gridCol w:w="1220"/>
        <w:gridCol w:w="1219"/>
      </w:tblGrid>
      <w:tr w:rsidR="00056A3B" w:rsidRPr="00BE418C" w14:paraId="3D11F7B7" w14:textId="77777777" w:rsidTr="00A264AD">
        <w:trPr>
          <w:trHeight w:val="376"/>
          <w:tblHeader/>
        </w:trPr>
        <w:tc>
          <w:tcPr>
            <w:tcW w:w="2973" w:type="pct"/>
            <w:tcBorders>
              <w:top w:val="single" w:sz="4" w:space="0" w:color="auto"/>
              <w:bottom w:val="single" w:sz="4" w:space="0" w:color="auto"/>
            </w:tcBorders>
            <w:vAlign w:val="center"/>
          </w:tcPr>
          <w:p w14:paraId="14035D4B"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N=510</w:t>
            </w:r>
          </w:p>
        </w:tc>
        <w:tc>
          <w:tcPr>
            <w:tcW w:w="676" w:type="pct"/>
            <w:tcBorders>
              <w:top w:val="single" w:sz="4" w:space="0" w:color="auto"/>
              <w:bottom w:val="single" w:sz="4" w:space="0" w:color="auto"/>
            </w:tcBorders>
            <w:vAlign w:val="center"/>
          </w:tcPr>
          <w:p w14:paraId="601ECCC1"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2</w:t>
            </w:r>
          </w:p>
        </w:tc>
        <w:tc>
          <w:tcPr>
            <w:tcW w:w="676" w:type="pct"/>
            <w:tcBorders>
              <w:top w:val="single" w:sz="4" w:space="0" w:color="auto"/>
              <w:bottom w:val="single" w:sz="4" w:space="0" w:color="auto"/>
            </w:tcBorders>
            <w:vAlign w:val="center"/>
          </w:tcPr>
          <w:p w14:paraId="18A1DF08"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3</w:t>
            </w:r>
          </w:p>
        </w:tc>
        <w:tc>
          <w:tcPr>
            <w:tcW w:w="676" w:type="pct"/>
            <w:tcBorders>
              <w:top w:val="single" w:sz="4" w:space="0" w:color="auto"/>
              <w:bottom w:val="single" w:sz="4" w:space="0" w:color="auto"/>
            </w:tcBorders>
            <w:vAlign w:val="center"/>
          </w:tcPr>
          <w:p w14:paraId="14F6045C"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4</w:t>
            </w:r>
          </w:p>
        </w:tc>
      </w:tr>
      <w:tr w:rsidR="00056A3B" w:rsidRPr="00BE418C" w14:paraId="72918A4A" w14:textId="77777777" w:rsidTr="00A264AD">
        <w:trPr>
          <w:trHeight w:val="506"/>
        </w:trPr>
        <w:tc>
          <w:tcPr>
            <w:tcW w:w="2973" w:type="pct"/>
            <w:tcBorders>
              <w:top w:val="single" w:sz="4" w:space="0" w:color="auto"/>
            </w:tcBorders>
            <w:vAlign w:val="center"/>
          </w:tcPr>
          <w:p w14:paraId="75590D74" w14:textId="77777777" w:rsidR="00056A3B" w:rsidRPr="004E3112" w:rsidRDefault="00056A3B" w:rsidP="00A264AD">
            <w:pPr>
              <w:ind w:left="34"/>
              <w:rPr>
                <w:rFonts w:ascii="Times New Roman" w:hAnsi="Times New Roman" w:cs="Times New Roman"/>
                <w:b/>
                <w:sz w:val="24"/>
                <w:szCs w:val="24"/>
              </w:rPr>
            </w:pPr>
            <w:r w:rsidRPr="004E3112">
              <w:rPr>
                <w:rFonts w:ascii="Times New Roman" w:hAnsi="Times New Roman" w:cs="Times New Roman"/>
                <w:b/>
                <w:color w:val="000000"/>
                <w:sz w:val="24"/>
                <w:szCs w:val="24"/>
                <w:lang w:val="en-US" w:eastAsia="zh-CN"/>
              </w:rPr>
              <w:t>Patients who have more than one day not following asthma prescription, n (%)</w:t>
            </w:r>
          </w:p>
        </w:tc>
        <w:tc>
          <w:tcPr>
            <w:tcW w:w="676" w:type="pct"/>
            <w:tcBorders>
              <w:top w:val="single" w:sz="4" w:space="0" w:color="auto"/>
            </w:tcBorders>
            <w:vAlign w:val="center"/>
          </w:tcPr>
          <w:p w14:paraId="74662382"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lang w:val="en-US" w:eastAsia="zh-CN"/>
              </w:rPr>
              <w:t>202 (39.6)</w:t>
            </w:r>
          </w:p>
        </w:tc>
        <w:tc>
          <w:tcPr>
            <w:tcW w:w="676" w:type="pct"/>
            <w:tcBorders>
              <w:top w:val="single" w:sz="4" w:space="0" w:color="auto"/>
            </w:tcBorders>
            <w:vAlign w:val="center"/>
          </w:tcPr>
          <w:p w14:paraId="0D6D228C"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181 (35.5)</w:t>
            </w:r>
          </w:p>
        </w:tc>
        <w:tc>
          <w:tcPr>
            <w:tcW w:w="676" w:type="pct"/>
            <w:tcBorders>
              <w:top w:val="single" w:sz="4" w:space="0" w:color="auto"/>
            </w:tcBorders>
            <w:vAlign w:val="center"/>
          </w:tcPr>
          <w:p w14:paraId="2ED31320"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205 (40.2)</w:t>
            </w:r>
          </w:p>
        </w:tc>
      </w:tr>
      <w:tr w:rsidR="00056A3B" w:rsidRPr="00BE418C" w14:paraId="50DB1F16" w14:textId="77777777" w:rsidTr="00A264AD">
        <w:trPr>
          <w:trHeight w:val="381"/>
        </w:trPr>
        <w:tc>
          <w:tcPr>
            <w:tcW w:w="2973" w:type="pct"/>
            <w:vAlign w:val="center"/>
          </w:tcPr>
          <w:p w14:paraId="547326A7" w14:textId="77777777" w:rsidR="00056A3B" w:rsidRPr="004E3112" w:rsidRDefault="00056A3B" w:rsidP="00A264AD">
            <w:pPr>
              <w:ind w:left="34"/>
              <w:rPr>
                <w:rFonts w:ascii="Times New Roman" w:hAnsi="Times New Roman" w:cs="Times New Roman"/>
                <w:b/>
                <w:sz w:val="24"/>
                <w:szCs w:val="24"/>
              </w:rPr>
            </w:pPr>
            <w:r w:rsidRPr="004E3112">
              <w:rPr>
                <w:rFonts w:ascii="Times New Roman" w:hAnsi="Times New Roman" w:cs="Times New Roman"/>
                <w:b/>
                <w:sz w:val="24"/>
                <w:szCs w:val="24"/>
              </w:rPr>
              <w:t>Reasons, n (%)</w:t>
            </w:r>
          </w:p>
        </w:tc>
        <w:tc>
          <w:tcPr>
            <w:tcW w:w="676" w:type="pct"/>
            <w:vAlign w:val="center"/>
          </w:tcPr>
          <w:p w14:paraId="609EB28D" w14:textId="77777777" w:rsidR="00056A3B" w:rsidRPr="004E3112" w:rsidRDefault="00056A3B" w:rsidP="00A264AD">
            <w:pPr>
              <w:jc w:val="center"/>
              <w:rPr>
                <w:rFonts w:ascii="Times New Roman" w:hAnsi="Times New Roman" w:cs="Times New Roman"/>
                <w:b/>
                <w:sz w:val="24"/>
                <w:szCs w:val="24"/>
              </w:rPr>
            </w:pPr>
          </w:p>
        </w:tc>
        <w:tc>
          <w:tcPr>
            <w:tcW w:w="676" w:type="pct"/>
            <w:vAlign w:val="center"/>
          </w:tcPr>
          <w:p w14:paraId="4334BBEA" w14:textId="77777777" w:rsidR="00056A3B" w:rsidRPr="004E3112" w:rsidRDefault="00056A3B" w:rsidP="00A264AD">
            <w:pPr>
              <w:jc w:val="center"/>
              <w:rPr>
                <w:rFonts w:ascii="Times New Roman" w:hAnsi="Times New Roman" w:cs="Times New Roman"/>
                <w:b/>
                <w:sz w:val="24"/>
                <w:szCs w:val="24"/>
              </w:rPr>
            </w:pPr>
          </w:p>
        </w:tc>
        <w:tc>
          <w:tcPr>
            <w:tcW w:w="676" w:type="pct"/>
            <w:vAlign w:val="center"/>
          </w:tcPr>
          <w:p w14:paraId="5919E10A" w14:textId="77777777" w:rsidR="00056A3B" w:rsidRPr="004E3112" w:rsidRDefault="00056A3B" w:rsidP="00A264AD">
            <w:pPr>
              <w:jc w:val="center"/>
              <w:rPr>
                <w:rFonts w:ascii="Times New Roman" w:hAnsi="Times New Roman" w:cs="Times New Roman"/>
                <w:b/>
                <w:sz w:val="24"/>
                <w:szCs w:val="24"/>
              </w:rPr>
            </w:pPr>
          </w:p>
        </w:tc>
      </w:tr>
      <w:tr w:rsidR="00056A3B" w:rsidRPr="00BE418C" w14:paraId="2396797B" w14:textId="77777777" w:rsidTr="00A264AD">
        <w:trPr>
          <w:trHeight w:val="381"/>
        </w:trPr>
        <w:tc>
          <w:tcPr>
            <w:tcW w:w="2973" w:type="pct"/>
            <w:vAlign w:val="center"/>
          </w:tcPr>
          <w:p w14:paraId="014482C3" w14:textId="77777777" w:rsidR="00056A3B" w:rsidRPr="004E3112" w:rsidRDefault="00056A3B" w:rsidP="00A264AD">
            <w:pPr>
              <w:ind w:left="318"/>
              <w:rPr>
                <w:rFonts w:ascii="Times New Roman" w:hAnsi="Times New Roman" w:cs="Times New Roman"/>
                <w:sz w:val="24"/>
                <w:szCs w:val="24"/>
              </w:rPr>
            </w:pPr>
            <w:r w:rsidRPr="004E3112">
              <w:rPr>
                <w:rFonts w:ascii="Times New Roman" w:hAnsi="Times New Roman" w:cs="Times New Roman"/>
                <w:color w:val="000000"/>
                <w:sz w:val="24"/>
                <w:szCs w:val="24"/>
                <w:lang w:val="en-US" w:eastAsia="zh-CN"/>
              </w:rPr>
              <w:t xml:space="preserve">Device-related </w:t>
            </w:r>
          </w:p>
        </w:tc>
        <w:tc>
          <w:tcPr>
            <w:tcW w:w="676" w:type="pct"/>
            <w:vAlign w:val="center"/>
          </w:tcPr>
          <w:p w14:paraId="3C59184E"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lang w:val="en-US" w:eastAsia="zh-CN"/>
              </w:rPr>
              <w:t>14 (6.9)</w:t>
            </w:r>
          </w:p>
        </w:tc>
        <w:tc>
          <w:tcPr>
            <w:tcW w:w="676" w:type="pct"/>
            <w:vAlign w:val="center"/>
          </w:tcPr>
          <w:p w14:paraId="41063B48"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10 (5.5)</w:t>
            </w:r>
          </w:p>
        </w:tc>
        <w:tc>
          <w:tcPr>
            <w:tcW w:w="676" w:type="pct"/>
            <w:vAlign w:val="center"/>
          </w:tcPr>
          <w:p w14:paraId="271D2162"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7 (3.4)</w:t>
            </w:r>
          </w:p>
        </w:tc>
      </w:tr>
      <w:tr w:rsidR="00056A3B" w:rsidRPr="00BE418C" w14:paraId="7F2430CD" w14:textId="77777777" w:rsidTr="00A264AD">
        <w:trPr>
          <w:trHeight w:val="381"/>
        </w:trPr>
        <w:tc>
          <w:tcPr>
            <w:tcW w:w="2973" w:type="pct"/>
            <w:vAlign w:val="center"/>
          </w:tcPr>
          <w:p w14:paraId="5EBF2518" w14:textId="77777777" w:rsidR="00056A3B" w:rsidRPr="004E3112" w:rsidRDefault="00056A3B" w:rsidP="00A264AD">
            <w:pPr>
              <w:ind w:left="318"/>
              <w:rPr>
                <w:rFonts w:ascii="Times New Roman" w:hAnsi="Times New Roman" w:cs="Times New Roman"/>
                <w:sz w:val="24"/>
                <w:szCs w:val="24"/>
              </w:rPr>
            </w:pPr>
            <w:r w:rsidRPr="004E3112">
              <w:rPr>
                <w:rFonts w:ascii="Times New Roman" w:hAnsi="Times New Roman" w:cs="Times New Roman"/>
                <w:color w:val="000000"/>
                <w:sz w:val="24"/>
                <w:szCs w:val="24"/>
                <w:lang w:val="en-US" w:eastAsia="zh-CN"/>
              </w:rPr>
              <w:t>Forgetting instructions</w:t>
            </w:r>
          </w:p>
        </w:tc>
        <w:tc>
          <w:tcPr>
            <w:tcW w:w="676" w:type="pct"/>
            <w:vAlign w:val="center"/>
          </w:tcPr>
          <w:p w14:paraId="65FEF983"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lang w:val="en-US" w:eastAsia="zh-CN"/>
              </w:rPr>
              <w:t>89 (44.1)</w:t>
            </w:r>
          </w:p>
        </w:tc>
        <w:tc>
          <w:tcPr>
            <w:tcW w:w="676" w:type="pct"/>
            <w:vAlign w:val="center"/>
          </w:tcPr>
          <w:p w14:paraId="01B6F0BC"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78 (43.1)</w:t>
            </w:r>
          </w:p>
        </w:tc>
        <w:tc>
          <w:tcPr>
            <w:tcW w:w="676" w:type="pct"/>
            <w:vAlign w:val="center"/>
          </w:tcPr>
          <w:p w14:paraId="623DFD1D"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87 (42.4)</w:t>
            </w:r>
          </w:p>
        </w:tc>
      </w:tr>
      <w:tr w:rsidR="00056A3B" w:rsidRPr="00BE418C" w14:paraId="6991229B" w14:textId="77777777" w:rsidTr="00A264AD">
        <w:trPr>
          <w:trHeight w:val="381"/>
        </w:trPr>
        <w:tc>
          <w:tcPr>
            <w:tcW w:w="2973" w:type="pct"/>
            <w:vAlign w:val="center"/>
          </w:tcPr>
          <w:p w14:paraId="2A713590" w14:textId="77777777" w:rsidR="00056A3B" w:rsidRPr="004E3112" w:rsidRDefault="00056A3B" w:rsidP="00A264AD">
            <w:pPr>
              <w:ind w:left="318"/>
              <w:rPr>
                <w:rFonts w:ascii="Times New Roman" w:hAnsi="Times New Roman" w:cs="Times New Roman"/>
                <w:sz w:val="24"/>
                <w:szCs w:val="24"/>
              </w:rPr>
            </w:pPr>
            <w:r w:rsidRPr="004E3112">
              <w:rPr>
                <w:rFonts w:ascii="Times New Roman" w:hAnsi="Times New Roman" w:cs="Times New Roman"/>
                <w:color w:val="000000"/>
                <w:sz w:val="24"/>
                <w:szCs w:val="24"/>
                <w:lang w:val="en-US" w:eastAsia="zh-CN"/>
              </w:rPr>
              <w:t>Perceived concern regarding side-effects</w:t>
            </w:r>
          </w:p>
        </w:tc>
        <w:tc>
          <w:tcPr>
            <w:tcW w:w="676" w:type="pct"/>
            <w:vAlign w:val="center"/>
          </w:tcPr>
          <w:p w14:paraId="5420B059"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lang w:val="en-US" w:eastAsia="zh-CN"/>
              </w:rPr>
              <w:t>7 (3.5)</w:t>
            </w:r>
          </w:p>
        </w:tc>
        <w:tc>
          <w:tcPr>
            <w:tcW w:w="676" w:type="pct"/>
            <w:vAlign w:val="center"/>
          </w:tcPr>
          <w:p w14:paraId="051A3AC6"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3 (1.7)</w:t>
            </w:r>
          </w:p>
        </w:tc>
        <w:tc>
          <w:tcPr>
            <w:tcW w:w="676" w:type="pct"/>
            <w:vAlign w:val="center"/>
          </w:tcPr>
          <w:p w14:paraId="5A4D7BBF"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3 (1.5)</w:t>
            </w:r>
          </w:p>
        </w:tc>
      </w:tr>
      <w:tr w:rsidR="00056A3B" w:rsidRPr="00BE418C" w14:paraId="6A4C047F" w14:textId="77777777" w:rsidTr="00A264AD">
        <w:trPr>
          <w:trHeight w:val="381"/>
        </w:trPr>
        <w:tc>
          <w:tcPr>
            <w:tcW w:w="2973" w:type="pct"/>
            <w:vAlign w:val="center"/>
          </w:tcPr>
          <w:p w14:paraId="7FE97470" w14:textId="77777777" w:rsidR="00056A3B" w:rsidRPr="004E3112" w:rsidRDefault="00056A3B" w:rsidP="00A264AD">
            <w:pPr>
              <w:ind w:left="318"/>
              <w:rPr>
                <w:rFonts w:ascii="Times New Roman" w:hAnsi="Times New Roman" w:cs="Times New Roman"/>
                <w:sz w:val="24"/>
                <w:szCs w:val="24"/>
              </w:rPr>
            </w:pPr>
            <w:r w:rsidRPr="004E3112">
              <w:rPr>
                <w:rFonts w:ascii="Times New Roman" w:hAnsi="Times New Roman" w:cs="Times New Roman"/>
                <w:color w:val="000000"/>
                <w:sz w:val="24"/>
                <w:szCs w:val="24"/>
                <w:lang w:val="en-US" w:eastAsia="zh-CN"/>
              </w:rPr>
              <w:t>Treatment appearing ineffective</w:t>
            </w:r>
          </w:p>
        </w:tc>
        <w:tc>
          <w:tcPr>
            <w:tcW w:w="676" w:type="pct"/>
            <w:vAlign w:val="center"/>
          </w:tcPr>
          <w:p w14:paraId="3A24EE9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lang w:val="en-US" w:eastAsia="zh-CN"/>
              </w:rPr>
              <w:t>7 (3.5)</w:t>
            </w:r>
          </w:p>
        </w:tc>
        <w:tc>
          <w:tcPr>
            <w:tcW w:w="676" w:type="pct"/>
            <w:vAlign w:val="center"/>
          </w:tcPr>
          <w:p w14:paraId="35E2D5AD"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3 (1.7)</w:t>
            </w:r>
          </w:p>
        </w:tc>
        <w:tc>
          <w:tcPr>
            <w:tcW w:w="676" w:type="pct"/>
            <w:vAlign w:val="center"/>
          </w:tcPr>
          <w:p w14:paraId="5A2C231D"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1 (0.5)</w:t>
            </w:r>
          </w:p>
        </w:tc>
      </w:tr>
      <w:tr w:rsidR="00056A3B" w:rsidRPr="00BE418C" w14:paraId="6697EB39" w14:textId="77777777" w:rsidTr="00A264AD">
        <w:trPr>
          <w:trHeight w:val="381"/>
        </w:trPr>
        <w:tc>
          <w:tcPr>
            <w:tcW w:w="2973" w:type="pct"/>
            <w:vAlign w:val="center"/>
          </w:tcPr>
          <w:p w14:paraId="01556ABC" w14:textId="77777777" w:rsidR="00056A3B" w:rsidRPr="004E3112" w:rsidRDefault="00056A3B" w:rsidP="00A264AD">
            <w:pPr>
              <w:ind w:left="318"/>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Asymptomatic or achieved symptom relief</w:t>
            </w:r>
          </w:p>
        </w:tc>
        <w:tc>
          <w:tcPr>
            <w:tcW w:w="676" w:type="pct"/>
            <w:vAlign w:val="center"/>
          </w:tcPr>
          <w:p w14:paraId="44EC65AB"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30 (14.9)</w:t>
            </w:r>
          </w:p>
        </w:tc>
        <w:tc>
          <w:tcPr>
            <w:tcW w:w="676" w:type="pct"/>
            <w:vAlign w:val="center"/>
          </w:tcPr>
          <w:p w14:paraId="3C0533E1"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44 (24.3)</w:t>
            </w:r>
          </w:p>
        </w:tc>
        <w:tc>
          <w:tcPr>
            <w:tcW w:w="676" w:type="pct"/>
            <w:vAlign w:val="center"/>
          </w:tcPr>
          <w:p w14:paraId="2EA40D1D"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56 (27.3)</w:t>
            </w:r>
          </w:p>
        </w:tc>
      </w:tr>
      <w:tr w:rsidR="00056A3B" w:rsidRPr="00BE418C" w14:paraId="219540F6" w14:textId="77777777" w:rsidTr="00A264AD">
        <w:trPr>
          <w:trHeight w:val="381"/>
        </w:trPr>
        <w:tc>
          <w:tcPr>
            <w:tcW w:w="2973" w:type="pct"/>
            <w:vAlign w:val="center"/>
          </w:tcPr>
          <w:p w14:paraId="6D27D3CE" w14:textId="77777777" w:rsidR="00056A3B" w:rsidRPr="004E3112" w:rsidRDefault="00056A3B" w:rsidP="00A264AD">
            <w:pPr>
              <w:ind w:left="318"/>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Cost</w:t>
            </w:r>
          </w:p>
        </w:tc>
        <w:tc>
          <w:tcPr>
            <w:tcW w:w="676" w:type="pct"/>
            <w:vAlign w:val="center"/>
          </w:tcPr>
          <w:p w14:paraId="2BF56778"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3 (1.5)</w:t>
            </w:r>
          </w:p>
        </w:tc>
        <w:tc>
          <w:tcPr>
            <w:tcW w:w="676" w:type="pct"/>
            <w:vAlign w:val="center"/>
          </w:tcPr>
          <w:p w14:paraId="008F3426"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1 (0.6)</w:t>
            </w:r>
          </w:p>
        </w:tc>
        <w:tc>
          <w:tcPr>
            <w:tcW w:w="676" w:type="pct"/>
            <w:vAlign w:val="center"/>
          </w:tcPr>
          <w:p w14:paraId="10D04935"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0 (0.0)</w:t>
            </w:r>
          </w:p>
        </w:tc>
      </w:tr>
      <w:tr w:rsidR="00056A3B" w:rsidRPr="00BE418C" w14:paraId="21E2B21A" w14:textId="77777777" w:rsidTr="00A264AD">
        <w:trPr>
          <w:trHeight w:val="381"/>
        </w:trPr>
        <w:tc>
          <w:tcPr>
            <w:tcW w:w="2973" w:type="pct"/>
            <w:vAlign w:val="center"/>
          </w:tcPr>
          <w:p w14:paraId="75E9E003" w14:textId="77777777" w:rsidR="00056A3B" w:rsidRPr="004E3112" w:rsidRDefault="00056A3B" w:rsidP="00A264AD">
            <w:pPr>
              <w:ind w:left="318"/>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Difficulty in obtaining asthma medication</w:t>
            </w:r>
          </w:p>
        </w:tc>
        <w:tc>
          <w:tcPr>
            <w:tcW w:w="676" w:type="pct"/>
            <w:vAlign w:val="center"/>
          </w:tcPr>
          <w:p w14:paraId="2843D5F4"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16 (7.9)</w:t>
            </w:r>
          </w:p>
        </w:tc>
        <w:tc>
          <w:tcPr>
            <w:tcW w:w="676" w:type="pct"/>
            <w:vAlign w:val="center"/>
          </w:tcPr>
          <w:p w14:paraId="4D73C170"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8 (4.4)</w:t>
            </w:r>
          </w:p>
        </w:tc>
        <w:tc>
          <w:tcPr>
            <w:tcW w:w="676" w:type="pct"/>
            <w:vAlign w:val="center"/>
          </w:tcPr>
          <w:p w14:paraId="6CD0D0AF"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9 (4.4)</w:t>
            </w:r>
          </w:p>
        </w:tc>
      </w:tr>
      <w:tr w:rsidR="00056A3B" w:rsidRPr="00BE418C" w14:paraId="1D27272C" w14:textId="77777777" w:rsidTr="00A264AD">
        <w:trPr>
          <w:trHeight w:val="381"/>
        </w:trPr>
        <w:tc>
          <w:tcPr>
            <w:tcW w:w="2973" w:type="pct"/>
            <w:tcBorders>
              <w:bottom w:val="single" w:sz="4" w:space="0" w:color="auto"/>
            </w:tcBorders>
            <w:vAlign w:val="center"/>
          </w:tcPr>
          <w:p w14:paraId="10D751E9" w14:textId="77777777" w:rsidR="00056A3B" w:rsidRPr="004E3112" w:rsidRDefault="00056A3B" w:rsidP="00A264AD">
            <w:pPr>
              <w:ind w:left="318"/>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Other</w:t>
            </w:r>
          </w:p>
        </w:tc>
        <w:tc>
          <w:tcPr>
            <w:tcW w:w="676" w:type="pct"/>
            <w:tcBorders>
              <w:bottom w:val="single" w:sz="4" w:space="0" w:color="auto"/>
            </w:tcBorders>
            <w:vAlign w:val="center"/>
          </w:tcPr>
          <w:p w14:paraId="2F6E0F8B"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44 (21.8)</w:t>
            </w:r>
          </w:p>
        </w:tc>
        <w:tc>
          <w:tcPr>
            <w:tcW w:w="676" w:type="pct"/>
            <w:tcBorders>
              <w:bottom w:val="single" w:sz="4" w:space="0" w:color="auto"/>
            </w:tcBorders>
            <w:vAlign w:val="center"/>
          </w:tcPr>
          <w:p w14:paraId="2C570E4E"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44 (24.3)</w:t>
            </w:r>
          </w:p>
        </w:tc>
        <w:tc>
          <w:tcPr>
            <w:tcW w:w="676" w:type="pct"/>
            <w:tcBorders>
              <w:bottom w:val="single" w:sz="4" w:space="0" w:color="auto"/>
            </w:tcBorders>
            <w:vAlign w:val="center"/>
          </w:tcPr>
          <w:p w14:paraId="22CC92C4" w14:textId="77777777" w:rsidR="00056A3B" w:rsidRPr="004E3112" w:rsidRDefault="00056A3B" w:rsidP="00A264AD">
            <w:pPr>
              <w:jc w:val="center"/>
              <w:rPr>
                <w:rFonts w:ascii="Times New Roman" w:hAnsi="Times New Roman" w:cs="Times New Roman"/>
                <w:color w:val="000000"/>
                <w:sz w:val="24"/>
                <w:szCs w:val="24"/>
                <w:lang w:val="en-US" w:eastAsia="zh-CN"/>
              </w:rPr>
            </w:pPr>
            <w:r w:rsidRPr="004E3112">
              <w:rPr>
                <w:rFonts w:ascii="Times New Roman" w:hAnsi="Times New Roman" w:cs="Times New Roman"/>
                <w:color w:val="000000"/>
                <w:sz w:val="24"/>
                <w:szCs w:val="24"/>
                <w:lang w:val="en-US" w:eastAsia="zh-CN"/>
              </w:rPr>
              <w:t>50 (24.4)</w:t>
            </w:r>
          </w:p>
        </w:tc>
      </w:tr>
    </w:tbl>
    <w:p w14:paraId="02167EC8" w14:textId="77777777" w:rsidR="00056A3B" w:rsidRPr="004E3112" w:rsidRDefault="00056A3B" w:rsidP="00056A3B">
      <w:pPr>
        <w:rPr>
          <w:rFonts w:ascii="Times New Roman" w:hAnsi="Times New Roman" w:cs="Times New Roman"/>
          <w:b/>
          <w:sz w:val="24"/>
          <w:szCs w:val="24"/>
        </w:rPr>
      </w:pPr>
    </w:p>
    <w:p w14:paraId="340A702F" w14:textId="77777777" w:rsidR="00056A3B" w:rsidRDefault="00056A3B" w:rsidP="00056A3B">
      <w:pPr>
        <w:rPr>
          <w:rFonts w:ascii="Times New Roman" w:hAnsi="Times New Roman" w:cs="Times New Roman"/>
          <w:b/>
          <w:sz w:val="24"/>
          <w:szCs w:val="24"/>
        </w:rPr>
        <w:sectPr w:rsidR="00056A3B">
          <w:pgSz w:w="11906" w:h="16838"/>
          <w:pgMar w:top="1440" w:right="1440" w:bottom="1440" w:left="1440" w:header="708" w:footer="708" w:gutter="0"/>
          <w:cols w:space="708"/>
          <w:docGrid w:linePitch="360"/>
        </w:sectPr>
      </w:pPr>
    </w:p>
    <w:p w14:paraId="0F7E9764" w14:textId="77777777" w:rsidR="00056A3B" w:rsidRPr="004E3112" w:rsidRDefault="00056A3B" w:rsidP="00056A3B">
      <w:pPr>
        <w:rPr>
          <w:rFonts w:ascii="Times New Roman" w:hAnsi="Times New Roman" w:cs="Times New Roman"/>
          <w:b/>
          <w:sz w:val="24"/>
          <w:szCs w:val="24"/>
        </w:rPr>
      </w:pPr>
      <w:r w:rsidRPr="004E3112">
        <w:rPr>
          <w:rFonts w:ascii="Times New Roman" w:hAnsi="Times New Roman" w:cs="Times New Roman"/>
          <w:b/>
          <w:sz w:val="24"/>
          <w:szCs w:val="24"/>
        </w:rPr>
        <w:lastRenderedPageBreak/>
        <w:t xml:space="preserve">Supplementary Table 2. Proportion of patients by different treatment adherence levels </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3543"/>
        <w:gridCol w:w="3544"/>
      </w:tblGrid>
      <w:tr w:rsidR="00056A3B" w:rsidRPr="00BE418C" w14:paraId="0615F92B" w14:textId="77777777" w:rsidTr="00A264AD">
        <w:trPr>
          <w:trHeight w:val="576"/>
        </w:trPr>
        <w:tc>
          <w:tcPr>
            <w:tcW w:w="2269" w:type="dxa"/>
            <w:tcBorders>
              <w:top w:val="single" w:sz="4" w:space="0" w:color="auto"/>
              <w:bottom w:val="single" w:sz="4" w:space="0" w:color="auto"/>
            </w:tcBorders>
            <w:vAlign w:val="center"/>
          </w:tcPr>
          <w:p w14:paraId="0682996B"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N=510</w:t>
            </w:r>
          </w:p>
        </w:tc>
        <w:tc>
          <w:tcPr>
            <w:tcW w:w="3543" w:type="dxa"/>
            <w:tcBorders>
              <w:top w:val="single" w:sz="4" w:space="0" w:color="auto"/>
              <w:bottom w:val="single" w:sz="4" w:space="0" w:color="auto"/>
            </w:tcBorders>
            <w:vAlign w:val="center"/>
          </w:tcPr>
          <w:p w14:paraId="5B44594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Reported by electronic monitoring devices, n (%)</w:t>
            </w:r>
          </w:p>
        </w:tc>
        <w:tc>
          <w:tcPr>
            <w:tcW w:w="3544" w:type="dxa"/>
            <w:tcBorders>
              <w:top w:val="single" w:sz="4" w:space="0" w:color="auto"/>
              <w:bottom w:val="single" w:sz="4" w:space="0" w:color="auto"/>
            </w:tcBorders>
            <w:vAlign w:val="center"/>
          </w:tcPr>
          <w:p w14:paraId="6822474B"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Reported by caregivers, n (%)</w:t>
            </w:r>
          </w:p>
        </w:tc>
      </w:tr>
      <w:tr w:rsidR="00056A3B" w:rsidRPr="00BE418C" w14:paraId="3D6BDA4F" w14:textId="77777777" w:rsidTr="00A264AD">
        <w:trPr>
          <w:trHeight w:val="358"/>
        </w:trPr>
        <w:tc>
          <w:tcPr>
            <w:tcW w:w="2269" w:type="dxa"/>
            <w:tcBorders>
              <w:top w:val="single" w:sz="4" w:space="0" w:color="auto"/>
            </w:tcBorders>
            <w:vAlign w:val="center"/>
          </w:tcPr>
          <w:p w14:paraId="14048FD6"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Adherence rate</w:t>
            </w:r>
          </w:p>
        </w:tc>
        <w:tc>
          <w:tcPr>
            <w:tcW w:w="3543" w:type="dxa"/>
            <w:tcBorders>
              <w:top w:val="single" w:sz="4" w:space="0" w:color="auto"/>
            </w:tcBorders>
            <w:vAlign w:val="center"/>
          </w:tcPr>
          <w:p w14:paraId="0E0EB47A" w14:textId="77777777" w:rsidR="00056A3B" w:rsidRPr="004E3112" w:rsidRDefault="00056A3B" w:rsidP="00A264AD">
            <w:pPr>
              <w:jc w:val="center"/>
              <w:rPr>
                <w:rFonts w:ascii="Times New Roman" w:hAnsi="Times New Roman" w:cs="Times New Roman"/>
                <w:sz w:val="24"/>
                <w:szCs w:val="24"/>
              </w:rPr>
            </w:pPr>
          </w:p>
        </w:tc>
        <w:tc>
          <w:tcPr>
            <w:tcW w:w="3544" w:type="dxa"/>
            <w:tcBorders>
              <w:top w:val="single" w:sz="4" w:space="0" w:color="auto"/>
            </w:tcBorders>
            <w:vAlign w:val="center"/>
          </w:tcPr>
          <w:p w14:paraId="652E547B" w14:textId="77777777" w:rsidR="00056A3B" w:rsidRPr="004E3112" w:rsidRDefault="00056A3B" w:rsidP="00A264AD">
            <w:pPr>
              <w:jc w:val="center"/>
              <w:rPr>
                <w:rFonts w:ascii="Times New Roman" w:hAnsi="Times New Roman" w:cs="Times New Roman"/>
                <w:sz w:val="24"/>
                <w:szCs w:val="24"/>
              </w:rPr>
            </w:pPr>
          </w:p>
        </w:tc>
      </w:tr>
      <w:tr w:rsidR="00056A3B" w:rsidRPr="00BE418C" w14:paraId="4BFDDDDD" w14:textId="77777777" w:rsidTr="00A264AD">
        <w:trPr>
          <w:trHeight w:val="358"/>
        </w:trPr>
        <w:tc>
          <w:tcPr>
            <w:tcW w:w="2269" w:type="dxa"/>
            <w:vAlign w:val="center"/>
          </w:tcPr>
          <w:p w14:paraId="6DA2EA8E" w14:textId="77777777" w:rsidR="00056A3B" w:rsidRPr="004E3112" w:rsidRDefault="00056A3B" w:rsidP="00A264AD">
            <w:pPr>
              <w:ind w:left="459"/>
              <w:rPr>
                <w:rFonts w:ascii="Times New Roman" w:hAnsi="Times New Roman" w:cs="Times New Roman"/>
                <w:b/>
                <w:sz w:val="24"/>
                <w:szCs w:val="24"/>
              </w:rPr>
            </w:pPr>
            <w:r w:rsidRPr="004E3112">
              <w:rPr>
                <w:rFonts w:ascii="Times New Roman" w:hAnsi="Times New Roman" w:cs="Times New Roman"/>
                <w:b/>
                <w:sz w:val="24"/>
                <w:szCs w:val="24"/>
              </w:rPr>
              <w:t>&lt;50%</w:t>
            </w:r>
          </w:p>
        </w:tc>
        <w:tc>
          <w:tcPr>
            <w:tcW w:w="3543" w:type="dxa"/>
          </w:tcPr>
          <w:p w14:paraId="1E0D2BF8"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sz w:val="24"/>
                <w:szCs w:val="24"/>
              </w:rPr>
              <w:t>112 (22.8)</w:t>
            </w:r>
          </w:p>
        </w:tc>
        <w:tc>
          <w:tcPr>
            <w:tcW w:w="3544" w:type="dxa"/>
          </w:tcPr>
          <w:p w14:paraId="7A5C8F9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sz w:val="24"/>
                <w:szCs w:val="24"/>
              </w:rPr>
              <w:t>110 (23.1)</w:t>
            </w:r>
          </w:p>
        </w:tc>
      </w:tr>
      <w:tr w:rsidR="00056A3B" w:rsidRPr="00BE418C" w14:paraId="2328E268" w14:textId="77777777" w:rsidTr="00A264AD">
        <w:trPr>
          <w:trHeight w:val="358"/>
        </w:trPr>
        <w:tc>
          <w:tcPr>
            <w:tcW w:w="2269" w:type="dxa"/>
            <w:vAlign w:val="center"/>
          </w:tcPr>
          <w:p w14:paraId="653535BC" w14:textId="77777777" w:rsidR="00056A3B" w:rsidRPr="004E3112" w:rsidRDefault="00056A3B" w:rsidP="00A264AD">
            <w:pPr>
              <w:ind w:left="459"/>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50%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&lt;80%</w:t>
            </w:r>
          </w:p>
        </w:tc>
        <w:tc>
          <w:tcPr>
            <w:tcW w:w="3543" w:type="dxa"/>
          </w:tcPr>
          <w:p w14:paraId="455B4DF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sz w:val="24"/>
                <w:szCs w:val="24"/>
              </w:rPr>
              <w:t>220 (44.7)</w:t>
            </w:r>
          </w:p>
        </w:tc>
        <w:tc>
          <w:tcPr>
            <w:tcW w:w="3544" w:type="dxa"/>
          </w:tcPr>
          <w:p w14:paraId="5ACA6F9E"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sz w:val="24"/>
                <w:szCs w:val="24"/>
              </w:rPr>
              <w:t>143 (30.0)</w:t>
            </w:r>
          </w:p>
        </w:tc>
      </w:tr>
      <w:tr w:rsidR="00056A3B" w:rsidRPr="00BE418C" w14:paraId="351E7876" w14:textId="77777777" w:rsidTr="00A264AD">
        <w:trPr>
          <w:trHeight w:val="358"/>
        </w:trPr>
        <w:tc>
          <w:tcPr>
            <w:tcW w:w="2269" w:type="dxa"/>
            <w:vAlign w:val="center"/>
          </w:tcPr>
          <w:p w14:paraId="728279BC" w14:textId="77777777" w:rsidR="00056A3B" w:rsidRPr="004E3112" w:rsidRDefault="00056A3B" w:rsidP="00A264AD">
            <w:pPr>
              <w:ind w:left="459"/>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80%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120%</w:t>
            </w:r>
          </w:p>
        </w:tc>
        <w:tc>
          <w:tcPr>
            <w:tcW w:w="3543" w:type="dxa"/>
          </w:tcPr>
          <w:p w14:paraId="128505DB"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sz w:val="24"/>
                <w:szCs w:val="24"/>
              </w:rPr>
              <w:t>154 (31.3)</w:t>
            </w:r>
          </w:p>
        </w:tc>
        <w:tc>
          <w:tcPr>
            <w:tcW w:w="3544" w:type="dxa"/>
          </w:tcPr>
          <w:p w14:paraId="143E4D0C"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sz w:val="24"/>
                <w:szCs w:val="24"/>
              </w:rPr>
              <w:t>216 (45.4)</w:t>
            </w:r>
          </w:p>
        </w:tc>
      </w:tr>
      <w:tr w:rsidR="00056A3B" w:rsidRPr="00BE418C" w14:paraId="356EDA91" w14:textId="77777777" w:rsidTr="00A264AD">
        <w:trPr>
          <w:trHeight w:val="358"/>
        </w:trPr>
        <w:tc>
          <w:tcPr>
            <w:tcW w:w="2269" w:type="dxa"/>
            <w:tcBorders>
              <w:bottom w:val="single" w:sz="4" w:space="0" w:color="auto"/>
            </w:tcBorders>
            <w:vAlign w:val="center"/>
          </w:tcPr>
          <w:p w14:paraId="6D001C0F" w14:textId="77777777" w:rsidR="00056A3B" w:rsidRPr="004E3112" w:rsidRDefault="00056A3B" w:rsidP="00A264AD">
            <w:pPr>
              <w:ind w:left="459"/>
              <w:rPr>
                <w:rFonts w:ascii="Times New Roman" w:hAnsi="Times New Roman" w:cs="Times New Roman"/>
                <w:b/>
                <w:sz w:val="24"/>
                <w:szCs w:val="24"/>
              </w:rPr>
            </w:pPr>
            <w:r w:rsidRPr="004E3112">
              <w:rPr>
                <w:rFonts w:ascii="Times New Roman" w:hAnsi="Times New Roman" w:cs="Times New Roman"/>
                <w:b/>
                <w:sz w:val="24"/>
                <w:szCs w:val="24"/>
              </w:rPr>
              <w:t>&gt;120%</w:t>
            </w:r>
          </w:p>
        </w:tc>
        <w:tc>
          <w:tcPr>
            <w:tcW w:w="3543" w:type="dxa"/>
            <w:tcBorders>
              <w:bottom w:val="single" w:sz="4" w:space="0" w:color="auto"/>
            </w:tcBorders>
          </w:tcPr>
          <w:p w14:paraId="38415972"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sz w:val="24"/>
                <w:szCs w:val="24"/>
              </w:rPr>
              <w:t>6 (1.2)</w:t>
            </w:r>
          </w:p>
        </w:tc>
        <w:tc>
          <w:tcPr>
            <w:tcW w:w="3544" w:type="dxa"/>
            <w:tcBorders>
              <w:bottom w:val="single" w:sz="4" w:space="0" w:color="auto"/>
            </w:tcBorders>
          </w:tcPr>
          <w:p w14:paraId="3E1136C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sz w:val="24"/>
                <w:szCs w:val="24"/>
              </w:rPr>
              <w:t>7 (1.5)</w:t>
            </w:r>
          </w:p>
        </w:tc>
      </w:tr>
    </w:tbl>
    <w:p w14:paraId="78C3AC96" w14:textId="77777777" w:rsidR="00056A3B" w:rsidRDefault="00056A3B" w:rsidP="00056A3B">
      <w:pPr>
        <w:rPr>
          <w:rFonts w:ascii="Times New Roman" w:hAnsi="Times New Roman" w:cs="Times New Roman"/>
          <w:b/>
          <w:sz w:val="24"/>
          <w:szCs w:val="24"/>
        </w:rPr>
        <w:sectPr w:rsidR="00056A3B">
          <w:pgSz w:w="11906" w:h="16838"/>
          <w:pgMar w:top="1440" w:right="1440" w:bottom="1440" w:left="1440" w:header="708" w:footer="708" w:gutter="0"/>
          <w:cols w:space="708"/>
          <w:docGrid w:linePitch="360"/>
        </w:sectPr>
      </w:pPr>
    </w:p>
    <w:p w14:paraId="05C0F460" w14:textId="77777777" w:rsidR="00056A3B" w:rsidRPr="004E3112" w:rsidRDefault="00056A3B" w:rsidP="00056A3B">
      <w:pPr>
        <w:rPr>
          <w:rFonts w:ascii="Times New Roman" w:hAnsi="Times New Roman" w:cs="Times New Roman"/>
          <w:b/>
          <w:sz w:val="24"/>
          <w:szCs w:val="24"/>
        </w:rPr>
      </w:pPr>
      <w:r w:rsidRPr="004E3112">
        <w:rPr>
          <w:rFonts w:ascii="Times New Roman" w:hAnsi="Times New Roman" w:cs="Times New Roman"/>
          <w:b/>
          <w:sz w:val="24"/>
          <w:szCs w:val="24"/>
        </w:rPr>
        <w:t>Supplementary Table 3. Asthma control status according to GINA 2016 by adherence level reported by electronic monitoring devices</w:t>
      </w:r>
      <w:r w:rsidRPr="00952A8F">
        <w:rPr>
          <w:rFonts w:ascii="Times New Roman" w:hAnsi="Times New Roman" w:cs="Times New Roman"/>
          <w:b/>
          <w:sz w:val="24"/>
          <w:szCs w:val="24"/>
          <w:vertAlign w:val="superscript"/>
        </w:rPr>
        <w:t>†</w:t>
      </w:r>
    </w:p>
    <w:tbl>
      <w:tblPr>
        <w:tblStyle w:val="TableGrid"/>
        <w:tblpPr w:leftFromText="180" w:rightFromText="180" w:vertAnchor="text" w:horzAnchor="page" w:tblpX="871" w:tblpY="-68"/>
        <w:tblW w:w="5666"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76"/>
        <w:gridCol w:w="1076"/>
        <w:gridCol w:w="101"/>
        <w:gridCol w:w="1177"/>
        <w:gridCol w:w="1177"/>
        <w:gridCol w:w="1177"/>
        <w:gridCol w:w="323"/>
        <w:gridCol w:w="854"/>
        <w:gridCol w:w="1177"/>
        <w:gridCol w:w="1177"/>
        <w:gridCol w:w="747"/>
        <w:gridCol w:w="430"/>
        <w:gridCol w:w="1177"/>
        <w:gridCol w:w="1177"/>
        <w:gridCol w:w="1170"/>
      </w:tblGrid>
      <w:tr w:rsidR="00056A3B" w:rsidRPr="00BE418C" w14:paraId="00C7D5A5" w14:textId="77777777" w:rsidTr="00A264AD">
        <w:trPr>
          <w:trHeight w:val="89"/>
        </w:trPr>
        <w:tc>
          <w:tcPr>
            <w:tcW w:w="1250" w:type="pct"/>
            <w:gridSpan w:val="3"/>
            <w:tcBorders>
              <w:top w:val="single" w:sz="4" w:space="0" w:color="auto"/>
              <w:bottom w:val="single" w:sz="4" w:space="0" w:color="auto"/>
            </w:tcBorders>
            <w:vAlign w:val="center"/>
          </w:tcPr>
          <w:p w14:paraId="566BC058" w14:textId="77777777" w:rsidR="00056A3B" w:rsidRPr="004E3112" w:rsidRDefault="00056A3B" w:rsidP="00A264AD">
            <w:pPr>
              <w:rPr>
                <w:rFonts w:ascii="Times New Roman" w:hAnsi="Times New Roman" w:cs="Times New Roman"/>
                <w:sz w:val="24"/>
                <w:szCs w:val="24"/>
              </w:rPr>
            </w:pPr>
          </w:p>
        </w:tc>
        <w:tc>
          <w:tcPr>
            <w:tcW w:w="1250" w:type="pct"/>
            <w:gridSpan w:val="5"/>
            <w:tcBorders>
              <w:top w:val="single" w:sz="4" w:space="0" w:color="auto"/>
              <w:bottom w:val="single" w:sz="4" w:space="0" w:color="auto"/>
            </w:tcBorders>
            <w:vAlign w:val="center"/>
          </w:tcPr>
          <w:p w14:paraId="7EBED605"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2 (416)</w:t>
            </w:r>
          </w:p>
        </w:tc>
        <w:tc>
          <w:tcPr>
            <w:tcW w:w="1250" w:type="pct"/>
            <w:gridSpan w:val="4"/>
            <w:tcBorders>
              <w:top w:val="single" w:sz="4" w:space="0" w:color="auto"/>
              <w:bottom w:val="single" w:sz="4" w:space="0" w:color="auto"/>
            </w:tcBorders>
            <w:vAlign w:val="center"/>
          </w:tcPr>
          <w:p w14:paraId="7A2566C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3 (371)</w:t>
            </w:r>
          </w:p>
        </w:tc>
        <w:tc>
          <w:tcPr>
            <w:tcW w:w="1250" w:type="pct"/>
            <w:gridSpan w:val="4"/>
            <w:tcBorders>
              <w:top w:val="single" w:sz="4" w:space="0" w:color="auto"/>
              <w:bottom w:val="single" w:sz="4" w:space="0" w:color="auto"/>
            </w:tcBorders>
            <w:vAlign w:val="center"/>
          </w:tcPr>
          <w:p w14:paraId="07E53FA8"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4 (n=362)</w:t>
            </w:r>
          </w:p>
        </w:tc>
      </w:tr>
      <w:tr w:rsidR="00056A3B" w:rsidRPr="00BE418C" w14:paraId="4428356F" w14:textId="77777777" w:rsidTr="00A264AD">
        <w:trPr>
          <w:trHeight w:val="441"/>
        </w:trPr>
        <w:tc>
          <w:tcPr>
            <w:tcW w:w="538" w:type="pct"/>
            <w:tcBorders>
              <w:top w:val="single" w:sz="4" w:space="0" w:color="auto"/>
              <w:bottom w:val="single" w:sz="4" w:space="0" w:color="auto"/>
            </w:tcBorders>
            <w:vAlign w:val="center"/>
          </w:tcPr>
          <w:p w14:paraId="0D5BC49B" w14:textId="77777777" w:rsidR="00056A3B" w:rsidRPr="004E3112" w:rsidRDefault="00056A3B" w:rsidP="00A264AD">
            <w:pPr>
              <w:rPr>
                <w:rFonts w:ascii="Times New Roman" w:hAnsi="Times New Roman" w:cs="Times New Roman"/>
                <w:sz w:val="24"/>
                <w:szCs w:val="24"/>
              </w:rPr>
            </w:pPr>
          </w:p>
        </w:tc>
        <w:tc>
          <w:tcPr>
            <w:tcW w:w="372" w:type="pct"/>
            <w:tcBorders>
              <w:top w:val="single" w:sz="4" w:space="0" w:color="auto"/>
              <w:bottom w:val="single" w:sz="4" w:space="0" w:color="auto"/>
            </w:tcBorders>
            <w:vAlign w:val="center"/>
          </w:tcPr>
          <w:p w14:paraId="1492217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&lt;50%</w:t>
            </w:r>
          </w:p>
        </w:tc>
        <w:tc>
          <w:tcPr>
            <w:tcW w:w="372" w:type="pct"/>
            <w:gridSpan w:val="2"/>
            <w:tcBorders>
              <w:top w:val="single" w:sz="4" w:space="0" w:color="auto"/>
              <w:bottom w:val="single" w:sz="4" w:space="0" w:color="auto"/>
            </w:tcBorders>
            <w:vAlign w:val="center"/>
          </w:tcPr>
          <w:p w14:paraId="451B79B6"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50%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&lt;80%</w:t>
            </w:r>
          </w:p>
        </w:tc>
        <w:tc>
          <w:tcPr>
            <w:tcW w:w="372" w:type="pct"/>
            <w:tcBorders>
              <w:top w:val="single" w:sz="4" w:space="0" w:color="auto"/>
              <w:bottom w:val="single" w:sz="4" w:space="0" w:color="auto"/>
            </w:tcBorders>
            <w:vAlign w:val="center"/>
          </w:tcPr>
          <w:p w14:paraId="4A190D47"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80%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120%</w:t>
            </w:r>
          </w:p>
        </w:tc>
        <w:tc>
          <w:tcPr>
            <w:tcW w:w="372" w:type="pct"/>
            <w:tcBorders>
              <w:top w:val="single" w:sz="4" w:space="0" w:color="auto"/>
              <w:bottom w:val="single" w:sz="4" w:space="0" w:color="auto"/>
            </w:tcBorders>
            <w:vAlign w:val="center"/>
          </w:tcPr>
          <w:p w14:paraId="3E1F29F8"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&gt;120%</w:t>
            </w:r>
          </w:p>
        </w:tc>
        <w:tc>
          <w:tcPr>
            <w:tcW w:w="372" w:type="pct"/>
            <w:tcBorders>
              <w:top w:val="single" w:sz="4" w:space="0" w:color="auto"/>
              <w:bottom w:val="single" w:sz="4" w:space="0" w:color="auto"/>
            </w:tcBorders>
            <w:vAlign w:val="center"/>
          </w:tcPr>
          <w:p w14:paraId="4C99EC61"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&lt;50%</w:t>
            </w:r>
          </w:p>
        </w:tc>
        <w:tc>
          <w:tcPr>
            <w:tcW w:w="372" w:type="pct"/>
            <w:gridSpan w:val="2"/>
            <w:tcBorders>
              <w:top w:val="single" w:sz="4" w:space="0" w:color="auto"/>
              <w:bottom w:val="single" w:sz="4" w:space="0" w:color="auto"/>
            </w:tcBorders>
            <w:vAlign w:val="center"/>
          </w:tcPr>
          <w:p w14:paraId="480E248C"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50%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&lt;80%</w:t>
            </w:r>
          </w:p>
        </w:tc>
        <w:tc>
          <w:tcPr>
            <w:tcW w:w="372" w:type="pct"/>
            <w:tcBorders>
              <w:top w:val="single" w:sz="4" w:space="0" w:color="auto"/>
              <w:bottom w:val="single" w:sz="4" w:space="0" w:color="auto"/>
            </w:tcBorders>
            <w:vAlign w:val="center"/>
          </w:tcPr>
          <w:p w14:paraId="619CEA7F"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80%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120%</w:t>
            </w:r>
          </w:p>
        </w:tc>
        <w:tc>
          <w:tcPr>
            <w:tcW w:w="372" w:type="pct"/>
            <w:tcBorders>
              <w:top w:val="single" w:sz="4" w:space="0" w:color="auto"/>
              <w:bottom w:val="single" w:sz="4" w:space="0" w:color="auto"/>
            </w:tcBorders>
            <w:vAlign w:val="center"/>
          </w:tcPr>
          <w:p w14:paraId="5BDCE998"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&gt;120%</w:t>
            </w:r>
          </w:p>
        </w:tc>
        <w:tc>
          <w:tcPr>
            <w:tcW w:w="372" w:type="pct"/>
            <w:gridSpan w:val="2"/>
            <w:tcBorders>
              <w:top w:val="single" w:sz="4" w:space="0" w:color="auto"/>
              <w:bottom w:val="single" w:sz="4" w:space="0" w:color="auto"/>
            </w:tcBorders>
            <w:vAlign w:val="center"/>
          </w:tcPr>
          <w:p w14:paraId="44FA55CB"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&lt;50%</w:t>
            </w:r>
          </w:p>
        </w:tc>
        <w:tc>
          <w:tcPr>
            <w:tcW w:w="372" w:type="pct"/>
            <w:tcBorders>
              <w:top w:val="single" w:sz="4" w:space="0" w:color="auto"/>
              <w:bottom w:val="single" w:sz="4" w:space="0" w:color="auto"/>
            </w:tcBorders>
            <w:vAlign w:val="center"/>
          </w:tcPr>
          <w:p w14:paraId="52BA23F6"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50%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&lt;80%</w:t>
            </w:r>
          </w:p>
        </w:tc>
        <w:tc>
          <w:tcPr>
            <w:tcW w:w="372" w:type="pct"/>
            <w:tcBorders>
              <w:top w:val="single" w:sz="4" w:space="0" w:color="auto"/>
              <w:bottom w:val="single" w:sz="4" w:space="0" w:color="auto"/>
            </w:tcBorders>
            <w:vAlign w:val="center"/>
          </w:tcPr>
          <w:p w14:paraId="4A027EB1"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80%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120%</w:t>
            </w:r>
          </w:p>
        </w:tc>
        <w:tc>
          <w:tcPr>
            <w:tcW w:w="370" w:type="pct"/>
            <w:tcBorders>
              <w:top w:val="single" w:sz="4" w:space="0" w:color="auto"/>
              <w:bottom w:val="single" w:sz="4" w:space="0" w:color="auto"/>
            </w:tcBorders>
            <w:vAlign w:val="center"/>
          </w:tcPr>
          <w:p w14:paraId="5CC31C79"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&gt;120%</w:t>
            </w:r>
          </w:p>
        </w:tc>
      </w:tr>
      <w:tr w:rsidR="00056A3B" w:rsidRPr="00BE418C" w14:paraId="2461EEDB" w14:textId="77777777" w:rsidTr="00A264AD">
        <w:trPr>
          <w:trHeight w:val="441"/>
        </w:trPr>
        <w:tc>
          <w:tcPr>
            <w:tcW w:w="538" w:type="pct"/>
            <w:tcBorders>
              <w:top w:val="single" w:sz="4" w:space="0" w:color="auto"/>
            </w:tcBorders>
            <w:vAlign w:val="center"/>
          </w:tcPr>
          <w:p w14:paraId="5596B73E"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Total n</w:t>
            </w:r>
          </w:p>
        </w:tc>
        <w:tc>
          <w:tcPr>
            <w:tcW w:w="372" w:type="pct"/>
            <w:tcBorders>
              <w:top w:val="single" w:sz="4" w:space="0" w:color="auto"/>
            </w:tcBorders>
            <w:vAlign w:val="center"/>
          </w:tcPr>
          <w:p w14:paraId="1200B02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77 </w:t>
            </w:r>
          </w:p>
        </w:tc>
        <w:tc>
          <w:tcPr>
            <w:tcW w:w="372" w:type="pct"/>
            <w:gridSpan w:val="2"/>
            <w:tcBorders>
              <w:top w:val="single" w:sz="4" w:space="0" w:color="auto"/>
            </w:tcBorders>
            <w:vAlign w:val="center"/>
          </w:tcPr>
          <w:p w14:paraId="3F72677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197 </w:t>
            </w:r>
          </w:p>
        </w:tc>
        <w:tc>
          <w:tcPr>
            <w:tcW w:w="372" w:type="pct"/>
            <w:tcBorders>
              <w:top w:val="single" w:sz="4" w:space="0" w:color="auto"/>
            </w:tcBorders>
            <w:vAlign w:val="center"/>
          </w:tcPr>
          <w:p w14:paraId="22F8FD67"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137 </w:t>
            </w:r>
          </w:p>
        </w:tc>
        <w:tc>
          <w:tcPr>
            <w:tcW w:w="372" w:type="pct"/>
            <w:tcBorders>
              <w:top w:val="single" w:sz="4" w:space="0" w:color="auto"/>
            </w:tcBorders>
            <w:vAlign w:val="center"/>
          </w:tcPr>
          <w:p w14:paraId="451E2DD6"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5 </w:t>
            </w:r>
          </w:p>
        </w:tc>
        <w:tc>
          <w:tcPr>
            <w:tcW w:w="372" w:type="pct"/>
            <w:tcBorders>
              <w:top w:val="single" w:sz="4" w:space="0" w:color="auto"/>
            </w:tcBorders>
            <w:vAlign w:val="center"/>
          </w:tcPr>
          <w:p w14:paraId="31D14748"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 xml:space="preserve">64 </w:t>
            </w:r>
          </w:p>
        </w:tc>
        <w:tc>
          <w:tcPr>
            <w:tcW w:w="372" w:type="pct"/>
            <w:gridSpan w:val="2"/>
            <w:tcBorders>
              <w:top w:val="single" w:sz="4" w:space="0" w:color="auto"/>
            </w:tcBorders>
            <w:vAlign w:val="center"/>
          </w:tcPr>
          <w:p w14:paraId="44A85525"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170 </w:t>
            </w:r>
          </w:p>
        </w:tc>
        <w:tc>
          <w:tcPr>
            <w:tcW w:w="372" w:type="pct"/>
            <w:tcBorders>
              <w:top w:val="single" w:sz="4" w:space="0" w:color="auto"/>
            </w:tcBorders>
            <w:vAlign w:val="center"/>
          </w:tcPr>
          <w:p w14:paraId="08D74AEE"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132 </w:t>
            </w:r>
          </w:p>
        </w:tc>
        <w:tc>
          <w:tcPr>
            <w:tcW w:w="372" w:type="pct"/>
            <w:tcBorders>
              <w:top w:val="single" w:sz="4" w:space="0" w:color="auto"/>
            </w:tcBorders>
            <w:vAlign w:val="center"/>
          </w:tcPr>
          <w:p w14:paraId="466241CF"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5 </w:t>
            </w:r>
          </w:p>
        </w:tc>
        <w:tc>
          <w:tcPr>
            <w:tcW w:w="372" w:type="pct"/>
            <w:gridSpan w:val="2"/>
            <w:tcBorders>
              <w:top w:val="single" w:sz="4" w:space="0" w:color="auto"/>
            </w:tcBorders>
            <w:vAlign w:val="center"/>
          </w:tcPr>
          <w:p w14:paraId="428388A0"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57 </w:t>
            </w:r>
          </w:p>
        </w:tc>
        <w:tc>
          <w:tcPr>
            <w:tcW w:w="372" w:type="pct"/>
            <w:tcBorders>
              <w:top w:val="single" w:sz="4" w:space="0" w:color="auto"/>
            </w:tcBorders>
            <w:vAlign w:val="center"/>
          </w:tcPr>
          <w:p w14:paraId="4B1D479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174 </w:t>
            </w:r>
          </w:p>
        </w:tc>
        <w:tc>
          <w:tcPr>
            <w:tcW w:w="372" w:type="pct"/>
            <w:tcBorders>
              <w:top w:val="single" w:sz="4" w:space="0" w:color="auto"/>
            </w:tcBorders>
            <w:vAlign w:val="center"/>
          </w:tcPr>
          <w:p w14:paraId="3D4FD05B"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127 </w:t>
            </w:r>
          </w:p>
        </w:tc>
        <w:tc>
          <w:tcPr>
            <w:tcW w:w="370" w:type="pct"/>
            <w:tcBorders>
              <w:top w:val="single" w:sz="4" w:space="0" w:color="auto"/>
            </w:tcBorders>
            <w:vAlign w:val="center"/>
          </w:tcPr>
          <w:p w14:paraId="39F919DC"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4 </w:t>
            </w:r>
          </w:p>
        </w:tc>
      </w:tr>
      <w:tr w:rsidR="00056A3B" w:rsidRPr="00BE418C" w14:paraId="51D4978E" w14:textId="77777777" w:rsidTr="00A264AD">
        <w:trPr>
          <w:trHeight w:val="441"/>
        </w:trPr>
        <w:tc>
          <w:tcPr>
            <w:tcW w:w="538" w:type="pct"/>
            <w:vAlign w:val="center"/>
          </w:tcPr>
          <w:p w14:paraId="5C150A8B"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Well controlled</w:t>
            </w:r>
          </w:p>
        </w:tc>
        <w:tc>
          <w:tcPr>
            <w:tcW w:w="372" w:type="pct"/>
            <w:vAlign w:val="center"/>
          </w:tcPr>
          <w:p w14:paraId="2E425F2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46 (59.7)</w:t>
            </w:r>
          </w:p>
        </w:tc>
        <w:tc>
          <w:tcPr>
            <w:tcW w:w="372" w:type="pct"/>
            <w:gridSpan w:val="2"/>
            <w:vAlign w:val="center"/>
          </w:tcPr>
          <w:p w14:paraId="4349EB4F"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100 (50.8)</w:t>
            </w:r>
          </w:p>
        </w:tc>
        <w:tc>
          <w:tcPr>
            <w:tcW w:w="372" w:type="pct"/>
            <w:vAlign w:val="center"/>
          </w:tcPr>
          <w:p w14:paraId="05D504C1"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63 (46.0)</w:t>
            </w:r>
          </w:p>
        </w:tc>
        <w:tc>
          <w:tcPr>
            <w:tcW w:w="372" w:type="pct"/>
            <w:vAlign w:val="center"/>
          </w:tcPr>
          <w:p w14:paraId="5824056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 (80.0)</w:t>
            </w:r>
          </w:p>
        </w:tc>
        <w:tc>
          <w:tcPr>
            <w:tcW w:w="372" w:type="pct"/>
            <w:vAlign w:val="center"/>
          </w:tcPr>
          <w:p w14:paraId="78F111F7"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44 (68.8)</w:t>
            </w:r>
          </w:p>
        </w:tc>
        <w:tc>
          <w:tcPr>
            <w:tcW w:w="372" w:type="pct"/>
            <w:gridSpan w:val="2"/>
            <w:vAlign w:val="center"/>
          </w:tcPr>
          <w:p w14:paraId="534B3C1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109 (64.1)</w:t>
            </w:r>
          </w:p>
        </w:tc>
        <w:tc>
          <w:tcPr>
            <w:tcW w:w="372" w:type="pct"/>
            <w:vAlign w:val="center"/>
          </w:tcPr>
          <w:p w14:paraId="084D5F3B"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91 (68.9)</w:t>
            </w:r>
          </w:p>
        </w:tc>
        <w:tc>
          <w:tcPr>
            <w:tcW w:w="372" w:type="pct"/>
            <w:vAlign w:val="center"/>
          </w:tcPr>
          <w:p w14:paraId="1B4B0D3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 (80.0)</w:t>
            </w:r>
          </w:p>
        </w:tc>
        <w:tc>
          <w:tcPr>
            <w:tcW w:w="372" w:type="pct"/>
            <w:gridSpan w:val="2"/>
            <w:vAlign w:val="center"/>
          </w:tcPr>
          <w:p w14:paraId="2947967B"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48 (84.2)</w:t>
            </w:r>
          </w:p>
        </w:tc>
        <w:tc>
          <w:tcPr>
            <w:tcW w:w="372" w:type="pct"/>
            <w:vAlign w:val="center"/>
          </w:tcPr>
          <w:p w14:paraId="3A64C4C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137 (78.7)</w:t>
            </w:r>
          </w:p>
        </w:tc>
        <w:tc>
          <w:tcPr>
            <w:tcW w:w="372" w:type="pct"/>
            <w:vAlign w:val="center"/>
          </w:tcPr>
          <w:p w14:paraId="46DEB753"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92 (72.4)</w:t>
            </w:r>
          </w:p>
        </w:tc>
        <w:tc>
          <w:tcPr>
            <w:tcW w:w="370" w:type="pct"/>
            <w:vAlign w:val="center"/>
          </w:tcPr>
          <w:p w14:paraId="692BD69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3 (75.0)</w:t>
            </w:r>
          </w:p>
        </w:tc>
      </w:tr>
      <w:tr w:rsidR="00056A3B" w:rsidRPr="00BE418C" w14:paraId="1B529519" w14:textId="77777777" w:rsidTr="00A264AD">
        <w:trPr>
          <w:trHeight w:val="441"/>
        </w:trPr>
        <w:tc>
          <w:tcPr>
            <w:tcW w:w="538" w:type="pct"/>
            <w:vAlign w:val="center"/>
          </w:tcPr>
          <w:p w14:paraId="63C6F29C"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Partly controlled</w:t>
            </w:r>
          </w:p>
        </w:tc>
        <w:tc>
          <w:tcPr>
            <w:tcW w:w="372" w:type="pct"/>
            <w:vAlign w:val="center"/>
          </w:tcPr>
          <w:p w14:paraId="62562436"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20 (26.0)</w:t>
            </w:r>
          </w:p>
        </w:tc>
        <w:tc>
          <w:tcPr>
            <w:tcW w:w="372" w:type="pct"/>
            <w:gridSpan w:val="2"/>
            <w:vAlign w:val="center"/>
          </w:tcPr>
          <w:p w14:paraId="1DB807C8"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67 (34.0)</w:t>
            </w:r>
          </w:p>
        </w:tc>
        <w:tc>
          <w:tcPr>
            <w:tcW w:w="372" w:type="pct"/>
            <w:vAlign w:val="center"/>
          </w:tcPr>
          <w:p w14:paraId="380F472B"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54 (39.4)</w:t>
            </w:r>
          </w:p>
        </w:tc>
        <w:tc>
          <w:tcPr>
            <w:tcW w:w="372" w:type="pct"/>
            <w:vAlign w:val="center"/>
          </w:tcPr>
          <w:p w14:paraId="3D2A095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0 (0.0)</w:t>
            </w:r>
          </w:p>
        </w:tc>
        <w:tc>
          <w:tcPr>
            <w:tcW w:w="372" w:type="pct"/>
            <w:vAlign w:val="center"/>
          </w:tcPr>
          <w:p w14:paraId="10B5752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16 (25.0)</w:t>
            </w:r>
          </w:p>
        </w:tc>
        <w:tc>
          <w:tcPr>
            <w:tcW w:w="372" w:type="pct"/>
            <w:gridSpan w:val="2"/>
            <w:vAlign w:val="center"/>
          </w:tcPr>
          <w:p w14:paraId="1C5CEAA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47 (27.6)</w:t>
            </w:r>
          </w:p>
        </w:tc>
        <w:tc>
          <w:tcPr>
            <w:tcW w:w="372" w:type="pct"/>
            <w:vAlign w:val="center"/>
          </w:tcPr>
          <w:p w14:paraId="33A3086C"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30 (22.7)</w:t>
            </w:r>
          </w:p>
        </w:tc>
        <w:tc>
          <w:tcPr>
            <w:tcW w:w="372" w:type="pct"/>
            <w:vAlign w:val="center"/>
          </w:tcPr>
          <w:p w14:paraId="1086E576"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0 (0.0)</w:t>
            </w:r>
          </w:p>
        </w:tc>
        <w:tc>
          <w:tcPr>
            <w:tcW w:w="372" w:type="pct"/>
            <w:gridSpan w:val="2"/>
            <w:vAlign w:val="center"/>
          </w:tcPr>
          <w:p w14:paraId="221DAB9F"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6 (10.5)</w:t>
            </w:r>
          </w:p>
        </w:tc>
        <w:tc>
          <w:tcPr>
            <w:tcW w:w="372" w:type="pct"/>
            <w:vAlign w:val="center"/>
          </w:tcPr>
          <w:p w14:paraId="674DBEB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27 (15.5)</w:t>
            </w:r>
          </w:p>
        </w:tc>
        <w:tc>
          <w:tcPr>
            <w:tcW w:w="372" w:type="pct"/>
            <w:vAlign w:val="center"/>
          </w:tcPr>
          <w:p w14:paraId="2C9B398B"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28 (22.0)</w:t>
            </w:r>
          </w:p>
        </w:tc>
        <w:tc>
          <w:tcPr>
            <w:tcW w:w="370" w:type="pct"/>
            <w:vAlign w:val="center"/>
          </w:tcPr>
          <w:p w14:paraId="59FB5E0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 (25.0)</w:t>
            </w:r>
          </w:p>
        </w:tc>
      </w:tr>
      <w:tr w:rsidR="00056A3B" w:rsidRPr="00BE418C" w14:paraId="2EA60ED1" w14:textId="77777777" w:rsidTr="00A264AD">
        <w:trPr>
          <w:trHeight w:val="441"/>
        </w:trPr>
        <w:tc>
          <w:tcPr>
            <w:tcW w:w="538" w:type="pct"/>
            <w:vAlign w:val="center"/>
          </w:tcPr>
          <w:p w14:paraId="4A2EAB29"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Un-controlled</w:t>
            </w:r>
          </w:p>
        </w:tc>
        <w:tc>
          <w:tcPr>
            <w:tcW w:w="372" w:type="pct"/>
            <w:vAlign w:val="center"/>
          </w:tcPr>
          <w:p w14:paraId="7B691DE1"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11 (14.3)</w:t>
            </w:r>
          </w:p>
        </w:tc>
        <w:tc>
          <w:tcPr>
            <w:tcW w:w="372" w:type="pct"/>
            <w:gridSpan w:val="2"/>
            <w:vAlign w:val="center"/>
          </w:tcPr>
          <w:p w14:paraId="0AAC46B7"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30 (15.2)</w:t>
            </w:r>
          </w:p>
        </w:tc>
        <w:tc>
          <w:tcPr>
            <w:tcW w:w="372" w:type="pct"/>
            <w:vAlign w:val="center"/>
          </w:tcPr>
          <w:p w14:paraId="0E218545"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20 (14.6)</w:t>
            </w:r>
          </w:p>
        </w:tc>
        <w:tc>
          <w:tcPr>
            <w:tcW w:w="372" w:type="pct"/>
            <w:vAlign w:val="center"/>
          </w:tcPr>
          <w:p w14:paraId="370250AE"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 (20.0)</w:t>
            </w:r>
          </w:p>
        </w:tc>
        <w:tc>
          <w:tcPr>
            <w:tcW w:w="372" w:type="pct"/>
            <w:vAlign w:val="center"/>
          </w:tcPr>
          <w:p w14:paraId="6EDDE7EB"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4 (6.3)</w:t>
            </w:r>
          </w:p>
        </w:tc>
        <w:tc>
          <w:tcPr>
            <w:tcW w:w="372" w:type="pct"/>
            <w:gridSpan w:val="2"/>
            <w:vAlign w:val="center"/>
          </w:tcPr>
          <w:p w14:paraId="521711D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14 (8.2)</w:t>
            </w:r>
          </w:p>
        </w:tc>
        <w:tc>
          <w:tcPr>
            <w:tcW w:w="372" w:type="pct"/>
            <w:vAlign w:val="center"/>
          </w:tcPr>
          <w:p w14:paraId="5A152FEA"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11 (8.3)</w:t>
            </w:r>
          </w:p>
        </w:tc>
        <w:tc>
          <w:tcPr>
            <w:tcW w:w="372" w:type="pct"/>
            <w:vAlign w:val="center"/>
          </w:tcPr>
          <w:p w14:paraId="79DBFBAC"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 (20.0)</w:t>
            </w:r>
          </w:p>
        </w:tc>
        <w:tc>
          <w:tcPr>
            <w:tcW w:w="372" w:type="pct"/>
            <w:gridSpan w:val="2"/>
            <w:vAlign w:val="center"/>
          </w:tcPr>
          <w:p w14:paraId="0752E342"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3 (5.3)</w:t>
            </w:r>
          </w:p>
        </w:tc>
        <w:tc>
          <w:tcPr>
            <w:tcW w:w="372" w:type="pct"/>
            <w:vAlign w:val="center"/>
          </w:tcPr>
          <w:p w14:paraId="11E51280"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10 (5.7)</w:t>
            </w:r>
          </w:p>
        </w:tc>
        <w:tc>
          <w:tcPr>
            <w:tcW w:w="372" w:type="pct"/>
            <w:vAlign w:val="center"/>
          </w:tcPr>
          <w:p w14:paraId="1C0382D5"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7 (5.5)</w:t>
            </w:r>
          </w:p>
        </w:tc>
        <w:tc>
          <w:tcPr>
            <w:tcW w:w="370" w:type="pct"/>
            <w:vAlign w:val="center"/>
          </w:tcPr>
          <w:p w14:paraId="4DBEE00C"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0 (0.0)</w:t>
            </w:r>
          </w:p>
        </w:tc>
      </w:tr>
    </w:tbl>
    <w:p w14:paraId="33933554" w14:textId="77777777" w:rsidR="00056A3B" w:rsidRPr="004E3112" w:rsidRDefault="00056A3B" w:rsidP="00056A3B">
      <w:pPr>
        <w:rPr>
          <w:rFonts w:ascii="Times New Roman" w:hAnsi="Times New Roman" w:cs="Times New Roman"/>
          <w:sz w:val="24"/>
          <w:szCs w:val="24"/>
        </w:rPr>
      </w:pPr>
      <w:r w:rsidRPr="00952A8F">
        <w:rPr>
          <w:rFonts w:ascii="Times New Roman" w:hAnsi="Times New Roman" w:cs="Times New Roman"/>
          <w:sz w:val="24"/>
          <w:szCs w:val="24"/>
          <w:vertAlign w:val="superscript"/>
        </w:rPr>
        <w:t>†</w:t>
      </w:r>
      <w:r w:rsidRPr="004E3112">
        <w:rPr>
          <w:rFonts w:ascii="Times New Roman" w:hAnsi="Times New Roman" w:cs="Times New Roman"/>
          <w:sz w:val="24"/>
          <w:szCs w:val="24"/>
        </w:rPr>
        <w:t>Percentages are based on the total non-missing patient number in their corresponding visits</w:t>
      </w:r>
    </w:p>
    <w:p w14:paraId="3171A358" w14:textId="77777777" w:rsidR="00056A3B" w:rsidRDefault="00056A3B" w:rsidP="00056A3B">
      <w:pPr>
        <w:rPr>
          <w:rFonts w:ascii="Times New Roman" w:hAnsi="Times New Roman" w:cs="Times New Roman"/>
          <w:b/>
          <w:sz w:val="24"/>
          <w:szCs w:val="24"/>
        </w:rPr>
        <w:sectPr w:rsidR="00056A3B" w:rsidSect="00A264AD">
          <w:pgSz w:w="16838" w:h="11906" w:orient="landscape"/>
          <w:pgMar w:top="1440" w:right="1440" w:bottom="1440" w:left="1440" w:header="708" w:footer="708" w:gutter="0"/>
          <w:cols w:space="708"/>
          <w:docGrid w:linePitch="360"/>
        </w:sectPr>
      </w:pPr>
    </w:p>
    <w:p w14:paraId="6F9439E9" w14:textId="77777777" w:rsidR="00056A3B" w:rsidRPr="004E3112" w:rsidRDefault="00056A3B" w:rsidP="00056A3B">
      <w:pPr>
        <w:rPr>
          <w:rFonts w:ascii="Times New Roman" w:hAnsi="Times New Roman" w:cs="Times New Roman"/>
          <w:sz w:val="24"/>
          <w:szCs w:val="24"/>
        </w:rPr>
      </w:pPr>
      <w:r w:rsidRPr="004E3112">
        <w:rPr>
          <w:rFonts w:ascii="Times New Roman" w:hAnsi="Times New Roman" w:cs="Times New Roman"/>
          <w:b/>
          <w:sz w:val="24"/>
          <w:szCs w:val="24"/>
        </w:rPr>
        <w:t>Supplementary Table 4. Asthma control status according to GINA 2016 by adherence level reported by caregivers</w:t>
      </w:r>
      <w:r w:rsidRPr="00952A8F">
        <w:rPr>
          <w:rFonts w:ascii="Times New Roman" w:hAnsi="Times New Roman" w:cs="Times New Roman"/>
          <w:b/>
          <w:sz w:val="24"/>
          <w:szCs w:val="24"/>
          <w:vertAlign w:val="superscript"/>
        </w:rPr>
        <w:t>†</w:t>
      </w:r>
      <w:r w:rsidRPr="00C47825">
        <w:rPr>
          <w:rFonts w:ascii="Times New Roman" w:hAnsi="Times New Roman" w:cs="Times New Roman"/>
          <w:b/>
          <w:sz w:val="24"/>
          <w:szCs w:val="24"/>
        </w:rPr>
        <w:t xml:space="preserve"> </w:t>
      </w:r>
    </w:p>
    <w:tbl>
      <w:tblPr>
        <w:tblStyle w:val="TableGrid"/>
        <w:tblW w:w="5596" w:type="pct"/>
        <w:tblInd w:w="-45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1062"/>
        <w:gridCol w:w="1203"/>
        <w:gridCol w:w="1203"/>
        <w:gridCol w:w="1212"/>
        <w:gridCol w:w="1062"/>
        <w:gridCol w:w="1203"/>
        <w:gridCol w:w="1203"/>
        <w:gridCol w:w="1212"/>
        <w:gridCol w:w="1069"/>
        <w:gridCol w:w="1203"/>
        <w:gridCol w:w="1212"/>
        <w:gridCol w:w="1094"/>
      </w:tblGrid>
      <w:tr w:rsidR="00056A3B" w:rsidRPr="00BE418C" w14:paraId="26BE8DA8" w14:textId="77777777" w:rsidTr="00A264AD">
        <w:trPr>
          <w:trHeight w:val="135"/>
        </w:trPr>
        <w:tc>
          <w:tcPr>
            <w:tcW w:w="539" w:type="pct"/>
            <w:tcBorders>
              <w:top w:val="single" w:sz="4" w:space="0" w:color="auto"/>
              <w:bottom w:val="single" w:sz="4" w:space="0" w:color="auto"/>
            </w:tcBorders>
            <w:vAlign w:val="center"/>
          </w:tcPr>
          <w:p w14:paraId="247EA2C5" w14:textId="77777777" w:rsidR="00056A3B" w:rsidRPr="004E3112" w:rsidRDefault="00056A3B" w:rsidP="00A264AD">
            <w:pPr>
              <w:rPr>
                <w:rFonts w:ascii="Times New Roman" w:hAnsi="Times New Roman" w:cs="Times New Roman"/>
                <w:sz w:val="24"/>
                <w:szCs w:val="24"/>
              </w:rPr>
            </w:pPr>
          </w:p>
        </w:tc>
        <w:tc>
          <w:tcPr>
            <w:tcW w:w="1498" w:type="pct"/>
            <w:gridSpan w:val="4"/>
            <w:tcBorders>
              <w:top w:val="single" w:sz="4" w:space="0" w:color="auto"/>
              <w:bottom w:val="single" w:sz="4" w:space="0" w:color="auto"/>
            </w:tcBorders>
            <w:vAlign w:val="center"/>
          </w:tcPr>
          <w:p w14:paraId="2937349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2 (416)</w:t>
            </w:r>
          </w:p>
        </w:tc>
        <w:tc>
          <w:tcPr>
            <w:tcW w:w="1498" w:type="pct"/>
            <w:gridSpan w:val="4"/>
            <w:tcBorders>
              <w:top w:val="single" w:sz="4" w:space="0" w:color="auto"/>
              <w:bottom w:val="single" w:sz="4" w:space="0" w:color="auto"/>
            </w:tcBorders>
            <w:vAlign w:val="center"/>
          </w:tcPr>
          <w:p w14:paraId="45EA24BB"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3 (371)</w:t>
            </w:r>
          </w:p>
        </w:tc>
        <w:tc>
          <w:tcPr>
            <w:tcW w:w="1465" w:type="pct"/>
            <w:gridSpan w:val="4"/>
            <w:tcBorders>
              <w:top w:val="single" w:sz="4" w:space="0" w:color="auto"/>
              <w:bottom w:val="single" w:sz="4" w:space="0" w:color="auto"/>
            </w:tcBorders>
            <w:vAlign w:val="center"/>
          </w:tcPr>
          <w:p w14:paraId="428FEE87"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Visit 4 (n=362)</w:t>
            </w:r>
          </w:p>
        </w:tc>
      </w:tr>
      <w:tr w:rsidR="00056A3B" w:rsidRPr="00BE418C" w14:paraId="69722C51" w14:textId="77777777" w:rsidTr="00A264AD">
        <w:trPr>
          <w:trHeight w:val="560"/>
        </w:trPr>
        <w:tc>
          <w:tcPr>
            <w:tcW w:w="539" w:type="pct"/>
            <w:tcBorders>
              <w:top w:val="single" w:sz="4" w:space="0" w:color="auto"/>
              <w:bottom w:val="single" w:sz="4" w:space="0" w:color="auto"/>
            </w:tcBorders>
            <w:vAlign w:val="center"/>
          </w:tcPr>
          <w:p w14:paraId="774D2CFC" w14:textId="77777777" w:rsidR="00056A3B" w:rsidRPr="004E3112" w:rsidRDefault="00056A3B" w:rsidP="00A264AD">
            <w:pPr>
              <w:rPr>
                <w:rFonts w:ascii="Times New Roman" w:hAnsi="Times New Roman" w:cs="Times New Roman"/>
                <w:sz w:val="24"/>
                <w:szCs w:val="24"/>
              </w:rPr>
            </w:pPr>
          </w:p>
        </w:tc>
        <w:tc>
          <w:tcPr>
            <w:tcW w:w="340" w:type="pct"/>
            <w:tcBorders>
              <w:top w:val="single" w:sz="4" w:space="0" w:color="auto"/>
              <w:bottom w:val="single" w:sz="4" w:space="0" w:color="auto"/>
            </w:tcBorders>
            <w:vAlign w:val="center"/>
          </w:tcPr>
          <w:p w14:paraId="66C3C046"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&lt;50%</w:t>
            </w:r>
          </w:p>
        </w:tc>
        <w:tc>
          <w:tcPr>
            <w:tcW w:w="385" w:type="pct"/>
            <w:tcBorders>
              <w:top w:val="single" w:sz="4" w:space="0" w:color="auto"/>
              <w:bottom w:val="single" w:sz="4" w:space="0" w:color="auto"/>
            </w:tcBorders>
            <w:vAlign w:val="center"/>
          </w:tcPr>
          <w:p w14:paraId="7EB419A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50%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&lt;80%</w:t>
            </w:r>
          </w:p>
        </w:tc>
        <w:tc>
          <w:tcPr>
            <w:tcW w:w="385" w:type="pct"/>
            <w:tcBorders>
              <w:top w:val="single" w:sz="4" w:space="0" w:color="auto"/>
              <w:bottom w:val="single" w:sz="4" w:space="0" w:color="auto"/>
            </w:tcBorders>
            <w:vAlign w:val="center"/>
          </w:tcPr>
          <w:p w14:paraId="5E497F99"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80%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120%</w:t>
            </w:r>
          </w:p>
        </w:tc>
        <w:tc>
          <w:tcPr>
            <w:tcW w:w="388" w:type="pct"/>
            <w:tcBorders>
              <w:top w:val="single" w:sz="4" w:space="0" w:color="auto"/>
              <w:bottom w:val="single" w:sz="4" w:space="0" w:color="auto"/>
            </w:tcBorders>
            <w:vAlign w:val="center"/>
          </w:tcPr>
          <w:p w14:paraId="44B0FFB3"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&gt;120%</w:t>
            </w:r>
          </w:p>
        </w:tc>
        <w:tc>
          <w:tcPr>
            <w:tcW w:w="340" w:type="pct"/>
            <w:tcBorders>
              <w:top w:val="single" w:sz="4" w:space="0" w:color="auto"/>
              <w:bottom w:val="single" w:sz="4" w:space="0" w:color="auto"/>
            </w:tcBorders>
            <w:vAlign w:val="center"/>
          </w:tcPr>
          <w:p w14:paraId="554E5E2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&lt;50%</w:t>
            </w:r>
          </w:p>
        </w:tc>
        <w:tc>
          <w:tcPr>
            <w:tcW w:w="385" w:type="pct"/>
            <w:tcBorders>
              <w:top w:val="single" w:sz="4" w:space="0" w:color="auto"/>
              <w:bottom w:val="single" w:sz="4" w:space="0" w:color="auto"/>
            </w:tcBorders>
            <w:vAlign w:val="center"/>
          </w:tcPr>
          <w:p w14:paraId="3A7FD09F"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50%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&lt;80%</w:t>
            </w:r>
          </w:p>
        </w:tc>
        <w:tc>
          <w:tcPr>
            <w:tcW w:w="385" w:type="pct"/>
            <w:tcBorders>
              <w:top w:val="single" w:sz="4" w:space="0" w:color="auto"/>
              <w:bottom w:val="single" w:sz="4" w:space="0" w:color="auto"/>
            </w:tcBorders>
            <w:vAlign w:val="center"/>
          </w:tcPr>
          <w:p w14:paraId="5473294B"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80%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120%</w:t>
            </w:r>
          </w:p>
        </w:tc>
        <w:tc>
          <w:tcPr>
            <w:tcW w:w="388" w:type="pct"/>
            <w:tcBorders>
              <w:top w:val="single" w:sz="4" w:space="0" w:color="auto"/>
              <w:bottom w:val="single" w:sz="4" w:space="0" w:color="auto"/>
            </w:tcBorders>
            <w:vAlign w:val="center"/>
          </w:tcPr>
          <w:p w14:paraId="610411A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&gt;120%</w:t>
            </w:r>
          </w:p>
        </w:tc>
        <w:tc>
          <w:tcPr>
            <w:tcW w:w="342" w:type="pct"/>
            <w:tcBorders>
              <w:top w:val="single" w:sz="4" w:space="0" w:color="auto"/>
              <w:bottom w:val="single" w:sz="4" w:space="0" w:color="auto"/>
            </w:tcBorders>
            <w:vAlign w:val="center"/>
          </w:tcPr>
          <w:p w14:paraId="7426846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&lt;50%</w:t>
            </w:r>
          </w:p>
        </w:tc>
        <w:tc>
          <w:tcPr>
            <w:tcW w:w="385" w:type="pct"/>
            <w:tcBorders>
              <w:top w:val="single" w:sz="4" w:space="0" w:color="auto"/>
              <w:bottom w:val="single" w:sz="4" w:space="0" w:color="auto"/>
            </w:tcBorders>
            <w:vAlign w:val="center"/>
          </w:tcPr>
          <w:p w14:paraId="04B2D8A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50%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&lt;80%</w:t>
            </w:r>
          </w:p>
        </w:tc>
        <w:tc>
          <w:tcPr>
            <w:tcW w:w="388" w:type="pct"/>
            <w:tcBorders>
              <w:top w:val="single" w:sz="4" w:space="0" w:color="auto"/>
              <w:bottom w:val="single" w:sz="4" w:space="0" w:color="auto"/>
            </w:tcBorders>
            <w:vAlign w:val="center"/>
          </w:tcPr>
          <w:p w14:paraId="5C2E9280"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80%</w:t>
            </w:r>
            <w:r w:rsidRPr="004E3112">
              <w:rPr>
                <w:rFonts w:ascii="Times New Roman" w:hAnsi="Times New Roman" w:cs="Times New Roman" w:hint="eastAsia"/>
                <w:b/>
                <w:sz w:val="24"/>
                <w:szCs w:val="24"/>
              </w:rPr>
              <w:t>–≤</w:t>
            </w:r>
            <w:r w:rsidRPr="004E3112">
              <w:rPr>
                <w:rFonts w:ascii="Times New Roman" w:hAnsi="Times New Roman" w:cs="Times New Roman"/>
                <w:b/>
                <w:sz w:val="24"/>
                <w:szCs w:val="24"/>
              </w:rPr>
              <w:t>120%</w:t>
            </w:r>
          </w:p>
        </w:tc>
        <w:tc>
          <w:tcPr>
            <w:tcW w:w="350" w:type="pct"/>
            <w:tcBorders>
              <w:top w:val="single" w:sz="4" w:space="0" w:color="auto"/>
              <w:bottom w:val="single" w:sz="4" w:space="0" w:color="auto"/>
            </w:tcBorders>
            <w:vAlign w:val="center"/>
          </w:tcPr>
          <w:p w14:paraId="01B720CE"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&gt;120%</w:t>
            </w:r>
          </w:p>
        </w:tc>
      </w:tr>
      <w:tr w:rsidR="00056A3B" w:rsidRPr="00BE418C" w14:paraId="08B0A70A" w14:textId="77777777" w:rsidTr="00A264AD">
        <w:trPr>
          <w:trHeight w:val="560"/>
        </w:trPr>
        <w:tc>
          <w:tcPr>
            <w:tcW w:w="539" w:type="pct"/>
            <w:tcBorders>
              <w:top w:val="single" w:sz="4" w:space="0" w:color="auto"/>
            </w:tcBorders>
            <w:vAlign w:val="center"/>
          </w:tcPr>
          <w:p w14:paraId="5C1B0315"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Total n</w:t>
            </w:r>
          </w:p>
          <w:p w14:paraId="13521D70" w14:textId="77777777" w:rsidR="00056A3B" w:rsidRPr="004E3112" w:rsidRDefault="00056A3B" w:rsidP="00A264AD">
            <w:pPr>
              <w:rPr>
                <w:rFonts w:ascii="Times New Roman" w:hAnsi="Times New Roman" w:cs="Times New Roman"/>
                <w:b/>
                <w:sz w:val="24"/>
                <w:szCs w:val="24"/>
              </w:rPr>
            </w:pPr>
          </w:p>
        </w:tc>
        <w:tc>
          <w:tcPr>
            <w:tcW w:w="340" w:type="pct"/>
            <w:tcBorders>
              <w:top w:val="single" w:sz="4" w:space="0" w:color="auto"/>
            </w:tcBorders>
            <w:vAlign w:val="center"/>
          </w:tcPr>
          <w:p w14:paraId="50401F3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 xml:space="preserve">75 </w:t>
            </w:r>
          </w:p>
        </w:tc>
        <w:tc>
          <w:tcPr>
            <w:tcW w:w="385" w:type="pct"/>
            <w:tcBorders>
              <w:top w:val="single" w:sz="4" w:space="0" w:color="auto"/>
            </w:tcBorders>
            <w:vAlign w:val="center"/>
          </w:tcPr>
          <w:p w14:paraId="46FB40E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135 </w:t>
            </w:r>
          </w:p>
        </w:tc>
        <w:tc>
          <w:tcPr>
            <w:tcW w:w="385" w:type="pct"/>
            <w:tcBorders>
              <w:top w:val="single" w:sz="4" w:space="0" w:color="auto"/>
            </w:tcBorders>
            <w:vAlign w:val="center"/>
          </w:tcPr>
          <w:p w14:paraId="2FF68EC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198 </w:t>
            </w:r>
          </w:p>
        </w:tc>
        <w:tc>
          <w:tcPr>
            <w:tcW w:w="388" w:type="pct"/>
            <w:tcBorders>
              <w:top w:val="single" w:sz="4" w:space="0" w:color="auto"/>
            </w:tcBorders>
            <w:vAlign w:val="center"/>
          </w:tcPr>
          <w:p w14:paraId="20D12BFC"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7 </w:t>
            </w:r>
          </w:p>
        </w:tc>
        <w:tc>
          <w:tcPr>
            <w:tcW w:w="340" w:type="pct"/>
            <w:tcBorders>
              <w:top w:val="single" w:sz="4" w:space="0" w:color="auto"/>
            </w:tcBorders>
            <w:vAlign w:val="center"/>
          </w:tcPr>
          <w:p w14:paraId="13913067"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 xml:space="preserve">52 </w:t>
            </w:r>
          </w:p>
        </w:tc>
        <w:tc>
          <w:tcPr>
            <w:tcW w:w="385" w:type="pct"/>
            <w:tcBorders>
              <w:top w:val="single" w:sz="4" w:space="0" w:color="auto"/>
            </w:tcBorders>
            <w:vAlign w:val="center"/>
          </w:tcPr>
          <w:p w14:paraId="43FA885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119 </w:t>
            </w:r>
          </w:p>
        </w:tc>
        <w:tc>
          <w:tcPr>
            <w:tcW w:w="385" w:type="pct"/>
            <w:tcBorders>
              <w:top w:val="single" w:sz="4" w:space="0" w:color="auto"/>
            </w:tcBorders>
            <w:vAlign w:val="center"/>
          </w:tcPr>
          <w:p w14:paraId="7D4CDF18"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195 </w:t>
            </w:r>
          </w:p>
        </w:tc>
        <w:tc>
          <w:tcPr>
            <w:tcW w:w="388" w:type="pct"/>
            <w:tcBorders>
              <w:top w:val="single" w:sz="4" w:space="0" w:color="auto"/>
            </w:tcBorders>
            <w:vAlign w:val="center"/>
          </w:tcPr>
          <w:p w14:paraId="0917A118"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7 </w:t>
            </w:r>
          </w:p>
        </w:tc>
        <w:tc>
          <w:tcPr>
            <w:tcW w:w="342" w:type="pct"/>
            <w:tcBorders>
              <w:top w:val="single" w:sz="4" w:space="0" w:color="auto"/>
            </w:tcBorders>
            <w:vAlign w:val="center"/>
          </w:tcPr>
          <w:p w14:paraId="6A8BD57B"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44 </w:t>
            </w:r>
          </w:p>
        </w:tc>
        <w:tc>
          <w:tcPr>
            <w:tcW w:w="385" w:type="pct"/>
            <w:tcBorders>
              <w:top w:val="single" w:sz="4" w:space="0" w:color="auto"/>
            </w:tcBorders>
            <w:vAlign w:val="center"/>
          </w:tcPr>
          <w:p w14:paraId="1189BFA1"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120 </w:t>
            </w:r>
          </w:p>
        </w:tc>
        <w:tc>
          <w:tcPr>
            <w:tcW w:w="388" w:type="pct"/>
            <w:tcBorders>
              <w:top w:val="single" w:sz="4" w:space="0" w:color="auto"/>
            </w:tcBorders>
            <w:vAlign w:val="center"/>
          </w:tcPr>
          <w:p w14:paraId="6C894533"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193 </w:t>
            </w:r>
          </w:p>
        </w:tc>
        <w:tc>
          <w:tcPr>
            <w:tcW w:w="350" w:type="pct"/>
            <w:tcBorders>
              <w:top w:val="single" w:sz="4" w:space="0" w:color="auto"/>
            </w:tcBorders>
            <w:vAlign w:val="center"/>
          </w:tcPr>
          <w:p w14:paraId="69309AD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 xml:space="preserve">7 </w:t>
            </w:r>
          </w:p>
        </w:tc>
      </w:tr>
      <w:tr w:rsidR="00056A3B" w:rsidRPr="00BE418C" w14:paraId="2196DCAF" w14:textId="77777777" w:rsidTr="00A264AD">
        <w:trPr>
          <w:trHeight w:val="560"/>
        </w:trPr>
        <w:tc>
          <w:tcPr>
            <w:tcW w:w="539" w:type="pct"/>
            <w:vAlign w:val="center"/>
          </w:tcPr>
          <w:p w14:paraId="7C04CCF2"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Well controlled</w:t>
            </w:r>
          </w:p>
        </w:tc>
        <w:tc>
          <w:tcPr>
            <w:tcW w:w="340" w:type="pct"/>
            <w:vAlign w:val="center"/>
          </w:tcPr>
          <w:p w14:paraId="5F376775"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40 (53.3)</w:t>
            </w:r>
          </w:p>
        </w:tc>
        <w:tc>
          <w:tcPr>
            <w:tcW w:w="385" w:type="pct"/>
            <w:vAlign w:val="center"/>
          </w:tcPr>
          <w:p w14:paraId="6B88E3F8"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69 (51.1)</w:t>
            </w:r>
          </w:p>
        </w:tc>
        <w:tc>
          <w:tcPr>
            <w:tcW w:w="385" w:type="pct"/>
            <w:vAlign w:val="center"/>
          </w:tcPr>
          <w:p w14:paraId="7D9E9395"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103 (52.0)</w:t>
            </w:r>
          </w:p>
        </w:tc>
        <w:tc>
          <w:tcPr>
            <w:tcW w:w="388" w:type="pct"/>
            <w:vAlign w:val="center"/>
          </w:tcPr>
          <w:p w14:paraId="4790A9F3"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2 (28.6)</w:t>
            </w:r>
          </w:p>
        </w:tc>
        <w:tc>
          <w:tcPr>
            <w:tcW w:w="340" w:type="pct"/>
            <w:vAlign w:val="center"/>
          </w:tcPr>
          <w:p w14:paraId="13D49BA2"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36 (69.2)</w:t>
            </w:r>
          </w:p>
        </w:tc>
        <w:tc>
          <w:tcPr>
            <w:tcW w:w="385" w:type="pct"/>
            <w:vAlign w:val="center"/>
          </w:tcPr>
          <w:p w14:paraId="5E634CD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74 (62.2)</w:t>
            </w:r>
          </w:p>
        </w:tc>
        <w:tc>
          <w:tcPr>
            <w:tcW w:w="385" w:type="pct"/>
            <w:vAlign w:val="center"/>
          </w:tcPr>
          <w:p w14:paraId="2288071C"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136 (69.7)</w:t>
            </w:r>
          </w:p>
        </w:tc>
        <w:tc>
          <w:tcPr>
            <w:tcW w:w="388" w:type="pct"/>
            <w:vAlign w:val="center"/>
          </w:tcPr>
          <w:p w14:paraId="578594B0"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 (57.1)</w:t>
            </w:r>
          </w:p>
        </w:tc>
        <w:tc>
          <w:tcPr>
            <w:tcW w:w="342" w:type="pct"/>
            <w:vAlign w:val="center"/>
          </w:tcPr>
          <w:p w14:paraId="3AA603C5"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34 (77.3)</w:t>
            </w:r>
          </w:p>
        </w:tc>
        <w:tc>
          <w:tcPr>
            <w:tcW w:w="385" w:type="pct"/>
            <w:vAlign w:val="center"/>
          </w:tcPr>
          <w:p w14:paraId="0DEB829F"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99 (82.5)</w:t>
            </w:r>
          </w:p>
        </w:tc>
        <w:tc>
          <w:tcPr>
            <w:tcW w:w="388" w:type="pct"/>
            <w:vAlign w:val="center"/>
          </w:tcPr>
          <w:p w14:paraId="1EFED060"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142 (73.6)</w:t>
            </w:r>
          </w:p>
        </w:tc>
        <w:tc>
          <w:tcPr>
            <w:tcW w:w="350" w:type="pct"/>
            <w:vAlign w:val="center"/>
          </w:tcPr>
          <w:p w14:paraId="308CB8B6"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7 (100.0)</w:t>
            </w:r>
          </w:p>
        </w:tc>
      </w:tr>
      <w:tr w:rsidR="00056A3B" w:rsidRPr="00BE418C" w14:paraId="6749378E" w14:textId="77777777" w:rsidTr="00A264AD">
        <w:trPr>
          <w:trHeight w:val="560"/>
        </w:trPr>
        <w:tc>
          <w:tcPr>
            <w:tcW w:w="539" w:type="pct"/>
            <w:vAlign w:val="center"/>
          </w:tcPr>
          <w:p w14:paraId="339CF2C0"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Partly controlled</w:t>
            </w:r>
          </w:p>
        </w:tc>
        <w:tc>
          <w:tcPr>
            <w:tcW w:w="340" w:type="pct"/>
            <w:vAlign w:val="center"/>
          </w:tcPr>
          <w:p w14:paraId="27198D0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20 (26.7)</w:t>
            </w:r>
          </w:p>
        </w:tc>
        <w:tc>
          <w:tcPr>
            <w:tcW w:w="385" w:type="pct"/>
            <w:vAlign w:val="center"/>
          </w:tcPr>
          <w:p w14:paraId="1A447195"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50 (37.0)</w:t>
            </w:r>
          </w:p>
        </w:tc>
        <w:tc>
          <w:tcPr>
            <w:tcW w:w="385" w:type="pct"/>
            <w:vAlign w:val="center"/>
          </w:tcPr>
          <w:p w14:paraId="4EC61667"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69 (34.8)</w:t>
            </w:r>
          </w:p>
        </w:tc>
        <w:tc>
          <w:tcPr>
            <w:tcW w:w="388" w:type="pct"/>
            <w:vAlign w:val="center"/>
          </w:tcPr>
          <w:p w14:paraId="20564CE1"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 (14.3)</w:t>
            </w:r>
          </w:p>
        </w:tc>
        <w:tc>
          <w:tcPr>
            <w:tcW w:w="340" w:type="pct"/>
            <w:vAlign w:val="center"/>
          </w:tcPr>
          <w:p w14:paraId="29D016F3"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11 (21.2)</w:t>
            </w:r>
          </w:p>
        </w:tc>
        <w:tc>
          <w:tcPr>
            <w:tcW w:w="385" w:type="pct"/>
            <w:vAlign w:val="center"/>
          </w:tcPr>
          <w:p w14:paraId="2F0D3F7F"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32 (26.9)</w:t>
            </w:r>
          </w:p>
        </w:tc>
        <w:tc>
          <w:tcPr>
            <w:tcW w:w="385" w:type="pct"/>
            <w:vAlign w:val="center"/>
          </w:tcPr>
          <w:p w14:paraId="2A49AF1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47 (24.1)</w:t>
            </w:r>
          </w:p>
        </w:tc>
        <w:tc>
          <w:tcPr>
            <w:tcW w:w="388" w:type="pct"/>
            <w:vAlign w:val="center"/>
          </w:tcPr>
          <w:p w14:paraId="67CF2241"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3 (42.9)</w:t>
            </w:r>
          </w:p>
        </w:tc>
        <w:tc>
          <w:tcPr>
            <w:tcW w:w="342" w:type="pct"/>
            <w:vAlign w:val="center"/>
          </w:tcPr>
          <w:p w14:paraId="1061FF18"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5 (11.4)</w:t>
            </w:r>
          </w:p>
        </w:tc>
        <w:tc>
          <w:tcPr>
            <w:tcW w:w="385" w:type="pct"/>
            <w:vAlign w:val="center"/>
          </w:tcPr>
          <w:p w14:paraId="1A83E947"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17 (14.2)</w:t>
            </w:r>
          </w:p>
        </w:tc>
        <w:tc>
          <w:tcPr>
            <w:tcW w:w="388" w:type="pct"/>
            <w:vAlign w:val="center"/>
          </w:tcPr>
          <w:p w14:paraId="51990D0D"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40 (20.7)</w:t>
            </w:r>
          </w:p>
        </w:tc>
        <w:tc>
          <w:tcPr>
            <w:tcW w:w="350" w:type="pct"/>
            <w:vAlign w:val="center"/>
          </w:tcPr>
          <w:p w14:paraId="779697C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0 (0.0)</w:t>
            </w:r>
          </w:p>
        </w:tc>
      </w:tr>
      <w:tr w:rsidR="00056A3B" w:rsidRPr="00BE418C" w14:paraId="256E932B" w14:textId="77777777" w:rsidTr="00A264AD">
        <w:trPr>
          <w:trHeight w:val="560"/>
        </w:trPr>
        <w:tc>
          <w:tcPr>
            <w:tcW w:w="539" w:type="pct"/>
            <w:vAlign w:val="center"/>
          </w:tcPr>
          <w:p w14:paraId="7EE53E70"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Un-controlled</w:t>
            </w:r>
          </w:p>
        </w:tc>
        <w:tc>
          <w:tcPr>
            <w:tcW w:w="340" w:type="pct"/>
            <w:vAlign w:val="center"/>
          </w:tcPr>
          <w:p w14:paraId="3B99588E"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15 (20.0)</w:t>
            </w:r>
          </w:p>
        </w:tc>
        <w:tc>
          <w:tcPr>
            <w:tcW w:w="385" w:type="pct"/>
            <w:vAlign w:val="center"/>
          </w:tcPr>
          <w:p w14:paraId="04E721D2"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16 (11.9)</w:t>
            </w:r>
          </w:p>
        </w:tc>
        <w:tc>
          <w:tcPr>
            <w:tcW w:w="385" w:type="pct"/>
            <w:vAlign w:val="center"/>
          </w:tcPr>
          <w:p w14:paraId="32092DC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26 (13.1)</w:t>
            </w:r>
          </w:p>
        </w:tc>
        <w:tc>
          <w:tcPr>
            <w:tcW w:w="388" w:type="pct"/>
            <w:vAlign w:val="center"/>
          </w:tcPr>
          <w:p w14:paraId="252E5036"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 (57.1)</w:t>
            </w:r>
          </w:p>
        </w:tc>
        <w:tc>
          <w:tcPr>
            <w:tcW w:w="340" w:type="pct"/>
            <w:vAlign w:val="center"/>
          </w:tcPr>
          <w:p w14:paraId="7CC7F96F"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5 (9.6)</w:t>
            </w:r>
          </w:p>
        </w:tc>
        <w:tc>
          <w:tcPr>
            <w:tcW w:w="385" w:type="pct"/>
            <w:vAlign w:val="center"/>
          </w:tcPr>
          <w:p w14:paraId="1EB9250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13 (10.9)</w:t>
            </w:r>
          </w:p>
        </w:tc>
        <w:tc>
          <w:tcPr>
            <w:tcW w:w="385" w:type="pct"/>
            <w:vAlign w:val="center"/>
          </w:tcPr>
          <w:p w14:paraId="3FCDD083"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12 (6.2)</w:t>
            </w:r>
          </w:p>
        </w:tc>
        <w:tc>
          <w:tcPr>
            <w:tcW w:w="388" w:type="pct"/>
            <w:vAlign w:val="center"/>
          </w:tcPr>
          <w:p w14:paraId="55C5050F"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0 (0.0)</w:t>
            </w:r>
          </w:p>
        </w:tc>
        <w:tc>
          <w:tcPr>
            <w:tcW w:w="342" w:type="pct"/>
            <w:vAlign w:val="center"/>
          </w:tcPr>
          <w:p w14:paraId="025FF7A1"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5 (11.4)</w:t>
            </w:r>
          </w:p>
        </w:tc>
        <w:tc>
          <w:tcPr>
            <w:tcW w:w="385" w:type="pct"/>
            <w:vAlign w:val="center"/>
          </w:tcPr>
          <w:p w14:paraId="36AB9389"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4 (3.3)</w:t>
            </w:r>
          </w:p>
        </w:tc>
        <w:tc>
          <w:tcPr>
            <w:tcW w:w="388" w:type="pct"/>
            <w:vAlign w:val="center"/>
          </w:tcPr>
          <w:p w14:paraId="6F47C383"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11 (5.7)</w:t>
            </w:r>
          </w:p>
        </w:tc>
        <w:tc>
          <w:tcPr>
            <w:tcW w:w="350" w:type="pct"/>
            <w:vAlign w:val="center"/>
          </w:tcPr>
          <w:p w14:paraId="2F247A24" w14:textId="77777777" w:rsidR="00056A3B" w:rsidRPr="004E3112" w:rsidRDefault="00056A3B" w:rsidP="00A264AD">
            <w:pPr>
              <w:jc w:val="center"/>
              <w:rPr>
                <w:rFonts w:ascii="Times New Roman" w:hAnsi="Times New Roman" w:cs="Times New Roman"/>
                <w:sz w:val="24"/>
                <w:szCs w:val="24"/>
              </w:rPr>
            </w:pPr>
            <w:r w:rsidRPr="004E3112">
              <w:rPr>
                <w:rFonts w:ascii="Times New Roman" w:hAnsi="Times New Roman" w:cs="Times New Roman"/>
                <w:color w:val="000000"/>
                <w:sz w:val="24"/>
                <w:szCs w:val="24"/>
              </w:rPr>
              <w:t>0 (0.0)</w:t>
            </w:r>
          </w:p>
        </w:tc>
      </w:tr>
    </w:tbl>
    <w:p w14:paraId="1E10952A" w14:textId="77777777" w:rsidR="00056A3B" w:rsidRPr="004E3112" w:rsidRDefault="00056A3B" w:rsidP="00056A3B">
      <w:pPr>
        <w:rPr>
          <w:rFonts w:ascii="Times New Roman" w:hAnsi="Times New Roman" w:cs="Times New Roman"/>
          <w:sz w:val="24"/>
          <w:szCs w:val="24"/>
        </w:rPr>
      </w:pPr>
      <w:r w:rsidRPr="00952A8F">
        <w:rPr>
          <w:rFonts w:ascii="Times New Roman" w:hAnsi="Times New Roman" w:cs="Times New Roman"/>
          <w:sz w:val="24"/>
          <w:szCs w:val="24"/>
          <w:vertAlign w:val="superscript"/>
        </w:rPr>
        <w:t>†</w:t>
      </w:r>
      <w:r w:rsidRPr="004E3112">
        <w:rPr>
          <w:rFonts w:ascii="Times New Roman" w:hAnsi="Times New Roman" w:cs="Times New Roman"/>
          <w:sz w:val="24"/>
          <w:szCs w:val="24"/>
        </w:rPr>
        <w:t>Percentages are based on the total non-missing patient number in their corresponding visits</w:t>
      </w:r>
    </w:p>
    <w:p w14:paraId="7D373D1A" w14:textId="77777777" w:rsidR="00056A3B" w:rsidRPr="004E3112" w:rsidRDefault="00056A3B" w:rsidP="00056A3B">
      <w:pPr>
        <w:rPr>
          <w:rFonts w:ascii="Times New Roman" w:hAnsi="Times New Roman" w:cs="Times New Roman"/>
          <w:b/>
          <w:sz w:val="24"/>
          <w:szCs w:val="24"/>
        </w:rPr>
      </w:pPr>
    </w:p>
    <w:p w14:paraId="4B300E46" w14:textId="77777777" w:rsidR="00056A3B" w:rsidRDefault="00056A3B" w:rsidP="00056A3B">
      <w:pPr>
        <w:rPr>
          <w:rFonts w:ascii="Times New Roman" w:hAnsi="Times New Roman" w:cs="Times New Roman"/>
          <w:b/>
          <w:sz w:val="24"/>
          <w:szCs w:val="24"/>
        </w:rPr>
        <w:sectPr w:rsidR="00056A3B" w:rsidSect="00A264AD">
          <w:pgSz w:w="16838" w:h="11906" w:orient="landscape"/>
          <w:pgMar w:top="1440" w:right="1440" w:bottom="1440" w:left="1440" w:header="708" w:footer="708" w:gutter="0"/>
          <w:cols w:space="708"/>
          <w:docGrid w:linePitch="360"/>
        </w:sectPr>
      </w:pPr>
    </w:p>
    <w:p w14:paraId="0DA068C7" w14:textId="77777777" w:rsidR="00056A3B" w:rsidRPr="004E3112" w:rsidRDefault="00056A3B" w:rsidP="00056A3B">
      <w:pPr>
        <w:rPr>
          <w:rFonts w:ascii="Times New Roman" w:hAnsi="Times New Roman" w:cs="Times New Roman"/>
          <w:b/>
          <w:sz w:val="24"/>
          <w:szCs w:val="24"/>
        </w:rPr>
      </w:pPr>
      <w:r w:rsidRPr="004E3112">
        <w:rPr>
          <w:rFonts w:ascii="Times New Roman" w:hAnsi="Times New Roman" w:cs="Times New Roman"/>
          <w:b/>
          <w:sz w:val="24"/>
          <w:szCs w:val="24"/>
        </w:rPr>
        <w:t xml:space="preserve">Supplementary Table 5. Analysis of factors associated with treatment adherence reported by electronic monitoring devices using univariate linear regression model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405"/>
        <w:gridCol w:w="2410"/>
        <w:gridCol w:w="1134"/>
      </w:tblGrid>
      <w:tr w:rsidR="00056A3B" w:rsidRPr="00BE418C" w14:paraId="1D0E271D" w14:textId="77777777" w:rsidTr="00A264AD">
        <w:trPr>
          <w:trHeight w:val="334"/>
          <w:tblHeader/>
        </w:trPr>
        <w:tc>
          <w:tcPr>
            <w:tcW w:w="2977" w:type="dxa"/>
            <w:tcBorders>
              <w:top w:val="single" w:sz="4" w:space="0" w:color="auto"/>
              <w:bottom w:val="single" w:sz="4" w:space="0" w:color="auto"/>
            </w:tcBorders>
            <w:vAlign w:val="center"/>
          </w:tcPr>
          <w:p w14:paraId="5DE0497F"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Variable</w:t>
            </w:r>
          </w:p>
        </w:tc>
        <w:tc>
          <w:tcPr>
            <w:tcW w:w="2405" w:type="dxa"/>
            <w:tcBorders>
              <w:top w:val="single" w:sz="4" w:space="0" w:color="auto"/>
              <w:bottom w:val="single" w:sz="4" w:space="0" w:color="auto"/>
            </w:tcBorders>
            <w:vAlign w:val="center"/>
          </w:tcPr>
          <w:p w14:paraId="0070779D"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Category</w:t>
            </w:r>
          </w:p>
        </w:tc>
        <w:tc>
          <w:tcPr>
            <w:tcW w:w="2410" w:type="dxa"/>
            <w:tcBorders>
              <w:top w:val="single" w:sz="4" w:space="0" w:color="auto"/>
              <w:bottom w:val="single" w:sz="4" w:space="0" w:color="auto"/>
            </w:tcBorders>
            <w:vAlign w:val="center"/>
          </w:tcPr>
          <w:p w14:paraId="75A979C7"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color w:val="000000"/>
                <w:sz w:val="24"/>
                <w:szCs w:val="24"/>
              </w:rPr>
              <w:t>Coefficient (95% CI)</w:t>
            </w:r>
          </w:p>
        </w:tc>
        <w:tc>
          <w:tcPr>
            <w:tcW w:w="1134" w:type="dxa"/>
            <w:tcBorders>
              <w:top w:val="single" w:sz="4" w:space="0" w:color="auto"/>
              <w:bottom w:val="single" w:sz="4" w:space="0" w:color="auto"/>
            </w:tcBorders>
            <w:vAlign w:val="center"/>
          </w:tcPr>
          <w:p w14:paraId="01B1CCE5"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color w:val="000000"/>
                <w:sz w:val="24"/>
                <w:szCs w:val="24"/>
              </w:rPr>
              <w:t>p value</w:t>
            </w:r>
          </w:p>
        </w:tc>
      </w:tr>
      <w:tr w:rsidR="00056A3B" w:rsidRPr="00BE418C" w14:paraId="09866F85" w14:textId="77777777" w:rsidTr="00A264AD">
        <w:trPr>
          <w:trHeight w:val="411"/>
        </w:trPr>
        <w:tc>
          <w:tcPr>
            <w:tcW w:w="2977" w:type="dxa"/>
            <w:tcBorders>
              <w:top w:val="single" w:sz="4" w:space="0" w:color="auto"/>
            </w:tcBorders>
          </w:tcPr>
          <w:p w14:paraId="42FF46AC"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Age</w:t>
            </w:r>
          </w:p>
        </w:tc>
        <w:tc>
          <w:tcPr>
            <w:tcW w:w="2405" w:type="dxa"/>
            <w:tcBorders>
              <w:top w:val="single" w:sz="4" w:space="0" w:color="auto"/>
            </w:tcBorders>
          </w:tcPr>
          <w:p w14:paraId="56471BBC" w14:textId="77777777" w:rsidR="00056A3B" w:rsidRPr="004E3112" w:rsidRDefault="00056A3B" w:rsidP="00A264AD">
            <w:pPr>
              <w:rPr>
                <w:rFonts w:ascii="Times New Roman" w:hAnsi="Times New Roman" w:cs="Times New Roman"/>
                <w:b/>
                <w:sz w:val="24"/>
                <w:szCs w:val="24"/>
              </w:rPr>
            </w:pPr>
          </w:p>
        </w:tc>
        <w:tc>
          <w:tcPr>
            <w:tcW w:w="2410" w:type="dxa"/>
            <w:tcBorders>
              <w:top w:val="single" w:sz="4" w:space="0" w:color="auto"/>
            </w:tcBorders>
          </w:tcPr>
          <w:p w14:paraId="00FFE0AE"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1.30 (0.36,2.25)</w:t>
            </w:r>
          </w:p>
        </w:tc>
        <w:tc>
          <w:tcPr>
            <w:tcW w:w="1134" w:type="dxa"/>
            <w:tcBorders>
              <w:top w:val="single" w:sz="4" w:space="0" w:color="auto"/>
            </w:tcBorders>
          </w:tcPr>
          <w:p w14:paraId="735B1D78"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0.0069</w:t>
            </w:r>
          </w:p>
        </w:tc>
      </w:tr>
      <w:tr w:rsidR="00056A3B" w:rsidRPr="00BE418C" w14:paraId="3902E2A1" w14:textId="77777777" w:rsidTr="00A264AD">
        <w:tc>
          <w:tcPr>
            <w:tcW w:w="2977" w:type="dxa"/>
            <w:vMerge w:val="restart"/>
          </w:tcPr>
          <w:p w14:paraId="05710821" w14:textId="167D5C6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Comorbidity</w:t>
            </w:r>
            <w:r w:rsidR="006E648A" w:rsidRPr="0082013C">
              <w:rPr>
                <w:rFonts w:ascii="Times New Roman" w:hAnsi="Times New Roman" w:cs="Times New Roman"/>
                <w:b/>
                <w:bCs/>
                <w:sz w:val="24"/>
                <w:szCs w:val="24"/>
                <w:vertAlign w:val="superscript"/>
              </w:rPr>
              <w:t>†</w:t>
            </w:r>
          </w:p>
        </w:tc>
        <w:tc>
          <w:tcPr>
            <w:tcW w:w="2405" w:type="dxa"/>
          </w:tcPr>
          <w:p w14:paraId="5C51800D"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color w:val="000000"/>
                <w:sz w:val="24"/>
                <w:szCs w:val="24"/>
              </w:rPr>
              <w:t>Yes</w:t>
            </w:r>
          </w:p>
        </w:tc>
        <w:tc>
          <w:tcPr>
            <w:tcW w:w="2410" w:type="dxa"/>
          </w:tcPr>
          <w:p w14:paraId="3DAA570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-9.74 (-14.</w:t>
            </w:r>
            <w:proofErr w:type="gramStart"/>
            <w:r w:rsidRPr="004E3112">
              <w:rPr>
                <w:rFonts w:ascii="Times New Roman" w:hAnsi="Times New Roman" w:cs="Times New Roman"/>
                <w:color w:val="000000"/>
                <w:sz w:val="24"/>
                <w:szCs w:val="24"/>
              </w:rPr>
              <w:t>99,-</w:t>
            </w:r>
            <w:proofErr w:type="gramEnd"/>
            <w:r w:rsidRPr="004E3112">
              <w:rPr>
                <w:rFonts w:ascii="Times New Roman" w:hAnsi="Times New Roman" w:cs="Times New Roman"/>
                <w:color w:val="000000"/>
                <w:sz w:val="24"/>
                <w:szCs w:val="24"/>
              </w:rPr>
              <w:t>4.49)</w:t>
            </w:r>
          </w:p>
        </w:tc>
        <w:tc>
          <w:tcPr>
            <w:tcW w:w="1134" w:type="dxa"/>
          </w:tcPr>
          <w:p w14:paraId="4ADA6FE1"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0.0003</w:t>
            </w:r>
          </w:p>
        </w:tc>
      </w:tr>
      <w:tr w:rsidR="00056A3B" w:rsidRPr="00BE418C" w14:paraId="5B213631" w14:textId="77777777" w:rsidTr="00A264AD">
        <w:trPr>
          <w:trHeight w:val="459"/>
        </w:trPr>
        <w:tc>
          <w:tcPr>
            <w:tcW w:w="2977" w:type="dxa"/>
            <w:vMerge/>
          </w:tcPr>
          <w:p w14:paraId="3EBD16CD" w14:textId="77777777" w:rsidR="00056A3B" w:rsidRPr="004E3112" w:rsidRDefault="00056A3B" w:rsidP="00A264AD">
            <w:pPr>
              <w:rPr>
                <w:rFonts w:ascii="Times New Roman" w:hAnsi="Times New Roman" w:cs="Times New Roman"/>
                <w:b/>
                <w:sz w:val="24"/>
                <w:szCs w:val="24"/>
              </w:rPr>
            </w:pPr>
          </w:p>
        </w:tc>
        <w:tc>
          <w:tcPr>
            <w:tcW w:w="2405" w:type="dxa"/>
          </w:tcPr>
          <w:p w14:paraId="772087EB"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color w:val="000000"/>
                <w:sz w:val="24"/>
                <w:szCs w:val="24"/>
              </w:rPr>
              <w:t>No</w:t>
            </w:r>
          </w:p>
        </w:tc>
        <w:tc>
          <w:tcPr>
            <w:tcW w:w="2410" w:type="dxa"/>
          </w:tcPr>
          <w:p w14:paraId="360B2D38"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w:t>
            </w:r>
          </w:p>
        </w:tc>
        <w:tc>
          <w:tcPr>
            <w:tcW w:w="1134" w:type="dxa"/>
          </w:tcPr>
          <w:p w14:paraId="65D29814" w14:textId="77777777" w:rsidR="00056A3B" w:rsidRPr="004E3112" w:rsidRDefault="00056A3B" w:rsidP="00A264AD">
            <w:pPr>
              <w:jc w:val="center"/>
              <w:rPr>
                <w:rFonts w:ascii="Times New Roman" w:hAnsi="Times New Roman" w:cs="Times New Roman"/>
                <w:b/>
                <w:sz w:val="24"/>
                <w:szCs w:val="24"/>
              </w:rPr>
            </w:pPr>
          </w:p>
        </w:tc>
      </w:tr>
      <w:tr w:rsidR="00056A3B" w:rsidRPr="00BE418C" w14:paraId="7C9DFDAF" w14:textId="77777777" w:rsidTr="00A264AD">
        <w:tc>
          <w:tcPr>
            <w:tcW w:w="2977" w:type="dxa"/>
            <w:vMerge w:val="restart"/>
          </w:tcPr>
          <w:p w14:paraId="2428EA77"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Sex</w:t>
            </w:r>
          </w:p>
        </w:tc>
        <w:tc>
          <w:tcPr>
            <w:tcW w:w="2405" w:type="dxa"/>
          </w:tcPr>
          <w:p w14:paraId="50B7A9F3"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Male</w:t>
            </w:r>
          </w:p>
        </w:tc>
        <w:tc>
          <w:tcPr>
            <w:tcW w:w="2410" w:type="dxa"/>
          </w:tcPr>
          <w:p w14:paraId="30FFBD8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2.33 (-2.66,7.31)</w:t>
            </w:r>
          </w:p>
        </w:tc>
        <w:tc>
          <w:tcPr>
            <w:tcW w:w="1134" w:type="dxa"/>
          </w:tcPr>
          <w:p w14:paraId="5E15926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0.3595</w:t>
            </w:r>
          </w:p>
        </w:tc>
      </w:tr>
      <w:tr w:rsidR="00056A3B" w:rsidRPr="00BE418C" w14:paraId="61C10A06" w14:textId="77777777" w:rsidTr="00A264AD">
        <w:trPr>
          <w:trHeight w:val="468"/>
        </w:trPr>
        <w:tc>
          <w:tcPr>
            <w:tcW w:w="2977" w:type="dxa"/>
            <w:vMerge/>
          </w:tcPr>
          <w:p w14:paraId="541A3056"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0BBD468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Female</w:t>
            </w:r>
          </w:p>
        </w:tc>
        <w:tc>
          <w:tcPr>
            <w:tcW w:w="2410" w:type="dxa"/>
          </w:tcPr>
          <w:p w14:paraId="7748A45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38D51630"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49224CCD" w14:textId="77777777" w:rsidTr="00A264AD">
        <w:tc>
          <w:tcPr>
            <w:tcW w:w="2977" w:type="dxa"/>
            <w:vMerge w:val="restart"/>
          </w:tcPr>
          <w:p w14:paraId="45AA792C"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Asthma severity at visit 1</w:t>
            </w:r>
          </w:p>
        </w:tc>
        <w:tc>
          <w:tcPr>
            <w:tcW w:w="2405" w:type="dxa"/>
          </w:tcPr>
          <w:p w14:paraId="37F76387"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color w:val="000000"/>
                <w:sz w:val="24"/>
                <w:szCs w:val="24"/>
              </w:rPr>
              <w:t xml:space="preserve">Mild </w:t>
            </w:r>
          </w:p>
        </w:tc>
        <w:tc>
          <w:tcPr>
            <w:tcW w:w="2410" w:type="dxa"/>
          </w:tcPr>
          <w:p w14:paraId="28B20404"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-2.83 (-12.28,6.63)</w:t>
            </w:r>
          </w:p>
        </w:tc>
        <w:tc>
          <w:tcPr>
            <w:tcW w:w="1134" w:type="dxa"/>
          </w:tcPr>
          <w:p w14:paraId="5050DC5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0.5573</w:t>
            </w:r>
          </w:p>
        </w:tc>
      </w:tr>
      <w:tr w:rsidR="00056A3B" w:rsidRPr="00BE418C" w14:paraId="7BC7F804" w14:textId="77777777" w:rsidTr="00A264AD">
        <w:tc>
          <w:tcPr>
            <w:tcW w:w="2977" w:type="dxa"/>
            <w:vMerge/>
          </w:tcPr>
          <w:p w14:paraId="43E921B9" w14:textId="77777777" w:rsidR="00056A3B" w:rsidRPr="004E3112" w:rsidRDefault="00056A3B" w:rsidP="00A264AD">
            <w:pPr>
              <w:rPr>
                <w:rFonts w:ascii="Times New Roman" w:hAnsi="Times New Roman" w:cs="Times New Roman"/>
                <w:b/>
                <w:sz w:val="24"/>
                <w:szCs w:val="24"/>
              </w:rPr>
            </w:pPr>
          </w:p>
        </w:tc>
        <w:tc>
          <w:tcPr>
            <w:tcW w:w="2405" w:type="dxa"/>
          </w:tcPr>
          <w:p w14:paraId="61BF9A76"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color w:val="000000"/>
                <w:sz w:val="24"/>
                <w:szCs w:val="24"/>
              </w:rPr>
              <w:t xml:space="preserve">Moderate </w:t>
            </w:r>
          </w:p>
        </w:tc>
        <w:tc>
          <w:tcPr>
            <w:tcW w:w="2410" w:type="dxa"/>
          </w:tcPr>
          <w:p w14:paraId="0E957C0F"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-5.34 (-15.14,4.47)</w:t>
            </w:r>
          </w:p>
        </w:tc>
        <w:tc>
          <w:tcPr>
            <w:tcW w:w="1134" w:type="dxa"/>
          </w:tcPr>
          <w:p w14:paraId="17C5011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0.2855</w:t>
            </w:r>
          </w:p>
        </w:tc>
      </w:tr>
      <w:tr w:rsidR="00056A3B" w:rsidRPr="00BE418C" w14:paraId="5243E246" w14:textId="77777777" w:rsidTr="00A264AD">
        <w:trPr>
          <w:trHeight w:val="482"/>
        </w:trPr>
        <w:tc>
          <w:tcPr>
            <w:tcW w:w="2977" w:type="dxa"/>
            <w:vMerge/>
          </w:tcPr>
          <w:p w14:paraId="4182ACC9" w14:textId="77777777" w:rsidR="00056A3B" w:rsidRPr="004E3112" w:rsidRDefault="00056A3B" w:rsidP="00A264AD">
            <w:pPr>
              <w:rPr>
                <w:rFonts w:ascii="Times New Roman" w:hAnsi="Times New Roman" w:cs="Times New Roman"/>
                <w:b/>
                <w:sz w:val="24"/>
                <w:szCs w:val="24"/>
              </w:rPr>
            </w:pPr>
          </w:p>
        </w:tc>
        <w:tc>
          <w:tcPr>
            <w:tcW w:w="2405" w:type="dxa"/>
          </w:tcPr>
          <w:p w14:paraId="4D2B7442"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color w:val="000000"/>
                <w:sz w:val="24"/>
                <w:szCs w:val="24"/>
              </w:rPr>
              <w:t xml:space="preserve">Severe </w:t>
            </w:r>
          </w:p>
        </w:tc>
        <w:tc>
          <w:tcPr>
            <w:tcW w:w="2410" w:type="dxa"/>
          </w:tcPr>
          <w:p w14:paraId="1717EEA2"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w:t>
            </w:r>
          </w:p>
        </w:tc>
        <w:tc>
          <w:tcPr>
            <w:tcW w:w="1134" w:type="dxa"/>
          </w:tcPr>
          <w:p w14:paraId="0C2A6A7D" w14:textId="77777777" w:rsidR="00056A3B" w:rsidRPr="004E3112" w:rsidRDefault="00056A3B" w:rsidP="00A264AD">
            <w:pPr>
              <w:jc w:val="center"/>
              <w:rPr>
                <w:rFonts w:ascii="Times New Roman" w:hAnsi="Times New Roman" w:cs="Times New Roman"/>
                <w:b/>
                <w:sz w:val="24"/>
                <w:szCs w:val="24"/>
              </w:rPr>
            </w:pPr>
          </w:p>
        </w:tc>
      </w:tr>
      <w:tr w:rsidR="00056A3B" w:rsidRPr="00BE418C" w14:paraId="228DB467" w14:textId="77777777" w:rsidTr="00A264AD">
        <w:tc>
          <w:tcPr>
            <w:tcW w:w="2977" w:type="dxa"/>
            <w:vMerge w:val="restart"/>
          </w:tcPr>
          <w:p w14:paraId="114C7F5C"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Asthma control status at Visit 1</w:t>
            </w:r>
          </w:p>
        </w:tc>
        <w:tc>
          <w:tcPr>
            <w:tcW w:w="2405" w:type="dxa"/>
          </w:tcPr>
          <w:p w14:paraId="3EBE9D6D"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color w:val="000000"/>
                <w:sz w:val="24"/>
                <w:szCs w:val="24"/>
              </w:rPr>
              <w:t>Well controlled</w:t>
            </w:r>
          </w:p>
        </w:tc>
        <w:tc>
          <w:tcPr>
            <w:tcW w:w="2410" w:type="dxa"/>
          </w:tcPr>
          <w:p w14:paraId="31AA307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-1.18 (-9.01,6.65)</w:t>
            </w:r>
          </w:p>
        </w:tc>
        <w:tc>
          <w:tcPr>
            <w:tcW w:w="1134" w:type="dxa"/>
          </w:tcPr>
          <w:p w14:paraId="6913401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0.7671</w:t>
            </w:r>
          </w:p>
        </w:tc>
      </w:tr>
      <w:tr w:rsidR="00056A3B" w:rsidRPr="00BE418C" w14:paraId="07D3C4C0" w14:textId="77777777" w:rsidTr="00A264AD">
        <w:tc>
          <w:tcPr>
            <w:tcW w:w="2977" w:type="dxa"/>
            <w:vMerge/>
          </w:tcPr>
          <w:p w14:paraId="314EA04C"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30684506"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color w:val="000000"/>
                <w:sz w:val="24"/>
                <w:szCs w:val="24"/>
              </w:rPr>
              <w:t>Partly controlled</w:t>
            </w:r>
          </w:p>
        </w:tc>
        <w:tc>
          <w:tcPr>
            <w:tcW w:w="2410" w:type="dxa"/>
          </w:tcPr>
          <w:p w14:paraId="2B2CC09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-4.05 (-9.06,0.96)</w:t>
            </w:r>
          </w:p>
        </w:tc>
        <w:tc>
          <w:tcPr>
            <w:tcW w:w="1134" w:type="dxa"/>
          </w:tcPr>
          <w:p w14:paraId="6EE5FAC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0.1130</w:t>
            </w:r>
          </w:p>
        </w:tc>
      </w:tr>
      <w:tr w:rsidR="00056A3B" w:rsidRPr="00BE418C" w14:paraId="5F769E65" w14:textId="77777777" w:rsidTr="00A264AD">
        <w:trPr>
          <w:trHeight w:val="483"/>
        </w:trPr>
        <w:tc>
          <w:tcPr>
            <w:tcW w:w="2977" w:type="dxa"/>
            <w:vMerge/>
          </w:tcPr>
          <w:p w14:paraId="622F9C71"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579178B6"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color w:val="000000"/>
                <w:sz w:val="24"/>
                <w:szCs w:val="24"/>
              </w:rPr>
              <w:t>Uncontrolled</w:t>
            </w:r>
          </w:p>
        </w:tc>
        <w:tc>
          <w:tcPr>
            <w:tcW w:w="2410" w:type="dxa"/>
          </w:tcPr>
          <w:p w14:paraId="02D0B9E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1C78C051"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47CDB5C9" w14:textId="77777777" w:rsidTr="00A264AD">
        <w:trPr>
          <w:trHeight w:val="1157"/>
        </w:trPr>
        <w:tc>
          <w:tcPr>
            <w:tcW w:w="2977" w:type="dxa"/>
          </w:tcPr>
          <w:p w14:paraId="64A777A9"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Length of time between asthma diagnosis and study enrolment</w:t>
            </w:r>
          </w:p>
        </w:tc>
        <w:tc>
          <w:tcPr>
            <w:tcW w:w="2405" w:type="dxa"/>
          </w:tcPr>
          <w:p w14:paraId="07A6689D" w14:textId="77777777" w:rsidR="00056A3B" w:rsidRPr="004E3112" w:rsidRDefault="00056A3B" w:rsidP="00A264AD">
            <w:pPr>
              <w:rPr>
                <w:rFonts w:ascii="Times New Roman" w:hAnsi="Times New Roman" w:cs="Times New Roman"/>
                <w:b/>
                <w:sz w:val="24"/>
                <w:szCs w:val="24"/>
              </w:rPr>
            </w:pPr>
          </w:p>
        </w:tc>
        <w:tc>
          <w:tcPr>
            <w:tcW w:w="2410" w:type="dxa"/>
          </w:tcPr>
          <w:p w14:paraId="1607F6D3"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0.01 (0.00,0.01)</w:t>
            </w:r>
          </w:p>
        </w:tc>
        <w:tc>
          <w:tcPr>
            <w:tcW w:w="1134" w:type="dxa"/>
          </w:tcPr>
          <w:p w14:paraId="4A94C170"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0.0201</w:t>
            </w:r>
          </w:p>
        </w:tc>
      </w:tr>
      <w:tr w:rsidR="00056A3B" w:rsidRPr="00BE418C" w14:paraId="20516F3A" w14:textId="77777777" w:rsidTr="00A264AD">
        <w:trPr>
          <w:trHeight w:val="1131"/>
        </w:trPr>
        <w:tc>
          <w:tcPr>
            <w:tcW w:w="2977" w:type="dxa"/>
          </w:tcPr>
          <w:p w14:paraId="39C3C087"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Number of emergency room visits due to asthma within the past 12 months</w:t>
            </w:r>
          </w:p>
        </w:tc>
        <w:tc>
          <w:tcPr>
            <w:tcW w:w="2405" w:type="dxa"/>
          </w:tcPr>
          <w:p w14:paraId="25BDD316" w14:textId="77777777" w:rsidR="00056A3B" w:rsidRPr="004E3112" w:rsidRDefault="00056A3B" w:rsidP="00A264AD">
            <w:pPr>
              <w:rPr>
                <w:rFonts w:ascii="Times New Roman" w:hAnsi="Times New Roman" w:cs="Times New Roman"/>
                <w:b/>
                <w:sz w:val="24"/>
                <w:szCs w:val="24"/>
              </w:rPr>
            </w:pPr>
          </w:p>
        </w:tc>
        <w:tc>
          <w:tcPr>
            <w:tcW w:w="2410" w:type="dxa"/>
          </w:tcPr>
          <w:p w14:paraId="7E57B6E0"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0.56 (-1.02,2.14)</w:t>
            </w:r>
          </w:p>
        </w:tc>
        <w:tc>
          <w:tcPr>
            <w:tcW w:w="1134" w:type="dxa"/>
          </w:tcPr>
          <w:p w14:paraId="060F9EF2"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0.4884</w:t>
            </w:r>
          </w:p>
        </w:tc>
      </w:tr>
      <w:tr w:rsidR="00056A3B" w:rsidRPr="00BE418C" w14:paraId="24985814" w14:textId="77777777" w:rsidTr="00A264AD">
        <w:trPr>
          <w:trHeight w:val="1289"/>
        </w:trPr>
        <w:tc>
          <w:tcPr>
            <w:tcW w:w="2977" w:type="dxa"/>
          </w:tcPr>
          <w:p w14:paraId="6F24B838"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Number of hospitalizations due to asthma within the past 12 months</w:t>
            </w:r>
          </w:p>
        </w:tc>
        <w:tc>
          <w:tcPr>
            <w:tcW w:w="2405" w:type="dxa"/>
          </w:tcPr>
          <w:p w14:paraId="6EBC265D" w14:textId="77777777" w:rsidR="00056A3B" w:rsidRPr="004E3112" w:rsidRDefault="00056A3B" w:rsidP="00A264AD">
            <w:pPr>
              <w:rPr>
                <w:rFonts w:ascii="Times New Roman" w:hAnsi="Times New Roman" w:cs="Times New Roman"/>
                <w:b/>
                <w:sz w:val="24"/>
                <w:szCs w:val="24"/>
              </w:rPr>
            </w:pPr>
          </w:p>
        </w:tc>
        <w:tc>
          <w:tcPr>
            <w:tcW w:w="2410" w:type="dxa"/>
          </w:tcPr>
          <w:p w14:paraId="4318BEE3"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1.04 (-1.56,3.64)</w:t>
            </w:r>
          </w:p>
        </w:tc>
        <w:tc>
          <w:tcPr>
            <w:tcW w:w="1134" w:type="dxa"/>
          </w:tcPr>
          <w:p w14:paraId="275FE31B"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0.4340</w:t>
            </w:r>
          </w:p>
        </w:tc>
      </w:tr>
      <w:tr w:rsidR="00056A3B" w:rsidRPr="00BE418C" w14:paraId="00E9B18C" w14:textId="77777777" w:rsidTr="00A264AD">
        <w:trPr>
          <w:trHeight w:val="1211"/>
        </w:trPr>
        <w:tc>
          <w:tcPr>
            <w:tcW w:w="2977" w:type="dxa"/>
          </w:tcPr>
          <w:p w14:paraId="0377C5DF"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Number of emergency room visits due to asthma exacerbation between Visit 2 and Visit 4</w:t>
            </w:r>
          </w:p>
        </w:tc>
        <w:tc>
          <w:tcPr>
            <w:tcW w:w="2405" w:type="dxa"/>
          </w:tcPr>
          <w:p w14:paraId="24EE9DE2" w14:textId="77777777" w:rsidR="00056A3B" w:rsidRPr="004E3112" w:rsidRDefault="00056A3B" w:rsidP="00A264AD">
            <w:pPr>
              <w:rPr>
                <w:rFonts w:ascii="Times New Roman" w:hAnsi="Times New Roman" w:cs="Times New Roman"/>
                <w:b/>
                <w:sz w:val="24"/>
                <w:szCs w:val="24"/>
              </w:rPr>
            </w:pPr>
          </w:p>
        </w:tc>
        <w:tc>
          <w:tcPr>
            <w:tcW w:w="2410" w:type="dxa"/>
          </w:tcPr>
          <w:p w14:paraId="712B9E79"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0.46 (-6.79,7.71)</w:t>
            </w:r>
          </w:p>
        </w:tc>
        <w:tc>
          <w:tcPr>
            <w:tcW w:w="1134" w:type="dxa"/>
          </w:tcPr>
          <w:p w14:paraId="316B6AB7"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0.9006</w:t>
            </w:r>
          </w:p>
        </w:tc>
      </w:tr>
      <w:tr w:rsidR="00056A3B" w:rsidRPr="00BE418C" w14:paraId="046A3BA5" w14:textId="77777777" w:rsidTr="00A264AD">
        <w:trPr>
          <w:trHeight w:val="716"/>
        </w:trPr>
        <w:tc>
          <w:tcPr>
            <w:tcW w:w="2977" w:type="dxa"/>
          </w:tcPr>
          <w:p w14:paraId="204CEAC7"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Visit 1 forced vital capacity (FVC (L))</w:t>
            </w:r>
          </w:p>
        </w:tc>
        <w:tc>
          <w:tcPr>
            <w:tcW w:w="2405" w:type="dxa"/>
          </w:tcPr>
          <w:p w14:paraId="41D7A07F" w14:textId="77777777" w:rsidR="00056A3B" w:rsidRPr="004E3112" w:rsidRDefault="00056A3B" w:rsidP="00A264AD">
            <w:pPr>
              <w:rPr>
                <w:rFonts w:ascii="Times New Roman" w:hAnsi="Times New Roman" w:cs="Times New Roman"/>
                <w:b/>
                <w:sz w:val="24"/>
                <w:szCs w:val="24"/>
              </w:rPr>
            </w:pPr>
          </w:p>
        </w:tc>
        <w:tc>
          <w:tcPr>
            <w:tcW w:w="2410" w:type="dxa"/>
          </w:tcPr>
          <w:p w14:paraId="08350311"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-1.55 (-8.23,5.13)</w:t>
            </w:r>
          </w:p>
        </w:tc>
        <w:tc>
          <w:tcPr>
            <w:tcW w:w="1134" w:type="dxa"/>
          </w:tcPr>
          <w:p w14:paraId="74C35394"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0.6452</w:t>
            </w:r>
          </w:p>
        </w:tc>
      </w:tr>
      <w:tr w:rsidR="00056A3B" w:rsidRPr="00BE418C" w14:paraId="32621F76" w14:textId="77777777" w:rsidTr="00A264AD">
        <w:trPr>
          <w:trHeight w:val="698"/>
        </w:trPr>
        <w:tc>
          <w:tcPr>
            <w:tcW w:w="2977" w:type="dxa"/>
          </w:tcPr>
          <w:p w14:paraId="7A7EEB8D"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Visit 1 forced vital capacity (FVC (%))</w:t>
            </w:r>
          </w:p>
        </w:tc>
        <w:tc>
          <w:tcPr>
            <w:tcW w:w="2405" w:type="dxa"/>
          </w:tcPr>
          <w:p w14:paraId="721F6C6B" w14:textId="77777777" w:rsidR="00056A3B" w:rsidRPr="004E3112" w:rsidRDefault="00056A3B" w:rsidP="00A264AD">
            <w:pPr>
              <w:rPr>
                <w:rFonts w:ascii="Times New Roman" w:hAnsi="Times New Roman" w:cs="Times New Roman"/>
                <w:b/>
                <w:sz w:val="24"/>
                <w:szCs w:val="24"/>
              </w:rPr>
            </w:pPr>
          </w:p>
        </w:tc>
        <w:tc>
          <w:tcPr>
            <w:tcW w:w="2410" w:type="dxa"/>
          </w:tcPr>
          <w:p w14:paraId="3A8F29C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-4.15 (-30.86,22.57)</w:t>
            </w:r>
          </w:p>
        </w:tc>
        <w:tc>
          <w:tcPr>
            <w:tcW w:w="1134" w:type="dxa"/>
          </w:tcPr>
          <w:p w14:paraId="21436AB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0.7572</w:t>
            </w:r>
          </w:p>
        </w:tc>
      </w:tr>
      <w:tr w:rsidR="00056A3B" w:rsidRPr="00BE418C" w14:paraId="334C951C" w14:textId="77777777" w:rsidTr="00A264AD">
        <w:tc>
          <w:tcPr>
            <w:tcW w:w="2977" w:type="dxa"/>
          </w:tcPr>
          <w:p w14:paraId="795DCD0D"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Visit 1 FEV1 (L)</w:t>
            </w:r>
          </w:p>
        </w:tc>
        <w:tc>
          <w:tcPr>
            <w:tcW w:w="2405" w:type="dxa"/>
          </w:tcPr>
          <w:p w14:paraId="1E906E1A" w14:textId="77777777" w:rsidR="00056A3B" w:rsidRPr="004E3112" w:rsidRDefault="00056A3B" w:rsidP="00A264AD">
            <w:pPr>
              <w:rPr>
                <w:rFonts w:ascii="Times New Roman" w:hAnsi="Times New Roman" w:cs="Times New Roman"/>
                <w:b/>
                <w:sz w:val="24"/>
                <w:szCs w:val="24"/>
              </w:rPr>
            </w:pPr>
          </w:p>
        </w:tc>
        <w:tc>
          <w:tcPr>
            <w:tcW w:w="2410" w:type="dxa"/>
          </w:tcPr>
          <w:p w14:paraId="25DC9105"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-3.47 (-13.18,6.24)</w:t>
            </w:r>
          </w:p>
        </w:tc>
        <w:tc>
          <w:tcPr>
            <w:tcW w:w="1134" w:type="dxa"/>
          </w:tcPr>
          <w:p w14:paraId="19B441C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0.4783</w:t>
            </w:r>
          </w:p>
        </w:tc>
      </w:tr>
      <w:tr w:rsidR="00056A3B" w:rsidRPr="00BE418C" w14:paraId="7CDF645A" w14:textId="77777777" w:rsidTr="00A264AD">
        <w:trPr>
          <w:trHeight w:val="457"/>
        </w:trPr>
        <w:tc>
          <w:tcPr>
            <w:tcW w:w="2977" w:type="dxa"/>
          </w:tcPr>
          <w:p w14:paraId="1C012BE4"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Visit 1 FEV1/FVC ratio (%)</w:t>
            </w:r>
          </w:p>
        </w:tc>
        <w:tc>
          <w:tcPr>
            <w:tcW w:w="2405" w:type="dxa"/>
          </w:tcPr>
          <w:p w14:paraId="73FD7FB3" w14:textId="77777777" w:rsidR="00056A3B" w:rsidRPr="004E3112" w:rsidRDefault="00056A3B" w:rsidP="00A264AD">
            <w:pPr>
              <w:rPr>
                <w:rFonts w:ascii="Times New Roman" w:hAnsi="Times New Roman" w:cs="Times New Roman"/>
                <w:b/>
                <w:sz w:val="24"/>
                <w:szCs w:val="24"/>
              </w:rPr>
            </w:pPr>
          </w:p>
        </w:tc>
        <w:tc>
          <w:tcPr>
            <w:tcW w:w="2410" w:type="dxa"/>
          </w:tcPr>
          <w:p w14:paraId="5F18E6DE"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-0.89 (-7.26,5.48)</w:t>
            </w:r>
          </w:p>
        </w:tc>
        <w:tc>
          <w:tcPr>
            <w:tcW w:w="1134" w:type="dxa"/>
          </w:tcPr>
          <w:p w14:paraId="595DC1C4"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0.7817</w:t>
            </w:r>
          </w:p>
        </w:tc>
      </w:tr>
      <w:tr w:rsidR="00056A3B" w:rsidRPr="00BE418C" w14:paraId="4960EC85" w14:textId="77777777" w:rsidTr="00A264AD">
        <w:trPr>
          <w:trHeight w:val="704"/>
        </w:trPr>
        <w:tc>
          <w:tcPr>
            <w:tcW w:w="2977" w:type="dxa"/>
          </w:tcPr>
          <w:p w14:paraId="2119BCF8"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Visit 1 peak expiratory flow (PEF (L/min))</w:t>
            </w:r>
          </w:p>
        </w:tc>
        <w:tc>
          <w:tcPr>
            <w:tcW w:w="2405" w:type="dxa"/>
          </w:tcPr>
          <w:p w14:paraId="73733BB3" w14:textId="77777777" w:rsidR="00056A3B" w:rsidRPr="004E3112" w:rsidRDefault="00056A3B" w:rsidP="00A264AD">
            <w:pPr>
              <w:rPr>
                <w:rFonts w:ascii="Times New Roman" w:hAnsi="Times New Roman" w:cs="Times New Roman"/>
                <w:b/>
                <w:sz w:val="24"/>
                <w:szCs w:val="24"/>
              </w:rPr>
            </w:pPr>
          </w:p>
        </w:tc>
        <w:tc>
          <w:tcPr>
            <w:tcW w:w="2410" w:type="dxa"/>
          </w:tcPr>
          <w:p w14:paraId="26C6386A"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0.02 (-0.34,0.38)</w:t>
            </w:r>
          </w:p>
        </w:tc>
        <w:tc>
          <w:tcPr>
            <w:tcW w:w="1134" w:type="dxa"/>
          </w:tcPr>
          <w:p w14:paraId="1D6F140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color w:val="000000"/>
                <w:sz w:val="24"/>
                <w:szCs w:val="24"/>
              </w:rPr>
              <w:t>0.9208</w:t>
            </w:r>
          </w:p>
        </w:tc>
      </w:tr>
      <w:tr w:rsidR="00056A3B" w:rsidRPr="00BE418C" w14:paraId="5E1E5451" w14:textId="77777777" w:rsidTr="00A264AD">
        <w:tc>
          <w:tcPr>
            <w:tcW w:w="2977" w:type="dxa"/>
            <w:vMerge w:val="restart"/>
          </w:tcPr>
          <w:p w14:paraId="265E9431"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Father’s education level</w:t>
            </w:r>
          </w:p>
        </w:tc>
        <w:tc>
          <w:tcPr>
            <w:tcW w:w="2405" w:type="dxa"/>
          </w:tcPr>
          <w:p w14:paraId="1567E88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Elementary school</w:t>
            </w:r>
          </w:p>
        </w:tc>
        <w:tc>
          <w:tcPr>
            <w:tcW w:w="2410" w:type="dxa"/>
          </w:tcPr>
          <w:p w14:paraId="4E505CE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-0.19 (-14.75,14.38)</w:t>
            </w:r>
          </w:p>
        </w:tc>
        <w:tc>
          <w:tcPr>
            <w:tcW w:w="1134" w:type="dxa"/>
          </w:tcPr>
          <w:p w14:paraId="7C081BC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0.9799</w:t>
            </w:r>
          </w:p>
        </w:tc>
      </w:tr>
      <w:tr w:rsidR="00056A3B" w:rsidRPr="00BE418C" w14:paraId="3CD26150" w14:textId="77777777" w:rsidTr="00A264AD">
        <w:tc>
          <w:tcPr>
            <w:tcW w:w="2977" w:type="dxa"/>
            <w:vMerge/>
          </w:tcPr>
          <w:p w14:paraId="4C959C17"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2291F11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High school</w:t>
            </w:r>
          </w:p>
        </w:tc>
        <w:tc>
          <w:tcPr>
            <w:tcW w:w="2410" w:type="dxa"/>
          </w:tcPr>
          <w:p w14:paraId="53DA541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4.61 (-5.89,15.10)</w:t>
            </w:r>
          </w:p>
        </w:tc>
        <w:tc>
          <w:tcPr>
            <w:tcW w:w="1134" w:type="dxa"/>
          </w:tcPr>
          <w:p w14:paraId="79DA0A8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0.3889</w:t>
            </w:r>
          </w:p>
        </w:tc>
      </w:tr>
      <w:tr w:rsidR="00056A3B" w:rsidRPr="00BE418C" w14:paraId="28CB9C72" w14:textId="77777777" w:rsidTr="00A264AD">
        <w:tc>
          <w:tcPr>
            <w:tcW w:w="2977" w:type="dxa"/>
            <w:vMerge/>
          </w:tcPr>
          <w:p w14:paraId="6DEC2189"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16CF7F0E"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University degree</w:t>
            </w:r>
          </w:p>
        </w:tc>
        <w:tc>
          <w:tcPr>
            <w:tcW w:w="2410" w:type="dxa"/>
          </w:tcPr>
          <w:p w14:paraId="314A005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0.90 (-9.28,11.09)</w:t>
            </w:r>
          </w:p>
        </w:tc>
        <w:tc>
          <w:tcPr>
            <w:tcW w:w="1134" w:type="dxa"/>
          </w:tcPr>
          <w:p w14:paraId="7EFC1C0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0.8617</w:t>
            </w:r>
          </w:p>
        </w:tc>
      </w:tr>
      <w:tr w:rsidR="00056A3B" w:rsidRPr="00BE418C" w14:paraId="42466A83" w14:textId="77777777" w:rsidTr="00A264AD">
        <w:trPr>
          <w:trHeight w:val="796"/>
        </w:trPr>
        <w:tc>
          <w:tcPr>
            <w:tcW w:w="2977" w:type="dxa"/>
            <w:vMerge/>
          </w:tcPr>
          <w:p w14:paraId="263D96E9"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23D325C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Master’s degree or above</w:t>
            </w:r>
          </w:p>
        </w:tc>
        <w:tc>
          <w:tcPr>
            <w:tcW w:w="2410" w:type="dxa"/>
          </w:tcPr>
          <w:p w14:paraId="765D723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79F4E01B"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7B8DC505" w14:textId="77777777" w:rsidTr="00A264AD">
        <w:tc>
          <w:tcPr>
            <w:tcW w:w="2977" w:type="dxa"/>
            <w:vMerge w:val="restart"/>
          </w:tcPr>
          <w:p w14:paraId="2271036D"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Mother’s education level</w:t>
            </w:r>
          </w:p>
        </w:tc>
        <w:tc>
          <w:tcPr>
            <w:tcW w:w="2405" w:type="dxa"/>
          </w:tcPr>
          <w:p w14:paraId="649D2C4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Unschooled</w:t>
            </w:r>
          </w:p>
        </w:tc>
        <w:tc>
          <w:tcPr>
            <w:tcW w:w="2410" w:type="dxa"/>
          </w:tcPr>
          <w:p w14:paraId="7CB8D57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10.13 (-43.10,63.35)</w:t>
            </w:r>
          </w:p>
        </w:tc>
        <w:tc>
          <w:tcPr>
            <w:tcW w:w="1134" w:type="dxa"/>
          </w:tcPr>
          <w:p w14:paraId="59E32EF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0.7087</w:t>
            </w:r>
          </w:p>
        </w:tc>
      </w:tr>
      <w:tr w:rsidR="00056A3B" w:rsidRPr="00BE418C" w14:paraId="4545E9D3" w14:textId="77777777" w:rsidTr="00A264AD">
        <w:tc>
          <w:tcPr>
            <w:tcW w:w="2977" w:type="dxa"/>
            <w:vMerge/>
          </w:tcPr>
          <w:p w14:paraId="08CC445C"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1F67347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Elementary school</w:t>
            </w:r>
          </w:p>
        </w:tc>
        <w:tc>
          <w:tcPr>
            <w:tcW w:w="2410" w:type="dxa"/>
          </w:tcPr>
          <w:p w14:paraId="5555B30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7.41 (-7.22,22.04)</w:t>
            </w:r>
          </w:p>
        </w:tc>
        <w:tc>
          <w:tcPr>
            <w:tcW w:w="1134" w:type="dxa"/>
          </w:tcPr>
          <w:p w14:paraId="53C19A3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0.3204</w:t>
            </w:r>
          </w:p>
        </w:tc>
      </w:tr>
      <w:tr w:rsidR="00056A3B" w:rsidRPr="00BE418C" w14:paraId="2A968B3E" w14:textId="77777777" w:rsidTr="00A264AD">
        <w:tc>
          <w:tcPr>
            <w:tcW w:w="2977" w:type="dxa"/>
            <w:vMerge/>
          </w:tcPr>
          <w:p w14:paraId="2628262F"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6D4DAD71"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High school</w:t>
            </w:r>
          </w:p>
        </w:tc>
        <w:tc>
          <w:tcPr>
            <w:tcW w:w="2410" w:type="dxa"/>
          </w:tcPr>
          <w:p w14:paraId="5803B61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9.32 (-2.02,20.66)</w:t>
            </w:r>
          </w:p>
        </w:tc>
        <w:tc>
          <w:tcPr>
            <w:tcW w:w="1134" w:type="dxa"/>
          </w:tcPr>
          <w:p w14:paraId="216E96A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0.1070</w:t>
            </w:r>
          </w:p>
        </w:tc>
      </w:tr>
      <w:tr w:rsidR="00056A3B" w:rsidRPr="00BE418C" w14:paraId="295BD1C0" w14:textId="77777777" w:rsidTr="00A264AD">
        <w:tc>
          <w:tcPr>
            <w:tcW w:w="2977" w:type="dxa"/>
            <w:vMerge/>
          </w:tcPr>
          <w:p w14:paraId="6C6885B0"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00DDABA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University degree</w:t>
            </w:r>
          </w:p>
        </w:tc>
        <w:tc>
          <w:tcPr>
            <w:tcW w:w="2410" w:type="dxa"/>
          </w:tcPr>
          <w:p w14:paraId="530FAD5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6.26 (-4.85,17.38)</w:t>
            </w:r>
          </w:p>
        </w:tc>
        <w:tc>
          <w:tcPr>
            <w:tcW w:w="1134" w:type="dxa"/>
          </w:tcPr>
          <w:p w14:paraId="1B79C3D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0.2689</w:t>
            </w:r>
          </w:p>
        </w:tc>
      </w:tr>
      <w:tr w:rsidR="00056A3B" w:rsidRPr="00BE418C" w14:paraId="61315B5A" w14:textId="77777777" w:rsidTr="00A264AD">
        <w:trPr>
          <w:trHeight w:val="836"/>
        </w:trPr>
        <w:tc>
          <w:tcPr>
            <w:tcW w:w="2977" w:type="dxa"/>
            <w:vMerge/>
          </w:tcPr>
          <w:p w14:paraId="428A6BC5"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5355472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Master’s degree or above</w:t>
            </w:r>
          </w:p>
        </w:tc>
        <w:tc>
          <w:tcPr>
            <w:tcW w:w="2410" w:type="dxa"/>
          </w:tcPr>
          <w:p w14:paraId="09983E5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309BB9BD"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FEBCA2E" w14:textId="77777777" w:rsidTr="00A264AD">
        <w:tc>
          <w:tcPr>
            <w:tcW w:w="2977" w:type="dxa"/>
            <w:vMerge w:val="restart"/>
          </w:tcPr>
          <w:p w14:paraId="3D8A87C7"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Insurance status</w:t>
            </w:r>
          </w:p>
        </w:tc>
        <w:tc>
          <w:tcPr>
            <w:tcW w:w="2405" w:type="dxa"/>
          </w:tcPr>
          <w:p w14:paraId="0687AF5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Urban residents’ basic medical insurance</w:t>
            </w:r>
          </w:p>
        </w:tc>
        <w:tc>
          <w:tcPr>
            <w:tcW w:w="2410" w:type="dxa"/>
          </w:tcPr>
          <w:p w14:paraId="1E5E727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5.40 (-3.02,13.82)</w:t>
            </w:r>
          </w:p>
        </w:tc>
        <w:tc>
          <w:tcPr>
            <w:tcW w:w="1134" w:type="dxa"/>
          </w:tcPr>
          <w:p w14:paraId="285A6BF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0.2082</w:t>
            </w:r>
          </w:p>
        </w:tc>
      </w:tr>
      <w:tr w:rsidR="00056A3B" w:rsidRPr="00BE418C" w14:paraId="6EFE45D5" w14:textId="77777777" w:rsidTr="00A264AD">
        <w:tc>
          <w:tcPr>
            <w:tcW w:w="2977" w:type="dxa"/>
            <w:vMerge/>
          </w:tcPr>
          <w:p w14:paraId="03B80116"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450E493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New rural co-operative medical System</w:t>
            </w:r>
          </w:p>
        </w:tc>
        <w:tc>
          <w:tcPr>
            <w:tcW w:w="2410" w:type="dxa"/>
          </w:tcPr>
          <w:p w14:paraId="501B7A8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4.96 (-3.81,13.74)</w:t>
            </w:r>
          </w:p>
        </w:tc>
        <w:tc>
          <w:tcPr>
            <w:tcW w:w="1134" w:type="dxa"/>
          </w:tcPr>
          <w:p w14:paraId="4937713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0.2670</w:t>
            </w:r>
          </w:p>
        </w:tc>
      </w:tr>
      <w:tr w:rsidR="00056A3B" w:rsidRPr="00BE418C" w14:paraId="392BDA00" w14:textId="77777777" w:rsidTr="00A264AD">
        <w:tc>
          <w:tcPr>
            <w:tcW w:w="2977" w:type="dxa"/>
            <w:vMerge/>
          </w:tcPr>
          <w:p w14:paraId="2BC9DED6"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7A76854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Commercial medical insurance</w:t>
            </w:r>
          </w:p>
        </w:tc>
        <w:tc>
          <w:tcPr>
            <w:tcW w:w="2410" w:type="dxa"/>
          </w:tcPr>
          <w:p w14:paraId="2FE4680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3.31 (-10.24,16.85)</w:t>
            </w:r>
          </w:p>
        </w:tc>
        <w:tc>
          <w:tcPr>
            <w:tcW w:w="1134" w:type="dxa"/>
          </w:tcPr>
          <w:p w14:paraId="687705F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0.6314</w:t>
            </w:r>
          </w:p>
        </w:tc>
      </w:tr>
      <w:tr w:rsidR="00056A3B" w:rsidRPr="00BE418C" w14:paraId="7FE55498" w14:textId="77777777" w:rsidTr="00A264AD">
        <w:tc>
          <w:tcPr>
            <w:tcW w:w="2977" w:type="dxa"/>
            <w:vMerge/>
          </w:tcPr>
          <w:p w14:paraId="6256F79B"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3D65EBB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Other medical insurance</w:t>
            </w:r>
          </w:p>
        </w:tc>
        <w:tc>
          <w:tcPr>
            <w:tcW w:w="2410" w:type="dxa"/>
          </w:tcPr>
          <w:p w14:paraId="0A0FE53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-10.35 (-28.55,7.85)</w:t>
            </w:r>
          </w:p>
        </w:tc>
        <w:tc>
          <w:tcPr>
            <w:tcW w:w="1134" w:type="dxa"/>
          </w:tcPr>
          <w:p w14:paraId="1ED8D80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0.2645</w:t>
            </w:r>
          </w:p>
        </w:tc>
      </w:tr>
      <w:tr w:rsidR="00056A3B" w:rsidRPr="00BE418C" w14:paraId="52521C5F" w14:textId="77777777" w:rsidTr="00A264AD">
        <w:trPr>
          <w:trHeight w:val="569"/>
        </w:trPr>
        <w:tc>
          <w:tcPr>
            <w:tcW w:w="2977" w:type="dxa"/>
            <w:vMerge/>
          </w:tcPr>
          <w:p w14:paraId="1BEB3E50"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2AC2368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 medical insurance</w:t>
            </w:r>
          </w:p>
        </w:tc>
        <w:tc>
          <w:tcPr>
            <w:tcW w:w="2410" w:type="dxa"/>
          </w:tcPr>
          <w:p w14:paraId="77B31DC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2D8B413A"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493C432" w14:textId="77777777" w:rsidTr="00A264AD">
        <w:tc>
          <w:tcPr>
            <w:tcW w:w="2977" w:type="dxa"/>
            <w:vMerge w:val="restart"/>
          </w:tcPr>
          <w:p w14:paraId="33173B3C"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Household income (RMB)</w:t>
            </w:r>
          </w:p>
        </w:tc>
        <w:tc>
          <w:tcPr>
            <w:tcW w:w="2405" w:type="dxa"/>
          </w:tcPr>
          <w:p w14:paraId="1D4834A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&gt;20,000 </w:t>
            </w:r>
          </w:p>
        </w:tc>
        <w:tc>
          <w:tcPr>
            <w:tcW w:w="2410" w:type="dxa"/>
          </w:tcPr>
          <w:p w14:paraId="7618CBE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25.84 (11.21,40.47)</w:t>
            </w:r>
          </w:p>
        </w:tc>
        <w:tc>
          <w:tcPr>
            <w:tcW w:w="1134" w:type="dxa"/>
          </w:tcPr>
          <w:p w14:paraId="3054141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0.0006</w:t>
            </w:r>
          </w:p>
        </w:tc>
      </w:tr>
      <w:tr w:rsidR="00056A3B" w:rsidRPr="00BE418C" w14:paraId="111297FB" w14:textId="77777777" w:rsidTr="00A264AD">
        <w:tc>
          <w:tcPr>
            <w:tcW w:w="2977" w:type="dxa"/>
            <w:vMerge/>
          </w:tcPr>
          <w:p w14:paraId="53DA8615"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0156BE4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20,000–50,000 </w:t>
            </w:r>
          </w:p>
        </w:tc>
        <w:tc>
          <w:tcPr>
            <w:tcW w:w="2410" w:type="dxa"/>
          </w:tcPr>
          <w:p w14:paraId="77CD894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16.93 (3.30,30.56)</w:t>
            </w:r>
          </w:p>
        </w:tc>
        <w:tc>
          <w:tcPr>
            <w:tcW w:w="1134" w:type="dxa"/>
          </w:tcPr>
          <w:p w14:paraId="2318FF9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0.0150</w:t>
            </w:r>
          </w:p>
        </w:tc>
      </w:tr>
      <w:tr w:rsidR="00056A3B" w:rsidRPr="00BE418C" w14:paraId="65D6B21A" w14:textId="77777777" w:rsidTr="00A264AD">
        <w:tc>
          <w:tcPr>
            <w:tcW w:w="2977" w:type="dxa"/>
            <w:vMerge/>
          </w:tcPr>
          <w:p w14:paraId="115D3447"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3FAB553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50,000–100,000 </w:t>
            </w:r>
          </w:p>
        </w:tc>
        <w:tc>
          <w:tcPr>
            <w:tcW w:w="2410" w:type="dxa"/>
          </w:tcPr>
          <w:p w14:paraId="2AF02AF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17.94 (4.37,31.51)</w:t>
            </w:r>
          </w:p>
        </w:tc>
        <w:tc>
          <w:tcPr>
            <w:tcW w:w="1134" w:type="dxa"/>
          </w:tcPr>
          <w:p w14:paraId="5AAE253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0.0097</w:t>
            </w:r>
          </w:p>
        </w:tc>
      </w:tr>
      <w:tr w:rsidR="00056A3B" w:rsidRPr="00BE418C" w14:paraId="5648D8DE" w14:textId="77777777" w:rsidTr="00A264AD">
        <w:tc>
          <w:tcPr>
            <w:tcW w:w="2977" w:type="dxa"/>
            <w:vMerge/>
          </w:tcPr>
          <w:p w14:paraId="787B8AB3"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3684ED83"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100,000–300,000 </w:t>
            </w:r>
          </w:p>
        </w:tc>
        <w:tc>
          <w:tcPr>
            <w:tcW w:w="2410" w:type="dxa"/>
          </w:tcPr>
          <w:p w14:paraId="2498976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18.71 (5.02,32.41)</w:t>
            </w:r>
          </w:p>
        </w:tc>
        <w:tc>
          <w:tcPr>
            <w:tcW w:w="1134" w:type="dxa"/>
          </w:tcPr>
          <w:p w14:paraId="0CF60C7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0.0075</w:t>
            </w:r>
          </w:p>
        </w:tc>
      </w:tr>
      <w:tr w:rsidR="00056A3B" w:rsidRPr="00BE418C" w14:paraId="7FB5685A" w14:textId="77777777" w:rsidTr="00A264AD">
        <w:tc>
          <w:tcPr>
            <w:tcW w:w="2977" w:type="dxa"/>
            <w:vMerge/>
          </w:tcPr>
          <w:p w14:paraId="43B499DC"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027F654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300,000–500,000 </w:t>
            </w:r>
          </w:p>
        </w:tc>
        <w:tc>
          <w:tcPr>
            <w:tcW w:w="2410" w:type="dxa"/>
          </w:tcPr>
          <w:p w14:paraId="6C5C9B1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30.73 (13.63,47.82)</w:t>
            </w:r>
          </w:p>
        </w:tc>
        <w:tc>
          <w:tcPr>
            <w:tcW w:w="1134" w:type="dxa"/>
          </w:tcPr>
          <w:p w14:paraId="37B6ED2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0.0005</w:t>
            </w:r>
          </w:p>
        </w:tc>
      </w:tr>
      <w:tr w:rsidR="00056A3B" w:rsidRPr="00BE418C" w14:paraId="35E93FAE" w14:textId="77777777" w:rsidTr="00A264AD">
        <w:trPr>
          <w:trHeight w:val="425"/>
        </w:trPr>
        <w:tc>
          <w:tcPr>
            <w:tcW w:w="2977" w:type="dxa"/>
            <w:vMerge/>
          </w:tcPr>
          <w:p w14:paraId="6D714DD0" w14:textId="77777777" w:rsidR="00056A3B" w:rsidRPr="004E3112" w:rsidRDefault="00056A3B" w:rsidP="00A264AD">
            <w:pPr>
              <w:rPr>
                <w:rFonts w:ascii="Times New Roman" w:hAnsi="Times New Roman" w:cs="Times New Roman"/>
                <w:b/>
                <w:color w:val="000000"/>
                <w:sz w:val="24"/>
                <w:szCs w:val="24"/>
              </w:rPr>
            </w:pPr>
          </w:p>
        </w:tc>
        <w:tc>
          <w:tcPr>
            <w:tcW w:w="2405" w:type="dxa"/>
          </w:tcPr>
          <w:p w14:paraId="2EC30DF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&gt;500,000 </w:t>
            </w:r>
          </w:p>
        </w:tc>
        <w:tc>
          <w:tcPr>
            <w:tcW w:w="2410" w:type="dxa"/>
          </w:tcPr>
          <w:p w14:paraId="0BFC6C4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6DD23FDF"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45713224" w14:textId="77777777" w:rsidTr="00A264AD">
        <w:trPr>
          <w:trHeight w:val="456"/>
        </w:trPr>
        <w:tc>
          <w:tcPr>
            <w:tcW w:w="8926" w:type="dxa"/>
            <w:gridSpan w:val="4"/>
          </w:tcPr>
          <w:p w14:paraId="503CBED1"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Caregivers’ attitudes to asthma medication</w:t>
            </w:r>
          </w:p>
        </w:tc>
      </w:tr>
      <w:tr w:rsidR="00056A3B" w:rsidRPr="00BE418C" w14:paraId="48EA45FD" w14:textId="77777777" w:rsidTr="00A264AD">
        <w:tc>
          <w:tcPr>
            <w:tcW w:w="2977" w:type="dxa"/>
            <w:vMerge w:val="restart"/>
          </w:tcPr>
          <w:p w14:paraId="229D5D3B"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 xml:space="preserve">My child currently needs medication </w:t>
            </w:r>
          </w:p>
        </w:tc>
        <w:tc>
          <w:tcPr>
            <w:tcW w:w="2405" w:type="dxa"/>
          </w:tcPr>
          <w:p w14:paraId="0A0E653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654DE57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-0.78 (-38.05,36.49)</w:t>
            </w:r>
          </w:p>
        </w:tc>
        <w:tc>
          <w:tcPr>
            <w:tcW w:w="1134" w:type="dxa"/>
          </w:tcPr>
          <w:p w14:paraId="7868008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0.9672</w:t>
            </w:r>
          </w:p>
        </w:tc>
      </w:tr>
      <w:tr w:rsidR="00056A3B" w:rsidRPr="00BE418C" w14:paraId="3D4F54A1" w14:textId="77777777" w:rsidTr="00A264AD">
        <w:tc>
          <w:tcPr>
            <w:tcW w:w="2977" w:type="dxa"/>
            <w:vMerge/>
          </w:tcPr>
          <w:p w14:paraId="5E8BE53B"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37E5FEF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0D73579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-0.79 (-37.97,36.38)</w:t>
            </w:r>
          </w:p>
        </w:tc>
        <w:tc>
          <w:tcPr>
            <w:tcW w:w="1134" w:type="dxa"/>
          </w:tcPr>
          <w:p w14:paraId="1CF34FF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0.9665</w:t>
            </w:r>
          </w:p>
        </w:tc>
      </w:tr>
      <w:tr w:rsidR="00056A3B" w:rsidRPr="00BE418C" w14:paraId="23DAEF05" w14:textId="77777777" w:rsidTr="00A264AD">
        <w:tc>
          <w:tcPr>
            <w:tcW w:w="2977" w:type="dxa"/>
            <w:vMerge/>
          </w:tcPr>
          <w:p w14:paraId="276E6A2C"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51EBF0F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63887C3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-2.99 (-40.74,34.76)</w:t>
            </w:r>
          </w:p>
        </w:tc>
        <w:tc>
          <w:tcPr>
            <w:tcW w:w="1134" w:type="dxa"/>
          </w:tcPr>
          <w:p w14:paraId="06130CB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0.8764</w:t>
            </w:r>
          </w:p>
        </w:tc>
      </w:tr>
      <w:tr w:rsidR="00056A3B" w:rsidRPr="00BE418C" w14:paraId="3CBA07F5" w14:textId="77777777" w:rsidTr="00A264AD">
        <w:tc>
          <w:tcPr>
            <w:tcW w:w="2977" w:type="dxa"/>
            <w:vMerge/>
          </w:tcPr>
          <w:p w14:paraId="21104AF1"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917B4E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6D83C1F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-12.14 (-51.74,27.45)</w:t>
            </w:r>
          </w:p>
        </w:tc>
        <w:tc>
          <w:tcPr>
            <w:tcW w:w="1134" w:type="dxa"/>
          </w:tcPr>
          <w:p w14:paraId="72B59FA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0.5470</w:t>
            </w:r>
          </w:p>
        </w:tc>
      </w:tr>
      <w:tr w:rsidR="00056A3B" w:rsidRPr="00BE418C" w14:paraId="33EF11F5" w14:textId="77777777" w:rsidTr="00A264AD">
        <w:trPr>
          <w:trHeight w:val="502"/>
        </w:trPr>
        <w:tc>
          <w:tcPr>
            <w:tcW w:w="2977" w:type="dxa"/>
            <w:vMerge/>
          </w:tcPr>
          <w:p w14:paraId="47D01074"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141412C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6122021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70B6E7FF"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14387009" w14:textId="77777777" w:rsidTr="00A264AD">
        <w:tc>
          <w:tcPr>
            <w:tcW w:w="2977" w:type="dxa"/>
            <w:vMerge w:val="restart"/>
          </w:tcPr>
          <w:p w14:paraId="7590A244"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Without medication, my child will be very ill</w:t>
            </w:r>
          </w:p>
        </w:tc>
        <w:tc>
          <w:tcPr>
            <w:tcW w:w="2405" w:type="dxa"/>
          </w:tcPr>
          <w:p w14:paraId="48AE08BB"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5791DBD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25.35 (8.73,41.97)</w:t>
            </w:r>
          </w:p>
        </w:tc>
        <w:tc>
          <w:tcPr>
            <w:tcW w:w="1134" w:type="dxa"/>
          </w:tcPr>
          <w:p w14:paraId="11AC25F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0.0029</w:t>
            </w:r>
          </w:p>
        </w:tc>
      </w:tr>
      <w:tr w:rsidR="00056A3B" w:rsidRPr="00BE418C" w14:paraId="32F4B20A" w14:textId="77777777" w:rsidTr="00A264AD">
        <w:tc>
          <w:tcPr>
            <w:tcW w:w="2977" w:type="dxa"/>
            <w:vMerge/>
          </w:tcPr>
          <w:p w14:paraId="542EC8CF"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21DA883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57A95A3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21.26 (5.21,37.31)</w:t>
            </w:r>
          </w:p>
        </w:tc>
        <w:tc>
          <w:tcPr>
            <w:tcW w:w="1134" w:type="dxa"/>
          </w:tcPr>
          <w:p w14:paraId="16F793F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0.0095</w:t>
            </w:r>
          </w:p>
        </w:tc>
      </w:tr>
      <w:tr w:rsidR="00056A3B" w:rsidRPr="00BE418C" w14:paraId="253F5243" w14:textId="77777777" w:rsidTr="00A264AD">
        <w:tc>
          <w:tcPr>
            <w:tcW w:w="2977" w:type="dxa"/>
            <w:vMerge/>
          </w:tcPr>
          <w:p w14:paraId="705F09C3"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9067FC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59605AD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18.31 (2.01,34.60)</w:t>
            </w:r>
          </w:p>
        </w:tc>
        <w:tc>
          <w:tcPr>
            <w:tcW w:w="1134" w:type="dxa"/>
          </w:tcPr>
          <w:p w14:paraId="6089E5B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0.0277</w:t>
            </w:r>
          </w:p>
        </w:tc>
      </w:tr>
      <w:tr w:rsidR="00056A3B" w:rsidRPr="00BE418C" w14:paraId="02C4678C" w14:textId="77777777" w:rsidTr="00A264AD">
        <w:tc>
          <w:tcPr>
            <w:tcW w:w="2977" w:type="dxa"/>
            <w:vMerge/>
          </w:tcPr>
          <w:p w14:paraId="09439C93"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1DA6AC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333F10B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18.88 (1.15,36.61)</w:t>
            </w:r>
          </w:p>
        </w:tc>
        <w:tc>
          <w:tcPr>
            <w:tcW w:w="1134" w:type="dxa"/>
          </w:tcPr>
          <w:p w14:paraId="156FF2D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0.0369</w:t>
            </w:r>
          </w:p>
        </w:tc>
      </w:tr>
      <w:tr w:rsidR="00056A3B" w:rsidRPr="00BE418C" w14:paraId="666115FF" w14:textId="77777777" w:rsidTr="00A264AD">
        <w:trPr>
          <w:trHeight w:val="550"/>
        </w:trPr>
        <w:tc>
          <w:tcPr>
            <w:tcW w:w="2977" w:type="dxa"/>
            <w:vMerge/>
          </w:tcPr>
          <w:p w14:paraId="43C50AE0"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793F02E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015E318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159DEB85"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3ADC06B4" w14:textId="77777777" w:rsidTr="00A264AD">
        <w:tc>
          <w:tcPr>
            <w:tcW w:w="2977" w:type="dxa"/>
            <w:vMerge w:val="restart"/>
          </w:tcPr>
          <w:p w14:paraId="3595C452"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With long-term use, medication will prevent my child’s asthma from becoming worse</w:t>
            </w:r>
          </w:p>
        </w:tc>
        <w:tc>
          <w:tcPr>
            <w:tcW w:w="2405" w:type="dxa"/>
          </w:tcPr>
          <w:p w14:paraId="4D995681"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0E986F1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9.47 (-9.02,27.95)</w:t>
            </w:r>
          </w:p>
        </w:tc>
        <w:tc>
          <w:tcPr>
            <w:tcW w:w="1134" w:type="dxa"/>
          </w:tcPr>
          <w:p w14:paraId="08EB02E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0.3148</w:t>
            </w:r>
          </w:p>
        </w:tc>
      </w:tr>
      <w:tr w:rsidR="00056A3B" w:rsidRPr="00BE418C" w14:paraId="25F258B7" w14:textId="77777777" w:rsidTr="00A264AD">
        <w:tc>
          <w:tcPr>
            <w:tcW w:w="2977" w:type="dxa"/>
            <w:vMerge/>
          </w:tcPr>
          <w:p w14:paraId="25FA019B"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31C657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736D24A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9.20 (-8.61,27.01)</w:t>
            </w:r>
          </w:p>
        </w:tc>
        <w:tc>
          <w:tcPr>
            <w:tcW w:w="1134" w:type="dxa"/>
          </w:tcPr>
          <w:p w14:paraId="3D23EAC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0.3106</w:t>
            </w:r>
          </w:p>
        </w:tc>
      </w:tr>
      <w:tr w:rsidR="00056A3B" w:rsidRPr="00BE418C" w14:paraId="4CA23123" w14:textId="77777777" w:rsidTr="00A264AD">
        <w:tc>
          <w:tcPr>
            <w:tcW w:w="2977" w:type="dxa"/>
            <w:vMerge/>
          </w:tcPr>
          <w:p w14:paraId="5D423374"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4FBCD43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1A260B1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5.25 (-12.79,23.29)</w:t>
            </w:r>
          </w:p>
        </w:tc>
        <w:tc>
          <w:tcPr>
            <w:tcW w:w="1134" w:type="dxa"/>
          </w:tcPr>
          <w:p w14:paraId="408515C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0.5677</w:t>
            </w:r>
          </w:p>
        </w:tc>
      </w:tr>
      <w:tr w:rsidR="00056A3B" w:rsidRPr="00BE418C" w14:paraId="69FEA1C7" w14:textId="77777777" w:rsidTr="00A264AD">
        <w:tc>
          <w:tcPr>
            <w:tcW w:w="2977" w:type="dxa"/>
            <w:vMerge/>
          </w:tcPr>
          <w:p w14:paraId="0543F97D"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1BC6E7D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38B9A64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3.17 (-15.12,21.45)</w:t>
            </w:r>
          </w:p>
        </w:tc>
        <w:tc>
          <w:tcPr>
            <w:tcW w:w="1134" w:type="dxa"/>
          </w:tcPr>
          <w:p w14:paraId="452CFD4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0.7337</w:t>
            </w:r>
          </w:p>
        </w:tc>
      </w:tr>
      <w:tr w:rsidR="00056A3B" w:rsidRPr="00BE418C" w14:paraId="788E3178" w14:textId="77777777" w:rsidTr="00A264AD">
        <w:trPr>
          <w:trHeight w:val="531"/>
        </w:trPr>
        <w:tc>
          <w:tcPr>
            <w:tcW w:w="2977" w:type="dxa"/>
            <w:vMerge/>
          </w:tcPr>
          <w:p w14:paraId="68914694"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284D7C33"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3FA2819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5852B8F3"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308D499D" w14:textId="77777777" w:rsidTr="00A264AD">
        <w:tc>
          <w:tcPr>
            <w:tcW w:w="2977" w:type="dxa"/>
            <w:vMerge w:val="restart"/>
          </w:tcPr>
          <w:p w14:paraId="020CB7B7"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My child only needs medication intermittently</w:t>
            </w:r>
          </w:p>
        </w:tc>
        <w:tc>
          <w:tcPr>
            <w:tcW w:w="2405" w:type="dxa"/>
          </w:tcPr>
          <w:p w14:paraId="3CF0A95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779D61D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-5.80 (-20.14,8.53)</w:t>
            </w:r>
          </w:p>
        </w:tc>
        <w:tc>
          <w:tcPr>
            <w:tcW w:w="1134" w:type="dxa"/>
          </w:tcPr>
          <w:p w14:paraId="6BBF9A3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0.4267</w:t>
            </w:r>
          </w:p>
        </w:tc>
      </w:tr>
      <w:tr w:rsidR="00056A3B" w:rsidRPr="00BE418C" w14:paraId="3477907A" w14:textId="77777777" w:rsidTr="00A264AD">
        <w:tc>
          <w:tcPr>
            <w:tcW w:w="2977" w:type="dxa"/>
            <w:vMerge/>
          </w:tcPr>
          <w:p w14:paraId="374DE713"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42A691F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0B3B080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-3.06 (-14.61,8.48)</w:t>
            </w:r>
          </w:p>
        </w:tc>
        <w:tc>
          <w:tcPr>
            <w:tcW w:w="1134" w:type="dxa"/>
          </w:tcPr>
          <w:p w14:paraId="72AEBC3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0.6025</w:t>
            </w:r>
          </w:p>
        </w:tc>
      </w:tr>
      <w:tr w:rsidR="00056A3B" w:rsidRPr="00BE418C" w14:paraId="5CA511E5" w14:textId="77777777" w:rsidTr="00A264AD">
        <w:tc>
          <w:tcPr>
            <w:tcW w:w="2977" w:type="dxa"/>
            <w:vMerge/>
          </w:tcPr>
          <w:p w14:paraId="69EE73F5"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7BE35D7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5C85617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-2.98 (-14.49,8.53)</w:t>
            </w:r>
          </w:p>
        </w:tc>
        <w:tc>
          <w:tcPr>
            <w:tcW w:w="1134" w:type="dxa"/>
          </w:tcPr>
          <w:p w14:paraId="03F8035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0.6114</w:t>
            </w:r>
          </w:p>
        </w:tc>
      </w:tr>
      <w:tr w:rsidR="00056A3B" w:rsidRPr="00BE418C" w14:paraId="7A875642" w14:textId="77777777" w:rsidTr="00A264AD">
        <w:tc>
          <w:tcPr>
            <w:tcW w:w="2977" w:type="dxa"/>
            <w:vMerge/>
          </w:tcPr>
          <w:p w14:paraId="43AC709B"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4968D22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55533F4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1.19 (-10.36,12.74)</w:t>
            </w:r>
          </w:p>
        </w:tc>
        <w:tc>
          <w:tcPr>
            <w:tcW w:w="1134" w:type="dxa"/>
          </w:tcPr>
          <w:p w14:paraId="75AFF64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0.8396</w:t>
            </w:r>
          </w:p>
        </w:tc>
      </w:tr>
      <w:tr w:rsidR="00056A3B" w:rsidRPr="00BE418C" w14:paraId="1F6D342A" w14:textId="77777777" w:rsidTr="00A264AD">
        <w:trPr>
          <w:trHeight w:val="553"/>
        </w:trPr>
        <w:tc>
          <w:tcPr>
            <w:tcW w:w="2977" w:type="dxa"/>
            <w:vMerge/>
          </w:tcPr>
          <w:p w14:paraId="35050DCD"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1DEF33A3"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7C9CB69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2316093D"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3D9F3C9B" w14:textId="77777777" w:rsidTr="00A264AD">
        <w:tc>
          <w:tcPr>
            <w:tcW w:w="2977" w:type="dxa"/>
            <w:vMerge w:val="restart"/>
          </w:tcPr>
          <w:p w14:paraId="3B770247"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Medication does not help or is not necessary for long-term use</w:t>
            </w:r>
          </w:p>
        </w:tc>
        <w:tc>
          <w:tcPr>
            <w:tcW w:w="2405" w:type="dxa"/>
          </w:tcPr>
          <w:p w14:paraId="5F9F418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7BA1827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4.98 (-7.72,17.67)</w:t>
            </w:r>
          </w:p>
        </w:tc>
        <w:tc>
          <w:tcPr>
            <w:tcW w:w="1134" w:type="dxa"/>
          </w:tcPr>
          <w:p w14:paraId="7E166EA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0.4415</w:t>
            </w:r>
          </w:p>
        </w:tc>
      </w:tr>
      <w:tr w:rsidR="00056A3B" w:rsidRPr="00BE418C" w14:paraId="3C5D08E5" w14:textId="77777777" w:rsidTr="00A264AD">
        <w:tc>
          <w:tcPr>
            <w:tcW w:w="2977" w:type="dxa"/>
            <w:vMerge/>
          </w:tcPr>
          <w:p w14:paraId="20E4D49C"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5BD376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4702E58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-8.02 (-17.15,1.10)</w:t>
            </w:r>
          </w:p>
        </w:tc>
        <w:tc>
          <w:tcPr>
            <w:tcW w:w="1134" w:type="dxa"/>
          </w:tcPr>
          <w:p w14:paraId="552D0D1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0.0847</w:t>
            </w:r>
          </w:p>
        </w:tc>
      </w:tr>
      <w:tr w:rsidR="00056A3B" w:rsidRPr="00BE418C" w14:paraId="44DF5604" w14:textId="77777777" w:rsidTr="00A264AD">
        <w:tc>
          <w:tcPr>
            <w:tcW w:w="2977" w:type="dxa"/>
            <w:vMerge/>
          </w:tcPr>
          <w:p w14:paraId="582B2097"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98E342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2F74445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-4.45 (-13.05,4.14)</w:t>
            </w:r>
          </w:p>
        </w:tc>
        <w:tc>
          <w:tcPr>
            <w:tcW w:w="1134" w:type="dxa"/>
          </w:tcPr>
          <w:p w14:paraId="1A6F8F7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0.3088</w:t>
            </w:r>
          </w:p>
        </w:tc>
      </w:tr>
      <w:tr w:rsidR="00056A3B" w:rsidRPr="00BE418C" w14:paraId="0832F1A3" w14:textId="77777777" w:rsidTr="00A264AD">
        <w:tc>
          <w:tcPr>
            <w:tcW w:w="2977" w:type="dxa"/>
            <w:vMerge/>
          </w:tcPr>
          <w:p w14:paraId="46F3C17A"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10523FF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3E6D782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-2.08 (-10.70,6.54)</w:t>
            </w:r>
          </w:p>
        </w:tc>
        <w:tc>
          <w:tcPr>
            <w:tcW w:w="1134" w:type="dxa"/>
          </w:tcPr>
          <w:p w14:paraId="08A6F5D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0.6354</w:t>
            </w:r>
          </w:p>
        </w:tc>
      </w:tr>
      <w:tr w:rsidR="00056A3B" w:rsidRPr="00BE418C" w14:paraId="0F4DF4FD" w14:textId="77777777" w:rsidTr="00A264AD">
        <w:trPr>
          <w:trHeight w:val="560"/>
        </w:trPr>
        <w:tc>
          <w:tcPr>
            <w:tcW w:w="2977" w:type="dxa"/>
            <w:vMerge/>
          </w:tcPr>
          <w:p w14:paraId="256C9F3B"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532569E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5D5DC4F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715970EC"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437C316" w14:textId="77777777" w:rsidTr="00A264AD">
        <w:tc>
          <w:tcPr>
            <w:tcW w:w="2977" w:type="dxa"/>
            <w:vMerge w:val="restart"/>
          </w:tcPr>
          <w:p w14:paraId="3CBC4D13"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I sometimes worry about my child becoming too dependent on medication</w:t>
            </w:r>
          </w:p>
        </w:tc>
        <w:tc>
          <w:tcPr>
            <w:tcW w:w="2405" w:type="dxa"/>
          </w:tcPr>
          <w:p w14:paraId="1EE5B07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6CAF818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4.89 (-21.63,31.42)</w:t>
            </w:r>
          </w:p>
        </w:tc>
        <w:tc>
          <w:tcPr>
            <w:tcW w:w="1134" w:type="dxa"/>
          </w:tcPr>
          <w:p w14:paraId="2409BA2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0.7172</w:t>
            </w:r>
          </w:p>
        </w:tc>
      </w:tr>
      <w:tr w:rsidR="00056A3B" w:rsidRPr="00BE418C" w14:paraId="5B4EA42E" w14:textId="77777777" w:rsidTr="00A264AD">
        <w:tc>
          <w:tcPr>
            <w:tcW w:w="2977" w:type="dxa"/>
            <w:vMerge/>
          </w:tcPr>
          <w:p w14:paraId="0A43F711"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6C69F30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379C778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4.71 (-21.71,31.12)</w:t>
            </w:r>
          </w:p>
        </w:tc>
        <w:tc>
          <w:tcPr>
            <w:tcW w:w="1134" w:type="dxa"/>
          </w:tcPr>
          <w:p w14:paraId="08A2742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0.7265</w:t>
            </w:r>
          </w:p>
        </w:tc>
      </w:tr>
      <w:tr w:rsidR="00056A3B" w:rsidRPr="00BE418C" w14:paraId="303C9FF2" w14:textId="77777777" w:rsidTr="00A264AD">
        <w:tc>
          <w:tcPr>
            <w:tcW w:w="2977" w:type="dxa"/>
            <w:vMerge/>
          </w:tcPr>
          <w:p w14:paraId="72FD5266"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7B4EFD2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2052A2C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2.70 (-24.23,29.63)</w:t>
            </w:r>
          </w:p>
        </w:tc>
        <w:tc>
          <w:tcPr>
            <w:tcW w:w="1134" w:type="dxa"/>
          </w:tcPr>
          <w:p w14:paraId="1D3C600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0.8440</w:t>
            </w:r>
          </w:p>
        </w:tc>
      </w:tr>
      <w:tr w:rsidR="00056A3B" w:rsidRPr="00BE418C" w14:paraId="4AFF82BA" w14:textId="77777777" w:rsidTr="00A264AD">
        <w:trPr>
          <w:trHeight w:val="70"/>
        </w:trPr>
        <w:tc>
          <w:tcPr>
            <w:tcW w:w="2977" w:type="dxa"/>
            <w:vMerge/>
          </w:tcPr>
          <w:p w14:paraId="20D0D19F"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60677E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4132F37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-3.21 (-31.42,25.01)</w:t>
            </w:r>
          </w:p>
        </w:tc>
        <w:tc>
          <w:tcPr>
            <w:tcW w:w="1134" w:type="dxa"/>
          </w:tcPr>
          <w:p w14:paraId="5AB41E6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0.8234</w:t>
            </w:r>
          </w:p>
        </w:tc>
      </w:tr>
      <w:tr w:rsidR="00056A3B" w:rsidRPr="00BE418C" w14:paraId="202A52E2" w14:textId="77777777" w:rsidTr="00A264AD">
        <w:trPr>
          <w:trHeight w:val="540"/>
        </w:trPr>
        <w:tc>
          <w:tcPr>
            <w:tcW w:w="2977" w:type="dxa"/>
            <w:vMerge/>
          </w:tcPr>
          <w:p w14:paraId="4746F894"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8BB2BE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0F8FB9C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17D6A2A5"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BCAA3C0" w14:textId="77777777" w:rsidTr="00A264AD">
        <w:tc>
          <w:tcPr>
            <w:tcW w:w="2977" w:type="dxa"/>
            <w:vMerge w:val="restart"/>
          </w:tcPr>
          <w:p w14:paraId="12BA71C2"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I sometimes worry about long-term side effects of medication</w:t>
            </w:r>
          </w:p>
        </w:tc>
        <w:tc>
          <w:tcPr>
            <w:tcW w:w="2405" w:type="dxa"/>
          </w:tcPr>
          <w:p w14:paraId="15AAE82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589927B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45.37 (-7.00,97.73)</w:t>
            </w:r>
          </w:p>
        </w:tc>
        <w:tc>
          <w:tcPr>
            <w:tcW w:w="1134" w:type="dxa"/>
          </w:tcPr>
          <w:p w14:paraId="0695618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0.0894</w:t>
            </w:r>
          </w:p>
        </w:tc>
      </w:tr>
      <w:tr w:rsidR="00056A3B" w:rsidRPr="00BE418C" w14:paraId="01FD58AB" w14:textId="77777777" w:rsidTr="00A264AD">
        <w:tc>
          <w:tcPr>
            <w:tcW w:w="2977" w:type="dxa"/>
            <w:vMerge/>
          </w:tcPr>
          <w:p w14:paraId="17F8C954"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3E50676B"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2D9C4DC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44.78 (-7.50,97.06)</w:t>
            </w:r>
          </w:p>
        </w:tc>
        <w:tc>
          <w:tcPr>
            <w:tcW w:w="1134" w:type="dxa"/>
          </w:tcPr>
          <w:p w14:paraId="6060F0A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0.0930</w:t>
            </w:r>
          </w:p>
        </w:tc>
      </w:tr>
      <w:tr w:rsidR="00056A3B" w:rsidRPr="00BE418C" w14:paraId="4C84CA95" w14:textId="77777777" w:rsidTr="00A264AD">
        <w:tc>
          <w:tcPr>
            <w:tcW w:w="2977" w:type="dxa"/>
            <w:vMerge/>
          </w:tcPr>
          <w:p w14:paraId="6F3F405B"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6894D1A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303BE87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40.63 (-11.93,93.19)</w:t>
            </w:r>
          </w:p>
        </w:tc>
        <w:tc>
          <w:tcPr>
            <w:tcW w:w="1134" w:type="dxa"/>
          </w:tcPr>
          <w:p w14:paraId="0552975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0.1294</w:t>
            </w:r>
          </w:p>
        </w:tc>
      </w:tr>
      <w:tr w:rsidR="00056A3B" w:rsidRPr="00BE418C" w14:paraId="644E5376" w14:textId="77777777" w:rsidTr="00A264AD">
        <w:tc>
          <w:tcPr>
            <w:tcW w:w="2977" w:type="dxa"/>
            <w:vMerge/>
          </w:tcPr>
          <w:p w14:paraId="1D5C9823"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44540A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6FCEC4A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53.67 (-0.12,107.45)</w:t>
            </w:r>
          </w:p>
        </w:tc>
        <w:tc>
          <w:tcPr>
            <w:tcW w:w="1134" w:type="dxa"/>
          </w:tcPr>
          <w:p w14:paraId="6A5BF18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0.0505</w:t>
            </w:r>
          </w:p>
        </w:tc>
      </w:tr>
      <w:tr w:rsidR="00056A3B" w:rsidRPr="00BE418C" w14:paraId="68703F1C" w14:textId="77777777" w:rsidTr="00A264AD">
        <w:trPr>
          <w:trHeight w:val="548"/>
        </w:trPr>
        <w:tc>
          <w:tcPr>
            <w:tcW w:w="2977" w:type="dxa"/>
            <w:vMerge/>
          </w:tcPr>
          <w:p w14:paraId="2BE4BA46"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0CAD23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7FEE759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7A213EB9"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33D90F5" w14:textId="77777777" w:rsidTr="00A264AD">
        <w:tc>
          <w:tcPr>
            <w:tcW w:w="2977" w:type="dxa"/>
            <w:vMerge w:val="restart"/>
          </w:tcPr>
          <w:p w14:paraId="3531F169"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I sometimes worry about diminishing effectiveness of the medication over time</w:t>
            </w:r>
          </w:p>
        </w:tc>
        <w:tc>
          <w:tcPr>
            <w:tcW w:w="2405" w:type="dxa"/>
          </w:tcPr>
          <w:p w14:paraId="5807139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2288A9B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9.33 (-17.33,35.99)</w:t>
            </w:r>
          </w:p>
        </w:tc>
        <w:tc>
          <w:tcPr>
            <w:tcW w:w="1134" w:type="dxa"/>
          </w:tcPr>
          <w:p w14:paraId="6FE4452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0.4922</w:t>
            </w:r>
          </w:p>
        </w:tc>
      </w:tr>
      <w:tr w:rsidR="00056A3B" w:rsidRPr="00BE418C" w14:paraId="01E537BA" w14:textId="77777777" w:rsidTr="00A264AD">
        <w:tc>
          <w:tcPr>
            <w:tcW w:w="2977" w:type="dxa"/>
            <w:vMerge/>
          </w:tcPr>
          <w:p w14:paraId="0BEECBDE"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630FB45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6C86BD1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10.33 (-16.02,36.68)</w:t>
            </w:r>
          </w:p>
        </w:tc>
        <w:tc>
          <w:tcPr>
            <w:tcW w:w="1134" w:type="dxa"/>
          </w:tcPr>
          <w:p w14:paraId="0810A70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0.4416</w:t>
            </w:r>
          </w:p>
        </w:tc>
      </w:tr>
      <w:tr w:rsidR="00056A3B" w:rsidRPr="00BE418C" w14:paraId="4093B59D" w14:textId="77777777" w:rsidTr="00A264AD">
        <w:tc>
          <w:tcPr>
            <w:tcW w:w="2977" w:type="dxa"/>
            <w:vMerge/>
          </w:tcPr>
          <w:p w14:paraId="51978F2B"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3E5C521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76C63BA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4.20 (-22.50,30.90)</w:t>
            </w:r>
          </w:p>
        </w:tc>
        <w:tc>
          <w:tcPr>
            <w:tcW w:w="1134" w:type="dxa"/>
          </w:tcPr>
          <w:p w14:paraId="2DEB8D2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0.7574</w:t>
            </w:r>
          </w:p>
        </w:tc>
      </w:tr>
      <w:tr w:rsidR="00056A3B" w:rsidRPr="00BE418C" w14:paraId="6DBA1AC3" w14:textId="77777777" w:rsidTr="00A264AD">
        <w:tc>
          <w:tcPr>
            <w:tcW w:w="2977" w:type="dxa"/>
            <w:vMerge/>
          </w:tcPr>
          <w:p w14:paraId="7DAB1FB3"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28EC03C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015A870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8.80 (-18.80,36.40)</w:t>
            </w:r>
          </w:p>
        </w:tc>
        <w:tc>
          <w:tcPr>
            <w:tcW w:w="1134" w:type="dxa"/>
          </w:tcPr>
          <w:p w14:paraId="08F9AEF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0.5314</w:t>
            </w:r>
          </w:p>
        </w:tc>
      </w:tr>
      <w:tr w:rsidR="00056A3B" w:rsidRPr="00BE418C" w14:paraId="59ABAD6E" w14:textId="77777777" w:rsidTr="00A264AD">
        <w:trPr>
          <w:trHeight w:val="543"/>
        </w:trPr>
        <w:tc>
          <w:tcPr>
            <w:tcW w:w="2977" w:type="dxa"/>
            <w:vMerge/>
          </w:tcPr>
          <w:p w14:paraId="17A198CD"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2D6FA633"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2F47AF1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6C141662"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083584ED" w14:textId="77777777" w:rsidTr="00A264AD">
        <w:tc>
          <w:tcPr>
            <w:tcW w:w="2977" w:type="dxa"/>
            <w:vMerge w:val="restart"/>
          </w:tcPr>
          <w:p w14:paraId="2A292A4E" w14:textId="77777777" w:rsidR="00056A3B" w:rsidRPr="004E3112" w:rsidRDefault="00056A3B" w:rsidP="00A264AD">
            <w:pPr>
              <w:ind w:left="30"/>
              <w:rPr>
                <w:rFonts w:ascii="Times New Roman" w:hAnsi="Times New Roman" w:cs="Times New Roman"/>
                <w:b/>
                <w:color w:val="000000"/>
                <w:sz w:val="24"/>
                <w:szCs w:val="24"/>
              </w:rPr>
            </w:pPr>
            <w:proofErr w:type="gramStart"/>
            <w:r w:rsidRPr="004E3112">
              <w:rPr>
                <w:rFonts w:ascii="Times New Roman" w:hAnsi="Times New Roman" w:cs="Times New Roman"/>
                <w:b/>
                <w:color w:val="000000"/>
                <w:sz w:val="24"/>
                <w:szCs w:val="24"/>
              </w:rPr>
              <w:t>In the near future</w:t>
            </w:r>
            <w:proofErr w:type="gramEnd"/>
            <w:r w:rsidRPr="004E3112">
              <w:rPr>
                <w:rFonts w:ascii="Times New Roman" w:hAnsi="Times New Roman" w:cs="Times New Roman"/>
                <w:b/>
                <w:color w:val="000000"/>
                <w:sz w:val="24"/>
                <w:szCs w:val="24"/>
              </w:rPr>
              <w:t>, it may become difficult for me to let my child take their asthma medication</w:t>
            </w:r>
          </w:p>
        </w:tc>
        <w:tc>
          <w:tcPr>
            <w:tcW w:w="2405" w:type="dxa"/>
          </w:tcPr>
          <w:p w14:paraId="0848C7E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2410" w:type="dxa"/>
          </w:tcPr>
          <w:p w14:paraId="6B29D36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4.91 (-9.44,19.27)</w:t>
            </w:r>
          </w:p>
        </w:tc>
        <w:tc>
          <w:tcPr>
            <w:tcW w:w="1134" w:type="dxa"/>
          </w:tcPr>
          <w:p w14:paraId="3E9F817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0.5016</w:t>
            </w:r>
          </w:p>
        </w:tc>
      </w:tr>
      <w:tr w:rsidR="00056A3B" w:rsidRPr="00BE418C" w14:paraId="120EFA41" w14:textId="77777777" w:rsidTr="00A264AD">
        <w:tc>
          <w:tcPr>
            <w:tcW w:w="2977" w:type="dxa"/>
            <w:vMerge/>
          </w:tcPr>
          <w:p w14:paraId="08392668" w14:textId="77777777" w:rsidR="00056A3B" w:rsidRPr="004E3112" w:rsidRDefault="00056A3B" w:rsidP="00A264AD">
            <w:pPr>
              <w:ind w:left="589"/>
              <w:rPr>
                <w:rFonts w:ascii="Times New Roman" w:hAnsi="Times New Roman" w:cs="Times New Roman"/>
                <w:b/>
                <w:color w:val="000000"/>
                <w:sz w:val="24"/>
                <w:szCs w:val="24"/>
              </w:rPr>
            </w:pPr>
          </w:p>
        </w:tc>
        <w:tc>
          <w:tcPr>
            <w:tcW w:w="2405" w:type="dxa"/>
          </w:tcPr>
          <w:p w14:paraId="1383210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2410" w:type="dxa"/>
          </w:tcPr>
          <w:p w14:paraId="2895BFD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5.86 (-7.19,18.91)</w:t>
            </w:r>
          </w:p>
        </w:tc>
        <w:tc>
          <w:tcPr>
            <w:tcW w:w="1134" w:type="dxa"/>
          </w:tcPr>
          <w:p w14:paraId="13ED4F7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0.3780</w:t>
            </w:r>
          </w:p>
        </w:tc>
      </w:tr>
      <w:tr w:rsidR="00056A3B" w:rsidRPr="00BE418C" w14:paraId="423AC6A6" w14:textId="77777777" w:rsidTr="00A264AD">
        <w:tc>
          <w:tcPr>
            <w:tcW w:w="2977" w:type="dxa"/>
            <w:vMerge/>
          </w:tcPr>
          <w:p w14:paraId="63A3378C" w14:textId="77777777" w:rsidR="00056A3B" w:rsidRPr="004E3112" w:rsidRDefault="00056A3B" w:rsidP="00A264AD">
            <w:pPr>
              <w:ind w:left="589"/>
              <w:rPr>
                <w:rFonts w:ascii="Times New Roman" w:hAnsi="Times New Roman" w:cs="Times New Roman"/>
                <w:b/>
                <w:color w:val="000000"/>
                <w:sz w:val="24"/>
                <w:szCs w:val="24"/>
              </w:rPr>
            </w:pPr>
          </w:p>
        </w:tc>
        <w:tc>
          <w:tcPr>
            <w:tcW w:w="2405" w:type="dxa"/>
          </w:tcPr>
          <w:p w14:paraId="0796EEF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2410" w:type="dxa"/>
          </w:tcPr>
          <w:p w14:paraId="445981C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1.70 (-11.30,14.70)</w:t>
            </w:r>
          </w:p>
        </w:tc>
        <w:tc>
          <w:tcPr>
            <w:tcW w:w="1134" w:type="dxa"/>
          </w:tcPr>
          <w:p w14:paraId="38D443D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0.7971</w:t>
            </w:r>
          </w:p>
        </w:tc>
      </w:tr>
      <w:tr w:rsidR="00056A3B" w:rsidRPr="00BE418C" w14:paraId="04AFBDC6" w14:textId="77777777" w:rsidTr="00A264AD">
        <w:tc>
          <w:tcPr>
            <w:tcW w:w="2977" w:type="dxa"/>
            <w:vMerge/>
          </w:tcPr>
          <w:p w14:paraId="63E3B5B4" w14:textId="77777777" w:rsidR="00056A3B" w:rsidRPr="004E3112" w:rsidRDefault="00056A3B" w:rsidP="00A264AD">
            <w:pPr>
              <w:ind w:left="589"/>
              <w:rPr>
                <w:rFonts w:ascii="Times New Roman" w:hAnsi="Times New Roman" w:cs="Times New Roman"/>
                <w:b/>
                <w:color w:val="000000"/>
                <w:sz w:val="24"/>
                <w:szCs w:val="24"/>
              </w:rPr>
            </w:pPr>
          </w:p>
        </w:tc>
        <w:tc>
          <w:tcPr>
            <w:tcW w:w="2405" w:type="dxa"/>
          </w:tcPr>
          <w:p w14:paraId="31BEADB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2410" w:type="dxa"/>
          </w:tcPr>
          <w:p w14:paraId="7B1AC12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4.96 (-8.45,18.37)</w:t>
            </w:r>
          </w:p>
        </w:tc>
        <w:tc>
          <w:tcPr>
            <w:tcW w:w="1134" w:type="dxa"/>
          </w:tcPr>
          <w:p w14:paraId="4C70210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0.4678</w:t>
            </w:r>
          </w:p>
        </w:tc>
      </w:tr>
      <w:tr w:rsidR="00056A3B" w:rsidRPr="00BE418C" w14:paraId="55423BB2" w14:textId="77777777" w:rsidTr="00A264AD">
        <w:trPr>
          <w:trHeight w:val="550"/>
        </w:trPr>
        <w:tc>
          <w:tcPr>
            <w:tcW w:w="2977" w:type="dxa"/>
            <w:vMerge/>
          </w:tcPr>
          <w:p w14:paraId="650FF931" w14:textId="77777777" w:rsidR="00056A3B" w:rsidRPr="004E3112" w:rsidRDefault="00056A3B" w:rsidP="00A264AD">
            <w:pPr>
              <w:ind w:left="589"/>
              <w:rPr>
                <w:rFonts w:ascii="Times New Roman" w:hAnsi="Times New Roman" w:cs="Times New Roman"/>
                <w:b/>
                <w:color w:val="000000"/>
                <w:sz w:val="24"/>
                <w:szCs w:val="24"/>
              </w:rPr>
            </w:pPr>
          </w:p>
        </w:tc>
        <w:tc>
          <w:tcPr>
            <w:tcW w:w="2405" w:type="dxa"/>
          </w:tcPr>
          <w:p w14:paraId="30D7C9B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2410" w:type="dxa"/>
          </w:tcPr>
          <w:p w14:paraId="6161F6B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06430C79"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35CBFB0C" w14:textId="77777777" w:rsidTr="00A264AD">
        <w:trPr>
          <w:trHeight w:val="558"/>
        </w:trPr>
        <w:tc>
          <w:tcPr>
            <w:tcW w:w="8926" w:type="dxa"/>
            <w:gridSpan w:val="4"/>
          </w:tcPr>
          <w:p w14:paraId="68F90F47"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Caregivers’ knowledge of asthma</w:t>
            </w:r>
          </w:p>
        </w:tc>
      </w:tr>
      <w:tr w:rsidR="00056A3B" w:rsidRPr="00BE418C" w14:paraId="6F830720" w14:textId="77777777" w:rsidTr="00A264AD">
        <w:tc>
          <w:tcPr>
            <w:tcW w:w="2977" w:type="dxa"/>
            <w:vMerge w:val="restart"/>
          </w:tcPr>
          <w:p w14:paraId="6D6AD68B"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What is asthma?</w:t>
            </w:r>
          </w:p>
        </w:tc>
        <w:tc>
          <w:tcPr>
            <w:tcW w:w="2405" w:type="dxa"/>
          </w:tcPr>
          <w:p w14:paraId="36B594D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Infectious disease</w:t>
            </w:r>
          </w:p>
        </w:tc>
        <w:tc>
          <w:tcPr>
            <w:tcW w:w="2410" w:type="dxa"/>
          </w:tcPr>
          <w:p w14:paraId="6F1D0AF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-4.63 (-12.86,3.60)</w:t>
            </w:r>
          </w:p>
        </w:tc>
        <w:tc>
          <w:tcPr>
            <w:tcW w:w="1134" w:type="dxa"/>
          </w:tcPr>
          <w:p w14:paraId="4839E13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0.2698</w:t>
            </w:r>
          </w:p>
        </w:tc>
      </w:tr>
      <w:tr w:rsidR="00056A3B" w:rsidRPr="00BE418C" w14:paraId="11293D5B" w14:textId="77777777" w:rsidTr="00A264AD">
        <w:tc>
          <w:tcPr>
            <w:tcW w:w="2977" w:type="dxa"/>
            <w:vMerge/>
          </w:tcPr>
          <w:p w14:paraId="10B53D48"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13FCA0F1"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Chronic inflammatory disease</w:t>
            </w:r>
          </w:p>
        </w:tc>
        <w:tc>
          <w:tcPr>
            <w:tcW w:w="2410" w:type="dxa"/>
          </w:tcPr>
          <w:p w14:paraId="5DB6F05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-1.10 (-8.35,6.16)</w:t>
            </w:r>
          </w:p>
        </w:tc>
        <w:tc>
          <w:tcPr>
            <w:tcW w:w="1134" w:type="dxa"/>
          </w:tcPr>
          <w:p w14:paraId="4E2F8C6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0.7662</w:t>
            </w:r>
          </w:p>
        </w:tc>
      </w:tr>
      <w:tr w:rsidR="00056A3B" w:rsidRPr="00BE418C" w14:paraId="59D2DB74" w14:textId="77777777" w:rsidTr="00A264AD">
        <w:tc>
          <w:tcPr>
            <w:tcW w:w="2977" w:type="dxa"/>
            <w:vMerge/>
          </w:tcPr>
          <w:p w14:paraId="762396E9"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4E61541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Contagious disease</w:t>
            </w:r>
          </w:p>
        </w:tc>
        <w:tc>
          <w:tcPr>
            <w:tcW w:w="2410" w:type="dxa"/>
          </w:tcPr>
          <w:p w14:paraId="06E3E27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-4.87 (-27.18,17.43)</w:t>
            </w:r>
          </w:p>
        </w:tc>
        <w:tc>
          <w:tcPr>
            <w:tcW w:w="1134" w:type="dxa"/>
          </w:tcPr>
          <w:p w14:paraId="6F74404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0.6680</w:t>
            </w:r>
          </w:p>
        </w:tc>
      </w:tr>
      <w:tr w:rsidR="00056A3B" w:rsidRPr="00BE418C" w14:paraId="6471581D" w14:textId="77777777" w:rsidTr="00A264AD">
        <w:trPr>
          <w:trHeight w:val="487"/>
        </w:trPr>
        <w:tc>
          <w:tcPr>
            <w:tcW w:w="2977" w:type="dxa"/>
            <w:vMerge/>
          </w:tcPr>
          <w:p w14:paraId="0939CE21"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09A58B6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Do not know</w:t>
            </w:r>
          </w:p>
        </w:tc>
        <w:tc>
          <w:tcPr>
            <w:tcW w:w="2410" w:type="dxa"/>
          </w:tcPr>
          <w:p w14:paraId="2EE29A5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46487305"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83A6F3E" w14:textId="77777777" w:rsidTr="00A264AD">
        <w:tc>
          <w:tcPr>
            <w:tcW w:w="2977" w:type="dxa"/>
            <w:vMerge w:val="restart"/>
          </w:tcPr>
          <w:p w14:paraId="6B4E2D72"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Can asthma be life threatening?</w:t>
            </w:r>
          </w:p>
        </w:tc>
        <w:tc>
          <w:tcPr>
            <w:tcW w:w="2405" w:type="dxa"/>
          </w:tcPr>
          <w:p w14:paraId="3132513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2410" w:type="dxa"/>
          </w:tcPr>
          <w:p w14:paraId="7263A7D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3.25 (-2.85,9.35)</w:t>
            </w:r>
          </w:p>
        </w:tc>
        <w:tc>
          <w:tcPr>
            <w:tcW w:w="1134" w:type="dxa"/>
          </w:tcPr>
          <w:p w14:paraId="742AC7A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0.2957</w:t>
            </w:r>
          </w:p>
        </w:tc>
      </w:tr>
      <w:tr w:rsidR="00056A3B" w:rsidRPr="00BE418C" w14:paraId="1742CF27" w14:textId="77777777" w:rsidTr="00A264AD">
        <w:trPr>
          <w:trHeight w:val="583"/>
        </w:trPr>
        <w:tc>
          <w:tcPr>
            <w:tcW w:w="2977" w:type="dxa"/>
            <w:vMerge/>
          </w:tcPr>
          <w:p w14:paraId="64CA7710"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46467CF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2410" w:type="dxa"/>
          </w:tcPr>
          <w:p w14:paraId="1935465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2BD7F79B"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56700D13" w14:textId="77777777" w:rsidTr="00A264AD">
        <w:tc>
          <w:tcPr>
            <w:tcW w:w="2977" w:type="dxa"/>
            <w:vMerge w:val="restart"/>
          </w:tcPr>
          <w:p w14:paraId="7911B679"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Can asthma be well controlled?</w:t>
            </w:r>
          </w:p>
        </w:tc>
        <w:tc>
          <w:tcPr>
            <w:tcW w:w="2405" w:type="dxa"/>
          </w:tcPr>
          <w:p w14:paraId="37923FB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 with regular treatment</w:t>
            </w:r>
          </w:p>
        </w:tc>
        <w:tc>
          <w:tcPr>
            <w:tcW w:w="2410" w:type="dxa"/>
          </w:tcPr>
          <w:p w14:paraId="00A2F76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-9.92 (-21.17,1.33)</w:t>
            </w:r>
          </w:p>
        </w:tc>
        <w:tc>
          <w:tcPr>
            <w:tcW w:w="1134" w:type="dxa"/>
          </w:tcPr>
          <w:p w14:paraId="06FA969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0.0838</w:t>
            </w:r>
          </w:p>
        </w:tc>
      </w:tr>
      <w:tr w:rsidR="00056A3B" w:rsidRPr="00BE418C" w14:paraId="7D15FB88" w14:textId="77777777" w:rsidTr="00A264AD">
        <w:tc>
          <w:tcPr>
            <w:tcW w:w="2977" w:type="dxa"/>
            <w:vMerge/>
          </w:tcPr>
          <w:p w14:paraId="23B27EAA"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11B1F90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 but long-term treatment is required</w:t>
            </w:r>
          </w:p>
        </w:tc>
        <w:tc>
          <w:tcPr>
            <w:tcW w:w="2410" w:type="dxa"/>
          </w:tcPr>
          <w:p w14:paraId="73AA6C8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-3.00 (-9.99,3.98)</w:t>
            </w:r>
          </w:p>
        </w:tc>
        <w:tc>
          <w:tcPr>
            <w:tcW w:w="1134" w:type="dxa"/>
          </w:tcPr>
          <w:p w14:paraId="6C11AC9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0.3988</w:t>
            </w:r>
          </w:p>
        </w:tc>
      </w:tr>
      <w:tr w:rsidR="00056A3B" w:rsidRPr="00BE418C" w14:paraId="76B628F9" w14:textId="77777777" w:rsidTr="00A264AD">
        <w:tc>
          <w:tcPr>
            <w:tcW w:w="2977" w:type="dxa"/>
            <w:vMerge/>
          </w:tcPr>
          <w:p w14:paraId="4F5F8DE9"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1FD4071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2410" w:type="dxa"/>
          </w:tcPr>
          <w:p w14:paraId="24203F2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-1.06 (-18.05,15.93)</w:t>
            </w:r>
          </w:p>
        </w:tc>
        <w:tc>
          <w:tcPr>
            <w:tcW w:w="1134" w:type="dxa"/>
          </w:tcPr>
          <w:p w14:paraId="0424113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0.9027</w:t>
            </w:r>
          </w:p>
        </w:tc>
      </w:tr>
      <w:tr w:rsidR="00056A3B" w:rsidRPr="00BE418C" w14:paraId="261EC57A" w14:textId="77777777" w:rsidTr="00A264AD">
        <w:trPr>
          <w:trHeight w:val="490"/>
        </w:trPr>
        <w:tc>
          <w:tcPr>
            <w:tcW w:w="2977" w:type="dxa"/>
            <w:vMerge/>
          </w:tcPr>
          <w:p w14:paraId="454ED42A"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7C2E24E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Do not know</w:t>
            </w:r>
          </w:p>
        </w:tc>
        <w:tc>
          <w:tcPr>
            <w:tcW w:w="2410" w:type="dxa"/>
          </w:tcPr>
          <w:p w14:paraId="114A7D0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71AA1CC6"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79899F83" w14:textId="77777777" w:rsidTr="00A264AD">
        <w:tc>
          <w:tcPr>
            <w:tcW w:w="2977" w:type="dxa"/>
            <w:vMerge w:val="restart"/>
          </w:tcPr>
          <w:p w14:paraId="058AA261"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Do you think children with asthma need long-term medication?</w:t>
            </w:r>
          </w:p>
        </w:tc>
        <w:tc>
          <w:tcPr>
            <w:tcW w:w="2405" w:type="dxa"/>
          </w:tcPr>
          <w:p w14:paraId="32841A8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 in accordance with a doctors’ suggestions</w:t>
            </w:r>
          </w:p>
        </w:tc>
        <w:tc>
          <w:tcPr>
            <w:tcW w:w="2410" w:type="dxa"/>
          </w:tcPr>
          <w:p w14:paraId="10FAD58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0.38 (-6.10,6.86)</w:t>
            </w:r>
          </w:p>
        </w:tc>
        <w:tc>
          <w:tcPr>
            <w:tcW w:w="1134" w:type="dxa"/>
          </w:tcPr>
          <w:p w14:paraId="01DF95F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0.9094</w:t>
            </w:r>
          </w:p>
        </w:tc>
      </w:tr>
      <w:tr w:rsidR="00056A3B" w:rsidRPr="00BE418C" w14:paraId="0738BBA9" w14:textId="77777777" w:rsidTr="00A264AD">
        <w:tc>
          <w:tcPr>
            <w:tcW w:w="2977" w:type="dxa"/>
            <w:vMerge/>
          </w:tcPr>
          <w:p w14:paraId="2FB962EC"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7614CBB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No, there is no need for medication when a child is asymptomatic </w:t>
            </w:r>
          </w:p>
        </w:tc>
        <w:tc>
          <w:tcPr>
            <w:tcW w:w="2410" w:type="dxa"/>
          </w:tcPr>
          <w:p w14:paraId="16D8902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-6.68 (-15.51,2.15)</w:t>
            </w:r>
          </w:p>
        </w:tc>
        <w:tc>
          <w:tcPr>
            <w:tcW w:w="1134" w:type="dxa"/>
          </w:tcPr>
          <w:p w14:paraId="0D1F5CD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0.1380</w:t>
            </w:r>
          </w:p>
        </w:tc>
      </w:tr>
      <w:tr w:rsidR="00056A3B" w:rsidRPr="00BE418C" w14:paraId="7EC395A4" w14:textId="77777777" w:rsidTr="00A264AD">
        <w:trPr>
          <w:trHeight w:val="566"/>
        </w:trPr>
        <w:tc>
          <w:tcPr>
            <w:tcW w:w="2977" w:type="dxa"/>
            <w:vMerge/>
          </w:tcPr>
          <w:p w14:paraId="2683EDEE" w14:textId="77777777" w:rsidR="00056A3B" w:rsidRPr="004E3112" w:rsidRDefault="00056A3B" w:rsidP="00A264AD">
            <w:pPr>
              <w:ind w:left="30"/>
              <w:rPr>
                <w:rFonts w:ascii="Times New Roman" w:hAnsi="Times New Roman" w:cs="Times New Roman"/>
                <w:b/>
                <w:color w:val="000000"/>
                <w:sz w:val="24"/>
                <w:szCs w:val="24"/>
              </w:rPr>
            </w:pPr>
          </w:p>
        </w:tc>
        <w:tc>
          <w:tcPr>
            <w:tcW w:w="2405" w:type="dxa"/>
          </w:tcPr>
          <w:p w14:paraId="2E4B8B6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Do not know</w:t>
            </w:r>
          </w:p>
        </w:tc>
        <w:tc>
          <w:tcPr>
            <w:tcW w:w="2410" w:type="dxa"/>
          </w:tcPr>
          <w:p w14:paraId="232F638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6C0B0B76"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64947BE" w14:textId="77777777" w:rsidTr="00A264AD">
        <w:trPr>
          <w:trHeight w:val="499"/>
        </w:trPr>
        <w:tc>
          <w:tcPr>
            <w:tcW w:w="2977" w:type="dxa"/>
            <w:vMerge w:val="restart"/>
          </w:tcPr>
          <w:p w14:paraId="3050A473" w14:textId="77777777" w:rsidR="00056A3B" w:rsidRPr="004E3112" w:rsidRDefault="00056A3B" w:rsidP="00A264AD">
            <w:pPr>
              <w:ind w:left="30"/>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When taken according to the doctor’s prescription, what effect do you think inhaled corticosteroids have on the growth of a child?</w:t>
            </w:r>
          </w:p>
        </w:tc>
        <w:tc>
          <w:tcPr>
            <w:tcW w:w="2405" w:type="dxa"/>
          </w:tcPr>
          <w:p w14:paraId="20C18A9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Severe</w:t>
            </w:r>
          </w:p>
        </w:tc>
        <w:tc>
          <w:tcPr>
            <w:tcW w:w="2410" w:type="dxa"/>
          </w:tcPr>
          <w:p w14:paraId="3BEED99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7.45 (-3.17,18.06)</w:t>
            </w:r>
          </w:p>
        </w:tc>
        <w:tc>
          <w:tcPr>
            <w:tcW w:w="1134" w:type="dxa"/>
          </w:tcPr>
          <w:p w14:paraId="551F213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0.1688</w:t>
            </w:r>
          </w:p>
        </w:tc>
      </w:tr>
      <w:tr w:rsidR="00056A3B" w:rsidRPr="00BE418C" w14:paraId="22A6207E" w14:textId="77777777" w:rsidTr="00A264AD">
        <w:trPr>
          <w:trHeight w:val="499"/>
        </w:trPr>
        <w:tc>
          <w:tcPr>
            <w:tcW w:w="2977" w:type="dxa"/>
            <w:vMerge/>
          </w:tcPr>
          <w:p w14:paraId="64520FED" w14:textId="77777777" w:rsidR="00056A3B" w:rsidRPr="004E3112" w:rsidRDefault="00056A3B" w:rsidP="00A264AD">
            <w:pPr>
              <w:ind w:left="447"/>
              <w:rPr>
                <w:rFonts w:ascii="Times New Roman" w:hAnsi="Times New Roman" w:cs="Times New Roman"/>
                <w:color w:val="000000"/>
                <w:sz w:val="24"/>
                <w:szCs w:val="24"/>
              </w:rPr>
            </w:pPr>
          </w:p>
        </w:tc>
        <w:tc>
          <w:tcPr>
            <w:tcW w:w="2405" w:type="dxa"/>
          </w:tcPr>
          <w:p w14:paraId="3B39D103"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Mild</w:t>
            </w:r>
          </w:p>
        </w:tc>
        <w:tc>
          <w:tcPr>
            <w:tcW w:w="2410" w:type="dxa"/>
          </w:tcPr>
          <w:p w14:paraId="341438B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2.65 (-6.46,11.76)</w:t>
            </w:r>
          </w:p>
        </w:tc>
        <w:tc>
          <w:tcPr>
            <w:tcW w:w="1134" w:type="dxa"/>
          </w:tcPr>
          <w:p w14:paraId="06D1333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0.5682</w:t>
            </w:r>
          </w:p>
        </w:tc>
      </w:tr>
      <w:tr w:rsidR="00056A3B" w:rsidRPr="00BE418C" w14:paraId="417E9129" w14:textId="77777777" w:rsidTr="00A264AD">
        <w:trPr>
          <w:trHeight w:val="500"/>
        </w:trPr>
        <w:tc>
          <w:tcPr>
            <w:tcW w:w="2977" w:type="dxa"/>
            <w:vMerge/>
          </w:tcPr>
          <w:p w14:paraId="5A394A01" w14:textId="77777777" w:rsidR="00056A3B" w:rsidRPr="004E3112" w:rsidRDefault="00056A3B" w:rsidP="00A264AD">
            <w:pPr>
              <w:ind w:left="447"/>
              <w:rPr>
                <w:rFonts w:ascii="Times New Roman" w:hAnsi="Times New Roman" w:cs="Times New Roman"/>
                <w:color w:val="000000"/>
                <w:sz w:val="24"/>
                <w:szCs w:val="24"/>
              </w:rPr>
            </w:pPr>
          </w:p>
        </w:tc>
        <w:tc>
          <w:tcPr>
            <w:tcW w:w="2405" w:type="dxa"/>
          </w:tcPr>
          <w:p w14:paraId="62D8E61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None</w:t>
            </w:r>
          </w:p>
        </w:tc>
        <w:tc>
          <w:tcPr>
            <w:tcW w:w="2410" w:type="dxa"/>
          </w:tcPr>
          <w:p w14:paraId="36002FD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w:t>
            </w:r>
          </w:p>
        </w:tc>
        <w:tc>
          <w:tcPr>
            <w:tcW w:w="1134" w:type="dxa"/>
          </w:tcPr>
          <w:p w14:paraId="40380E04" w14:textId="77777777" w:rsidR="00056A3B" w:rsidRPr="004E3112" w:rsidRDefault="00056A3B" w:rsidP="00A264AD">
            <w:pPr>
              <w:jc w:val="center"/>
              <w:rPr>
                <w:rFonts w:ascii="Times New Roman" w:hAnsi="Times New Roman" w:cs="Times New Roman"/>
                <w:color w:val="000000"/>
                <w:sz w:val="24"/>
                <w:szCs w:val="24"/>
              </w:rPr>
            </w:pPr>
          </w:p>
        </w:tc>
      </w:tr>
    </w:tbl>
    <w:p w14:paraId="4619E8EE" w14:textId="77777777" w:rsidR="006E648A" w:rsidRDefault="00056A3B" w:rsidP="00056A3B">
      <w:pPr>
        <w:rPr>
          <w:rFonts w:ascii="Times New Roman" w:hAnsi="Times New Roman" w:cs="Times New Roman"/>
          <w:sz w:val="24"/>
          <w:szCs w:val="24"/>
        </w:rPr>
      </w:pPr>
      <w:r w:rsidRPr="00952A8F">
        <w:rPr>
          <w:rFonts w:ascii="Times New Roman" w:hAnsi="Times New Roman" w:cs="Times New Roman"/>
          <w:sz w:val="24"/>
          <w:szCs w:val="24"/>
        </w:rPr>
        <w:t>CI: confidence interval</w:t>
      </w:r>
    </w:p>
    <w:p w14:paraId="2F93A657" w14:textId="47E674A6" w:rsidR="006E648A" w:rsidRPr="006E648A" w:rsidRDefault="006E648A" w:rsidP="00056A3B">
      <w:pPr>
        <w:rPr>
          <w:rFonts w:ascii="Times New Roman" w:hAnsi="Times New Roman" w:cs="Times New Roman"/>
          <w:sz w:val="24"/>
          <w:szCs w:val="24"/>
        </w:rPr>
        <w:sectPr w:rsidR="006E648A" w:rsidRPr="006E648A">
          <w:pgSz w:w="11906" w:h="16838"/>
          <w:pgMar w:top="1440" w:right="1440" w:bottom="1440" w:left="1440" w:header="708" w:footer="708" w:gutter="0"/>
          <w:cols w:space="708"/>
          <w:docGrid w:linePitch="360"/>
        </w:sectPr>
      </w:pPr>
      <w:r w:rsidRPr="00952A8F">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6E648A">
        <w:rPr>
          <w:rFonts w:ascii="Times New Roman" w:hAnsi="Times New Roman" w:cs="Times New Roman"/>
          <w:sz w:val="24"/>
          <w:szCs w:val="24"/>
        </w:rPr>
        <w:t>Comorbidit</w:t>
      </w:r>
      <w:r w:rsidR="0042573A">
        <w:rPr>
          <w:rFonts w:ascii="Times New Roman" w:hAnsi="Times New Roman" w:cs="Times New Roman"/>
          <w:sz w:val="24"/>
          <w:szCs w:val="24"/>
        </w:rPr>
        <w:t>y</w:t>
      </w:r>
      <w:r w:rsidR="00AB06F8">
        <w:rPr>
          <w:rFonts w:ascii="Times New Roman" w:hAnsi="Times New Roman" w:cs="Times New Roman"/>
          <w:sz w:val="24"/>
          <w:szCs w:val="24"/>
        </w:rPr>
        <w:t xml:space="preserve"> </w:t>
      </w:r>
      <w:r w:rsidR="0042573A">
        <w:rPr>
          <w:rFonts w:ascii="Times New Roman" w:hAnsi="Times New Roman" w:cs="Times New Roman"/>
          <w:sz w:val="24"/>
          <w:szCs w:val="24"/>
        </w:rPr>
        <w:t>such as</w:t>
      </w:r>
      <w:r w:rsidR="00AB06F8">
        <w:rPr>
          <w:rFonts w:ascii="Times New Roman" w:hAnsi="Times New Roman" w:cs="Times New Roman"/>
          <w:sz w:val="24"/>
          <w:szCs w:val="24"/>
        </w:rPr>
        <w:t xml:space="preserve"> allergic rhinitis</w:t>
      </w:r>
      <w:r w:rsidR="0042573A">
        <w:rPr>
          <w:rFonts w:ascii="Times New Roman" w:hAnsi="Times New Roman" w:cs="Times New Roman"/>
          <w:sz w:val="24"/>
          <w:szCs w:val="24"/>
        </w:rPr>
        <w:t xml:space="preserve"> and</w:t>
      </w:r>
      <w:r w:rsidR="00AB06F8">
        <w:rPr>
          <w:rFonts w:ascii="Times New Roman" w:hAnsi="Times New Roman" w:cs="Times New Roman"/>
          <w:sz w:val="24"/>
          <w:szCs w:val="24"/>
        </w:rPr>
        <w:t xml:space="preserve"> eczema</w:t>
      </w:r>
    </w:p>
    <w:p w14:paraId="4E612648" w14:textId="77777777" w:rsidR="00056A3B" w:rsidRPr="004E3112" w:rsidRDefault="00056A3B" w:rsidP="00056A3B">
      <w:pPr>
        <w:rPr>
          <w:rFonts w:ascii="Times New Roman" w:hAnsi="Times New Roman" w:cs="Times New Roman"/>
          <w:b/>
          <w:sz w:val="24"/>
          <w:szCs w:val="24"/>
        </w:rPr>
      </w:pPr>
      <w:r w:rsidRPr="004E3112">
        <w:rPr>
          <w:rFonts w:ascii="Times New Roman" w:hAnsi="Times New Roman" w:cs="Times New Roman"/>
          <w:b/>
          <w:sz w:val="24"/>
          <w:szCs w:val="24"/>
        </w:rPr>
        <w:t xml:space="preserve">Supplementary Table 6. Analysis of factors associated with overall asthma control using univariate logistic regression model </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269"/>
        <w:gridCol w:w="2693"/>
        <w:gridCol w:w="1087"/>
      </w:tblGrid>
      <w:tr w:rsidR="00056A3B" w:rsidRPr="00BE418C" w14:paraId="39A962F9" w14:textId="77777777" w:rsidTr="00A264AD">
        <w:trPr>
          <w:trHeight w:val="433"/>
          <w:tblHeader/>
        </w:trPr>
        <w:tc>
          <w:tcPr>
            <w:tcW w:w="1649" w:type="pct"/>
            <w:tcBorders>
              <w:top w:val="single" w:sz="4" w:space="0" w:color="auto"/>
              <w:bottom w:val="single" w:sz="4" w:space="0" w:color="auto"/>
            </w:tcBorders>
            <w:vAlign w:val="center"/>
          </w:tcPr>
          <w:p w14:paraId="0006675C"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Variable</w:t>
            </w:r>
          </w:p>
        </w:tc>
        <w:tc>
          <w:tcPr>
            <w:tcW w:w="1257" w:type="pct"/>
            <w:tcBorders>
              <w:top w:val="single" w:sz="4" w:space="0" w:color="auto"/>
              <w:bottom w:val="single" w:sz="4" w:space="0" w:color="auto"/>
            </w:tcBorders>
            <w:vAlign w:val="center"/>
          </w:tcPr>
          <w:p w14:paraId="10B7E7AD"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sz w:val="24"/>
                <w:szCs w:val="24"/>
              </w:rPr>
              <w:t>Category</w:t>
            </w:r>
          </w:p>
        </w:tc>
        <w:tc>
          <w:tcPr>
            <w:tcW w:w="1492" w:type="pct"/>
            <w:tcBorders>
              <w:top w:val="single" w:sz="4" w:space="0" w:color="auto"/>
              <w:bottom w:val="single" w:sz="4" w:space="0" w:color="auto"/>
            </w:tcBorders>
            <w:vAlign w:val="center"/>
          </w:tcPr>
          <w:p w14:paraId="7A3F949D"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OR (95% CI)</w:t>
            </w:r>
          </w:p>
        </w:tc>
        <w:tc>
          <w:tcPr>
            <w:tcW w:w="602" w:type="pct"/>
            <w:tcBorders>
              <w:top w:val="single" w:sz="4" w:space="0" w:color="auto"/>
              <w:bottom w:val="single" w:sz="4" w:space="0" w:color="auto"/>
            </w:tcBorders>
            <w:vAlign w:val="center"/>
          </w:tcPr>
          <w:p w14:paraId="74353E71" w14:textId="77777777" w:rsidR="00056A3B" w:rsidRPr="004E3112" w:rsidRDefault="00056A3B" w:rsidP="00A264AD">
            <w:pPr>
              <w:jc w:val="center"/>
              <w:rPr>
                <w:rFonts w:ascii="Times New Roman" w:hAnsi="Times New Roman" w:cs="Times New Roman"/>
                <w:b/>
                <w:sz w:val="24"/>
                <w:szCs w:val="24"/>
              </w:rPr>
            </w:pPr>
            <w:r w:rsidRPr="004E3112">
              <w:rPr>
                <w:rFonts w:ascii="Times New Roman" w:hAnsi="Times New Roman" w:cs="Times New Roman"/>
                <w:b/>
                <w:sz w:val="24"/>
                <w:szCs w:val="24"/>
              </w:rPr>
              <w:t>p value</w:t>
            </w:r>
          </w:p>
        </w:tc>
      </w:tr>
      <w:tr w:rsidR="00056A3B" w:rsidRPr="00BE418C" w14:paraId="69B05060" w14:textId="77777777" w:rsidTr="00A264AD">
        <w:trPr>
          <w:trHeight w:val="425"/>
        </w:trPr>
        <w:tc>
          <w:tcPr>
            <w:tcW w:w="1649" w:type="pct"/>
            <w:tcBorders>
              <w:top w:val="single" w:sz="4" w:space="0" w:color="auto"/>
            </w:tcBorders>
          </w:tcPr>
          <w:p w14:paraId="3246AFEB"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Age</w:t>
            </w:r>
          </w:p>
        </w:tc>
        <w:tc>
          <w:tcPr>
            <w:tcW w:w="1257" w:type="pct"/>
            <w:tcBorders>
              <w:top w:val="single" w:sz="4" w:space="0" w:color="auto"/>
            </w:tcBorders>
          </w:tcPr>
          <w:p w14:paraId="5CD78C75" w14:textId="77777777" w:rsidR="00056A3B" w:rsidRPr="004E3112" w:rsidRDefault="00056A3B" w:rsidP="00A264AD">
            <w:pPr>
              <w:rPr>
                <w:rFonts w:ascii="Times New Roman" w:hAnsi="Times New Roman" w:cs="Times New Roman"/>
                <w:color w:val="000000"/>
                <w:sz w:val="24"/>
                <w:szCs w:val="24"/>
              </w:rPr>
            </w:pPr>
          </w:p>
        </w:tc>
        <w:tc>
          <w:tcPr>
            <w:tcW w:w="1492" w:type="pct"/>
            <w:tcBorders>
              <w:top w:val="single" w:sz="4" w:space="0" w:color="auto"/>
            </w:tcBorders>
          </w:tcPr>
          <w:p w14:paraId="5434464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1.05 (0.95, 1.17)</w:t>
            </w:r>
          </w:p>
        </w:tc>
        <w:tc>
          <w:tcPr>
            <w:tcW w:w="602" w:type="pct"/>
            <w:tcBorders>
              <w:top w:val="single" w:sz="4" w:space="0" w:color="auto"/>
            </w:tcBorders>
          </w:tcPr>
          <w:p w14:paraId="747939E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0.3069</w:t>
            </w:r>
          </w:p>
        </w:tc>
      </w:tr>
      <w:tr w:rsidR="00056A3B" w:rsidRPr="00BE418C" w14:paraId="4094E3D8" w14:textId="77777777" w:rsidTr="00A264AD">
        <w:trPr>
          <w:trHeight w:val="427"/>
        </w:trPr>
        <w:tc>
          <w:tcPr>
            <w:tcW w:w="1649" w:type="pct"/>
          </w:tcPr>
          <w:p w14:paraId="2C0868E3"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Comorbidity</w:t>
            </w:r>
          </w:p>
        </w:tc>
        <w:tc>
          <w:tcPr>
            <w:tcW w:w="1257" w:type="pct"/>
          </w:tcPr>
          <w:p w14:paraId="59ACA986" w14:textId="77777777" w:rsidR="00056A3B" w:rsidRPr="004E3112" w:rsidRDefault="00056A3B" w:rsidP="00A264AD">
            <w:pPr>
              <w:rPr>
                <w:rFonts w:ascii="Times New Roman" w:hAnsi="Times New Roman" w:cs="Times New Roman"/>
                <w:color w:val="000000"/>
                <w:sz w:val="24"/>
                <w:szCs w:val="24"/>
              </w:rPr>
            </w:pPr>
          </w:p>
        </w:tc>
        <w:tc>
          <w:tcPr>
            <w:tcW w:w="1492" w:type="pct"/>
          </w:tcPr>
          <w:p w14:paraId="4FF06A7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1.46 (0.81, 2.64)</w:t>
            </w:r>
          </w:p>
        </w:tc>
        <w:tc>
          <w:tcPr>
            <w:tcW w:w="602" w:type="pct"/>
          </w:tcPr>
          <w:p w14:paraId="55307F6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0.2097</w:t>
            </w:r>
          </w:p>
        </w:tc>
      </w:tr>
      <w:tr w:rsidR="00056A3B" w:rsidRPr="00BE418C" w14:paraId="5AA9C4DC" w14:textId="77777777" w:rsidTr="00A264AD">
        <w:tc>
          <w:tcPr>
            <w:tcW w:w="1649" w:type="pct"/>
            <w:vMerge w:val="restart"/>
          </w:tcPr>
          <w:p w14:paraId="2AF5A33F"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Sex</w:t>
            </w:r>
          </w:p>
        </w:tc>
        <w:tc>
          <w:tcPr>
            <w:tcW w:w="1257" w:type="pct"/>
          </w:tcPr>
          <w:p w14:paraId="2C84703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Male</w:t>
            </w:r>
          </w:p>
        </w:tc>
        <w:tc>
          <w:tcPr>
            <w:tcW w:w="1492" w:type="pct"/>
          </w:tcPr>
          <w:p w14:paraId="6FD0EC8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1.03 (0.61, 1.74)</w:t>
            </w:r>
          </w:p>
        </w:tc>
        <w:tc>
          <w:tcPr>
            <w:tcW w:w="602" w:type="pct"/>
          </w:tcPr>
          <w:p w14:paraId="3D0DEF8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0.8993</w:t>
            </w:r>
          </w:p>
        </w:tc>
      </w:tr>
      <w:tr w:rsidR="00056A3B" w:rsidRPr="00BE418C" w14:paraId="5DFB809D" w14:textId="77777777" w:rsidTr="00A264AD">
        <w:trPr>
          <w:trHeight w:val="451"/>
        </w:trPr>
        <w:tc>
          <w:tcPr>
            <w:tcW w:w="1649" w:type="pct"/>
            <w:vMerge/>
          </w:tcPr>
          <w:p w14:paraId="3DF21113"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0A85E7F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Female</w:t>
            </w:r>
          </w:p>
        </w:tc>
        <w:tc>
          <w:tcPr>
            <w:tcW w:w="1492" w:type="pct"/>
          </w:tcPr>
          <w:p w14:paraId="4E217F7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7623FF06"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513F376A" w14:textId="77777777" w:rsidTr="00A264AD">
        <w:trPr>
          <w:trHeight w:val="415"/>
        </w:trPr>
        <w:tc>
          <w:tcPr>
            <w:tcW w:w="1649" w:type="pct"/>
          </w:tcPr>
          <w:p w14:paraId="1481F58F"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BMI</w:t>
            </w:r>
          </w:p>
        </w:tc>
        <w:tc>
          <w:tcPr>
            <w:tcW w:w="1257" w:type="pct"/>
          </w:tcPr>
          <w:p w14:paraId="58B61F5A" w14:textId="77777777" w:rsidR="00056A3B" w:rsidRPr="004E3112" w:rsidRDefault="00056A3B" w:rsidP="00A264AD">
            <w:pPr>
              <w:rPr>
                <w:rFonts w:ascii="Times New Roman" w:hAnsi="Times New Roman" w:cs="Times New Roman"/>
                <w:color w:val="000000"/>
                <w:sz w:val="24"/>
                <w:szCs w:val="24"/>
              </w:rPr>
            </w:pPr>
          </w:p>
        </w:tc>
        <w:tc>
          <w:tcPr>
            <w:tcW w:w="1492" w:type="pct"/>
          </w:tcPr>
          <w:p w14:paraId="5DDDA69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1.02 (0.93, 1.12)</w:t>
            </w:r>
          </w:p>
        </w:tc>
        <w:tc>
          <w:tcPr>
            <w:tcW w:w="602" w:type="pct"/>
          </w:tcPr>
          <w:p w14:paraId="1B4C17F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0.6648</w:t>
            </w:r>
          </w:p>
        </w:tc>
      </w:tr>
      <w:tr w:rsidR="00056A3B" w:rsidRPr="00BE418C" w14:paraId="2B5E617B" w14:textId="77777777" w:rsidTr="00A264AD">
        <w:trPr>
          <w:trHeight w:val="275"/>
        </w:trPr>
        <w:tc>
          <w:tcPr>
            <w:tcW w:w="1649" w:type="pct"/>
            <w:vMerge w:val="restart"/>
          </w:tcPr>
          <w:p w14:paraId="013DC690" w14:textId="77777777" w:rsidR="00056A3B" w:rsidRPr="004E3112" w:rsidRDefault="00056A3B" w:rsidP="00A264AD">
            <w:pPr>
              <w:rPr>
                <w:rFonts w:ascii="Times New Roman" w:hAnsi="Times New Roman" w:cs="Times New Roman"/>
                <w:b/>
                <w:sz w:val="24"/>
                <w:szCs w:val="24"/>
              </w:rPr>
            </w:pPr>
            <w:r w:rsidRPr="004E3112">
              <w:rPr>
                <w:rFonts w:ascii="Times New Roman" w:hAnsi="Times New Roman" w:cs="Times New Roman"/>
                <w:b/>
                <w:color w:val="000000"/>
                <w:sz w:val="24"/>
                <w:szCs w:val="24"/>
              </w:rPr>
              <w:t>Treatment adherence</w:t>
            </w:r>
          </w:p>
        </w:tc>
        <w:tc>
          <w:tcPr>
            <w:tcW w:w="1257" w:type="pct"/>
          </w:tcPr>
          <w:p w14:paraId="39F728C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1492" w:type="pct"/>
          </w:tcPr>
          <w:p w14:paraId="59E32E8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0.68 (0.41, 1.12)</w:t>
            </w:r>
          </w:p>
        </w:tc>
        <w:tc>
          <w:tcPr>
            <w:tcW w:w="602" w:type="pct"/>
          </w:tcPr>
          <w:p w14:paraId="7B7DFCF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0.1278</w:t>
            </w:r>
          </w:p>
        </w:tc>
      </w:tr>
      <w:tr w:rsidR="00056A3B" w:rsidRPr="00BE418C" w14:paraId="280386A5" w14:textId="77777777" w:rsidTr="00A264AD">
        <w:trPr>
          <w:trHeight w:val="439"/>
        </w:trPr>
        <w:tc>
          <w:tcPr>
            <w:tcW w:w="1649" w:type="pct"/>
            <w:vMerge/>
          </w:tcPr>
          <w:p w14:paraId="5ECE65C0"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2F226E3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56E9EF7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6793B13E"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6B746D87" w14:textId="77777777" w:rsidTr="00A264AD">
        <w:tc>
          <w:tcPr>
            <w:tcW w:w="1649" w:type="pct"/>
            <w:vMerge w:val="restart"/>
          </w:tcPr>
          <w:p w14:paraId="2A5129BB"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Treatment adherence by levels</w:t>
            </w:r>
          </w:p>
        </w:tc>
        <w:tc>
          <w:tcPr>
            <w:tcW w:w="1257" w:type="pct"/>
          </w:tcPr>
          <w:p w14:paraId="06BAB0D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&gt;80%</w:t>
            </w:r>
          </w:p>
        </w:tc>
        <w:tc>
          <w:tcPr>
            <w:tcW w:w="1492" w:type="pct"/>
          </w:tcPr>
          <w:p w14:paraId="431F140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0.52 (0.23, 1.15)</w:t>
            </w:r>
          </w:p>
        </w:tc>
        <w:tc>
          <w:tcPr>
            <w:tcW w:w="602" w:type="pct"/>
          </w:tcPr>
          <w:p w14:paraId="1A4F336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0.1060</w:t>
            </w:r>
          </w:p>
        </w:tc>
      </w:tr>
      <w:tr w:rsidR="00056A3B" w:rsidRPr="00BE418C" w14:paraId="436988D2" w14:textId="77777777" w:rsidTr="00A264AD">
        <w:tc>
          <w:tcPr>
            <w:tcW w:w="1649" w:type="pct"/>
            <w:vMerge/>
          </w:tcPr>
          <w:p w14:paraId="6C9AD631"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0B18034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&gt;50%</w:t>
            </w:r>
            <w:r w:rsidRPr="004E3112">
              <w:rPr>
                <w:rFonts w:ascii="Times New Roman" w:hAnsi="Times New Roman" w:cs="Times New Roman" w:hint="eastAsia"/>
                <w:color w:val="000000"/>
                <w:sz w:val="24"/>
                <w:szCs w:val="24"/>
              </w:rPr>
              <w:t>–≤</w:t>
            </w:r>
            <w:r w:rsidRPr="004E3112">
              <w:rPr>
                <w:rFonts w:ascii="Times New Roman" w:hAnsi="Times New Roman" w:cs="Times New Roman"/>
                <w:color w:val="000000"/>
                <w:sz w:val="24"/>
                <w:szCs w:val="24"/>
              </w:rPr>
              <w:t>80%</w:t>
            </w:r>
          </w:p>
        </w:tc>
        <w:tc>
          <w:tcPr>
            <w:tcW w:w="1492" w:type="pct"/>
          </w:tcPr>
          <w:p w14:paraId="3342567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0.70 (0.32, 1.55)</w:t>
            </w:r>
          </w:p>
        </w:tc>
        <w:tc>
          <w:tcPr>
            <w:tcW w:w="602" w:type="pct"/>
          </w:tcPr>
          <w:p w14:paraId="12FB07D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0.3820</w:t>
            </w:r>
          </w:p>
        </w:tc>
      </w:tr>
      <w:tr w:rsidR="00056A3B" w:rsidRPr="00BE418C" w14:paraId="0071B686" w14:textId="77777777" w:rsidTr="00A264AD">
        <w:trPr>
          <w:trHeight w:val="481"/>
        </w:trPr>
        <w:tc>
          <w:tcPr>
            <w:tcW w:w="1649" w:type="pct"/>
            <w:vMerge/>
          </w:tcPr>
          <w:p w14:paraId="42B2AA78"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B4290B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hint="eastAsia"/>
                <w:color w:val="000000"/>
                <w:sz w:val="24"/>
                <w:szCs w:val="24"/>
              </w:rPr>
              <w:t>≤</w:t>
            </w:r>
            <w:r w:rsidRPr="004E3112">
              <w:rPr>
                <w:rFonts w:ascii="Times New Roman" w:hAnsi="Times New Roman" w:cs="Times New Roman"/>
                <w:color w:val="000000"/>
                <w:sz w:val="24"/>
                <w:szCs w:val="24"/>
              </w:rPr>
              <w:t>50%</w:t>
            </w:r>
          </w:p>
        </w:tc>
        <w:tc>
          <w:tcPr>
            <w:tcW w:w="1492" w:type="pct"/>
          </w:tcPr>
          <w:p w14:paraId="23B59AA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08FA2BDF"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7D9CD95" w14:textId="77777777" w:rsidTr="00A264AD">
        <w:tc>
          <w:tcPr>
            <w:tcW w:w="1649" w:type="pct"/>
            <w:vMerge w:val="restart"/>
          </w:tcPr>
          <w:p w14:paraId="2573E21C"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Asthma severity at Visit 1</w:t>
            </w:r>
          </w:p>
        </w:tc>
        <w:tc>
          <w:tcPr>
            <w:tcW w:w="1257" w:type="pct"/>
          </w:tcPr>
          <w:p w14:paraId="69B6253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Mild </w:t>
            </w:r>
          </w:p>
        </w:tc>
        <w:tc>
          <w:tcPr>
            <w:tcW w:w="1492" w:type="pct"/>
          </w:tcPr>
          <w:p w14:paraId="0BBD7FB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0.75 (0.30, 1.89)</w:t>
            </w:r>
          </w:p>
        </w:tc>
        <w:tc>
          <w:tcPr>
            <w:tcW w:w="602" w:type="pct"/>
          </w:tcPr>
          <w:p w14:paraId="7FD84B9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0.5371</w:t>
            </w:r>
          </w:p>
        </w:tc>
      </w:tr>
      <w:tr w:rsidR="00056A3B" w:rsidRPr="00BE418C" w14:paraId="27C9BBAE" w14:textId="77777777" w:rsidTr="00A264AD">
        <w:tc>
          <w:tcPr>
            <w:tcW w:w="1649" w:type="pct"/>
            <w:vMerge/>
          </w:tcPr>
          <w:p w14:paraId="69B0973B"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36A6A4E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Moderate </w:t>
            </w:r>
          </w:p>
        </w:tc>
        <w:tc>
          <w:tcPr>
            <w:tcW w:w="1492" w:type="pct"/>
          </w:tcPr>
          <w:p w14:paraId="3211E08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0.79 (0.30, 2.12)</w:t>
            </w:r>
          </w:p>
        </w:tc>
        <w:tc>
          <w:tcPr>
            <w:tcW w:w="602" w:type="pct"/>
          </w:tcPr>
          <w:p w14:paraId="72E073D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0.6461</w:t>
            </w:r>
          </w:p>
        </w:tc>
      </w:tr>
      <w:tr w:rsidR="00056A3B" w:rsidRPr="00BE418C" w14:paraId="693BC341" w14:textId="77777777" w:rsidTr="00A264AD">
        <w:tc>
          <w:tcPr>
            <w:tcW w:w="1649" w:type="pct"/>
            <w:vMerge/>
          </w:tcPr>
          <w:p w14:paraId="0131C653"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D9215E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Severe </w:t>
            </w:r>
          </w:p>
        </w:tc>
        <w:tc>
          <w:tcPr>
            <w:tcW w:w="1492" w:type="pct"/>
          </w:tcPr>
          <w:p w14:paraId="185EF7C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0E54E0AB"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8003519" w14:textId="77777777" w:rsidTr="00A264AD">
        <w:trPr>
          <w:trHeight w:val="1017"/>
        </w:trPr>
        <w:tc>
          <w:tcPr>
            <w:tcW w:w="1649" w:type="pct"/>
          </w:tcPr>
          <w:p w14:paraId="34BE8B3A"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Length of time between asthma diagnosis and study enrolment</w:t>
            </w:r>
          </w:p>
        </w:tc>
        <w:tc>
          <w:tcPr>
            <w:tcW w:w="1257" w:type="pct"/>
          </w:tcPr>
          <w:p w14:paraId="0CEFF828" w14:textId="77777777" w:rsidR="00056A3B" w:rsidRPr="004E3112" w:rsidRDefault="00056A3B" w:rsidP="00A264AD">
            <w:pPr>
              <w:rPr>
                <w:rFonts w:ascii="Times New Roman" w:hAnsi="Times New Roman" w:cs="Times New Roman"/>
                <w:color w:val="000000"/>
                <w:sz w:val="24"/>
                <w:szCs w:val="24"/>
              </w:rPr>
            </w:pPr>
          </w:p>
        </w:tc>
        <w:tc>
          <w:tcPr>
            <w:tcW w:w="1492" w:type="pct"/>
          </w:tcPr>
          <w:p w14:paraId="6D0FBFF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1.00 (1.00, 1.00)</w:t>
            </w:r>
          </w:p>
        </w:tc>
        <w:tc>
          <w:tcPr>
            <w:tcW w:w="602" w:type="pct"/>
          </w:tcPr>
          <w:p w14:paraId="104451B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0.0640</w:t>
            </w:r>
          </w:p>
        </w:tc>
      </w:tr>
      <w:tr w:rsidR="00056A3B" w:rsidRPr="00BE418C" w14:paraId="345DD9E0" w14:textId="77777777" w:rsidTr="00A264AD">
        <w:trPr>
          <w:trHeight w:val="988"/>
        </w:trPr>
        <w:tc>
          <w:tcPr>
            <w:tcW w:w="1649" w:type="pct"/>
          </w:tcPr>
          <w:p w14:paraId="2B01C278"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Number of emergency visits due to asthma during recent one year</w:t>
            </w:r>
          </w:p>
        </w:tc>
        <w:tc>
          <w:tcPr>
            <w:tcW w:w="1257" w:type="pct"/>
          </w:tcPr>
          <w:p w14:paraId="7D8E4CE2" w14:textId="77777777" w:rsidR="00056A3B" w:rsidRPr="004E3112" w:rsidRDefault="00056A3B" w:rsidP="00A264AD">
            <w:pPr>
              <w:rPr>
                <w:rFonts w:ascii="Times New Roman" w:hAnsi="Times New Roman" w:cs="Times New Roman"/>
                <w:color w:val="000000"/>
                <w:sz w:val="24"/>
                <w:szCs w:val="24"/>
              </w:rPr>
            </w:pPr>
          </w:p>
        </w:tc>
        <w:tc>
          <w:tcPr>
            <w:tcW w:w="1492" w:type="pct"/>
          </w:tcPr>
          <w:p w14:paraId="57286B6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1.34 (1.07, 1.67)</w:t>
            </w:r>
          </w:p>
        </w:tc>
        <w:tc>
          <w:tcPr>
            <w:tcW w:w="602" w:type="pct"/>
          </w:tcPr>
          <w:p w14:paraId="44ACCDB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0.0102</w:t>
            </w:r>
          </w:p>
        </w:tc>
      </w:tr>
      <w:tr w:rsidR="00056A3B" w:rsidRPr="00BE418C" w14:paraId="49D0DC42" w14:textId="77777777" w:rsidTr="00A264AD">
        <w:trPr>
          <w:trHeight w:val="1272"/>
        </w:trPr>
        <w:tc>
          <w:tcPr>
            <w:tcW w:w="1649" w:type="pct"/>
          </w:tcPr>
          <w:p w14:paraId="0F7C36C7"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Number of hospitalizations due to asthma during recent one year</w:t>
            </w:r>
          </w:p>
        </w:tc>
        <w:tc>
          <w:tcPr>
            <w:tcW w:w="1257" w:type="pct"/>
          </w:tcPr>
          <w:p w14:paraId="2B4E1FF3" w14:textId="77777777" w:rsidR="00056A3B" w:rsidRPr="004E3112" w:rsidRDefault="00056A3B" w:rsidP="00A264AD">
            <w:pPr>
              <w:rPr>
                <w:rFonts w:ascii="Times New Roman" w:hAnsi="Times New Roman" w:cs="Times New Roman"/>
                <w:color w:val="000000"/>
                <w:sz w:val="24"/>
                <w:szCs w:val="24"/>
              </w:rPr>
            </w:pPr>
          </w:p>
        </w:tc>
        <w:tc>
          <w:tcPr>
            <w:tcW w:w="1492" w:type="pct"/>
          </w:tcPr>
          <w:p w14:paraId="6F2C74D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1.30 (0.95, 1.79)</w:t>
            </w:r>
          </w:p>
        </w:tc>
        <w:tc>
          <w:tcPr>
            <w:tcW w:w="602" w:type="pct"/>
          </w:tcPr>
          <w:p w14:paraId="178AFB2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0.1033</w:t>
            </w:r>
          </w:p>
        </w:tc>
      </w:tr>
      <w:tr w:rsidR="00056A3B" w:rsidRPr="00BE418C" w14:paraId="076BA356" w14:textId="77777777" w:rsidTr="00A264AD">
        <w:tc>
          <w:tcPr>
            <w:tcW w:w="1649" w:type="pct"/>
            <w:vMerge w:val="restart"/>
          </w:tcPr>
          <w:p w14:paraId="6C9E9D73"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Home nebulizer therapy with one year before enrolled</w:t>
            </w:r>
          </w:p>
        </w:tc>
        <w:tc>
          <w:tcPr>
            <w:tcW w:w="1257" w:type="pct"/>
          </w:tcPr>
          <w:p w14:paraId="1C0B3DF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1492" w:type="pct"/>
          </w:tcPr>
          <w:p w14:paraId="7653EF1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1.06 (0.65, 1.74)</w:t>
            </w:r>
          </w:p>
        </w:tc>
        <w:tc>
          <w:tcPr>
            <w:tcW w:w="602" w:type="pct"/>
          </w:tcPr>
          <w:p w14:paraId="0D08031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0.8087</w:t>
            </w:r>
          </w:p>
        </w:tc>
      </w:tr>
      <w:tr w:rsidR="00056A3B" w:rsidRPr="00BE418C" w14:paraId="4C8B3A35" w14:textId="77777777" w:rsidTr="00A264AD">
        <w:trPr>
          <w:trHeight w:val="740"/>
        </w:trPr>
        <w:tc>
          <w:tcPr>
            <w:tcW w:w="1649" w:type="pct"/>
            <w:vMerge/>
          </w:tcPr>
          <w:p w14:paraId="4765D822"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29216B8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0227692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3CF98C61"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011B53F6" w14:textId="77777777" w:rsidTr="00A264AD">
        <w:trPr>
          <w:trHeight w:val="708"/>
        </w:trPr>
        <w:tc>
          <w:tcPr>
            <w:tcW w:w="1649" w:type="pct"/>
          </w:tcPr>
          <w:p w14:paraId="1444F35A"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Visit 1 Forced Vital Capacity (FVC (L))</w:t>
            </w:r>
          </w:p>
        </w:tc>
        <w:tc>
          <w:tcPr>
            <w:tcW w:w="1257" w:type="pct"/>
          </w:tcPr>
          <w:p w14:paraId="34386CFB" w14:textId="77777777" w:rsidR="00056A3B" w:rsidRPr="004E3112" w:rsidRDefault="00056A3B" w:rsidP="00A264AD">
            <w:pPr>
              <w:rPr>
                <w:rFonts w:ascii="Times New Roman" w:hAnsi="Times New Roman" w:cs="Times New Roman"/>
                <w:color w:val="000000"/>
                <w:sz w:val="24"/>
                <w:szCs w:val="24"/>
              </w:rPr>
            </w:pPr>
          </w:p>
        </w:tc>
        <w:tc>
          <w:tcPr>
            <w:tcW w:w="1492" w:type="pct"/>
          </w:tcPr>
          <w:p w14:paraId="73B9B63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0.69 (0.30, 1.57)</w:t>
            </w:r>
          </w:p>
        </w:tc>
        <w:tc>
          <w:tcPr>
            <w:tcW w:w="602" w:type="pct"/>
          </w:tcPr>
          <w:p w14:paraId="3691594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0.3728</w:t>
            </w:r>
          </w:p>
        </w:tc>
      </w:tr>
      <w:tr w:rsidR="00056A3B" w:rsidRPr="00BE418C" w14:paraId="22AA13C8" w14:textId="77777777" w:rsidTr="00A264AD">
        <w:trPr>
          <w:trHeight w:val="718"/>
        </w:trPr>
        <w:tc>
          <w:tcPr>
            <w:tcW w:w="1649" w:type="pct"/>
          </w:tcPr>
          <w:p w14:paraId="1070C34F"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Visit 1 Forced Vital Capacity (FVC (%))</w:t>
            </w:r>
          </w:p>
        </w:tc>
        <w:tc>
          <w:tcPr>
            <w:tcW w:w="1257" w:type="pct"/>
          </w:tcPr>
          <w:p w14:paraId="5101775B" w14:textId="77777777" w:rsidR="00056A3B" w:rsidRPr="004E3112" w:rsidRDefault="00056A3B" w:rsidP="00A264AD">
            <w:pPr>
              <w:rPr>
                <w:rFonts w:ascii="Times New Roman" w:hAnsi="Times New Roman" w:cs="Times New Roman"/>
                <w:color w:val="000000"/>
                <w:sz w:val="24"/>
                <w:szCs w:val="24"/>
              </w:rPr>
            </w:pPr>
          </w:p>
        </w:tc>
        <w:tc>
          <w:tcPr>
            <w:tcW w:w="1492" w:type="pct"/>
          </w:tcPr>
          <w:p w14:paraId="404CB23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0.28 (&lt;0.01, 11.82)</w:t>
            </w:r>
          </w:p>
        </w:tc>
        <w:tc>
          <w:tcPr>
            <w:tcW w:w="602" w:type="pct"/>
          </w:tcPr>
          <w:p w14:paraId="595EBDF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0.5047</w:t>
            </w:r>
          </w:p>
        </w:tc>
      </w:tr>
      <w:tr w:rsidR="00056A3B" w:rsidRPr="00BE418C" w14:paraId="6397C764" w14:textId="77777777" w:rsidTr="00A264AD">
        <w:tc>
          <w:tcPr>
            <w:tcW w:w="1649" w:type="pct"/>
          </w:tcPr>
          <w:p w14:paraId="71C5A6D6"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Visit 1 FEV1 (L)</w:t>
            </w:r>
          </w:p>
        </w:tc>
        <w:tc>
          <w:tcPr>
            <w:tcW w:w="1257" w:type="pct"/>
          </w:tcPr>
          <w:p w14:paraId="469E4F03" w14:textId="77777777" w:rsidR="00056A3B" w:rsidRPr="004E3112" w:rsidRDefault="00056A3B" w:rsidP="00A264AD">
            <w:pPr>
              <w:rPr>
                <w:rFonts w:ascii="Times New Roman" w:hAnsi="Times New Roman" w:cs="Times New Roman"/>
                <w:color w:val="000000"/>
                <w:sz w:val="24"/>
                <w:szCs w:val="24"/>
              </w:rPr>
            </w:pPr>
          </w:p>
        </w:tc>
        <w:tc>
          <w:tcPr>
            <w:tcW w:w="1492" w:type="pct"/>
          </w:tcPr>
          <w:p w14:paraId="4249F5E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0.59 (0.18, 1.95)</w:t>
            </w:r>
          </w:p>
        </w:tc>
        <w:tc>
          <w:tcPr>
            <w:tcW w:w="602" w:type="pct"/>
          </w:tcPr>
          <w:p w14:paraId="2A6AF07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0.3872</w:t>
            </w:r>
          </w:p>
        </w:tc>
      </w:tr>
      <w:tr w:rsidR="00056A3B" w:rsidRPr="00BE418C" w14:paraId="6AC81A3B" w14:textId="77777777" w:rsidTr="00A264AD">
        <w:trPr>
          <w:trHeight w:val="747"/>
        </w:trPr>
        <w:tc>
          <w:tcPr>
            <w:tcW w:w="1649" w:type="pct"/>
          </w:tcPr>
          <w:p w14:paraId="50C93014"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Visit 1 FEV1/FVC Ratio (%)</w:t>
            </w:r>
          </w:p>
        </w:tc>
        <w:tc>
          <w:tcPr>
            <w:tcW w:w="1257" w:type="pct"/>
          </w:tcPr>
          <w:p w14:paraId="5146468E" w14:textId="77777777" w:rsidR="00056A3B" w:rsidRPr="004E3112" w:rsidRDefault="00056A3B" w:rsidP="00A264AD">
            <w:pPr>
              <w:rPr>
                <w:rFonts w:ascii="Times New Roman" w:hAnsi="Times New Roman" w:cs="Times New Roman"/>
                <w:color w:val="000000"/>
                <w:sz w:val="24"/>
                <w:szCs w:val="24"/>
              </w:rPr>
            </w:pPr>
          </w:p>
        </w:tc>
        <w:tc>
          <w:tcPr>
            <w:tcW w:w="1492" w:type="pct"/>
          </w:tcPr>
          <w:p w14:paraId="100DA6E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0.78 (0.36, 1.72)</w:t>
            </w:r>
          </w:p>
        </w:tc>
        <w:tc>
          <w:tcPr>
            <w:tcW w:w="602" w:type="pct"/>
          </w:tcPr>
          <w:p w14:paraId="76C7D1C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0.5403</w:t>
            </w:r>
          </w:p>
        </w:tc>
      </w:tr>
      <w:tr w:rsidR="00056A3B" w:rsidRPr="00BE418C" w14:paraId="5C880038" w14:textId="77777777" w:rsidTr="00A264AD">
        <w:trPr>
          <w:trHeight w:val="700"/>
        </w:trPr>
        <w:tc>
          <w:tcPr>
            <w:tcW w:w="1649" w:type="pct"/>
          </w:tcPr>
          <w:p w14:paraId="19A34059"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Visit 1 Peak Expiratory Flow (PEF (L/min))</w:t>
            </w:r>
          </w:p>
        </w:tc>
        <w:tc>
          <w:tcPr>
            <w:tcW w:w="1257" w:type="pct"/>
          </w:tcPr>
          <w:p w14:paraId="26E85400" w14:textId="77777777" w:rsidR="00056A3B" w:rsidRPr="004E3112" w:rsidRDefault="00056A3B" w:rsidP="00A264AD">
            <w:pPr>
              <w:rPr>
                <w:rFonts w:ascii="Times New Roman" w:hAnsi="Times New Roman" w:cs="Times New Roman"/>
                <w:color w:val="000000"/>
                <w:sz w:val="24"/>
                <w:szCs w:val="24"/>
              </w:rPr>
            </w:pPr>
          </w:p>
        </w:tc>
        <w:tc>
          <w:tcPr>
            <w:tcW w:w="1492" w:type="pct"/>
          </w:tcPr>
          <w:p w14:paraId="39EB4A4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1.02 (0.97, 1.06)</w:t>
            </w:r>
          </w:p>
        </w:tc>
        <w:tc>
          <w:tcPr>
            <w:tcW w:w="602" w:type="pct"/>
          </w:tcPr>
          <w:p w14:paraId="128D948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0.4279</w:t>
            </w:r>
          </w:p>
        </w:tc>
      </w:tr>
      <w:tr w:rsidR="00056A3B" w:rsidRPr="00BE418C" w14:paraId="0FB8EC1E" w14:textId="77777777" w:rsidTr="00A264AD">
        <w:tc>
          <w:tcPr>
            <w:tcW w:w="1649" w:type="pct"/>
            <w:vMerge w:val="restart"/>
          </w:tcPr>
          <w:p w14:paraId="687D43E0"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Allergy history</w:t>
            </w:r>
          </w:p>
        </w:tc>
        <w:tc>
          <w:tcPr>
            <w:tcW w:w="1257" w:type="pct"/>
          </w:tcPr>
          <w:p w14:paraId="28A1D8EB"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1492" w:type="pct"/>
          </w:tcPr>
          <w:p w14:paraId="640B827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1.43 (0.86, 2.37)</w:t>
            </w:r>
          </w:p>
        </w:tc>
        <w:tc>
          <w:tcPr>
            <w:tcW w:w="602" w:type="pct"/>
          </w:tcPr>
          <w:p w14:paraId="2898F9E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0.1706</w:t>
            </w:r>
          </w:p>
        </w:tc>
      </w:tr>
      <w:tr w:rsidR="00056A3B" w:rsidRPr="00BE418C" w14:paraId="7BB74DD4" w14:textId="77777777" w:rsidTr="00A264AD">
        <w:trPr>
          <w:trHeight w:val="445"/>
        </w:trPr>
        <w:tc>
          <w:tcPr>
            <w:tcW w:w="1649" w:type="pct"/>
            <w:vMerge/>
          </w:tcPr>
          <w:p w14:paraId="4446E768"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F28569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798E1E6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5C31C09E"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508F54A6" w14:textId="77777777" w:rsidTr="00A264AD">
        <w:tc>
          <w:tcPr>
            <w:tcW w:w="1649" w:type="pct"/>
            <w:vMerge w:val="restart"/>
          </w:tcPr>
          <w:p w14:paraId="4231B574"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Allergic rhinitis</w:t>
            </w:r>
          </w:p>
        </w:tc>
        <w:tc>
          <w:tcPr>
            <w:tcW w:w="1257" w:type="pct"/>
          </w:tcPr>
          <w:p w14:paraId="080AEB4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Ongoing</w:t>
            </w:r>
          </w:p>
        </w:tc>
        <w:tc>
          <w:tcPr>
            <w:tcW w:w="1492" w:type="pct"/>
          </w:tcPr>
          <w:p w14:paraId="25F1996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0.86 (0.08, 8.85)</w:t>
            </w:r>
          </w:p>
        </w:tc>
        <w:tc>
          <w:tcPr>
            <w:tcW w:w="602" w:type="pct"/>
          </w:tcPr>
          <w:p w14:paraId="4095DEC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0.8997</w:t>
            </w:r>
          </w:p>
        </w:tc>
      </w:tr>
      <w:tr w:rsidR="00056A3B" w:rsidRPr="00BE418C" w14:paraId="2506CDFF" w14:textId="77777777" w:rsidTr="00A264AD">
        <w:trPr>
          <w:trHeight w:val="455"/>
        </w:trPr>
        <w:tc>
          <w:tcPr>
            <w:tcW w:w="1649" w:type="pct"/>
            <w:vMerge/>
          </w:tcPr>
          <w:p w14:paraId="25AF4989"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0A4CF7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Not ongoing</w:t>
            </w:r>
          </w:p>
        </w:tc>
        <w:tc>
          <w:tcPr>
            <w:tcW w:w="1492" w:type="pct"/>
          </w:tcPr>
          <w:p w14:paraId="5DB7884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64F4F924"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706E0D01" w14:textId="77777777" w:rsidTr="00A264AD">
        <w:tc>
          <w:tcPr>
            <w:tcW w:w="1649" w:type="pct"/>
            <w:vMerge w:val="restart"/>
          </w:tcPr>
          <w:p w14:paraId="1119630A"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Eczema</w:t>
            </w:r>
          </w:p>
        </w:tc>
        <w:tc>
          <w:tcPr>
            <w:tcW w:w="1257" w:type="pct"/>
          </w:tcPr>
          <w:p w14:paraId="15F9415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Ongoing</w:t>
            </w:r>
          </w:p>
        </w:tc>
        <w:tc>
          <w:tcPr>
            <w:tcW w:w="1492" w:type="pct"/>
          </w:tcPr>
          <w:p w14:paraId="164C5DC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1.76 (0.18, 17.14)</w:t>
            </w:r>
          </w:p>
        </w:tc>
        <w:tc>
          <w:tcPr>
            <w:tcW w:w="602" w:type="pct"/>
          </w:tcPr>
          <w:p w14:paraId="0AB582F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0.6264</w:t>
            </w:r>
          </w:p>
        </w:tc>
      </w:tr>
      <w:tr w:rsidR="00056A3B" w:rsidRPr="00BE418C" w14:paraId="06CC75A4" w14:textId="77777777" w:rsidTr="00A264AD">
        <w:trPr>
          <w:trHeight w:val="465"/>
        </w:trPr>
        <w:tc>
          <w:tcPr>
            <w:tcW w:w="1649" w:type="pct"/>
            <w:vMerge/>
          </w:tcPr>
          <w:p w14:paraId="48F5BFF2"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16D1860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Not ongoing</w:t>
            </w:r>
          </w:p>
        </w:tc>
        <w:tc>
          <w:tcPr>
            <w:tcW w:w="1492" w:type="pct"/>
          </w:tcPr>
          <w:p w14:paraId="7F0E74B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68A115C1"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0E9C1874" w14:textId="77777777" w:rsidTr="00A264AD">
        <w:tc>
          <w:tcPr>
            <w:tcW w:w="1649" w:type="pct"/>
            <w:vMerge w:val="restart"/>
          </w:tcPr>
          <w:p w14:paraId="6CC9D6F6"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Asthma family history</w:t>
            </w:r>
          </w:p>
        </w:tc>
        <w:tc>
          <w:tcPr>
            <w:tcW w:w="1257" w:type="pct"/>
          </w:tcPr>
          <w:p w14:paraId="1648990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1492" w:type="pct"/>
          </w:tcPr>
          <w:p w14:paraId="7A23462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0.99 (0.50, 1.98)</w:t>
            </w:r>
          </w:p>
        </w:tc>
        <w:tc>
          <w:tcPr>
            <w:tcW w:w="602" w:type="pct"/>
          </w:tcPr>
          <w:p w14:paraId="36484C1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0.9783</w:t>
            </w:r>
          </w:p>
        </w:tc>
      </w:tr>
      <w:tr w:rsidR="00056A3B" w:rsidRPr="00BE418C" w14:paraId="0772F31F" w14:textId="77777777" w:rsidTr="00A264AD">
        <w:trPr>
          <w:trHeight w:val="446"/>
        </w:trPr>
        <w:tc>
          <w:tcPr>
            <w:tcW w:w="1649" w:type="pct"/>
            <w:vMerge/>
          </w:tcPr>
          <w:p w14:paraId="1562C48E"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091B27B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71CF972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43E6C727"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593F2834" w14:textId="77777777" w:rsidTr="00A264AD">
        <w:tc>
          <w:tcPr>
            <w:tcW w:w="1649" w:type="pct"/>
            <w:vMerge w:val="restart"/>
          </w:tcPr>
          <w:p w14:paraId="5FE59878"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Living environment</w:t>
            </w:r>
          </w:p>
        </w:tc>
        <w:tc>
          <w:tcPr>
            <w:tcW w:w="1257" w:type="pct"/>
          </w:tcPr>
          <w:p w14:paraId="061713E1"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Rural town</w:t>
            </w:r>
          </w:p>
        </w:tc>
        <w:tc>
          <w:tcPr>
            <w:tcW w:w="1492" w:type="pct"/>
          </w:tcPr>
          <w:p w14:paraId="3E6261E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0.76 (0.44, 1.30)</w:t>
            </w:r>
          </w:p>
        </w:tc>
        <w:tc>
          <w:tcPr>
            <w:tcW w:w="602" w:type="pct"/>
          </w:tcPr>
          <w:p w14:paraId="5F519E9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0.3134</w:t>
            </w:r>
          </w:p>
        </w:tc>
      </w:tr>
      <w:tr w:rsidR="00056A3B" w:rsidRPr="00BE418C" w14:paraId="01AC11DA" w14:textId="77777777" w:rsidTr="00A264AD">
        <w:trPr>
          <w:trHeight w:val="599"/>
        </w:trPr>
        <w:tc>
          <w:tcPr>
            <w:tcW w:w="1649" w:type="pct"/>
            <w:vMerge/>
          </w:tcPr>
          <w:p w14:paraId="66F6490D"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115D62B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Urban</w:t>
            </w:r>
          </w:p>
        </w:tc>
        <w:tc>
          <w:tcPr>
            <w:tcW w:w="1492" w:type="pct"/>
          </w:tcPr>
          <w:p w14:paraId="46A1155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2CBD9FE6"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6B271C1F" w14:textId="77777777" w:rsidTr="00A264AD">
        <w:tc>
          <w:tcPr>
            <w:tcW w:w="1649" w:type="pct"/>
            <w:vMerge w:val="restart"/>
          </w:tcPr>
          <w:p w14:paraId="41357CC3"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Father’s educational level</w:t>
            </w:r>
          </w:p>
        </w:tc>
        <w:tc>
          <w:tcPr>
            <w:tcW w:w="1257" w:type="pct"/>
          </w:tcPr>
          <w:p w14:paraId="3C0010E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Elementary school</w:t>
            </w:r>
          </w:p>
        </w:tc>
        <w:tc>
          <w:tcPr>
            <w:tcW w:w="1492" w:type="pct"/>
          </w:tcPr>
          <w:p w14:paraId="6994F9A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0.27 (0.06, 1.24)</w:t>
            </w:r>
          </w:p>
        </w:tc>
        <w:tc>
          <w:tcPr>
            <w:tcW w:w="602" w:type="pct"/>
          </w:tcPr>
          <w:p w14:paraId="133B75E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0.0931</w:t>
            </w:r>
          </w:p>
        </w:tc>
      </w:tr>
      <w:tr w:rsidR="00056A3B" w:rsidRPr="00BE418C" w14:paraId="08247499" w14:textId="77777777" w:rsidTr="00A264AD">
        <w:tc>
          <w:tcPr>
            <w:tcW w:w="1649" w:type="pct"/>
            <w:vMerge/>
          </w:tcPr>
          <w:p w14:paraId="566EBF1B"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1A653B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High school</w:t>
            </w:r>
          </w:p>
        </w:tc>
        <w:tc>
          <w:tcPr>
            <w:tcW w:w="1492" w:type="pct"/>
          </w:tcPr>
          <w:p w14:paraId="14E746D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0.44 (0.12, 1.58)</w:t>
            </w:r>
          </w:p>
        </w:tc>
        <w:tc>
          <w:tcPr>
            <w:tcW w:w="602" w:type="pct"/>
          </w:tcPr>
          <w:p w14:paraId="07955D2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0.2096</w:t>
            </w:r>
          </w:p>
        </w:tc>
      </w:tr>
      <w:tr w:rsidR="00056A3B" w:rsidRPr="00BE418C" w14:paraId="1C7EDF36" w14:textId="77777777" w:rsidTr="00A264AD">
        <w:tc>
          <w:tcPr>
            <w:tcW w:w="1649" w:type="pct"/>
            <w:vMerge/>
          </w:tcPr>
          <w:p w14:paraId="7999BE9C"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1A326D3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University degree</w:t>
            </w:r>
          </w:p>
        </w:tc>
        <w:tc>
          <w:tcPr>
            <w:tcW w:w="1492" w:type="pct"/>
          </w:tcPr>
          <w:p w14:paraId="1B95C60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0.68 (0.19, 2.39)</w:t>
            </w:r>
          </w:p>
        </w:tc>
        <w:tc>
          <w:tcPr>
            <w:tcW w:w="602" w:type="pct"/>
          </w:tcPr>
          <w:p w14:paraId="5BDBDB7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0.5477</w:t>
            </w:r>
          </w:p>
        </w:tc>
      </w:tr>
      <w:tr w:rsidR="00056A3B" w:rsidRPr="00BE418C" w14:paraId="694883EE" w14:textId="77777777" w:rsidTr="00A264AD">
        <w:trPr>
          <w:trHeight w:val="814"/>
        </w:trPr>
        <w:tc>
          <w:tcPr>
            <w:tcW w:w="1649" w:type="pct"/>
            <w:vMerge/>
          </w:tcPr>
          <w:p w14:paraId="4A45EDF0"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7C5E96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Master’s degree and above</w:t>
            </w:r>
          </w:p>
        </w:tc>
        <w:tc>
          <w:tcPr>
            <w:tcW w:w="1492" w:type="pct"/>
          </w:tcPr>
          <w:p w14:paraId="7E98E13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4A062865"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70106FA8" w14:textId="77777777" w:rsidTr="00A264AD">
        <w:tc>
          <w:tcPr>
            <w:tcW w:w="1649" w:type="pct"/>
            <w:vMerge w:val="restart"/>
          </w:tcPr>
          <w:p w14:paraId="1DFA281D"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Mother’s educational level</w:t>
            </w:r>
          </w:p>
        </w:tc>
        <w:tc>
          <w:tcPr>
            <w:tcW w:w="1257" w:type="pct"/>
          </w:tcPr>
          <w:p w14:paraId="20E1B48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Unschooled</w:t>
            </w:r>
          </w:p>
        </w:tc>
        <w:tc>
          <w:tcPr>
            <w:tcW w:w="1492" w:type="pct"/>
          </w:tcPr>
          <w:p w14:paraId="0DD790A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0.08 (&lt;0.01, 3.61)</w:t>
            </w:r>
          </w:p>
        </w:tc>
        <w:tc>
          <w:tcPr>
            <w:tcW w:w="602" w:type="pct"/>
          </w:tcPr>
          <w:p w14:paraId="21D47EC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0.1935</w:t>
            </w:r>
          </w:p>
        </w:tc>
      </w:tr>
      <w:tr w:rsidR="00056A3B" w:rsidRPr="00BE418C" w14:paraId="13A046C6" w14:textId="77777777" w:rsidTr="00A264AD">
        <w:tc>
          <w:tcPr>
            <w:tcW w:w="1649" w:type="pct"/>
            <w:vMerge/>
          </w:tcPr>
          <w:p w14:paraId="4198784B"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114B9D41"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Elementary school</w:t>
            </w:r>
          </w:p>
        </w:tc>
        <w:tc>
          <w:tcPr>
            <w:tcW w:w="1492" w:type="pct"/>
          </w:tcPr>
          <w:p w14:paraId="1CDC8F7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0.26 (0.06, 1.15)</w:t>
            </w:r>
          </w:p>
        </w:tc>
        <w:tc>
          <w:tcPr>
            <w:tcW w:w="602" w:type="pct"/>
          </w:tcPr>
          <w:p w14:paraId="5477D12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0.0754</w:t>
            </w:r>
          </w:p>
        </w:tc>
      </w:tr>
      <w:tr w:rsidR="00056A3B" w:rsidRPr="00BE418C" w14:paraId="0CA6CD88" w14:textId="77777777" w:rsidTr="00A264AD">
        <w:tc>
          <w:tcPr>
            <w:tcW w:w="1649" w:type="pct"/>
            <w:vMerge/>
          </w:tcPr>
          <w:p w14:paraId="06C7DFD7"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3CE300A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High school</w:t>
            </w:r>
          </w:p>
        </w:tc>
        <w:tc>
          <w:tcPr>
            <w:tcW w:w="1492" w:type="pct"/>
          </w:tcPr>
          <w:p w14:paraId="6B9C5CA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0.60 (0.17, 2.17)</w:t>
            </w:r>
          </w:p>
        </w:tc>
        <w:tc>
          <w:tcPr>
            <w:tcW w:w="602" w:type="pct"/>
          </w:tcPr>
          <w:p w14:paraId="689A908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0.4363</w:t>
            </w:r>
          </w:p>
        </w:tc>
      </w:tr>
      <w:tr w:rsidR="00056A3B" w:rsidRPr="00BE418C" w14:paraId="1D64CD1D" w14:textId="77777777" w:rsidTr="00A264AD">
        <w:tc>
          <w:tcPr>
            <w:tcW w:w="1649" w:type="pct"/>
            <w:vMerge/>
          </w:tcPr>
          <w:p w14:paraId="76278902"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5C0112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University degree</w:t>
            </w:r>
          </w:p>
        </w:tc>
        <w:tc>
          <w:tcPr>
            <w:tcW w:w="1492" w:type="pct"/>
          </w:tcPr>
          <w:p w14:paraId="145FEA8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0.69 (0.19, 2.44)</w:t>
            </w:r>
          </w:p>
        </w:tc>
        <w:tc>
          <w:tcPr>
            <w:tcW w:w="602" w:type="pct"/>
          </w:tcPr>
          <w:p w14:paraId="3EB413B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0.5654</w:t>
            </w:r>
          </w:p>
        </w:tc>
      </w:tr>
      <w:tr w:rsidR="00056A3B" w:rsidRPr="00BE418C" w14:paraId="60238E0C" w14:textId="77777777" w:rsidTr="00A264AD">
        <w:trPr>
          <w:trHeight w:val="624"/>
        </w:trPr>
        <w:tc>
          <w:tcPr>
            <w:tcW w:w="1649" w:type="pct"/>
            <w:vMerge/>
          </w:tcPr>
          <w:p w14:paraId="3F1D9A84"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DBD90A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Master’s degree and above</w:t>
            </w:r>
          </w:p>
        </w:tc>
        <w:tc>
          <w:tcPr>
            <w:tcW w:w="1492" w:type="pct"/>
          </w:tcPr>
          <w:p w14:paraId="1C62E9D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19B216DB"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4C99E1DE" w14:textId="77777777" w:rsidTr="00A264AD">
        <w:trPr>
          <w:trHeight w:val="433"/>
        </w:trPr>
        <w:tc>
          <w:tcPr>
            <w:tcW w:w="5000" w:type="pct"/>
            <w:gridSpan w:val="4"/>
          </w:tcPr>
          <w:p w14:paraId="4F0D4EEE"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Most frequent environmental trigger</w:t>
            </w:r>
          </w:p>
        </w:tc>
      </w:tr>
      <w:tr w:rsidR="00056A3B" w:rsidRPr="00BE418C" w14:paraId="41CCDFB6" w14:textId="77777777" w:rsidTr="00A264AD">
        <w:tc>
          <w:tcPr>
            <w:tcW w:w="1649" w:type="pct"/>
            <w:vMerge w:val="restart"/>
          </w:tcPr>
          <w:p w14:paraId="467AE095"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 xml:space="preserve"> Common Cold</w:t>
            </w:r>
          </w:p>
        </w:tc>
        <w:tc>
          <w:tcPr>
            <w:tcW w:w="1257" w:type="pct"/>
          </w:tcPr>
          <w:p w14:paraId="7306934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1492" w:type="pct"/>
          </w:tcPr>
          <w:p w14:paraId="5E4D4B9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0.81 (0.50, 1.33)</w:t>
            </w:r>
          </w:p>
        </w:tc>
        <w:tc>
          <w:tcPr>
            <w:tcW w:w="602" w:type="pct"/>
          </w:tcPr>
          <w:p w14:paraId="56597AE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0.4118</w:t>
            </w:r>
          </w:p>
        </w:tc>
      </w:tr>
      <w:tr w:rsidR="00056A3B" w:rsidRPr="00BE418C" w14:paraId="49909CF9" w14:textId="77777777" w:rsidTr="00A264AD">
        <w:trPr>
          <w:trHeight w:val="443"/>
        </w:trPr>
        <w:tc>
          <w:tcPr>
            <w:tcW w:w="1649" w:type="pct"/>
            <w:vMerge/>
          </w:tcPr>
          <w:p w14:paraId="6BAF2341"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38E8622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460A87F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1D0E52F1"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A396A0E" w14:textId="77777777" w:rsidTr="00A264AD">
        <w:tc>
          <w:tcPr>
            <w:tcW w:w="1649" w:type="pct"/>
            <w:vMerge w:val="restart"/>
          </w:tcPr>
          <w:p w14:paraId="4BE2E9DA"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 xml:space="preserve"> Unknown</w:t>
            </w:r>
          </w:p>
        </w:tc>
        <w:tc>
          <w:tcPr>
            <w:tcW w:w="1257" w:type="pct"/>
          </w:tcPr>
          <w:p w14:paraId="5B32318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1492" w:type="pct"/>
          </w:tcPr>
          <w:p w14:paraId="2FA2E00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0.83 (0.50, 1.39)</w:t>
            </w:r>
          </w:p>
        </w:tc>
        <w:tc>
          <w:tcPr>
            <w:tcW w:w="602" w:type="pct"/>
          </w:tcPr>
          <w:p w14:paraId="1678900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0.4828</w:t>
            </w:r>
          </w:p>
        </w:tc>
      </w:tr>
      <w:tr w:rsidR="00056A3B" w:rsidRPr="00BE418C" w14:paraId="310663CD" w14:textId="77777777" w:rsidTr="00A264AD">
        <w:trPr>
          <w:trHeight w:val="453"/>
        </w:trPr>
        <w:tc>
          <w:tcPr>
            <w:tcW w:w="1649" w:type="pct"/>
            <w:vMerge/>
          </w:tcPr>
          <w:p w14:paraId="77A65FF1"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44BB9DFB"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6CA882B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17ABB333"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5B456D67" w14:textId="77777777" w:rsidTr="00A264AD">
        <w:tc>
          <w:tcPr>
            <w:tcW w:w="1649" w:type="pct"/>
            <w:vMerge w:val="restart"/>
          </w:tcPr>
          <w:p w14:paraId="5D2F72C2"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 xml:space="preserve"> Other</w:t>
            </w:r>
          </w:p>
        </w:tc>
        <w:tc>
          <w:tcPr>
            <w:tcW w:w="1257" w:type="pct"/>
          </w:tcPr>
          <w:p w14:paraId="00525AA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1492" w:type="pct"/>
          </w:tcPr>
          <w:p w14:paraId="726CEB9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0.85 (0.34, 2.12)</w:t>
            </w:r>
          </w:p>
        </w:tc>
        <w:tc>
          <w:tcPr>
            <w:tcW w:w="602" w:type="pct"/>
          </w:tcPr>
          <w:p w14:paraId="57971D2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0.7295</w:t>
            </w:r>
          </w:p>
        </w:tc>
      </w:tr>
      <w:tr w:rsidR="00056A3B" w:rsidRPr="00BE418C" w14:paraId="05F4E696" w14:textId="77777777" w:rsidTr="00A264AD">
        <w:trPr>
          <w:trHeight w:val="462"/>
        </w:trPr>
        <w:tc>
          <w:tcPr>
            <w:tcW w:w="1649" w:type="pct"/>
            <w:vMerge/>
          </w:tcPr>
          <w:p w14:paraId="1182F046"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748577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5D50463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6BA3CCCE"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45E8DD51" w14:textId="77777777" w:rsidTr="00A264AD">
        <w:trPr>
          <w:trHeight w:val="412"/>
        </w:trPr>
        <w:tc>
          <w:tcPr>
            <w:tcW w:w="5000" w:type="pct"/>
            <w:gridSpan w:val="4"/>
          </w:tcPr>
          <w:p w14:paraId="1F3EC3C3"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Caregivers’ attitudes to asthma medication</w:t>
            </w:r>
          </w:p>
        </w:tc>
      </w:tr>
      <w:tr w:rsidR="00056A3B" w:rsidRPr="00BE418C" w14:paraId="79F2F386" w14:textId="77777777" w:rsidTr="00A264AD">
        <w:tc>
          <w:tcPr>
            <w:tcW w:w="1649" w:type="pct"/>
            <w:vMerge w:val="restart"/>
          </w:tcPr>
          <w:p w14:paraId="117F3F3A"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 xml:space="preserve">My child currently needs medication </w:t>
            </w:r>
          </w:p>
        </w:tc>
        <w:tc>
          <w:tcPr>
            <w:tcW w:w="1257" w:type="pct"/>
          </w:tcPr>
          <w:p w14:paraId="59A93C8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4C840A8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009547D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0.9485</w:t>
            </w:r>
          </w:p>
        </w:tc>
      </w:tr>
      <w:tr w:rsidR="00056A3B" w:rsidRPr="00BE418C" w14:paraId="6661984E" w14:textId="77777777" w:rsidTr="00A264AD">
        <w:tc>
          <w:tcPr>
            <w:tcW w:w="1649" w:type="pct"/>
            <w:vMerge/>
          </w:tcPr>
          <w:p w14:paraId="787560C0"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4A0DA1E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08091A6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6045873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0.9468</w:t>
            </w:r>
          </w:p>
        </w:tc>
      </w:tr>
      <w:tr w:rsidR="00056A3B" w:rsidRPr="00BE418C" w14:paraId="69F136CA" w14:textId="77777777" w:rsidTr="00A264AD">
        <w:tc>
          <w:tcPr>
            <w:tcW w:w="1649" w:type="pct"/>
            <w:vMerge/>
          </w:tcPr>
          <w:p w14:paraId="491CD92D"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2C4825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77C837A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570B5CB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0.9516</w:t>
            </w:r>
          </w:p>
        </w:tc>
      </w:tr>
      <w:tr w:rsidR="00056A3B" w:rsidRPr="00BE418C" w14:paraId="3C1F5582" w14:textId="77777777" w:rsidTr="00A264AD">
        <w:tc>
          <w:tcPr>
            <w:tcW w:w="1649" w:type="pct"/>
            <w:vMerge/>
          </w:tcPr>
          <w:p w14:paraId="65CFE0D0"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2F067F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1492" w:type="pct"/>
          </w:tcPr>
          <w:p w14:paraId="0BD0ADB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1.00 (&lt;0.01, &gt;9999.99)</w:t>
            </w:r>
          </w:p>
        </w:tc>
        <w:tc>
          <w:tcPr>
            <w:tcW w:w="602" w:type="pct"/>
          </w:tcPr>
          <w:p w14:paraId="5FA4460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1.0000</w:t>
            </w:r>
          </w:p>
        </w:tc>
      </w:tr>
      <w:tr w:rsidR="00056A3B" w:rsidRPr="00BE418C" w14:paraId="02EF02CC" w14:textId="77777777" w:rsidTr="00A264AD">
        <w:trPr>
          <w:trHeight w:val="547"/>
        </w:trPr>
        <w:tc>
          <w:tcPr>
            <w:tcW w:w="1649" w:type="pct"/>
            <w:vMerge/>
          </w:tcPr>
          <w:p w14:paraId="19202356"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00F85C2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52F5248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21883F3E"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3A571D3E" w14:textId="77777777" w:rsidTr="00A264AD">
        <w:tc>
          <w:tcPr>
            <w:tcW w:w="1649" w:type="pct"/>
            <w:vMerge w:val="restart"/>
          </w:tcPr>
          <w:p w14:paraId="264AF459"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Without medication, my child will be very ill</w:t>
            </w:r>
          </w:p>
        </w:tc>
        <w:tc>
          <w:tcPr>
            <w:tcW w:w="1257" w:type="pct"/>
          </w:tcPr>
          <w:p w14:paraId="248CC291"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4711030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72AEE36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0.9594</w:t>
            </w:r>
          </w:p>
        </w:tc>
      </w:tr>
      <w:tr w:rsidR="00056A3B" w:rsidRPr="00BE418C" w14:paraId="7B75A0DE" w14:textId="77777777" w:rsidTr="00A264AD">
        <w:tc>
          <w:tcPr>
            <w:tcW w:w="1649" w:type="pct"/>
            <w:vMerge/>
          </w:tcPr>
          <w:p w14:paraId="3B09B528"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E778D01"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4B69588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2375DB9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0.9596</w:t>
            </w:r>
          </w:p>
        </w:tc>
      </w:tr>
      <w:tr w:rsidR="00056A3B" w:rsidRPr="00BE418C" w14:paraId="7E3814A0" w14:textId="77777777" w:rsidTr="00A264AD">
        <w:tc>
          <w:tcPr>
            <w:tcW w:w="1649" w:type="pct"/>
            <w:vMerge/>
          </w:tcPr>
          <w:p w14:paraId="6AA95843"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DABE6AA"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46BD104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5E264BD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0.9597</w:t>
            </w:r>
          </w:p>
        </w:tc>
      </w:tr>
      <w:tr w:rsidR="00056A3B" w:rsidRPr="00BE418C" w14:paraId="632889A3" w14:textId="77777777" w:rsidTr="00A264AD">
        <w:tc>
          <w:tcPr>
            <w:tcW w:w="1649" w:type="pct"/>
            <w:vMerge/>
          </w:tcPr>
          <w:p w14:paraId="487C2DB1"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EF1CAF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1492" w:type="pct"/>
          </w:tcPr>
          <w:p w14:paraId="7D048CF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32A0F01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0.9610</w:t>
            </w:r>
          </w:p>
        </w:tc>
      </w:tr>
      <w:tr w:rsidR="00056A3B" w:rsidRPr="00BE418C" w14:paraId="408E7ADB" w14:textId="77777777" w:rsidTr="00A264AD">
        <w:trPr>
          <w:trHeight w:val="554"/>
        </w:trPr>
        <w:tc>
          <w:tcPr>
            <w:tcW w:w="1649" w:type="pct"/>
            <w:vMerge/>
          </w:tcPr>
          <w:p w14:paraId="25350AC8"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EEB68F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282651B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611A146D"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23AEF36F" w14:textId="77777777" w:rsidTr="00A264AD">
        <w:tc>
          <w:tcPr>
            <w:tcW w:w="1649" w:type="pct"/>
            <w:vMerge w:val="restart"/>
          </w:tcPr>
          <w:p w14:paraId="350BF48F"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With long-term use, medication will prevent my child’s asthma from becoming worse</w:t>
            </w:r>
          </w:p>
        </w:tc>
        <w:tc>
          <w:tcPr>
            <w:tcW w:w="1257" w:type="pct"/>
          </w:tcPr>
          <w:p w14:paraId="26B1D2F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0EF800D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3.17 (0.64, 15.72)</w:t>
            </w:r>
          </w:p>
        </w:tc>
        <w:tc>
          <w:tcPr>
            <w:tcW w:w="602" w:type="pct"/>
          </w:tcPr>
          <w:p w14:paraId="5B45E6A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0.1586</w:t>
            </w:r>
          </w:p>
        </w:tc>
      </w:tr>
      <w:tr w:rsidR="00056A3B" w:rsidRPr="00BE418C" w14:paraId="51FF5F62" w14:textId="77777777" w:rsidTr="00A264AD">
        <w:tc>
          <w:tcPr>
            <w:tcW w:w="1649" w:type="pct"/>
            <w:vMerge/>
          </w:tcPr>
          <w:p w14:paraId="09BD9D7A"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4A4F14FB"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56E4BBD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3.04 (0.68, 13.61)</w:t>
            </w:r>
          </w:p>
        </w:tc>
        <w:tc>
          <w:tcPr>
            <w:tcW w:w="602" w:type="pct"/>
          </w:tcPr>
          <w:p w14:paraId="2007456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0.1460</w:t>
            </w:r>
          </w:p>
        </w:tc>
      </w:tr>
      <w:tr w:rsidR="00056A3B" w:rsidRPr="00BE418C" w14:paraId="4316CD0D" w14:textId="77777777" w:rsidTr="00A264AD">
        <w:tc>
          <w:tcPr>
            <w:tcW w:w="1649" w:type="pct"/>
            <w:vMerge/>
          </w:tcPr>
          <w:p w14:paraId="4CFB04F3"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4F9A9A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08EE618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2.24 (0.49, 10.31)</w:t>
            </w:r>
          </w:p>
        </w:tc>
        <w:tc>
          <w:tcPr>
            <w:tcW w:w="602" w:type="pct"/>
          </w:tcPr>
          <w:p w14:paraId="3C206D8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0.2985</w:t>
            </w:r>
          </w:p>
        </w:tc>
      </w:tr>
      <w:tr w:rsidR="00056A3B" w:rsidRPr="00BE418C" w14:paraId="58D5A04F" w14:textId="77777777" w:rsidTr="00A264AD">
        <w:tc>
          <w:tcPr>
            <w:tcW w:w="1649" w:type="pct"/>
            <w:vMerge/>
          </w:tcPr>
          <w:p w14:paraId="5CC552F9"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190CFFD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1492" w:type="pct"/>
          </w:tcPr>
          <w:p w14:paraId="22BF855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2.34 (0.50, 11.06)</w:t>
            </w:r>
          </w:p>
        </w:tc>
        <w:tc>
          <w:tcPr>
            <w:tcW w:w="602" w:type="pct"/>
          </w:tcPr>
          <w:p w14:paraId="286C2BB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0.2821</w:t>
            </w:r>
          </w:p>
        </w:tc>
      </w:tr>
      <w:tr w:rsidR="00056A3B" w:rsidRPr="00BE418C" w14:paraId="67A1A4F5" w14:textId="77777777" w:rsidTr="00A264AD">
        <w:trPr>
          <w:trHeight w:val="562"/>
        </w:trPr>
        <w:tc>
          <w:tcPr>
            <w:tcW w:w="1649" w:type="pct"/>
            <w:vMerge/>
          </w:tcPr>
          <w:p w14:paraId="1673E393"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6EE2EF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2A8C3B7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60D1B1DF"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0F14B8F8" w14:textId="77777777" w:rsidTr="00A264AD">
        <w:tc>
          <w:tcPr>
            <w:tcW w:w="1649" w:type="pct"/>
            <w:vMerge w:val="restart"/>
          </w:tcPr>
          <w:p w14:paraId="3F4228E4"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My child only needs medication intermittently</w:t>
            </w:r>
          </w:p>
        </w:tc>
        <w:tc>
          <w:tcPr>
            <w:tcW w:w="1257" w:type="pct"/>
          </w:tcPr>
          <w:p w14:paraId="68277D2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4DF9489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2.01 (0.46, 8.82)</w:t>
            </w:r>
          </w:p>
        </w:tc>
        <w:tc>
          <w:tcPr>
            <w:tcW w:w="602" w:type="pct"/>
          </w:tcPr>
          <w:p w14:paraId="6F619EC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0.3531</w:t>
            </w:r>
          </w:p>
        </w:tc>
      </w:tr>
      <w:tr w:rsidR="00056A3B" w:rsidRPr="00BE418C" w14:paraId="3D908B30" w14:textId="77777777" w:rsidTr="00A264AD">
        <w:tc>
          <w:tcPr>
            <w:tcW w:w="1649" w:type="pct"/>
            <w:vMerge/>
          </w:tcPr>
          <w:p w14:paraId="2908CDFF"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1D3898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3B50BED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1.43 (0.49, 4.18)</w:t>
            </w:r>
          </w:p>
        </w:tc>
        <w:tc>
          <w:tcPr>
            <w:tcW w:w="602" w:type="pct"/>
          </w:tcPr>
          <w:p w14:paraId="23B6F98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0.5119</w:t>
            </w:r>
          </w:p>
        </w:tc>
      </w:tr>
      <w:tr w:rsidR="00056A3B" w:rsidRPr="00BE418C" w14:paraId="782079D6" w14:textId="77777777" w:rsidTr="00A264AD">
        <w:tc>
          <w:tcPr>
            <w:tcW w:w="1649" w:type="pct"/>
            <w:vMerge/>
          </w:tcPr>
          <w:p w14:paraId="6D3878AA"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2A7A15D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28A5556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1.64 (0.56, 4.78)</w:t>
            </w:r>
          </w:p>
        </w:tc>
        <w:tc>
          <w:tcPr>
            <w:tcW w:w="602" w:type="pct"/>
          </w:tcPr>
          <w:p w14:paraId="69C9A73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0.3672</w:t>
            </w:r>
          </w:p>
        </w:tc>
      </w:tr>
      <w:tr w:rsidR="00056A3B" w:rsidRPr="00BE418C" w14:paraId="6A6BFA8B" w14:textId="77777777" w:rsidTr="00A264AD">
        <w:tc>
          <w:tcPr>
            <w:tcW w:w="1649" w:type="pct"/>
            <w:vMerge/>
          </w:tcPr>
          <w:p w14:paraId="10EF01ED"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3C29AC4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1492" w:type="pct"/>
          </w:tcPr>
          <w:p w14:paraId="25C1F43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1.97 (0.67, 5.81)</w:t>
            </w:r>
          </w:p>
        </w:tc>
        <w:tc>
          <w:tcPr>
            <w:tcW w:w="602" w:type="pct"/>
          </w:tcPr>
          <w:p w14:paraId="1CC270B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0.2197</w:t>
            </w:r>
          </w:p>
        </w:tc>
      </w:tr>
      <w:tr w:rsidR="00056A3B" w:rsidRPr="00BE418C" w14:paraId="6053E4FC" w14:textId="77777777" w:rsidTr="00A264AD">
        <w:trPr>
          <w:trHeight w:val="543"/>
        </w:trPr>
        <w:tc>
          <w:tcPr>
            <w:tcW w:w="1649" w:type="pct"/>
            <w:vMerge/>
          </w:tcPr>
          <w:p w14:paraId="4B779850"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461B0B8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16962B6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1A0C2E2B"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389CA6CD" w14:textId="77777777" w:rsidTr="00A264AD">
        <w:tc>
          <w:tcPr>
            <w:tcW w:w="1649" w:type="pct"/>
            <w:vMerge w:val="restart"/>
          </w:tcPr>
          <w:p w14:paraId="0D848EB0"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Medication does not help or is not necessary for long-term use</w:t>
            </w:r>
          </w:p>
        </w:tc>
        <w:tc>
          <w:tcPr>
            <w:tcW w:w="1257" w:type="pct"/>
          </w:tcPr>
          <w:p w14:paraId="3162A21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2FF065D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2.88 (0.58, 14.30)</w:t>
            </w:r>
          </w:p>
        </w:tc>
        <w:tc>
          <w:tcPr>
            <w:tcW w:w="602" w:type="pct"/>
          </w:tcPr>
          <w:p w14:paraId="348049D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0.1951</w:t>
            </w:r>
          </w:p>
        </w:tc>
      </w:tr>
      <w:tr w:rsidR="00056A3B" w:rsidRPr="00BE418C" w14:paraId="2452C7E7" w14:textId="77777777" w:rsidTr="00A264AD">
        <w:tc>
          <w:tcPr>
            <w:tcW w:w="1649" w:type="pct"/>
            <w:vMerge/>
          </w:tcPr>
          <w:p w14:paraId="6CB7D213"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303074E"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063C247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1.35 (0.59, 3.08)</w:t>
            </w:r>
          </w:p>
        </w:tc>
        <w:tc>
          <w:tcPr>
            <w:tcW w:w="602" w:type="pct"/>
          </w:tcPr>
          <w:p w14:paraId="4C4F96A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0.4797</w:t>
            </w:r>
          </w:p>
        </w:tc>
      </w:tr>
      <w:tr w:rsidR="00056A3B" w:rsidRPr="00BE418C" w14:paraId="0364996A" w14:textId="77777777" w:rsidTr="00A264AD">
        <w:tc>
          <w:tcPr>
            <w:tcW w:w="1649" w:type="pct"/>
            <w:vMerge/>
          </w:tcPr>
          <w:p w14:paraId="16CBB6D9"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203252B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459BEC9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1.58 (0.73, 3.41)</w:t>
            </w:r>
          </w:p>
        </w:tc>
        <w:tc>
          <w:tcPr>
            <w:tcW w:w="602" w:type="pct"/>
          </w:tcPr>
          <w:p w14:paraId="09CFC92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0.2452</w:t>
            </w:r>
          </w:p>
        </w:tc>
      </w:tr>
      <w:tr w:rsidR="00056A3B" w:rsidRPr="00BE418C" w14:paraId="27919DD0" w14:textId="77777777" w:rsidTr="00A264AD">
        <w:tc>
          <w:tcPr>
            <w:tcW w:w="1649" w:type="pct"/>
            <w:vMerge/>
          </w:tcPr>
          <w:p w14:paraId="455E2C7B"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48DD54A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1492" w:type="pct"/>
          </w:tcPr>
          <w:p w14:paraId="6E049E8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2.74 (1.23, 6.11)</w:t>
            </w:r>
          </w:p>
        </w:tc>
        <w:tc>
          <w:tcPr>
            <w:tcW w:w="602" w:type="pct"/>
          </w:tcPr>
          <w:p w14:paraId="4243369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0.0138</w:t>
            </w:r>
          </w:p>
        </w:tc>
      </w:tr>
      <w:tr w:rsidR="00056A3B" w:rsidRPr="00BE418C" w14:paraId="759EEB3A" w14:textId="77777777" w:rsidTr="00A264AD">
        <w:trPr>
          <w:trHeight w:val="551"/>
        </w:trPr>
        <w:tc>
          <w:tcPr>
            <w:tcW w:w="1649" w:type="pct"/>
            <w:vMerge/>
          </w:tcPr>
          <w:p w14:paraId="18600A6F"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377CFDF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5126FA8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5F6660DD"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7D50E9DD" w14:textId="77777777" w:rsidTr="00A264AD">
        <w:tc>
          <w:tcPr>
            <w:tcW w:w="1649" w:type="pct"/>
            <w:vMerge w:val="restart"/>
          </w:tcPr>
          <w:p w14:paraId="6CB31451"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I sometimes worry about my child becoming too dependent on medication</w:t>
            </w:r>
          </w:p>
        </w:tc>
        <w:tc>
          <w:tcPr>
            <w:tcW w:w="1257" w:type="pct"/>
          </w:tcPr>
          <w:p w14:paraId="2D1F583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268737E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2C7771A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0.9477</w:t>
            </w:r>
          </w:p>
        </w:tc>
      </w:tr>
      <w:tr w:rsidR="00056A3B" w:rsidRPr="00BE418C" w14:paraId="0B1B2BBC" w14:textId="77777777" w:rsidTr="00A264AD">
        <w:tc>
          <w:tcPr>
            <w:tcW w:w="1649" w:type="pct"/>
            <w:vMerge/>
          </w:tcPr>
          <w:p w14:paraId="2428B255"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484E21D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787559C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4902CA6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0.9479</w:t>
            </w:r>
          </w:p>
        </w:tc>
      </w:tr>
      <w:tr w:rsidR="00056A3B" w:rsidRPr="00BE418C" w14:paraId="48B9266B" w14:textId="77777777" w:rsidTr="00A264AD">
        <w:trPr>
          <w:trHeight w:val="185"/>
        </w:trPr>
        <w:tc>
          <w:tcPr>
            <w:tcW w:w="1649" w:type="pct"/>
            <w:vMerge/>
          </w:tcPr>
          <w:p w14:paraId="2C6970C3"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417BBC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7D8BEAC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7BBACF8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0.9503</w:t>
            </w:r>
          </w:p>
        </w:tc>
      </w:tr>
      <w:tr w:rsidR="00056A3B" w:rsidRPr="00BE418C" w14:paraId="3ED40107" w14:textId="77777777" w:rsidTr="00A264AD">
        <w:tc>
          <w:tcPr>
            <w:tcW w:w="1649" w:type="pct"/>
            <w:vMerge/>
          </w:tcPr>
          <w:p w14:paraId="0203BAC1"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420367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1492" w:type="pct"/>
          </w:tcPr>
          <w:p w14:paraId="42D6172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&lt;0.01 (&lt;0.01, &gt;9999.99)</w:t>
            </w:r>
          </w:p>
        </w:tc>
        <w:tc>
          <w:tcPr>
            <w:tcW w:w="602" w:type="pct"/>
          </w:tcPr>
          <w:p w14:paraId="2A41F15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0.9457</w:t>
            </w:r>
          </w:p>
        </w:tc>
      </w:tr>
      <w:tr w:rsidR="00056A3B" w:rsidRPr="00BE418C" w14:paraId="601924AA" w14:textId="77777777" w:rsidTr="00A264AD">
        <w:tc>
          <w:tcPr>
            <w:tcW w:w="1649" w:type="pct"/>
            <w:vMerge/>
          </w:tcPr>
          <w:p w14:paraId="66383764"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15B1ECF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65DCA05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5BFEFC12"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56EF9F76" w14:textId="77777777" w:rsidTr="00A264AD">
        <w:tc>
          <w:tcPr>
            <w:tcW w:w="1649" w:type="pct"/>
            <w:vMerge w:val="restart"/>
          </w:tcPr>
          <w:p w14:paraId="3FA07DB3"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I sometimes worry about long-term side effects of medication</w:t>
            </w:r>
          </w:p>
        </w:tc>
        <w:tc>
          <w:tcPr>
            <w:tcW w:w="1257" w:type="pct"/>
          </w:tcPr>
          <w:p w14:paraId="0B03241B"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128CDEC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1.54 (0.42, 5.62)</w:t>
            </w:r>
          </w:p>
        </w:tc>
        <w:tc>
          <w:tcPr>
            <w:tcW w:w="602" w:type="pct"/>
          </w:tcPr>
          <w:p w14:paraId="414A356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0.5109</w:t>
            </w:r>
          </w:p>
        </w:tc>
      </w:tr>
      <w:tr w:rsidR="00056A3B" w:rsidRPr="00BE418C" w14:paraId="068F62A2" w14:textId="77777777" w:rsidTr="00A264AD">
        <w:tc>
          <w:tcPr>
            <w:tcW w:w="1649" w:type="pct"/>
            <w:vMerge/>
          </w:tcPr>
          <w:p w14:paraId="41C5530D"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4A0FE3C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5EA1284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1.56 (0.44, 5.47)</w:t>
            </w:r>
          </w:p>
        </w:tc>
        <w:tc>
          <w:tcPr>
            <w:tcW w:w="602" w:type="pct"/>
          </w:tcPr>
          <w:p w14:paraId="6792D20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0.4914</w:t>
            </w:r>
          </w:p>
        </w:tc>
      </w:tr>
      <w:tr w:rsidR="00056A3B" w:rsidRPr="00BE418C" w14:paraId="00130AA6" w14:textId="77777777" w:rsidTr="00A264AD">
        <w:tc>
          <w:tcPr>
            <w:tcW w:w="1649" w:type="pct"/>
            <w:vMerge/>
          </w:tcPr>
          <w:p w14:paraId="45C79467"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14950C1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34FC70B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1.52 (0.38, 6.15)</w:t>
            </w:r>
          </w:p>
        </w:tc>
        <w:tc>
          <w:tcPr>
            <w:tcW w:w="602" w:type="pct"/>
          </w:tcPr>
          <w:p w14:paraId="537D117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0.5565</w:t>
            </w:r>
          </w:p>
        </w:tc>
      </w:tr>
      <w:tr w:rsidR="00056A3B" w:rsidRPr="00BE418C" w14:paraId="79B78A0C" w14:textId="77777777" w:rsidTr="00A264AD">
        <w:trPr>
          <w:trHeight w:val="482"/>
        </w:trPr>
        <w:tc>
          <w:tcPr>
            <w:tcW w:w="1649" w:type="pct"/>
            <w:vMerge/>
          </w:tcPr>
          <w:p w14:paraId="758C39AC"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1F8D849B"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1324FF0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0D57BB42"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439DCA63" w14:textId="77777777" w:rsidTr="00A264AD">
        <w:tc>
          <w:tcPr>
            <w:tcW w:w="1649" w:type="pct"/>
            <w:vMerge w:val="restart"/>
          </w:tcPr>
          <w:p w14:paraId="1137DB9C"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I sometimes worry about diminishing effectiveness of the medication over time</w:t>
            </w:r>
          </w:p>
        </w:tc>
        <w:tc>
          <w:tcPr>
            <w:tcW w:w="1257" w:type="pct"/>
          </w:tcPr>
          <w:p w14:paraId="26F09CDB"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77BE455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2.00 (0.17, 24.10)</w:t>
            </w:r>
          </w:p>
        </w:tc>
        <w:tc>
          <w:tcPr>
            <w:tcW w:w="602" w:type="pct"/>
          </w:tcPr>
          <w:p w14:paraId="5976F4E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0.5867</w:t>
            </w:r>
          </w:p>
        </w:tc>
      </w:tr>
      <w:tr w:rsidR="00056A3B" w:rsidRPr="00BE418C" w14:paraId="112A4B37" w14:textId="77777777" w:rsidTr="00A264AD">
        <w:tc>
          <w:tcPr>
            <w:tcW w:w="1649" w:type="pct"/>
            <w:vMerge/>
          </w:tcPr>
          <w:p w14:paraId="1769FF99"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87F5CEF"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291D1A3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1.35 (0.12, 15.56)</w:t>
            </w:r>
          </w:p>
        </w:tc>
        <w:tc>
          <w:tcPr>
            <w:tcW w:w="602" w:type="pct"/>
          </w:tcPr>
          <w:p w14:paraId="5C82635A"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0.8106</w:t>
            </w:r>
          </w:p>
        </w:tc>
      </w:tr>
      <w:tr w:rsidR="00056A3B" w:rsidRPr="00BE418C" w14:paraId="0A323EBE" w14:textId="77777777" w:rsidTr="00A264AD">
        <w:tc>
          <w:tcPr>
            <w:tcW w:w="1649" w:type="pct"/>
            <w:vMerge/>
          </w:tcPr>
          <w:p w14:paraId="1E943674"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36F9BFD5"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264110F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1.70 (0.14, 20.66)</w:t>
            </w:r>
          </w:p>
        </w:tc>
        <w:tc>
          <w:tcPr>
            <w:tcW w:w="602" w:type="pct"/>
          </w:tcPr>
          <w:p w14:paraId="2935A61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0.6761</w:t>
            </w:r>
          </w:p>
        </w:tc>
      </w:tr>
      <w:tr w:rsidR="00056A3B" w:rsidRPr="00BE418C" w14:paraId="47B65BD6" w14:textId="77777777" w:rsidTr="00A264AD">
        <w:tc>
          <w:tcPr>
            <w:tcW w:w="1649" w:type="pct"/>
            <w:vMerge/>
          </w:tcPr>
          <w:p w14:paraId="449DA5D6"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EEFE00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1492" w:type="pct"/>
          </w:tcPr>
          <w:p w14:paraId="03724BD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1.37 (0.11, 17.84)</w:t>
            </w:r>
          </w:p>
        </w:tc>
        <w:tc>
          <w:tcPr>
            <w:tcW w:w="602" w:type="pct"/>
          </w:tcPr>
          <w:p w14:paraId="52D4C5D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0.8092</w:t>
            </w:r>
          </w:p>
        </w:tc>
      </w:tr>
      <w:tr w:rsidR="00056A3B" w:rsidRPr="00BE418C" w14:paraId="308360B4" w14:textId="77777777" w:rsidTr="00A264AD">
        <w:trPr>
          <w:trHeight w:val="544"/>
        </w:trPr>
        <w:tc>
          <w:tcPr>
            <w:tcW w:w="1649" w:type="pct"/>
            <w:vMerge/>
          </w:tcPr>
          <w:p w14:paraId="39EE0A51"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C0E9CA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579C29E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1D00532B"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0AA3A36D" w14:textId="77777777" w:rsidTr="00A264AD">
        <w:tc>
          <w:tcPr>
            <w:tcW w:w="1649" w:type="pct"/>
            <w:vMerge w:val="restart"/>
          </w:tcPr>
          <w:p w14:paraId="3B21A931" w14:textId="77777777" w:rsidR="00056A3B" w:rsidRPr="004E3112" w:rsidRDefault="00056A3B" w:rsidP="00A264AD">
            <w:pPr>
              <w:rPr>
                <w:rFonts w:ascii="Times New Roman" w:hAnsi="Times New Roman" w:cs="Times New Roman"/>
                <w:b/>
                <w:color w:val="000000"/>
                <w:sz w:val="24"/>
                <w:szCs w:val="24"/>
              </w:rPr>
            </w:pPr>
            <w:proofErr w:type="gramStart"/>
            <w:r w:rsidRPr="004E3112">
              <w:rPr>
                <w:rFonts w:ascii="Times New Roman" w:hAnsi="Times New Roman" w:cs="Times New Roman"/>
                <w:b/>
                <w:color w:val="000000"/>
                <w:sz w:val="24"/>
                <w:szCs w:val="24"/>
              </w:rPr>
              <w:t>In the near future</w:t>
            </w:r>
            <w:proofErr w:type="gramEnd"/>
            <w:r w:rsidRPr="004E3112">
              <w:rPr>
                <w:rFonts w:ascii="Times New Roman" w:hAnsi="Times New Roman" w:cs="Times New Roman"/>
                <w:b/>
                <w:color w:val="000000"/>
                <w:sz w:val="24"/>
                <w:szCs w:val="24"/>
              </w:rPr>
              <w:t>, it may become difficult for me to let my child take their asthma medication</w:t>
            </w:r>
          </w:p>
        </w:tc>
        <w:tc>
          <w:tcPr>
            <w:tcW w:w="1257" w:type="pct"/>
          </w:tcPr>
          <w:p w14:paraId="1564817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agree</w:t>
            </w:r>
          </w:p>
        </w:tc>
        <w:tc>
          <w:tcPr>
            <w:tcW w:w="1492" w:type="pct"/>
          </w:tcPr>
          <w:p w14:paraId="4BC667D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0.15 (0.02, 1.32)</w:t>
            </w:r>
          </w:p>
        </w:tc>
        <w:tc>
          <w:tcPr>
            <w:tcW w:w="602" w:type="pct"/>
          </w:tcPr>
          <w:p w14:paraId="158AD89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0.0871</w:t>
            </w:r>
          </w:p>
        </w:tc>
      </w:tr>
      <w:tr w:rsidR="00056A3B" w:rsidRPr="00BE418C" w14:paraId="0DB9D8C8" w14:textId="77777777" w:rsidTr="00A264AD">
        <w:tc>
          <w:tcPr>
            <w:tcW w:w="1649" w:type="pct"/>
            <w:vMerge/>
          </w:tcPr>
          <w:p w14:paraId="42C1312A"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0887E450"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Agree</w:t>
            </w:r>
          </w:p>
        </w:tc>
        <w:tc>
          <w:tcPr>
            <w:tcW w:w="1492" w:type="pct"/>
          </w:tcPr>
          <w:p w14:paraId="604E928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0.27 (0.03, 2.16)</w:t>
            </w:r>
          </w:p>
        </w:tc>
        <w:tc>
          <w:tcPr>
            <w:tcW w:w="602" w:type="pct"/>
          </w:tcPr>
          <w:p w14:paraId="4158FB9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0.2161</w:t>
            </w:r>
          </w:p>
        </w:tc>
      </w:tr>
      <w:tr w:rsidR="00056A3B" w:rsidRPr="00BE418C" w14:paraId="2EBDD338" w14:textId="77777777" w:rsidTr="00A264AD">
        <w:tc>
          <w:tcPr>
            <w:tcW w:w="1649" w:type="pct"/>
            <w:vMerge/>
          </w:tcPr>
          <w:p w14:paraId="2DBE3837"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57F5B5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Neutral</w:t>
            </w:r>
          </w:p>
        </w:tc>
        <w:tc>
          <w:tcPr>
            <w:tcW w:w="1492" w:type="pct"/>
          </w:tcPr>
          <w:p w14:paraId="31E0E045"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0.35 (0.04, 2.85)</w:t>
            </w:r>
          </w:p>
        </w:tc>
        <w:tc>
          <w:tcPr>
            <w:tcW w:w="602" w:type="pct"/>
          </w:tcPr>
          <w:p w14:paraId="1B0876AF"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0.3265</w:t>
            </w:r>
          </w:p>
        </w:tc>
      </w:tr>
      <w:tr w:rsidR="00056A3B" w:rsidRPr="00BE418C" w14:paraId="278EF8D8" w14:textId="77777777" w:rsidTr="00A264AD">
        <w:tc>
          <w:tcPr>
            <w:tcW w:w="1649" w:type="pct"/>
            <w:vMerge/>
          </w:tcPr>
          <w:p w14:paraId="435CD54C"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B6FA92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Disagree</w:t>
            </w:r>
          </w:p>
        </w:tc>
        <w:tc>
          <w:tcPr>
            <w:tcW w:w="1492" w:type="pct"/>
          </w:tcPr>
          <w:p w14:paraId="65B980F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0.19 (0.02, 1.55)</w:t>
            </w:r>
          </w:p>
        </w:tc>
        <w:tc>
          <w:tcPr>
            <w:tcW w:w="602" w:type="pct"/>
          </w:tcPr>
          <w:p w14:paraId="1895028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0.1209</w:t>
            </w:r>
          </w:p>
        </w:tc>
      </w:tr>
      <w:tr w:rsidR="00056A3B" w:rsidRPr="00BE418C" w14:paraId="3BCDCFD7" w14:textId="77777777" w:rsidTr="00A264AD">
        <w:trPr>
          <w:trHeight w:val="553"/>
        </w:trPr>
        <w:tc>
          <w:tcPr>
            <w:tcW w:w="1649" w:type="pct"/>
            <w:vMerge/>
          </w:tcPr>
          <w:p w14:paraId="32ED3D5A"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257791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Strongly disagree</w:t>
            </w:r>
          </w:p>
        </w:tc>
        <w:tc>
          <w:tcPr>
            <w:tcW w:w="1492" w:type="pct"/>
          </w:tcPr>
          <w:p w14:paraId="00CD479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5E3F41D7"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0180F51A" w14:textId="77777777" w:rsidTr="00A264AD">
        <w:trPr>
          <w:trHeight w:val="561"/>
        </w:trPr>
        <w:tc>
          <w:tcPr>
            <w:tcW w:w="5000" w:type="pct"/>
            <w:gridSpan w:val="4"/>
          </w:tcPr>
          <w:p w14:paraId="61AB3E46"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Caregivers’ knowledge of asthma</w:t>
            </w:r>
          </w:p>
        </w:tc>
      </w:tr>
      <w:tr w:rsidR="00056A3B" w:rsidRPr="00BE418C" w14:paraId="2529DF68" w14:textId="77777777" w:rsidTr="00A264AD">
        <w:tc>
          <w:tcPr>
            <w:tcW w:w="1649" w:type="pct"/>
            <w:vMerge w:val="restart"/>
          </w:tcPr>
          <w:p w14:paraId="4B47889D"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What is asthma?</w:t>
            </w:r>
          </w:p>
        </w:tc>
        <w:tc>
          <w:tcPr>
            <w:tcW w:w="1257" w:type="pct"/>
          </w:tcPr>
          <w:p w14:paraId="1250C24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Infectious disease</w:t>
            </w:r>
          </w:p>
        </w:tc>
        <w:tc>
          <w:tcPr>
            <w:tcW w:w="1492" w:type="pct"/>
          </w:tcPr>
          <w:p w14:paraId="3F3A21E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1.42 (0.66, 3.04)</w:t>
            </w:r>
          </w:p>
        </w:tc>
        <w:tc>
          <w:tcPr>
            <w:tcW w:w="602" w:type="pct"/>
          </w:tcPr>
          <w:p w14:paraId="34330A9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0.3715</w:t>
            </w:r>
          </w:p>
        </w:tc>
      </w:tr>
      <w:tr w:rsidR="00056A3B" w:rsidRPr="00BE418C" w14:paraId="0EA57467" w14:textId="77777777" w:rsidTr="00A264AD">
        <w:tc>
          <w:tcPr>
            <w:tcW w:w="1649" w:type="pct"/>
            <w:vMerge/>
          </w:tcPr>
          <w:p w14:paraId="526C5420"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20E4241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Chronic inflammatory disease</w:t>
            </w:r>
          </w:p>
        </w:tc>
        <w:tc>
          <w:tcPr>
            <w:tcW w:w="1492" w:type="pct"/>
          </w:tcPr>
          <w:p w14:paraId="6B48953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2.16 (1.11, 4.21)</w:t>
            </w:r>
          </w:p>
        </w:tc>
        <w:tc>
          <w:tcPr>
            <w:tcW w:w="602" w:type="pct"/>
          </w:tcPr>
          <w:p w14:paraId="5A912E2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0.0234</w:t>
            </w:r>
          </w:p>
        </w:tc>
      </w:tr>
      <w:tr w:rsidR="00056A3B" w:rsidRPr="00BE418C" w14:paraId="50704B9E" w14:textId="77777777" w:rsidTr="00A264AD">
        <w:tc>
          <w:tcPr>
            <w:tcW w:w="1649" w:type="pct"/>
            <w:vMerge/>
          </w:tcPr>
          <w:p w14:paraId="7C6F5726"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66F54C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Contagious disease</w:t>
            </w:r>
          </w:p>
        </w:tc>
        <w:tc>
          <w:tcPr>
            <w:tcW w:w="1492" w:type="pct"/>
          </w:tcPr>
          <w:p w14:paraId="08150A07"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&gt;9999.99 (&lt;0.01, &gt;9999.99)</w:t>
            </w:r>
          </w:p>
        </w:tc>
        <w:tc>
          <w:tcPr>
            <w:tcW w:w="602" w:type="pct"/>
          </w:tcPr>
          <w:p w14:paraId="2A2E61F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0.9895</w:t>
            </w:r>
          </w:p>
        </w:tc>
      </w:tr>
      <w:tr w:rsidR="00056A3B" w:rsidRPr="00BE418C" w14:paraId="55C9549E" w14:textId="77777777" w:rsidTr="00A264AD">
        <w:trPr>
          <w:trHeight w:val="463"/>
        </w:trPr>
        <w:tc>
          <w:tcPr>
            <w:tcW w:w="1649" w:type="pct"/>
            <w:vMerge/>
          </w:tcPr>
          <w:p w14:paraId="7F11C9E8"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687BBD7E"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Do not know</w:t>
            </w:r>
          </w:p>
        </w:tc>
        <w:tc>
          <w:tcPr>
            <w:tcW w:w="1492" w:type="pct"/>
          </w:tcPr>
          <w:p w14:paraId="6E21807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164AFC9A"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47CDAE7E" w14:textId="77777777" w:rsidTr="00A264AD">
        <w:tc>
          <w:tcPr>
            <w:tcW w:w="1649" w:type="pct"/>
            <w:vMerge w:val="restart"/>
          </w:tcPr>
          <w:p w14:paraId="27C025D7"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Can asthma be life threatening?</w:t>
            </w:r>
          </w:p>
        </w:tc>
        <w:tc>
          <w:tcPr>
            <w:tcW w:w="1257" w:type="pct"/>
          </w:tcPr>
          <w:p w14:paraId="117866ED"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w:t>
            </w:r>
          </w:p>
        </w:tc>
        <w:tc>
          <w:tcPr>
            <w:tcW w:w="1492" w:type="pct"/>
          </w:tcPr>
          <w:p w14:paraId="53113FF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1.07 (0.58, 2.00)</w:t>
            </w:r>
          </w:p>
        </w:tc>
        <w:tc>
          <w:tcPr>
            <w:tcW w:w="602" w:type="pct"/>
          </w:tcPr>
          <w:p w14:paraId="57CF53C6"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0.8229</w:t>
            </w:r>
          </w:p>
        </w:tc>
      </w:tr>
      <w:tr w:rsidR="00056A3B" w:rsidRPr="00BE418C" w14:paraId="55BB963B" w14:textId="77777777" w:rsidTr="00A264AD">
        <w:trPr>
          <w:trHeight w:val="459"/>
        </w:trPr>
        <w:tc>
          <w:tcPr>
            <w:tcW w:w="1649" w:type="pct"/>
            <w:vMerge/>
          </w:tcPr>
          <w:p w14:paraId="38ABF044"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372D280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5A65B81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0B54F805"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789325C7" w14:textId="77777777" w:rsidTr="00A264AD">
        <w:tc>
          <w:tcPr>
            <w:tcW w:w="1649" w:type="pct"/>
            <w:vMerge w:val="restart"/>
          </w:tcPr>
          <w:p w14:paraId="187F3B0A"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Can asthma be well controlled?</w:t>
            </w:r>
          </w:p>
        </w:tc>
        <w:tc>
          <w:tcPr>
            <w:tcW w:w="1257" w:type="pct"/>
          </w:tcPr>
          <w:p w14:paraId="6408ADCC"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 with regular treatment</w:t>
            </w:r>
          </w:p>
        </w:tc>
        <w:tc>
          <w:tcPr>
            <w:tcW w:w="1492" w:type="pct"/>
          </w:tcPr>
          <w:p w14:paraId="3C0049AB"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0.90 (0.27, 2.99)</w:t>
            </w:r>
          </w:p>
        </w:tc>
        <w:tc>
          <w:tcPr>
            <w:tcW w:w="602" w:type="pct"/>
          </w:tcPr>
          <w:p w14:paraId="721707CD"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0.8682</w:t>
            </w:r>
          </w:p>
        </w:tc>
      </w:tr>
      <w:tr w:rsidR="00056A3B" w:rsidRPr="00BE418C" w14:paraId="3BE4B0C6" w14:textId="77777777" w:rsidTr="00A264AD">
        <w:tc>
          <w:tcPr>
            <w:tcW w:w="1649" w:type="pct"/>
            <w:vMerge/>
          </w:tcPr>
          <w:p w14:paraId="401D291F"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39BF5E68"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 but long-term treatment is required</w:t>
            </w:r>
          </w:p>
        </w:tc>
        <w:tc>
          <w:tcPr>
            <w:tcW w:w="1492" w:type="pct"/>
          </w:tcPr>
          <w:p w14:paraId="7D9594F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1.13 (0.55, 2.34)</w:t>
            </w:r>
          </w:p>
        </w:tc>
        <w:tc>
          <w:tcPr>
            <w:tcW w:w="602" w:type="pct"/>
          </w:tcPr>
          <w:p w14:paraId="6E7FE79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0.7395</w:t>
            </w:r>
          </w:p>
        </w:tc>
      </w:tr>
      <w:tr w:rsidR="00056A3B" w:rsidRPr="00BE418C" w14:paraId="425E6A5D" w14:textId="77777777" w:rsidTr="00A264AD">
        <w:tc>
          <w:tcPr>
            <w:tcW w:w="1649" w:type="pct"/>
            <w:vMerge/>
          </w:tcPr>
          <w:p w14:paraId="4F5E6DD3"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4A825F2"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w:t>
            </w:r>
          </w:p>
        </w:tc>
        <w:tc>
          <w:tcPr>
            <w:tcW w:w="1492" w:type="pct"/>
          </w:tcPr>
          <w:p w14:paraId="71C49D23"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0.72 (0.14, 3.66)</w:t>
            </w:r>
          </w:p>
        </w:tc>
        <w:tc>
          <w:tcPr>
            <w:tcW w:w="602" w:type="pct"/>
          </w:tcPr>
          <w:p w14:paraId="1ECD3B08"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0.6906</w:t>
            </w:r>
          </w:p>
        </w:tc>
      </w:tr>
      <w:tr w:rsidR="00056A3B" w:rsidRPr="00BE418C" w14:paraId="2FDA2689" w14:textId="77777777" w:rsidTr="00A264AD">
        <w:trPr>
          <w:trHeight w:val="583"/>
        </w:trPr>
        <w:tc>
          <w:tcPr>
            <w:tcW w:w="1649" w:type="pct"/>
            <w:vMerge/>
          </w:tcPr>
          <w:p w14:paraId="3B233E10"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5210C23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Do not know</w:t>
            </w:r>
          </w:p>
        </w:tc>
        <w:tc>
          <w:tcPr>
            <w:tcW w:w="1492" w:type="pct"/>
          </w:tcPr>
          <w:p w14:paraId="67F72F49"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10DE0107"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40B9AFE7" w14:textId="77777777" w:rsidTr="00A264AD">
        <w:tc>
          <w:tcPr>
            <w:tcW w:w="1649" w:type="pct"/>
            <w:vMerge w:val="restart"/>
          </w:tcPr>
          <w:p w14:paraId="5F052A10"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Do you think children with asthma need long-term medication?</w:t>
            </w:r>
          </w:p>
        </w:tc>
        <w:tc>
          <w:tcPr>
            <w:tcW w:w="1257" w:type="pct"/>
          </w:tcPr>
          <w:p w14:paraId="642B8EE9"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Yes, in accordance with a doctors’ suggestions</w:t>
            </w:r>
          </w:p>
        </w:tc>
        <w:tc>
          <w:tcPr>
            <w:tcW w:w="1492" w:type="pct"/>
          </w:tcPr>
          <w:p w14:paraId="76167E7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0.87 (0.43, 1.76)</w:t>
            </w:r>
          </w:p>
        </w:tc>
        <w:tc>
          <w:tcPr>
            <w:tcW w:w="602" w:type="pct"/>
          </w:tcPr>
          <w:p w14:paraId="57FDDAA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0.6921</w:t>
            </w:r>
          </w:p>
        </w:tc>
      </w:tr>
      <w:tr w:rsidR="00056A3B" w:rsidRPr="00BE418C" w14:paraId="57E29E7B" w14:textId="77777777" w:rsidTr="00A264AD">
        <w:tc>
          <w:tcPr>
            <w:tcW w:w="1649" w:type="pct"/>
            <w:vMerge/>
          </w:tcPr>
          <w:p w14:paraId="2E9E0118"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7E9CB6D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 xml:space="preserve">No, there is no need for medication when a child is asymptomatic </w:t>
            </w:r>
          </w:p>
        </w:tc>
        <w:tc>
          <w:tcPr>
            <w:tcW w:w="1492" w:type="pct"/>
          </w:tcPr>
          <w:p w14:paraId="5D1EDD4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1.09 (0.41, 2.89)</w:t>
            </w:r>
          </w:p>
        </w:tc>
        <w:tc>
          <w:tcPr>
            <w:tcW w:w="602" w:type="pct"/>
          </w:tcPr>
          <w:p w14:paraId="041C973C"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0.8626</w:t>
            </w:r>
          </w:p>
        </w:tc>
      </w:tr>
      <w:tr w:rsidR="00056A3B" w:rsidRPr="00BE418C" w14:paraId="6FC0BC12" w14:textId="77777777" w:rsidTr="00A264AD">
        <w:trPr>
          <w:trHeight w:val="488"/>
        </w:trPr>
        <w:tc>
          <w:tcPr>
            <w:tcW w:w="1649" w:type="pct"/>
            <w:vMerge/>
          </w:tcPr>
          <w:p w14:paraId="2BE6ABAD" w14:textId="77777777" w:rsidR="00056A3B" w:rsidRPr="004E3112" w:rsidRDefault="00056A3B" w:rsidP="00A264AD">
            <w:pPr>
              <w:rPr>
                <w:rFonts w:ascii="Times New Roman" w:hAnsi="Times New Roman" w:cs="Times New Roman"/>
                <w:b/>
                <w:color w:val="000000"/>
                <w:sz w:val="24"/>
                <w:szCs w:val="24"/>
              </w:rPr>
            </w:pPr>
          </w:p>
        </w:tc>
        <w:tc>
          <w:tcPr>
            <w:tcW w:w="1257" w:type="pct"/>
          </w:tcPr>
          <w:p w14:paraId="4B54E144"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Do not know</w:t>
            </w:r>
          </w:p>
        </w:tc>
        <w:tc>
          <w:tcPr>
            <w:tcW w:w="1492" w:type="pct"/>
          </w:tcPr>
          <w:p w14:paraId="1252CA3E"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0D256C84" w14:textId="77777777" w:rsidR="00056A3B" w:rsidRPr="004E3112" w:rsidRDefault="00056A3B" w:rsidP="00A264AD">
            <w:pPr>
              <w:jc w:val="center"/>
              <w:rPr>
                <w:rFonts w:ascii="Times New Roman" w:hAnsi="Times New Roman" w:cs="Times New Roman"/>
                <w:color w:val="000000"/>
                <w:sz w:val="24"/>
                <w:szCs w:val="24"/>
              </w:rPr>
            </w:pPr>
          </w:p>
        </w:tc>
      </w:tr>
      <w:tr w:rsidR="00056A3B" w:rsidRPr="00BE418C" w14:paraId="7D02C209" w14:textId="77777777" w:rsidTr="00A264AD">
        <w:tc>
          <w:tcPr>
            <w:tcW w:w="1649" w:type="pct"/>
            <w:vMerge w:val="restart"/>
          </w:tcPr>
          <w:p w14:paraId="4FFC009D" w14:textId="77777777" w:rsidR="00056A3B" w:rsidRPr="004E3112" w:rsidRDefault="00056A3B" w:rsidP="00A264AD">
            <w:pPr>
              <w:rPr>
                <w:rFonts w:ascii="Times New Roman" w:hAnsi="Times New Roman" w:cs="Times New Roman"/>
                <w:b/>
                <w:color w:val="000000"/>
                <w:sz w:val="24"/>
                <w:szCs w:val="24"/>
              </w:rPr>
            </w:pPr>
            <w:r w:rsidRPr="004E3112">
              <w:rPr>
                <w:rFonts w:ascii="Times New Roman" w:hAnsi="Times New Roman" w:cs="Times New Roman"/>
                <w:b/>
                <w:color w:val="000000"/>
                <w:sz w:val="24"/>
                <w:szCs w:val="24"/>
              </w:rPr>
              <w:t>When taken according to the doctor’s prescription, what effect do you think inhaled corticosteroids have on the growth of a child?</w:t>
            </w:r>
          </w:p>
        </w:tc>
        <w:tc>
          <w:tcPr>
            <w:tcW w:w="1257" w:type="pct"/>
          </w:tcPr>
          <w:p w14:paraId="11B06D77"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Severe</w:t>
            </w:r>
          </w:p>
        </w:tc>
        <w:tc>
          <w:tcPr>
            <w:tcW w:w="1492" w:type="pct"/>
          </w:tcPr>
          <w:p w14:paraId="38642D52"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0.98 (0.34, 2.84)</w:t>
            </w:r>
          </w:p>
        </w:tc>
        <w:tc>
          <w:tcPr>
            <w:tcW w:w="602" w:type="pct"/>
          </w:tcPr>
          <w:p w14:paraId="762B7A61"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0.9742</w:t>
            </w:r>
          </w:p>
        </w:tc>
      </w:tr>
      <w:tr w:rsidR="00056A3B" w:rsidRPr="00BE418C" w14:paraId="1C1E47D1" w14:textId="77777777" w:rsidTr="00A264AD">
        <w:tc>
          <w:tcPr>
            <w:tcW w:w="1649" w:type="pct"/>
            <w:vMerge/>
          </w:tcPr>
          <w:p w14:paraId="6DDADB90" w14:textId="77777777" w:rsidR="00056A3B" w:rsidRPr="004E3112" w:rsidRDefault="00056A3B" w:rsidP="00A264AD">
            <w:pPr>
              <w:rPr>
                <w:rFonts w:ascii="Times New Roman" w:hAnsi="Times New Roman" w:cs="Times New Roman"/>
                <w:color w:val="000000"/>
                <w:sz w:val="24"/>
                <w:szCs w:val="24"/>
              </w:rPr>
            </w:pPr>
          </w:p>
        </w:tc>
        <w:tc>
          <w:tcPr>
            <w:tcW w:w="1257" w:type="pct"/>
          </w:tcPr>
          <w:p w14:paraId="00260CBE"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Mild</w:t>
            </w:r>
          </w:p>
        </w:tc>
        <w:tc>
          <w:tcPr>
            <w:tcW w:w="1492" w:type="pct"/>
          </w:tcPr>
          <w:p w14:paraId="4EC3780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1.01 (0.41, 2.46)</w:t>
            </w:r>
          </w:p>
        </w:tc>
        <w:tc>
          <w:tcPr>
            <w:tcW w:w="602" w:type="pct"/>
          </w:tcPr>
          <w:p w14:paraId="3BE004A0"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0.9837</w:t>
            </w:r>
          </w:p>
        </w:tc>
      </w:tr>
      <w:tr w:rsidR="00056A3B" w:rsidRPr="00BE418C" w14:paraId="3259329A" w14:textId="77777777" w:rsidTr="00A264AD">
        <w:tc>
          <w:tcPr>
            <w:tcW w:w="1649" w:type="pct"/>
            <w:vMerge/>
          </w:tcPr>
          <w:p w14:paraId="50B5E0A9" w14:textId="77777777" w:rsidR="00056A3B" w:rsidRPr="004E3112" w:rsidRDefault="00056A3B" w:rsidP="00A264AD">
            <w:pPr>
              <w:rPr>
                <w:rFonts w:ascii="Times New Roman" w:hAnsi="Times New Roman" w:cs="Times New Roman"/>
                <w:color w:val="000000"/>
                <w:sz w:val="24"/>
                <w:szCs w:val="24"/>
              </w:rPr>
            </w:pPr>
          </w:p>
        </w:tc>
        <w:tc>
          <w:tcPr>
            <w:tcW w:w="1257" w:type="pct"/>
          </w:tcPr>
          <w:p w14:paraId="6C789506" w14:textId="77777777" w:rsidR="00056A3B" w:rsidRPr="004E3112" w:rsidRDefault="00056A3B" w:rsidP="00A264AD">
            <w:pPr>
              <w:rPr>
                <w:rFonts w:ascii="Times New Roman" w:hAnsi="Times New Roman" w:cs="Times New Roman"/>
                <w:color w:val="000000"/>
                <w:sz w:val="24"/>
                <w:szCs w:val="24"/>
              </w:rPr>
            </w:pPr>
            <w:r w:rsidRPr="004E3112">
              <w:rPr>
                <w:rFonts w:ascii="Times New Roman" w:hAnsi="Times New Roman" w:cs="Times New Roman"/>
                <w:color w:val="000000"/>
                <w:sz w:val="24"/>
                <w:szCs w:val="24"/>
              </w:rPr>
              <w:t>None</w:t>
            </w:r>
          </w:p>
        </w:tc>
        <w:tc>
          <w:tcPr>
            <w:tcW w:w="1492" w:type="pct"/>
          </w:tcPr>
          <w:p w14:paraId="68F9FB04" w14:textId="77777777" w:rsidR="00056A3B" w:rsidRPr="004E3112" w:rsidRDefault="00056A3B" w:rsidP="00A264AD">
            <w:pPr>
              <w:jc w:val="center"/>
              <w:rPr>
                <w:rFonts w:ascii="Times New Roman" w:hAnsi="Times New Roman" w:cs="Times New Roman"/>
                <w:color w:val="000000"/>
                <w:sz w:val="24"/>
                <w:szCs w:val="24"/>
              </w:rPr>
            </w:pPr>
            <w:r w:rsidRPr="004E3112">
              <w:rPr>
                <w:rFonts w:ascii="Times New Roman" w:hAnsi="Times New Roman" w:cs="Times New Roman"/>
                <w:color w:val="000000"/>
                <w:sz w:val="24"/>
                <w:szCs w:val="24"/>
              </w:rPr>
              <w:t>1</w:t>
            </w:r>
          </w:p>
        </w:tc>
        <w:tc>
          <w:tcPr>
            <w:tcW w:w="602" w:type="pct"/>
          </w:tcPr>
          <w:p w14:paraId="591FC1C3" w14:textId="77777777" w:rsidR="00056A3B" w:rsidRPr="004E3112" w:rsidRDefault="00056A3B" w:rsidP="00A264AD">
            <w:pPr>
              <w:jc w:val="center"/>
              <w:rPr>
                <w:rFonts w:ascii="Times New Roman" w:hAnsi="Times New Roman" w:cs="Times New Roman"/>
                <w:color w:val="000000"/>
                <w:sz w:val="24"/>
                <w:szCs w:val="24"/>
              </w:rPr>
            </w:pPr>
          </w:p>
        </w:tc>
      </w:tr>
    </w:tbl>
    <w:p w14:paraId="0ADA2F5A" w14:textId="77777777" w:rsidR="00056A3B" w:rsidRDefault="00056A3B" w:rsidP="00056A3B">
      <w:pPr>
        <w:rPr>
          <w:rFonts w:ascii="Times New Roman" w:hAnsi="Times New Roman" w:cs="Times New Roman"/>
          <w:sz w:val="24"/>
          <w:szCs w:val="24"/>
        </w:rPr>
      </w:pPr>
      <w:r w:rsidRPr="00952A8F">
        <w:rPr>
          <w:rFonts w:ascii="Times New Roman" w:hAnsi="Times New Roman" w:cs="Times New Roman"/>
          <w:sz w:val="24"/>
          <w:szCs w:val="24"/>
        </w:rPr>
        <w:t>CI: confidence interval</w:t>
      </w:r>
    </w:p>
    <w:p w14:paraId="755AD6C2" w14:textId="4ED71137" w:rsidR="008E60E9" w:rsidRPr="00D8435B" w:rsidRDefault="008E60E9" w:rsidP="008E60E9">
      <w:pPr>
        <w:rPr>
          <w:rFonts w:ascii="Times New Roman" w:hAnsi="Times New Roman" w:cs="Times New Roman"/>
          <w:sz w:val="24"/>
          <w:szCs w:val="24"/>
          <w:rPrChange w:id="0" w:author="MTM" w:date="2020-04-01T17:30:00Z">
            <w:rPr>
              <w:rFonts w:ascii="Times New Roman" w:hAnsi="Times New Roman" w:cs="Times New Roman"/>
              <w:b/>
              <w:sz w:val="24"/>
              <w:szCs w:val="24"/>
            </w:rPr>
          </w:rPrChange>
        </w:rPr>
        <w:sectPr w:rsidR="008E60E9" w:rsidRPr="00D8435B">
          <w:pgSz w:w="11906" w:h="16838"/>
          <w:pgMar w:top="1440" w:right="1440" w:bottom="1440" w:left="1440" w:header="708" w:footer="708" w:gutter="0"/>
          <w:cols w:space="708"/>
          <w:docGrid w:linePitch="360"/>
        </w:sectPr>
      </w:pPr>
      <w:r>
        <w:rPr>
          <w:rFonts w:ascii="Times New Roman" w:hAnsi="Times New Roman" w:cs="Times New Roman"/>
          <w:sz w:val="24"/>
          <w:szCs w:val="24"/>
        </w:rPr>
        <w:br w:type="page"/>
      </w:r>
    </w:p>
    <w:p w14:paraId="04853738" w14:textId="5F5E232B" w:rsidR="00D8435B" w:rsidRPr="004E3112" w:rsidRDefault="00D8435B" w:rsidP="00D8435B">
      <w:pPr>
        <w:rPr>
          <w:rFonts w:ascii="Times New Roman" w:hAnsi="Times New Roman" w:cs="Times New Roman"/>
          <w:sz w:val="24"/>
          <w:szCs w:val="24"/>
        </w:rPr>
      </w:pPr>
      <w:r w:rsidRPr="004E3112">
        <w:rPr>
          <w:rFonts w:ascii="Times New Roman" w:hAnsi="Times New Roman" w:cs="Times New Roman"/>
          <w:b/>
          <w:sz w:val="24"/>
          <w:szCs w:val="24"/>
        </w:rPr>
        <w:t xml:space="preserve">Supplementary Table </w:t>
      </w:r>
      <w:r w:rsidR="00113710">
        <w:rPr>
          <w:rFonts w:ascii="Times New Roman" w:hAnsi="Times New Roman" w:cs="Times New Roman"/>
          <w:b/>
          <w:sz w:val="24"/>
          <w:szCs w:val="24"/>
        </w:rPr>
        <w:t>7</w:t>
      </w:r>
      <w:r w:rsidRPr="004E3112">
        <w:rPr>
          <w:rFonts w:ascii="Times New Roman" w:hAnsi="Times New Roman" w:cs="Times New Roman"/>
          <w:b/>
          <w:sz w:val="24"/>
          <w:szCs w:val="24"/>
        </w:rPr>
        <w:t xml:space="preserve">. </w:t>
      </w:r>
      <w:r>
        <w:rPr>
          <w:rFonts w:ascii="Times New Roman" w:hAnsi="Times New Roman" w:cs="Times New Roman"/>
          <w:b/>
          <w:sz w:val="24"/>
          <w:szCs w:val="24"/>
        </w:rPr>
        <w:t>Asthma con</w:t>
      </w:r>
      <w:bookmarkStart w:id="1" w:name="_GoBack"/>
      <w:bookmarkEnd w:id="1"/>
      <w:r>
        <w:rPr>
          <w:rFonts w:ascii="Times New Roman" w:hAnsi="Times New Roman" w:cs="Times New Roman"/>
          <w:b/>
          <w:sz w:val="24"/>
          <w:szCs w:val="24"/>
        </w:rPr>
        <w:t xml:space="preserve">trol </w:t>
      </w:r>
      <w:r w:rsidR="009D532A">
        <w:rPr>
          <w:rFonts w:ascii="Times New Roman" w:hAnsi="Times New Roman" w:cs="Times New Roman"/>
          <w:b/>
          <w:sz w:val="24"/>
          <w:szCs w:val="24"/>
        </w:rPr>
        <w:t xml:space="preserve">status and severity </w:t>
      </w:r>
      <w:r w:rsidR="00113710" w:rsidRPr="004E3112">
        <w:rPr>
          <w:rFonts w:ascii="Times New Roman" w:hAnsi="Times New Roman" w:cs="Times New Roman"/>
          <w:b/>
          <w:sz w:val="24"/>
          <w:szCs w:val="24"/>
        </w:rPr>
        <w:t xml:space="preserve">according to GINA 2016 </w:t>
      </w:r>
      <w:r w:rsidR="009D532A">
        <w:rPr>
          <w:rFonts w:ascii="Times New Roman" w:hAnsi="Times New Roman" w:cs="Times New Roman"/>
          <w:b/>
          <w:sz w:val="24"/>
          <w:szCs w:val="24"/>
        </w:rPr>
        <w:t>in the PPS</w:t>
      </w:r>
      <w:r w:rsidR="00B73A6D" w:rsidRPr="00C14582">
        <w:rPr>
          <w:rFonts w:ascii="Times New Roman" w:hAnsi="Times New Roman" w:cs="Times New Roman"/>
          <w:sz w:val="24"/>
          <w:szCs w:val="24"/>
          <w:vertAlign w:val="superscript"/>
        </w:rPr>
        <w:t>†</w:t>
      </w:r>
      <w:r w:rsidRPr="004E3112">
        <w:rPr>
          <w:rFonts w:ascii="Times New Roman" w:hAnsi="Times New Roman" w:cs="Times New Roman"/>
          <w:b/>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1549"/>
        <w:gridCol w:w="1549"/>
        <w:gridCol w:w="1549"/>
        <w:gridCol w:w="1545"/>
      </w:tblGrid>
      <w:tr w:rsidR="00D8435B" w:rsidRPr="00BE418C" w14:paraId="220AD5C9" w14:textId="77777777" w:rsidTr="00E25667">
        <w:trPr>
          <w:trHeight w:val="376"/>
          <w:tblHeader/>
        </w:trPr>
        <w:tc>
          <w:tcPr>
            <w:tcW w:w="1570" w:type="pct"/>
            <w:tcBorders>
              <w:top w:val="single" w:sz="4" w:space="0" w:color="auto"/>
              <w:bottom w:val="single" w:sz="4" w:space="0" w:color="auto"/>
            </w:tcBorders>
            <w:vAlign w:val="center"/>
          </w:tcPr>
          <w:p w14:paraId="05A4228F" w14:textId="29241B2B" w:rsidR="00D8435B" w:rsidRPr="004E3112" w:rsidRDefault="00D8435B" w:rsidP="00E256F8">
            <w:pPr>
              <w:rPr>
                <w:rFonts w:ascii="Times New Roman" w:hAnsi="Times New Roman" w:cs="Times New Roman"/>
                <w:b/>
                <w:sz w:val="24"/>
                <w:szCs w:val="24"/>
              </w:rPr>
            </w:pPr>
            <w:r w:rsidRPr="004E3112">
              <w:rPr>
                <w:rFonts w:ascii="Times New Roman" w:hAnsi="Times New Roman" w:cs="Times New Roman"/>
                <w:b/>
                <w:sz w:val="24"/>
                <w:szCs w:val="24"/>
              </w:rPr>
              <w:t>N=</w:t>
            </w:r>
            <w:r>
              <w:rPr>
                <w:rFonts w:ascii="Times New Roman" w:hAnsi="Times New Roman" w:cs="Times New Roman"/>
                <w:b/>
                <w:sz w:val="24"/>
                <w:szCs w:val="24"/>
              </w:rPr>
              <w:t>491</w:t>
            </w:r>
          </w:p>
        </w:tc>
        <w:tc>
          <w:tcPr>
            <w:tcW w:w="858" w:type="pct"/>
            <w:tcBorders>
              <w:top w:val="single" w:sz="4" w:space="0" w:color="auto"/>
              <w:bottom w:val="single" w:sz="4" w:space="0" w:color="auto"/>
            </w:tcBorders>
            <w:vAlign w:val="center"/>
          </w:tcPr>
          <w:p w14:paraId="14225F6A" w14:textId="33185036" w:rsidR="00D8435B" w:rsidRPr="004E3112" w:rsidRDefault="00D8435B" w:rsidP="00C14582">
            <w:pPr>
              <w:jc w:val="center"/>
              <w:rPr>
                <w:rFonts w:ascii="Times New Roman" w:hAnsi="Times New Roman" w:cs="Times New Roman"/>
                <w:b/>
                <w:sz w:val="24"/>
                <w:szCs w:val="24"/>
              </w:rPr>
            </w:pPr>
            <w:r>
              <w:rPr>
                <w:rFonts w:ascii="Times New Roman" w:hAnsi="Times New Roman" w:cs="Times New Roman"/>
                <w:b/>
                <w:sz w:val="24"/>
                <w:szCs w:val="24"/>
              </w:rPr>
              <w:t>Visit 1</w:t>
            </w:r>
          </w:p>
        </w:tc>
        <w:tc>
          <w:tcPr>
            <w:tcW w:w="858" w:type="pct"/>
            <w:tcBorders>
              <w:top w:val="single" w:sz="4" w:space="0" w:color="auto"/>
              <w:bottom w:val="single" w:sz="4" w:space="0" w:color="auto"/>
            </w:tcBorders>
            <w:vAlign w:val="center"/>
          </w:tcPr>
          <w:p w14:paraId="04CE78CE" w14:textId="71DBB101" w:rsidR="00D8435B" w:rsidRPr="004E3112" w:rsidRDefault="00D8435B" w:rsidP="00E256F8">
            <w:pPr>
              <w:jc w:val="center"/>
              <w:rPr>
                <w:rFonts w:ascii="Times New Roman" w:hAnsi="Times New Roman" w:cs="Times New Roman"/>
                <w:b/>
                <w:sz w:val="24"/>
                <w:szCs w:val="24"/>
              </w:rPr>
            </w:pPr>
            <w:r w:rsidRPr="004E3112">
              <w:rPr>
                <w:rFonts w:ascii="Times New Roman" w:hAnsi="Times New Roman" w:cs="Times New Roman"/>
                <w:b/>
                <w:sz w:val="24"/>
                <w:szCs w:val="24"/>
              </w:rPr>
              <w:t>Visit 2</w:t>
            </w:r>
          </w:p>
        </w:tc>
        <w:tc>
          <w:tcPr>
            <w:tcW w:w="858" w:type="pct"/>
            <w:tcBorders>
              <w:top w:val="single" w:sz="4" w:space="0" w:color="auto"/>
              <w:bottom w:val="single" w:sz="4" w:space="0" w:color="auto"/>
            </w:tcBorders>
            <w:vAlign w:val="center"/>
          </w:tcPr>
          <w:p w14:paraId="7FFD3ACB" w14:textId="77777777" w:rsidR="00D8435B" w:rsidRPr="004E3112" w:rsidRDefault="00D8435B" w:rsidP="00E256F8">
            <w:pPr>
              <w:jc w:val="center"/>
              <w:rPr>
                <w:rFonts w:ascii="Times New Roman" w:hAnsi="Times New Roman" w:cs="Times New Roman"/>
                <w:b/>
                <w:sz w:val="24"/>
                <w:szCs w:val="24"/>
              </w:rPr>
            </w:pPr>
            <w:r w:rsidRPr="004E3112">
              <w:rPr>
                <w:rFonts w:ascii="Times New Roman" w:hAnsi="Times New Roman" w:cs="Times New Roman"/>
                <w:b/>
                <w:sz w:val="24"/>
                <w:szCs w:val="24"/>
              </w:rPr>
              <w:t>Visit 3</w:t>
            </w:r>
          </w:p>
        </w:tc>
        <w:tc>
          <w:tcPr>
            <w:tcW w:w="858" w:type="pct"/>
            <w:tcBorders>
              <w:top w:val="single" w:sz="4" w:space="0" w:color="auto"/>
              <w:bottom w:val="single" w:sz="4" w:space="0" w:color="auto"/>
            </w:tcBorders>
            <w:vAlign w:val="center"/>
          </w:tcPr>
          <w:p w14:paraId="30C57449" w14:textId="77777777" w:rsidR="00D8435B" w:rsidRPr="004E3112" w:rsidRDefault="00D8435B" w:rsidP="00E256F8">
            <w:pPr>
              <w:jc w:val="center"/>
              <w:rPr>
                <w:rFonts w:ascii="Times New Roman" w:hAnsi="Times New Roman" w:cs="Times New Roman"/>
                <w:b/>
                <w:sz w:val="24"/>
                <w:szCs w:val="24"/>
              </w:rPr>
            </w:pPr>
            <w:r w:rsidRPr="004E3112">
              <w:rPr>
                <w:rFonts w:ascii="Times New Roman" w:hAnsi="Times New Roman" w:cs="Times New Roman"/>
                <w:b/>
                <w:sz w:val="24"/>
                <w:szCs w:val="24"/>
              </w:rPr>
              <w:t>Visit 4</w:t>
            </w:r>
          </w:p>
        </w:tc>
      </w:tr>
      <w:tr w:rsidR="00D8435B" w:rsidRPr="00BE418C" w14:paraId="040876DE" w14:textId="77777777" w:rsidTr="00E25667">
        <w:trPr>
          <w:trHeight w:val="506"/>
        </w:trPr>
        <w:tc>
          <w:tcPr>
            <w:tcW w:w="1570" w:type="pct"/>
            <w:tcBorders>
              <w:top w:val="single" w:sz="4" w:space="0" w:color="auto"/>
            </w:tcBorders>
            <w:vAlign w:val="center"/>
          </w:tcPr>
          <w:p w14:paraId="14B83B84" w14:textId="08A7869B" w:rsidR="00D8435B" w:rsidRPr="004E3112" w:rsidRDefault="00D8435B" w:rsidP="00E256F8">
            <w:pPr>
              <w:ind w:left="34"/>
              <w:rPr>
                <w:rFonts w:ascii="Times New Roman" w:hAnsi="Times New Roman" w:cs="Times New Roman"/>
                <w:b/>
                <w:sz w:val="24"/>
                <w:szCs w:val="24"/>
              </w:rPr>
            </w:pPr>
            <w:r>
              <w:rPr>
                <w:rFonts w:ascii="Times New Roman" w:hAnsi="Times New Roman" w:cs="Times New Roman"/>
                <w:b/>
                <w:color w:val="000000"/>
                <w:sz w:val="24"/>
                <w:szCs w:val="24"/>
                <w:lang w:val="en-US" w:eastAsia="zh-CN"/>
              </w:rPr>
              <w:t>Asthma control status</w:t>
            </w:r>
          </w:p>
        </w:tc>
        <w:tc>
          <w:tcPr>
            <w:tcW w:w="858" w:type="pct"/>
            <w:tcBorders>
              <w:top w:val="single" w:sz="4" w:space="0" w:color="auto"/>
            </w:tcBorders>
            <w:vAlign w:val="center"/>
          </w:tcPr>
          <w:p w14:paraId="426AD1E0" w14:textId="77777777" w:rsidR="00D8435B" w:rsidRPr="004E3112" w:rsidRDefault="00D8435B" w:rsidP="00C14582">
            <w:pPr>
              <w:jc w:val="center"/>
              <w:rPr>
                <w:rFonts w:ascii="Times New Roman" w:hAnsi="Times New Roman" w:cs="Times New Roman"/>
                <w:color w:val="000000"/>
                <w:sz w:val="24"/>
                <w:szCs w:val="24"/>
                <w:lang w:val="en-US" w:eastAsia="zh-CN"/>
              </w:rPr>
            </w:pPr>
          </w:p>
        </w:tc>
        <w:tc>
          <w:tcPr>
            <w:tcW w:w="858" w:type="pct"/>
            <w:tcBorders>
              <w:top w:val="single" w:sz="4" w:space="0" w:color="auto"/>
            </w:tcBorders>
            <w:vAlign w:val="center"/>
          </w:tcPr>
          <w:p w14:paraId="7ACFF2F8" w14:textId="7D0AE385" w:rsidR="00D8435B" w:rsidRPr="004E3112" w:rsidRDefault="00D8435B" w:rsidP="00E256F8">
            <w:pPr>
              <w:jc w:val="center"/>
              <w:rPr>
                <w:rFonts w:ascii="Times New Roman" w:hAnsi="Times New Roman" w:cs="Times New Roman"/>
                <w:b/>
                <w:sz w:val="24"/>
                <w:szCs w:val="24"/>
              </w:rPr>
            </w:pPr>
          </w:p>
        </w:tc>
        <w:tc>
          <w:tcPr>
            <w:tcW w:w="858" w:type="pct"/>
            <w:tcBorders>
              <w:top w:val="single" w:sz="4" w:space="0" w:color="auto"/>
            </w:tcBorders>
            <w:vAlign w:val="center"/>
          </w:tcPr>
          <w:p w14:paraId="16A900E4" w14:textId="25C758DC" w:rsidR="00D8435B" w:rsidRPr="004E3112" w:rsidRDefault="00D8435B" w:rsidP="00E256F8">
            <w:pPr>
              <w:jc w:val="center"/>
              <w:rPr>
                <w:rFonts w:ascii="Times New Roman" w:hAnsi="Times New Roman" w:cs="Times New Roman"/>
                <w:color w:val="000000"/>
                <w:sz w:val="24"/>
                <w:szCs w:val="24"/>
                <w:lang w:val="en-US" w:eastAsia="zh-CN"/>
              </w:rPr>
            </w:pPr>
          </w:p>
        </w:tc>
        <w:tc>
          <w:tcPr>
            <w:tcW w:w="858" w:type="pct"/>
            <w:tcBorders>
              <w:top w:val="single" w:sz="4" w:space="0" w:color="auto"/>
            </w:tcBorders>
            <w:vAlign w:val="center"/>
          </w:tcPr>
          <w:p w14:paraId="6C93FAC6" w14:textId="401B4B85" w:rsidR="00D8435B" w:rsidRPr="004E3112" w:rsidRDefault="00D8435B" w:rsidP="00E256F8">
            <w:pPr>
              <w:jc w:val="center"/>
              <w:rPr>
                <w:rFonts w:ascii="Times New Roman" w:hAnsi="Times New Roman" w:cs="Times New Roman"/>
                <w:color w:val="000000"/>
                <w:sz w:val="24"/>
                <w:szCs w:val="24"/>
                <w:lang w:val="en-US" w:eastAsia="zh-CN"/>
              </w:rPr>
            </w:pPr>
          </w:p>
        </w:tc>
      </w:tr>
      <w:tr w:rsidR="009D532A" w:rsidRPr="00BE418C" w14:paraId="334C2C37" w14:textId="77777777" w:rsidTr="00E25667">
        <w:trPr>
          <w:trHeight w:val="381"/>
        </w:trPr>
        <w:tc>
          <w:tcPr>
            <w:tcW w:w="1570" w:type="pct"/>
            <w:vAlign w:val="center"/>
          </w:tcPr>
          <w:p w14:paraId="04BCB066" w14:textId="57EC2BF4" w:rsidR="009D532A" w:rsidRPr="00B14C16" w:rsidRDefault="009D532A" w:rsidP="009D532A">
            <w:pPr>
              <w:ind w:left="318"/>
              <w:rPr>
                <w:rFonts w:ascii="Times New Roman" w:hAnsi="Times New Roman" w:cs="Times New Roman"/>
                <w:b/>
                <w:bCs/>
                <w:sz w:val="24"/>
                <w:szCs w:val="24"/>
              </w:rPr>
            </w:pPr>
            <w:r w:rsidRPr="00B14C16">
              <w:rPr>
                <w:rFonts w:ascii="Times New Roman" w:hAnsi="Times New Roman" w:cs="Times New Roman"/>
                <w:b/>
                <w:bCs/>
                <w:color w:val="000000"/>
                <w:sz w:val="24"/>
                <w:szCs w:val="24"/>
                <w:lang w:val="en-US" w:eastAsia="zh-CN"/>
              </w:rPr>
              <w:t>Well controlled</w:t>
            </w:r>
          </w:p>
        </w:tc>
        <w:tc>
          <w:tcPr>
            <w:tcW w:w="858" w:type="pct"/>
            <w:vAlign w:val="center"/>
          </w:tcPr>
          <w:p w14:paraId="7369BDAB" w14:textId="23226DD5" w:rsidR="009D532A" w:rsidRPr="004E3112" w:rsidRDefault="009D532A" w:rsidP="00C14582">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57 (11.6)</w:t>
            </w:r>
          </w:p>
        </w:tc>
        <w:tc>
          <w:tcPr>
            <w:tcW w:w="858" w:type="pct"/>
            <w:vAlign w:val="center"/>
          </w:tcPr>
          <w:p w14:paraId="55C7FEF6" w14:textId="61928E29" w:rsidR="009D532A" w:rsidRPr="004E3112" w:rsidRDefault="00C14582" w:rsidP="009D532A">
            <w:pPr>
              <w:jc w:val="center"/>
              <w:rPr>
                <w:rFonts w:ascii="Times New Roman" w:hAnsi="Times New Roman" w:cs="Times New Roman"/>
                <w:b/>
                <w:sz w:val="24"/>
                <w:szCs w:val="24"/>
              </w:rPr>
            </w:pPr>
            <w:r>
              <w:rPr>
                <w:rFonts w:ascii="Times New Roman" w:hAnsi="Times New Roman" w:cs="Times New Roman"/>
                <w:color w:val="000000"/>
                <w:sz w:val="24"/>
                <w:szCs w:val="24"/>
                <w:lang w:val="en-US" w:eastAsia="zh-CN"/>
              </w:rPr>
              <w:t xml:space="preserve">212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51.</w:t>
            </w:r>
            <w:r>
              <w:rPr>
                <w:rFonts w:ascii="Times New Roman" w:hAnsi="Times New Roman" w:cs="Times New Roman"/>
                <w:color w:val="000000"/>
                <w:sz w:val="24"/>
                <w:szCs w:val="24"/>
                <w:lang w:val="en-US" w:eastAsia="zh-CN"/>
              </w:rPr>
              <w:t>3</w:t>
            </w:r>
            <w:r w:rsidR="009D532A" w:rsidRPr="004E3112">
              <w:rPr>
                <w:rFonts w:ascii="Times New Roman" w:hAnsi="Times New Roman" w:cs="Times New Roman"/>
                <w:color w:val="000000"/>
                <w:sz w:val="24"/>
                <w:szCs w:val="24"/>
                <w:lang w:val="en-US" w:eastAsia="zh-CN"/>
              </w:rPr>
              <w:t>)</w:t>
            </w:r>
          </w:p>
        </w:tc>
        <w:tc>
          <w:tcPr>
            <w:tcW w:w="858" w:type="pct"/>
            <w:vAlign w:val="center"/>
          </w:tcPr>
          <w:p w14:paraId="748D0F43" w14:textId="47E5F4F2" w:rsidR="009D532A" w:rsidRPr="004E3112" w:rsidRDefault="00C14582" w:rsidP="009D532A">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 xml:space="preserve">248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67.2</w:t>
            </w:r>
            <w:r w:rsidR="009D532A" w:rsidRPr="004E3112">
              <w:rPr>
                <w:rFonts w:ascii="Times New Roman" w:hAnsi="Times New Roman" w:cs="Times New Roman"/>
                <w:color w:val="000000"/>
                <w:sz w:val="24"/>
                <w:szCs w:val="24"/>
                <w:lang w:val="en-US" w:eastAsia="zh-CN"/>
              </w:rPr>
              <w:t>)</w:t>
            </w:r>
          </w:p>
        </w:tc>
        <w:tc>
          <w:tcPr>
            <w:tcW w:w="858" w:type="pct"/>
            <w:vAlign w:val="center"/>
          </w:tcPr>
          <w:p w14:paraId="628F6CC2" w14:textId="1CDCFD8B" w:rsidR="009D532A" w:rsidRPr="004E3112" w:rsidRDefault="00C14582" w:rsidP="009D532A">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 xml:space="preserve">278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77.4</w:t>
            </w:r>
            <w:r w:rsidR="009D532A" w:rsidRPr="004E3112">
              <w:rPr>
                <w:rFonts w:ascii="Times New Roman" w:hAnsi="Times New Roman" w:cs="Times New Roman"/>
                <w:color w:val="000000"/>
                <w:sz w:val="24"/>
                <w:szCs w:val="24"/>
                <w:lang w:val="en-US" w:eastAsia="zh-CN"/>
              </w:rPr>
              <w:t>)</w:t>
            </w:r>
          </w:p>
        </w:tc>
      </w:tr>
      <w:tr w:rsidR="009D532A" w:rsidRPr="00BE418C" w14:paraId="754C5B20" w14:textId="77777777" w:rsidTr="00E25667">
        <w:trPr>
          <w:trHeight w:val="381"/>
        </w:trPr>
        <w:tc>
          <w:tcPr>
            <w:tcW w:w="1570" w:type="pct"/>
            <w:vAlign w:val="center"/>
          </w:tcPr>
          <w:p w14:paraId="0C48F660" w14:textId="266A2E04" w:rsidR="009D532A" w:rsidRPr="00B14C16" w:rsidRDefault="009D532A" w:rsidP="009D532A">
            <w:pPr>
              <w:ind w:left="318"/>
              <w:rPr>
                <w:rFonts w:ascii="Times New Roman" w:hAnsi="Times New Roman" w:cs="Times New Roman"/>
                <w:b/>
                <w:bCs/>
                <w:sz w:val="24"/>
                <w:szCs w:val="24"/>
              </w:rPr>
            </w:pPr>
            <w:r w:rsidRPr="00B14C16">
              <w:rPr>
                <w:rFonts w:ascii="Times New Roman" w:hAnsi="Times New Roman" w:cs="Times New Roman"/>
                <w:b/>
                <w:bCs/>
                <w:color w:val="000000"/>
                <w:sz w:val="24"/>
                <w:szCs w:val="24"/>
                <w:lang w:val="en-US" w:eastAsia="zh-CN"/>
              </w:rPr>
              <w:t>Partly controlled</w:t>
            </w:r>
          </w:p>
        </w:tc>
        <w:tc>
          <w:tcPr>
            <w:tcW w:w="858" w:type="pct"/>
            <w:vAlign w:val="center"/>
          </w:tcPr>
          <w:p w14:paraId="6222ACEB" w14:textId="46AA8624" w:rsidR="009D532A" w:rsidRPr="004E3112" w:rsidRDefault="00C14582" w:rsidP="00C14582">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 xml:space="preserve">235 </w:t>
            </w:r>
            <w:r w:rsidR="009D532A">
              <w:rPr>
                <w:rFonts w:ascii="Times New Roman" w:hAnsi="Times New Roman" w:cs="Times New Roman"/>
                <w:color w:val="000000"/>
                <w:sz w:val="24"/>
                <w:szCs w:val="24"/>
                <w:lang w:val="en-US" w:eastAsia="zh-CN"/>
              </w:rPr>
              <w:t>(48.0</w:t>
            </w:r>
            <w:r w:rsidR="009D532A" w:rsidRPr="004E3112">
              <w:rPr>
                <w:rFonts w:ascii="Times New Roman" w:hAnsi="Times New Roman" w:cs="Times New Roman"/>
                <w:color w:val="000000"/>
                <w:sz w:val="24"/>
                <w:szCs w:val="24"/>
                <w:lang w:val="en-US" w:eastAsia="zh-CN"/>
              </w:rPr>
              <w:t>)</w:t>
            </w:r>
          </w:p>
        </w:tc>
        <w:tc>
          <w:tcPr>
            <w:tcW w:w="858" w:type="pct"/>
            <w:vAlign w:val="center"/>
          </w:tcPr>
          <w:p w14:paraId="662083C9" w14:textId="61A9B1A9" w:rsidR="009D532A" w:rsidRPr="004E3112" w:rsidRDefault="00C14582" w:rsidP="009D532A">
            <w:pPr>
              <w:jc w:val="center"/>
              <w:rPr>
                <w:rFonts w:ascii="Times New Roman" w:hAnsi="Times New Roman" w:cs="Times New Roman"/>
                <w:b/>
                <w:sz w:val="24"/>
                <w:szCs w:val="24"/>
              </w:rPr>
            </w:pPr>
            <w:r>
              <w:rPr>
                <w:rFonts w:ascii="Times New Roman" w:hAnsi="Times New Roman" w:cs="Times New Roman"/>
                <w:color w:val="000000"/>
                <w:sz w:val="24"/>
                <w:szCs w:val="24"/>
                <w:lang w:val="en-US" w:eastAsia="zh-CN"/>
              </w:rPr>
              <w:t xml:space="preserve">140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33.9</w:t>
            </w:r>
            <w:r w:rsidR="009D532A" w:rsidRPr="004E3112">
              <w:rPr>
                <w:rFonts w:ascii="Times New Roman" w:hAnsi="Times New Roman" w:cs="Times New Roman"/>
                <w:color w:val="000000"/>
                <w:sz w:val="24"/>
                <w:szCs w:val="24"/>
                <w:lang w:val="en-US" w:eastAsia="zh-CN"/>
              </w:rPr>
              <w:t>)</w:t>
            </w:r>
          </w:p>
        </w:tc>
        <w:tc>
          <w:tcPr>
            <w:tcW w:w="858" w:type="pct"/>
            <w:vAlign w:val="center"/>
          </w:tcPr>
          <w:p w14:paraId="086C97BB" w14:textId="16C677A5" w:rsidR="009D532A" w:rsidRPr="004E3112" w:rsidRDefault="00C14582" w:rsidP="009D532A">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 xml:space="preserve">92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24.9</w:t>
            </w:r>
            <w:r w:rsidR="009D532A" w:rsidRPr="004E3112">
              <w:rPr>
                <w:rFonts w:ascii="Times New Roman" w:hAnsi="Times New Roman" w:cs="Times New Roman"/>
                <w:color w:val="000000"/>
                <w:sz w:val="24"/>
                <w:szCs w:val="24"/>
                <w:lang w:val="en-US" w:eastAsia="zh-CN"/>
              </w:rPr>
              <w:t>)</w:t>
            </w:r>
          </w:p>
        </w:tc>
        <w:tc>
          <w:tcPr>
            <w:tcW w:w="858" w:type="pct"/>
            <w:vAlign w:val="center"/>
          </w:tcPr>
          <w:p w14:paraId="49058F04" w14:textId="38508AEC" w:rsidR="009D532A" w:rsidRPr="004E3112" w:rsidRDefault="00C14582" w:rsidP="009D532A">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 xml:space="preserve">61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17.0</w:t>
            </w:r>
            <w:r w:rsidR="009D532A" w:rsidRPr="004E3112">
              <w:rPr>
                <w:rFonts w:ascii="Times New Roman" w:hAnsi="Times New Roman" w:cs="Times New Roman"/>
                <w:color w:val="000000"/>
                <w:sz w:val="24"/>
                <w:szCs w:val="24"/>
                <w:lang w:val="en-US" w:eastAsia="zh-CN"/>
              </w:rPr>
              <w:t>)</w:t>
            </w:r>
          </w:p>
        </w:tc>
      </w:tr>
      <w:tr w:rsidR="009D532A" w:rsidRPr="00BE418C" w14:paraId="01F71B96" w14:textId="77777777" w:rsidTr="00E25667">
        <w:trPr>
          <w:trHeight w:val="381"/>
        </w:trPr>
        <w:tc>
          <w:tcPr>
            <w:tcW w:w="1570" w:type="pct"/>
            <w:vAlign w:val="center"/>
          </w:tcPr>
          <w:p w14:paraId="0D50D031" w14:textId="44B76359" w:rsidR="009D532A" w:rsidRPr="00B14C16" w:rsidRDefault="009D532A" w:rsidP="009D532A">
            <w:pPr>
              <w:ind w:left="318"/>
              <w:rPr>
                <w:rFonts w:ascii="Times New Roman" w:hAnsi="Times New Roman" w:cs="Times New Roman"/>
                <w:b/>
                <w:bCs/>
                <w:sz w:val="24"/>
                <w:szCs w:val="24"/>
              </w:rPr>
            </w:pPr>
            <w:r w:rsidRPr="00B14C16">
              <w:rPr>
                <w:rFonts w:ascii="Times New Roman" w:hAnsi="Times New Roman" w:cs="Times New Roman"/>
                <w:b/>
                <w:bCs/>
                <w:color w:val="000000"/>
                <w:sz w:val="24"/>
                <w:szCs w:val="24"/>
                <w:lang w:val="en-US" w:eastAsia="zh-CN"/>
              </w:rPr>
              <w:t>Un-controlled</w:t>
            </w:r>
          </w:p>
        </w:tc>
        <w:tc>
          <w:tcPr>
            <w:tcW w:w="858" w:type="pct"/>
            <w:vAlign w:val="center"/>
          </w:tcPr>
          <w:p w14:paraId="1C98D080" w14:textId="1953ECEA" w:rsidR="009D532A" w:rsidRPr="004E3112" w:rsidRDefault="00C14582" w:rsidP="00C14582">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 xml:space="preserve">198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40.4</w:t>
            </w:r>
            <w:r w:rsidR="009D532A" w:rsidRPr="004E3112">
              <w:rPr>
                <w:rFonts w:ascii="Times New Roman" w:hAnsi="Times New Roman" w:cs="Times New Roman"/>
                <w:color w:val="000000"/>
                <w:sz w:val="24"/>
                <w:szCs w:val="24"/>
                <w:lang w:val="en-US" w:eastAsia="zh-CN"/>
              </w:rPr>
              <w:t>)</w:t>
            </w:r>
          </w:p>
        </w:tc>
        <w:tc>
          <w:tcPr>
            <w:tcW w:w="858" w:type="pct"/>
            <w:vAlign w:val="center"/>
          </w:tcPr>
          <w:p w14:paraId="704F9B20" w14:textId="278281DC" w:rsidR="009D532A" w:rsidRPr="004E3112" w:rsidRDefault="00C14582" w:rsidP="009D532A">
            <w:pPr>
              <w:jc w:val="center"/>
              <w:rPr>
                <w:rFonts w:ascii="Times New Roman" w:hAnsi="Times New Roman" w:cs="Times New Roman"/>
                <w:b/>
                <w:sz w:val="24"/>
                <w:szCs w:val="24"/>
              </w:rPr>
            </w:pPr>
            <w:r>
              <w:rPr>
                <w:rFonts w:ascii="Times New Roman" w:hAnsi="Times New Roman" w:cs="Times New Roman"/>
                <w:color w:val="000000"/>
                <w:sz w:val="24"/>
                <w:szCs w:val="24"/>
                <w:lang w:val="en-US" w:eastAsia="zh-CN"/>
              </w:rPr>
              <w:t xml:space="preserve">61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14.8</w:t>
            </w:r>
            <w:r w:rsidR="009D532A" w:rsidRPr="004E3112">
              <w:rPr>
                <w:rFonts w:ascii="Times New Roman" w:hAnsi="Times New Roman" w:cs="Times New Roman"/>
                <w:color w:val="000000"/>
                <w:sz w:val="24"/>
                <w:szCs w:val="24"/>
                <w:lang w:val="en-US" w:eastAsia="zh-CN"/>
              </w:rPr>
              <w:t>)</w:t>
            </w:r>
          </w:p>
        </w:tc>
        <w:tc>
          <w:tcPr>
            <w:tcW w:w="858" w:type="pct"/>
            <w:vAlign w:val="center"/>
          </w:tcPr>
          <w:p w14:paraId="38FF04B9" w14:textId="233B3E8C" w:rsidR="009D532A" w:rsidRPr="004E3112" w:rsidRDefault="00C14582" w:rsidP="009D532A">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 xml:space="preserve">29 </w:t>
            </w:r>
            <w:r w:rsidR="009D532A" w:rsidRPr="004E3112">
              <w:rPr>
                <w:rFonts w:ascii="Times New Roman" w:hAnsi="Times New Roman" w:cs="Times New Roman"/>
                <w:color w:val="000000"/>
                <w:sz w:val="24"/>
                <w:szCs w:val="24"/>
                <w:lang w:val="en-US" w:eastAsia="zh-CN"/>
              </w:rPr>
              <w:t>(</w:t>
            </w:r>
            <w:r w:rsidR="009D532A">
              <w:rPr>
                <w:rFonts w:ascii="Times New Roman" w:hAnsi="Times New Roman" w:cs="Times New Roman"/>
                <w:color w:val="000000"/>
                <w:sz w:val="24"/>
                <w:szCs w:val="24"/>
                <w:lang w:val="en-US" w:eastAsia="zh-CN"/>
              </w:rPr>
              <w:t>7.9</w:t>
            </w:r>
            <w:r w:rsidR="009D532A" w:rsidRPr="004E3112">
              <w:rPr>
                <w:rFonts w:ascii="Times New Roman" w:hAnsi="Times New Roman" w:cs="Times New Roman"/>
                <w:color w:val="000000"/>
                <w:sz w:val="24"/>
                <w:szCs w:val="24"/>
                <w:lang w:val="en-US" w:eastAsia="zh-CN"/>
              </w:rPr>
              <w:t>)</w:t>
            </w:r>
          </w:p>
        </w:tc>
        <w:tc>
          <w:tcPr>
            <w:tcW w:w="858" w:type="pct"/>
            <w:vAlign w:val="center"/>
          </w:tcPr>
          <w:p w14:paraId="2A650ED7" w14:textId="0F86D748" w:rsidR="009D532A" w:rsidRPr="004E3112" w:rsidRDefault="00C14582" w:rsidP="009D532A">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 xml:space="preserve">20 </w:t>
            </w:r>
            <w:r w:rsidR="009D532A">
              <w:rPr>
                <w:rFonts w:ascii="Times New Roman" w:hAnsi="Times New Roman" w:cs="Times New Roman"/>
                <w:color w:val="000000"/>
                <w:sz w:val="24"/>
                <w:szCs w:val="24"/>
                <w:lang w:val="en-US" w:eastAsia="zh-CN"/>
              </w:rPr>
              <w:t>(5.6</w:t>
            </w:r>
            <w:r w:rsidR="009D532A" w:rsidRPr="004E3112">
              <w:rPr>
                <w:rFonts w:ascii="Times New Roman" w:hAnsi="Times New Roman" w:cs="Times New Roman"/>
                <w:color w:val="000000"/>
                <w:sz w:val="24"/>
                <w:szCs w:val="24"/>
                <w:lang w:val="en-US" w:eastAsia="zh-CN"/>
              </w:rPr>
              <w:t>)</w:t>
            </w:r>
          </w:p>
        </w:tc>
      </w:tr>
      <w:tr w:rsidR="00D8435B" w:rsidRPr="00BE418C" w14:paraId="4BCBEECE" w14:textId="77777777" w:rsidTr="00E25667">
        <w:trPr>
          <w:trHeight w:val="381"/>
        </w:trPr>
        <w:tc>
          <w:tcPr>
            <w:tcW w:w="1570" w:type="pct"/>
            <w:vAlign w:val="center"/>
          </w:tcPr>
          <w:p w14:paraId="7FE9F5EC" w14:textId="191384F3" w:rsidR="00D8435B" w:rsidRPr="00B14C16" w:rsidRDefault="00D73C18" w:rsidP="00D73C18">
            <w:pPr>
              <w:rPr>
                <w:rFonts w:ascii="Times New Roman" w:hAnsi="Times New Roman" w:cs="Times New Roman"/>
                <w:b/>
                <w:bCs/>
                <w:sz w:val="24"/>
                <w:szCs w:val="24"/>
              </w:rPr>
            </w:pPr>
            <w:r w:rsidRPr="00B14C16">
              <w:rPr>
                <w:rFonts w:ascii="Times New Roman" w:hAnsi="Times New Roman" w:cs="Times New Roman"/>
                <w:b/>
                <w:bCs/>
                <w:color w:val="000000"/>
                <w:sz w:val="24"/>
                <w:szCs w:val="24"/>
                <w:lang w:val="en-US" w:eastAsia="zh-CN"/>
              </w:rPr>
              <w:t>Asthma severity</w:t>
            </w:r>
          </w:p>
        </w:tc>
        <w:tc>
          <w:tcPr>
            <w:tcW w:w="858" w:type="pct"/>
            <w:vAlign w:val="center"/>
          </w:tcPr>
          <w:p w14:paraId="2A58CBB9" w14:textId="77777777" w:rsidR="00D8435B" w:rsidRPr="004E3112" w:rsidRDefault="00D8435B" w:rsidP="00D73C18">
            <w:pPr>
              <w:jc w:val="center"/>
              <w:rPr>
                <w:rFonts w:ascii="Times New Roman" w:hAnsi="Times New Roman" w:cs="Times New Roman"/>
                <w:color w:val="000000"/>
                <w:sz w:val="24"/>
                <w:szCs w:val="24"/>
                <w:lang w:val="en-US" w:eastAsia="zh-CN"/>
              </w:rPr>
            </w:pPr>
          </w:p>
        </w:tc>
        <w:tc>
          <w:tcPr>
            <w:tcW w:w="858" w:type="pct"/>
            <w:vAlign w:val="center"/>
          </w:tcPr>
          <w:p w14:paraId="4D8C53ED" w14:textId="2720A0D2" w:rsidR="00D8435B" w:rsidRPr="004E3112" w:rsidRDefault="00D8435B" w:rsidP="00E256F8">
            <w:pPr>
              <w:jc w:val="center"/>
              <w:rPr>
                <w:rFonts w:ascii="Times New Roman" w:hAnsi="Times New Roman" w:cs="Times New Roman"/>
                <w:b/>
                <w:sz w:val="24"/>
                <w:szCs w:val="24"/>
              </w:rPr>
            </w:pPr>
          </w:p>
        </w:tc>
        <w:tc>
          <w:tcPr>
            <w:tcW w:w="858" w:type="pct"/>
            <w:vAlign w:val="center"/>
          </w:tcPr>
          <w:p w14:paraId="1B7C78F3" w14:textId="4239B517" w:rsidR="00D8435B" w:rsidRPr="004E3112" w:rsidRDefault="00D8435B" w:rsidP="00E256F8">
            <w:pPr>
              <w:jc w:val="center"/>
              <w:rPr>
                <w:rFonts w:ascii="Times New Roman" w:hAnsi="Times New Roman" w:cs="Times New Roman"/>
                <w:color w:val="000000"/>
                <w:sz w:val="24"/>
                <w:szCs w:val="24"/>
                <w:lang w:val="en-US" w:eastAsia="zh-CN"/>
              </w:rPr>
            </w:pPr>
          </w:p>
        </w:tc>
        <w:tc>
          <w:tcPr>
            <w:tcW w:w="858" w:type="pct"/>
            <w:vAlign w:val="center"/>
          </w:tcPr>
          <w:p w14:paraId="1138D18E" w14:textId="3AE50507" w:rsidR="00D8435B" w:rsidRPr="004E3112" w:rsidRDefault="00D8435B" w:rsidP="00E256F8">
            <w:pPr>
              <w:jc w:val="center"/>
              <w:rPr>
                <w:rFonts w:ascii="Times New Roman" w:hAnsi="Times New Roman" w:cs="Times New Roman"/>
                <w:color w:val="000000"/>
                <w:sz w:val="24"/>
                <w:szCs w:val="24"/>
                <w:lang w:val="en-US" w:eastAsia="zh-CN"/>
              </w:rPr>
            </w:pPr>
          </w:p>
        </w:tc>
      </w:tr>
      <w:tr w:rsidR="00D73C18" w:rsidRPr="00BE418C" w14:paraId="06611167" w14:textId="77777777" w:rsidTr="00E25667">
        <w:trPr>
          <w:trHeight w:val="381"/>
        </w:trPr>
        <w:tc>
          <w:tcPr>
            <w:tcW w:w="1570" w:type="pct"/>
            <w:vAlign w:val="center"/>
          </w:tcPr>
          <w:p w14:paraId="699533D8" w14:textId="7D231CC7" w:rsidR="00D73C18" w:rsidRPr="00B14C16" w:rsidRDefault="00D73C18" w:rsidP="00D73C18">
            <w:pPr>
              <w:ind w:left="318"/>
              <w:rPr>
                <w:rFonts w:ascii="Times New Roman" w:hAnsi="Times New Roman" w:cs="Times New Roman"/>
                <w:b/>
                <w:bCs/>
                <w:color w:val="000000"/>
                <w:sz w:val="24"/>
                <w:szCs w:val="24"/>
                <w:lang w:val="en-US" w:eastAsia="zh-CN"/>
              </w:rPr>
            </w:pPr>
            <w:r w:rsidRPr="00B14C16">
              <w:rPr>
                <w:rFonts w:ascii="Times New Roman" w:hAnsi="Times New Roman" w:cs="Times New Roman"/>
                <w:b/>
                <w:bCs/>
                <w:color w:val="000000"/>
                <w:sz w:val="24"/>
                <w:szCs w:val="24"/>
                <w:lang w:val="en-US" w:eastAsia="zh-CN"/>
              </w:rPr>
              <w:t>Mild</w:t>
            </w:r>
          </w:p>
        </w:tc>
        <w:tc>
          <w:tcPr>
            <w:tcW w:w="858" w:type="pct"/>
            <w:vAlign w:val="center"/>
          </w:tcPr>
          <w:p w14:paraId="3D20F6FA" w14:textId="7277C96F" w:rsidR="00D73C18" w:rsidRPr="004E3112" w:rsidRDefault="00D73C18" w:rsidP="00D73C18">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288 (58.8)</w:t>
            </w:r>
          </w:p>
        </w:tc>
        <w:tc>
          <w:tcPr>
            <w:tcW w:w="858" w:type="pct"/>
            <w:vAlign w:val="center"/>
          </w:tcPr>
          <w:p w14:paraId="1BF2CB99" w14:textId="4CE32514" w:rsidR="00D73C18" w:rsidRPr="004E3112" w:rsidRDefault="00113710" w:rsidP="00D73C18">
            <w:pPr>
              <w:jc w:val="center"/>
              <w:rPr>
                <w:rFonts w:ascii="Times New Roman" w:hAnsi="Times New Roman" w:cs="Times New Roman"/>
                <w:color w:val="000000"/>
                <w:sz w:val="24"/>
                <w:szCs w:val="24"/>
                <w:lang w:val="en-US" w:eastAsia="zh-CN"/>
              </w:rPr>
            </w:pPr>
            <w:r w:rsidRPr="00113710">
              <w:rPr>
                <w:rFonts w:ascii="Times New Roman" w:hAnsi="Times New Roman" w:cs="Times New Roman"/>
                <w:color w:val="000000"/>
                <w:sz w:val="24"/>
                <w:szCs w:val="24"/>
                <w:lang w:val="en-US" w:eastAsia="zh-CN"/>
              </w:rPr>
              <w:t>–</w:t>
            </w:r>
          </w:p>
        </w:tc>
        <w:tc>
          <w:tcPr>
            <w:tcW w:w="858" w:type="pct"/>
            <w:vAlign w:val="center"/>
          </w:tcPr>
          <w:p w14:paraId="4C797629" w14:textId="76A3349D" w:rsidR="00D73C18" w:rsidRPr="004E3112" w:rsidRDefault="00113710" w:rsidP="00D73C18">
            <w:pPr>
              <w:jc w:val="center"/>
              <w:rPr>
                <w:rFonts w:ascii="Times New Roman" w:hAnsi="Times New Roman" w:cs="Times New Roman"/>
                <w:color w:val="000000"/>
                <w:sz w:val="24"/>
                <w:szCs w:val="24"/>
                <w:lang w:val="en-US" w:eastAsia="zh-CN"/>
              </w:rPr>
            </w:pPr>
            <w:r w:rsidRPr="00113710">
              <w:rPr>
                <w:rFonts w:ascii="Times New Roman" w:hAnsi="Times New Roman" w:cs="Times New Roman"/>
                <w:color w:val="000000"/>
                <w:sz w:val="24"/>
                <w:szCs w:val="24"/>
                <w:lang w:val="en-US" w:eastAsia="zh-CN"/>
              </w:rPr>
              <w:t>–</w:t>
            </w:r>
          </w:p>
        </w:tc>
        <w:tc>
          <w:tcPr>
            <w:tcW w:w="858" w:type="pct"/>
            <w:vAlign w:val="center"/>
          </w:tcPr>
          <w:p w14:paraId="6AB6EAF8" w14:textId="57DBE777" w:rsidR="00D73C18" w:rsidRPr="004E3112" w:rsidRDefault="00D73C18" w:rsidP="00D73C18">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351 (95.9)</w:t>
            </w:r>
          </w:p>
        </w:tc>
      </w:tr>
      <w:tr w:rsidR="00D73C18" w:rsidRPr="00BE418C" w14:paraId="021CD3D4" w14:textId="77777777" w:rsidTr="00E25667">
        <w:trPr>
          <w:trHeight w:val="381"/>
        </w:trPr>
        <w:tc>
          <w:tcPr>
            <w:tcW w:w="1570" w:type="pct"/>
            <w:vAlign w:val="center"/>
          </w:tcPr>
          <w:p w14:paraId="54E53FB5" w14:textId="7D683596" w:rsidR="00D73C18" w:rsidRPr="00B14C16" w:rsidRDefault="00D73C18" w:rsidP="00D73C18">
            <w:pPr>
              <w:ind w:left="318"/>
              <w:rPr>
                <w:rFonts w:ascii="Times New Roman" w:hAnsi="Times New Roman" w:cs="Times New Roman"/>
                <w:b/>
                <w:bCs/>
                <w:color w:val="000000"/>
                <w:sz w:val="24"/>
                <w:szCs w:val="24"/>
                <w:lang w:val="en-US" w:eastAsia="zh-CN"/>
              </w:rPr>
            </w:pPr>
            <w:r w:rsidRPr="00B14C16">
              <w:rPr>
                <w:rFonts w:ascii="Times New Roman" w:hAnsi="Times New Roman" w:cs="Times New Roman"/>
                <w:b/>
                <w:bCs/>
                <w:color w:val="000000"/>
                <w:sz w:val="24"/>
                <w:szCs w:val="24"/>
                <w:lang w:val="en-US" w:eastAsia="zh-CN"/>
              </w:rPr>
              <w:t>Moderate</w:t>
            </w:r>
          </w:p>
        </w:tc>
        <w:tc>
          <w:tcPr>
            <w:tcW w:w="858" w:type="pct"/>
            <w:vAlign w:val="center"/>
          </w:tcPr>
          <w:p w14:paraId="52B27C3B" w14:textId="459FA9DC" w:rsidR="00D73C18" w:rsidRPr="004E3112" w:rsidRDefault="00D73C18" w:rsidP="00D73C18">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168 (34.3)</w:t>
            </w:r>
          </w:p>
        </w:tc>
        <w:tc>
          <w:tcPr>
            <w:tcW w:w="858" w:type="pct"/>
            <w:vAlign w:val="center"/>
          </w:tcPr>
          <w:p w14:paraId="79C9F1CB" w14:textId="2056F7BA" w:rsidR="00D73C18" w:rsidRPr="004E3112" w:rsidRDefault="00113710" w:rsidP="00D73C18">
            <w:pPr>
              <w:jc w:val="center"/>
              <w:rPr>
                <w:rFonts w:ascii="Times New Roman" w:hAnsi="Times New Roman" w:cs="Times New Roman"/>
                <w:color w:val="000000"/>
                <w:sz w:val="24"/>
                <w:szCs w:val="24"/>
                <w:lang w:val="en-US" w:eastAsia="zh-CN"/>
              </w:rPr>
            </w:pPr>
            <w:r w:rsidRPr="00113710">
              <w:rPr>
                <w:rFonts w:ascii="Times New Roman" w:hAnsi="Times New Roman" w:cs="Times New Roman"/>
                <w:color w:val="000000"/>
                <w:sz w:val="24"/>
                <w:szCs w:val="24"/>
                <w:lang w:val="en-US" w:eastAsia="zh-CN"/>
              </w:rPr>
              <w:t>–</w:t>
            </w:r>
          </w:p>
        </w:tc>
        <w:tc>
          <w:tcPr>
            <w:tcW w:w="858" w:type="pct"/>
            <w:vAlign w:val="center"/>
          </w:tcPr>
          <w:p w14:paraId="534E004A" w14:textId="21BD36AF" w:rsidR="00D73C18" w:rsidRPr="004E3112" w:rsidRDefault="00113710" w:rsidP="00D73C18">
            <w:pPr>
              <w:jc w:val="center"/>
              <w:rPr>
                <w:rFonts w:ascii="Times New Roman" w:hAnsi="Times New Roman" w:cs="Times New Roman"/>
                <w:color w:val="000000"/>
                <w:sz w:val="24"/>
                <w:szCs w:val="24"/>
                <w:lang w:val="en-US" w:eastAsia="zh-CN"/>
              </w:rPr>
            </w:pPr>
            <w:r w:rsidRPr="00113710">
              <w:rPr>
                <w:rFonts w:ascii="Times New Roman" w:hAnsi="Times New Roman" w:cs="Times New Roman"/>
                <w:color w:val="000000"/>
                <w:sz w:val="24"/>
                <w:szCs w:val="24"/>
                <w:lang w:val="en-US" w:eastAsia="zh-CN"/>
              </w:rPr>
              <w:t>–</w:t>
            </w:r>
          </w:p>
        </w:tc>
        <w:tc>
          <w:tcPr>
            <w:tcW w:w="858" w:type="pct"/>
            <w:vAlign w:val="center"/>
          </w:tcPr>
          <w:p w14:paraId="726E0759" w14:textId="2A4BABC1" w:rsidR="00D73C18" w:rsidRPr="004E3112" w:rsidRDefault="00D73C18" w:rsidP="00D73C18">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14 (3.8)</w:t>
            </w:r>
          </w:p>
        </w:tc>
      </w:tr>
      <w:tr w:rsidR="00D73C18" w:rsidRPr="00BE418C" w14:paraId="192E8565" w14:textId="77777777" w:rsidTr="00E25667">
        <w:trPr>
          <w:trHeight w:val="381"/>
        </w:trPr>
        <w:tc>
          <w:tcPr>
            <w:tcW w:w="1570" w:type="pct"/>
            <w:tcBorders>
              <w:bottom w:val="single" w:sz="4" w:space="0" w:color="auto"/>
            </w:tcBorders>
            <w:vAlign w:val="center"/>
          </w:tcPr>
          <w:p w14:paraId="26F70E1C" w14:textId="2DA6971B" w:rsidR="00D73C18" w:rsidRPr="00B14C16" w:rsidRDefault="00D73C18" w:rsidP="00D73C18">
            <w:pPr>
              <w:ind w:left="318"/>
              <w:rPr>
                <w:rFonts w:ascii="Times New Roman" w:hAnsi="Times New Roman" w:cs="Times New Roman"/>
                <w:b/>
                <w:bCs/>
                <w:color w:val="000000"/>
                <w:sz w:val="24"/>
                <w:szCs w:val="24"/>
                <w:lang w:val="en-US" w:eastAsia="zh-CN"/>
              </w:rPr>
            </w:pPr>
            <w:r w:rsidRPr="00B14C16">
              <w:rPr>
                <w:rFonts w:ascii="Times New Roman" w:hAnsi="Times New Roman" w:cs="Times New Roman"/>
                <w:b/>
                <w:bCs/>
                <w:color w:val="000000"/>
                <w:sz w:val="24"/>
                <w:szCs w:val="24"/>
                <w:lang w:val="en-US" w:eastAsia="zh-CN"/>
              </w:rPr>
              <w:t>Sever</w:t>
            </w:r>
          </w:p>
        </w:tc>
        <w:tc>
          <w:tcPr>
            <w:tcW w:w="858" w:type="pct"/>
            <w:tcBorders>
              <w:bottom w:val="single" w:sz="4" w:space="0" w:color="auto"/>
            </w:tcBorders>
            <w:vAlign w:val="center"/>
          </w:tcPr>
          <w:p w14:paraId="61ABDB13" w14:textId="6BAA01EC" w:rsidR="00D73C18" w:rsidRPr="004E3112" w:rsidRDefault="00D73C18" w:rsidP="00D73C18">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34 (6.9)</w:t>
            </w:r>
          </w:p>
        </w:tc>
        <w:tc>
          <w:tcPr>
            <w:tcW w:w="858" w:type="pct"/>
            <w:tcBorders>
              <w:bottom w:val="single" w:sz="4" w:space="0" w:color="auto"/>
            </w:tcBorders>
            <w:vAlign w:val="center"/>
          </w:tcPr>
          <w:p w14:paraId="6EE51473" w14:textId="41125066" w:rsidR="00D73C18" w:rsidRPr="004E3112" w:rsidRDefault="00113710" w:rsidP="00D73C18">
            <w:pPr>
              <w:jc w:val="center"/>
              <w:rPr>
                <w:rFonts w:ascii="Times New Roman" w:hAnsi="Times New Roman" w:cs="Times New Roman"/>
                <w:color w:val="000000"/>
                <w:sz w:val="24"/>
                <w:szCs w:val="24"/>
                <w:lang w:val="en-US" w:eastAsia="zh-CN"/>
              </w:rPr>
            </w:pPr>
            <w:r w:rsidRPr="00113710">
              <w:rPr>
                <w:rFonts w:ascii="Times New Roman" w:hAnsi="Times New Roman" w:cs="Times New Roman"/>
                <w:color w:val="000000"/>
                <w:sz w:val="24"/>
                <w:szCs w:val="24"/>
                <w:lang w:val="en-US" w:eastAsia="zh-CN"/>
              </w:rPr>
              <w:t>–</w:t>
            </w:r>
          </w:p>
        </w:tc>
        <w:tc>
          <w:tcPr>
            <w:tcW w:w="858" w:type="pct"/>
            <w:tcBorders>
              <w:bottom w:val="single" w:sz="4" w:space="0" w:color="auto"/>
            </w:tcBorders>
            <w:vAlign w:val="center"/>
          </w:tcPr>
          <w:p w14:paraId="654E6D2C" w14:textId="72E7A1E6" w:rsidR="00D73C18" w:rsidRPr="004E3112" w:rsidRDefault="00113710" w:rsidP="00D73C18">
            <w:pPr>
              <w:jc w:val="center"/>
              <w:rPr>
                <w:rFonts w:ascii="Times New Roman" w:hAnsi="Times New Roman" w:cs="Times New Roman"/>
                <w:color w:val="000000"/>
                <w:sz w:val="24"/>
                <w:szCs w:val="24"/>
                <w:lang w:val="en-US" w:eastAsia="zh-CN"/>
              </w:rPr>
            </w:pPr>
            <w:r w:rsidRPr="00113710">
              <w:rPr>
                <w:rFonts w:ascii="Times New Roman" w:hAnsi="Times New Roman" w:cs="Times New Roman"/>
                <w:color w:val="000000"/>
                <w:sz w:val="24"/>
                <w:szCs w:val="24"/>
                <w:lang w:val="en-US" w:eastAsia="zh-CN"/>
              </w:rPr>
              <w:t>–</w:t>
            </w:r>
          </w:p>
        </w:tc>
        <w:tc>
          <w:tcPr>
            <w:tcW w:w="858" w:type="pct"/>
            <w:tcBorders>
              <w:bottom w:val="single" w:sz="4" w:space="0" w:color="auto"/>
            </w:tcBorders>
            <w:vAlign w:val="center"/>
          </w:tcPr>
          <w:p w14:paraId="0CBF1252" w14:textId="3408D7B1" w:rsidR="00D73C18" w:rsidRPr="004E3112" w:rsidRDefault="00D73C18" w:rsidP="00D73C18">
            <w:pPr>
              <w:jc w:val="center"/>
              <w:rPr>
                <w:rFonts w:ascii="Times New Roman" w:hAnsi="Times New Roman" w:cs="Times New Roman"/>
                <w:color w:val="000000"/>
                <w:sz w:val="24"/>
                <w:szCs w:val="24"/>
                <w:lang w:val="en-US" w:eastAsia="zh-CN"/>
              </w:rPr>
            </w:pPr>
            <w:r>
              <w:rPr>
                <w:rFonts w:ascii="Times New Roman" w:hAnsi="Times New Roman" w:cs="Times New Roman"/>
                <w:color w:val="000000"/>
                <w:sz w:val="24"/>
                <w:szCs w:val="24"/>
                <w:lang w:val="en-US" w:eastAsia="zh-CN"/>
              </w:rPr>
              <w:t>1 (0.3)</w:t>
            </w:r>
          </w:p>
        </w:tc>
      </w:tr>
    </w:tbl>
    <w:p w14:paraId="03878BD7" w14:textId="5F71D6B4" w:rsidR="00C14582" w:rsidRPr="003D0D7D" w:rsidRDefault="00C14582" w:rsidP="00056A3B">
      <w:pPr>
        <w:rPr>
          <w:rFonts w:ascii="Times New Roman" w:hAnsi="Times New Roman" w:cs="Times New Roman"/>
          <w:sz w:val="24"/>
          <w:szCs w:val="24"/>
          <w:rPrChange w:id="2" w:author="MTM" w:date="2020-04-01T17:57:00Z">
            <w:rPr>
              <w:rFonts w:ascii="Times New Roman" w:hAnsi="Times New Roman" w:cs="Times New Roman"/>
              <w:sz w:val="24"/>
              <w:szCs w:val="24"/>
              <w:vertAlign w:val="superscript"/>
            </w:rPr>
          </w:rPrChange>
        </w:rPr>
        <w:sectPr w:rsidR="00C14582" w:rsidRPr="003D0D7D" w:rsidSect="00D8435B">
          <w:pgSz w:w="11906" w:h="16838"/>
          <w:pgMar w:top="1440" w:right="1440" w:bottom="1440" w:left="1440" w:header="708" w:footer="708" w:gutter="0"/>
          <w:cols w:space="708"/>
          <w:docGrid w:linePitch="360"/>
        </w:sectPr>
      </w:pPr>
      <w:r w:rsidRPr="00C14582">
        <w:rPr>
          <w:rFonts w:ascii="Times New Roman" w:hAnsi="Times New Roman" w:cs="Times New Roman"/>
          <w:sz w:val="24"/>
          <w:szCs w:val="24"/>
          <w:vertAlign w:val="superscript"/>
        </w:rPr>
        <w:t>†</w:t>
      </w:r>
      <w:r w:rsidR="006D2043">
        <w:rPr>
          <w:rFonts w:ascii="Times New Roman" w:hAnsi="Times New Roman" w:cs="Times New Roman"/>
          <w:sz w:val="24"/>
          <w:szCs w:val="24"/>
        </w:rPr>
        <w:t xml:space="preserve"> </w:t>
      </w:r>
      <w:r w:rsidR="00B73A6D" w:rsidRPr="00B73A6D">
        <w:rPr>
          <w:rFonts w:ascii="Times New Roman" w:hAnsi="Times New Roman" w:cs="Times New Roman"/>
          <w:sz w:val="24"/>
          <w:szCs w:val="24"/>
        </w:rPr>
        <w:t>Percentages are based on the total non-missing patient number in their corresponding visits</w:t>
      </w:r>
    </w:p>
    <w:p w14:paraId="2F43DF53" w14:textId="3139359C" w:rsidR="009954F4" w:rsidRPr="009954F4" w:rsidRDefault="009954F4" w:rsidP="009954F4">
      <w:pPr>
        <w:rPr>
          <w:rFonts w:ascii="Times New Roman" w:hAnsi="Times New Roman" w:cs="Times New Roman"/>
          <w:b/>
          <w:sz w:val="24"/>
          <w:szCs w:val="24"/>
        </w:rPr>
      </w:pPr>
      <w:r>
        <w:rPr>
          <w:rFonts w:ascii="Times New Roman" w:hAnsi="Times New Roman" w:cs="Times New Roman"/>
          <w:b/>
          <w:sz w:val="24"/>
          <w:szCs w:val="24"/>
        </w:rPr>
        <w:t xml:space="preserve">Supplementary Material: </w:t>
      </w:r>
      <w:r w:rsidRPr="009954F4">
        <w:rPr>
          <w:rFonts w:ascii="Times New Roman" w:hAnsi="Times New Roman" w:cs="Times New Roman"/>
          <w:b/>
          <w:sz w:val="24"/>
          <w:szCs w:val="24"/>
        </w:rPr>
        <w:t>Paediatric asthma knowledge questionnaire of parents</w:t>
      </w:r>
    </w:p>
    <w:p w14:paraId="59DB42E0" w14:textId="7ACA6AA6"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This questionnaire is designed to know basic asthma knowledge, we hope to learn your understanding of asthma though this questionnaire. Please answer the questions following instructions, and fill you answers on each question.</w:t>
      </w:r>
    </w:p>
    <w:p w14:paraId="4BA16F67"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1. What is your main source of asthma information?</w:t>
      </w:r>
    </w:p>
    <w:p w14:paraId="0B3BAF11"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Newspaper and magazines</w:t>
      </w:r>
    </w:p>
    <w:p w14:paraId="0BB7E131" w14:textId="5EE66FFD"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hint="eastAsia"/>
          <w:bCs/>
          <w:sz w:val="24"/>
          <w:szCs w:val="24"/>
        </w:rPr>
        <w:t>b) Health care education</w:t>
      </w:r>
      <w:r w:rsidR="00C736B5">
        <w:rPr>
          <w:rFonts w:ascii="Times New Roman" w:hAnsi="Times New Roman" w:cs="Times New Roman"/>
          <w:bCs/>
          <w:sz w:val="24"/>
          <w:szCs w:val="24"/>
        </w:rPr>
        <w:t xml:space="preserve"> (</w:t>
      </w:r>
      <w:r w:rsidRPr="009954F4">
        <w:rPr>
          <w:rFonts w:ascii="Times New Roman" w:hAnsi="Times New Roman" w:cs="Times New Roman" w:hint="eastAsia"/>
          <w:bCs/>
          <w:sz w:val="24"/>
          <w:szCs w:val="24"/>
        </w:rPr>
        <w:t>lecture</w:t>
      </w:r>
      <w:r w:rsidR="00C736B5">
        <w:rPr>
          <w:rFonts w:ascii="Times New Roman" w:hAnsi="Times New Roman" w:cs="Times New Roman" w:hint="eastAsia"/>
          <w:bCs/>
          <w:sz w:val="24"/>
          <w:szCs w:val="24"/>
        </w:rPr>
        <w:t>,</w:t>
      </w:r>
      <w:r w:rsidR="00C736B5">
        <w:rPr>
          <w:rFonts w:ascii="Times New Roman" w:hAnsi="Times New Roman" w:cs="Times New Roman"/>
          <w:bCs/>
          <w:sz w:val="24"/>
          <w:szCs w:val="24"/>
        </w:rPr>
        <w:t xml:space="preserve"> </w:t>
      </w:r>
      <w:r w:rsidRPr="009954F4">
        <w:rPr>
          <w:rFonts w:ascii="Times New Roman" w:hAnsi="Times New Roman" w:cs="Times New Roman" w:hint="eastAsia"/>
          <w:bCs/>
          <w:sz w:val="24"/>
          <w:szCs w:val="24"/>
        </w:rPr>
        <w:t>printed materials</w:t>
      </w:r>
      <w:r w:rsidR="00C736B5">
        <w:rPr>
          <w:rFonts w:ascii="Times New Roman" w:hAnsi="Times New Roman" w:cs="Times New Roman"/>
          <w:bCs/>
          <w:sz w:val="24"/>
          <w:szCs w:val="24"/>
        </w:rPr>
        <w:t>)</w:t>
      </w:r>
    </w:p>
    <w:p w14:paraId="2846C941"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Doctors explanation</w:t>
      </w:r>
    </w:p>
    <w:p w14:paraId="3EA37BC9"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d) Internet, TV</w:t>
      </w:r>
    </w:p>
    <w:p w14:paraId="20D09833"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e) Books</w:t>
      </w:r>
    </w:p>
    <w:p w14:paraId="7D6BAF9F"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f) Others</w:t>
      </w:r>
    </w:p>
    <w:p w14:paraId="273D5176"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2. What is the essential of asthma?</w:t>
      </w:r>
    </w:p>
    <w:p w14:paraId="766AE884"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Infectious disease</w:t>
      </w:r>
    </w:p>
    <w:p w14:paraId="7E67092F"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Chronic inflammatory disease</w:t>
      </w:r>
    </w:p>
    <w:p w14:paraId="51D84C61"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Contagious disease</w:t>
      </w:r>
    </w:p>
    <w:p w14:paraId="71F70C43"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d) Do not know</w:t>
      </w:r>
    </w:p>
    <w:p w14:paraId="2D9E5D2D"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3. Can asthma be life threatening?</w:t>
      </w:r>
    </w:p>
    <w:p w14:paraId="2F69647C"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Yes</w:t>
      </w:r>
    </w:p>
    <w:p w14:paraId="7940BA6A"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No</w:t>
      </w:r>
    </w:p>
    <w:p w14:paraId="433C7EC0"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4. Can asthma be well controlled?</w:t>
      </w:r>
    </w:p>
    <w:p w14:paraId="02D76A8A"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Yes, do not need special treatment</w:t>
      </w:r>
    </w:p>
    <w:p w14:paraId="1D1EDAFF"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Yes, but need long term treatment</w:t>
      </w:r>
    </w:p>
    <w:p w14:paraId="43C41838"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No</w:t>
      </w:r>
    </w:p>
    <w:p w14:paraId="54E1F3EF"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d) Do not know</w:t>
      </w:r>
    </w:p>
    <w:p w14:paraId="7B57FE9F" w14:textId="3A3D3313"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5. which of the following statement indicate asthma diagnosis</w:t>
      </w:r>
      <w:r w:rsidR="00C736B5">
        <w:rPr>
          <w:rFonts w:ascii="Times New Roman" w:hAnsi="Times New Roman" w:cs="Times New Roman"/>
          <w:bCs/>
          <w:sz w:val="24"/>
          <w:szCs w:val="24"/>
        </w:rPr>
        <w:t xml:space="preserve"> </w:t>
      </w:r>
      <w:r w:rsidRPr="009954F4">
        <w:rPr>
          <w:rFonts w:ascii="Times New Roman" w:hAnsi="Times New Roman" w:cs="Times New Roman"/>
          <w:bCs/>
          <w:sz w:val="24"/>
          <w:szCs w:val="24"/>
        </w:rPr>
        <w:t>(multi-choice)</w:t>
      </w:r>
    </w:p>
    <w:p w14:paraId="79D0220E"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Recurrent wheezing more than three times</w:t>
      </w:r>
    </w:p>
    <w:p w14:paraId="40B75C83"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Cough more than 4 weeks</w:t>
      </w:r>
    </w:p>
    <w:p w14:paraId="5564D6F2"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More than six times respiratory infection in past one year</w:t>
      </w:r>
    </w:p>
    <w:p w14:paraId="1896D516"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d) Cough is improved after bronchodilator treatment</w:t>
      </w:r>
    </w:p>
    <w:p w14:paraId="6D79784B"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6. Which can induce asthma attack (multi-choice)?</w:t>
      </w:r>
    </w:p>
    <w:p w14:paraId="6808C423"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Cessation medication automatically</w:t>
      </w:r>
    </w:p>
    <w:p w14:paraId="33596C53"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Cold</w:t>
      </w:r>
    </w:p>
    <w:p w14:paraId="089D7E6D"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Contact lots of antigen</w:t>
      </w:r>
    </w:p>
    <w:p w14:paraId="1D07E002"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d) Emotional change</w:t>
      </w:r>
    </w:p>
    <w:p w14:paraId="52298059"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 xml:space="preserve">e) Cold weather </w:t>
      </w:r>
      <w:proofErr w:type="gramStart"/>
      <w:r w:rsidRPr="009954F4">
        <w:rPr>
          <w:rFonts w:ascii="Times New Roman" w:hAnsi="Times New Roman" w:cs="Times New Roman"/>
          <w:bCs/>
          <w:sz w:val="24"/>
          <w:szCs w:val="24"/>
        </w:rPr>
        <w:t>irritate</w:t>
      </w:r>
      <w:proofErr w:type="gramEnd"/>
    </w:p>
    <w:p w14:paraId="1D2DA516"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f) Do not know</w:t>
      </w:r>
    </w:p>
    <w:p w14:paraId="7B22ECCB" w14:textId="3DB0F108"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hint="eastAsia"/>
          <w:bCs/>
          <w:sz w:val="24"/>
          <w:szCs w:val="24"/>
        </w:rPr>
        <w:t>7. which of the following description is the symptom of asthma attack?</w:t>
      </w:r>
      <w:r w:rsidR="00C736B5">
        <w:rPr>
          <w:rFonts w:ascii="Times New Roman" w:hAnsi="Times New Roman" w:cs="Times New Roman"/>
          <w:bCs/>
          <w:sz w:val="24"/>
          <w:szCs w:val="24"/>
        </w:rPr>
        <w:t xml:space="preserve"> (</w:t>
      </w:r>
      <w:r w:rsidRPr="009954F4">
        <w:rPr>
          <w:rFonts w:ascii="Times New Roman" w:hAnsi="Times New Roman" w:cs="Times New Roman" w:hint="eastAsia"/>
          <w:bCs/>
          <w:sz w:val="24"/>
          <w:szCs w:val="24"/>
        </w:rPr>
        <w:t>multi-choice</w:t>
      </w:r>
      <w:r w:rsidR="00C736B5">
        <w:rPr>
          <w:rFonts w:ascii="Times New Roman" w:hAnsi="Times New Roman" w:cs="Times New Roman"/>
          <w:bCs/>
          <w:sz w:val="24"/>
          <w:szCs w:val="24"/>
        </w:rPr>
        <w:t>)</w:t>
      </w:r>
    </w:p>
    <w:p w14:paraId="05E3239B"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Recurrent cough</w:t>
      </w:r>
    </w:p>
    <w:p w14:paraId="75D9AE86"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Heavy breathing</w:t>
      </w:r>
    </w:p>
    <w:p w14:paraId="3B0933E1"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Variation of PEF more than 20%</w:t>
      </w:r>
    </w:p>
    <w:p w14:paraId="6B181979"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d) Do not know</w:t>
      </w:r>
    </w:p>
    <w:p w14:paraId="169635E3"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8. Which is the key medication for asthma control?</w:t>
      </w:r>
    </w:p>
    <w:p w14:paraId="1B9E13EB"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Corticosteroid</w:t>
      </w:r>
    </w:p>
    <w:p w14:paraId="1A6ED8AB"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Bronchodilators</w:t>
      </w:r>
    </w:p>
    <w:p w14:paraId="297AD7BD"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Anti-allergic medicine</w:t>
      </w:r>
    </w:p>
    <w:p w14:paraId="68B3294D"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d) Antibiotics</w:t>
      </w:r>
    </w:p>
    <w:p w14:paraId="3C445F4A"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e) LTRA</w:t>
      </w:r>
    </w:p>
    <w:p w14:paraId="26087E70"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f) theophylline</w:t>
      </w:r>
    </w:p>
    <w:p w14:paraId="2EE75F63"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g) Chinese patent medicine</w:t>
      </w:r>
    </w:p>
    <w:p w14:paraId="7D43247D"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h) Others</w:t>
      </w:r>
    </w:p>
    <w:p w14:paraId="13DBD336" w14:textId="77777777" w:rsidR="009954F4" w:rsidRPr="009954F4" w:rsidRDefault="009954F4" w:rsidP="009954F4">
      <w:pPr>
        <w:rPr>
          <w:rFonts w:ascii="Times New Roman" w:hAnsi="Times New Roman" w:cs="Times New Roman"/>
          <w:bCs/>
          <w:sz w:val="24"/>
          <w:szCs w:val="24"/>
        </w:rPr>
      </w:pPr>
      <w:proofErr w:type="spellStart"/>
      <w:r w:rsidRPr="009954F4">
        <w:rPr>
          <w:rFonts w:ascii="Times New Roman" w:hAnsi="Times New Roman" w:cs="Times New Roman"/>
          <w:bCs/>
          <w:sz w:val="24"/>
          <w:szCs w:val="24"/>
        </w:rPr>
        <w:t>i</w:t>
      </w:r>
      <w:proofErr w:type="spellEnd"/>
      <w:r w:rsidRPr="009954F4">
        <w:rPr>
          <w:rFonts w:ascii="Times New Roman" w:hAnsi="Times New Roman" w:cs="Times New Roman"/>
          <w:bCs/>
          <w:sz w:val="24"/>
          <w:szCs w:val="24"/>
        </w:rPr>
        <w:t>) Do not know</w:t>
      </w:r>
    </w:p>
    <w:p w14:paraId="73428592"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9. Do you think asthma children need long term medication?</w:t>
      </w:r>
    </w:p>
    <w:p w14:paraId="5A0B32C4"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Yes, according to doctors’ suggestions</w:t>
      </w:r>
    </w:p>
    <w:p w14:paraId="7AA76570"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No, no need for medication when children have no symptom</w:t>
      </w:r>
    </w:p>
    <w:p w14:paraId="02EB6A89"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Do not know</w:t>
      </w:r>
    </w:p>
    <w:p w14:paraId="1C62AC2A"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10. Do you think, regular inhale ICS according to doctor’s prescription can affect children’s growth</w:t>
      </w:r>
    </w:p>
    <w:p w14:paraId="1073890D"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a) Severe</w:t>
      </w:r>
    </w:p>
    <w:p w14:paraId="3B5D6E45" w14:textId="77777777" w:rsidR="009954F4"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b) Mild</w:t>
      </w:r>
    </w:p>
    <w:p w14:paraId="0C8ED0B9" w14:textId="0A5C2FE7" w:rsidR="00056A3B" w:rsidRPr="009954F4" w:rsidRDefault="009954F4" w:rsidP="009954F4">
      <w:pPr>
        <w:rPr>
          <w:rFonts w:ascii="Times New Roman" w:hAnsi="Times New Roman" w:cs="Times New Roman"/>
          <w:bCs/>
          <w:sz w:val="24"/>
          <w:szCs w:val="24"/>
        </w:rPr>
      </w:pPr>
      <w:r w:rsidRPr="009954F4">
        <w:rPr>
          <w:rFonts w:ascii="Times New Roman" w:hAnsi="Times New Roman" w:cs="Times New Roman"/>
          <w:bCs/>
          <w:sz w:val="24"/>
          <w:szCs w:val="24"/>
        </w:rPr>
        <w:t>c) No</w:t>
      </w:r>
    </w:p>
    <w:p w14:paraId="5DEA0A05" w14:textId="77777777" w:rsidR="00056A3B" w:rsidRPr="009954F4" w:rsidRDefault="00056A3B" w:rsidP="00056A3B">
      <w:pPr>
        <w:rPr>
          <w:rFonts w:ascii="Times New Roman" w:hAnsi="Times New Roman" w:cs="Times New Roman"/>
          <w:bCs/>
          <w:sz w:val="24"/>
          <w:szCs w:val="24"/>
        </w:rPr>
      </w:pPr>
    </w:p>
    <w:p w14:paraId="768F4039" w14:textId="77777777" w:rsidR="00056A3B" w:rsidRPr="005A479E" w:rsidRDefault="00056A3B" w:rsidP="00056A3B">
      <w:pPr>
        <w:rPr>
          <w:rFonts w:ascii="Times New Roman" w:hAnsi="Times New Roman" w:cs="Times New Roman"/>
          <w:bCs/>
          <w:sz w:val="24"/>
          <w:szCs w:val="24"/>
        </w:rPr>
      </w:pPr>
    </w:p>
    <w:p w14:paraId="7319DE3C" w14:textId="5B42EA04" w:rsidR="00172239" w:rsidRPr="00C736B5" w:rsidRDefault="00172239" w:rsidP="00056A3B">
      <w:pPr>
        <w:rPr>
          <w:bCs/>
        </w:rPr>
      </w:pPr>
    </w:p>
    <w:sectPr w:rsidR="00172239" w:rsidRPr="00C736B5" w:rsidSect="00E61D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15D2D"/>
    <w:multiLevelType w:val="hybridMultilevel"/>
    <w:tmpl w:val="3886F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92240"/>
    <w:multiLevelType w:val="hybridMultilevel"/>
    <w:tmpl w:val="9AE26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D1B0C"/>
    <w:multiLevelType w:val="hybridMultilevel"/>
    <w:tmpl w:val="6B784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F6F7A"/>
    <w:multiLevelType w:val="hybridMultilevel"/>
    <w:tmpl w:val="3FFC1686"/>
    <w:lvl w:ilvl="0" w:tplc="77347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B16D7"/>
    <w:multiLevelType w:val="hybridMultilevel"/>
    <w:tmpl w:val="568A4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C6C17"/>
    <w:multiLevelType w:val="hybridMultilevel"/>
    <w:tmpl w:val="9042C9BE"/>
    <w:lvl w:ilvl="0" w:tplc="26E6B790">
      <w:start w:val="1"/>
      <w:numFmt w:val="japaneseCounting"/>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15A48"/>
    <w:multiLevelType w:val="hybridMultilevel"/>
    <w:tmpl w:val="676A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826FC1"/>
    <w:multiLevelType w:val="hybridMultilevel"/>
    <w:tmpl w:val="1502689E"/>
    <w:lvl w:ilvl="0" w:tplc="7CD8CF08">
      <w:start w:val="1"/>
      <w:numFmt w:val="japaneseCounting"/>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C12D26"/>
    <w:multiLevelType w:val="hybridMultilevel"/>
    <w:tmpl w:val="6C264BB4"/>
    <w:lvl w:ilvl="0" w:tplc="3B80F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803F3E"/>
    <w:multiLevelType w:val="hybridMultilevel"/>
    <w:tmpl w:val="CE32CE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E2448B6"/>
    <w:multiLevelType w:val="hybridMultilevel"/>
    <w:tmpl w:val="4798FC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4A4FD8"/>
    <w:multiLevelType w:val="hybridMultilevel"/>
    <w:tmpl w:val="FE128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7"/>
  </w:num>
  <w:num w:numId="5">
    <w:abstractNumId w:val="10"/>
  </w:num>
  <w:num w:numId="6">
    <w:abstractNumId w:val="3"/>
  </w:num>
  <w:num w:numId="7">
    <w:abstractNumId w:val="11"/>
  </w:num>
  <w:num w:numId="8">
    <w:abstractNumId w:val="6"/>
  </w:num>
  <w:num w:numId="9">
    <w:abstractNumId w:val="8"/>
  </w:num>
  <w:num w:numId="10">
    <w:abstractNumId w:val="0"/>
  </w:num>
  <w:num w:numId="11">
    <w:abstractNumId w:val="2"/>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TM">
    <w15:presenceInfo w15:providerId="None" w15:userId="MT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F7A"/>
    <w:rsid w:val="00056A3B"/>
    <w:rsid w:val="000C0055"/>
    <w:rsid w:val="00113710"/>
    <w:rsid w:val="00172239"/>
    <w:rsid w:val="001D54F9"/>
    <w:rsid w:val="002D273F"/>
    <w:rsid w:val="003D0D7D"/>
    <w:rsid w:val="0042573A"/>
    <w:rsid w:val="0044583E"/>
    <w:rsid w:val="00477D88"/>
    <w:rsid w:val="004E3F6A"/>
    <w:rsid w:val="005A479E"/>
    <w:rsid w:val="006043B4"/>
    <w:rsid w:val="006D2043"/>
    <w:rsid w:val="006E648A"/>
    <w:rsid w:val="006F4F7A"/>
    <w:rsid w:val="0082013C"/>
    <w:rsid w:val="008E60E9"/>
    <w:rsid w:val="009954F4"/>
    <w:rsid w:val="009D532A"/>
    <w:rsid w:val="00A264AD"/>
    <w:rsid w:val="00AB06F8"/>
    <w:rsid w:val="00B14C16"/>
    <w:rsid w:val="00B73A6D"/>
    <w:rsid w:val="00B950D4"/>
    <w:rsid w:val="00BF55B3"/>
    <w:rsid w:val="00C14582"/>
    <w:rsid w:val="00C736B5"/>
    <w:rsid w:val="00D7174C"/>
    <w:rsid w:val="00D73C18"/>
    <w:rsid w:val="00D8435B"/>
    <w:rsid w:val="00E25667"/>
    <w:rsid w:val="00E61D9F"/>
    <w:rsid w:val="00ED0113"/>
    <w:rsid w:val="00ED6B36"/>
    <w:rsid w:val="00EF4204"/>
    <w:rsid w:val="00F06D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4729"/>
  <w15:chartTrackingRefBased/>
  <w15:docId w15:val="{4D0D9921-DD14-485D-BCD9-26108EEF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56A3B"/>
    <w:rPr>
      <w:rFonts w:eastAsia="SimSun"/>
      <w:lang w:eastAsia="en-US"/>
    </w:rPr>
  </w:style>
  <w:style w:type="paragraph" w:styleId="Heading1">
    <w:name w:val="heading 1"/>
    <w:basedOn w:val="Normal"/>
    <w:next w:val="Normal"/>
    <w:link w:val="Heading1Char"/>
    <w:qFormat/>
    <w:rsid w:val="00056A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qFormat/>
    <w:rsid w:val="00056A3B"/>
    <w:pPr>
      <w:keepNext/>
      <w:tabs>
        <w:tab w:val="num" w:pos="2409"/>
      </w:tabs>
      <w:spacing w:before="120" w:after="120" w:line="240" w:lineRule="auto"/>
      <w:ind w:left="2409" w:hanging="992"/>
      <w:outlineLvl w:val="1"/>
    </w:pPr>
    <w:rPr>
      <w:rFonts w:ascii="Times New Roman" w:hAnsi="Times New Roman" w:cs="Times New Roman"/>
      <w:b/>
      <w:sz w:val="28"/>
      <w:szCs w:val="20"/>
      <w:lang w:eastAsia="en-US"/>
    </w:rPr>
  </w:style>
  <w:style w:type="paragraph" w:styleId="Heading3">
    <w:name w:val="heading 3"/>
    <w:next w:val="Normal"/>
    <w:link w:val="Heading3Char"/>
    <w:autoRedefine/>
    <w:qFormat/>
    <w:rsid w:val="00056A3B"/>
    <w:pPr>
      <w:keepNext/>
      <w:tabs>
        <w:tab w:val="num" w:pos="4820"/>
      </w:tabs>
      <w:spacing w:after="120" w:line="240" w:lineRule="auto"/>
      <w:ind w:left="4820" w:hanging="992"/>
      <w:outlineLvl w:val="2"/>
    </w:pPr>
    <w:rPr>
      <w:rFonts w:ascii="Times New Roman" w:eastAsia="Times New Roman" w:hAnsi="Times New Roman" w:cs="Times New Roman"/>
      <w:b/>
      <w:sz w:val="24"/>
      <w:szCs w:val="24"/>
      <w:lang w:val="en-US"/>
    </w:rPr>
  </w:style>
  <w:style w:type="paragraph" w:styleId="Heading4">
    <w:name w:val="heading 4"/>
    <w:next w:val="Normal"/>
    <w:link w:val="Heading4Char"/>
    <w:qFormat/>
    <w:rsid w:val="00056A3B"/>
    <w:pPr>
      <w:keepNext/>
      <w:tabs>
        <w:tab w:val="num" w:pos="1134"/>
      </w:tabs>
      <w:spacing w:after="120" w:line="240" w:lineRule="auto"/>
      <w:ind w:left="1134" w:hanging="992"/>
      <w:outlineLvl w:val="3"/>
    </w:pPr>
    <w:rPr>
      <w:rFonts w:ascii="Times New Roman" w:hAnsi="Times New Roman" w:cs="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6A3B"/>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rsid w:val="00056A3B"/>
    <w:rPr>
      <w:rFonts w:ascii="Times New Roman" w:hAnsi="Times New Roman" w:cs="Times New Roman"/>
      <w:b/>
      <w:sz w:val="28"/>
      <w:szCs w:val="20"/>
      <w:lang w:eastAsia="en-US"/>
    </w:rPr>
  </w:style>
  <w:style w:type="character" w:customStyle="1" w:styleId="Heading3Char">
    <w:name w:val="Heading 3 Char"/>
    <w:basedOn w:val="DefaultParagraphFont"/>
    <w:link w:val="Heading3"/>
    <w:rsid w:val="00056A3B"/>
    <w:rPr>
      <w:rFonts w:ascii="Times New Roman" w:eastAsia="Times New Roman" w:hAnsi="Times New Roman" w:cs="Times New Roman"/>
      <w:b/>
      <w:sz w:val="24"/>
      <w:szCs w:val="24"/>
      <w:lang w:val="en-US"/>
    </w:rPr>
  </w:style>
  <w:style w:type="character" w:customStyle="1" w:styleId="Heading4Char">
    <w:name w:val="Heading 4 Char"/>
    <w:basedOn w:val="DefaultParagraphFont"/>
    <w:link w:val="Heading4"/>
    <w:rsid w:val="00056A3B"/>
    <w:rPr>
      <w:rFonts w:ascii="Times New Roman" w:hAnsi="Times New Roman" w:cs="Times New Roman"/>
      <w:b/>
      <w:sz w:val="24"/>
      <w:szCs w:val="20"/>
      <w:lang w:eastAsia="en-US"/>
    </w:rPr>
  </w:style>
  <w:style w:type="paragraph" w:styleId="ListParagraph">
    <w:name w:val="List Paragraph"/>
    <w:basedOn w:val="Normal"/>
    <w:uiPriority w:val="34"/>
    <w:qFormat/>
    <w:rsid w:val="00056A3B"/>
    <w:pPr>
      <w:ind w:left="720"/>
      <w:contextualSpacing/>
    </w:pPr>
  </w:style>
  <w:style w:type="character" w:styleId="CommentReference">
    <w:name w:val="annotation reference"/>
    <w:basedOn w:val="DefaultParagraphFont"/>
    <w:uiPriority w:val="99"/>
    <w:semiHidden/>
    <w:unhideWhenUsed/>
    <w:rsid w:val="00056A3B"/>
    <w:rPr>
      <w:sz w:val="16"/>
      <w:szCs w:val="16"/>
    </w:rPr>
  </w:style>
  <w:style w:type="paragraph" w:styleId="CommentText">
    <w:name w:val="annotation text"/>
    <w:basedOn w:val="Normal"/>
    <w:link w:val="CommentTextChar"/>
    <w:uiPriority w:val="99"/>
    <w:unhideWhenUsed/>
    <w:rsid w:val="00056A3B"/>
    <w:pPr>
      <w:spacing w:line="240" w:lineRule="auto"/>
    </w:pPr>
    <w:rPr>
      <w:sz w:val="20"/>
      <w:szCs w:val="20"/>
    </w:rPr>
  </w:style>
  <w:style w:type="character" w:customStyle="1" w:styleId="CommentTextChar">
    <w:name w:val="Comment Text Char"/>
    <w:basedOn w:val="DefaultParagraphFont"/>
    <w:link w:val="CommentText"/>
    <w:uiPriority w:val="99"/>
    <w:rsid w:val="00056A3B"/>
    <w:rPr>
      <w:rFonts w:eastAsia="SimSun"/>
      <w:sz w:val="20"/>
      <w:szCs w:val="20"/>
      <w:lang w:eastAsia="en-US"/>
    </w:rPr>
  </w:style>
  <w:style w:type="paragraph" w:styleId="BalloonText">
    <w:name w:val="Balloon Text"/>
    <w:basedOn w:val="Normal"/>
    <w:link w:val="BalloonTextChar"/>
    <w:uiPriority w:val="99"/>
    <w:semiHidden/>
    <w:unhideWhenUsed/>
    <w:rsid w:val="00056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A3B"/>
    <w:rPr>
      <w:rFonts w:ascii="Segoe UI" w:eastAsia="SimSun" w:hAnsi="Segoe UI" w:cs="Segoe UI"/>
      <w:sz w:val="18"/>
      <w:szCs w:val="18"/>
      <w:lang w:eastAsia="en-US"/>
    </w:rPr>
  </w:style>
  <w:style w:type="paragraph" w:styleId="Caption">
    <w:name w:val="caption"/>
    <w:basedOn w:val="Normal"/>
    <w:next w:val="Normal"/>
    <w:uiPriority w:val="35"/>
    <w:unhideWhenUsed/>
    <w:qFormat/>
    <w:rsid w:val="00056A3B"/>
    <w:pPr>
      <w:spacing w:after="200" w:line="240" w:lineRule="auto"/>
    </w:pPr>
    <w:rPr>
      <w:i/>
      <w:iCs/>
      <w:color w:val="44546A" w:themeColor="text2"/>
      <w:sz w:val="18"/>
      <w:szCs w:val="18"/>
    </w:rPr>
  </w:style>
  <w:style w:type="paragraph" w:styleId="NormalWeb">
    <w:name w:val="Normal (Web)"/>
    <w:basedOn w:val="Normal"/>
    <w:uiPriority w:val="99"/>
    <w:unhideWhenUsed/>
    <w:rsid w:val="00056A3B"/>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056A3B"/>
    <w:rPr>
      <w:color w:val="0000FF"/>
      <w:u w:val="single"/>
    </w:rPr>
  </w:style>
  <w:style w:type="character" w:styleId="UnresolvedMention">
    <w:name w:val="Unresolved Mention"/>
    <w:basedOn w:val="DefaultParagraphFont"/>
    <w:uiPriority w:val="99"/>
    <w:semiHidden/>
    <w:unhideWhenUsed/>
    <w:rsid w:val="00056A3B"/>
    <w:rPr>
      <w:color w:val="808080"/>
      <w:shd w:val="clear" w:color="auto" w:fill="E6E6E6"/>
    </w:rPr>
  </w:style>
  <w:style w:type="table" w:styleId="TableGrid">
    <w:name w:val="Table Grid"/>
    <w:basedOn w:val="TableNormal"/>
    <w:uiPriority w:val="39"/>
    <w:rsid w:val="00056A3B"/>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056A3B"/>
    <w:rPr>
      <w:rFonts w:eastAsia="SimSun"/>
      <w:b/>
      <w:bCs/>
      <w:sz w:val="20"/>
      <w:szCs w:val="20"/>
      <w:lang w:eastAsia="en-US"/>
    </w:rPr>
  </w:style>
  <w:style w:type="paragraph" w:styleId="CommentSubject">
    <w:name w:val="annotation subject"/>
    <w:basedOn w:val="CommentText"/>
    <w:next w:val="CommentText"/>
    <w:link w:val="CommentSubjectChar"/>
    <w:uiPriority w:val="99"/>
    <w:semiHidden/>
    <w:unhideWhenUsed/>
    <w:rsid w:val="00056A3B"/>
    <w:rPr>
      <w:b/>
      <w:bCs/>
    </w:rPr>
  </w:style>
  <w:style w:type="character" w:customStyle="1" w:styleId="CommentSubjectChar1">
    <w:name w:val="Comment Subject Char1"/>
    <w:basedOn w:val="CommentTextChar"/>
    <w:uiPriority w:val="99"/>
    <w:semiHidden/>
    <w:rsid w:val="00056A3B"/>
    <w:rPr>
      <w:rFonts w:eastAsia="SimSun"/>
      <w:b/>
      <w:bCs/>
      <w:sz w:val="20"/>
      <w:szCs w:val="20"/>
      <w:lang w:eastAsia="en-US"/>
    </w:rPr>
  </w:style>
  <w:style w:type="paragraph" w:styleId="Header">
    <w:name w:val="header"/>
    <w:basedOn w:val="Normal"/>
    <w:link w:val="HeaderChar"/>
    <w:uiPriority w:val="99"/>
    <w:unhideWhenUsed/>
    <w:rsid w:val="00056A3B"/>
    <w:pPr>
      <w:tabs>
        <w:tab w:val="center" w:pos="4320"/>
        <w:tab w:val="right" w:pos="8640"/>
      </w:tabs>
      <w:spacing w:after="0" w:line="240" w:lineRule="auto"/>
    </w:pPr>
  </w:style>
  <w:style w:type="character" w:customStyle="1" w:styleId="HeaderChar">
    <w:name w:val="Header Char"/>
    <w:basedOn w:val="DefaultParagraphFont"/>
    <w:link w:val="Header"/>
    <w:uiPriority w:val="99"/>
    <w:rsid w:val="00056A3B"/>
    <w:rPr>
      <w:rFonts w:eastAsia="SimSun"/>
      <w:lang w:eastAsia="en-US"/>
    </w:rPr>
  </w:style>
  <w:style w:type="paragraph" w:styleId="Footer">
    <w:name w:val="footer"/>
    <w:basedOn w:val="Normal"/>
    <w:link w:val="FooterChar"/>
    <w:uiPriority w:val="99"/>
    <w:unhideWhenUsed/>
    <w:rsid w:val="00056A3B"/>
    <w:pPr>
      <w:tabs>
        <w:tab w:val="center" w:pos="4320"/>
        <w:tab w:val="right" w:pos="8640"/>
      </w:tabs>
      <w:spacing w:after="0" w:line="240" w:lineRule="auto"/>
    </w:pPr>
  </w:style>
  <w:style w:type="character" w:customStyle="1" w:styleId="FooterChar">
    <w:name w:val="Footer Char"/>
    <w:basedOn w:val="DefaultParagraphFont"/>
    <w:link w:val="Footer"/>
    <w:uiPriority w:val="99"/>
    <w:rsid w:val="00056A3B"/>
    <w:rPr>
      <w:rFonts w:eastAsia="SimSun"/>
      <w:lang w:eastAsia="en-US"/>
    </w:rPr>
  </w:style>
  <w:style w:type="character" w:customStyle="1" w:styleId="high-light-bg4">
    <w:name w:val="high-light-bg4"/>
    <w:basedOn w:val="DefaultParagraphFont"/>
    <w:rsid w:val="00056A3B"/>
  </w:style>
  <w:style w:type="paragraph" w:styleId="EndnoteText">
    <w:name w:val="endnote text"/>
    <w:basedOn w:val="Normal"/>
    <w:link w:val="EndnoteTextChar"/>
    <w:uiPriority w:val="99"/>
    <w:semiHidden/>
    <w:unhideWhenUsed/>
    <w:rsid w:val="00056A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6A3B"/>
    <w:rPr>
      <w:rFonts w:eastAsia="SimSun"/>
      <w:sz w:val="20"/>
      <w:szCs w:val="20"/>
      <w:lang w:eastAsia="en-US"/>
    </w:rPr>
  </w:style>
  <w:style w:type="character" w:styleId="EndnoteReference">
    <w:name w:val="endnote reference"/>
    <w:basedOn w:val="DefaultParagraphFont"/>
    <w:uiPriority w:val="99"/>
    <w:semiHidden/>
    <w:unhideWhenUsed/>
    <w:rsid w:val="00056A3B"/>
    <w:rPr>
      <w:vertAlign w:val="superscript"/>
    </w:rPr>
  </w:style>
  <w:style w:type="paragraph" w:customStyle="1" w:styleId="EndNoteBibliographyTitle">
    <w:name w:val="EndNote Bibliography Title"/>
    <w:basedOn w:val="Normal"/>
    <w:link w:val="EndNoteBibliographyTitleChar"/>
    <w:rsid w:val="00056A3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56A3B"/>
    <w:rPr>
      <w:rFonts w:ascii="Calibri" w:eastAsia="SimSun" w:hAnsi="Calibri" w:cs="Calibri"/>
      <w:noProof/>
      <w:lang w:val="en-US" w:eastAsia="en-US"/>
    </w:rPr>
  </w:style>
  <w:style w:type="paragraph" w:customStyle="1" w:styleId="EndNoteBibliography">
    <w:name w:val="EndNote Bibliography"/>
    <w:basedOn w:val="Normal"/>
    <w:link w:val="EndNoteBibliographyChar"/>
    <w:rsid w:val="00056A3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56A3B"/>
    <w:rPr>
      <w:rFonts w:ascii="Calibri" w:eastAsia="SimSun" w:hAnsi="Calibri" w:cs="Calibri"/>
      <w:noProof/>
      <w:lang w:val="en-US" w:eastAsia="en-US"/>
    </w:rPr>
  </w:style>
  <w:style w:type="character" w:styleId="FollowedHyperlink">
    <w:name w:val="FollowedHyperlink"/>
    <w:basedOn w:val="DefaultParagraphFont"/>
    <w:uiPriority w:val="99"/>
    <w:semiHidden/>
    <w:unhideWhenUsed/>
    <w:rsid w:val="00056A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Yu (MTM)</dc:creator>
  <cp:keywords/>
  <dc:description/>
  <cp:lastModifiedBy>Jill Gao (MTM)</cp:lastModifiedBy>
  <cp:revision>3</cp:revision>
  <dcterms:created xsi:type="dcterms:W3CDTF">2020-06-30T14:52:00Z</dcterms:created>
  <dcterms:modified xsi:type="dcterms:W3CDTF">2020-06-30T14:53:00Z</dcterms:modified>
</cp:coreProperties>
</file>