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:rsidTr="00C101BC">
        <w:trPr>
          <w:trHeight w:val="251"/>
        </w:trPr>
        <w:tc>
          <w:tcPr>
            <w:tcW w:w="2178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1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2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59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2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39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2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45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2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47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2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56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3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76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3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98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4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99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4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102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NO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4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104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Figure</w:t>
            </w:r>
            <w:r>
              <w:rPr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4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108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4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122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5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 xml:space="preserve">134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145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5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135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5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152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5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155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5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160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542550" w:rsidRPr="00DA66EA" w:rsidRDefault="00542550" w:rsidP="00437E63">
            <w:pPr>
              <w:jc w:val="center"/>
              <w:rPr>
                <w:sz w:val="18"/>
                <w:szCs w:val="18"/>
              </w:rPr>
            </w:pP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P</w:t>
            </w:r>
            <w:r>
              <w:rPr>
                <w:rFonts w:hint="eastAsia"/>
                <w:sz w:val="18"/>
                <w:szCs w:val="18"/>
                <w:lang w:eastAsia="zh-CN"/>
              </w:rPr>
              <w:t>age</w:t>
            </w:r>
            <w:r>
              <w:rPr>
                <w:sz w:val="18"/>
                <w:szCs w:val="18"/>
                <w:lang w:eastAsia="zh-CN"/>
              </w:rPr>
              <w:t xml:space="preserve">6 </w:t>
            </w:r>
            <w:r>
              <w:rPr>
                <w:rFonts w:hint="eastAsia"/>
                <w:sz w:val="18"/>
                <w:szCs w:val="18"/>
                <w:lang w:eastAsia="zh-CN"/>
              </w:rPr>
              <w:t>line</w:t>
            </w:r>
            <w:r>
              <w:rPr>
                <w:sz w:val="18"/>
                <w:szCs w:val="18"/>
                <w:lang w:eastAsia="zh-CN"/>
              </w:rPr>
              <w:t>206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:rsidR="00542550" w:rsidRPr="00DA66EA" w:rsidRDefault="00B47C07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N</w:t>
            </w:r>
            <w:r>
              <w:rPr>
                <w:sz w:val="18"/>
                <w:szCs w:val="18"/>
                <w:lang w:eastAsia="zh-CN"/>
              </w:rPr>
              <w:t>O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542550" w:rsidRPr="00C101BC" w:rsidRDefault="00C101BC" w:rsidP="00437E63">
            <w:pPr>
              <w:jc w:val="center"/>
              <w:rPr>
                <w:b/>
                <w:sz w:val="18"/>
                <w:szCs w:val="18"/>
              </w:rPr>
            </w:pPr>
            <w:r w:rsidRPr="00C101BC">
              <w:rPr>
                <w:b/>
                <w:sz w:val="18"/>
                <w:szCs w:val="18"/>
              </w:rPr>
              <w:t xml:space="preserve">Yes </w:t>
            </w:r>
          </w:p>
        </w:tc>
      </w:tr>
    </w:tbl>
    <w:p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-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92CD5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47C07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5E4E4"/>
  <w15:docId w15:val="{74946C62-E29E-45FB-948C-FB53BFA6C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455298-9D56-43E5-89B3-B76127F7DB4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1264</Words>
  <Characters>1506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周 密</cp:lastModifiedBy>
  <cp:revision>3</cp:revision>
  <dcterms:created xsi:type="dcterms:W3CDTF">2020-07-09T16:25:00Z</dcterms:created>
  <dcterms:modified xsi:type="dcterms:W3CDTF">2021-02-23T03:08:00Z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