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7187C27" w14:textId="265A1BFC" w:rsidR="00A70F48" w:rsidRPr="00682067" w:rsidRDefault="009A0957" w:rsidP="00A70F48">
      <w:pPr>
        <w:jc w:val="center"/>
        <w:rPr>
          <w:rFonts w:ascii="Times New Roman" w:hAnsi="Times New Roman" w:cs="Times New Roman"/>
          <w:b/>
          <w:sz w:val="24"/>
          <w:szCs w:val="24"/>
          <w:lang w:val="en-US"/>
        </w:rPr>
      </w:pPr>
      <w:r>
        <w:rPr>
          <w:rFonts w:ascii="Times New Roman" w:hAnsi="Times New Roman" w:cs="Times New Roman"/>
          <w:b/>
          <w:sz w:val="24"/>
          <w:szCs w:val="24"/>
          <w:lang w:val="en-US"/>
        </w:rPr>
        <w:t xml:space="preserve">Online </w:t>
      </w:r>
      <w:r w:rsidR="00E063F5">
        <w:rPr>
          <w:rFonts w:ascii="Times New Roman" w:hAnsi="Times New Roman" w:cs="Times New Roman"/>
          <w:b/>
          <w:sz w:val="24"/>
          <w:szCs w:val="24"/>
          <w:lang w:val="en-US"/>
        </w:rPr>
        <w:t xml:space="preserve">Resource 2: </w:t>
      </w:r>
      <w:r w:rsidR="003F4DBD">
        <w:rPr>
          <w:rFonts w:ascii="Times New Roman" w:hAnsi="Times New Roman" w:cs="Times New Roman"/>
          <w:b/>
          <w:sz w:val="24"/>
          <w:szCs w:val="24"/>
          <w:lang w:val="en-US"/>
        </w:rPr>
        <w:t xml:space="preserve">Supplementary </w:t>
      </w:r>
      <w:r w:rsidR="00A70F48" w:rsidRPr="00682067">
        <w:rPr>
          <w:rFonts w:ascii="Times New Roman" w:hAnsi="Times New Roman" w:cs="Times New Roman"/>
          <w:b/>
          <w:sz w:val="24"/>
          <w:szCs w:val="24"/>
          <w:lang w:val="en-US"/>
        </w:rPr>
        <w:t>Tables</w:t>
      </w:r>
    </w:p>
    <w:p w14:paraId="415FC473" w14:textId="77777777" w:rsidR="00A70F48" w:rsidRPr="00682067" w:rsidRDefault="00A70F48" w:rsidP="00A70F48">
      <w:pPr>
        <w:rPr>
          <w:rFonts w:ascii="Times New Roman" w:hAnsi="Times New Roman" w:cs="Times New Roman"/>
          <w:sz w:val="24"/>
          <w:szCs w:val="24"/>
          <w:lang w:val="en-US"/>
        </w:rPr>
      </w:pPr>
    </w:p>
    <w:p w14:paraId="19E831DB" w14:textId="717FD3BD" w:rsidR="009C379E" w:rsidRPr="00682067" w:rsidRDefault="009C379E" w:rsidP="004A3404">
      <w:pPr>
        <w:jc w:val="both"/>
        <w:rPr>
          <w:rFonts w:ascii="Times New Roman" w:hAnsi="Times New Roman" w:cs="Times New Roman"/>
          <w:sz w:val="24"/>
          <w:szCs w:val="24"/>
          <w:lang w:val="en-US"/>
        </w:rPr>
      </w:pPr>
      <w:r w:rsidRPr="00970F9F">
        <w:rPr>
          <w:rFonts w:ascii="Times New Roman" w:hAnsi="Times New Roman" w:cs="Times New Roman"/>
          <w:b/>
          <w:sz w:val="24"/>
          <w:szCs w:val="24"/>
          <w:lang w:val="en-US"/>
        </w:rPr>
        <w:t xml:space="preserve">Table </w:t>
      </w:r>
      <w:r w:rsidR="0039156B" w:rsidRPr="00970F9F">
        <w:rPr>
          <w:rFonts w:ascii="Times New Roman" w:hAnsi="Times New Roman" w:cs="Times New Roman"/>
          <w:b/>
          <w:sz w:val="24"/>
          <w:szCs w:val="24"/>
          <w:lang w:val="en-US"/>
        </w:rPr>
        <w:t>S</w:t>
      </w:r>
      <w:r w:rsidRPr="00970F9F">
        <w:rPr>
          <w:rFonts w:ascii="Times New Roman" w:hAnsi="Times New Roman" w:cs="Times New Roman"/>
          <w:b/>
          <w:sz w:val="24"/>
          <w:szCs w:val="24"/>
          <w:lang w:val="en-US"/>
        </w:rPr>
        <w:t>1:</w:t>
      </w:r>
      <w:r w:rsidRPr="00682067">
        <w:rPr>
          <w:rFonts w:ascii="Times New Roman" w:hAnsi="Times New Roman" w:cs="Times New Roman"/>
          <w:sz w:val="24"/>
          <w:szCs w:val="24"/>
          <w:lang w:val="en-US"/>
        </w:rPr>
        <w:t xml:space="preserve"> Study sites with habitat type (rural or urban), </w:t>
      </w:r>
      <w:r w:rsidR="00FB18D7">
        <w:rPr>
          <w:rFonts w:ascii="Times New Roman" w:hAnsi="Times New Roman" w:cs="Times New Roman"/>
          <w:sz w:val="24"/>
          <w:szCs w:val="24"/>
          <w:lang w:val="en-US"/>
        </w:rPr>
        <w:t>the region</w:t>
      </w:r>
      <w:r w:rsidR="009A0957">
        <w:rPr>
          <w:rFonts w:ascii="Times New Roman" w:hAnsi="Times New Roman" w:cs="Times New Roman"/>
          <w:sz w:val="24"/>
          <w:szCs w:val="24"/>
          <w:lang w:val="en-US"/>
        </w:rPr>
        <w:t xml:space="preserve"> the site is part of</w:t>
      </w:r>
      <w:r w:rsidRPr="00682067">
        <w:rPr>
          <w:rFonts w:ascii="Times New Roman" w:hAnsi="Times New Roman" w:cs="Times New Roman"/>
          <w:sz w:val="24"/>
          <w:szCs w:val="24"/>
          <w:lang w:val="en-US"/>
        </w:rPr>
        <w:t xml:space="preserve">, and the number of birds of each age </w:t>
      </w:r>
      <w:r w:rsidR="00603009">
        <w:rPr>
          <w:rFonts w:ascii="Times New Roman" w:hAnsi="Times New Roman" w:cs="Times New Roman"/>
          <w:sz w:val="24"/>
          <w:szCs w:val="24"/>
          <w:lang w:val="en-US"/>
        </w:rPr>
        <w:t xml:space="preserve">(A: adult, J: juvienile) </w:t>
      </w:r>
      <w:r w:rsidRPr="00682067">
        <w:rPr>
          <w:rFonts w:ascii="Times New Roman" w:hAnsi="Times New Roman" w:cs="Times New Roman"/>
          <w:sz w:val="24"/>
          <w:szCs w:val="24"/>
          <w:lang w:val="en-US"/>
        </w:rPr>
        <w:t>and sex</w:t>
      </w:r>
      <w:r w:rsidR="00603009">
        <w:rPr>
          <w:rFonts w:ascii="Times New Roman" w:hAnsi="Times New Roman" w:cs="Times New Roman"/>
          <w:sz w:val="24"/>
          <w:szCs w:val="24"/>
          <w:lang w:val="en-US"/>
        </w:rPr>
        <w:t xml:space="preserve"> (M: male, F: female)</w:t>
      </w:r>
      <w:r w:rsidRPr="00682067">
        <w:rPr>
          <w:rFonts w:ascii="Times New Roman" w:hAnsi="Times New Roman" w:cs="Times New Roman"/>
          <w:sz w:val="24"/>
          <w:szCs w:val="24"/>
          <w:lang w:val="en-US"/>
        </w:rPr>
        <w:t xml:space="preserve"> </w:t>
      </w:r>
      <w:r w:rsidR="00603009">
        <w:rPr>
          <w:rFonts w:ascii="Times New Roman" w:hAnsi="Times New Roman" w:cs="Times New Roman"/>
          <w:sz w:val="24"/>
          <w:szCs w:val="24"/>
          <w:lang w:val="en-US"/>
        </w:rPr>
        <w:t xml:space="preserve">combination </w:t>
      </w:r>
      <w:r w:rsidRPr="00682067">
        <w:rPr>
          <w:rFonts w:ascii="Times New Roman" w:hAnsi="Times New Roman" w:cs="Times New Roman"/>
          <w:sz w:val="24"/>
          <w:szCs w:val="24"/>
          <w:lang w:val="en-US"/>
        </w:rPr>
        <w:t xml:space="preserve">captured from </w:t>
      </w:r>
      <w:r w:rsidR="002F434F" w:rsidRPr="00682067">
        <w:rPr>
          <w:rFonts w:ascii="Times New Roman" w:hAnsi="Times New Roman" w:cs="Times New Roman"/>
          <w:sz w:val="24"/>
          <w:szCs w:val="24"/>
          <w:lang w:val="en-US"/>
        </w:rPr>
        <w:t>each site</w:t>
      </w:r>
      <w:r w:rsidRPr="00682067">
        <w:rPr>
          <w:rFonts w:ascii="Times New Roman" w:hAnsi="Times New Roman" w:cs="Times New Roman"/>
          <w:sz w:val="24"/>
          <w:szCs w:val="24"/>
          <w:lang w:val="en-US"/>
        </w:rPr>
        <w:t>.</w:t>
      </w:r>
    </w:p>
    <w:p w14:paraId="55A8A035" w14:textId="77777777" w:rsidR="002F434F" w:rsidRPr="00682067" w:rsidRDefault="002F434F" w:rsidP="004A3404">
      <w:pPr>
        <w:jc w:val="both"/>
        <w:rPr>
          <w:rFonts w:ascii="Times New Roman" w:hAnsi="Times New Roman" w:cs="Times New Roman"/>
          <w:sz w:val="24"/>
          <w:szCs w:val="24"/>
          <w:lang w:val="en-US"/>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9"/>
        <w:gridCol w:w="1623"/>
        <w:gridCol w:w="1219"/>
        <w:gridCol w:w="665"/>
        <w:gridCol w:w="709"/>
        <w:gridCol w:w="709"/>
        <w:gridCol w:w="709"/>
      </w:tblGrid>
      <w:tr w:rsidR="00DB4F55" w:rsidRPr="00682067" w14:paraId="4D0DEE94" w14:textId="77777777" w:rsidTr="009B4DBC">
        <w:tc>
          <w:tcPr>
            <w:tcW w:w="1629" w:type="dxa"/>
            <w:tcBorders>
              <w:bottom w:val="single" w:sz="4" w:space="0" w:color="auto"/>
            </w:tcBorders>
          </w:tcPr>
          <w:p w14:paraId="7BCD6DAE"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Site name</w:t>
            </w:r>
          </w:p>
        </w:tc>
        <w:tc>
          <w:tcPr>
            <w:tcW w:w="1623" w:type="dxa"/>
            <w:tcBorders>
              <w:bottom w:val="single" w:sz="4" w:space="0" w:color="auto"/>
            </w:tcBorders>
          </w:tcPr>
          <w:p w14:paraId="12F5A539"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Habitat type</w:t>
            </w:r>
          </w:p>
        </w:tc>
        <w:tc>
          <w:tcPr>
            <w:tcW w:w="1219" w:type="dxa"/>
            <w:tcBorders>
              <w:bottom w:val="single" w:sz="4" w:space="0" w:color="auto"/>
            </w:tcBorders>
          </w:tcPr>
          <w:p w14:paraId="74D03CAB" w14:textId="5EA00450" w:rsidR="00DB4F55" w:rsidRPr="009B4DBC" w:rsidRDefault="00FB18D7" w:rsidP="009C379E">
            <w:pPr>
              <w:rPr>
                <w:rFonts w:ascii="Times New Roman" w:hAnsi="Times New Roman" w:cs="Times New Roman"/>
                <w:b/>
                <w:sz w:val="24"/>
                <w:szCs w:val="24"/>
                <w:lang w:val="en-US"/>
              </w:rPr>
            </w:pPr>
            <w:r>
              <w:rPr>
                <w:rFonts w:ascii="Times New Roman" w:hAnsi="Times New Roman" w:cs="Times New Roman"/>
                <w:b/>
                <w:sz w:val="24"/>
                <w:szCs w:val="24"/>
                <w:lang w:val="en-US"/>
              </w:rPr>
              <w:t>Region</w:t>
            </w:r>
          </w:p>
        </w:tc>
        <w:tc>
          <w:tcPr>
            <w:tcW w:w="665" w:type="dxa"/>
            <w:tcBorders>
              <w:bottom w:val="single" w:sz="4" w:space="0" w:color="auto"/>
            </w:tcBorders>
          </w:tcPr>
          <w:p w14:paraId="68B2C03E"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AM</w:t>
            </w:r>
          </w:p>
        </w:tc>
        <w:tc>
          <w:tcPr>
            <w:tcW w:w="709" w:type="dxa"/>
            <w:tcBorders>
              <w:bottom w:val="single" w:sz="4" w:space="0" w:color="auto"/>
            </w:tcBorders>
          </w:tcPr>
          <w:p w14:paraId="2C8603D5"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AF</w:t>
            </w:r>
          </w:p>
        </w:tc>
        <w:tc>
          <w:tcPr>
            <w:tcW w:w="709" w:type="dxa"/>
            <w:tcBorders>
              <w:bottom w:val="single" w:sz="4" w:space="0" w:color="auto"/>
            </w:tcBorders>
          </w:tcPr>
          <w:p w14:paraId="2C4DDF24"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JM</w:t>
            </w:r>
          </w:p>
        </w:tc>
        <w:tc>
          <w:tcPr>
            <w:tcW w:w="709" w:type="dxa"/>
            <w:tcBorders>
              <w:bottom w:val="single" w:sz="4" w:space="0" w:color="auto"/>
            </w:tcBorders>
          </w:tcPr>
          <w:p w14:paraId="42763CF9" w14:textId="77777777" w:rsidR="00DB4F55" w:rsidRPr="009B4DBC" w:rsidRDefault="00DB4F55" w:rsidP="009C379E">
            <w:pPr>
              <w:rPr>
                <w:rFonts w:ascii="Times New Roman" w:hAnsi="Times New Roman" w:cs="Times New Roman"/>
                <w:b/>
                <w:sz w:val="24"/>
                <w:szCs w:val="24"/>
                <w:lang w:val="en-US"/>
              </w:rPr>
            </w:pPr>
            <w:r w:rsidRPr="009B4DBC">
              <w:rPr>
                <w:rFonts w:ascii="Times New Roman" w:hAnsi="Times New Roman" w:cs="Times New Roman"/>
                <w:b/>
                <w:sz w:val="24"/>
                <w:szCs w:val="24"/>
                <w:lang w:val="en-US"/>
              </w:rPr>
              <w:t>JF</w:t>
            </w:r>
          </w:p>
        </w:tc>
      </w:tr>
      <w:tr w:rsidR="00FA166A" w:rsidRPr="00682067" w14:paraId="650172D1" w14:textId="77777777" w:rsidTr="009B4DBC">
        <w:tc>
          <w:tcPr>
            <w:tcW w:w="1629" w:type="dxa"/>
            <w:tcBorders>
              <w:top w:val="single" w:sz="4" w:space="0" w:color="auto"/>
            </w:tcBorders>
          </w:tcPr>
          <w:p w14:paraId="2A86809A"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Backen</w:t>
            </w:r>
          </w:p>
        </w:tc>
        <w:tc>
          <w:tcPr>
            <w:tcW w:w="1623" w:type="dxa"/>
            <w:tcBorders>
              <w:top w:val="single" w:sz="4" w:space="0" w:color="auto"/>
            </w:tcBorders>
          </w:tcPr>
          <w:p w14:paraId="05006FD0"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Borders>
              <w:top w:val="single" w:sz="4" w:space="0" w:color="auto"/>
            </w:tcBorders>
          </w:tcPr>
          <w:p w14:paraId="7CCE2632" w14:textId="2F471848"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Borders>
              <w:top w:val="single" w:sz="4" w:space="0" w:color="auto"/>
            </w:tcBorders>
          </w:tcPr>
          <w:p w14:paraId="06ABDE01"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c>
          <w:tcPr>
            <w:tcW w:w="709" w:type="dxa"/>
            <w:tcBorders>
              <w:top w:val="single" w:sz="4" w:space="0" w:color="auto"/>
            </w:tcBorders>
          </w:tcPr>
          <w:p w14:paraId="0A7085C3"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Borders>
              <w:top w:val="single" w:sz="4" w:space="0" w:color="auto"/>
            </w:tcBorders>
          </w:tcPr>
          <w:p w14:paraId="19C84290"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Borders>
              <w:top w:val="single" w:sz="4" w:space="0" w:color="auto"/>
            </w:tcBorders>
          </w:tcPr>
          <w:p w14:paraId="32AE550C"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r>
      <w:tr w:rsidR="00FA166A" w:rsidRPr="00682067" w14:paraId="65A3FFAC" w14:textId="77777777" w:rsidTr="009B4DBC">
        <w:tc>
          <w:tcPr>
            <w:tcW w:w="1629" w:type="dxa"/>
          </w:tcPr>
          <w:p w14:paraId="039EA461" w14:textId="76AC9436"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G</w:t>
            </w:r>
            <w:r>
              <w:rPr>
                <w:rFonts w:ascii="Times New Roman" w:hAnsi="Times New Roman" w:cs="Times New Roman"/>
                <w:sz w:val="24"/>
                <w:szCs w:val="24"/>
                <w:lang w:val="en-US"/>
              </w:rPr>
              <w:t>ä</w:t>
            </w:r>
            <w:r w:rsidRPr="00603009">
              <w:rPr>
                <w:rFonts w:ascii="Times New Roman" w:hAnsi="Times New Roman" w:cs="Times New Roman"/>
                <w:sz w:val="24"/>
                <w:szCs w:val="24"/>
                <w:lang w:val="en-US"/>
              </w:rPr>
              <w:t>ddangen</w:t>
            </w:r>
          </w:p>
        </w:tc>
        <w:tc>
          <w:tcPr>
            <w:tcW w:w="1623" w:type="dxa"/>
          </w:tcPr>
          <w:p w14:paraId="7814D8A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52C88071" w14:textId="7737A64F"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Pr>
          <w:p w14:paraId="6A127CAA"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3</w:t>
            </w:r>
          </w:p>
        </w:tc>
        <w:tc>
          <w:tcPr>
            <w:tcW w:w="709" w:type="dxa"/>
          </w:tcPr>
          <w:p w14:paraId="6245825D"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c>
          <w:tcPr>
            <w:tcW w:w="709" w:type="dxa"/>
          </w:tcPr>
          <w:p w14:paraId="1FA70640"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65A77E4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r>
      <w:tr w:rsidR="00FA166A" w:rsidRPr="00682067" w14:paraId="7F341794" w14:textId="77777777" w:rsidTr="009B4DBC">
        <w:tc>
          <w:tcPr>
            <w:tcW w:w="1629" w:type="dxa"/>
          </w:tcPr>
          <w:p w14:paraId="5F9444D2"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Karlsund</w:t>
            </w:r>
          </w:p>
        </w:tc>
        <w:tc>
          <w:tcPr>
            <w:tcW w:w="1623" w:type="dxa"/>
          </w:tcPr>
          <w:p w14:paraId="5621163D"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4E5EF5DB" w14:textId="7CFE7281"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Pr>
          <w:p w14:paraId="2FE67DD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c>
          <w:tcPr>
            <w:tcW w:w="709" w:type="dxa"/>
          </w:tcPr>
          <w:p w14:paraId="387676F9"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33BF0E71"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4399D2AD"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r>
      <w:tr w:rsidR="00FA166A" w:rsidRPr="00682067" w14:paraId="07663A3E" w14:textId="77777777" w:rsidTr="009B4DBC">
        <w:tc>
          <w:tcPr>
            <w:tcW w:w="1629" w:type="dxa"/>
          </w:tcPr>
          <w:p w14:paraId="0C7975B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Linekulsvagen</w:t>
            </w:r>
          </w:p>
        </w:tc>
        <w:tc>
          <w:tcPr>
            <w:tcW w:w="1623" w:type="dxa"/>
          </w:tcPr>
          <w:p w14:paraId="2AA5A52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2FBDA16F" w14:textId="487BC68F"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Pr>
          <w:p w14:paraId="6FC953BD"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3</w:t>
            </w:r>
          </w:p>
        </w:tc>
        <w:tc>
          <w:tcPr>
            <w:tcW w:w="709" w:type="dxa"/>
          </w:tcPr>
          <w:p w14:paraId="199E6662"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6CCA86A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309CB8B1"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r>
      <w:tr w:rsidR="00FA166A" w:rsidRPr="00682067" w14:paraId="5D9AF5D0" w14:textId="77777777" w:rsidTr="009B4DBC">
        <w:tc>
          <w:tcPr>
            <w:tcW w:w="1629" w:type="dxa"/>
          </w:tcPr>
          <w:p w14:paraId="77D50B20"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Ormapumpan</w:t>
            </w:r>
          </w:p>
        </w:tc>
        <w:tc>
          <w:tcPr>
            <w:tcW w:w="1623" w:type="dxa"/>
          </w:tcPr>
          <w:p w14:paraId="4318CA14"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290D3A0F" w14:textId="555D4DC1"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Pr>
          <w:p w14:paraId="6E26199A"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4</w:t>
            </w:r>
          </w:p>
        </w:tc>
        <w:tc>
          <w:tcPr>
            <w:tcW w:w="709" w:type="dxa"/>
          </w:tcPr>
          <w:p w14:paraId="46B1185D"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13008586"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160F2213"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r>
      <w:tr w:rsidR="00FA166A" w:rsidRPr="00682067" w14:paraId="7E53F40C" w14:textId="77777777" w:rsidTr="009B4DBC">
        <w:tc>
          <w:tcPr>
            <w:tcW w:w="1629" w:type="dxa"/>
          </w:tcPr>
          <w:p w14:paraId="1CD50E4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Orups sjukhus</w:t>
            </w:r>
          </w:p>
        </w:tc>
        <w:tc>
          <w:tcPr>
            <w:tcW w:w="1623" w:type="dxa"/>
          </w:tcPr>
          <w:p w14:paraId="34914183"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438B0D44" w14:textId="777CD341" w:rsidR="00FA166A" w:rsidRPr="00FA166A" w:rsidRDefault="00FA166A" w:rsidP="00FA166A">
            <w:pPr>
              <w:pStyle w:val="Cmsor2"/>
              <w:outlineLvl w:val="1"/>
              <w:rPr>
                <w:b w:val="0"/>
                <w:sz w:val="24"/>
                <w:szCs w:val="24"/>
                <w:lang w:val="en-US"/>
              </w:rPr>
            </w:pPr>
            <w:r w:rsidRPr="00FA166A">
              <w:rPr>
                <w:b w:val="0"/>
                <w:sz w:val="24"/>
                <w:szCs w:val="24"/>
                <w:lang w:val="en-US"/>
              </w:rPr>
              <w:t>Höör</w:t>
            </w:r>
          </w:p>
        </w:tc>
        <w:tc>
          <w:tcPr>
            <w:tcW w:w="665" w:type="dxa"/>
          </w:tcPr>
          <w:p w14:paraId="402A4F88"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3239F78A"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c>
          <w:tcPr>
            <w:tcW w:w="709" w:type="dxa"/>
          </w:tcPr>
          <w:p w14:paraId="74DA288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705169C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r>
      <w:tr w:rsidR="00FA166A" w:rsidRPr="00682067" w14:paraId="2DC92AB2" w14:textId="77777777" w:rsidTr="009B4DBC">
        <w:tc>
          <w:tcPr>
            <w:tcW w:w="1629" w:type="dxa"/>
          </w:tcPr>
          <w:p w14:paraId="75C65AD4" w14:textId="27830EDB"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Vaxsjön</w:t>
            </w:r>
          </w:p>
        </w:tc>
        <w:tc>
          <w:tcPr>
            <w:tcW w:w="1623" w:type="dxa"/>
          </w:tcPr>
          <w:p w14:paraId="55977B90" w14:textId="69DDB781"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2F6C2997" w14:textId="79D5C8CB"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Höör</w:t>
            </w:r>
          </w:p>
        </w:tc>
        <w:tc>
          <w:tcPr>
            <w:tcW w:w="665" w:type="dxa"/>
          </w:tcPr>
          <w:p w14:paraId="67FEE558" w14:textId="19851A65"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38B14706" w14:textId="225257E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3</w:t>
            </w:r>
          </w:p>
        </w:tc>
        <w:tc>
          <w:tcPr>
            <w:tcW w:w="709" w:type="dxa"/>
          </w:tcPr>
          <w:p w14:paraId="03FE73CC" w14:textId="4C031022"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53ACF894" w14:textId="2C8ED2AD"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r>
      <w:tr w:rsidR="00FA166A" w:rsidRPr="00682067" w14:paraId="5A3C5E29" w14:textId="77777777" w:rsidTr="009B4DBC">
        <w:tc>
          <w:tcPr>
            <w:tcW w:w="1629" w:type="dxa"/>
          </w:tcPr>
          <w:p w14:paraId="3CE2BC11" w14:textId="7114FCF6"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Stensoffa</w:t>
            </w:r>
          </w:p>
        </w:tc>
        <w:tc>
          <w:tcPr>
            <w:tcW w:w="1623" w:type="dxa"/>
          </w:tcPr>
          <w:p w14:paraId="61559E4F" w14:textId="4D394C7F"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Rural</w:t>
            </w:r>
          </w:p>
        </w:tc>
        <w:tc>
          <w:tcPr>
            <w:tcW w:w="1219" w:type="dxa"/>
          </w:tcPr>
          <w:p w14:paraId="2CA72E24" w14:textId="74CD9E35" w:rsidR="00FA166A" w:rsidRDefault="00FA166A" w:rsidP="00FA166A">
            <w:pPr>
              <w:spacing w:before="100" w:beforeAutospacing="1" w:after="100" w:afterAutospacing="1"/>
              <w:outlineLvl w:val="1"/>
              <w:rPr>
                <w:rFonts w:ascii="Times New Roman" w:hAnsi="Times New Roman" w:cs="Times New Roman"/>
                <w:sz w:val="24"/>
                <w:szCs w:val="24"/>
                <w:lang w:val="en-US"/>
              </w:rPr>
            </w:pPr>
            <w:r>
              <w:rPr>
                <w:rFonts w:ascii="Times New Roman" w:hAnsi="Times New Roman" w:cs="Times New Roman"/>
                <w:sz w:val="24"/>
                <w:szCs w:val="24"/>
                <w:lang w:val="en-US"/>
              </w:rPr>
              <w:t>Stensoffa</w:t>
            </w:r>
          </w:p>
        </w:tc>
        <w:tc>
          <w:tcPr>
            <w:tcW w:w="665" w:type="dxa"/>
          </w:tcPr>
          <w:p w14:paraId="24A1F512" w14:textId="56119CCD"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74436CC8" w14:textId="7CB936AA"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59B12C2A" w14:textId="687321EC"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7CF83CAB" w14:textId="23E958D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r>
      <w:tr w:rsidR="00FA166A" w:rsidRPr="00682067" w14:paraId="286FA2B1" w14:textId="77777777" w:rsidTr="009B4DBC">
        <w:tc>
          <w:tcPr>
            <w:tcW w:w="1629" w:type="dxa"/>
          </w:tcPr>
          <w:p w14:paraId="47D8D752"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Ekologihuset</w:t>
            </w:r>
          </w:p>
        </w:tc>
        <w:tc>
          <w:tcPr>
            <w:tcW w:w="1623" w:type="dxa"/>
          </w:tcPr>
          <w:p w14:paraId="64C938B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Urban</w:t>
            </w:r>
          </w:p>
        </w:tc>
        <w:tc>
          <w:tcPr>
            <w:tcW w:w="1219" w:type="dxa"/>
          </w:tcPr>
          <w:p w14:paraId="16916261" w14:textId="75D7FA2F"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Lund</w:t>
            </w:r>
          </w:p>
        </w:tc>
        <w:tc>
          <w:tcPr>
            <w:tcW w:w="665" w:type="dxa"/>
          </w:tcPr>
          <w:p w14:paraId="2D2F7CBA"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8</w:t>
            </w:r>
          </w:p>
        </w:tc>
        <w:tc>
          <w:tcPr>
            <w:tcW w:w="709" w:type="dxa"/>
          </w:tcPr>
          <w:p w14:paraId="11D0C0FE"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c>
          <w:tcPr>
            <w:tcW w:w="709" w:type="dxa"/>
          </w:tcPr>
          <w:p w14:paraId="10888673"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3</w:t>
            </w:r>
          </w:p>
        </w:tc>
        <w:tc>
          <w:tcPr>
            <w:tcW w:w="709" w:type="dxa"/>
          </w:tcPr>
          <w:p w14:paraId="609AA9C4"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4</w:t>
            </w:r>
          </w:p>
        </w:tc>
      </w:tr>
      <w:tr w:rsidR="00FA166A" w:rsidRPr="00682067" w14:paraId="276F4D44" w14:textId="77777777" w:rsidTr="009B4DBC">
        <w:tc>
          <w:tcPr>
            <w:tcW w:w="1629" w:type="dxa"/>
          </w:tcPr>
          <w:p w14:paraId="5DC115A6"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Linero</w:t>
            </w:r>
          </w:p>
        </w:tc>
        <w:tc>
          <w:tcPr>
            <w:tcW w:w="1623" w:type="dxa"/>
          </w:tcPr>
          <w:p w14:paraId="536867BB"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Urban</w:t>
            </w:r>
          </w:p>
        </w:tc>
        <w:tc>
          <w:tcPr>
            <w:tcW w:w="1219" w:type="dxa"/>
          </w:tcPr>
          <w:p w14:paraId="67605662" w14:textId="1AF37657"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Lund</w:t>
            </w:r>
          </w:p>
        </w:tc>
        <w:tc>
          <w:tcPr>
            <w:tcW w:w="665" w:type="dxa"/>
          </w:tcPr>
          <w:p w14:paraId="03FF8D64"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5</w:t>
            </w:r>
          </w:p>
        </w:tc>
        <w:tc>
          <w:tcPr>
            <w:tcW w:w="709" w:type="dxa"/>
          </w:tcPr>
          <w:p w14:paraId="7DDFF0E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4</w:t>
            </w:r>
          </w:p>
        </w:tc>
        <w:tc>
          <w:tcPr>
            <w:tcW w:w="709" w:type="dxa"/>
          </w:tcPr>
          <w:p w14:paraId="13296A8B"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36E918F5"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3</w:t>
            </w:r>
          </w:p>
        </w:tc>
      </w:tr>
      <w:tr w:rsidR="00FA166A" w:rsidRPr="00682067" w14:paraId="70AC6077" w14:textId="77777777" w:rsidTr="009B4DBC">
        <w:tc>
          <w:tcPr>
            <w:tcW w:w="1629" w:type="dxa"/>
          </w:tcPr>
          <w:p w14:paraId="73F3F082"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Malmö</w:t>
            </w:r>
          </w:p>
        </w:tc>
        <w:tc>
          <w:tcPr>
            <w:tcW w:w="1623" w:type="dxa"/>
          </w:tcPr>
          <w:p w14:paraId="705E9E04"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Urban</w:t>
            </w:r>
          </w:p>
        </w:tc>
        <w:tc>
          <w:tcPr>
            <w:tcW w:w="1219" w:type="dxa"/>
          </w:tcPr>
          <w:p w14:paraId="78E0E3C7" w14:textId="6622D53A" w:rsidR="00FA166A" w:rsidRPr="00603009" w:rsidRDefault="00FA166A" w:rsidP="00FA166A">
            <w:pPr>
              <w:rPr>
                <w:rFonts w:ascii="Times New Roman" w:hAnsi="Times New Roman" w:cs="Times New Roman"/>
                <w:sz w:val="24"/>
                <w:szCs w:val="24"/>
                <w:lang w:val="en-US"/>
              </w:rPr>
            </w:pPr>
            <w:r>
              <w:rPr>
                <w:rFonts w:ascii="Times New Roman" w:hAnsi="Times New Roman" w:cs="Times New Roman"/>
                <w:sz w:val="24"/>
                <w:szCs w:val="24"/>
                <w:lang w:val="en-US"/>
              </w:rPr>
              <w:t>Malmö</w:t>
            </w:r>
          </w:p>
        </w:tc>
        <w:tc>
          <w:tcPr>
            <w:tcW w:w="665" w:type="dxa"/>
          </w:tcPr>
          <w:p w14:paraId="2345506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352A3837"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1</w:t>
            </w:r>
          </w:p>
        </w:tc>
        <w:tc>
          <w:tcPr>
            <w:tcW w:w="709" w:type="dxa"/>
          </w:tcPr>
          <w:p w14:paraId="2FBB63AF"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0</w:t>
            </w:r>
          </w:p>
        </w:tc>
        <w:tc>
          <w:tcPr>
            <w:tcW w:w="709" w:type="dxa"/>
          </w:tcPr>
          <w:p w14:paraId="42EBF1E9" w14:textId="77777777" w:rsidR="00FA166A" w:rsidRPr="00603009" w:rsidRDefault="00FA166A" w:rsidP="00FA166A">
            <w:pPr>
              <w:rPr>
                <w:rFonts w:ascii="Times New Roman" w:hAnsi="Times New Roman" w:cs="Times New Roman"/>
                <w:sz w:val="24"/>
                <w:szCs w:val="24"/>
                <w:lang w:val="en-US"/>
              </w:rPr>
            </w:pPr>
            <w:r w:rsidRPr="00603009">
              <w:rPr>
                <w:rFonts w:ascii="Times New Roman" w:hAnsi="Times New Roman" w:cs="Times New Roman"/>
                <w:sz w:val="24"/>
                <w:szCs w:val="24"/>
                <w:lang w:val="en-US"/>
              </w:rPr>
              <w:t>2</w:t>
            </w:r>
          </w:p>
        </w:tc>
      </w:tr>
    </w:tbl>
    <w:p w14:paraId="50E34ADA" w14:textId="77777777" w:rsidR="002F1D45" w:rsidRPr="00682067" w:rsidRDefault="002F1D45" w:rsidP="002F1D45">
      <w:pPr>
        <w:rPr>
          <w:rFonts w:ascii="Times New Roman" w:hAnsi="Times New Roman" w:cs="Times New Roman"/>
          <w:sz w:val="24"/>
          <w:szCs w:val="24"/>
          <w:lang w:val="en-US"/>
        </w:rPr>
      </w:pPr>
    </w:p>
    <w:p w14:paraId="3ABB65D6" w14:textId="1990BD89" w:rsidR="002F1D45" w:rsidRPr="00682067" w:rsidRDefault="002442D1" w:rsidP="004A3404">
      <w:pPr>
        <w:jc w:val="both"/>
        <w:rPr>
          <w:rFonts w:ascii="Times New Roman" w:hAnsi="Times New Roman" w:cs="Times New Roman"/>
          <w:sz w:val="24"/>
          <w:szCs w:val="24"/>
          <w:lang w:val="en-US"/>
        </w:rPr>
      </w:pPr>
      <w:r w:rsidRPr="00970F9F">
        <w:rPr>
          <w:rFonts w:ascii="Times New Roman" w:hAnsi="Times New Roman" w:cs="Times New Roman"/>
          <w:b/>
          <w:sz w:val="24"/>
          <w:szCs w:val="24"/>
          <w:lang w:val="en-US"/>
        </w:rPr>
        <w:t>Table S2</w:t>
      </w:r>
      <w:r w:rsidR="002F1D45" w:rsidRPr="00970F9F">
        <w:rPr>
          <w:rFonts w:ascii="Times New Roman" w:hAnsi="Times New Roman" w:cs="Times New Roman"/>
          <w:b/>
          <w:sz w:val="24"/>
          <w:szCs w:val="24"/>
          <w:lang w:val="en-US"/>
        </w:rPr>
        <w:t>:</w:t>
      </w:r>
      <w:r w:rsidR="00ED7A81" w:rsidRPr="00682067">
        <w:rPr>
          <w:rFonts w:ascii="Times New Roman" w:hAnsi="Times New Roman" w:cs="Times New Roman"/>
          <w:sz w:val="24"/>
          <w:szCs w:val="24"/>
          <w:lang w:val="en-US"/>
        </w:rPr>
        <w:t xml:space="preserve"> </w:t>
      </w:r>
      <w:r w:rsidR="002F434F" w:rsidRPr="00682067">
        <w:rPr>
          <w:rFonts w:ascii="Times New Roman" w:hAnsi="Times New Roman" w:cs="Times New Roman"/>
          <w:sz w:val="24"/>
          <w:szCs w:val="24"/>
          <w:lang w:val="en-US"/>
        </w:rPr>
        <w:t>Estimates from</w:t>
      </w:r>
      <w:r w:rsidR="007D13DF">
        <w:rPr>
          <w:rFonts w:ascii="Times New Roman" w:hAnsi="Times New Roman" w:cs="Times New Roman"/>
          <w:sz w:val="24"/>
          <w:szCs w:val="24"/>
          <w:lang w:val="en-US"/>
        </w:rPr>
        <w:t xml:space="preserve"> the summary of</w:t>
      </w:r>
      <w:r w:rsidR="002F434F" w:rsidRPr="00682067">
        <w:rPr>
          <w:rFonts w:ascii="Times New Roman" w:hAnsi="Times New Roman" w:cs="Times New Roman"/>
          <w:sz w:val="24"/>
          <w:szCs w:val="24"/>
          <w:lang w:val="en-US"/>
        </w:rPr>
        <w:t xml:space="preserve"> a linear model testing the effects of environment, sex, age and year on neophobia (log-transformed).</w:t>
      </w:r>
      <w:r w:rsidR="007D13DF">
        <w:rPr>
          <w:rFonts w:ascii="Times New Roman" w:hAnsi="Times New Roman" w:cs="Times New Roman"/>
          <w:sz w:val="24"/>
          <w:szCs w:val="24"/>
          <w:lang w:val="en-US"/>
        </w:rPr>
        <w:t xml:space="preserve"> Pairwise comparisons between years are </w:t>
      </w:r>
      <w:r w:rsidR="00C271FD">
        <w:rPr>
          <w:rFonts w:ascii="Times New Roman" w:hAnsi="Times New Roman" w:cs="Times New Roman"/>
          <w:sz w:val="24"/>
          <w:szCs w:val="24"/>
          <w:lang w:val="en-US"/>
        </w:rPr>
        <w:t>calculated</w:t>
      </w:r>
      <w:r w:rsidR="007D13DF">
        <w:rPr>
          <w:rFonts w:ascii="Times New Roman" w:hAnsi="Times New Roman" w:cs="Times New Roman"/>
          <w:sz w:val="24"/>
          <w:szCs w:val="24"/>
          <w:lang w:val="en-US"/>
        </w:rPr>
        <w:t xml:space="preserve"> </w:t>
      </w:r>
      <w:r w:rsidR="00C271FD">
        <w:rPr>
          <w:rFonts w:ascii="Times New Roman" w:hAnsi="Times New Roman" w:cs="Times New Roman"/>
          <w:sz w:val="24"/>
          <w:szCs w:val="24"/>
          <w:lang w:val="en-US"/>
        </w:rPr>
        <w:t xml:space="preserve">as contrasts between estimated </w:t>
      </w:r>
      <w:r w:rsidR="007D13DF">
        <w:rPr>
          <w:rFonts w:ascii="Times New Roman" w:hAnsi="Times New Roman" w:cs="Times New Roman"/>
          <w:sz w:val="24"/>
          <w:szCs w:val="24"/>
          <w:lang w:val="en-US"/>
        </w:rPr>
        <w:t>marginal means. DF = 58 for all comparisons.</w:t>
      </w:r>
      <w:r w:rsidR="002F434F" w:rsidRPr="00682067">
        <w:rPr>
          <w:rFonts w:ascii="Times New Roman" w:hAnsi="Times New Roman" w:cs="Times New Roman"/>
          <w:sz w:val="24"/>
          <w:szCs w:val="24"/>
          <w:lang w:val="en-US"/>
        </w:rPr>
        <w:t xml:space="preserve"> The lack of statistically significant effects indicates that neophobia does not show multicollinearity with the other variables in our models.</w:t>
      </w:r>
    </w:p>
    <w:p w14:paraId="423E9803" w14:textId="77777777" w:rsidR="002F1D45" w:rsidRPr="00682067" w:rsidRDefault="002F1D45" w:rsidP="002F1D45">
      <w:pPr>
        <w:rPr>
          <w:rFonts w:ascii="Times New Roman" w:hAnsi="Times New Roman" w:cs="Times New Roman"/>
          <w:sz w:val="24"/>
          <w:szCs w:val="24"/>
          <w:lang w:val="en-US"/>
        </w:rPr>
      </w:pPr>
    </w:p>
    <w:tbl>
      <w:tblPr>
        <w:tblStyle w:val="Rcsostblzat"/>
        <w:tblW w:w="7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0"/>
        <w:gridCol w:w="1241"/>
        <w:gridCol w:w="1063"/>
        <w:gridCol w:w="876"/>
        <w:gridCol w:w="892"/>
      </w:tblGrid>
      <w:tr w:rsidR="002F1D45" w:rsidRPr="00682067" w14:paraId="44A09960" w14:textId="77777777" w:rsidTr="009A0957">
        <w:tc>
          <w:tcPr>
            <w:tcW w:w="3340" w:type="dxa"/>
            <w:tcBorders>
              <w:bottom w:val="single" w:sz="4" w:space="0" w:color="auto"/>
            </w:tcBorders>
            <w:vAlign w:val="bottom"/>
          </w:tcPr>
          <w:p w14:paraId="765A79B0" w14:textId="3B0E7330" w:rsidR="002F1D45" w:rsidRPr="00682067" w:rsidRDefault="009B4DBC" w:rsidP="00CA4E0B">
            <w:pPr>
              <w:rPr>
                <w:rFonts w:ascii="Times New Roman" w:hAnsi="Times New Roman" w:cs="Times New Roman"/>
                <w:b/>
                <w:sz w:val="24"/>
                <w:szCs w:val="24"/>
                <w:lang w:val="en-US"/>
              </w:rPr>
            </w:pPr>
            <w:r>
              <w:rPr>
                <w:rFonts w:ascii="Times New Roman" w:hAnsi="Times New Roman" w:cs="Times New Roman"/>
                <w:b/>
                <w:sz w:val="24"/>
                <w:szCs w:val="24"/>
                <w:lang w:val="en-US"/>
              </w:rPr>
              <w:t>Fixed effects</w:t>
            </w:r>
          </w:p>
        </w:tc>
        <w:tc>
          <w:tcPr>
            <w:tcW w:w="1241" w:type="dxa"/>
            <w:tcBorders>
              <w:bottom w:val="single" w:sz="4" w:space="0" w:color="auto"/>
            </w:tcBorders>
            <w:vAlign w:val="bottom"/>
          </w:tcPr>
          <w:p w14:paraId="07FB4389" w14:textId="77777777" w:rsidR="002F1D45" w:rsidRPr="00682067" w:rsidRDefault="002F1D45"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Estimate</w:t>
            </w:r>
          </w:p>
        </w:tc>
        <w:tc>
          <w:tcPr>
            <w:tcW w:w="1063" w:type="dxa"/>
            <w:tcBorders>
              <w:bottom w:val="single" w:sz="4" w:space="0" w:color="auto"/>
            </w:tcBorders>
            <w:vAlign w:val="bottom"/>
          </w:tcPr>
          <w:p w14:paraId="4D5A9624" w14:textId="77777777" w:rsidR="002F1D45" w:rsidRPr="00682067" w:rsidRDefault="002F1D45" w:rsidP="00CA4E0B">
            <w:pPr>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 SE</w:t>
            </w:r>
          </w:p>
        </w:tc>
        <w:tc>
          <w:tcPr>
            <w:tcW w:w="876" w:type="dxa"/>
            <w:tcBorders>
              <w:bottom w:val="single" w:sz="4" w:space="0" w:color="auto"/>
            </w:tcBorders>
            <w:vAlign w:val="bottom"/>
          </w:tcPr>
          <w:p w14:paraId="273EC5D6" w14:textId="77777777" w:rsidR="002F1D45" w:rsidRPr="00682067" w:rsidRDefault="002F1D45"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t</w:t>
            </w:r>
          </w:p>
        </w:tc>
        <w:tc>
          <w:tcPr>
            <w:tcW w:w="892" w:type="dxa"/>
            <w:tcBorders>
              <w:bottom w:val="single" w:sz="4" w:space="0" w:color="auto"/>
            </w:tcBorders>
            <w:vAlign w:val="bottom"/>
          </w:tcPr>
          <w:p w14:paraId="2E3865A8" w14:textId="77777777" w:rsidR="002F1D45" w:rsidRPr="00682067" w:rsidRDefault="002F1D45"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P</w:t>
            </w:r>
          </w:p>
        </w:tc>
      </w:tr>
      <w:tr w:rsidR="002F1D45" w:rsidRPr="00682067" w14:paraId="01C7AE2A" w14:textId="77777777" w:rsidTr="009A0957">
        <w:tc>
          <w:tcPr>
            <w:tcW w:w="3340" w:type="dxa"/>
            <w:tcBorders>
              <w:top w:val="single" w:sz="4" w:space="0" w:color="auto"/>
            </w:tcBorders>
            <w:vAlign w:val="bottom"/>
          </w:tcPr>
          <w:p w14:paraId="6028CC51" w14:textId="77777777" w:rsidR="002F1D45" w:rsidRPr="00682067" w:rsidRDefault="002F1D45" w:rsidP="00CA4E0B">
            <w:pPr>
              <w:rPr>
                <w:rFonts w:ascii="Times New Roman" w:hAnsi="Times New Roman" w:cs="Times New Roman"/>
                <w:sz w:val="24"/>
                <w:szCs w:val="24"/>
                <w:lang w:val="en-US"/>
              </w:rPr>
            </w:pPr>
            <w:r w:rsidRPr="00682067">
              <w:rPr>
                <w:rFonts w:ascii="Times New Roman" w:hAnsi="Times New Roman" w:cs="Times New Roman"/>
                <w:sz w:val="24"/>
                <w:szCs w:val="24"/>
                <w:lang w:val="en-US"/>
              </w:rPr>
              <w:t>Intercept</w:t>
            </w:r>
          </w:p>
        </w:tc>
        <w:tc>
          <w:tcPr>
            <w:tcW w:w="1241" w:type="dxa"/>
            <w:tcBorders>
              <w:top w:val="single" w:sz="4" w:space="0" w:color="auto"/>
            </w:tcBorders>
            <w:vAlign w:val="bottom"/>
          </w:tcPr>
          <w:p w14:paraId="18333477"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6.149</w:t>
            </w:r>
          </w:p>
        </w:tc>
        <w:tc>
          <w:tcPr>
            <w:tcW w:w="1063" w:type="dxa"/>
            <w:tcBorders>
              <w:top w:val="single" w:sz="4" w:space="0" w:color="auto"/>
            </w:tcBorders>
            <w:vAlign w:val="bottom"/>
          </w:tcPr>
          <w:p w14:paraId="7F70886D" w14:textId="77777777" w:rsidR="002F1D45" w:rsidRPr="00682067" w:rsidRDefault="0000619A"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0.161</w:t>
            </w:r>
          </w:p>
        </w:tc>
        <w:tc>
          <w:tcPr>
            <w:tcW w:w="876" w:type="dxa"/>
            <w:tcBorders>
              <w:top w:val="single" w:sz="4" w:space="0" w:color="auto"/>
            </w:tcBorders>
            <w:vAlign w:val="bottom"/>
          </w:tcPr>
          <w:p w14:paraId="1B2EBD94"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38.243</w:t>
            </w:r>
          </w:p>
        </w:tc>
        <w:tc>
          <w:tcPr>
            <w:tcW w:w="892" w:type="dxa"/>
            <w:tcBorders>
              <w:top w:val="single" w:sz="4" w:space="0" w:color="auto"/>
            </w:tcBorders>
            <w:vAlign w:val="bottom"/>
          </w:tcPr>
          <w:p w14:paraId="6B2B9388"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r>
      <w:tr w:rsidR="002F1D45" w:rsidRPr="00682067" w14:paraId="0216FCE5" w14:textId="77777777" w:rsidTr="009B4DBC">
        <w:tc>
          <w:tcPr>
            <w:tcW w:w="3340" w:type="dxa"/>
            <w:vAlign w:val="bottom"/>
          </w:tcPr>
          <w:p w14:paraId="64712825" w14:textId="77777777" w:rsidR="002F1D45" w:rsidRPr="00682067" w:rsidRDefault="002F1D45"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Environment (urban vs rural)</w:t>
            </w:r>
          </w:p>
        </w:tc>
        <w:tc>
          <w:tcPr>
            <w:tcW w:w="1241" w:type="dxa"/>
            <w:vAlign w:val="bottom"/>
          </w:tcPr>
          <w:p w14:paraId="641DF7B2" w14:textId="77777777" w:rsidR="002F1D45" w:rsidRPr="00682067" w:rsidRDefault="00ED7A81"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0.065</w:t>
            </w:r>
          </w:p>
        </w:tc>
        <w:tc>
          <w:tcPr>
            <w:tcW w:w="1063" w:type="dxa"/>
            <w:vAlign w:val="bottom"/>
          </w:tcPr>
          <w:p w14:paraId="6CB459DA" w14:textId="77777777" w:rsidR="002F1D45" w:rsidRPr="00682067" w:rsidRDefault="0000619A"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xml:space="preserve">± </w:t>
            </w:r>
            <w:r w:rsidR="00ED7A81" w:rsidRPr="00682067">
              <w:rPr>
                <w:rFonts w:ascii="Times New Roman" w:hAnsi="Times New Roman" w:cs="Times New Roman"/>
                <w:color w:val="000000"/>
                <w:sz w:val="24"/>
                <w:szCs w:val="24"/>
                <w:lang w:val="en-US"/>
              </w:rPr>
              <w:t>0.132</w:t>
            </w:r>
          </w:p>
        </w:tc>
        <w:tc>
          <w:tcPr>
            <w:tcW w:w="876" w:type="dxa"/>
            <w:vAlign w:val="bottom"/>
          </w:tcPr>
          <w:p w14:paraId="5DE7F981"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0.489</w:t>
            </w:r>
          </w:p>
        </w:tc>
        <w:tc>
          <w:tcPr>
            <w:tcW w:w="892" w:type="dxa"/>
            <w:vAlign w:val="bottom"/>
          </w:tcPr>
          <w:p w14:paraId="275BA6B4"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0.627</w:t>
            </w:r>
          </w:p>
        </w:tc>
      </w:tr>
      <w:tr w:rsidR="002F1D45" w:rsidRPr="00682067" w14:paraId="38F05A58" w14:textId="77777777" w:rsidTr="009B4DBC">
        <w:tc>
          <w:tcPr>
            <w:tcW w:w="3340" w:type="dxa"/>
            <w:vAlign w:val="bottom"/>
          </w:tcPr>
          <w:p w14:paraId="46F084D4" w14:textId="77777777" w:rsidR="002F1D45" w:rsidRPr="00682067" w:rsidRDefault="002F1D45"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Sex (male vs female)</w:t>
            </w:r>
          </w:p>
        </w:tc>
        <w:tc>
          <w:tcPr>
            <w:tcW w:w="1241" w:type="dxa"/>
            <w:vAlign w:val="bottom"/>
          </w:tcPr>
          <w:p w14:paraId="1424963B" w14:textId="77777777" w:rsidR="002F1D45" w:rsidRPr="00682067" w:rsidRDefault="00ED7A81"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-0.042</w:t>
            </w:r>
          </w:p>
        </w:tc>
        <w:tc>
          <w:tcPr>
            <w:tcW w:w="1063" w:type="dxa"/>
            <w:vAlign w:val="bottom"/>
          </w:tcPr>
          <w:p w14:paraId="5AA41E6A" w14:textId="77777777" w:rsidR="002F1D45" w:rsidRPr="00682067" w:rsidRDefault="0000619A"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D7A81" w:rsidRPr="00682067">
              <w:rPr>
                <w:rFonts w:ascii="Times New Roman" w:hAnsi="Times New Roman" w:cs="Times New Roman"/>
                <w:color w:val="000000"/>
                <w:sz w:val="24"/>
                <w:szCs w:val="24"/>
                <w:lang w:val="en-US"/>
              </w:rPr>
              <w:t xml:space="preserve"> 0.140</w:t>
            </w:r>
          </w:p>
        </w:tc>
        <w:tc>
          <w:tcPr>
            <w:tcW w:w="876" w:type="dxa"/>
            <w:vAlign w:val="bottom"/>
          </w:tcPr>
          <w:p w14:paraId="652F9F33"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-0.300</w:t>
            </w:r>
          </w:p>
        </w:tc>
        <w:tc>
          <w:tcPr>
            <w:tcW w:w="892" w:type="dxa"/>
            <w:vAlign w:val="bottom"/>
          </w:tcPr>
          <w:p w14:paraId="6EFB476F"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0.765</w:t>
            </w:r>
          </w:p>
        </w:tc>
      </w:tr>
      <w:tr w:rsidR="002F1D45" w:rsidRPr="00682067" w14:paraId="49AD2633" w14:textId="77777777" w:rsidTr="009B4DBC">
        <w:tc>
          <w:tcPr>
            <w:tcW w:w="3340" w:type="dxa"/>
            <w:vAlign w:val="bottom"/>
          </w:tcPr>
          <w:p w14:paraId="77C6C6E5" w14:textId="77777777" w:rsidR="002F1D45" w:rsidRPr="00682067" w:rsidRDefault="002F1D45"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Age (juvenile vs adult)</w:t>
            </w:r>
          </w:p>
        </w:tc>
        <w:tc>
          <w:tcPr>
            <w:tcW w:w="1241" w:type="dxa"/>
            <w:vAlign w:val="bottom"/>
          </w:tcPr>
          <w:p w14:paraId="1FC932BC" w14:textId="77777777" w:rsidR="002F1D45" w:rsidRPr="00682067" w:rsidRDefault="00ED7A81"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-0.029</w:t>
            </w:r>
          </w:p>
        </w:tc>
        <w:tc>
          <w:tcPr>
            <w:tcW w:w="1063" w:type="dxa"/>
            <w:vAlign w:val="bottom"/>
          </w:tcPr>
          <w:p w14:paraId="04AC0D60" w14:textId="77777777" w:rsidR="002F1D45" w:rsidRPr="00682067" w:rsidRDefault="0000619A"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D7A81" w:rsidRPr="00682067">
              <w:rPr>
                <w:rFonts w:ascii="Times New Roman" w:hAnsi="Times New Roman" w:cs="Times New Roman"/>
                <w:color w:val="000000"/>
                <w:sz w:val="24"/>
                <w:szCs w:val="24"/>
                <w:lang w:val="en-US"/>
              </w:rPr>
              <w:t xml:space="preserve"> 0.150</w:t>
            </w:r>
          </w:p>
        </w:tc>
        <w:tc>
          <w:tcPr>
            <w:tcW w:w="876" w:type="dxa"/>
            <w:vAlign w:val="bottom"/>
          </w:tcPr>
          <w:p w14:paraId="5789BC65"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-0.194</w:t>
            </w:r>
          </w:p>
        </w:tc>
        <w:tc>
          <w:tcPr>
            <w:tcW w:w="892" w:type="dxa"/>
            <w:vAlign w:val="bottom"/>
          </w:tcPr>
          <w:p w14:paraId="5A0D4216" w14:textId="77777777" w:rsidR="002F1D45" w:rsidRPr="00682067" w:rsidRDefault="0000619A"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0.847</w:t>
            </w:r>
          </w:p>
        </w:tc>
      </w:tr>
      <w:tr w:rsidR="00695CBD" w:rsidRPr="00682067" w14:paraId="2B250140" w14:textId="77777777" w:rsidTr="009B4DBC">
        <w:tc>
          <w:tcPr>
            <w:tcW w:w="3340" w:type="dxa"/>
            <w:vAlign w:val="bottom"/>
          </w:tcPr>
          <w:p w14:paraId="129F5510" w14:textId="4EF74F75"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(2016-2017 vs 2015)</w:t>
            </w:r>
          </w:p>
        </w:tc>
        <w:tc>
          <w:tcPr>
            <w:tcW w:w="1241" w:type="dxa"/>
            <w:vAlign w:val="bottom"/>
          </w:tcPr>
          <w:p w14:paraId="058EF4D3"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-0.117</w:t>
            </w:r>
          </w:p>
        </w:tc>
        <w:tc>
          <w:tcPr>
            <w:tcW w:w="1063" w:type="dxa"/>
            <w:vAlign w:val="bottom"/>
          </w:tcPr>
          <w:p w14:paraId="5852E3FF"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0.205</w:t>
            </w:r>
          </w:p>
        </w:tc>
        <w:tc>
          <w:tcPr>
            <w:tcW w:w="876" w:type="dxa"/>
            <w:vAlign w:val="bottom"/>
          </w:tcPr>
          <w:p w14:paraId="7F0180F4"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-0.573</w:t>
            </w:r>
          </w:p>
        </w:tc>
        <w:tc>
          <w:tcPr>
            <w:tcW w:w="892" w:type="dxa"/>
            <w:vAlign w:val="bottom"/>
          </w:tcPr>
          <w:p w14:paraId="77BD103E"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0.569</w:t>
            </w:r>
          </w:p>
        </w:tc>
      </w:tr>
      <w:tr w:rsidR="00695CBD" w:rsidRPr="00682067" w14:paraId="73A2D2CC" w14:textId="77777777" w:rsidTr="009B4DBC">
        <w:tc>
          <w:tcPr>
            <w:tcW w:w="3340" w:type="dxa"/>
            <w:vAlign w:val="bottom"/>
          </w:tcPr>
          <w:p w14:paraId="45ADCF4A" w14:textId="7ED65B23"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2015)</w:t>
            </w:r>
          </w:p>
        </w:tc>
        <w:tc>
          <w:tcPr>
            <w:tcW w:w="1241" w:type="dxa"/>
            <w:vAlign w:val="bottom"/>
          </w:tcPr>
          <w:p w14:paraId="37F617F5"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0.044</w:t>
            </w:r>
          </w:p>
        </w:tc>
        <w:tc>
          <w:tcPr>
            <w:tcW w:w="1063" w:type="dxa"/>
            <w:vAlign w:val="bottom"/>
          </w:tcPr>
          <w:p w14:paraId="7701F62E"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0.163</w:t>
            </w:r>
          </w:p>
        </w:tc>
        <w:tc>
          <w:tcPr>
            <w:tcW w:w="876" w:type="dxa"/>
            <w:vAlign w:val="bottom"/>
          </w:tcPr>
          <w:p w14:paraId="214E3D4C"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0.272</w:t>
            </w:r>
          </w:p>
        </w:tc>
        <w:tc>
          <w:tcPr>
            <w:tcW w:w="892" w:type="dxa"/>
            <w:vAlign w:val="bottom"/>
          </w:tcPr>
          <w:p w14:paraId="51924661"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0.787</w:t>
            </w:r>
          </w:p>
        </w:tc>
      </w:tr>
      <w:tr w:rsidR="00695CBD" w:rsidRPr="00682067" w14:paraId="657BCE1E" w14:textId="77777777" w:rsidTr="009B4DBC">
        <w:tc>
          <w:tcPr>
            <w:tcW w:w="3340" w:type="dxa"/>
            <w:vAlign w:val="bottom"/>
          </w:tcPr>
          <w:p w14:paraId="487DDAF6" w14:textId="611C9DB1"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2015)</w:t>
            </w:r>
          </w:p>
        </w:tc>
        <w:tc>
          <w:tcPr>
            <w:tcW w:w="1241" w:type="dxa"/>
            <w:vAlign w:val="bottom"/>
          </w:tcPr>
          <w:p w14:paraId="1F45FD24"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0.036</w:t>
            </w:r>
          </w:p>
        </w:tc>
        <w:tc>
          <w:tcPr>
            <w:tcW w:w="1063" w:type="dxa"/>
            <w:vAlign w:val="bottom"/>
          </w:tcPr>
          <w:p w14:paraId="5B0D0586"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0.194</w:t>
            </w:r>
          </w:p>
        </w:tc>
        <w:tc>
          <w:tcPr>
            <w:tcW w:w="876" w:type="dxa"/>
            <w:vAlign w:val="bottom"/>
          </w:tcPr>
          <w:p w14:paraId="1D99CF68"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0.188</w:t>
            </w:r>
          </w:p>
        </w:tc>
        <w:tc>
          <w:tcPr>
            <w:tcW w:w="892" w:type="dxa"/>
            <w:vAlign w:val="bottom"/>
          </w:tcPr>
          <w:p w14:paraId="30B68793"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0.852</w:t>
            </w:r>
          </w:p>
        </w:tc>
      </w:tr>
      <w:tr w:rsidR="00695CBD" w:rsidRPr="00682067" w14:paraId="227FBC36" w14:textId="77777777" w:rsidTr="009B4DBC">
        <w:tc>
          <w:tcPr>
            <w:tcW w:w="3340" w:type="dxa"/>
            <w:vAlign w:val="bottom"/>
          </w:tcPr>
          <w:p w14:paraId="599F4C2F" w14:textId="55A9A890"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2016-2017)</w:t>
            </w:r>
          </w:p>
        </w:tc>
        <w:tc>
          <w:tcPr>
            <w:tcW w:w="1241" w:type="dxa"/>
            <w:vAlign w:val="bottom"/>
          </w:tcPr>
          <w:p w14:paraId="4F3A8782"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0.161</w:t>
            </w:r>
          </w:p>
        </w:tc>
        <w:tc>
          <w:tcPr>
            <w:tcW w:w="1063" w:type="dxa"/>
            <w:vAlign w:val="bottom"/>
          </w:tcPr>
          <w:p w14:paraId="136D574D"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0.202</w:t>
            </w:r>
          </w:p>
        </w:tc>
        <w:tc>
          <w:tcPr>
            <w:tcW w:w="876" w:type="dxa"/>
            <w:vAlign w:val="bottom"/>
          </w:tcPr>
          <w:p w14:paraId="64BAECFA"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0.799</w:t>
            </w:r>
          </w:p>
        </w:tc>
        <w:tc>
          <w:tcPr>
            <w:tcW w:w="892" w:type="dxa"/>
            <w:vAlign w:val="bottom"/>
          </w:tcPr>
          <w:p w14:paraId="72222203"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0.427</w:t>
            </w:r>
          </w:p>
        </w:tc>
      </w:tr>
      <w:tr w:rsidR="00695CBD" w:rsidRPr="00682067" w14:paraId="76FD2442" w14:textId="77777777" w:rsidTr="009B4DBC">
        <w:tc>
          <w:tcPr>
            <w:tcW w:w="3340" w:type="dxa"/>
            <w:vAlign w:val="bottom"/>
          </w:tcPr>
          <w:p w14:paraId="1964257B" w14:textId="6FFCF2A1"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2016-2017)</w:t>
            </w:r>
          </w:p>
        </w:tc>
        <w:tc>
          <w:tcPr>
            <w:tcW w:w="1241" w:type="dxa"/>
            <w:vAlign w:val="bottom"/>
          </w:tcPr>
          <w:p w14:paraId="31FEAC90"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0.154</w:t>
            </w:r>
          </w:p>
        </w:tc>
        <w:tc>
          <w:tcPr>
            <w:tcW w:w="1063" w:type="dxa"/>
            <w:vAlign w:val="bottom"/>
          </w:tcPr>
          <w:p w14:paraId="122ED1BA"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0.228</w:t>
            </w:r>
          </w:p>
        </w:tc>
        <w:tc>
          <w:tcPr>
            <w:tcW w:w="876" w:type="dxa"/>
            <w:vAlign w:val="bottom"/>
          </w:tcPr>
          <w:p w14:paraId="29309600"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0.673</w:t>
            </w:r>
          </w:p>
        </w:tc>
        <w:tc>
          <w:tcPr>
            <w:tcW w:w="892" w:type="dxa"/>
            <w:vAlign w:val="bottom"/>
          </w:tcPr>
          <w:p w14:paraId="47F75823"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0.503</w:t>
            </w:r>
          </w:p>
        </w:tc>
      </w:tr>
      <w:tr w:rsidR="00695CBD" w:rsidRPr="00682067" w14:paraId="2627BE7A" w14:textId="77777777" w:rsidTr="009B4DBC">
        <w:tc>
          <w:tcPr>
            <w:tcW w:w="3340" w:type="dxa"/>
            <w:vAlign w:val="bottom"/>
          </w:tcPr>
          <w:p w14:paraId="6864E73E" w14:textId="310A63B1"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2021)</w:t>
            </w:r>
          </w:p>
        </w:tc>
        <w:tc>
          <w:tcPr>
            <w:tcW w:w="1241" w:type="dxa"/>
            <w:vAlign w:val="bottom"/>
          </w:tcPr>
          <w:p w14:paraId="02082BB1" w14:textId="5E20020A" w:rsidR="00695CBD" w:rsidRPr="00682067" w:rsidRDefault="00C235A7" w:rsidP="00695CBD">
            <w:pPr>
              <w:jc w:val="right"/>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w:t>
            </w:r>
            <w:r w:rsidR="00695CBD" w:rsidRPr="00682067">
              <w:rPr>
                <w:rFonts w:ascii="Times New Roman" w:hAnsi="Times New Roman" w:cs="Times New Roman"/>
                <w:color w:val="000000"/>
                <w:sz w:val="24"/>
                <w:szCs w:val="24"/>
                <w:lang w:val="en-US"/>
              </w:rPr>
              <w:t>0.008</w:t>
            </w:r>
          </w:p>
        </w:tc>
        <w:tc>
          <w:tcPr>
            <w:tcW w:w="1063" w:type="dxa"/>
            <w:vAlign w:val="bottom"/>
          </w:tcPr>
          <w:p w14:paraId="0E80C393" w14:textId="77777777" w:rsidR="00695CBD" w:rsidRPr="00682067" w:rsidRDefault="00695CBD" w:rsidP="00695CBD">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0.195</w:t>
            </w:r>
          </w:p>
        </w:tc>
        <w:tc>
          <w:tcPr>
            <w:tcW w:w="876" w:type="dxa"/>
            <w:vAlign w:val="bottom"/>
          </w:tcPr>
          <w:p w14:paraId="7CDBA090" w14:textId="0CFB29BB" w:rsidR="00695CBD" w:rsidRPr="00682067" w:rsidRDefault="00C235A7" w:rsidP="00695CBD">
            <w:pPr>
              <w:jc w:val="right"/>
              <w:rPr>
                <w:rFonts w:ascii="Times New Roman" w:hAnsi="Times New Roman" w:cs="Times New Roman"/>
                <w:color w:val="000000"/>
                <w:sz w:val="24"/>
                <w:szCs w:val="24"/>
                <w:lang w:val="en-US"/>
              </w:rPr>
            </w:pPr>
            <w:r>
              <w:rPr>
                <w:rFonts w:ascii="Times New Roman" w:hAnsi="Times New Roman" w:cs="Times New Roman"/>
                <w:color w:val="000000"/>
                <w:sz w:val="24"/>
                <w:szCs w:val="24"/>
                <w:lang w:val="en-US"/>
              </w:rPr>
              <w:t>-</w:t>
            </w:r>
            <w:r w:rsidR="00695CBD" w:rsidRPr="00682067">
              <w:rPr>
                <w:rFonts w:ascii="Times New Roman" w:hAnsi="Times New Roman" w:cs="Times New Roman"/>
                <w:color w:val="000000"/>
                <w:sz w:val="24"/>
                <w:szCs w:val="24"/>
                <w:lang w:val="en-US"/>
              </w:rPr>
              <w:t>0.041</w:t>
            </w:r>
          </w:p>
        </w:tc>
        <w:tc>
          <w:tcPr>
            <w:tcW w:w="892" w:type="dxa"/>
            <w:vAlign w:val="bottom"/>
          </w:tcPr>
          <w:p w14:paraId="10ABB412" w14:textId="77777777" w:rsidR="00695CBD" w:rsidRPr="00682067" w:rsidRDefault="00695CBD" w:rsidP="00695CBD">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0.967</w:t>
            </w:r>
          </w:p>
        </w:tc>
      </w:tr>
    </w:tbl>
    <w:p w14:paraId="5DC3210A" w14:textId="77301ADF" w:rsidR="002F1D45" w:rsidRPr="00682067" w:rsidRDefault="002F1D45" w:rsidP="002F1D45">
      <w:pPr>
        <w:rPr>
          <w:rFonts w:ascii="Times New Roman" w:hAnsi="Times New Roman" w:cs="Times New Roman"/>
          <w:sz w:val="24"/>
          <w:szCs w:val="24"/>
          <w:lang w:val="en-US"/>
        </w:rPr>
      </w:pPr>
      <w:r w:rsidRPr="00682067">
        <w:rPr>
          <w:rFonts w:ascii="Times New Roman" w:hAnsi="Times New Roman" w:cs="Times New Roman"/>
          <w:sz w:val="24"/>
          <w:szCs w:val="24"/>
          <w:lang w:val="en-US"/>
        </w:rPr>
        <w:t xml:space="preserve"> </w:t>
      </w:r>
    </w:p>
    <w:p w14:paraId="0CE17917" w14:textId="2EFF3966" w:rsidR="00CA4E0B" w:rsidRPr="00682067" w:rsidRDefault="00CA4E0B" w:rsidP="002F1D45">
      <w:pPr>
        <w:rPr>
          <w:rFonts w:ascii="Times New Roman" w:hAnsi="Times New Roman" w:cs="Times New Roman"/>
          <w:sz w:val="24"/>
          <w:szCs w:val="24"/>
          <w:lang w:val="en-US"/>
        </w:rPr>
      </w:pPr>
    </w:p>
    <w:p w14:paraId="74B04A66" w14:textId="77777777" w:rsidR="00874E7E" w:rsidRPr="00682067" w:rsidRDefault="00874E7E">
      <w:pPr>
        <w:spacing w:after="160" w:line="259" w:lineRule="auto"/>
        <w:rPr>
          <w:rFonts w:ascii="Times New Roman" w:hAnsi="Times New Roman" w:cs="Times New Roman"/>
          <w:sz w:val="24"/>
          <w:szCs w:val="24"/>
          <w:lang w:val="en-US"/>
        </w:rPr>
      </w:pPr>
      <w:r w:rsidRPr="00682067">
        <w:rPr>
          <w:rFonts w:ascii="Times New Roman" w:hAnsi="Times New Roman" w:cs="Times New Roman"/>
          <w:sz w:val="24"/>
          <w:szCs w:val="24"/>
          <w:lang w:val="en-US"/>
        </w:rPr>
        <w:br w:type="page"/>
      </w:r>
    </w:p>
    <w:p w14:paraId="5191DD6C" w14:textId="0A1CFF17" w:rsidR="00874E7E" w:rsidRPr="00682067" w:rsidRDefault="002F434F" w:rsidP="004A3404">
      <w:pPr>
        <w:jc w:val="both"/>
        <w:rPr>
          <w:rFonts w:ascii="Times New Roman" w:hAnsi="Times New Roman" w:cs="Times New Roman"/>
          <w:sz w:val="24"/>
          <w:szCs w:val="24"/>
          <w:lang w:val="en-US"/>
        </w:rPr>
      </w:pPr>
      <w:r w:rsidRPr="00970F9F">
        <w:rPr>
          <w:rFonts w:ascii="Times New Roman" w:hAnsi="Times New Roman" w:cs="Times New Roman"/>
          <w:b/>
          <w:sz w:val="24"/>
          <w:szCs w:val="24"/>
          <w:lang w:val="en-US"/>
        </w:rPr>
        <w:lastRenderedPageBreak/>
        <w:t>Table S3</w:t>
      </w:r>
      <w:r w:rsidR="001B00CF" w:rsidRPr="00970F9F">
        <w:rPr>
          <w:rFonts w:ascii="Times New Roman" w:hAnsi="Times New Roman" w:cs="Times New Roman"/>
          <w:b/>
          <w:sz w:val="24"/>
          <w:szCs w:val="24"/>
          <w:lang w:val="en-US"/>
        </w:rPr>
        <w:t>:</w:t>
      </w:r>
      <w:r w:rsidR="001B00CF" w:rsidRPr="00682067">
        <w:rPr>
          <w:rFonts w:ascii="Times New Roman" w:hAnsi="Times New Roman" w:cs="Times New Roman"/>
          <w:sz w:val="24"/>
          <w:szCs w:val="24"/>
          <w:lang w:val="en-US"/>
        </w:rPr>
        <w:t xml:space="preserve"> </w:t>
      </w:r>
      <w:r w:rsidR="003F4DBD">
        <w:rPr>
          <w:rStyle w:val="Jegyzethivatkozs"/>
        </w:rPr>
        <w:t/>
      </w:r>
      <w:r w:rsidR="00874E7E" w:rsidRPr="00682067">
        <w:rPr>
          <w:rFonts w:ascii="Times New Roman" w:hAnsi="Times New Roman" w:cs="Times New Roman"/>
          <w:sz w:val="24"/>
          <w:szCs w:val="24"/>
          <w:lang w:val="en-US"/>
        </w:rPr>
        <w:t>Estimates</w:t>
      </w:r>
      <w:r w:rsidR="00682067" w:rsidRPr="00682067">
        <w:rPr>
          <w:rFonts w:ascii="Times New Roman" w:hAnsi="Times New Roman" w:cs="Times New Roman"/>
          <w:sz w:val="24"/>
          <w:szCs w:val="24"/>
          <w:lang w:val="en-US"/>
        </w:rPr>
        <w:t xml:space="preserve"> of fixed and random effects</w:t>
      </w:r>
      <w:r w:rsidR="00874E7E" w:rsidRPr="00682067">
        <w:rPr>
          <w:rFonts w:ascii="Times New Roman" w:hAnsi="Times New Roman" w:cs="Times New Roman"/>
          <w:sz w:val="24"/>
          <w:szCs w:val="24"/>
          <w:lang w:val="en-US"/>
        </w:rPr>
        <w:t xml:space="preserve"> from</w:t>
      </w:r>
      <w:r w:rsidR="00C271FD">
        <w:rPr>
          <w:rFonts w:ascii="Times New Roman" w:hAnsi="Times New Roman" w:cs="Times New Roman"/>
          <w:sz w:val="24"/>
          <w:szCs w:val="24"/>
          <w:lang w:val="en-US"/>
        </w:rPr>
        <w:t xml:space="preserve"> a summary of a</w:t>
      </w:r>
      <w:r w:rsidR="00874E7E" w:rsidRPr="00682067">
        <w:rPr>
          <w:rFonts w:ascii="Times New Roman" w:hAnsi="Times New Roman" w:cs="Times New Roman"/>
          <w:sz w:val="24"/>
          <w:szCs w:val="24"/>
          <w:lang w:val="en-US"/>
        </w:rPr>
        <w:t xml:space="preserve"> generalized linear mixed-effects models with</w:t>
      </w:r>
      <w:r w:rsidR="008E6B5A" w:rsidRPr="00682067">
        <w:rPr>
          <w:rFonts w:ascii="Times New Roman" w:hAnsi="Times New Roman" w:cs="Times New Roman"/>
          <w:sz w:val="24"/>
          <w:szCs w:val="24"/>
          <w:lang w:val="en-US"/>
        </w:rPr>
        <w:t xml:space="preserve"> binomial error distribution, with</w:t>
      </w:r>
      <w:r w:rsidR="009A0957">
        <w:rPr>
          <w:rFonts w:ascii="Times New Roman" w:hAnsi="Times New Roman" w:cs="Times New Roman"/>
          <w:sz w:val="24"/>
          <w:szCs w:val="24"/>
          <w:lang w:val="en-US"/>
        </w:rPr>
        <w:t xml:space="preserve"> solving success in the (a) string-pulling and (b</w:t>
      </w:r>
      <w:r w:rsidR="00874E7E" w:rsidRPr="00682067">
        <w:rPr>
          <w:rFonts w:ascii="Times New Roman" w:hAnsi="Times New Roman" w:cs="Times New Roman"/>
          <w:sz w:val="24"/>
          <w:szCs w:val="24"/>
          <w:lang w:val="en-US"/>
        </w:rPr>
        <w:t>) plug-opening test as a binary response variable.</w:t>
      </w:r>
      <w:r w:rsidR="00C271FD">
        <w:rPr>
          <w:rFonts w:ascii="Times New Roman" w:hAnsi="Times New Roman" w:cs="Times New Roman"/>
          <w:sz w:val="24"/>
          <w:szCs w:val="24"/>
          <w:lang w:val="en-US"/>
        </w:rPr>
        <w:t xml:space="preserve"> Pairwise comparisons between years are calculated as contrasts between estimated marginal means. </w:t>
      </w:r>
      <w:r w:rsidR="00874E7E" w:rsidRPr="00682067">
        <w:rPr>
          <w:rFonts w:ascii="Times New Roman" w:hAnsi="Times New Roman" w:cs="Times New Roman"/>
          <w:sz w:val="24"/>
          <w:szCs w:val="24"/>
          <w:lang w:val="en-US"/>
        </w:rPr>
        <w:t xml:space="preserve"> Positive estimates mean greater probability of solving in the tested level compared to the reference level written out as „compared vs reference” in the brackets.</w:t>
      </w:r>
      <w:r w:rsidR="004A3404">
        <w:rPr>
          <w:rFonts w:ascii="Times New Roman" w:hAnsi="Times New Roman" w:cs="Times New Roman"/>
          <w:sz w:val="24"/>
          <w:szCs w:val="24"/>
          <w:lang w:val="en-US"/>
        </w:rPr>
        <w:t xml:space="preserve"> Statistically significant effects and trends are both marked bold.</w:t>
      </w:r>
    </w:p>
    <w:p w14:paraId="42511575" w14:textId="77777777" w:rsidR="00CA4E0B" w:rsidRPr="00682067" w:rsidRDefault="00CA4E0B" w:rsidP="00CA4E0B">
      <w:pPr>
        <w:rPr>
          <w:rFonts w:ascii="Times New Roman" w:hAnsi="Times New Roman" w:cs="Times New Roman"/>
          <w:sz w:val="24"/>
          <w:szCs w:val="24"/>
          <w:lang w:val="en-US"/>
        </w:rPr>
      </w:pPr>
    </w:p>
    <w:tbl>
      <w:tblPr>
        <w:tblStyle w:val="Rcsostblzat"/>
        <w:tblW w:w="7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9"/>
        <w:gridCol w:w="1241"/>
        <w:gridCol w:w="1063"/>
        <w:gridCol w:w="876"/>
        <w:gridCol w:w="893"/>
      </w:tblGrid>
      <w:tr w:rsidR="009B4DBC" w:rsidRPr="00682067" w14:paraId="04DFE918" w14:textId="77777777" w:rsidTr="009B4DBC">
        <w:tc>
          <w:tcPr>
            <w:tcW w:w="3340" w:type="dxa"/>
            <w:vAlign w:val="bottom"/>
          </w:tcPr>
          <w:p w14:paraId="38FAEAED" w14:textId="303300BF" w:rsidR="009B4DBC" w:rsidRPr="00682067" w:rsidRDefault="009A0957" w:rsidP="00CA4E0B">
            <w:pPr>
              <w:rPr>
                <w:rFonts w:ascii="Times New Roman" w:hAnsi="Times New Roman" w:cs="Times New Roman"/>
                <w:b/>
                <w:sz w:val="24"/>
                <w:szCs w:val="24"/>
                <w:lang w:val="en-US"/>
              </w:rPr>
            </w:pPr>
            <w:r>
              <w:rPr>
                <w:rFonts w:ascii="Times New Roman" w:hAnsi="Times New Roman" w:cs="Times New Roman"/>
                <w:b/>
                <w:sz w:val="24"/>
                <w:szCs w:val="24"/>
                <w:lang w:val="en-US"/>
              </w:rPr>
              <w:t>a</w:t>
            </w:r>
            <w:r w:rsidR="009B4DBC" w:rsidRPr="00682067">
              <w:rPr>
                <w:rFonts w:ascii="Times New Roman" w:hAnsi="Times New Roman" w:cs="Times New Roman"/>
                <w:b/>
                <w:sz w:val="24"/>
                <w:szCs w:val="24"/>
                <w:lang w:val="en-US"/>
              </w:rPr>
              <w:t>: String-pulling</w:t>
            </w:r>
          </w:p>
        </w:tc>
        <w:tc>
          <w:tcPr>
            <w:tcW w:w="1241" w:type="dxa"/>
            <w:vAlign w:val="bottom"/>
          </w:tcPr>
          <w:p w14:paraId="0D136B67" w14:textId="77777777" w:rsidR="009B4DBC" w:rsidRPr="00682067" w:rsidRDefault="009B4DBC" w:rsidP="00CA4E0B">
            <w:pPr>
              <w:jc w:val="right"/>
              <w:rPr>
                <w:rFonts w:ascii="Times New Roman" w:hAnsi="Times New Roman" w:cs="Times New Roman"/>
                <w:b/>
                <w:color w:val="000000"/>
                <w:sz w:val="24"/>
                <w:szCs w:val="24"/>
                <w:lang w:val="en-US"/>
              </w:rPr>
            </w:pPr>
          </w:p>
        </w:tc>
        <w:tc>
          <w:tcPr>
            <w:tcW w:w="1063" w:type="dxa"/>
            <w:vAlign w:val="bottom"/>
          </w:tcPr>
          <w:p w14:paraId="3D0C1813" w14:textId="77777777" w:rsidR="009B4DBC" w:rsidRPr="00682067" w:rsidRDefault="009B4DBC" w:rsidP="00CA4E0B">
            <w:pPr>
              <w:rPr>
                <w:rFonts w:ascii="Times New Roman" w:hAnsi="Times New Roman" w:cs="Times New Roman"/>
                <w:b/>
                <w:color w:val="000000"/>
                <w:sz w:val="24"/>
                <w:szCs w:val="24"/>
                <w:lang w:val="en-US"/>
              </w:rPr>
            </w:pPr>
          </w:p>
        </w:tc>
        <w:tc>
          <w:tcPr>
            <w:tcW w:w="876" w:type="dxa"/>
            <w:vAlign w:val="bottom"/>
          </w:tcPr>
          <w:p w14:paraId="14045996" w14:textId="77777777" w:rsidR="009B4DBC" w:rsidRPr="00682067" w:rsidRDefault="009B4DBC" w:rsidP="00CA4E0B">
            <w:pPr>
              <w:jc w:val="right"/>
              <w:rPr>
                <w:rFonts w:ascii="Times New Roman" w:hAnsi="Times New Roman" w:cs="Times New Roman"/>
                <w:b/>
                <w:color w:val="000000"/>
                <w:sz w:val="24"/>
                <w:szCs w:val="24"/>
                <w:lang w:val="en-US"/>
              </w:rPr>
            </w:pPr>
          </w:p>
        </w:tc>
        <w:tc>
          <w:tcPr>
            <w:tcW w:w="892" w:type="dxa"/>
            <w:vAlign w:val="bottom"/>
          </w:tcPr>
          <w:p w14:paraId="05ED8A51" w14:textId="77777777" w:rsidR="009B4DBC" w:rsidRPr="00682067" w:rsidRDefault="009B4DBC" w:rsidP="00CA4E0B">
            <w:pPr>
              <w:jc w:val="right"/>
              <w:rPr>
                <w:rFonts w:ascii="Times New Roman" w:hAnsi="Times New Roman" w:cs="Times New Roman"/>
                <w:b/>
                <w:color w:val="000000"/>
                <w:sz w:val="24"/>
                <w:szCs w:val="24"/>
                <w:lang w:val="en-US"/>
              </w:rPr>
            </w:pPr>
          </w:p>
        </w:tc>
      </w:tr>
      <w:tr w:rsidR="00CA4E0B" w:rsidRPr="00682067" w14:paraId="1EA40855" w14:textId="77777777" w:rsidTr="009B4DBC">
        <w:tc>
          <w:tcPr>
            <w:tcW w:w="3340" w:type="dxa"/>
            <w:tcBorders>
              <w:bottom w:val="single" w:sz="4" w:space="0" w:color="auto"/>
            </w:tcBorders>
            <w:vAlign w:val="bottom"/>
          </w:tcPr>
          <w:p w14:paraId="3BB0F03D" w14:textId="1931E727" w:rsidR="00CA4E0B" w:rsidRPr="00682067" w:rsidRDefault="009B4DBC" w:rsidP="00CA4E0B">
            <w:pPr>
              <w:rPr>
                <w:rFonts w:ascii="Times New Roman" w:hAnsi="Times New Roman" w:cs="Times New Roman"/>
                <w:b/>
                <w:sz w:val="24"/>
                <w:szCs w:val="24"/>
                <w:lang w:val="en-US"/>
              </w:rPr>
            </w:pPr>
            <w:r>
              <w:rPr>
                <w:rFonts w:ascii="Times New Roman" w:hAnsi="Times New Roman" w:cs="Times New Roman"/>
                <w:b/>
                <w:sz w:val="24"/>
                <w:szCs w:val="24"/>
                <w:lang w:val="en-US"/>
              </w:rPr>
              <w:t>Fixed effects</w:t>
            </w:r>
          </w:p>
        </w:tc>
        <w:tc>
          <w:tcPr>
            <w:tcW w:w="1241" w:type="dxa"/>
            <w:tcBorders>
              <w:bottom w:val="single" w:sz="4" w:space="0" w:color="auto"/>
            </w:tcBorders>
            <w:vAlign w:val="bottom"/>
          </w:tcPr>
          <w:p w14:paraId="0DFD199F" w14:textId="77777777" w:rsidR="00CA4E0B" w:rsidRPr="00682067" w:rsidRDefault="00CA4E0B"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Estimate</w:t>
            </w:r>
          </w:p>
        </w:tc>
        <w:tc>
          <w:tcPr>
            <w:tcW w:w="1063" w:type="dxa"/>
            <w:tcBorders>
              <w:bottom w:val="single" w:sz="4" w:space="0" w:color="auto"/>
            </w:tcBorders>
            <w:vAlign w:val="bottom"/>
          </w:tcPr>
          <w:p w14:paraId="41CCAAD9" w14:textId="77777777" w:rsidR="00CA4E0B" w:rsidRPr="00682067" w:rsidRDefault="00CA4E0B" w:rsidP="00CA4E0B">
            <w:pPr>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 SE</w:t>
            </w:r>
          </w:p>
        </w:tc>
        <w:tc>
          <w:tcPr>
            <w:tcW w:w="876" w:type="dxa"/>
            <w:tcBorders>
              <w:bottom w:val="single" w:sz="4" w:space="0" w:color="auto"/>
            </w:tcBorders>
            <w:vAlign w:val="bottom"/>
          </w:tcPr>
          <w:p w14:paraId="63C3289D" w14:textId="77777777" w:rsidR="00CA4E0B" w:rsidRPr="00682067" w:rsidRDefault="00CA4E0B"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t</w:t>
            </w:r>
          </w:p>
        </w:tc>
        <w:tc>
          <w:tcPr>
            <w:tcW w:w="892" w:type="dxa"/>
            <w:tcBorders>
              <w:bottom w:val="single" w:sz="4" w:space="0" w:color="auto"/>
            </w:tcBorders>
            <w:vAlign w:val="bottom"/>
          </w:tcPr>
          <w:p w14:paraId="50F9EA72" w14:textId="77777777" w:rsidR="00CA4E0B" w:rsidRPr="00682067" w:rsidRDefault="00CA4E0B" w:rsidP="00CA4E0B">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P</w:t>
            </w:r>
          </w:p>
        </w:tc>
      </w:tr>
      <w:tr w:rsidR="00CA4E0B" w:rsidRPr="00682067" w14:paraId="15969752" w14:textId="77777777" w:rsidTr="009B4DBC">
        <w:tc>
          <w:tcPr>
            <w:tcW w:w="3340" w:type="dxa"/>
            <w:tcBorders>
              <w:top w:val="single" w:sz="4" w:space="0" w:color="auto"/>
            </w:tcBorders>
            <w:vAlign w:val="bottom"/>
          </w:tcPr>
          <w:p w14:paraId="15E07475" w14:textId="76B86D0A" w:rsidR="00CA4E0B" w:rsidRPr="00682067" w:rsidRDefault="00CA4E0B" w:rsidP="00CA4E0B">
            <w:pPr>
              <w:rPr>
                <w:rFonts w:ascii="Times New Roman" w:hAnsi="Times New Roman" w:cs="Times New Roman"/>
                <w:sz w:val="24"/>
                <w:szCs w:val="24"/>
                <w:lang w:val="en-US"/>
              </w:rPr>
            </w:pPr>
            <w:r w:rsidRPr="00682067">
              <w:rPr>
                <w:rFonts w:ascii="Times New Roman" w:hAnsi="Times New Roman" w:cs="Times New Roman"/>
                <w:color w:val="000000"/>
                <w:sz w:val="24"/>
                <w:szCs w:val="24"/>
                <w:lang w:val="en-US"/>
              </w:rPr>
              <w:t>Intercept</w:t>
            </w:r>
          </w:p>
        </w:tc>
        <w:tc>
          <w:tcPr>
            <w:tcW w:w="1241" w:type="dxa"/>
            <w:tcBorders>
              <w:top w:val="single" w:sz="4" w:space="0" w:color="auto"/>
            </w:tcBorders>
            <w:vAlign w:val="bottom"/>
          </w:tcPr>
          <w:p w14:paraId="5EE05C3B" w14:textId="36D44E3A" w:rsidR="00CA4E0B" w:rsidRPr="00682067" w:rsidRDefault="008935D9"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-7.468</w:t>
            </w:r>
          </w:p>
        </w:tc>
        <w:tc>
          <w:tcPr>
            <w:tcW w:w="1063" w:type="dxa"/>
            <w:tcBorders>
              <w:top w:val="single" w:sz="4" w:space="0" w:color="auto"/>
            </w:tcBorders>
            <w:vAlign w:val="bottom"/>
          </w:tcPr>
          <w:p w14:paraId="603F3852" w14:textId="19C5C590" w:rsidR="00CA4E0B" w:rsidRPr="00682067" w:rsidRDefault="008935D9"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±1.352</w:t>
            </w:r>
          </w:p>
        </w:tc>
        <w:tc>
          <w:tcPr>
            <w:tcW w:w="876" w:type="dxa"/>
            <w:tcBorders>
              <w:top w:val="single" w:sz="4" w:space="0" w:color="auto"/>
            </w:tcBorders>
            <w:vAlign w:val="bottom"/>
          </w:tcPr>
          <w:p w14:paraId="74608969" w14:textId="718A2078" w:rsidR="00CA4E0B" w:rsidRPr="00682067" w:rsidRDefault="008935D9"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-5.524</w:t>
            </w:r>
          </w:p>
        </w:tc>
        <w:tc>
          <w:tcPr>
            <w:tcW w:w="892" w:type="dxa"/>
            <w:tcBorders>
              <w:top w:val="single" w:sz="4" w:space="0" w:color="auto"/>
            </w:tcBorders>
            <w:vAlign w:val="bottom"/>
          </w:tcPr>
          <w:p w14:paraId="3684895D" w14:textId="7855A4C0" w:rsidR="00CA4E0B" w:rsidRPr="00682067" w:rsidRDefault="008935D9"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r>
      <w:tr w:rsidR="00CA4E0B" w:rsidRPr="00682067" w14:paraId="600FFB0B" w14:textId="77777777" w:rsidTr="009B4DBC">
        <w:tc>
          <w:tcPr>
            <w:tcW w:w="3340" w:type="dxa"/>
            <w:vAlign w:val="bottom"/>
          </w:tcPr>
          <w:p w14:paraId="54EE581A" w14:textId="30A98514" w:rsidR="00CA4E0B" w:rsidRPr="004A3404" w:rsidRDefault="004A3404" w:rsidP="00CA4E0B">
            <w:pPr>
              <w:rPr>
                <w:rFonts w:ascii="Times New Roman" w:hAnsi="Times New Roman" w:cs="Times New Roman"/>
                <w:sz w:val="24"/>
                <w:szCs w:val="24"/>
                <w:lang w:val="en-US"/>
              </w:rPr>
            </w:pPr>
            <w:r w:rsidRPr="004A3404">
              <w:rPr>
                <w:rFonts w:ascii="Times New Roman" w:hAnsi="Times New Roman" w:cs="Times New Roman"/>
                <w:color w:val="000000"/>
                <w:sz w:val="24"/>
                <w:szCs w:val="24"/>
                <w:lang w:val="en-US"/>
              </w:rPr>
              <w:t>Session</w:t>
            </w:r>
            <w:r w:rsidR="00CA4E0B" w:rsidRPr="004A3404">
              <w:rPr>
                <w:rFonts w:ascii="Times New Roman" w:hAnsi="Times New Roman" w:cs="Times New Roman"/>
                <w:color w:val="000000"/>
                <w:sz w:val="24"/>
                <w:szCs w:val="24"/>
                <w:lang w:val="en-US"/>
              </w:rPr>
              <w:t xml:space="preserve"> number</w:t>
            </w:r>
          </w:p>
        </w:tc>
        <w:tc>
          <w:tcPr>
            <w:tcW w:w="1241" w:type="dxa"/>
            <w:vAlign w:val="bottom"/>
          </w:tcPr>
          <w:p w14:paraId="56B6B8DB" w14:textId="00F32330" w:rsidR="00CA4E0B" w:rsidRPr="004A3404" w:rsidRDefault="008935D9"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1.971</w:t>
            </w:r>
          </w:p>
        </w:tc>
        <w:tc>
          <w:tcPr>
            <w:tcW w:w="1063" w:type="dxa"/>
          </w:tcPr>
          <w:p w14:paraId="3ADE9A7A" w14:textId="2C016C5F" w:rsidR="00CA4E0B" w:rsidRPr="004A3404" w:rsidRDefault="008935D9" w:rsidP="00CA4E0B">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695CBD" w:rsidRPr="004A3404">
              <w:rPr>
                <w:rFonts w:ascii="Times New Roman" w:hAnsi="Times New Roman" w:cs="Times New Roman"/>
                <w:b/>
                <w:color w:val="000000"/>
                <w:sz w:val="24"/>
                <w:szCs w:val="24"/>
                <w:lang w:val="en-US"/>
              </w:rPr>
              <w:t xml:space="preserve"> 0.130</w:t>
            </w:r>
          </w:p>
        </w:tc>
        <w:tc>
          <w:tcPr>
            <w:tcW w:w="876" w:type="dxa"/>
            <w:vAlign w:val="bottom"/>
          </w:tcPr>
          <w:p w14:paraId="08D909E6" w14:textId="300396DD" w:rsidR="00CA4E0B" w:rsidRPr="004A3404" w:rsidRDefault="00695CBD"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15.180</w:t>
            </w:r>
          </w:p>
        </w:tc>
        <w:tc>
          <w:tcPr>
            <w:tcW w:w="892" w:type="dxa"/>
            <w:vAlign w:val="bottom"/>
          </w:tcPr>
          <w:p w14:paraId="095D6C4A" w14:textId="089E47D3" w:rsidR="00CA4E0B" w:rsidRPr="004A3404" w:rsidRDefault="008935D9"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&lt;0.001</w:t>
            </w:r>
          </w:p>
        </w:tc>
      </w:tr>
      <w:tr w:rsidR="00CA4E0B" w:rsidRPr="00682067" w14:paraId="79F2E7BB" w14:textId="77777777" w:rsidTr="009B4DBC">
        <w:tc>
          <w:tcPr>
            <w:tcW w:w="3340" w:type="dxa"/>
            <w:vAlign w:val="bottom"/>
          </w:tcPr>
          <w:p w14:paraId="4D37D2CB" w14:textId="77777777" w:rsidR="00CA4E0B" w:rsidRPr="00A020FE" w:rsidRDefault="00CA4E0B" w:rsidP="00CA4E0B">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Environment (urban vs rural)</w:t>
            </w:r>
          </w:p>
        </w:tc>
        <w:tc>
          <w:tcPr>
            <w:tcW w:w="1241" w:type="dxa"/>
            <w:vAlign w:val="bottom"/>
          </w:tcPr>
          <w:p w14:paraId="719EA3D0" w14:textId="6A348D64" w:rsidR="00CA4E0B" w:rsidRPr="00A020FE" w:rsidRDefault="000F0847" w:rsidP="00CA4E0B">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-1.843</w:t>
            </w:r>
          </w:p>
        </w:tc>
        <w:tc>
          <w:tcPr>
            <w:tcW w:w="1063" w:type="dxa"/>
          </w:tcPr>
          <w:p w14:paraId="6DFF5C3E" w14:textId="3161D65D" w:rsidR="00CA4E0B" w:rsidRPr="00A020FE" w:rsidRDefault="008935D9" w:rsidP="00CA4E0B">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w:t>
            </w:r>
            <w:r w:rsidR="00695CBD" w:rsidRPr="00A020FE">
              <w:rPr>
                <w:rFonts w:ascii="Times New Roman" w:hAnsi="Times New Roman" w:cs="Times New Roman"/>
                <w:b/>
                <w:color w:val="000000"/>
                <w:sz w:val="24"/>
                <w:szCs w:val="24"/>
                <w:lang w:val="en-US"/>
              </w:rPr>
              <w:t xml:space="preserve"> 0.987</w:t>
            </w:r>
          </w:p>
        </w:tc>
        <w:tc>
          <w:tcPr>
            <w:tcW w:w="876" w:type="dxa"/>
            <w:vAlign w:val="bottom"/>
          </w:tcPr>
          <w:p w14:paraId="7882B620" w14:textId="055EF576" w:rsidR="00CA4E0B" w:rsidRPr="00A020FE" w:rsidRDefault="00695CBD" w:rsidP="00CA4E0B">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-1.868</w:t>
            </w:r>
          </w:p>
        </w:tc>
        <w:tc>
          <w:tcPr>
            <w:tcW w:w="892" w:type="dxa"/>
            <w:vAlign w:val="bottom"/>
          </w:tcPr>
          <w:p w14:paraId="4991D05A" w14:textId="04317800" w:rsidR="00CA4E0B" w:rsidRPr="00A020FE" w:rsidRDefault="000F0847" w:rsidP="00CA4E0B">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0.099</w:t>
            </w:r>
          </w:p>
        </w:tc>
      </w:tr>
      <w:tr w:rsidR="00CA4E0B" w:rsidRPr="00682067" w14:paraId="112846EE" w14:textId="77777777" w:rsidTr="009B4DBC">
        <w:tc>
          <w:tcPr>
            <w:tcW w:w="3340" w:type="dxa"/>
            <w:vAlign w:val="bottom"/>
          </w:tcPr>
          <w:p w14:paraId="76B0E55F" w14:textId="77777777" w:rsidR="00CA4E0B" w:rsidRPr="00682067" w:rsidRDefault="00CA4E0B"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Sex (male vs female)</w:t>
            </w:r>
          </w:p>
        </w:tc>
        <w:tc>
          <w:tcPr>
            <w:tcW w:w="1241" w:type="dxa"/>
            <w:vAlign w:val="bottom"/>
          </w:tcPr>
          <w:p w14:paraId="7B5C51D6" w14:textId="6C95344F" w:rsidR="00CA4E0B" w:rsidRPr="004A3404" w:rsidRDefault="000F0847"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-2.564</w:t>
            </w:r>
          </w:p>
        </w:tc>
        <w:tc>
          <w:tcPr>
            <w:tcW w:w="1063" w:type="dxa"/>
          </w:tcPr>
          <w:p w14:paraId="1FBC8757" w14:textId="013C3745" w:rsidR="00CA4E0B" w:rsidRPr="004A3404" w:rsidRDefault="008935D9" w:rsidP="00CA4E0B">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695CBD" w:rsidRPr="004A3404">
              <w:rPr>
                <w:rFonts w:ascii="Times New Roman" w:hAnsi="Times New Roman" w:cs="Times New Roman"/>
                <w:b/>
                <w:color w:val="000000"/>
                <w:sz w:val="24"/>
                <w:szCs w:val="24"/>
                <w:lang w:val="en-US"/>
              </w:rPr>
              <w:t xml:space="preserve"> 1.035</w:t>
            </w:r>
          </w:p>
        </w:tc>
        <w:tc>
          <w:tcPr>
            <w:tcW w:w="876" w:type="dxa"/>
            <w:vAlign w:val="bottom"/>
          </w:tcPr>
          <w:p w14:paraId="1EA0CD2E" w14:textId="513F846D" w:rsidR="00CA4E0B" w:rsidRPr="004A3404" w:rsidRDefault="00B43E6F"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-2.477</w:t>
            </w:r>
          </w:p>
        </w:tc>
        <w:tc>
          <w:tcPr>
            <w:tcW w:w="892" w:type="dxa"/>
            <w:vAlign w:val="bottom"/>
          </w:tcPr>
          <w:p w14:paraId="19EC1682" w14:textId="3446DB51" w:rsidR="00CA4E0B" w:rsidRPr="004A3404" w:rsidRDefault="000F0847" w:rsidP="00CA4E0B">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0.017</w:t>
            </w:r>
          </w:p>
        </w:tc>
      </w:tr>
      <w:tr w:rsidR="00CA4E0B" w:rsidRPr="00682067" w14:paraId="6CF45BE2" w14:textId="77777777" w:rsidTr="009B4DBC">
        <w:tc>
          <w:tcPr>
            <w:tcW w:w="3340" w:type="dxa"/>
            <w:vAlign w:val="bottom"/>
          </w:tcPr>
          <w:p w14:paraId="5135D9CC" w14:textId="77777777" w:rsidR="00CA4E0B" w:rsidRPr="00682067" w:rsidRDefault="00CA4E0B"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Age (juvenile vs adult)</w:t>
            </w:r>
          </w:p>
        </w:tc>
        <w:tc>
          <w:tcPr>
            <w:tcW w:w="1241" w:type="dxa"/>
            <w:vAlign w:val="bottom"/>
          </w:tcPr>
          <w:p w14:paraId="19F14FF0" w14:textId="27F2437A" w:rsidR="00CA4E0B" w:rsidRPr="00682067" w:rsidRDefault="000F0847"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0.995</w:t>
            </w:r>
          </w:p>
        </w:tc>
        <w:tc>
          <w:tcPr>
            <w:tcW w:w="1063" w:type="dxa"/>
          </w:tcPr>
          <w:p w14:paraId="59946215" w14:textId="63A9AFB3" w:rsidR="00CA4E0B" w:rsidRPr="00682067" w:rsidRDefault="008935D9" w:rsidP="00CA4E0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695CBD" w:rsidRPr="00682067">
              <w:rPr>
                <w:rFonts w:ascii="Times New Roman" w:hAnsi="Times New Roman" w:cs="Times New Roman"/>
                <w:color w:val="000000"/>
                <w:sz w:val="24"/>
                <w:szCs w:val="24"/>
                <w:lang w:val="en-US"/>
              </w:rPr>
              <w:t xml:space="preserve"> 1.089</w:t>
            </w:r>
          </w:p>
        </w:tc>
        <w:tc>
          <w:tcPr>
            <w:tcW w:w="876" w:type="dxa"/>
            <w:vAlign w:val="bottom"/>
          </w:tcPr>
          <w:p w14:paraId="2C83ACCD" w14:textId="7E0F4990" w:rsidR="00CA4E0B" w:rsidRPr="00682067" w:rsidRDefault="00B43E6F"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0.913</w:t>
            </w:r>
          </w:p>
        </w:tc>
        <w:tc>
          <w:tcPr>
            <w:tcW w:w="892" w:type="dxa"/>
            <w:vAlign w:val="bottom"/>
          </w:tcPr>
          <w:p w14:paraId="528900E6" w14:textId="16B91E03" w:rsidR="00CA4E0B" w:rsidRPr="00682067" w:rsidRDefault="000F0847" w:rsidP="00CA4E0B">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0.366</w:t>
            </w:r>
          </w:p>
        </w:tc>
      </w:tr>
      <w:tr w:rsidR="008935D9" w:rsidRPr="00682067" w14:paraId="7736DF69" w14:textId="77777777" w:rsidTr="009B4DBC">
        <w:tc>
          <w:tcPr>
            <w:tcW w:w="3340" w:type="dxa"/>
            <w:vAlign w:val="bottom"/>
          </w:tcPr>
          <w:p w14:paraId="7575CF41" w14:textId="4DD806C9"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(2016-2017 vs 2015)</w:t>
            </w:r>
          </w:p>
        </w:tc>
        <w:tc>
          <w:tcPr>
            <w:tcW w:w="1241" w:type="dxa"/>
            <w:vAlign w:val="bottom"/>
          </w:tcPr>
          <w:p w14:paraId="439CEF04" w14:textId="21AAEB4A" w:rsidR="008935D9" w:rsidRPr="004A3404" w:rsidRDefault="000F0847"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3.031</w:t>
            </w:r>
          </w:p>
        </w:tc>
        <w:tc>
          <w:tcPr>
            <w:tcW w:w="1063" w:type="dxa"/>
          </w:tcPr>
          <w:p w14:paraId="768A56C6" w14:textId="18986A2E"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695CBD" w:rsidRPr="004A3404">
              <w:rPr>
                <w:rFonts w:ascii="Times New Roman" w:hAnsi="Times New Roman" w:cs="Times New Roman"/>
                <w:b/>
                <w:color w:val="000000"/>
                <w:sz w:val="24"/>
                <w:szCs w:val="24"/>
                <w:lang w:val="en-US"/>
              </w:rPr>
              <w:t xml:space="preserve"> 1.579</w:t>
            </w:r>
          </w:p>
        </w:tc>
        <w:tc>
          <w:tcPr>
            <w:tcW w:w="876" w:type="dxa"/>
            <w:vAlign w:val="bottom"/>
          </w:tcPr>
          <w:p w14:paraId="342FE078" w14:textId="38ED4BED" w:rsidR="008935D9" w:rsidRPr="004A3404" w:rsidRDefault="00B43E6F"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1.920</w:t>
            </w:r>
          </w:p>
        </w:tc>
        <w:tc>
          <w:tcPr>
            <w:tcW w:w="892" w:type="dxa"/>
            <w:vAlign w:val="bottom"/>
          </w:tcPr>
          <w:p w14:paraId="2BC31CDC" w14:textId="45B8940F" w:rsidR="008935D9" w:rsidRPr="004A3404" w:rsidRDefault="000F0847"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0.061</w:t>
            </w:r>
          </w:p>
        </w:tc>
      </w:tr>
      <w:tr w:rsidR="008935D9" w:rsidRPr="00682067" w14:paraId="077C191B" w14:textId="77777777" w:rsidTr="009B4DBC">
        <w:tc>
          <w:tcPr>
            <w:tcW w:w="3340" w:type="dxa"/>
            <w:vAlign w:val="bottom"/>
          </w:tcPr>
          <w:p w14:paraId="0F25C7E4" w14:textId="738924C2"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2015)</w:t>
            </w:r>
          </w:p>
        </w:tc>
        <w:tc>
          <w:tcPr>
            <w:tcW w:w="1241" w:type="dxa"/>
            <w:vAlign w:val="bottom"/>
          </w:tcPr>
          <w:p w14:paraId="37723C56" w14:textId="2DBB966B" w:rsidR="008935D9" w:rsidRPr="004A3404" w:rsidRDefault="000F0847"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4.087</w:t>
            </w:r>
          </w:p>
        </w:tc>
        <w:tc>
          <w:tcPr>
            <w:tcW w:w="1063" w:type="dxa"/>
          </w:tcPr>
          <w:p w14:paraId="34818629" w14:textId="665AABC2"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695CBD" w:rsidRPr="004A3404">
              <w:rPr>
                <w:rFonts w:ascii="Times New Roman" w:hAnsi="Times New Roman" w:cs="Times New Roman"/>
                <w:b/>
                <w:color w:val="000000"/>
                <w:sz w:val="24"/>
                <w:szCs w:val="24"/>
                <w:lang w:val="en-US"/>
              </w:rPr>
              <w:t xml:space="preserve"> 1.258</w:t>
            </w:r>
          </w:p>
        </w:tc>
        <w:tc>
          <w:tcPr>
            <w:tcW w:w="876" w:type="dxa"/>
            <w:vAlign w:val="bottom"/>
          </w:tcPr>
          <w:p w14:paraId="6804A158" w14:textId="5B1BBF4E" w:rsidR="008935D9" w:rsidRPr="004A3404" w:rsidRDefault="00B43E6F"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3.249</w:t>
            </w:r>
          </w:p>
        </w:tc>
        <w:tc>
          <w:tcPr>
            <w:tcW w:w="892" w:type="dxa"/>
            <w:vAlign w:val="bottom"/>
          </w:tcPr>
          <w:p w14:paraId="14AE8DA1" w14:textId="7A4EEF36" w:rsidR="008935D9" w:rsidRPr="004A3404" w:rsidRDefault="000F0847"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0.002</w:t>
            </w:r>
          </w:p>
        </w:tc>
      </w:tr>
      <w:tr w:rsidR="008935D9" w:rsidRPr="00682067" w14:paraId="24ED9564" w14:textId="77777777" w:rsidTr="009B4DBC">
        <w:tc>
          <w:tcPr>
            <w:tcW w:w="3340" w:type="dxa"/>
            <w:vAlign w:val="bottom"/>
          </w:tcPr>
          <w:p w14:paraId="3EDBDC74" w14:textId="6F541B36"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2015)</w:t>
            </w:r>
          </w:p>
        </w:tc>
        <w:tc>
          <w:tcPr>
            <w:tcW w:w="1241" w:type="dxa"/>
            <w:vAlign w:val="bottom"/>
          </w:tcPr>
          <w:p w14:paraId="13A51819" w14:textId="2B3038D8" w:rsidR="008935D9" w:rsidRPr="004A3404" w:rsidRDefault="00695CBD"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3.766</w:t>
            </w:r>
          </w:p>
        </w:tc>
        <w:tc>
          <w:tcPr>
            <w:tcW w:w="1063" w:type="dxa"/>
          </w:tcPr>
          <w:p w14:paraId="3F9A3546" w14:textId="06CDDB87"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695CBD" w:rsidRPr="004A3404">
              <w:rPr>
                <w:rFonts w:ascii="Times New Roman" w:hAnsi="Times New Roman" w:cs="Times New Roman"/>
                <w:b/>
                <w:color w:val="000000"/>
                <w:sz w:val="24"/>
                <w:szCs w:val="24"/>
                <w:lang w:val="en-US"/>
              </w:rPr>
              <w:t xml:space="preserve"> 1.482</w:t>
            </w:r>
          </w:p>
        </w:tc>
        <w:tc>
          <w:tcPr>
            <w:tcW w:w="876" w:type="dxa"/>
            <w:vAlign w:val="bottom"/>
          </w:tcPr>
          <w:p w14:paraId="19FA8F21" w14:textId="5A2BA180" w:rsidR="008935D9" w:rsidRPr="004A3404" w:rsidRDefault="00B43E6F"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2.451</w:t>
            </w:r>
          </w:p>
        </w:tc>
        <w:tc>
          <w:tcPr>
            <w:tcW w:w="892" w:type="dxa"/>
            <w:vAlign w:val="bottom"/>
          </w:tcPr>
          <w:p w14:paraId="3C51B084" w14:textId="435F1F5F" w:rsidR="008935D9" w:rsidRPr="004A3404" w:rsidRDefault="000F0847"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0.014</w:t>
            </w:r>
          </w:p>
        </w:tc>
      </w:tr>
      <w:tr w:rsidR="008935D9" w:rsidRPr="00682067" w14:paraId="63D91C5A" w14:textId="77777777" w:rsidTr="009B4DBC">
        <w:tc>
          <w:tcPr>
            <w:tcW w:w="3340" w:type="dxa"/>
            <w:vAlign w:val="bottom"/>
          </w:tcPr>
          <w:p w14:paraId="4988E436" w14:textId="08A4E6D3"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2016-2017)</w:t>
            </w:r>
          </w:p>
        </w:tc>
        <w:tc>
          <w:tcPr>
            <w:tcW w:w="1241" w:type="dxa"/>
            <w:vAlign w:val="bottom"/>
          </w:tcPr>
          <w:p w14:paraId="23A7BF04" w14:textId="6A81B866"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1.056</w:t>
            </w:r>
          </w:p>
        </w:tc>
        <w:tc>
          <w:tcPr>
            <w:tcW w:w="1063" w:type="dxa"/>
          </w:tcPr>
          <w:p w14:paraId="7557B64B" w14:textId="5458CC53"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B43E6F" w:rsidRPr="00682067">
              <w:rPr>
                <w:rFonts w:ascii="Times New Roman" w:hAnsi="Times New Roman" w:cs="Times New Roman"/>
                <w:color w:val="000000"/>
                <w:sz w:val="24"/>
                <w:szCs w:val="24"/>
                <w:lang w:val="en-US"/>
              </w:rPr>
              <w:t xml:space="preserve"> 1.474</w:t>
            </w:r>
          </w:p>
        </w:tc>
        <w:tc>
          <w:tcPr>
            <w:tcW w:w="876" w:type="dxa"/>
            <w:vAlign w:val="bottom"/>
          </w:tcPr>
          <w:p w14:paraId="40F96424" w14:textId="545BB1D0"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0.716</w:t>
            </w:r>
          </w:p>
        </w:tc>
        <w:tc>
          <w:tcPr>
            <w:tcW w:w="892" w:type="dxa"/>
            <w:vAlign w:val="bottom"/>
          </w:tcPr>
          <w:p w14:paraId="3A838D86" w14:textId="3930D525" w:rsidR="008935D9" w:rsidRPr="00682067" w:rsidRDefault="000F0847"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0.477</w:t>
            </w:r>
          </w:p>
        </w:tc>
      </w:tr>
      <w:tr w:rsidR="008935D9" w:rsidRPr="00682067" w14:paraId="2B6F871D" w14:textId="77777777" w:rsidTr="009B4DBC">
        <w:tc>
          <w:tcPr>
            <w:tcW w:w="3340" w:type="dxa"/>
            <w:vAlign w:val="bottom"/>
          </w:tcPr>
          <w:p w14:paraId="1B219E43" w14:textId="3937D809"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2016-2017)</w:t>
            </w:r>
          </w:p>
        </w:tc>
        <w:tc>
          <w:tcPr>
            <w:tcW w:w="1241" w:type="dxa"/>
            <w:vAlign w:val="bottom"/>
          </w:tcPr>
          <w:p w14:paraId="73C12397" w14:textId="03193271"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0.735</w:t>
            </w:r>
          </w:p>
        </w:tc>
        <w:tc>
          <w:tcPr>
            <w:tcW w:w="1063" w:type="dxa"/>
          </w:tcPr>
          <w:p w14:paraId="537F3AFC" w14:textId="73676658"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B43E6F" w:rsidRPr="00682067">
              <w:rPr>
                <w:rFonts w:ascii="Times New Roman" w:hAnsi="Times New Roman" w:cs="Times New Roman"/>
                <w:color w:val="000000"/>
                <w:sz w:val="24"/>
                <w:szCs w:val="24"/>
                <w:lang w:val="en-US"/>
              </w:rPr>
              <w:t xml:space="preserve"> 1.762</w:t>
            </w:r>
          </w:p>
        </w:tc>
        <w:tc>
          <w:tcPr>
            <w:tcW w:w="876" w:type="dxa"/>
            <w:vAlign w:val="bottom"/>
          </w:tcPr>
          <w:p w14:paraId="5306BB60" w14:textId="1936135C"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0.439</w:t>
            </w:r>
          </w:p>
        </w:tc>
        <w:tc>
          <w:tcPr>
            <w:tcW w:w="892" w:type="dxa"/>
            <w:vAlign w:val="bottom"/>
          </w:tcPr>
          <w:p w14:paraId="444F25F2" w14:textId="53AB12F1" w:rsidR="008935D9" w:rsidRPr="00682067" w:rsidRDefault="000F0847"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0.662</w:t>
            </w:r>
          </w:p>
        </w:tc>
      </w:tr>
      <w:tr w:rsidR="008935D9" w:rsidRPr="00682067" w14:paraId="7D01898A" w14:textId="77777777" w:rsidTr="009B4DBC">
        <w:tc>
          <w:tcPr>
            <w:tcW w:w="3340" w:type="dxa"/>
            <w:vAlign w:val="bottom"/>
          </w:tcPr>
          <w:p w14:paraId="709F20F9" w14:textId="2E67B1A1"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2021)</w:t>
            </w:r>
          </w:p>
        </w:tc>
        <w:tc>
          <w:tcPr>
            <w:tcW w:w="1241" w:type="dxa"/>
            <w:vAlign w:val="bottom"/>
          </w:tcPr>
          <w:p w14:paraId="23C0EE90" w14:textId="3025468B"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-0.321</w:t>
            </w:r>
          </w:p>
        </w:tc>
        <w:tc>
          <w:tcPr>
            <w:tcW w:w="1063" w:type="dxa"/>
          </w:tcPr>
          <w:p w14:paraId="3B8CD8C3" w14:textId="338D7BEA"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B43E6F" w:rsidRPr="00682067">
              <w:rPr>
                <w:rFonts w:ascii="Times New Roman" w:hAnsi="Times New Roman" w:cs="Times New Roman"/>
                <w:color w:val="000000"/>
                <w:sz w:val="24"/>
                <w:szCs w:val="24"/>
                <w:lang w:val="en-US"/>
              </w:rPr>
              <w:t xml:space="preserve"> 1.400</w:t>
            </w:r>
          </w:p>
        </w:tc>
        <w:tc>
          <w:tcPr>
            <w:tcW w:w="876" w:type="dxa"/>
            <w:vAlign w:val="bottom"/>
          </w:tcPr>
          <w:p w14:paraId="25649180" w14:textId="7D9B8D19" w:rsidR="008935D9" w:rsidRPr="00682067" w:rsidRDefault="00B43E6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0.230</w:t>
            </w:r>
          </w:p>
        </w:tc>
        <w:tc>
          <w:tcPr>
            <w:tcW w:w="892" w:type="dxa"/>
            <w:vAlign w:val="bottom"/>
          </w:tcPr>
          <w:p w14:paraId="1E2E9B1E" w14:textId="57A256F5" w:rsidR="008935D9" w:rsidRPr="00682067" w:rsidRDefault="000F0847"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0.819</w:t>
            </w:r>
          </w:p>
        </w:tc>
      </w:tr>
      <w:tr w:rsidR="008935D9" w:rsidRPr="00682067" w14:paraId="4A538A3B" w14:textId="77777777" w:rsidTr="009B4DBC">
        <w:tc>
          <w:tcPr>
            <w:tcW w:w="3340" w:type="dxa"/>
            <w:tcBorders>
              <w:bottom w:val="single" w:sz="4" w:space="0" w:color="auto"/>
            </w:tcBorders>
            <w:vAlign w:val="bottom"/>
          </w:tcPr>
          <w:p w14:paraId="42244E6C" w14:textId="5B163797"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Random effects</w:t>
            </w:r>
          </w:p>
        </w:tc>
        <w:tc>
          <w:tcPr>
            <w:tcW w:w="1241" w:type="dxa"/>
            <w:tcBorders>
              <w:bottom w:val="single" w:sz="4" w:space="0" w:color="auto"/>
            </w:tcBorders>
            <w:vAlign w:val="bottom"/>
          </w:tcPr>
          <w:p w14:paraId="05E161ED" w14:textId="05150F24" w:rsidR="008935D9" w:rsidRPr="00682067" w:rsidRDefault="008935D9" w:rsidP="008935D9">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SD</w:t>
            </w:r>
          </w:p>
        </w:tc>
        <w:tc>
          <w:tcPr>
            <w:tcW w:w="1063" w:type="dxa"/>
          </w:tcPr>
          <w:p w14:paraId="327668A9"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0399F1A4"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43D7D6AD"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765371A8" w14:textId="77777777" w:rsidTr="009B4DBC">
        <w:tc>
          <w:tcPr>
            <w:tcW w:w="3340" w:type="dxa"/>
            <w:tcBorders>
              <w:top w:val="single" w:sz="4" w:space="0" w:color="auto"/>
            </w:tcBorders>
            <w:vAlign w:val="bottom"/>
          </w:tcPr>
          <w:p w14:paraId="4BAA854C" w14:textId="0072CC5B"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Site</w:t>
            </w:r>
          </w:p>
        </w:tc>
        <w:tc>
          <w:tcPr>
            <w:tcW w:w="1241" w:type="dxa"/>
            <w:tcBorders>
              <w:top w:val="single" w:sz="4" w:space="0" w:color="auto"/>
            </w:tcBorders>
            <w:vAlign w:val="bottom"/>
          </w:tcPr>
          <w:p w14:paraId="67C88A66" w14:textId="5782085F" w:rsidR="008935D9" w:rsidRPr="00682067" w:rsidRDefault="00AE163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c>
          <w:tcPr>
            <w:tcW w:w="1063" w:type="dxa"/>
          </w:tcPr>
          <w:p w14:paraId="13726A70"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2769F613"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2711F0E6"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7FF6141D" w14:textId="77777777" w:rsidTr="009B4DBC">
        <w:tc>
          <w:tcPr>
            <w:tcW w:w="3340" w:type="dxa"/>
            <w:vAlign w:val="bottom"/>
          </w:tcPr>
          <w:p w14:paraId="4322D4C4" w14:textId="2DDFF3F9"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Bird ID nested in Site</w:t>
            </w:r>
          </w:p>
        </w:tc>
        <w:tc>
          <w:tcPr>
            <w:tcW w:w="1241" w:type="dxa"/>
            <w:vAlign w:val="bottom"/>
          </w:tcPr>
          <w:p w14:paraId="2A49436A" w14:textId="03A00909" w:rsidR="008935D9" w:rsidRPr="00682067" w:rsidRDefault="00AE163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3.651</w:t>
            </w:r>
          </w:p>
        </w:tc>
        <w:tc>
          <w:tcPr>
            <w:tcW w:w="1063" w:type="dxa"/>
          </w:tcPr>
          <w:p w14:paraId="57ABF5AD"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7AFCC237"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4DB3A60D"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7453F2C4" w14:textId="77777777" w:rsidTr="009B4DBC">
        <w:tc>
          <w:tcPr>
            <w:tcW w:w="3340" w:type="dxa"/>
            <w:vAlign w:val="bottom"/>
          </w:tcPr>
          <w:p w14:paraId="54481306" w14:textId="65B00430"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Residual</w:t>
            </w:r>
          </w:p>
        </w:tc>
        <w:tc>
          <w:tcPr>
            <w:tcW w:w="1241" w:type="dxa"/>
            <w:vAlign w:val="bottom"/>
          </w:tcPr>
          <w:p w14:paraId="6C0EB3D4" w14:textId="79CDEDA4" w:rsidR="008935D9" w:rsidRPr="00682067" w:rsidRDefault="00AE163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0.457</w:t>
            </w:r>
          </w:p>
        </w:tc>
        <w:tc>
          <w:tcPr>
            <w:tcW w:w="1063" w:type="dxa"/>
          </w:tcPr>
          <w:p w14:paraId="0B15C661"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5D681C2D"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7E0DD93D" w14:textId="77777777" w:rsidR="008935D9" w:rsidRPr="00682067" w:rsidRDefault="008935D9" w:rsidP="008935D9">
            <w:pPr>
              <w:jc w:val="right"/>
              <w:rPr>
                <w:rFonts w:ascii="Times New Roman" w:hAnsi="Times New Roman" w:cs="Times New Roman"/>
                <w:color w:val="000000"/>
                <w:sz w:val="24"/>
                <w:szCs w:val="24"/>
                <w:lang w:val="en-US"/>
              </w:rPr>
            </w:pPr>
          </w:p>
        </w:tc>
      </w:tr>
      <w:tr w:rsidR="00970F9F" w:rsidRPr="00682067" w14:paraId="33B1BC7A" w14:textId="77777777" w:rsidTr="009B4DBC">
        <w:tc>
          <w:tcPr>
            <w:tcW w:w="3340" w:type="dxa"/>
            <w:vAlign w:val="bottom"/>
          </w:tcPr>
          <w:p w14:paraId="1D3A3EE5" w14:textId="77777777" w:rsidR="00970F9F" w:rsidRPr="00682067" w:rsidRDefault="00970F9F" w:rsidP="008935D9">
            <w:pPr>
              <w:rPr>
                <w:rFonts w:ascii="Times New Roman" w:hAnsi="Times New Roman" w:cs="Times New Roman"/>
                <w:color w:val="000000"/>
                <w:sz w:val="24"/>
                <w:szCs w:val="24"/>
                <w:lang w:val="en-US"/>
              </w:rPr>
            </w:pPr>
          </w:p>
        </w:tc>
        <w:tc>
          <w:tcPr>
            <w:tcW w:w="1241" w:type="dxa"/>
            <w:vAlign w:val="bottom"/>
          </w:tcPr>
          <w:p w14:paraId="5E8BA7BD" w14:textId="77777777" w:rsidR="00970F9F" w:rsidRPr="00682067" w:rsidRDefault="00970F9F" w:rsidP="008935D9">
            <w:pPr>
              <w:jc w:val="right"/>
              <w:rPr>
                <w:rFonts w:ascii="Times New Roman" w:hAnsi="Times New Roman" w:cs="Times New Roman"/>
                <w:color w:val="000000"/>
                <w:sz w:val="24"/>
                <w:szCs w:val="24"/>
                <w:lang w:val="en-US"/>
              </w:rPr>
            </w:pPr>
          </w:p>
        </w:tc>
        <w:tc>
          <w:tcPr>
            <w:tcW w:w="1063" w:type="dxa"/>
          </w:tcPr>
          <w:p w14:paraId="2EAEE19E" w14:textId="77777777" w:rsidR="00970F9F" w:rsidRPr="00682067" w:rsidRDefault="00970F9F" w:rsidP="008935D9">
            <w:pPr>
              <w:rPr>
                <w:rFonts w:ascii="Times New Roman" w:hAnsi="Times New Roman" w:cs="Times New Roman"/>
                <w:color w:val="000000"/>
                <w:sz w:val="24"/>
                <w:szCs w:val="24"/>
                <w:lang w:val="en-US"/>
              </w:rPr>
            </w:pPr>
          </w:p>
        </w:tc>
        <w:tc>
          <w:tcPr>
            <w:tcW w:w="876" w:type="dxa"/>
            <w:vAlign w:val="bottom"/>
          </w:tcPr>
          <w:p w14:paraId="061229B7" w14:textId="77777777" w:rsidR="00970F9F" w:rsidRPr="00682067" w:rsidRDefault="00970F9F" w:rsidP="008935D9">
            <w:pPr>
              <w:jc w:val="right"/>
              <w:rPr>
                <w:rFonts w:ascii="Times New Roman" w:hAnsi="Times New Roman" w:cs="Times New Roman"/>
                <w:color w:val="000000"/>
                <w:sz w:val="24"/>
                <w:szCs w:val="24"/>
                <w:lang w:val="en-US"/>
              </w:rPr>
            </w:pPr>
          </w:p>
        </w:tc>
        <w:tc>
          <w:tcPr>
            <w:tcW w:w="892" w:type="dxa"/>
            <w:vAlign w:val="bottom"/>
          </w:tcPr>
          <w:p w14:paraId="01D7179E" w14:textId="77777777" w:rsidR="00970F9F" w:rsidRPr="00682067" w:rsidRDefault="00970F9F" w:rsidP="008935D9">
            <w:pPr>
              <w:jc w:val="right"/>
              <w:rPr>
                <w:rFonts w:ascii="Times New Roman" w:hAnsi="Times New Roman" w:cs="Times New Roman"/>
                <w:color w:val="000000"/>
                <w:sz w:val="24"/>
                <w:szCs w:val="24"/>
                <w:lang w:val="en-US"/>
              </w:rPr>
            </w:pPr>
          </w:p>
        </w:tc>
      </w:tr>
      <w:tr w:rsidR="009B4DBC" w:rsidRPr="00682067" w14:paraId="4462B993" w14:textId="77777777" w:rsidTr="009B4DBC">
        <w:tc>
          <w:tcPr>
            <w:tcW w:w="3340" w:type="dxa"/>
            <w:vAlign w:val="bottom"/>
          </w:tcPr>
          <w:p w14:paraId="4CE52E93" w14:textId="3597D0FE" w:rsidR="009B4DBC" w:rsidRPr="00682067" w:rsidRDefault="009A0957" w:rsidP="008935D9">
            <w:pPr>
              <w:rPr>
                <w:rFonts w:ascii="Times New Roman" w:hAnsi="Times New Roman" w:cs="Times New Roman"/>
                <w:b/>
                <w:sz w:val="24"/>
                <w:szCs w:val="24"/>
                <w:lang w:val="en-US"/>
              </w:rPr>
            </w:pPr>
            <w:r>
              <w:rPr>
                <w:rFonts w:ascii="Times New Roman" w:hAnsi="Times New Roman" w:cs="Times New Roman"/>
                <w:b/>
                <w:sz w:val="24"/>
                <w:szCs w:val="24"/>
                <w:lang w:val="en-US"/>
              </w:rPr>
              <w:t>b</w:t>
            </w:r>
            <w:r w:rsidR="009B4DBC" w:rsidRPr="00682067">
              <w:rPr>
                <w:rFonts w:ascii="Times New Roman" w:hAnsi="Times New Roman" w:cs="Times New Roman"/>
                <w:b/>
                <w:sz w:val="24"/>
                <w:szCs w:val="24"/>
                <w:lang w:val="en-US"/>
              </w:rPr>
              <w:t>: Plug-opening</w:t>
            </w:r>
          </w:p>
        </w:tc>
        <w:tc>
          <w:tcPr>
            <w:tcW w:w="1241" w:type="dxa"/>
            <w:vAlign w:val="bottom"/>
          </w:tcPr>
          <w:p w14:paraId="0F388915" w14:textId="77777777" w:rsidR="009B4DBC" w:rsidRPr="00682067" w:rsidRDefault="009B4DBC" w:rsidP="008935D9">
            <w:pPr>
              <w:jc w:val="right"/>
              <w:rPr>
                <w:rFonts w:ascii="Times New Roman" w:hAnsi="Times New Roman" w:cs="Times New Roman"/>
                <w:b/>
                <w:color w:val="000000"/>
                <w:sz w:val="24"/>
                <w:szCs w:val="24"/>
                <w:lang w:val="en-US"/>
              </w:rPr>
            </w:pPr>
          </w:p>
        </w:tc>
        <w:tc>
          <w:tcPr>
            <w:tcW w:w="1063" w:type="dxa"/>
            <w:vAlign w:val="bottom"/>
          </w:tcPr>
          <w:p w14:paraId="06EFAFA4" w14:textId="77777777" w:rsidR="009B4DBC" w:rsidRPr="00682067" w:rsidRDefault="009B4DBC" w:rsidP="008935D9">
            <w:pPr>
              <w:rPr>
                <w:rFonts w:ascii="Times New Roman" w:hAnsi="Times New Roman" w:cs="Times New Roman"/>
                <w:b/>
                <w:color w:val="000000"/>
                <w:sz w:val="24"/>
                <w:szCs w:val="24"/>
                <w:lang w:val="en-US"/>
              </w:rPr>
            </w:pPr>
          </w:p>
        </w:tc>
        <w:tc>
          <w:tcPr>
            <w:tcW w:w="876" w:type="dxa"/>
            <w:vAlign w:val="bottom"/>
          </w:tcPr>
          <w:p w14:paraId="3431E538" w14:textId="77777777" w:rsidR="009B4DBC" w:rsidRPr="00682067" w:rsidRDefault="009B4DBC" w:rsidP="008935D9">
            <w:pPr>
              <w:jc w:val="right"/>
              <w:rPr>
                <w:rFonts w:ascii="Times New Roman" w:hAnsi="Times New Roman" w:cs="Times New Roman"/>
                <w:b/>
                <w:color w:val="000000"/>
                <w:sz w:val="24"/>
                <w:szCs w:val="24"/>
                <w:lang w:val="en-US"/>
              </w:rPr>
            </w:pPr>
          </w:p>
        </w:tc>
        <w:tc>
          <w:tcPr>
            <w:tcW w:w="892" w:type="dxa"/>
            <w:vAlign w:val="bottom"/>
          </w:tcPr>
          <w:p w14:paraId="7933697C" w14:textId="77777777" w:rsidR="009B4DBC" w:rsidRPr="00682067" w:rsidRDefault="009B4DBC" w:rsidP="008935D9">
            <w:pPr>
              <w:jc w:val="right"/>
              <w:rPr>
                <w:rFonts w:ascii="Times New Roman" w:hAnsi="Times New Roman" w:cs="Times New Roman"/>
                <w:b/>
                <w:color w:val="000000"/>
                <w:sz w:val="24"/>
                <w:szCs w:val="24"/>
                <w:lang w:val="en-US"/>
              </w:rPr>
            </w:pPr>
          </w:p>
        </w:tc>
      </w:tr>
      <w:tr w:rsidR="008935D9" w:rsidRPr="00682067" w14:paraId="51AF4E0A" w14:textId="77777777" w:rsidTr="009B4DBC">
        <w:tc>
          <w:tcPr>
            <w:tcW w:w="3340" w:type="dxa"/>
            <w:tcBorders>
              <w:bottom w:val="single" w:sz="4" w:space="0" w:color="auto"/>
            </w:tcBorders>
            <w:vAlign w:val="bottom"/>
          </w:tcPr>
          <w:p w14:paraId="4D688465" w14:textId="436DBAD7" w:rsidR="008935D9" w:rsidRPr="009B4DBC" w:rsidRDefault="009B4DBC" w:rsidP="008935D9">
            <w:pPr>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Fixed effects</w:t>
            </w:r>
          </w:p>
        </w:tc>
        <w:tc>
          <w:tcPr>
            <w:tcW w:w="1241" w:type="dxa"/>
            <w:tcBorders>
              <w:bottom w:val="single" w:sz="4" w:space="0" w:color="auto"/>
            </w:tcBorders>
            <w:vAlign w:val="bottom"/>
          </w:tcPr>
          <w:p w14:paraId="3DABFDCB" w14:textId="0F9D2B31" w:rsidR="008935D9" w:rsidRPr="00682067" w:rsidRDefault="008935D9" w:rsidP="008935D9">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Estimate</w:t>
            </w:r>
          </w:p>
        </w:tc>
        <w:tc>
          <w:tcPr>
            <w:tcW w:w="1063" w:type="dxa"/>
            <w:tcBorders>
              <w:bottom w:val="single" w:sz="4" w:space="0" w:color="auto"/>
            </w:tcBorders>
            <w:vAlign w:val="bottom"/>
          </w:tcPr>
          <w:p w14:paraId="0A342C31" w14:textId="1B8EAC14"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 SE</w:t>
            </w:r>
          </w:p>
        </w:tc>
        <w:tc>
          <w:tcPr>
            <w:tcW w:w="876" w:type="dxa"/>
            <w:tcBorders>
              <w:bottom w:val="single" w:sz="4" w:space="0" w:color="auto"/>
            </w:tcBorders>
            <w:vAlign w:val="bottom"/>
          </w:tcPr>
          <w:p w14:paraId="0E90064E" w14:textId="4B6C345C" w:rsidR="008935D9" w:rsidRPr="00682067" w:rsidRDefault="008935D9" w:rsidP="008935D9">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t</w:t>
            </w:r>
          </w:p>
        </w:tc>
        <w:tc>
          <w:tcPr>
            <w:tcW w:w="892" w:type="dxa"/>
            <w:tcBorders>
              <w:bottom w:val="single" w:sz="4" w:space="0" w:color="auto"/>
            </w:tcBorders>
            <w:vAlign w:val="bottom"/>
          </w:tcPr>
          <w:p w14:paraId="464EA225" w14:textId="11219700" w:rsidR="008935D9" w:rsidRPr="00682067" w:rsidRDefault="008935D9" w:rsidP="008935D9">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P</w:t>
            </w:r>
          </w:p>
        </w:tc>
      </w:tr>
      <w:tr w:rsidR="008935D9" w:rsidRPr="00682067" w14:paraId="66E90F29" w14:textId="77777777" w:rsidTr="009B4DBC">
        <w:tc>
          <w:tcPr>
            <w:tcW w:w="3340" w:type="dxa"/>
            <w:tcBorders>
              <w:top w:val="single" w:sz="4" w:space="0" w:color="auto"/>
            </w:tcBorders>
            <w:vAlign w:val="bottom"/>
          </w:tcPr>
          <w:p w14:paraId="5BDE335C" w14:textId="15F77C60" w:rsidR="008935D9" w:rsidRPr="00682067" w:rsidRDefault="008935D9" w:rsidP="008935D9">
            <w:pPr>
              <w:rPr>
                <w:rFonts w:ascii="Times New Roman" w:hAnsi="Times New Roman" w:cs="Times New Roman"/>
                <w:b/>
                <w:sz w:val="24"/>
                <w:szCs w:val="24"/>
                <w:lang w:val="en-US"/>
              </w:rPr>
            </w:pPr>
            <w:r w:rsidRPr="00682067">
              <w:rPr>
                <w:rFonts w:ascii="Times New Roman" w:hAnsi="Times New Roman" w:cs="Times New Roman"/>
                <w:color w:val="000000"/>
                <w:sz w:val="24"/>
                <w:szCs w:val="24"/>
                <w:lang w:val="en-US"/>
              </w:rPr>
              <w:t>Intercept</w:t>
            </w:r>
          </w:p>
        </w:tc>
        <w:tc>
          <w:tcPr>
            <w:tcW w:w="1241" w:type="dxa"/>
            <w:tcBorders>
              <w:top w:val="single" w:sz="4" w:space="0" w:color="auto"/>
            </w:tcBorders>
            <w:vAlign w:val="bottom"/>
          </w:tcPr>
          <w:p w14:paraId="76654947" w14:textId="44B3BC39"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-1.698</w:t>
            </w:r>
          </w:p>
        </w:tc>
        <w:tc>
          <w:tcPr>
            <w:tcW w:w="1063" w:type="dxa"/>
            <w:tcBorders>
              <w:top w:val="single" w:sz="4" w:space="0" w:color="auto"/>
            </w:tcBorders>
          </w:tcPr>
          <w:p w14:paraId="26B92879" w14:textId="50637880"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1.154</w:t>
            </w:r>
          </w:p>
        </w:tc>
        <w:tc>
          <w:tcPr>
            <w:tcW w:w="876" w:type="dxa"/>
            <w:tcBorders>
              <w:top w:val="single" w:sz="4" w:space="0" w:color="auto"/>
            </w:tcBorders>
            <w:vAlign w:val="bottom"/>
          </w:tcPr>
          <w:p w14:paraId="28527137" w14:textId="2F721B29"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-1.470</w:t>
            </w:r>
          </w:p>
        </w:tc>
        <w:tc>
          <w:tcPr>
            <w:tcW w:w="892" w:type="dxa"/>
            <w:tcBorders>
              <w:top w:val="single" w:sz="4" w:space="0" w:color="auto"/>
            </w:tcBorders>
            <w:vAlign w:val="bottom"/>
          </w:tcPr>
          <w:p w14:paraId="7DCE1ADA" w14:textId="1B27C621"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w:t>
            </w:r>
            <w:r w:rsidR="008904C5" w:rsidRPr="00682067">
              <w:rPr>
                <w:rFonts w:ascii="Times New Roman" w:hAnsi="Times New Roman" w:cs="Times New Roman"/>
                <w:color w:val="000000"/>
                <w:sz w:val="24"/>
                <w:szCs w:val="24"/>
                <w:lang w:val="en-US"/>
              </w:rPr>
              <w:t>143</w:t>
            </w:r>
          </w:p>
        </w:tc>
      </w:tr>
      <w:tr w:rsidR="008935D9" w:rsidRPr="00682067" w14:paraId="5C8B05C9" w14:textId="77777777" w:rsidTr="009B4DBC">
        <w:tc>
          <w:tcPr>
            <w:tcW w:w="3340" w:type="dxa"/>
            <w:vAlign w:val="bottom"/>
          </w:tcPr>
          <w:p w14:paraId="1A26D32E" w14:textId="5C69D7A5"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Test number</w:t>
            </w:r>
          </w:p>
        </w:tc>
        <w:tc>
          <w:tcPr>
            <w:tcW w:w="1241" w:type="dxa"/>
            <w:vAlign w:val="bottom"/>
          </w:tcPr>
          <w:p w14:paraId="5E8057C3" w14:textId="38E5A05B" w:rsidR="008935D9" w:rsidRPr="004A3404" w:rsidRDefault="00874E7E"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1.184</w:t>
            </w:r>
          </w:p>
        </w:tc>
        <w:tc>
          <w:tcPr>
            <w:tcW w:w="1063" w:type="dxa"/>
          </w:tcPr>
          <w:p w14:paraId="7CB3BBB0" w14:textId="7C5AB2C4"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D001F1" w:rsidRPr="004A3404">
              <w:rPr>
                <w:rFonts w:ascii="Times New Roman" w:hAnsi="Times New Roman" w:cs="Times New Roman"/>
                <w:b/>
                <w:color w:val="000000"/>
                <w:sz w:val="24"/>
                <w:szCs w:val="24"/>
                <w:lang w:val="en-US"/>
              </w:rPr>
              <w:t xml:space="preserve"> 1.165</w:t>
            </w:r>
          </w:p>
        </w:tc>
        <w:tc>
          <w:tcPr>
            <w:tcW w:w="876" w:type="dxa"/>
            <w:vAlign w:val="bottom"/>
          </w:tcPr>
          <w:p w14:paraId="163445B4" w14:textId="16404131"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7.168</w:t>
            </w:r>
          </w:p>
        </w:tc>
        <w:tc>
          <w:tcPr>
            <w:tcW w:w="892" w:type="dxa"/>
            <w:vAlign w:val="bottom"/>
          </w:tcPr>
          <w:p w14:paraId="6E62BA1E" w14:textId="0BD98CA4"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&lt;0.001</w:t>
            </w:r>
          </w:p>
        </w:tc>
      </w:tr>
      <w:tr w:rsidR="008935D9" w:rsidRPr="00682067" w14:paraId="5A5B0699" w14:textId="77777777" w:rsidTr="009B4DBC">
        <w:tc>
          <w:tcPr>
            <w:tcW w:w="3340" w:type="dxa"/>
            <w:vAlign w:val="bottom"/>
          </w:tcPr>
          <w:p w14:paraId="4C609B26" w14:textId="71190B26"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Environment (urban vs rural)</w:t>
            </w:r>
          </w:p>
        </w:tc>
        <w:tc>
          <w:tcPr>
            <w:tcW w:w="1241" w:type="dxa"/>
            <w:vAlign w:val="bottom"/>
          </w:tcPr>
          <w:p w14:paraId="312CEA4E" w14:textId="6A1929ED"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-0.231</w:t>
            </w:r>
          </w:p>
        </w:tc>
        <w:tc>
          <w:tcPr>
            <w:tcW w:w="1063" w:type="dxa"/>
          </w:tcPr>
          <w:p w14:paraId="23258296" w14:textId="43FAF0E3"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0.921</w:t>
            </w:r>
          </w:p>
        </w:tc>
        <w:tc>
          <w:tcPr>
            <w:tcW w:w="876" w:type="dxa"/>
            <w:vAlign w:val="bottom"/>
          </w:tcPr>
          <w:p w14:paraId="710F7C92" w14:textId="7C9CF7EC"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-0.251</w:t>
            </w:r>
          </w:p>
        </w:tc>
        <w:tc>
          <w:tcPr>
            <w:tcW w:w="892" w:type="dxa"/>
            <w:vAlign w:val="bottom"/>
          </w:tcPr>
          <w:p w14:paraId="7A2AE333" w14:textId="72429CF7"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0.807</w:t>
            </w:r>
          </w:p>
        </w:tc>
      </w:tr>
      <w:tr w:rsidR="008935D9" w:rsidRPr="00682067" w14:paraId="26780E31" w14:textId="77777777" w:rsidTr="009B4DBC">
        <w:tc>
          <w:tcPr>
            <w:tcW w:w="3340" w:type="dxa"/>
            <w:vAlign w:val="bottom"/>
          </w:tcPr>
          <w:p w14:paraId="21AD1FB3" w14:textId="66C5288B"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Sex (male vs female)</w:t>
            </w:r>
          </w:p>
        </w:tc>
        <w:tc>
          <w:tcPr>
            <w:tcW w:w="1241" w:type="dxa"/>
            <w:vAlign w:val="bottom"/>
          </w:tcPr>
          <w:p w14:paraId="09A5CE61" w14:textId="4BC67A8F"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-0.593</w:t>
            </w:r>
          </w:p>
        </w:tc>
        <w:tc>
          <w:tcPr>
            <w:tcW w:w="1063" w:type="dxa"/>
          </w:tcPr>
          <w:p w14:paraId="38EB0EA2" w14:textId="1B62F2CA"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0.957</w:t>
            </w:r>
          </w:p>
        </w:tc>
        <w:tc>
          <w:tcPr>
            <w:tcW w:w="876" w:type="dxa"/>
            <w:vAlign w:val="bottom"/>
          </w:tcPr>
          <w:p w14:paraId="2C9D1F34" w14:textId="0650F91C"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-0.620</w:t>
            </w:r>
          </w:p>
        </w:tc>
        <w:tc>
          <w:tcPr>
            <w:tcW w:w="892" w:type="dxa"/>
            <w:vAlign w:val="bottom"/>
          </w:tcPr>
          <w:p w14:paraId="22C2CE7B" w14:textId="331BA7CD"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0.538</w:t>
            </w:r>
          </w:p>
        </w:tc>
      </w:tr>
      <w:tr w:rsidR="008935D9" w:rsidRPr="00682067" w14:paraId="10AD44B0" w14:textId="77777777" w:rsidTr="009B4DBC">
        <w:tc>
          <w:tcPr>
            <w:tcW w:w="3340" w:type="dxa"/>
            <w:vAlign w:val="bottom"/>
          </w:tcPr>
          <w:p w14:paraId="7FB10F8D" w14:textId="6230C790"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Age (juvenile vs adult)</w:t>
            </w:r>
          </w:p>
        </w:tc>
        <w:tc>
          <w:tcPr>
            <w:tcW w:w="1241" w:type="dxa"/>
            <w:vAlign w:val="bottom"/>
          </w:tcPr>
          <w:p w14:paraId="46AE8763" w14:textId="0A844703"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0.909</w:t>
            </w:r>
          </w:p>
        </w:tc>
        <w:tc>
          <w:tcPr>
            <w:tcW w:w="1063" w:type="dxa"/>
          </w:tcPr>
          <w:p w14:paraId="308CC1D9" w14:textId="2C7B7D8E"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1.049</w:t>
            </w:r>
          </w:p>
        </w:tc>
        <w:tc>
          <w:tcPr>
            <w:tcW w:w="876" w:type="dxa"/>
            <w:vAlign w:val="bottom"/>
          </w:tcPr>
          <w:p w14:paraId="22F5765A" w14:textId="7B0AD4E8"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0.869</w:t>
            </w:r>
          </w:p>
        </w:tc>
        <w:tc>
          <w:tcPr>
            <w:tcW w:w="892" w:type="dxa"/>
            <w:vAlign w:val="bottom"/>
          </w:tcPr>
          <w:p w14:paraId="3DCA3057" w14:textId="7022D551"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0.390</w:t>
            </w:r>
          </w:p>
        </w:tc>
      </w:tr>
      <w:tr w:rsidR="008935D9" w:rsidRPr="00682067" w14:paraId="65E7CCA1" w14:textId="77777777" w:rsidTr="009B4DBC">
        <w:tc>
          <w:tcPr>
            <w:tcW w:w="3340" w:type="dxa"/>
            <w:vAlign w:val="bottom"/>
          </w:tcPr>
          <w:p w14:paraId="47D2391B" w14:textId="2BCD414F"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(2016-2017 vs 2015)</w:t>
            </w:r>
          </w:p>
        </w:tc>
        <w:tc>
          <w:tcPr>
            <w:tcW w:w="1241" w:type="dxa"/>
            <w:vAlign w:val="bottom"/>
          </w:tcPr>
          <w:p w14:paraId="66E5A6B6" w14:textId="4C3C6AEA"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0.433</w:t>
            </w:r>
          </w:p>
        </w:tc>
        <w:tc>
          <w:tcPr>
            <w:tcW w:w="1063" w:type="dxa"/>
          </w:tcPr>
          <w:p w14:paraId="13396F28" w14:textId="5A436DCD"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1.415</w:t>
            </w:r>
          </w:p>
        </w:tc>
        <w:tc>
          <w:tcPr>
            <w:tcW w:w="876" w:type="dxa"/>
            <w:vAlign w:val="bottom"/>
          </w:tcPr>
          <w:p w14:paraId="1D6A1F9C" w14:textId="2E0C91D9"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0.306</w:t>
            </w:r>
          </w:p>
        </w:tc>
        <w:tc>
          <w:tcPr>
            <w:tcW w:w="892" w:type="dxa"/>
            <w:vAlign w:val="bottom"/>
          </w:tcPr>
          <w:p w14:paraId="0B4B617E" w14:textId="07649E9D"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0.761</w:t>
            </w:r>
          </w:p>
        </w:tc>
      </w:tr>
      <w:tr w:rsidR="008935D9" w:rsidRPr="00682067" w14:paraId="17D766A3" w14:textId="77777777" w:rsidTr="009B4DBC">
        <w:tc>
          <w:tcPr>
            <w:tcW w:w="3340" w:type="dxa"/>
            <w:vAlign w:val="bottom"/>
          </w:tcPr>
          <w:p w14:paraId="6D0963CE" w14:textId="7C4F4CC9"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2015)</w:t>
            </w:r>
          </w:p>
        </w:tc>
        <w:tc>
          <w:tcPr>
            <w:tcW w:w="1241" w:type="dxa"/>
            <w:vAlign w:val="bottom"/>
          </w:tcPr>
          <w:p w14:paraId="1C46B825" w14:textId="6C06EFB4" w:rsidR="008935D9" w:rsidRPr="004A3404" w:rsidRDefault="00874E7E"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-3.233</w:t>
            </w:r>
          </w:p>
        </w:tc>
        <w:tc>
          <w:tcPr>
            <w:tcW w:w="1063" w:type="dxa"/>
          </w:tcPr>
          <w:p w14:paraId="601322E7" w14:textId="683C7C83"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D001F1" w:rsidRPr="004A3404">
              <w:rPr>
                <w:rFonts w:ascii="Times New Roman" w:hAnsi="Times New Roman" w:cs="Times New Roman"/>
                <w:b/>
                <w:color w:val="000000"/>
                <w:sz w:val="24"/>
                <w:szCs w:val="24"/>
                <w:lang w:val="en-US"/>
              </w:rPr>
              <w:t xml:space="preserve"> 1.133</w:t>
            </w:r>
          </w:p>
        </w:tc>
        <w:tc>
          <w:tcPr>
            <w:tcW w:w="876" w:type="dxa"/>
            <w:vAlign w:val="bottom"/>
          </w:tcPr>
          <w:p w14:paraId="592EF259" w14:textId="76E5B677"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-2.854</w:t>
            </w:r>
          </w:p>
        </w:tc>
        <w:tc>
          <w:tcPr>
            <w:tcW w:w="892" w:type="dxa"/>
            <w:vAlign w:val="bottom"/>
          </w:tcPr>
          <w:p w14:paraId="791438E3" w14:textId="491A6368"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0.006</w:t>
            </w:r>
          </w:p>
        </w:tc>
      </w:tr>
      <w:tr w:rsidR="008935D9" w:rsidRPr="00682067" w14:paraId="7BEB213C" w14:textId="77777777" w:rsidTr="009B4DBC">
        <w:tc>
          <w:tcPr>
            <w:tcW w:w="3340" w:type="dxa"/>
            <w:vAlign w:val="bottom"/>
          </w:tcPr>
          <w:p w14:paraId="47B3B843" w14:textId="0941BA1A"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2015)</w:t>
            </w:r>
          </w:p>
        </w:tc>
        <w:tc>
          <w:tcPr>
            <w:tcW w:w="1241" w:type="dxa"/>
            <w:vAlign w:val="bottom"/>
          </w:tcPr>
          <w:p w14:paraId="54B0C10C" w14:textId="1AE89131"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1.649</w:t>
            </w:r>
          </w:p>
        </w:tc>
        <w:tc>
          <w:tcPr>
            <w:tcW w:w="1063" w:type="dxa"/>
          </w:tcPr>
          <w:p w14:paraId="1BEAD9FB" w14:textId="75376A42"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1.368</w:t>
            </w:r>
          </w:p>
        </w:tc>
        <w:tc>
          <w:tcPr>
            <w:tcW w:w="876" w:type="dxa"/>
            <w:vAlign w:val="bottom"/>
          </w:tcPr>
          <w:p w14:paraId="1BB925E3" w14:textId="50D923B9"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1.205</w:t>
            </w:r>
          </w:p>
        </w:tc>
        <w:tc>
          <w:tcPr>
            <w:tcW w:w="892" w:type="dxa"/>
            <w:vAlign w:val="bottom"/>
          </w:tcPr>
          <w:p w14:paraId="28EF35AE" w14:textId="26D11232"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0.234</w:t>
            </w:r>
          </w:p>
        </w:tc>
      </w:tr>
      <w:tr w:rsidR="008935D9" w:rsidRPr="00682067" w14:paraId="7844BCF7" w14:textId="77777777" w:rsidTr="009B4DBC">
        <w:tc>
          <w:tcPr>
            <w:tcW w:w="3340" w:type="dxa"/>
            <w:vAlign w:val="bottom"/>
          </w:tcPr>
          <w:p w14:paraId="7F80FDDB" w14:textId="398D2D52"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2016-2017)</w:t>
            </w:r>
          </w:p>
        </w:tc>
        <w:tc>
          <w:tcPr>
            <w:tcW w:w="1241" w:type="dxa"/>
            <w:vAlign w:val="bottom"/>
          </w:tcPr>
          <w:p w14:paraId="1297A9AE" w14:textId="275FD549" w:rsidR="008935D9" w:rsidRPr="004A3404" w:rsidRDefault="00874E7E"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-3.666</w:t>
            </w:r>
          </w:p>
        </w:tc>
        <w:tc>
          <w:tcPr>
            <w:tcW w:w="1063" w:type="dxa"/>
          </w:tcPr>
          <w:p w14:paraId="5F553A12" w14:textId="7EFA3511"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D001F1" w:rsidRPr="004A3404">
              <w:rPr>
                <w:rFonts w:ascii="Times New Roman" w:hAnsi="Times New Roman" w:cs="Times New Roman"/>
                <w:b/>
                <w:color w:val="000000"/>
                <w:sz w:val="24"/>
                <w:szCs w:val="24"/>
                <w:lang w:val="en-US"/>
              </w:rPr>
              <w:t xml:space="preserve"> 1.413</w:t>
            </w:r>
          </w:p>
        </w:tc>
        <w:tc>
          <w:tcPr>
            <w:tcW w:w="876" w:type="dxa"/>
            <w:vAlign w:val="bottom"/>
          </w:tcPr>
          <w:p w14:paraId="63A1B7C7" w14:textId="4FBBF3C4"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-2.594</w:t>
            </w:r>
          </w:p>
        </w:tc>
        <w:tc>
          <w:tcPr>
            <w:tcW w:w="892" w:type="dxa"/>
            <w:vAlign w:val="bottom"/>
          </w:tcPr>
          <w:p w14:paraId="4E143511" w14:textId="6D670E3E"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0.012</w:t>
            </w:r>
          </w:p>
        </w:tc>
      </w:tr>
      <w:tr w:rsidR="008935D9" w:rsidRPr="00682067" w14:paraId="5E74C236" w14:textId="77777777" w:rsidTr="009B4DBC">
        <w:tc>
          <w:tcPr>
            <w:tcW w:w="3340" w:type="dxa"/>
            <w:vAlign w:val="bottom"/>
          </w:tcPr>
          <w:p w14:paraId="311D21BA" w14:textId="78106D44"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2016-2017)</w:t>
            </w:r>
          </w:p>
        </w:tc>
        <w:tc>
          <w:tcPr>
            <w:tcW w:w="1241" w:type="dxa"/>
            <w:vAlign w:val="bottom"/>
          </w:tcPr>
          <w:p w14:paraId="45A3AFAA" w14:textId="468A7425" w:rsidR="008935D9" w:rsidRPr="00682067" w:rsidRDefault="00874E7E"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1.215</w:t>
            </w:r>
          </w:p>
        </w:tc>
        <w:tc>
          <w:tcPr>
            <w:tcW w:w="1063" w:type="dxa"/>
          </w:tcPr>
          <w:p w14:paraId="3396F775" w14:textId="648D7EA7"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D001F1" w:rsidRPr="00682067">
              <w:rPr>
                <w:rFonts w:ascii="Times New Roman" w:hAnsi="Times New Roman" w:cs="Times New Roman"/>
                <w:color w:val="000000"/>
                <w:sz w:val="24"/>
                <w:szCs w:val="24"/>
                <w:lang w:val="en-US"/>
              </w:rPr>
              <w:t xml:space="preserve"> 1.618</w:t>
            </w:r>
          </w:p>
        </w:tc>
        <w:tc>
          <w:tcPr>
            <w:tcW w:w="876" w:type="dxa"/>
            <w:vAlign w:val="bottom"/>
          </w:tcPr>
          <w:p w14:paraId="41A01028" w14:textId="63043F2E"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0.751</w:t>
            </w:r>
          </w:p>
        </w:tc>
        <w:tc>
          <w:tcPr>
            <w:tcW w:w="892" w:type="dxa"/>
            <w:vAlign w:val="bottom"/>
          </w:tcPr>
          <w:p w14:paraId="3498A167" w14:textId="0F66BDEB" w:rsidR="008935D9" w:rsidRPr="00682067" w:rsidRDefault="00D001F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0.456</w:t>
            </w:r>
          </w:p>
        </w:tc>
      </w:tr>
      <w:tr w:rsidR="008935D9" w:rsidRPr="00682067" w14:paraId="5AD59828" w14:textId="77777777" w:rsidTr="009B4DBC">
        <w:tc>
          <w:tcPr>
            <w:tcW w:w="3340" w:type="dxa"/>
            <w:vAlign w:val="bottom"/>
          </w:tcPr>
          <w:p w14:paraId="15FD8101" w14:textId="293CB8AC"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2021)</w:t>
            </w:r>
          </w:p>
        </w:tc>
        <w:tc>
          <w:tcPr>
            <w:tcW w:w="1241" w:type="dxa"/>
            <w:vAlign w:val="bottom"/>
          </w:tcPr>
          <w:p w14:paraId="394AC6A6" w14:textId="3847D9FA"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4.882</w:t>
            </w:r>
          </w:p>
        </w:tc>
        <w:tc>
          <w:tcPr>
            <w:tcW w:w="1063" w:type="dxa"/>
          </w:tcPr>
          <w:p w14:paraId="04B3AC7E" w14:textId="74FFBB4F" w:rsidR="008935D9" w:rsidRPr="004A3404" w:rsidRDefault="008935D9" w:rsidP="008935D9">
            <w:pPr>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w:t>
            </w:r>
            <w:r w:rsidR="00D001F1" w:rsidRPr="004A3404">
              <w:rPr>
                <w:rFonts w:ascii="Times New Roman" w:hAnsi="Times New Roman" w:cs="Times New Roman"/>
                <w:b/>
                <w:color w:val="000000"/>
                <w:sz w:val="24"/>
                <w:szCs w:val="24"/>
                <w:lang w:val="en-US"/>
              </w:rPr>
              <w:t xml:space="preserve"> 1.382</w:t>
            </w:r>
          </w:p>
        </w:tc>
        <w:tc>
          <w:tcPr>
            <w:tcW w:w="876" w:type="dxa"/>
            <w:vAlign w:val="bottom"/>
          </w:tcPr>
          <w:p w14:paraId="7BED1D9C" w14:textId="45112660"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3.533</w:t>
            </w:r>
          </w:p>
        </w:tc>
        <w:tc>
          <w:tcPr>
            <w:tcW w:w="892" w:type="dxa"/>
            <w:vAlign w:val="bottom"/>
          </w:tcPr>
          <w:p w14:paraId="5295E095" w14:textId="2B35144F" w:rsidR="008935D9" w:rsidRPr="004A3404" w:rsidRDefault="00D001F1" w:rsidP="008935D9">
            <w:pPr>
              <w:jc w:val="right"/>
              <w:rPr>
                <w:rFonts w:ascii="Times New Roman" w:hAnsi="Times New Roman" w:cs="Times New Roman"/>
                <w:b/>
                <w:color w:val="000000"/>
                <w:sz w:val="24"/>
                <w:szCs w:val="24"/>
                <w:lang w:val="en-US"/>
              </w:rPr>
            </w:pPr>
            <w:r w:rsidRPr="004A3404">
              <w:rPr>
                <w:rFonts w:ascii="Times New Roman" w:hAnsi="Times New Roman" w:cs="Times New Roman"/>
                <w:b/>
                <w:color w:val="000000"/>
                <w:sz w:val="24"/>
                <w:szCs w:val="24"/>
                <w:lang w:val="en-US"/>
              </w:rPr>
              <w:t>0.001</w:t>
            </w:r>
          </w:p>
        </w:tc>
      </w:tr>
      <w:tr w:rsidR="008935D9" w:rsidRPr="00682067" w14:paraId="026AAA53" w14:textId="77777777" w:rsidTr="009B4DBC">
        <w:tc>
          <w:tcPr>
            <w:tcW w:w="3340" w:type="dxa"/>
            <w:tcBorders>
              <w:bottom w:val="single" w:sz="4" w:space="0" w:color="auto"/>
            </w:tcBorders>
            <w:vAlign w:val="bottom"/>
          </w:tcPr>
          <w:p w14:paraId="086F9424" w14:textId="198578C7"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Random effects</w:t>
            </w:r>
          </w:p>
        </w:tc>
        <w:tc>
          <w:tcPr>
            <w:tcW w:w="1241" w:type="dxa"/>
            <w:tcBorders>
              <w:bottom w:val="single" w:sz="4" w:space="0" w:color="auto"/>
            </w:tcBorders>
            <w:vAlign w:val="bottom"/>
          </w:tcPr>
          <w:p w14:paraId="3B92EF5D" w14:textId="3077190D" w:rsidR="008935D9" w:rsidRPr="00682067" w:rsidRDefault="008935D9" w:rsidP="008935D9">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SD</w:t>
            </w:r>
          </w:p>
        </w:tc>
        <w:tc>
          <w:tcPr>
            <w:tcW w:w="1063" w:type="dxa"/>
          </w:tcPr>
          <w:p w14:paraId="0EF584CD"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7BF460EB"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69371D44"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0FC6EBD4" w14:textId="77777777" w:rsidTr="009B4DBC">
        <w:tc>
          <w:tcPr>
            <w:tcW w:w="3340" w:type="dxa"/>
            <w:tcBorders>
              <w:top w:val="single" w:sz="4" w:space="0" w:color="auto"/>
            </w:tcBorders>
            <w:vAlign w:val="bottom"/>
          </w:tcPr>
          <w:p w14:paraId="087BBE07" w14:textId="6408C862"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Site</w:t>
            </w:r>
          </w:p>
        </w:tc>
        <w:tc>
          <w:tcPr>
            <w:tcW w:w="1241" w:type="dxa"/>
            <w:tcBorders>
              <w:top w:val="single" w:sz="4" w:space="0" w:color="auto"/>
            </w:tcBorders>
            <w:vAlign w:val="bottom"/>
          </w:tcPr>
          <w:p w14:paraId="0E35CBB7" w14:textId="462D9A7E" w:rsidR="008935D9" w:rsidRPr="00682067" w:rsidRDefault="00AE163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c>
          <w:tcPr>
            <w:tcW w:w="1063" w:type="dxa"/>
          </w:tcPr>
          <w:p w14:paraId="40D4F5A9"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44E1277D"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0CB4D11D"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18FCE1A7" w14:textId="77777777" w:rsidTr="009B4DBC">
        <w:tc>
          <w:tcPr>
            <w:tcW w:w="3340" w:type="dxa"/>
            <w:vAlign w:val="bottom"/>
          </w:tcPr>
          <w:p w14:paraId="04DEAE82" w14:textId="3FFC4E70"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Bird ID nested in Site</w:t>
            </w:r>
          </w:p>
        </w:tc>
        <w:tc>
          <w:tcPr>
            <w:tcW w:w="1241" w:type="dxa"/>
            <w:vAlign w:val="bottom"/>
          </w:tcPr>
          <w:p w14:paraId="6DD964ED" w14:textId="25F7975D" w:rsidR="008935D9" w:rsidRPr="00682067" w:rsidRDefault="00AE1631"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3</w:t>
            </w:r>
            <w:r w:rsidR="00B81D1F" w:rsidRPr="00682067">
              <w:rPr>
                <w:rFonts w:ascii="Times New Roman" w:hAnsi="Times New Roman" w:cs="Times New Roman"/>
                <w:color w:val="000000"/>
                <w:sz w:val="24"/>
                <w:szCs w:val="24"/>
                <w:lang w:val="en-US"/>
              </w:rPr>
              <w:t>.240</w:t>
            </w:r>
          </w:p>
        </w:tc>
        <w:tc>
          <w:tcPr>
            <w:tcW w:w="1063" w:type="dxa"/>
          </w:tcPr>
          <w:p w14:paraId="4801BEAD"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05FCBFF4"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4C5CA398" w14:textId="77777777" w:rsidR="008935D9" w:rsidRPr="00682067" w:rsidRDefault="008935D9" w:rsidP="008935D9">
            <w:pPr>
              <w:jc w:val="right"/>
              <w:rPr>
                <w:rFonts w:ascii="Times New Roman" w:hAnsi="Times New Roman" w:cs="Times New Roman"/>
                <w:color w:val="000000"/>
                <w:sz w:val="24"/>
                <w:szCs w:val="24"/>
                <w:lang w:val="en-US"/>
              </w:rPr>
            </w:pPr>
          </w:p>
        </w:tc>
      </w:tr>
      <w:tr w:rsidR="008935D9" w:rsidRPr="00682067" w14:paraId="35C4E321" w14:textId="77777777" w:rsidTr="009B4DBC">
        <w:tc>
          <w:tcPr>
            <w:tcW w:w="3340" w:type="dxa"/>
            <w:vAlign w:val="bottom"/>
          </w:tcPr>
          <w:p w14:paraId="4A3B657B" w14:textId="4D59FBAC" w:rsidR="008935D9" w:rsidRPr="00682067" w:rsidRDefault="008935D9" w:rsidP="008935D9">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Residual</w:t>
            </w:r>
          </w:p>
        </w:tc>
        <w:tc>
          <w:tcPr>
            <w:tcW w:w="1241" w:type="dxa"/>
            <w:vAlign w:val="bottom"/>
          </w:tcPr>
          <w:p w14:paraId="63B0FDCB" w14:textId="41E6EB85" w:rsidR="008935D9" w:rsidRPr="00682067" w:rsidRDefault="00B81D1F" w:rsidP="008935D9">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0.657</w:t>
            </w:r>
          </w:p>
        </w:tc>
        <w:tc>
          <w:tcPr>
            <w:tcW w:w="1063" w:type="dxa"/>
          </w:tcPr>
          <w:p w14:paraId="180533FC" w14:textId="77777777" w:rsidR="008935D9" w:rsidRPr="00682067" w:rsidRDefault="008935D9" w:rsidP="008935D9">
            <w:pPr>
              <w:rPr>
                <w:rFonts w:ascii="Times New Roman" w:hAnsi="Times New Roman" w:cs="Times New Roman"/>
                <w:color w:val="000000"/>
                <w:sz w:val="24"/>
                <w:szCs w:val="24"/>
                <w:lang w:val="en-US"/>
              </w:rPr>
            </w:pPr>
          </w:p>
        </w:tc>
        <w:tc>
          <w:tcPr>
            <w:tcW w:w="876" w:type="dxa"/>
            <w:vAlign w:val="bottom"/>
          </w:tcPr>
          <w:p w14:paraId="1AA7F8DB" w14:textId="77777777" w:rsidR="008935D9" w:rsidRPr="00682067" w:rsidRDefault="008935D9" w:rsidP="008935D9">
            <w:pPr>
              <w:jc w:val="right"/>
              <w:rPr>
                <w:rFonts w:ascii="Times New Roman" w:hAnsi="Times New Roman" w:cs="Times New Roman"/>
                <w:color w:val="000000"/>
                <w:sz w:val="24"/>
                <w:szCs w:val="24"/>
                <w:lang w:val="en-US"/>
              </w:rPr>
            </w:pPr>
          </w:p>
        </w:tc>
        <w:tc>
          <w:tcPr>
            <w:tcW w:w="892" w:type="dxa"/>
            <w:vAlign w:val="bottom"/>
          </w:tcPr>
          <w:p w14:paraId="3902A6C7" w14:textId="77777777" w:rsidR="008935D9" w:rsidRPr="00682067" w:rsidRDefault="008935D9" w:rsidP="008935D9">
            <w:pPr>
              <w:jc w:val="right"/>
              <w:rPr>
                <w:rFonts w:ascii="Times New Roman" w:hAnsi="Times New Roman" w:cs="Times New Roman"/>
                <w:color w:val="000000"/>
                <w:sz w:val="24"/>
                <w:szCs w:val="24"/>
                <w:lang w:val="en-US"/>
              </w:rPr>
            </w:pPr>
          </w:p>
        </w:tc>
      </w:tr>
    </w:tbl>
    <w:p w14:paraId="3F066373" w14:textId="764AF82F" w:rsidR="00CA4E0B" w:rsidRPr="00682067" w:rsidRDefault="00CA4E0B" w:rsidP="00CA4E0B">
      <w:pPr>
        <w:rPr>
          <w:rFonts w:ascii="Times New Roman" w:hAnsi="Times New Roman" w:cs="Times New Roman"/>
          <w:sz w:val="24"/>
          <w:szCs w:val="24"/>
          <w:lang w:val="en-US"/>
        </w:rPr>
      </w:pPr>
      <w:r w:rsidRPr="00682067">
        <w:rPr>
          <w:rFonts w:ascii="Times New Roman" w:hAnsi="Times New Roman" w:cs="Times New Roman"/>
          <w:sz w:val="24"/>
          <w:szCs w:val="24"/>
          <w:lang w:val="en-US"/>
        </w:rPr>
        <w:t xml:space="preserve"> </w:t>
      </w:r>
    </w:p>
    <w:p w14:paraId="22D7ADCC" w14:textId="77777777" w:rsidR="00874E7E" w:rsidRPr="00682067" w:rsidRDefault="00874E7E">
      <w:pPr>
        <w:spacing w:after="160" w:line="259" w:lineRule="auto"/>
        <w:rPr>
          <w:rFonts w:ascii="Times New Roman" w:hAnsi="Times New Roman" w:cs="Times New Roman"/>
          <w:sz w:val="24"/>
          <w:szCs w:val="24"/>
          <w:lang w:val="en-US"/>
        </w:rPr>
      </w:pPr>
      <w:r w:rsidRPr="00682067">
        <w:rPr>
          <w:rFonts w:ascii="Times New Roman" w:hAnsi="Times New Roman" w:cs="Times New Roman"/>
          <w:sz w:val="24"/>
          <w:szCs w:val="24"/>
          <w:lang w:val="en-US"/>
        </w:rPr>
        <w:br w:type="page"/>
      </w:r>
    </w:p>
    <w:p w14:paraId="198EC51C" w14:textId="08E77A8C" w:rsidR="00A020FE" w:rsidRPr="00682067" w:rsidRDefault="00874E7E" w:rsidP="00A020FE">
      <w:pPr>
        <w:jc w:val="both"/>
        <w:rPr>
          <w:rFonts w:ascii="Times New Roman" w:hAnsi="Times New Roman" w:cs="Times New Roman"/>
          <w:sz w:val="24"/>
          <w:szCs w:val="24"/>
          <w:lang w:val="en-US"/>
        </w:rPr>
      </w:pPr>
      <w:r w:rsidRPr="00970F9F">
        <w:rPr>
          <w:rFonts w:ascii="Times New Roman" w:hAnsi="Times New Roman" w:cs="Times New Roman"/>
          <w:b/>
          <w:sz w:val="24"/>
          <w:szCs w:val="24"/>
          <w:lang w:val="en-US"/>
        </w:rPr>
        <w:lastRenderedPageBreak/>
        <w:t>Table S4:</w:t>
      </w:r>
      <w:r w:rsidRPr="00682067">
        <w:rPr>
          <w:rFonts w:ascii="Times New Roman" w:hAnsi="Times New Roman" w:cs="Times New Roman"/>
          <w:sz w:val="24"/>
          <w:szCs w:val="24"/>
          <w:lang w:val="en-US"/>
        </w:rPr>
        <w:t xml:space="preserve"> Estimates from linear mixed-effects model</w:t>
      </w:r>
      <w:r w:rsidR="009A0957">
        <w:rPr>
          <w:rFonts w:ascii="Times New Roman" w:hAnsi="Times New Roman" w:cs="Times New Roman"/>
          <w:sz w:val="24"/>
          <w:szCs w:val="24"/>
          <w:lang w:val="en-US"/>
        </w:rPr>
        <w:t>s with solving latency in the (a) string-pulling and (b</w:t>
      </w:r>
      <w:r w:rsidRPr="00682067">
        <w:rPr>
          <w:rFonts w:ascii="Times New Roman" w:hAnsi="Times New Roman" w:cs="Times New Roman"/>
          <w:sz w:val="24"/>
          <w:szCs w:val="24"/>
          <w:lang w:val="en-US"/>
        </w:rPr>
        <w:t>) plug-opening test as response variable, excluding unsuccessful solvers. Positive estimates mean longer latencies (i.e. slower solving) in the tested level compared to the reference level written out as „compared vs reference” in the brackets.</w:t>
      </w:r>
      <w:r w:rsidR="00A020FE">
        <w:rPr>
          <w:rFonts w:ascii="Times New Roman" w:hAnsi="Times New Roman" w:cs="Times New Roman"/>
          <w:sz w:val="24"/>
          <w:szCs w:val="24"/>
          <w:lang w:val="en-US"/>
        </w:rPr>
        <w:t xml:space="preserve"> Statistically significant effects and trends are both marked bold.</w:t>
      </w:r>
    </w:p>
    <w:p w14:paraId="52901A3D" w14:textId="77777777" w:rsidR="00695CBD" w:rsidRPr="00682067" w:rsidRDefault="00695CBD" w:rsidP="00695CBD">
      <w:pPr>
        <w:rPr>
          <w:rFonts w:ascii="Times New Roman" w:hAnsi="Times New Roman" w:cs="Times New Roman"/>
          <w:sz w:val="24"/>
          <w:szCs w:val="24"/>
          <w:lang w:val="en-US"/>
        </w:rPr>
      </w:pPr>
    </w:p>
    <w:tbl>
      <w:tblPr>
        <w:tblStyle w:val="Rcsostblzat"/>
        <w:tblW w:w="741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39"/>
        <w:gridCol w:w="1241"/>
        <w:gridCol w:w="1063"/>
        <w:gridCol w:w="876"/>
        <w:gridCol w:w="893"/>
      </w:tblGrid>
      <w:tr w:rsidR="009B4DBC" w:rsidRPr="00682067" w14:paraId="5CF07784" w14:textId="77777777" w:rsidTr="009B4DBC">
        <w:tc>
          <w:tcPr>
            <w:tcW w:w="3340" w:type="dxa"/>
            <w:vAlign w:val="bottom"/>
          </w:tcPr>
          <w:p w14:paraId="3A944895" w14:textId="346EBE91" w:rsidR="009B4DBC" w:rsidRPr="00682067" w:rsidRDefault="00970F9F" w:rsidP="00AE1631">
            <w:pPr>
              <w:rPr>
                <w:rFonts w:ascii="Times New Roman" w:hAnsi="Times New Roman" w:cs="Times New Roman"/>
                <w:b/>
                <w:sz w:val="24"/>
                <w:szCs w:val="24"/>
                <w:lang w:val="en-US"/>
              </w:rPr>
            </w:pPr>
            <w:r>
              <w:rPr>
                <w:rFonts w:ascii="Times New Roman" w:hAnsi="Times New Roman" w:cs="Times New Roman"/>
                <w:b/>
                <w:sz w:val="24"/>
                <w:szCs w:val="24"/>
                <w:lang w:val="en-US"/>
              </w:rPr>
              <w:t>a</w:t>
            </w:r>
            <w:r w:rsidR="009B4DBC" w:rsidRPr="00682067">
              <w:rPr>
                <w:rFonts w:ascii="Times New Roman" w:hAnsi="Times New Roman" w:cs="Times New Roman"/>
                <w:b/>
                <w:sz w:val="24"/>
                <w:szCs w:val="24"/>
                <w:lang w:val="en-US"/>
              </w:rPr>
              <w:t>: String-pulling</w:t>
            </w:r>
          </w:p>
        </w:tc>
        <w:tc>
          <w:tcPr>
            <w:tcW w:w="1241" w:type="dxa"/>
            <w:vAlign w:val="bottom"/>
          </w:tcPr>
          <w:p w14:paraId="65B16135" w14:textId="77777777" w:rsidR="009B4DBC" w:rsidRPr="00682067" w:rsidRDefault="009B4DBC" w:rsidP="00AE1631">
            <w:pPr>
              <w:jc w:val="right"/>
              <w:rPr>
                <w:rFonts w:ascii="Times New Roman" w:hAnsi="Times New Roman" w:cs="Times New Roman"/>
                <w:b/>
                <w:color w:val="000000"/>
                <w:sz w:val="24"/>
                <w:szCs w:val="24"/>
                <w:lang w:val="en-US"/>
              </w:rPr>
            </w:pPr>
          </w:p>
        </w:tc>
        <w:tc>
          <w:tcPr>
            <w:tcW w:w="1063" w:type="dxa"/>
            <w:vAlign w:val="bottom"/>
          </w:tcPr>
          <w:p w14:paraId="60EB095D" w14:textId="77777777" w:rsidR="009B4DBC" w:rsidRPr="00682067" w:rsidRDefault="009B4DBC" w:rsidP="00AE1631">
            <w:pPr>
              <w:rPr>
                <w:rFonts w:ascii="Times New Roman" w:hAnsi="Times New Roman" w:cs="Times New Roman"/>
                <w:b/>
                <w:color w:val="000000"/>
                <w:sz w:val="24"/>
                <w:szCs w:val="24"/>
                <w:lang w:val="en-US"/>
              </w:rPr>
            </w:pPr>
          </w:p>
        </w:tc>
        <w:tc>
          <w:tcPr>
            <w:tcW w:w="876" w:type="dxa"/>
            <w:vAlign w:val="bottom"/>
          </w:tcPr>
          <w:p w14:paraId="33D33031" w14:textId="77777777" w:rsidR="009B4DBC" w:rsidRPr="00682067" w:rsidRDefault="009B4DBC" w:rsidP="00AE1631">
            <w:pPr>
              <w:jc w:val="right"/>
              <w:rPr>
                <w:rFonts w:ascii="Times New Roman" w:hAnsi="Times New Roman" w:cs="Times New Roman"/>
                <w:b/>
                <w:color w:val="000000"/>
                <w:sz w:val="24"/>
                <w:szCs w:val="24"/>
                <w:lang w:val="en-US"/>
              </w:rPr>
            </w:pPr>
          </w:p>
        </w:tc>
        <w:tc>
          <w:tcPr>
            <w:tcW w:w="892" w:type="dxa"/>
            <w:vAlign w:val="bottom"/>
          </w:tcPr>
          <w:p w14:paraId="47ECA7DC" w14:textId="77777777" w:rsidR="009B4DBC" w:rsidRPr="00682067" w:rsidRDefault="009B4DBC" w:rsidP="00AE1631">
            <w:pPr>
              <w:jc w:val="right"/>
              <w:rPr>
                <w:rFonts w:ascii="Times New Roman" w:hAnsi="Times New Roman" w:cs="Times New Roman"/>
                <w:b/>
                <w:color w:val="000000"/>
                <w:sz w:val="24"/>
                <w:szCs w:val="24"/>
                <w:lang w:val="en-US"/>
              </w:rPr>
            </w:pPr>
          </w:p>
        </w:tc>
      </w:tr>
      <w:tr w:rsidR="00695CBD" w:rsidRPr="00682067" w14:paraId="167C598F" w14:textId="77777777" w:rsidTr="009B4DBC">
        <w:tc>
          <w:tcPr>
            <w:tcW w:w="3340" w:type="dxa"/>
            <w:tcBorders>
              <w:bottom w:val="single" w:sz="4" w:space="0" w:color="auto"/>
            </w:tcBorders>
            <w:vAlign w:val="bottom"/>
          </w:tcPr>
          <w:p w14:paraId="7D4B6AC0" w14:textId="3BD07CAB" w:rsidR="00695CBD" w:rsidRPr="009B4DBC" w:rsidRDefault="009B4DBC" w:rsidP="00AE1631">
            <w:pPr>
              <w:rPr>
                <w:rFonts w:ascii="Times New Roman" w:hAnsi="Times New Roman" w:cs="Times New Roman"/>
                <w:b/>
                <w:sz w:val="24"/>
                <w:szCs w:val="24"/>
                <w:lang w:val="en-US"/>
              </w:rPr>
            </w:pPr>
            <w:r w:rsidRPr="009B4DBC">
              <w:rPr>
                <w:rFonts w:ascii="Times New Roman" w:hAnsi="Times New Roman" w:cs="Times New Roman"/>
                <w:b/>
                <w:sz w:val="24"/>
                <w:szCs w:val="24"/>
                <w:lang w:val="en-US"/>
              </w:rPr>
              <w:t>Fixed effects</w:t>
            </w:r>
          </w:p>
        </w:tc>
        <w:tc>
          <w:tcPr>
            <w:tcW w:w="1241" w:type="dxa"/>
            <w:tcBorders>
              <w:bottom w:val="single" w:sz="4" w:space="0" w:color="auto"/>
            </w:tcBorders>
            <w:vAlign w:val="bottom"/>
          </w:tcPr>
          <w:p w14:paraId="514B4AB9" w14:textId="77777777" w:rsidR="00695CBD" w:rsidRPr="009B4DBC" w:rsidRDefault="00695CBD" w:rsidP="00AE1631">
            <w:pPr>
              <w:jc w:val="right"/>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Estimate</w:t>
            </w:r>
          </w:p>
        </w:tc>
        <w:tc>
          <w:tcPr>
            <w:tcW w:w="1063" w:type="dxa"/>
            <w:tcBorders>
              <w:bottom w:val="single" w:sz="4" w:space="0" w:color="auto"/>
            </w:tcBorders>
            <w:vAlign w:val="bottom"/>
          </w:tcPr>
          <w:p w14:paraId="507E8887" w14:textId="77777777" w:rsidR="00695CBD" w:rsidRPr="009B4DBC" w:rsidRDefault="00695CBD" w:rsidP="00AE1631">
            <w:pPr>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 SE</w:t>
            </w:r>
          </w:p>
        </w:tc>
        <w:tc>
          <w:tcPr>
            <w:tcW w:w="876" w:type="dxa"/>
            <w:tcBorders>
              <w:bottom w:val="single" w:sz="4" w:space="0" w:color="auto"/>
            </w:tcBorders>
            <w:vAlign w:val="bottom"/>
          </w:tcPr>
          <w:p w14:paraId="21487D69" w14:textId="77777777" w:rsidR="00695CBD" w:rsidRPr="009B4DBC" w:rsidRDefault="00695CBD" w:rsidP="00AE1631">
            <w:pPr>
              <w:jc w:val="right"/>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t</w:t>
            </w:r>
          </w:p>
        </w:tc>
        <w:tc>
          <w:tcPr>
            <w:tcW w:w="892" w:type="dxa"/>
            <w:tcBorders>
              <w:bottom w:val="single" w:sz="4" w:space="0" w:color="auto"/>
            </w:tcBorders>
            <w:vAlign w:val="bottom"/>
          </w:tcPr>
          <w:p w14:paraId="74FFDADD" w14:textId="77777777" w:rsidR="00695CBD" w:rsidRPr="009B4DBC" w:rsidRDefault="00695CBD" w:rsidP="00AE1631">
            <w:pPr>
              <w:jc w:val="right"/>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P</w:t>
            </w:r>
          </w:p>
        </w:tc>
      </w:tr>
      <w:tr w:rsidR="00695CBD" w:rsidRPr="00682067" w14:paraId="791C4724" w14:textId="77777777" w:rsidTr="009B4DBC">
        <w:tc>
          <w:tcPr>
            <w:tcW w:w="3340" w:type="dxa"/>
            <w:tcBorders>
              <w:top w:val="single" w:sz="4" w:space="0" w:color="auto"/>
            </w:tcBorders>
            <w:vAlign w:val="bottom"/>
          </w:tcPr>
          <w:p w14:paraId="3B846D6F" w14:textId="77777777" w:rsidR="00695CBD" w:rsidRPr="00682067" w:rsidRDefault="00695CBD" w:rsidP="00AE1631">
            <w:pPr>
              <w:rPr>
                <w:rFonts w:ascii="Times New Roman" w:hAnsi="Times New Roman" w:cs="Times New Roman"/>
                <w:sz w:val="24"/>
                <w:szCs w:val="24"/>
                <w:lang w:val="en-US"/>
              </w:rPr>
            </w:pPr>
            <w:r w:rsidRPr="00682067">
              <w:rPr>
                <w:rFonts w:ascii="Times New Roman" w:hAnsi="Times New Roman" w:cs="Times New Roman"/>
                <w:color w:val="000000"/>
                <w:sz w:val="24"/>
                <w:szCs w:val="24"/>
                <w:lang w:val="en-US"/>
              </w:rPr>
              <w:t>Intercept</w:t>
            </w:r>
          </w:p>
        </w:tc>
        <w:tc>
          <w:tcPr>
            <w:tcW w:w="1241" w:type="dxa"/>
            <w:tcBorders>
              <w:top w:val="single" w:sz="4" w:space="0" w:color="auto"/>
            </w:tcBorders>
            <w:vAlign w:val="bottom"/>
          </w:tcPr>
          <w:p w14:paraId="626714C9" w14:textId="07644A97"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7.027</w:t>
            </w:r>
          </w:p>
        </w:tc>
        <w:tc>
          <w:tcPr>
            <w:tcW w:w="1063" w:type="dxa"/>
            <w:tcBorders>
              <w:top w:val="single" w:sz="4" w:space="0" w:color="auto"/>
            </w:tcBorders>
            <w:vAlign w:val="bottom"/>
          </w:tcPr>
          <w:p w14:paraId="27955E94" w14:textId="1CC39C9C" w:rsidR="00695CBD" w:rsidRPr="00682067" w:rsidRDefault="00695CBD" w:rsidP="00E10F7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4F6812" w:rsidRPr="00682067">
              <w:rPr>
                <w:rFonts w:ascii="Times New Roman" w:hAnsi="Times New Roman" w:cs="Times New Roman"/>
                <w:color w:val="000000"/>
                <w:sz w:val="24"/>
                <w:szCs w:val="24"/>
                <w:lang w:val="en-US"/>
              </w:rPr>
              <w:t xml:space="preserve"> 0.656</w:t>
            </w:r>
          </w:p>
        </w:tc>
        <w:tc>
          <w:tcPr>
            <w:tcW w:w="876" w:type="dxa"/>
            <w:tcBorders>
              <w:top w:val="single" w:sz="4" w:space="0" w:color="auto"/>
            </w:tcBorders>
            <w:vAlign w:val="bottom"/>
          </w:tcPr>
          <w:p w14:paraId="285A1B66" w14:textId="56E7CCFE"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10.715</w:t>
            </w:r>
          </w:p>
        </w:tc>
        <w:tc>
          <w:tcPr>
            <w:tcW w:w="892" w:type="dxa"/>
            <w:tcBorders>
              <w:top w:val="single" w:sz="4" w:space="0" w:color="auto"/>
            </w:tcBorders>
            <w:vAlign w:val="bottom"/>
          </w:tcPr>
          <w:p w14:paraId="23D9E469" w14:textId="330A7260"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r>
      <w:tr w:rsidR="00695CBD" w:rsidRPr="00682067" w14:paraId="6B91F166" w14:textId="77777777" w:rsidTr="009B4DBC">
        <w:tc>
          <w:tcPr>
            <w:tcW w:w="3340" w:type="dxa"/>
            <w:vAlign w:val="bottom"/>
          </w:tcPr>
          <w:p w14:paraId="4CE2165B" w14:textId="77777777" w:rsidR="00695CBD" w:rsidRPr="00A020FE" w:rsidRDefault="00695CBD" w:rsidP="00AE1631">
            <w:pPr>
              <w:rPr>
                <w:rFonts w:ascii="Times New Roman" w:hAnsi="Times New Roman" w:cs="Times New Roman"/>
                <w:b/>
                <w:sz w:val="24"/>
                <w:szCs w:val="24"/>
                <w:lang w:val="en-US"/>
              </w:rPr>
            </w:pPr>
            <w:r w:rsidRPr="00A020FE">
              <w:rPr>
                <w:rFonts w:ascii="Times New Roman" w:hAnsi="Times New Roman" w:cs="Times New Roman"/>
                <w:b/>
                <w:color w:val="000000"/>
                <w:sz w:val="24"/>
                <w:szCs w:val="24"/>
                <w:lang w:val="en-US"/>
              </w:rPr>
              <w:t>Test number</w:t>
            </w:r>
          </w:p>
        </w:tc>
        <w:tc>
          <w:tcPr>
            <w:tcW w:w="1241" w:type="dxa"/>
            <w:vAlign w:val="bottom"/>
          </w:tcPr>
          <w:p w14:paraId="188078A7" w14:textId="34922D30"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-0.719</w:t>
            </w:r>
          </w:p>
        </w:tc>
        <w:tc>
          <w:tcPr>
            <w:tcW w:w="1063" w:type="dxa"/>
          </w:tcPr>
          <w:p w14:paraId="13A15F1C" w14:textId="143B798C" w:rsidR="00695CBD" w:rsidRPr="00A020FE" w:rsidRDefault="00695CBD" w:rsidP="00E10F7B">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 xml:space="preserve">± </w:t>
            </w:r>
            <w:r w:rsidR="004F6812" w:rsidRPr="00A020FE">
              <w:rPr>
                <w:rFonts w:ascii="Times New Roman" w:hAnsi="Times New Roman" w:cs="Times New Roman"/>
                <w:b/>
                <w:color w:val="000000"/>
                <w:sz w:val="24"/>
                <w:szCs w:val="24"/>
                <w:lang w:val="en-US"/>
              </w:rPr>
              <w:t>0.103</w:t>
            </w:r>
          </w:p>
        </w:tc>
        <w:tc>
          <w:tcPr>
            <w:tcW w:w="876" w:type="dxa"/>
            <w:vAlign w:val="bottom"/>
          </w:tcPr>
          <w:p w14:paraId="30CA70BE" w14:textId="2DBC8CD9" w:rsidR="00695CBD" w:rsidRPr="00A020FE" w:rsidRDefault="004F6812"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-7.008</w:t>
            </w:r>
          </w:p>
        </w:tc>
        <w:tc>
          <w:tcPr>
            <w:tcW w:w="892" w:type="dxa"/>
            <w:vAlign w:val="bottom"/>
          </w:tcPr>
          <w:p w14:paraId="6153EC02" w14:textId="5C285ECF" w:rsidR="00695CBD" w:rsidRPr="00A020FE" w:rsidRDefault="004F6812"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&lt;0.001</w:t>
            </w:r>
          </w:p>
        </w:tc>
      </w:tr>
      <w:tr w:rsidR="00695CBD" w:rsidRPr="00682067" w14:paraId="288C76F0" w14:textId="77777777" w:rsidTr="009B4DBC">
        <w:tc>
          <w:tcPr>
            <w:tcW w:w="3340" w:type="dxa"/>
            <w:vAlign w:val="bottom"/>
          </w:tcPr>
          <w:p w14:paraId="58E6CCBD"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Environment (urban vs rural)</w:t>
            </w:r>
          </w:p>
        </w:tc>
        <w:tc>
          <w:tcPr>
            <w:tcW w:w="1241" w:type="dxa"/>
            <w:vAlign w:val="bottom"/>
          </w:tcPr>
          <w:p w14:paraId="29496413" w14:textId="078902F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0.302</w:t>
            </w:r>
          </w:p>
        </w:tc>
        <w:tc>
          <w:tcPr>
            <w:tcW w:w="1063" w:type="dxa"/>
          </w:tcPr>
          <w:p w14:paraId="7F90F894" w14:textId="089ACAC9" w:rsidR="00695CBD" w:rsidRPr="00682067" w:rsidRDefault="00695CBD" w:rsidP="00E10F7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xml:space="preserve">± </w:t>
            </w:r>
            <w:r w:rsidR="004F6812" w:rsidRPr="00682067">
              <w:rPr>
                <w:rFonts w:ascii="Times New Roman" w:hAnsi="Times New Roman" w:cs="Times New Roman"/>
                <w:color w:val="000000"/>
                <w:sz w:val="24"/>
                <w:szCs w:val="24"/>
                <w:lang w:val="en-US"/>
              </w:rPr>
              <w:t>0.331</w:t>
            </w:r>
          </w:p>
        </w:tc>
        <w:tc>
          <w:tcPr>
            <w:tcW w:w="876" w:type="dxa"/>
            <w:vAlign w:val="bottom"/>
          </w:tcPr>
          <w:p w14:paraId="779D3123" w14:textId="4D703389"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0.913</w:t>
            </w:r>
          </w:p>
        </w:tc>
        <w:tc>
          <w:tcPr>
            <w:tcW w:w="892" w:type="dxa"/>
            <w:vAlign w:val="bottom"/>
          </w:tcPr>
          <w:p w14:paraId="6472F0CB" w14:textId="26FA3D6A"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0.392</w:t>
            </w:r>
          </w:p>
        </w:tc>
      </w:tr>
      <w:tr w:rsidR="00695CBD" w:rsidRPr="00682067" w14:paraId="0777E6AE" w14:textId="77777777" w:rsidTr="009B4DBC">
        <w:tc>
          <w:tcPr>
            <w:tcW w:w="3340" w:type="dxa"/>
            <w:vAlign w:val="bottom"/>
          </w:tcPr>
          <w:p w14:paraId="2FBB8AD6"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Sex (male vs female)</w:t>
            </w:r>
          </w:p>
        </w:tc>
        <w:tc>
          <w:tcPr>
            <w:tcW w:w="1241" w:type="dxa"/>
            <w:vAlign w:val="bottom"/>
          </w:tcPr>
          <w:p w14:paraId="48CA0FAE" w14:textId="776DB009"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-0.041</w:t>
            </w:r>
          </w:p>
        </w:tc>
        <w:tc>
          <w:tcPr>
            <w:tcW w:w="1063" w:type="dxa"/>
          </w:tcPr>
          <w:p w14:paraId="0AC85B2F" w14:textId="05F7D239" w:rsidR="00695CBD" w:rsidRPr="00682067" w:rsidRDefault="00695CBD" w:rsidP="00E10F7B">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xml:space="preserve">± </w:t>
            </w:r>
            <w:r w:rsidR="004F6812" w:rsidRPr="00682067">
              <w:rPr>
                <w:rFonts w:ascii="Times New Roman" w:hAnsi="Times New Roman" w:cs="Times New Roman"/>
                <w:color w:val="000000"/>
                <w:sz w:val="24"/>
                <w:szCs w:val="24"/>
                <w:lang w:val="en-US"/>
              </w:rPr>
              <w:t>0.354</w:t>
            </w:r>
          </w:p>
        </w:tc>
        <w:tc>
          <w:tcPr>
            <w:tcW w:w="876" w:type="dxa"/>
            <w:vAlign w:val="bottom"/>
          </w:tcPr>
          <w:p w14:paraId="435ECCCD" w14:textId="32372C31"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-0.115</w:t>
            </w:r>
          </w:p>
        </w:tc>
        <w:tc>
          <w:tcPr>
            <w:tcW w:w="892" w:type="dxa"/>
            <w:vAlign w:val="bottom"/>
          </w:tcPr>
          <w:p w14:paraId="26E3AD31" w14:textId="3AE86B51"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0.909</w:t>
            </w:r>
          </w:p>
        </w:tc>
      </w:tr>
      <w:tr w:rsidR="00695CBD" w:rsidRPr="00682067" w14:paraId="5F7D081F" w14:textId="77777777" w:rsidTr="009B4DBC">
        <w:tc>
          <w:tcPr>
            <w:tcW w:w="3340" w:type="dxa"/>
            <w:vAlign w:val="bottom"/>
          </w:tcPr>
          <w:p w14:paraId="1DD94554"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Age (juvenile vs adult)</w:t>
            </w:r>
          </w:p>
        </w:tc>
        <w:tc>
          <w:tcPr>
            <w:tcW w:w="1241" w:type="dxa"/>
            <w:vAlign w:val="bottom"/>
          </w:tcPr>
          <w:p w14:paraId="3345701F" w14:textId="534BBFA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-0.092</w:t>
            </w:r>
          </w:p>
        </w:tc>
        <w:tc>
          <w:tcPr>
            <w:tcW w:w="1063" w:type="dxa"/>
          </w:tcPr>
          <w:p w14:paraId="09EB2F7B" w14:textId="2F994125"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 xml:space="preserve">± </w:t>
            </w:r>
            <w:r w:rsidR="004F6812" w:rsidRPr="00682067">
              <w:rPr>
                <w:rFonts w:ascii="Times New Roman" w:hAnsi="Times New Roman" w:cs="Times New Roman"/>
                <w:color w:val="000000"/>
                <w:sz w:val="24"/>
                <w:szCs w:val="24"/>
                <w:lang w:val="en-US"/>
              </w:rPr>
              <w:t>0.343</w:t>
            </w:r>
          </w:p>
        </w:tc>
        <w:tc>
          <w:tcPr>
            <w:tcW w:w="876" w:type="dxa"/>
            <w:vAlign w:val="bottom"/>
          </w:tcPr>
          <w:p w14:paraId="1E892979" w14:textId="488A2DDF"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-0.270</w:t>
            </w:r>
          </w:p>
        </w:tc>
        <w:tc>
          <w:tcPr>
            <w:tcW w:w="892" w:type="dxa"/>
            <w:vAlign w:val="bottom"/>
          </w:tcPr>
          <w:p w14:paraId="0F08CBBF" w14:textId="3F8F4137"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0.790</w:t>
            </w:r>
          </w:p>
        </w:tc>
      </w:tr>
      <w:tr w:rsidR="00695CBD" w:rsidRPr="00682067" w14:paraId="00D4C2C1" w14:textId="77777777" w:rsidTr="009B4DBC">
        <w:tc>
          <w:tcPr>
            <w:tcW w:w="3340" w:type="dxa"/>
            <w:vAlign w:val="bottom"/>
          </w:tcPr>
          <w:p w14:paraId="5AAD6DC5"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(2016-2017 vs 2015)</w:t>
            </w:r>
          </w:p>
        </w:tc>
        <w:tc>
          <w:tcPr>
            <w:tcW w:w="1241" w:type="dxa"/>
            <w:vAlign w:val="bottom"/>
          </w:tcPr>
          <w:p w14:paraId="4A58F69B" w14:textId="67369011"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-0.568</w:t>
            </w:r>
          </w:p>
        </w:tc>
        <w:tc>
          <w:tcPr>
            <w:tcW w:w="1063" w:type="dxa"/>
          </w:tcPr>
          <w:p w14:paraId="51F9828E" w14:textId="44247AF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4F6812" w:rsidRPr="00682067">
              <w:rPr>
                <w:rFonts w:ascii="Times New Roman" w:hAnsi="Times New Roman" w:cs="Times New Roman"/>
                <w:color w:val="000000"/>
                <w:sz w:val="24"/>
                <w:szCs w:val="24"/>
                <w:lang w:val="en-US"/>
              </w:rPr>
              <w:t xml:space="preserve"> 0.627</w:t>
            </w:r>
          </w:p>
        </w:tc>
        <w:tc>
          <w:tcPr>
            <w:tcW w:w="876" w:type="dxa"/>
            <w:vAlign w:val="bottom"/>
          </w:tcPr>
          <w:p w14:paraId="6C127127" w14:textId="271687AE"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-0.906</w:t>
            </w:r>
          </w:p>
        </w:tc>
        <w:tc>
          <w:tcPr>
            <w:tcW w:w="892" w:type="dxa"/>
            <w:vAlign w:val="bottom"/>
          </w:tcPr>
          <w:p w14:paraId="1A8BD0C5" w14:textId="385C43B7"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0.376</w:t>
            </w:r>
          </w:p>
        </w:tc>
      </w:tr>
      <w:tr w:rsidR="00695CBD" w:rsidRPr="00682067" w14:paraId="77101CD9" w14:textId="77777777" w:rsidTr="009B4DBC">
        <w:tc>
          <w:tcPr>
            <w:tcW w:w="3340" w:type="dxa"/>
            <w:vAlign w:val="bottom"/>
          </w:tcPr>
          <w:p w14:paraId="7D400787"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2015)</w:t>
            </w:r>
          </w:p>
        </w:tc>
        <w:tc>
          <w:tcPr>
            <w:tcW w:w="1241" w:type="dxa"/>
            <w:vAlign w:val="bottom"/>
          </w:tcPr>
          <w:p w14:paraId="1C6DC6B3" w14:textId="03E166F7"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-0.316</w:t>
            </w:r>
          </w:p>
        </w:tc>
        <w:tc>
          <w:tcPr>
            <w:tcW w:w="1063" w:type="dxa"/>
          </w:tcPr>
          <w:p w14:paraId="3A6C7B66" w14:textId="551C2F65"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4F6812" w:rsidRPr="00682067">
              <w:rPr>
                <w:rFonts w:ascii="Times New Roman" w:hAnsi="Times New Roman" w:cs="Times New Roman"/>
                <w:color w:val="000000"/>
                <w:sz w:val="24"/>
                <w:szCs w:val="24"/>
                <w:lang w:val="en-US"/>
              </w:rPr>
              <w:t xml:space="preserve"> 0.506</w:t>
            </w:r>
          </w:p>
        </w:tc>
        <w:tc>
          <w:tcPr>
            <w:tcW w:w="876" w:type="dxa"/>
            <w:vAlign w:val="bottom"/>
          </w:tcPr>
          <w:p w14:paraId="6EC6BEA2" w14:textId="31AAF79B"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-0.624</w:t>
            </w:r>
          </w:p>
        </w:tc>
        <w:tc>
          <w:tcPr>
            <w:tcW w:w="892" w:type="dxa"/>
            <w:vAlign w:val="bottom"/>
          </w:tcPr>
          <w:p w14:paraId="598C5119" w14:textId="3FDFCBDC"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0.539</w:t>
            </w:r>
          </w:p>
        </w:tc>
      </w:tr>
      <w:tr w:rsidR="00695CBD" w:rsidRPr="00682067" w14:paraId="7029DF56" w14:textId="77777777" w:rsidTr="009B4DBC">
        <w:tc>
          <w:tcPr>
            <w:tcW w:w="3340" w:type="dxa"/>
            <w:vAlign w:val="bottom"/>
          </w:tcPr>
          <w:p w14:paraId="402F98D5"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2015)</w:t>
            </w:r>
          </w:p>
        </w:tc>
        <w:tc>
          <w:tcPr>
            <w:tcW w:w="1241" w:type="dxa"/>
            <w:vAlign w:val="bottom"/>
          </w:tcPr>
          <w:p w14:paraId="7D0701B6" w14:textId="63087600"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-0.776</w:t>
            </w:r>
          </w:p>
        </w:tc>
        <w:tc>
          <w:tcPr>
            <w:tcW w:w="1063" w:type="dxa"/>
          </w:tcPr>
          <w:p w14:paraId="10D99742" w14:textId="33415BFB"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585AFD" w:rsidRPr="00682067">
              <w:rPr>
                <w:rFonts w:ascii="Times New Roman" w:hAnsi="Times New Roman" w:cs="Times New Roman"/>
                <w:color w:val="000000"/>
                <w:sz w:val="24"/>
                <w:szCs w:val="24"/>
                <w:lang w:val="en-US"/>
              </w:rPr>
              <w:t xml:space="preserve"> </w:t>
            </w:r>
            <w:r w:rsidR="004F6812" w:rsidRPr="00682067">
              <w:rPr>
                <w:rFonts w:ascii="Times New Roman" w:hAnsi="Times New Roman" w:cs="Times New Roman"/>
                <w:color w:val="000000"/>
                <w:sz w:val="24"/>
                <w:szCs w:val="24"/>
                <w:lang w:val="en-US"/>
              </w:rPr>
              <w:t>0.571</w:t>
            </w:r>
          </w:p>
        </w:tc>
        <w:tc>
          <w:tcPr>
            <w:tcW w:w="876" w:type="dxa"/>
            <w:vAlign w:val="bottom"/>
          </w:tcPr>
          <w:p w14:paraId="068C8770" w14:textId="352B69FD"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-1.360</w:t>
            </w:r>
          </w:p>
        </w:tc>
        <w:tc>
          <w:tcPr>
            <w:tcW w:w="892" w:type="dxa"/>
            <w:vAlign w:val="bottom"/>
          </w:tcPr>
          <w:p w14:paraId="5834799A" w14:textId="3A792BBB"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0.189</w:t>
            </w:r>
          </w:p>
        </w:tc>
      </w:tr>
      <w:tr w:rsidR="00695CBD" w:rsidRPr="00682067" w14:paraId="08E00529" w14:textId="77777777" w:rsidTr="009B4DBC">
        <w:tc>
          <w:tcPr>
            <w:tcW w:w="3340" w:type="dxa"/>
            <w:vAlign w:val="bottom"/>
          </w:tcPr>
          <w:p w14:paraId="1169D0A5"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2016-2017)</w:t>
            </w:r>
          </w:p>
        </w:tc>
        <w:tc>
          <w:tcPr>
            <w:tcW w:w="1241" w:type="dxa"/>
            <w:vAlign w:val="bottom"/>
          </w:tcPr>
          <w:p w14:paraId="2375FAB9" w14:textId="1B5FCE0C"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0.251</w:t>
            </w:r>
          </w:p>
        </w:tc>
        <w:tc>
          <w:tcPr>
            <w:tcW w:w="1063" w:type="dxa"/>
          </w:tcPr>
          <w:p w14:paraId="00204834" w14:textId="78A21D08"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585AFD" w:rsidRPr="00682067">
              <w:rPr>
                <w:rFonts w:ascii="Times New Roman" w:hAnsi="Times New Roman" w:cs="Times New Roman"/>
                <w:color w:val="000000"/>
                <w:sz w:val="24"/>
                <w:szCs w:val="24"/>
                <w:lang w:val="en-US"/>
              </w:rPr>
              <w:t xml:space="preserve"> 0.469</w:t>
            </w:r>
          </w:p>
        </w:tc>
        <w:tc>
          <w:tcPr>
            <w:tcW w:w="876" w:type="dxa"/>
            <w:vAlign w:val="bottom"/>
          </w:tcPr>
          <w:p w14:paraId="717EA0D2" w14:textId="541CFD23"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0.536</w:t>
            </w:r>
          </w:p>
        </w:tc>
        <w:tc>
          <w:tcPr>
            <w:tcW w:w="892" w:type="dxa"/>
            <w:vAlign w:val="bottom"/>
          </w:tcPr>
          <w:p w14:paraId="21EC7F65" w14:textId="1B265CFB"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0.598</w:t>
            </w:r>
          </w:p>
        </w:tc>
      </w:tr>
      <w:tr w:rsidR="00695CBD" w:rsidRPr="00682067" w14:paraId="28774608" w14:textId="77777777" w:rsidTr="009B4DBC">
        <w:tc>
          <w:tcPr>
            <w:tcW w:w="3340" w:type="dxa"/>
            <w:vAlign w:val="bottom"/>
          </w:tcPr>
          <w:p w14:paraId="1532A39B"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2016-2017)</w:t>
            </w:r>
          </w:p>
        </w:tc>
        <w:tc>
          <w:tcPr>
            <w:tcW w:w="1241" w:type="dxa"/>
            <w:vAlign w:val="bottom"/>
          </w:tcPr>
          <w:p w14:paraId="52BB1D24" w14:textId="789FFAA1"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-0.209</w:t>
            </w:r>
          </w:p>
        </w:tc>
        <w:tc>
          <w:tcPr>
            <w:tcW w:w="1063" w:type="dxa"/>
          </w:tcPr>
          <w:p w14:paraId="6F59D1E1" w14:textId="5B056E04"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585AFD" w:rsidRPr="00682067">
              <w:rPr>
                <w:rFonts w:ascii="Times New Roman" w:hAnsi="Times New Roman" w:cs="Times New Roman"/>
                <w:color w:val="000000"/>
                <w:sz w:val="24"/>
                <w:szCs w:val="24"/>
                <w:lang w:val="en-US"/>
              </w:rPr>
              <w:t xml:space="preserve"> 0.509</w:t>
            </w:r>
          </w:p>
        </w:tc>
        <w:tc>
          <w:tcPr>
            <w:tcW w:w="876" w:type="dxa"/>
            <w:vAlign w:val="bottom"/>
          </w:tcPr>
          <w:p w14:paraId="63D5A2D7" w14:textId="322DBE8E"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-0.410</w:t>
            </w:r>
          </w:p>
        </w:tc>
        <w:tc>
          <w:tcPr>
            <w:tcW w:w="892" w:type="dxa"/>
            <w:vAlign w:val="bottom"/>
          </w:tcPr>
          <w:p w14:paraId="15D506EC" w14:textId="2C561ACC" w:rsidR="00695CBD" w:rsidRPr="00682067" w:rsidRDefault="004F6812" w:rsidP="00AE1631">
            <w:pPr>
              <w:jc w:val="right"/>
              <w:rPr>
                <w:rFonts w:ascii="Times New Roman" w:hAnsi="Times New Roman" w:cs="Times New Roman"/>
                <w:color w:val="000000"/>
                <w:sz w:val="24"/>
                <w:szCs w:val="24"/>
                <w:lang w:val="en-US"/>
              </w:rPr>
            </w:pPr>
            <w:bookmarkStart w:id="0" w:name="_GoBack"/>
            <w:bookmarkEnd w:id="0"/>
            <w:r w:rsidRPr="00682067">
              <w:rPr>
                <w:rFonts w:ascii="Times New Roman" w:hAnsi="Times New Roman" w:cs="Times New Roman"/>
                <w:color w:val="000000"/>
                <w:sz w:val="24"/>
                <w:szCs w:val="24"/>
                <w:lang w:val="en-US"/>
              </w:rPr>
              <w:t>0.686</w:t>
            </w:r>
          </w:p>
        </w:tc>
      </w:tr>
      <w:tr w:rsidR="00695CBD" w:rsidRPr="00682067" w14:paraId="60B35F02" w14:textId="77777777" w:rsidTr="009B4DBC">
        <w:tc>
          <w:tcPr>
            <w:tcW w:w="3340" w:type="dxa"/>
            <w:vAlign w:val="bottom"/>
          </w:tcPr>
          <w:p w14:paraId="02C66086"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2021)</w:t>
            </w:r>
          </w:p>
        </w:tc>
        <w:tc>
          <w:tcPr>
            <w:tcW w:w="1241" w:type="dxa"/>
            <w:vAlign w:val="bottom"/>
          </w:tcPr>
          <w:p w14:paraId="0F71B053" w14:textId="5465D3ED" w:rsidR="00695CBD" w:rsidRPr="00682067" w:rsidRDefault="00585AFD"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-0.460</w:t>
            </w:r>
          </w:p>
        </w:tc>
        <w:tc>
          <w:tcPr>
            <w:tcW w:w="1063" w:type="dxa"/>
          </w:tcPr>
          <w:p w14:paraId="17862A1D" w14:textId="1051924C"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585AFD" w:rsidRPr="00682067">
              <w:rPr>
                <w:rFonts w:ascii="Times New Roman" w:hAnsi="Times New Roman" w:cs="Times New Roman"/>
                <w:color w:val="000000"/>
                <w:sz w:val="24"/>
                <w:szCs w:val="24"/>
                <w:lang w:val="en-US"/>
              </w:rPr>
              <w:t xml:space="preserve"> 0.401</w:t>
            </w:r>
          </w:p>
        </w:tc>
        <w:tc>
          <w:tcPr>
            <w:tcW w:w="876" w:type="dxa"/>
            <w:vAlign w:val="bottom"/>
          </w:tcPr>
          <w:p w14:paraId="110A495E" w14:textId="458692DF"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1.146</w:t>
            </w:r>
          </w:p>
        </w:tc>
        <w:tc>
          <w:tcPr>
            <w:tcW w:w="892" w:type="dxa"/>
            <w:vAlign w:val="bottom"/>
          </w:tcPr>
          <w:p w14:paraId="52AD62C7" w14:textId="69C9E98F" w:rsidR="00695CBD" w:rsidRPr="00682067" w:rsidRDefault="004F6812"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0.265</w:t>
            </w:r>
          </w:p>
        </w:tc>
      </w:tr>
      <w:tr w:rsidR="00695CBD" w:rsidRPr="00682067" w14:paraId="6CE694B7" w14:textId="77777777" w:rsidTr="009B4DBC">
        <w:tc>
          <w:tcPr>
            <w:tcW w:w="3340" w:type="dxa"/>
            <w:tcBorders>
              <w:bottom w:val="single" w:sz="4" w:space="0" w:color="auto"/>
            </w:tcBorders>
            <w:vAlign w:val="bottom"/>
          </w:tcPr>
          <w:p w14:paraId="5C50AD16"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Random effects</w:t>
            </w:r>
          </w:p>
        </w:tc>
        <w:tc>
          <w:tcPr>
            <w:tcW w:w="1241" w:type="dxa"/>
            <w:tcBorders>
              <w:bottom w:val="single" w:sz="4" w:space="0" w:color="auto"/>
            </w:tcBorders>
            <w:vAlign w:val="bottom"/>
          </w:tcPr>
          <w:p w14:paraId="1E0D0B46" w14:textId="77777777" w:rsidR="00695CBD" w:rsidRPr="00682067" w:rsidRDefault="00695CBD" w:rsidP="00AE1631">
            <w:pPr>
              <w:jc w:val="right"/>
              <w:rPr>
                <w:rFonts w:ascii="Times New Roman" w:hAnsi="Times New Roman" w:cs="Times New Roman"/>
                <w:b/>
                <w:color w:val="000000"/>
                <w:sz w:val="24"/>
                <w:szCs w:val="24"/>
                <w:lang w:val="en-US"/>
              </w:rPr>
            </w:pPr>
            <w:r w:rsidRPr="00682067">
              <w:rPr>
                <w:rFonts w:ascii="Times New Roman" w:hAnsi="Times New Roman" w:cs="Times New Roman"/>
                <w:b/>
                <w:color w:val="000000"/>
                <w:sz w:val="24"/>
                <w:szCs w:val="24"/>
                <w:lang w:val="en-US"/>
              </w:rPr>
              <w:t>SD</w:t>
            </w:r>
          </w:p>
        </w:tc>
        <w:tc>
          <w:tcPr>
            <w:tcW w:w="1063" w:type="dxa"/>
          </w:tcPr>
          <w:p w14:paraId="75762D94"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51BF8CF6"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3C8F9F7F"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54503A83" w14:textId="77777777" w:rsidTr="009B4DBC">
        <w:tc>
          <w:tcPr>
            <w:tcW w:w="3340" w:type="dxa"/>
            <w:tcBorders>
              <w:top w:val="single" w:sz="4" w:space="0" w:color="auto"/>
            </w:tcBorders>
            <w:vAlign w:val="bottom"/>
          </w:tcPr>
          <w:p w14:paraId="64E4188E"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Site</w:t>
            </w:r>
          </w:p>
        </w:tc>
        <w:tc>
          <w:tcPr>
            <w:tcW w:w="1241" w:type="dxa"/>
            <w:tcBorders>
              <w:top w:val="single" w:sz="4" w:space="0" w:color="auto"/>
            </w:tcBorders>
            <w:vAlign w:val="bottom"/>
          </w:tcPr>
          <w:p w14:paraId="1D8EE4F7" w14:textId="3D2DC3DB"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c>
          <w:tcPr>
            <w:tcW w:w="1063" w:type="dxa"/>
          </w:tcPr>
          <w:p w14:paraId="0DF2A85B"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31316F9F"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5093E1F4"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09C54E6D" w14:textId="77777777" w:rsidTr="009B4DBC">
        <w:tc>
          <w:tcPr>
            <w:tcW w:w="3340" w:type="dxa"/>
            <w:vAlign w:val="bottom"/>
          </w:tcPr>
          <w:p w14:paraId="24E18A82"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Bird ID nested in Site</w:t>
            </w:r>
          </w:p>
        </w:tc>
        <w:tc>
          <w:tcPr>
            <w:tcW w:w="1241" w:type="dxa"/>
            <w:vAlign w:val="bottom"/>
          </w:tcPr>
          <w:p w14:paraId="7B8B6BAC" w14:textId="19931B3F"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0.655</w:t>
            </w:r>
          </w:p>
        </w:tc>
        <w:tc>
          <w:tcPr>
            <w:tcW w:w="1063" w:type="dxa"/>
          </w:tcPr>
          <w:p w14:paraId="2EAEAC82"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7E1CB6FD"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2EA4F7DB"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27A706FC" w14:textId="77777777" w:rsidTr="009B4DBC">
        <w:tc>
          <w:tcPr>
            <w:tcW w:w="3340" w:type="dxa"/>
            <w:vAlign w:val="bottom"/>
          </w:tcPr>
          <w:p w14:paraId="715E521C"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Residual</w:t>
            </w:r>
          </w:p>
        </w:tc>
        <w:tc>
          <w:tcPr>
            <w:tcW w:w="1241" w:type="dxa"/>
            <w:vAlign w:val="bottom"/>
          </w:tcPr>
          <w:p w14:paraId="4A80E3F2" w14:textId="62882490"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0.891</w:t>
            </w:r>
          </w:p>
        </w:tc>
        <w:tc>
          <w:tcPr>
            <w:tcW w:w="1063" w:type="dxa"/>
          </w:tcPr>
          <w:p w14:paraId="4DB5AAC8"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4D659BC3"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4E157143" w14:textId="77777777" w:rsidR="00695CBD" w:rsidRPr="00682067" w:rsidRDefault="00695CBD" w:rsidP="00AE1631">
            <w:pPr>
              <w:jc w:val="right"/>
              <w:rPr>
                <w:rFonts w:ascii="Times New Roman" w:hAnsi="Times New Roman" w:cs="Times New Roman"/>
                <w:color w:val="000000"/>
                <w:sz w:val="24"/>
                <w:szCs w:val="24"/>
                <w:lang w:val="en-US"/>
              </w:rPr>
            </w:pPr>
          </w:p>
        </w:tc>
      </w:tr>
      <w:tr w:rsidR="00970F9F" w:rsidRPr="00682067" w14:paraId="332E2F26" w14:textId="77777777" w:rsidTr="009B4DBC">
        <w:tc>
          <w:tcPr>
            <w:tcW w:w="3340" w:type="dxa"/>
            <w:vAlign w:val="bottom"/>
          </w:tcPr>
          <w:p w14:paraId="07BCA8A4" w14:textId="77777777" w:rsidR="00970F9F" w:rsidRPr="00682067" w:rsidRDefault="00970F9F" w:rsidP="00AE1631">
            <w:pPr>
              <w:rPr>
                <w:rFonts w:ascii="Times New Roman" w:hAnsi="Times New Roman" w:cs="Times New Roman"/>
                <w:color w:val="000000"/>
                <w:sz w:val="24"/>
                <w:szCs w:val="24"/>
                <w:lang w:val="en-US"/>
              </w:rPr>
            </w:pPr>
          </w:p>
        </w:tc>
        <w:tc>
          <w:tcPr>
            <w:tcW w:w="1241" w:type="dxa"/>
            <w:vAlign w:val="bottom"/>
          </w:tcPr>
          <w:p w14:paraId="6B9E5A71" w14:textId="77777777" w:rsidR="00970F9F" w:rsidRPr="00682067" w:rsidRDefault="00970F9F" w:rsidP="00AE1631">
            <w:pPr>
              <w:jc w:val="right"/>
              <w:rPr>
                <w:rFonts w:ascii="Times New Roman" w:hAnsi="Times New Roman" w:cs="Times New Roman"/>
                <w:color w:val="000000"/>
                <w:sz w:val="24"/>
                <w:szCs w:val="24"/>
                <w:lang w:val="en-US"/>
              </w:rPr>
            </w:pPr>
          </w:p>
        </w:tc>
        <w:tc>
          <w:tcPr>
            <w:tcW w:w="1063" w:type="dxa"/>
          </w:tcPr>
          <w:p w14:paraId="35008A1A" w14:textId="77777777" w:rsidR="00970F9F" w:rsidRPr="00682067" w:rsidRDefault="00970F9F" w:rsidP="00AE1631">
            <w:pPr>
              <w:rPr>
                <w:rFonts w:ascii="Times New Roman" w:hAnsi="Times New Roman" w:cs="Times New Roman"/>
                <w:color w:val="000000"/>
                <w:sz w:val="24"/>
                <w:szCs w:val="24"/>
                <w:lang w:val="en-US"/>
              </w:rPr>
            </w:pPr>
          </w:p>
        </w:tc>
        <w:tc>
          <w:tcPr>
            <w:tcW w:w="876" w:type="dxa"/>
            <w:vAlign w:val="bottom"/>
          </w:tcPr>
          <w:p w14:paraId="70BED465" w14:textId="77777777" w:rsidR="00970F9F" w:rsidRPr="00682067" w:rsidRDefault="00970F9F" w:rsidP="00AE1631">
            <w:pPr>
              <w:jc w:val="right"/>
              <w:rPr>
                <w:rFonts w:ascii="Times New Roman" w:hAnsi="Times New Roman" w:cs="Times New Roman"/>
                <w:color w:val="000000"/>
                <w:sz w:val="24"/>
                <w:szCs w:val="24"/>
                <w:lang w:val="en-US"/>
              </w:rPr>
            </w:pPr>
          </w:p>
        </w:tc>
        <w:tc>
          <w:tcPr>
            <w:tcW w:w="892" w:type="dxa"/>
            <w:vAlign w:val="bottom"/>
          </w:tcPr>
          <w:p w14:paraId="63E7156F" w14:textId="77777777" w:rsidR="00970F9F" w:rsidRPr="00682067" w:rsidRDefault="00970F9F" w:rsidP="00AE1631">
            <w:pPr>
              <w:jc w:val="right"/>
              <w:rPr>
                <w:rFonts w:ascii="Times New Roman" w:hAnsi="Times New Roman" w:cs="Times New Roman"/>
                <w:color w:val="000000"/>
                <w:sz w:val="24"/>
                <w:szCs w:val="24"/>
                <w:lang w:val="en-US"/>
              </w:rPr>
            </w:pPr>
          </w:p>
        </w:tc>
      </w:tr>
      <w:tr w:rsidR="009B4DBC" w:rsidRPr="00682067" w14:paraId="3EF2C6EF" w14:textId="77777777" w:rsidTr="009B4DBC">
        <w:tc>
          <w:tcPr>
            <w:tcW w:w="3340" w:type="dxa"/>
            <w:vAlign w:val="bottom"/>
          </w:tcPr>
          <w:p w14:paraId="55766F7C" w14:textId="47C4CCEB" w:rsidR="009B4DBC" w:rsidRPr="00682067" w:rsidRDefault="00970F9F" w:rsidP="00AE1631">
            <w:pPr>
              <w:rPr>
                <w:rFonts w:ascii="Times New Roman" w:hAnsi="Times New Roman" w:cs="Times New Roman"/>
                <w:b/>
                <w:sz w:val="24"/>
                <w:szCs w:val="24"/>
                <w:lang w:val="en-US"/>
              </w:rPr>
            </w:pPr>
            <w:r>
              <w:rPr>
                <w:rFonts w:ascii="Times New Roman" w:hAnsi="Times New Roman" w:cs="Times New Roman"/>
                <w:b/>
                <w:sz w:val="24"/>
                <w:szCs w:val="24"/>
                <w:lang w:val="en-US"/>
              </w:rPr>
              <w:t>b</w:t>
            </w:r>
            <w:r w:rsidR="009B4DBC" w:rsidRPr="00682067">
              <w:rPr>
                <w:rFonts w:ascii="Times New Roman" w:hAnsi="Times New Roman" w:cs="Times New Roman"/>
                <w:b/>
                <w:sz w:val="24"/>
                <w:szCs w:val="24"/>
                <w:lang w:val="en-US"/>
              </w:rPr>
              <w:t>: Plug-opening</w:t>
            </w:r>
          </w:p>
        </w:tc>
        <w:tc>
          <w:tcPr>
            <w:tcW w:w="1241" w:type="dxa"/>
            <w:vAlign w:val="bottom"/>
          </w:tcPr>
          <w:p w14:paraId="3B9FD0F2" w14:textId="77777777" w:rsidR="009B4DBC" w:rsidRPr="00682067" w:rsidRDefault="009B4DBC" w:rsidP="00AE1631">
            <w:pPr>
              <w:jc w:val="right"/>
              <w:rPr>
                <w:rFonts w:ascii="Times New Roman" w:hAnsi="Times New Roman" w:cs="Times New Roman"/>
                <w:b/>
                <w:color w:val="000000"/>
                <w:sz w:val="24"/>
                <w:szCs w:val="24"/>
                <w:lang w:val="en-US"/>
              </w:rPr>
            </w:pPr>
          </w:p>
        </w:tc>
        <w:tc>
          <w:tcPr>
            <w:tcW w:w="1063" w:type="dxa"/>
            <w:vAlign w:val="bottom"/>
          </w:tcPr>
          <w:p w14:paraId="7D1FB924" w14:textId="77777777" w:rsidR="009B4DBC" w:rsidRPr="00682067" w:rsidRDefault="009B4DBC" w:rsidP="00AE1631">
            <w:pPr>
              <w:rPr>
                <w:rFonts w:ascii="Times New Roman" w:hAnsi="Times New Roman" w:cs="Times New Roman"/>
                <w:b/>
                <w:color w:val="000000"/>
                <w:sz w:val="24"/>
                <w:szCs w:val="24"/>
                <w:lang w:val="en-US"/>
              </w:rPr>
            </w:pPr>
          </w:p>
        </w:tc>
        <w:tc>
          <w:tcPr>
            <w:tcW w:w="876" w:type="dxa"/>
            <w:vAlign w:val="bottom"/>
          </w:tcPr>
          <w:p w14:paraId="450E8321" w14:textId="77777777" w:rsidR="009B4DBC" w:rsidRPr="00682067" w:rsidRDefault="009B4DBC" w:rsidP="00AE1631">
            <w:pPr>
              <w:jc w:val="right"/>
              <w:rPr>
                <w:rFonts w:ascii="Times New Roman" w:hAnsi="Times New Roman" w:cs="Times New Roman"/>
                <w:b/>
                <w:color w:val="000000"/>
                <w:sz w:val="24"/>
                <w:szCs w:val="24"/>
                <w:lang w:val="en-US"/>
              </w:rPr>
            </w:pPr>
          </w:p>
        </w:tc>
        <w:tc>
          <w:tcPr>
            <w:tcW w:w="892" w:type="dxa"/>
            <w:vAlign w:val="bottom"/>
          </w:tcPr>
          <w:p w14:paraId="58C955F0" w14:textId="77777777" w:rsidR="009B4DBC" w:rsidRPr="00682067" w:rsidRDefault="009B4DBC" w:rsidP="00AE1631">
            <w:pPr>
              <w:jc w:val="right"/>
              <w:rPr>
                <w:rFonts w:ascii="Times New Roman" w:hAnsi="Times New Roman" w:cs="Times New Roman"/>
                <w:b/>
                <w:color w:val="000000"/>
                <w:sz w:val="24"/>
                <w:szCs w:val="24"/>
                <w:lang w:val="en-US"/>
              </w:rPr>
            </w:pPr>
          </w:p>
        </w:tc>
      </w:tr>
      <w:tr w:rsidR="00695CBD" w:rsidRPr="00682067" w14:paraId="0C9262B0" w14:textId="77777777" w:rsidTr="009B4DBC">
        <w:tc>
          <w:tcPr>
            <w:tcW w:w="3340" w:type="dxa"/>
            <w:tcBorders>
              <w:bottom w:val="single" w:sz="4" w:space="0" w:color="auto"/>
            </w:tcBorders>
            <w:vAlign w:val="bottom"/>
          </w:tcPr>
          <w:p w14:paraId="4DC3BDC0" w14:textId="5799BF80" w:rsidR="00695CBD" w:rsidRPr="009B4DBC" w:rsidRDefault="009B4DBC" w:rsidP="00AE1631">
            <w:pPr>
              <w:rPr>
                <w:rFonts w:ascii="Times New Roman" w:hAnsi="Times New Roman" w:cs="Times New Roman"/>
                <w:b/>
                <w:color w:val="000000"/>
                <w:sz w:val="24"/>
                <w:szCs w:val="24"/>
                <w:lang w:val="en-US"/>
              </w:rPr>
            </w:pPr>
            <w:r w:rsidRPr="009B4DBC">
              <w:rPr>
                <w:rFonts w:ascii="Times New Roman" w:hAnsi="Times New Roman" w:cs="Times New Roman"/>
                <w:b/>
                <w:color w:val="000000"/>
                <w:sz w:val="24"/>
                <w:szCs w:val="24"/>
                <w:lang w:val="en-US"/>
              </w:rPr>
              <w:t>Fixed effects</w:t>
            </w:r>
          </w:p>
        </w:tc>
        <w:tc>
          <w:tcPr>
            <w:tcW w:w="1241" w:type="dxa"/>
            <w:tcBorders>
              <w:bottom w:val="single" w:sz="4" w:space="0" w:color="auto"/>
            </w:tcBorders>
            <w:vAlign w:val="bottom"/>
          </w:tcPr>
          <w:p w14:paraId="69533E2C" w14:textId="77777777" w:rsidR="00695CBD" w:rsidRPr="00682067" w:rsidRDefault="00695CBD" w:rsidP="00AE1631">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Estimate</w:t>
            </w:r>
          </w:p>
        </w:tc>
        <w:tc>
          <w:tcPr>
            <w:tcW w:w="1063" w:type="dxa"/>
            <w:tcBorders>
              <w:bottom w:val="single" w:sz="4" w:space="0" w:color="auto"/>
            </w:tcBorders>
            <w:vAlign w:val="bottom"/>
          </w:tcPr>
          <w:p w14:paraId="39850C81"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 SE</w:t>
            </w:r>
          </w:p>
        </w:tc>
        <w:tc>
          <w:tcPr>
            <w:tcW w:w="876" w:type="dxa"/>
            <w:tcBorders>
              <w:bottom w:val="single" w:sz="4" w:space="0" w:color="auto"/>
            </w:tcBorders>
            <w:vAlign w:val="bottom"/>
          </w:tcPr>
          <w:p w14:paraId="403D87A1" w14:textId="77777777" w:rsidR="00695CBD" w:rsidRPr="00682067" w:rsidRDefault="00695CBD" w:rsidP="00AE1631">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t</w:t>
            </w:r>
          </w:p>
        </w:tc>
        <w:tc>
          <w:tcPr>
            <w:tcW w:w="892" w:type="dxa"/>
            <w:tcBorders>
              <w:bottom w:val="single" w:sz="4" w:space="0" w:color="auto"/>
            </w:tcBorders>
            <w:vAlign w:val="bottom"/>
          </w:tcPr>
          <w:p w14:paraId="1389125E" w14:textId="77777777" w:rsidR="00695CBD" w:rsidRPr="00682067" w:rsidRDefault="00695CBD" w:rsidP="00AE1631">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P</w:t>
            </w:r>
          </w:p>
        </w:tc>
      </w:tr>
      <w:tr w:rsidR="00695CBD" w:rsidRPr="00682067" w14:paraId="5F7A11EA" w14:textId="77777777" w:rsidTr="009B4DBC">
        <w:tc>
          <w:tcPr>
            <w:tcW w:w="3340" w:type="dxa"/>
            <w:tcBorders>
              <w:top w:val="single" w:sz="4" w:space="0" w:color="auto"/>
            </w:tcBorders>
            <w:vAlign w:val="bottom"/>
          </w:tcPr>
          <w:p w14:paraId="66E0B8CD" w14:textId="77777777" w:rsidR="00695CBD" w:rsidRPr="00682067" w:rsidRDefault="00695CBD" w:rsidP="00AE1631">
            <w:pPr>
              <w:rPr>
                <w:rFonts w:ascii="Times New Roman" w:hAnsi="Times New Roman" w:cs="Times New Roman"/>
                <w:b/>
                <w:sz w:val="24"/>
                <w:szCs w:val="24"/>
                <w:lang w:val="en-US"/>
              </w:rPr>
            </w:pPr>
            <w:r w:rsidRPr="00682067">
              <w:rPr>
                <w:rFonts w:ascii="Times New Roman" w:hAnsi="Times New Roman" w:cs="Times New Roman"/>
                <w:color w:val="000000"/>
                <w:sz w:val="24"/>
                <w:szCs w:val="24"/>
                <w:lang w:val="en-US"/>
              </w:rPr>
              <w:t>Intercept</w:t>
            </w:r>
          </w:p>
        </w:tc>
        <w:tc>
          <w:tcPr>
            <w:tcW w:w="1241" w:type="dxa"/>
            <w:tcBorders>
              <w:top w:val="single" w:sz="4" w:space="0" w:color="auto"/>
            </w:tcBorders>
            <w:vAlign w:val="bottom"/>
          </w:tcPr>
          <w:p w14:paraId="561E7985" w14:textId="4738C09E"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4.892</w:t>
            </w:r>
          </w:p>
        </w:tc>
        <w:tc>
          <w:tcPr>
            <w:tcW w:w="1063" w:type="dxa"/>
            <w:tcBorders>
              <w:top w:val="single" w:sz="4" w:space="0" w:color="auto"/>
            </w:tcBorders>
          </w:tcPr>
          <w:p w14:paraId="6A28D67B" w14:textId="471869FA"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0.478</w:t>
            </w:r>
          </w:p>
        </w:tc>
        <w:tc>
          <w:tcPr>
            <w:tcW w:w="876" w:type="dxa"/>
            <w:tcBorders>
              <w:top w:val="single" w:sz="4" w:space="0" w:color="auto"/>
            </w:tcBorders>
            <w:vAlign w:val="bottom"/>
          </w:tcPr>
          <w:p w14:paraId="3BB90D7E" w14:textId="40DE727D"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10.234</w:t>
            </w:r>
          </w:p>
        </w:tc>
        <w:tc>
          <w:tcPr>
            <w:tcW w:w="892" w:type="dxa"/>
            <w:tcBorders>
              <w:top w:val="single" w:sz="4" w:space="0" w:color="auto"/>
            </w:tcBorders>
            <w:vAlign w:val="bottom"/>
          </w:tcPr>
          <w:p w14:paraId="45476853" w14:textId="62A7215E"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&lt;0.001</w:t>
            </w:r>
          </w:p>
        </w:tc>
      </w:tr>
      <w:tr w:rsidR="00695CBD" w:rsidRPr="00682067" w14:paraId="733E69E5" w14:textId="77777777" w:rsidTr="009B4DBC">
        <w:tc>
          <w:tcPr>
            <w:tcW w:w="3340" w:type="dxa"/>
            <w:vAlign w:val="bottom"/>
          </w:tcPr>
          <w:p w14:paraId="690E2F13" w14:textId="77777777"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Test number</w:t>
            </w:r>
          </w:p>
        </w:tc>
        <w:tc>
          <w:tcPr>
            <w:tcW w:w="1241" w:type="dxa"/>
            <w:vAlign w:val="bottom"/>
          </w:tcPr>
          <w:p w14:paraId="6030C969" w14:textId="471B6F84"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-0.569</w:t>
            </w:r>
          </w:p>
        </w:tc>
        <w:tc>
          <w:tcPr>
            <w:tcW w:w="1063" w:type="dxa"/>
          </w:tcPr>
          <w:p w14:paraId="4AABB55C" w14:textId="74371018"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w:t>
            </w:r>
            <w:r w:rsidR="00E10F7B" w:rsidRPr="00A020FE">
              <w:rPr>
                <w:rFonts w:ascii="Times New Roman" w:hAnsi="Times New Roman" w:cs="Times New Roman"/>
                <w:b/>
                <w:color w:val="000000"/>
                <w:sz w:val="24"/>
                <w:szCs w:val="24"/>
                <w:lang w:val="en-US"/>
              </w:rPr>
              <w:t xml:space="preserve"> 0.102</w:t>
            </w:r>
          </w:p>
        </w:tc>
        <w:tc>
          <w:tcPr>
            <w:tcW w:w="876" w:type="dxa"/>
            <w:vAlign w:val="bottom"/>
          </w:tcPr>
          <w:p w14:paraId="385959B2" w14:textId="25357864"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-5.564</w:t>
            </w:r>
          </w:p>
        </w:tc>
        <w:tc>
          <w:tcPr>
            <w:tcW w:w="892" w:type="dxa"/>
            <w:vAlign w:val="bottom"/>
          </w:tcPr>
          <w:p w14:paraId="56D2E23F" w14:textId="0D092397"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&lt;0.001</w:t>
            </w:r>
          </w:p>
        </w:tc>
      </w:tr>
      <w:tr w:rsidR="00695CBD" w:rsidRPr="00682067" w14:paraId="5E9F8061" w14:textId="77777777" w:rsidTr="009B4DBC">
        <w:tc>
          <w:tcPr>
            <w:tcW w:w="3340" w:type="dxa"/>
            <w:vAlign w:val="bottom"/>
          </w:tcPr>
          <w:p w14:paraId="3C715C52"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Environment (urban vs rural)</w:t>
            </w:r>
          </w:p>
        </w:tc>
        <w:tc>
          <w:tcPr>
            <w:tcW w:w="1241" w:type="dxa"/>
            <w:vAlign w:val="bottom"/>
          </w:tcPr>
          <w:p w14:paraId="63EF7F71" w14:textId="196FE3CB"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0.286</w:t>
            </w:r>
          </w:p>
        </w:tc>
        <w:tc>
          <w:tcPr>
            <w:tcW w:w="1063" w:type="dxa"/>
          </w:tcPr>
          <w:p w14:paraId="75F90117" w14:textId="34299E62"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0.315</w:t>
            </w:r>
          </w:p>
        </w:tc>
        <w:tc>
          <w:tcPr>
            <w:tcW w:w="876" w:type="dxa"/>
            <w:vAlign w:val="bottom"/>
          </w:tcPr>
          <w:p w14:paraId="6CABD6E6" w14:textId="2C94E84F"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0.907</w:t>
            </w:r>
          </w:p>
        </w:tc>
        <w:tc>
          <w:tcPr>
            <w:tcW w:w="892" w:type="dxa"/>
            <w:vAlign w:val="bottom"/>
          </w:tcPr>
          <w:p w14:paraId="17602606" w14:textId="556960BB"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0.388</w:t>
            </w:r>
          </w:p>
        </w:tc>
      </w:tr>
      <w:tr w:rsidR="00695CBD" w:rsidRPr="00682067" w14:paraId="50A45A9F" w14:textId="77777777" w:rsidTr="009B4DBC">
        <w:tc>
          <w:tcPr>
            <w:tcW w:w="3340" w:type="dxa"/>
            <w:vAlign w:val="bottom"/>
          </w:tcPr>
          <w:p w14:paraId="280CFF07"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Sex (male vs female)</w:t>
            </w:r>
          </w:p>
        </w:tc>
        <w:tc>
          <w:tcPr>
            <w:tcW w:w="1241" w:type="dxa"/>
            <w:vAlign w:val="bottom"/>
          </w:tcPr>
          <w:p w14:paraId="15A077B4" w14:textId="44D9B13F"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-0.169</w:t>
            </w:r>
          </w:p>
        </w:tc>
        <w:tc>
          <w:tcPr>
            <w:tcW w:w="1063" w:type="dxa"/>
          </w:tcPr>
          <w:p w14:paraId="481CE4CB" w14:textId="1FB13FF2"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0.315</w:t>
            </w:r>
          </w:p>
        </w:tc>
        <w:tc>
          <w:tcPr>
            <w:tcW w:w="876" w:type="dxa"/>
            <w:vAlign w:val="bottom"/>
          </w:tcPr>
          <w:p w14:paraId="178226A0" w14:textId="2EB97467"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-0.536</w:t>
            </w:r>
          </w:p>
        </w:tc>
        <w:tc>
          <w:tcPr>
            <w:tcW w:w="892" w:type="dxa"/>
            <w:vAlign w:val="bottom"/>
          </w:tcPr>
          <w:p w14:paraId="77108AA9" w14:textId="0355122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0.596</w:t>
            </w:r>
          </w:p>
        </w:tc>
      </w:tr>
      <w:tr w:rsidR="00695CBD" w:rsidRPr="00682067" w14:paraId="6323DF7D" w14:textId="77777777" w:rsidTr="009B4DBC">
        <w:tc>
          <w:tcPr>
            <w:tcW w:w="3340" w:type="dxa"/>
            <w:vAlign w:val="bottom"/>
          </w:tcPr>
          <w:p w14:paraId="4C356EE3"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Age (juvenile vs adult)</w:t>
            </w:r>
          </w:p>
        </w:tc>
        <w:tc>
          <w:tcPr>
            <w:tcW w:w="1241" w:type="dxa"/>
            <w:vAlign w:val="bottom"/>
          </w:tcPr>
          <w:p w14:paraId="38EBCE3C" w14:textId="6436993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-0.002</w:t>
            </w:r>
          </w:p>
        </w:tc>
        <w:tc>
          <w:tcPr>
            <w:tcW w:w="1063" w:type="dxa"/>
          </w:tcPr>
          <w:p w14:paraId="4953B07C" w14:textId="7CDCF8EB"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0.351</w:t>
            </w:r>
          </w:p>
        </w:tc>
        <w:tc>
          <w:tcPr>
            <w:tcW w:w="876" w:type="dxa"/>
            <w:vAlign w:val="bottom"/>
          </w:tcPr>
          <w:p w14:paraId="2AA652F9" w14:textId="5728ED43"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-0.006</w:t>
            </w:r>
          </w:p>
        </w:tc>
        <w:tc>
          <w:tcPr>
            <w:tcW w:w="892" w:type="dxa"/>
            <w:vAlign w:val="bottom"/>
          </w:tcPr>
          <w:p w14:paraId="49C9F0B3" w14:textId="2FDFDBD1"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0.995</w:t>
            </w:r>
          </w:p>
        </w:tc>
      </w:tr>
      <w:tr w:rsidR="00695CBD" w:rsidRPr="00682067" w14:paraId="78F43F54" w14:textId="77777777" w:rsidTr="009B4DBC">
        <w:tc>
          <w:tcPr>
            <w:tcW w:w="3340" w:type="dxa"/>
            <w:vAlign w:val="bottom"/>
          </w:tcPr>
          <w:p w14:paraId="72419DCB"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(2016-2017 vs 2015)</w:t>
            </w:r>
          </w:p>
        </w:tc>
        <w:tc>
          <w:tcPr>
            <w:tcW w:w="1241" w:type="dxa"/>
            <w:vAlign w:val="bottom"/>
          </w:tcPr>
          <w:p w14:paraId="5A4F575A" w14:textId="22F5E329"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0.424</w:t>
            </w:r>
          </w:p>
        </w:tc>
        <w:tc>
          <w:tcPr>
            <w:tcW w:w="1063" w:type="dxa"/>
          </w:tcPr>
          <w:p w14:paraId="30D6F309" w14:textId="4080A79F"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0.454</w:t>
            </w:r>
          </w:p>
        </w:tc>
        <w:tc>
          <w:tcPr>
            <w:tcW w:w="876" w:type="dxa"/>
            <w:vAlign w:val="bottom"/>
          </w:tcPr>
          <w:p w14:paraId="413663DB" w14:textId="77EEE1F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0.933</w:t>
            </w:r>
          </w:p>
        </w:tc>
        <w:tc>
          <w:tcPr>
            <w:tcW w:w="892" w:type="dxa"/>
            <w:vAlign w:val="bottom"/>
          </w:tcPr>
          <w:p w14:paraId="5EA19C40" w14:textId="4B87C7E3"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0.358</w:t>
            </w:r>
          </w:p>
        </w:tc>
      </w:tr>
      <w:tr w:rsidR="00695CBD" w:rsidRPr="00682067" w14:paraId="02EB6D74" w14:textId="77777777" w:rsidTr="009B4DBC">
        <w:tc>
          <w:tcPr>
            <w:tcW w:w="3340" w:type="dxa"/>
            <w:vAlign w:val="bottom"/>
          </w:tcPr>
          <w:p w14:paraId="4D2E71ED" w14:textId="77777777"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Year (2021 vs 2015)</w:t>
            </w:r>
          </w:p>
        </w:tc>
        <w:tc>
          <w:tcPr>
            <w:tcW w:w="1241" w:type="dxa"/>
            <w:vAlign w:val="bottom"/>
          </w:tcPr>
          <w:p w14:paraId="09D5670B" w14:textId="12F8F6C9"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1.083</w:t>
            </w:r>
          </w:p>
        </w:tc>
        <w:tc>
          <w:tcPr>
            <w:tcW w:w="1063" w:type="dxa"/>
          </w:tcPr>
          <w:p w14:paraId="5ADED195" w14:textId="096CA0CD"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w:t>
            </w:r>
            <w:r w:rsidR="00E10F7B" w:rsidRPr="00A020FE">
              <w:rPr>
                <w:rFonts w:ascii="Times New Roman" w:hAnsi="Times New Roman" w:cs="Times New Roman"/>
                <w:b/>
                <w:color w:val="000000"/>
                <w:sz w:val="24"/>
                <w:szCs w:val="24"/>
                <w:lang w:val="en-US"/>
              </w:rPr>
              <w:t xml:space="preserve"> 0.424</w:t>
            </w:r>
          </w:p>
        </w:tc>
        <w:tc>
          <w:tcPr>
            <w:tcW w:w="876" w:type="dxa"/>
            <w:vAlign w:val="bottom"/>
          </w:tcPr>
          <w:p w14:paraId="311B3100" w14:textId="31315FFF"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2.558</w:t>
            </w:r>
          </w:p>
        </w:tc>
        <w:tc>
          <w:tcPr>
            <w:tcW w:w="892" w:type="dxa"/>
            <w:vAlign w:val="bottom"/>
          </w:tcPr>
          <w:p w14:paraId="7B3387BE" w14:textId="7B340C30"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0.016</w:t>
            </w:r>
          </w:p>
        </w:tc>
      </w:tr>
      <w:tr w:rsidR="00695CBD" w:rsidRPr="00682067" w14:paraId="4EAA541C" w14:textId="77777777" w:rsidTr="009B4DBC">
        <w:tc>
          <w:tcPr>
            <w:tcW w:w="3340" w:type="dxa"/>
            <w:vAlign w:val="bottom"/>
          </w:tcPr>
          <w:p w14:paraId="1CD29E22"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2015)</w:t>
            </w:r>
          </w:p>
        </w:tc>
        <w:tc>
          <w:tcPr>
            <w:tcW w:w="1241" w:type="dxa"/>
            <w:vAlign w:val="bottom"/>
          </w:tcPr>
          <w:p w14:paraId="57095186" w14:textId="40D007CB"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0.044</w:t>
            </w:r>
          </w:p>
        </w:tc>
        <w:tc>
          <w:tcPr>
            <w:tcW w:w="1063" w:type="dxa"/>
          </w:tcPr>
          <w:p w14:paraId="1B8963FD" w14:textId="355EE23E"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0.406</w:t>
            </w:r>
          </w:p>
        </w:tc>
        <w:tc>
          <w:tcPr>
            <w:tcW w:w="876" w:type="dxa"/>
            <w:vAlign w:val="bottom"/>
          </w:tcPr>
          <w:p w14:paraId="00CDA061" w14:textId="41567191"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0.108</w:t>
            </w:r>
          </w:p>
        </w:tc>
        <w:tc>
          <w:tcPr>
            <w:tcW w:w="892" w:type="dxa"/>
            <w:vAlign w:val="bottom"/>
          </w:tcPr>
          <w:p w14:paraId="6B8E56F1" w14:textId="4EBD8AD0"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0.915</w:t>
            </w:r>
          </w:p>
        </w:tc>
      </w:tr>
      <w:tr w:rsidR="00695CBD" w:rsidRPr="00682067" w14:paraId="0E86613F" w14:textId="77777777" w:rsidTr="009B4DBC">
        <w:tc>
          <w:tcPr>
            <w:tcW w:w="3340" w:type="dxa"/>
            <w:vAlign w:val="bottom"/>
          </w:tcPr>
          <w:p w14:paraId="7769A596"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(2021 vs 2016-2017)</w:t>
            </w:r>
          </w:p>
        </w:tc>
        <w:tc>
          <w:tcPr>
            <w:tcW w:w="1241" w:type="dxa"/>
            <w:vAlign w:val="bottom"/>
          </w:tcPr>
          <w:p w14:paraId="2B026F84" w14:textId="423D1ECB"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0.659</w:t>
            </w:r>
          </w:p>
        </w:tc>
        <w:tc>
          <w:tcPr>
            <w:tcW w:w="1063" w:type="dxa"/>
          </w:tcPr>
          <w:p w14:paraId="177CF6E5" w14:textId="759DFBF8"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0.514</w:t>
            </w:r>
          </w:p>
        </w:tc>
        <w:tc>
          <w:tcPr>
            <w:tcW w:w="876" w:type="dxa"/>
            <w:vAlign w:val="bottom"/>
          </w:tcPr>
          <w:p w14:paraId="30185DCC" w14:textId="0BFEE372"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1.283</w:t>
            </w:r>
          </w:p>
        </w:tc>
        <w:tc>
          <w:tcPr>
            <w:tcW w:w="892" w:type="dxa"/>
            <w:vAlign w:val="bottom"/>
          </w:tcPr>
          <w:p w14:paraId="31D33433" w14:textId="6B5F4B85"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0.209</w:t>
            </w:r>
          </w:p>
        </w:tc>
      </w:tr>
      <w:tr w:rsidR="00695CBD" w:rsidRPr="00682067" w14:paraId="137DC130" w14:textId="77777777" w:rsidTr="009B4DBC">
        <w:tc>
          <w:tcPr>
            <w:tcW w:w="3340" w:type="dxa"/>
            <w:vAlign w:val="bottom"/>
          </w:tcPr>
          <w:p w14:paraId="544D63C2"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Year (2022 vs 2016-2017)</w:t>
            </w:r>
          </w:p>
        </w:tc>
        <w:tc>
          <w:tcPr>
            <w:tcW w:w="1241" w:type="dxa"/>
            <w:vAlign w:val="bottom"/>
          </w:tcPr>
          <w:p w14:paraId="37F8FA52" w14:textId="3C52803F"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-0.380</w:t>
            </w:r>
          </w:p>
        </w:tc>
        <w:tc>
          <w:tcPr>
            <w:tcW w:w="1063" w:type="dxa"/>
          </w:tcPr>
          <w:p w14:paraId="65A7E465" w14:textId="5F0D78B2"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w:t>
            </w:r>
            <w:r w:rsidR="00E10F7B" w:rsidRPr="00682067">
              <w:rPr>
                <w:rFonts w:ascii="Times New Roman" w:hAnsi="Times New Roman" w:cs="Times New Roman"/>
                <w:color w:val="000000"/>
                <w:sz w:val="24"/>
                <w:szCs w:val="24"/>
                <w:lang w:val="en-US"/>
              </w:rPr>
              <w:t xml:space="preserve"> 0.475</w:t>
            </w:r>
          </w:p>
        </w:tc>
        <w:tc>
          <w:tcPr>
            <w:tcW w:w="876" w:type="dxa"/>
            <w:vAlign w:val="bottom"/>
          </w:tcPr>
          <w:p w14:paraId="74F1D0E7" w14:textId="5F1A2C2E"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-0.800</w:t>
            </w:r>
          </w:p>
        </w:tc>
        <w:tc>
          <w:tcPr>
            <w:tcW w:w="892" w:type="dxa"/>
            <w:vAlign w:val="bottom"/>
          </w:tcPr>
          <w:p w14:paraId="7BE8226E" w14:textId="53CC3B8E"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0.430</w:t>
            </w:r>
          </w:p>
        </w:tc>
      </w:tr>
      <w:tr w:rsidR="00695CBD" w:rsidRPr="00682067" w14:paraId="36A52A02" w14:textId="77777777" w:rsidTr="009B4DBC">
        <w:tc>
          <w:tcPr>
            <w:tcW w:w="3340" w:type="dxa"/>
            <w:vAlign w:val="bottom"/>
          </w:tcPr>
          <w:p w14:paraId="5A68FF37" w14:textId="77777777"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Year (2022 vs 2021)</w:t>
            </w:r>
          </w:p>
        </w:tc>
        <w:tc>
          <w:tcPr>
            <w:tcW w:w="1241" w:type="dxa"/>
            <w:vAlign w:val="bottom"/>
          </w:tcPr>
          <w:p w14:paraId="0913C457" w14:textId="45470BC2"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1.039</w:t>
            </w:r>
          </w:p>
        </w:tc>
        <w:tc>
          <w:tcPr>
            <w:tcW w:w="1063" w:type="dxa"/>
          </w:tcPr>
          <w:p w14:paraId="565FEB89" w14:textId="4B1E459B" w:rsidR="00695CBD" w:rsidRPr="00A020FE" w:rsidRDefault="00695CBD" w:rsidP="00AE1631">
            <w:pPr>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w:t>
            </w:r>
            <w:r w:rsidR="00E10F7B" w:rsidRPr="00A020FE">
              <w:rPr>
                <w:rFonts w:ascii="Times New Roman" w:hAnsi="Times New Roman" w:cs="Times New Roman"/>
                <w:b/>
                <w:color w:val="000000"/>
                <w:sz w:val="24"/>
                <w:szCs w:val="24"/>
                <w:lang w:val="en-US"/>
              </w:rPr>
              <w:t xml:space="preserve"> 0.454</w:t>
            </w:r>
          </w:p>
        </w:tc>
        <w:tc>
          <w:tcPr>
            <w:tcW w:w="876" w:type="dxa"/>
            <w:vAlign w:val="bottom"/>
          </w:tcPr>
          <w:p w14:paraId="38DBCDDF" w14:textId="4E280C08"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-2.288</w:t>
            </w:r>
          </w:p>
        </w:tc>
        <w:tc>
          <w:tcPr>
            <w:tcW w:w="892" w:type="dxa"/>
            <w:vAlign w:val="bottom"/>
          </w:tcPr>
          <w:p w14:paraId="6375BB74" w14:textId="0B080D0F" w:rsidR="00695CBD" w:rsidRPr="00A020FE" w:rsidRDefault="00E10F7B" w:rsidP="00AE1631">
            <w:pPr>
              <w:jc w:val="right"/>
              <w:rPr>
                <w:rFonts w:ascii="Times New Roman" w:hAnsi="Times New Roman" w:cs="Times New Roman"/>
                <w:b/>
                <w:color w:val="000000"/>
                <w:sz w:val="24"/>
                <w:szCs w:val="24"/>
                <w:lang w:val="en-US"/>
              </w:rPr>
            </w:pPr>
            <w:r w:rsidRPr="00A020FE">
              <w:rPr>
                <w:rFonts w:ascii="Times New Roman" w:hAnsi="Times New Roman" w:cs="Times New Roman"/>
                <w:b/>
                <w:color w:val="000000"/>
                <w:sz w:val="24"/>
                <w:szCs w:val="24"/>
                <w:lang w:val="en-US"/>
              </w:rPr>
              <w:t>0.029</w:t>
            </w:r>
          </w:p>
        </w:tc>
      </w:tr>
      <w:tr w:rsidR="00695CBD" w:rsidRPr="00682067" w14:paraId="4D3F287D" w14:textId="77777777" w:rsidTr="009B4DBC">
        <w:tc>
          <w:tcPr>
            <w:tcW w:w="3340" w:type="dxa"/>
            <w:tcBorders>
              <w:bottom w:val="single" w:sz="4" w:space="0" w:color="auto"/>
            </w:tcBorders>
            <w:vAlign w:val="bottom"/>
          </w:tcPr>
          <w:p w14:paraId="79495289"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Random effects</w:t>
            </w:r>
          </w:p>
        </w:tc>
        <w:tc>
          <w:tcPr>
            <w:tcW w:w="1241" w:type="dxa"/>
            <w:tcBorders>
              <w:bottom w:val="single" w:sz="4" w:space="0" w:color="auto"/>
            </w:tcBorders>
            <w:vAlign w:val="bottom"/>
          </w:tcPr>
          <w:p w14:paraId="0CF03A5F" w14:textId="77777777" w:rsidR="00695CBD" w:rsidRPr="00682067" w:rsidRDefault="00695CBD" w:rsidP="00AE1631">
            <w:pPr>
              <w:jc w:val="right"/>
              <w:rPr>
                <w:rFonts w:ascii="Times New Roman" w:hAnsi="Times New Roman" w:cs="Times New Roman"/>
                <w:color w:val="000000"/>
                <w:sz w:val="24"/>
                <w:szCs w:val="24"/>
                <w:lang w:val="en-US"/>
              </w:rPr>
            </w:pPr>
            <w:r w:rsidRPr="00682067">
              <w:rPr>
                <w:rFonts w:ascii="Times New Roman" w:hAnsi="Times New Roman" w:cs="Times New Roman"/>
                <w:b/>
                <w:color w:val="000000"/>
                <w:sz w:val="24"/>
                <w:szCs w:val="24"/>
                <w:lang w:val="en-US"/>
              </w:rPr>
              <w:t>SD</w:t>
            </w:r>
          </w:p>
        </w:tc>
        <w:tc>
          <w:tcPr>
            <w:tcW w:w="1063" w:type="dxa"/>
          </w:tcPr>
          <w:p w14:paraId="76FC17DD"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402C72D2"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043DADBF"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4DCD19E0" w14:textId="77777777" w:rsidTr="009B4DBC">
        <w:tc>
          <w:tcPr>
            <w:tcW w:w="3340" w:type="dxa"/>
            <w:tcBorders>
              <w:top w:val="single" w:sz="4" w:space="0" w:color="auto"/>
            </w:tcBorders>
            <w:vAlign w:val="bottom"/>
          </w:tcPr>
          <w:p w14:paraId="0B0134C8"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Site</w:t>
            </w:r>
          </w:p>
        </w:tc>
        <w:tc>
          <w:tcPr>
            <w:tcW w:w="1241" w:type="dxa"/>
            <w:tcBorders>
              <w:top w:val="single" w:sz="4" w:space="0" w:color="auto"/>
            </w:tcBorders>
            <w:vAlign w:val="bottom"/>
          </w:tcPr>
          <w:p w14:paraId="48528950" w14:textId="13D27A68"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0.122</w:t>
            </w:r>
          </w:p>
        </w:tc>
        <w:tc>
          <w:tcPr>
            <w:tcW w:w="1063" w:type="dxa"/>
          </w:tcPr>
          <w:p w14:paraId="216AA5CB"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13672D86"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784A19CF"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58400B39" w14:textId="77777777" w:rsidTr="009B4DBC">
        <w:tc>
          <w:tcPr>
            <w:tcW w:w="3340" w:type="dxa"/>
            <w:vAlign w:val="bottom"/>
          </w:tcPr>
          <w:p w14:paraId="506693FF"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Bird ID nested in Site</w:t>
            </w:r>
          </w:p>
        </w:tc>
        <w:tc>
          <w:tcPr>
            <w:tcW w:w="1241" w:type="dxa"/>
            <w:vAlign w:val="bottom"/>
          </w:tcPr>
          <w:p w14:paraId="0A486D84" w14:textId="5C960F7E"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0.645</w:t>
            </w:r>
          </w:p>
        </w:tc>
        <w:tc>
          <w:tcPr>
            <w:tcW w:w="1063" w:type="dxa"/>
          </w:tcPr>
          <w:p w14:paraId="179E0632"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24606A35"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21D73604" w14:textId="77777777" w:rsidR="00695CBD" w:rsidRPr="00682067" w:rsidRDefault="00695CBD" w:rsidP="00AE1631">
            <w:pPr>
              <w:jc w:val="right"/>
              <w:rPr>
                <w:rFonts w:ascii="Times New Roman" w:hAnsi="Times New Roman" w:cs="Times New Roman"/>
                <w:color w:val="000000"/>
                <w:sz w:val="24"/>
                <w:szCs w:val="24"/>
                <w:lang w:val="en-US"/>
              </w:rPr>
            </w:pPr>
          </w:p>
        </w:tc>
      </w:tr>
      <w:tr w:rsidR="00695CBD" w:rsidRPr="00682067" w14:paraId="2687DC10" w14:textId="77777777" w:rsidTr="009B4DBC">
        <w:tc>
          <w:tcPr>
            <w:tcW w:w="3340" w:type="dxa"/>
            <w:vAlign w:val="bottom"/>
          </w:tcPr>
          <w:p w14:paraId="2BFB6665" w14:textId="77777777" w:rsidR="00695CBD" w:rsidRPr="00682067" w:rsidRDefault="00695CBD" w:rsidP="00AE1631">
            <w:pPr>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Residual</w:t>
            </w:r>
          </w:p>
        </w:tc>
        <w:tc>
          <w:tcPr>
            <w:tcW w:w="1241" w:type="dxa"/>
            <w:vAlign w:val="bottom"/>
          </w:tcPr>
          <w:p w14:paraId="6693FE9D" w14:textId="255A2446" w:rsidR="00695CBD" w:rsidRPr="00682067" w:rsidRDefault="00E10F7B" w:rsidP="00AE1631">
            <w:pPr>
              <w:jc w:val="right"/>
              <w:rPr>
                <w:rFonts w:ascii="Times New Roman" w:hAnsi="Times New Roman" w:cs="Times New Roman"/>
                <w:color w:val="000000"/>
                <w:sz w:val="24"/>
                <w:szCs w:val="24"/>
                <w:lang w:val="en-US"/>
              </w:rPr>
            </w:pPr>
            <w:r w:rsidRPr="00682067">
              <w:rPr>
                <w:rFonts w:ascii="Times New Roman" w:hAnsi="Times New Roman" w:cs="Times New Roman"/>
                <w:color w:val="000000"/>
                <w:sz w:val="24"/>
                <w:szCs w:val="24"/>
                <w:lang w:val="en-US"/>
              </w:rPr>
              <w:t>1.244</w:t>
            </w:r>
          </w:p>
        </w:tc>
        <w:tc>
          <w:tcPr>
            <w:tcW w:w="1063" w:type="dxa"/>
          </w:tcPr>
          <w:p w14:paraId="569BC9A4" w14:textId="77777777" w:rsidR="00695CBD" w:rsidRPr="00682067" w:rsidRDefault="00695CBD" w:rsidP="00AE1631">
            <w:pPr>
              <w:rPr>
                <w:rFonts w:ascii="Times New Roman" w:hAnsi="Times New Roman" w:cs="Times New Roman"/>
                <w:color w:val="000000"/>
                <w:sz w:val="24"/>
                <w:szCs w:val="24"/>
                <w:lang w:val="en-US"/>
              </w:rPr>
            </w:pPr>
          </w:p>
        </w:tc>
        <w:tc>
          <w:tcPr>
            <w:tcW w:w="876" w:type="dxa"/>
            <w:vAlign w:val="bottom"/>
          </w:tcPr>
          <w:p w14:paraId="3193750A" w14:textId="77777777" w:rsidR="00695CBD" w:rsidRPr="00682067" w:rsidRDefault="00695CBD" w:rsidP="00AE1631">
            <w:pPr>
              <w:jc w:val="right"/>
              <w:rPr>
                <w:rFonts w:ascii="Times New Roman" w:hAnsi="Times New Roman" w:cs="Times New Roman"/>
                <w:color w:val="000000"/>
                <w:sz w:val="24"/>
                <w:szCs w:val="24"/>
                <w:lang w:val="en-US"/>
              </w:rPr>
            </w:pPr>
          </w:p>
        </w:tc>
        <w:tc>
          <w:tcPr>
            <w:tcW w:w="892" w:type="dxa"/>
            <w:vAlign w:val="bottom"/>
          </w:tcPr>
          <w:p w14:paraId="00FDE005" w14:textId="77777777" w:rsidR="00695CBD" w:rsidRPr="00682067" w:rsidRDefault="00695CBD" w:rsidP="00AE1631">
            <w:pPr>
              <w:jc w:val="right"/>
              <w:rPr>
                <w:rFonts w:ascii="Times New Roman" w:hAnsi="Times New Roman" w:cs="Times New Roman"/>
                <w:color w:val="000000"/>
                <w:sz w:val="24"/>
                <w:szCs w:val="24"/>
                <w:lang w:val="en-US"/>
              </w:rPr>
            </w:pPr>
          </w:p>
        </w:tc>
      </w:tr>
    </w:tbl>
    <w:p w14:paraId="451206CA" w14:textId="77777777" w:rsidR="00695CBD" w:rsidRPr="00682067" w:rsidRDefault="00695CBD" w:rsidP="00695CBD">
      <w:pPr>
        <w:rPr>
          <w:rFonts w:ascii="Times New Roman" w:hAnsi="Times New Roman" w:cs="Times New Roman"/>
          <w:sz w:val="24"/>
          <w:szCs w:val="24"/>
          <w:lang w:val="en-US"/>
        </w:rPr>
      </w:pPr>
      <w:r w:rsidRPr="00682067">
        <w:rPr>
          <w:rFonts w:ascii="Times New Roman" w:hAnsi="Times New Roman" w:cs="Times New Roman"/>
          <w:sz w:val="24"/>
          <w:szCs w:val="24"/>
          <w:lang w:val="en-US"/>
        </w:rPr>
        <w:t xml:space="preserve"> </w:t>
      </w:r>
    </w:p>
    <w:p w14:paraId="1C879569" w14:textId="5BB20408" w:rsidR="00A91EDE" w:rsidRPr="00682067" w:rsidRDefault="00A91EDE" w:rsidP="00CA4E0B">
      <w:pPr>
        <w:rPr>
          <w:rFonts w:ascii="Times New Roman" w:hAnsi="Times New Roman" w:cs="Times New Roman"/>
          <w:sz w:val="24"/>
          <w:szCs w:val="24"/>
          <w:lang w:val="en-US"/>
        </w:rPr>
      </w:pPr>
    </w:p>
    <w:p w14:paraId="57517EF2" w14:textId="6C7FF429" w:rsidR="00A91EDE" w:rsidRPr="00682067" w:rsidRDefault="00A91EDE" w:rsidP="00CA4E0B">
      <w:pPr>
        <w:rPr>
          <w:rFonts w:ascii="Times New Roman" w:hAnsi="Times New Roman" w:cs="Times New Roman"/>
          <w:sz w:val="24"/>
          <w:szCs w:val="24"/>
          <w:lang w:val="en-US"/>
        </w:rPr>
      </w:pPr>
    </w:p>
    <w:p w14:paraId="10DB3EA4" w14:textId="3D6ED76F" w:rsidR="00874E7E" w:rsidRPr="00682067" w:rsidRDefault="00874E7E">
      <w:pPr>
        <w:spacing w:after="160" w:line="259" w:lineRule="auto"/>
        <w:rPr>
          <w:rFonts w:ascii="Times New Roman" w:hAnsi="Times New Roman" w:cs="Times New Roman"/>
          <w:sz w:val="24"/>
          <w:szCs w:val="24"/>
          <w:lang w:val="en-US"/>
        </w:rPr>
      </w:pPr>
    </w:p>
    <w:sectPr w:rsidR="00874E7E" w:rsidRPr="00682067" w:rsidSect="00FB1C90">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17C9EC49" w16cex:dateUtc="2023-12-20T23:51:00Z"/>
  <w16cex:commentExtensible w16cex:durableId="5BE3CCEB" w16cex:dateUtc="2023-12-07T22:0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9A90EFE" w16cid:durableId="17C9EC49"/>
  <w16cid:commentId w16cid:paraId="02CA896D" w16cid:durableId="3836503A"/>
  <w16cid:commentId w16cid:paraId="360C1B51" w16cid:durableId="06221673"/>
  <w16cid:commentId w16cid:paraId="20815147" w16cid:durableId="7696D0E7"/>
  <w16cid:commentId w16cid:paraId="1666862A" w16cid:durableId="009CCC76"/>
  <w16cid:commentId w16cid:paraId="05FC100B" w16cid:durableId="5BE3CCEB"/>
  <w16cid:commentId w16cid:paraId="4B9EFAF3" w16cid:durableId="2B8202B3"/>
  <w16cid:commentId w16cid:paraId="492C3094" w16cid:durableId="6E6628E4"/>
  <w16cid:commentId w16cid:paraId="6F4493F8" w16cid:durableId="0BD17905"/>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FE432E"/>
    <w:multiLevelType w:val="hybridMultilevel"/>
    <w:tmpl w:val="85B01048"/>
    <w:lvl w:ilvl="0" w:tplc="040E0015">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4B652456"/>
    <w:multiLevelType w:val="hybridMultilevel"/>
    <w:tmpl w:val="F264812A"/>
    <w:lvl w:ilvl="0" w:tplc="DBBC4BDE">
      <w:start w:val="1"/>
      <w:numFmt w:val="upperLetter"/>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6B5D"/>
    <w:rsid w:val="0000619A"/>
    <w:rsid w:val="00024F97"/>
    <w:rsid w:val="00032BF8"/>
    <w:rsid w:val="000F0847"/>
    <w:rsid w:val="001351F5"/>
    <w:rsid w:val="00192B90"/>
    <w:rsid w:val="00197612"/>
    <w:rsid w:val="001B00CF"/>
    <w:rsid w:val="001E631D"/>
    <w:rsid w:val="002106E9"/>
    <w:rsid w:val="00241E88"/>
    <w:rsid w:val="00242F2A"/>
    <w:rsid w:val="002442D1"/>
    <w:rsid w:val="00246A1C"/>
    <w:rsid w:val="00255A46"/>
    <w:rsid w:val="00290163"/>
    <w:rsid w:val="002A678C"/>
    <w:rsid w:val="002B25C6"/>
    <w:rsid w:val="002D40AD"/>
    <w:rsid w:val="002F1D45"/>
    <w:rsid w:val="002F24BE"/>
    <w:rsid w:val="002F434F"/>
    <w:rsid w:val="00316BF9"/>
    <w:rsid w:val="0039156B"/>
    <w:rsid w:val="003A0685"/>
    <w:rsid w:val="003C1AFA"/>
    <w:rsid w:val="003C6F1D"/>
    <w:rsid w:val="003C7C87"/>
    <w:rsid w:val="003F4DBD"/>
    <w:rsid w:val="003F7090"/>
    <w:rsid w:val="00412CBB"/>
    <w:rsid w:val="00415FB4"/>
    <w:rsid w:val="0045265C"/>
    <w:rsid w:val="004A3404"/>
    <w:rsid w:val="004B435E"/>
    <w:rsid w:val="004D6B09"/>
    <w:rsid w:val="004F6812"/>
    <w:rsid w:val="00530D07"/>
    <w:rsid w:val="00543E6A"/>
    <w:rsid w:val="0055000A"/>
    <w:rsid w:val="00572A7F"/>
    <w:rsid w:val="00585AFD"/>
    <w:rsid w:val="005A351B"/>
    <w:rsid w:val="005D37FB"/>
    <w:rsid w:val="00603009"/>
    <w:rsid w:val="00612542"/>
    <w:rsid w:val="00612CE0"/>
    <w:rsid w:val="00682067"/>
    <w:rsid w:val="00685461"/>
    <w:rsid w:val="00686025"/>
    <w:rsid w:val="00695CBD"/>
    <w:rsid w:val="006D6E1F"/>
    <w:rsid w:val="007669D4"/>
    <w:rsid w:val="007A07A4"/>
    <w:rsid w:val="007D13DF"/>
    <w:rsid w:val="007D24D9"/>
    <w:rsid w:val="007E17DD"/>
    <w:rsid w:val="007F1F5C"/>
    <w:rsid w:val="007F54B4"/>
    <w:rsid w:val="00864E22"/>
    <w:rsid w:val="00874E7E"/>
    <w:rsid w:val="008904C5"/>
    <w:rsid w:val="008935D9"/>
    <w:rsid w:val="008A6354"/>
    <w:rsid w:val="008E6B5A"/>
    <w:rsid w:val="00912E70"/>
    <w:rsid w:val="00970F9F"/>
    <w:rsid w:val="009A0957"/>
    <w:rsid w:val="009B4DBC"/>
    <w:rsid w:val="009C379E"/>
    <w:rsid w:val="009D450C"/>
    <w:rsid w:val="009D7ABE"/>
    <w:rsid w:val="00A020FE"/>
    <w:rsid w:val="00A70F48"/>
    <w:rsid w:val="00A91B8F"/>
    <w:rsid w:val="00A91EDE"/>
    <w:rsid w:val="00AC6B5D"/>
    <w:rsid w:val="00AE1631"/>
    <w:rsid w:val="00B300C9"/>
    <w:rsid w:val="00B43E6F"/>
    <w:rsid w:val="00B81D1F"/>
    <w:rsid w:val="00BB6DCA"/>
    <w:rsid w:val="00BF0898"/>
    <w:rsid w:val="00C21DD0"/>
    <w:rsid w:val="00C235A7"/>
    <w:rsid w:val="00C271FD"/>
    <w:rsid w:val="00C302B4"/>
    <w:rsid w:val="00C41FFB"/>
    <w:rsid w:val="00C52627"/>
    <w:rsid w:val="00C62E22"/>
    <w:rsid w:val="00C93944"/>
    <w:rsid w:val="00CA1C16"/>
    <w:rsid w:val="00CA4E0B"/>
    <w:rsid w:val="00CA651E"/>
    <w:rsid w:val="00D001F1"/>
    <w:rsid w:val="00D41039"/>
    <w:rsid w:val="00D5116A"/>
    <w:rsid w:val="00D72CCE"/>
    <w:rsid w:val="00DB190B"/>
    <w:rsid w:val="00DB4F55"/>
    <w:rsid w:val="00DF4BAA"/>
    <w:rsid w:val="00E063F5"/>
    <w:rsid w:val="00E10F7B"/>
    <w:rsid w:val="00E847F8"/>
    <w:rsid w:val="00ED7A81"/>
    <w:rsid w:val="00F247FD"/>
    <w:rsid w:val="00F64940"/>
    <w:rsid w:val="00FA166A"/>
    <w:rsid w:val="00FA5F3F"/>
    <w:rsid w:val="00FB18D7"/>
    <w:rsid w:val="00FB1C90"/>
    <w:rsid w:val="00FE7720"/>
    <w:rsid w:val="00FF61D7"/>
    <w:rsid w:val="00FF778B"/>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1BF22"/>
  <w15:chartTrackingRefBased/>
  <w15:docId w15:val="{5AAEAED6-2758-4D0A-898B-E961485128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AC6B5D"/>
    <w:pPr>
      <w:spacing w:after="0" w:line="240" w:lineRule="auto"/>
    </w:pPr>
  </w:style>
  <w:style w:type="paragraph" w:styleId="Cmsor2">
    <w:name w:val="heading 2"/>
    <w:basedOn w:val="Norml"/>
    <w:link w:val="Cmsor2Char"/>
    <w:uiPriority w:val="9"/>
    <w:qFormat/>
    <w:rsid w:val="00A70F48"/>
    <w:pPr>
      <w:spacing w:before="100" w:beforeAutospacing="1" w:after="100" w:afterAutospacing="1"/>
      <w:outlineLvl w:val="1"/>
    </w:pPr>
    <w:rPr>
      <w:rFonts w:ascii="Times New Roman" w:eastAsia="Times New Roman" w:hAnsi="Times New Roman" w:cs="Times New Roman"/>
      <w:b/>
      <w:bCs/>
      <w:sz w:val="36"/>
      <w:szCs w:val="3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table" w:styleId="Rcsostblzat">
    <w:name w:val="Table Grid"/>
    <w:basedOn w:val="Normltblzat"/>
    <w:uiPriority w:val="39"/>
    <w:rsid w:val="00AC6B5D"/>
    <w:pPr>
      <w:spacing w:after="0" w:line="240" w:lineRule="auto"/>
    </w:pPr>
    <w:rPr>
      <w:rFonts w:eastAsiaTheme="minorEastAsia"/>
      <w:sz w:val="21"/>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aszerbekezds">
    <w:name w:val="List Paragraph"/>
    <w:basedOn w:val="Norml"/>
    <w:uiPriority w:val="34"/>
    <w:qFormat/>
    <w:rsid w:val="00AC6B5D"/>
    <w:pPr>
      <w:ind w:left="720"/>
      <w:contextualSpacing/>
    </w:pPr>
  </w:style>
  <w:style w:type="paragraph" w:styleId="Buborkszveg">
    <w:name w:val="Balloon Text"/>
    <w:basedOn w:val="Norml"/>
    <w:link w:val="BuborkszvegChar"/>
    <w:uiPriority w:val="99"/>
    <w:semiHidden/>
    <w:unhideWhenUsed/>
    <w:rsid w:val="00AC6B5D"/>
    <w:rPr>
      <w:rFonts w:ascii="Segoe UI" w:hAnsi="Segoe UI" w:cs="Segoe UI"/>
      <w:sz w:val="18"/>
      <w:szCs w:val="18"/>
    </w:rPr>
  </w:style>
  <w:style w:type="character" w:customStyle="1" w:styleId="BuborkszvegChar">
    <w:name w:val="Buborékszöveg Char"/>
    <w:basedOn w:val="Bekezdsalapbettpusa"/>
    <w:link w:val="Buborkszveg"/>
    <w:uiPriority w:val="99"/>
    <w:semiHidden/>
    <w:rsid w:val="00AC6B5D"/>
    <w:rPr>
      <w:rFonts w:ascii="Segoe UI" w:hAnsi="Segoe UI" w:cs="Segoe UI"/>
      <w:sz w:val="18"/>
      <w:szCs w:val="18"/>
    </w:rPr>
  </w:style>
  <w:style w:type="character" w:customStyle="1" w:styleId="Cmsor2Char">
    <w:name w:val="Címsor 2 Char"/>
    <w:basedOn w:val="Bekezdsalapbettpusa"/>
    <w:link w:val="Cmsor2"/>
    <w:uiPriority w:val="9"/>
    <w:rsid w:val="00A70F48"/>
    <w:rPr>
      <w:rFonts w:ascii="Times New Roman" w:eastAsia="Times New Roman" w:hAnsi="Times New Roman" w:cs="Times New Roman"/>
      <w:b/>
      <w:bCs/>
      <w:sz w:val="36"/>
      <w:szCs w:val="36"/>
      <w:lang w:eastAsia="hu-HU"/>
    </w:rPr>
  </w:style>
  <w:style w:type="character" w:styleId="Jegyzethivatkozs">
    <w:name w:val="annotation reference"/>
    <w:basedOn w:val="Bekezdsalapbettpusa"/>
    <w:uiPriority w:val="99"/>
    <w:semiHidden/>
    <w:unhideWhenUsed/>
    <w:rsid w:val="00A70F48"/>
    <w:rPr>
      <w:sz w:val="16"/>
      <w:szCs w:val="16"/>
    </w:rPr>
  </w:style>
  <w:style w:type="paragraph" w:styleId="Jegyzetszveg">
    <w:name w:val="annotation text"/>
    <w:basedOn w:val="Norml"/>
    <w:link w:val="JegyzetszvegChar"/>
    <w:uiPriority w:val="99"/>
    <w:unhideWhenUsed/>
    <w:rsid w:val="00A70F48"/>
    <w:rPr>
      <w:sz w:val="20"/>
      <w:szCs w:val="20"/>
    </w:rPr>
  </w:style>
  <w:style w:type="character" w:customStyle="1" w:styleId="JegyzetszvegChar">
    <w:name w:val="Jegyzetszöveg Char"/>
    <w:basedOn w:val="Bekezdsalapbettpusa"/>
    <w:link w:val="Jegyzetszveg"/>
    <w:uiPriority w:val="99"/>
    <w:rsid w:val="00A70F48"/>
    <w:rPr>
      <w:sz w:val="20"/>
      <w:szCs w:val="20"/>
    </w:rPr>
  </w:style>
  <w:style w:type="paragraph" w:styleId="Megjegyzstrgya">
    <w:name w:val="annotation subject"/>
    <w:basedOn w:val="Jegyzetszveg"/>
    <w:next w:val="Jegyzetszveg"/>
    <w:link w:val="MegjegyzstrgyaChar"/>
    <w:uiPriority w:val="99"/>
    <w:semiHidden/>
    <w:unhideWhenUsed/>
    <w:rsid w:val="00C62E22"/>
    <w:rPr>
      <w:b/>
      <w:bCs/>
    </w:rPr>
  </w:style>
  <w:style w:type="character" w:customStyle="1" w:styleId="MegjegyzstrgyaChar">
    <w:name w:val="Megjegyzés tárgya Char"/>
    <w:basedOn w:val="JegyzetszvegChar"/>
    <w:link w:val="Megjegyzstrgya"/>
    <w:uiPriority w:val="99"/>
    <w:semiHidden/>
    <w:rsid w:val="00C62E22"/>
    <w:rPr>
      <w:b/>
      <w:bCs/>
      <w:sz w:val="20"/>
      <w:szCs w:val="20"/>
    </w:rPr>
  </w:style>
  <w:style w:type="paragraph" w:styleId="Vltozat">
    <w:name w:val="Revision"/>
    <w:hidden/>
    <w:uiPriority w:val="99"/>
    <w:semiHidden/>
    <w:rsid w:val="009D7AB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11" Type="http://schemas.microsoft.com/office/2016/09/relationships/commentsIds" Target="commentsIds.xml"/><Relationship Id="rId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7"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B654EC5-A80E-4C67-AE6A-9BE89AE78A1D}">
  <we:reference id="wa104099688" version="1.3.0.0" store="hu-HU" storeType="OMEX"/>
  <we:alternateReferences/>
  <we:properties/>
  <we:bindings/>
  <we:snapshot xmlns:r="http://schemas.openxmlformats.org/officeDocument/2006/relationships"/>
</we:webextension>
</file>

<file path=docMetadata/LabelInfo.xml><?xml version="1.0" encoding="utf-8"?>
<clbl:labelList xmlns:clbl="http://schemas.microsoft.com/office/2020/mipLabelMetadata">
  <clbl:label id="{d1b36e95-0d50-42e9-958f-b63fa906beaa}" enabled="0" method="" siteId="{d1b36e95-0d50-42e9-958f-b63fa906beaa}" removed="1"/>
</clbl:labelList>
</file>

<file path=docProps/app.xml><?xml version="1.0" encoding="utf-8"?>
<Properties xmlns="http://schemas.openxmlformats.org/officeDocument/2006/extended-properties" xmlns:vt="http://schemas.openxmlformats.org/officeDocument/2006/docPropsVTypes">
  <Template>Normal.dotm</Template>
  <TotalTime>203</TotalTime>
  <Pages>3</Pages>
  <Words>676</Words>
  <Characters>4670</Characters>
  <Application>Microsoft Office Word</Application>
  <DocSecurity>0</DocSecurity>
  <Lines>38</Lines>
  <Paragraphs>10</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Erno Vincze</dc:creator>
  <cp:keywords/>
  <dc:description/>
  <cp:lastModifiedBy>Erno Vincze</cp:lastModifiedBy>
  <cp:revision>5</cp:revision>
  <dcterms:created xsi:type="dcterms:W3CDTF">2024-03-01T13:44:00Z</dcterms:created>
  <dcterms:modified xsi:type="dcterms:W3CDTF">2024-03-06T12:43:00Z</dcterms:modified>
</cp:coreProperties>
</file>