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EDA06" w14:textId="0155B505" w:rsidR="00097022" w:rsidRPr="00097022" w:rsidRDefault="00097022" w:rsidP="008768C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9702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79181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dditional file 1: Reporting Standards </w:t>
      </w:r>
    </w:p>
    <w:p w14:paraId="33D45C06" w14:textId="1E183062" w:rsidR="0079181E" w:rsidRDefault="0079181E" w:rsidP="008768C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-Gitter"/>
        <w:tblW w:w="10155" w:type="dxa"/>
        <w:tblInd w:w="-431" w:type="dxa"/>
        <w:tblLook w:val="04A0" w:firstRow="1" w:lastRow="0" w:firstColumn="1" w:lastColumn="0" w:noHBand="0" w:noVBand="1"/>
      </w:tblPr>
      <w:tblGrid>
        <w:gridCol w:w="1622"/>
        <w:gridCol w:w="2421"/>
        <w:gridCol w:w="2648"/>
        <w:gridCol w:w="3464"/>
      </w:tblGrid>
      <w:tr w:rsidR="00C11E15" w:rsidRPr="00D7595D" w14:paraId="788B1E8B" w14:textId="77777777" w:rsidTr="00C11E15">
        <w:tc>
          <w:tcPr>
            <w:tcW w:w="1622" w:type="dxa"/>
          </w:tcPr>
          <w:p w14:paraId="038B61B3" w14:textId="7F2EECEF" w:rsidR="00C11E15" w:rsidRPr="0079181E" w:rsidRDefault="00BF4108" w:rsidP="00F3319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Section</w:t>
            </w:r>
          </w:p>
        </w:tc>
        <w:tc>
          <w:tcPr>
            <w:tcW w:w="2421" w:type="dxa"/>
          </w:tcPr>
          <w:p w14:paraId="152FB69E" w14:textId="77777777" w:rsidR="00C11E15" w:rsidRPr="0079181E" w:rsidRDefault="00C11E15" w:rsidP="00F3319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9181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COREQ</w:t>
            </w:r>
          </w:p>
        </w:tc>
        <w:tc>
          <w:tcPr>
            <w:tcW w:w="2648" w:type="dxa"/>
          </w:tcPr>
          <w:p w14:paraId="627D93C7" w14:textId="77777777" w:rsidR="00C11E15" w:rsidRPr="0079181E" w:rsidRDefault="00C11E15" w:rsidP="00F3319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9181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SRQR</w:t>
            </w:r>
          </w:p>
        </w:tc>
        <w:tc>
          <w:tcPr>
            <w:tcW w:w="3464" w:type="dxa"/>
          </w:tcPr>
          <w:p w14:paraId="069B24F8" w14:textId="14DAB921" w:rsidR="00C11E15" w:rsidRPr="0079181E" w:rsidRDefault="00C11E15" w:rsidP="00F33199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9181E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How the manuscript adheres to the </w:t>
            </w:r>
            <w:r w:rsidR="00D7595D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reporting standards</w:t>
            </w:r>
          </w:p>
        </w:tc>
      </w:tr>
      <w:tr w:rsidR="00C11E15" w:rsidRPr="0079181E" w14:paraId="0ADE70A0" w14:textId="77777777" w:rsidTr="00C11E15">
        <w:tc>
          <w:tcPr>
            <w:tcW w:w="1622" w:type="dxa"/>
          </w:tcPr>
          <w:p w14:paraId="0C1FBB87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>Title</w:t>
            </w:r>
          </w:p>
        </w:tc>
        <w:tc>
          <w:tcPr>
            <w:tcW w:w="2421" w:type="dxa"/>
          </w:tcPr>
          <w:p w14:paraId="3869D56D" w14:textId="609C997A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2648" w:type="dxa"/>
          </w:tcPr>
          <w:p w14:paraId="4F2D96F4" w14:textId="4C17B67C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Concise description of the nature and topic of the study Identifying</w:t>
            </w:r>
          </w:p>
          <w:p w14:paraId="2304FF1C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 study as qualitative or indicating the approach (e.g., ethnography,</w:t>
            </w:r>
          </w:p>
          <w:p w14:paraId="11BBA14D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grounded theory) or data collection methods (e.g., interview, focus</w:t>
            </w:r>
          </w:p>
          <w:p w14:paraId="6627CF6D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group) is recommended</w:t>
            </w:r>
          </w:p>
        </w:tc>
        <w:tc>
          <w:tcPr>
            <w:tcW w:w="3464" w:type="dxa"/>
          </w:tcPr>
          <w:p w14:paraId="204D7B3D" w14:textId="5256D215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the nature and topic of the study.</w:t>
            </w:r>
            <w:bookmarkStart w:id="0" w:name="_GoBack"/>
            <w:bookmarkEnd w:id="0"/>
          </w:p>
        </w:tc>
      </w:tr>
      <w:tr w:rsidR="00C11E15" w:rsidRPr="0079181E" w14:paraId="372C418E" w14:textId="77777777" w:rsidTr="00C11E15">
        <w:tc>
          <w:tcPr>
            <w:tcW w:w="1622" w:type="dxa"/>
          </w:tcPr>
          <w:p w14:paraId="12935AE8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>Abstract</w:t>
            </w:r>
          </w:p>
        </w:tc>
        <w:tc>
          <w:tcPr>
            <w:tcW w:w="2421" w:type="dxa"/>
          </w:tcPr>
          <w:p w14:paraId="3A133346" w14:textId="3890156E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2648" w:type="dxa"/>
          </w:tcPr>
          <w:p w14:paraId="0DA2D8BA" w14:textId="0300699E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S2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Summary of key elements of the study using the abstract format of</w:t>
            </w:r>
          </w:p>
          <w:p w14:paraId="3B61184F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 intended publication; typically includes background, purpose,</w:t>
            </w:r>
          </w:p>
          <w:p w14:paraId="16EE6625" w14:textId="77777777" w:rsidR="00C11E15" w:rsidRPr="000A7688" w:rsidRDefault="00C11E15" w:rsidP="00F33199">
            <w:pPr>
              <w:pStyle w:val="Kommentarteks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methods, results, and conclusions</w:t>
            </w:r>
          </w:p>
          <w:p w14:paraId="52D14BF1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464" w:type="dxa"/>
          </w:tcPr>
          <w:p w14:paraId="425B46B9" w14:textId="3F3F1845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summarize key elements of the study using the abstract format.</w:t>
            </w:r>
          </w:p>
        </w:tc>
      </w:tr>
      <w:tr w:rsidR="00C11E15" w:rsidRPr="00DF23E2" w14:paraId="5964E140" w14:textId="77777777" w:rsidTr="00C11E15">
        <w:tc>
          <w:tcPr>
            <w:tcW w:w="1622" w:type="dxa"/>
          </w:tcPr>
          <w:p w14:paraId="37DBB7C2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>Background</w:t>
            </w:r>
          </w:p>
        </w:tc>
        <w:tc>
          <w:tcPr>
            <w:tcW w:w="2421" w:type="dxa"/>
          </w:tcPr>
          <w:p w14:paraId="032558C9" w14:textId="0A92F84D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2648" w:type="dxa"/>
          </w:tcPr>
          <w:p w14:paraId="4ACBB930" w14:textId="29D9B934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S3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Description and significance of the problem/phenomenon studied;</w:t>
            </w:r>
          </w:p>
          <w:p w14:paraId="048C39B0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review of relevant theory and empirical work; problem statement</w:t>
            </w:r>
          </w:p>
          <w:p w14:paraId="128DD7DA" w14:textId="5FBB2826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S4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Purpose of the study and specific objectives or questions</w:t>
            </w:r>
          </w:p>
        </w:tc>
        <w:tc>
          <w:tcPr>
            <w:tcW w:w="3464" w:type="dxa"/>
          </w:tcPr>
          <w:p w14:paraId="669E8189" w14:textId="46CB9A00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both our problem studied and a review of relevant literature.</w:t>
            </w:r>
          </w:p>
          <w:p w14:paraId="631BF79D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9DC5F93" w14:textId="14E5B57A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the purpose of the study and specific research question.</w:t>
            </w:r>
          </w:p>
        </w:tc>
      </w:tr>
      <w:tr w:rsidR="00C11E15" w:rsidRPr="0079181E" w14:paraId="2750F808" w14:textId="77777777" w:rsidTr="00C11E15">
        <w:tc>
          <w:tcPr>
            <w:tcW w:w="1622" w:type="dxa"/>
          </w:tcPr>
          <w:p w14:paraId="0E222DDE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 xml:space="preserve">Background </w:t>
            </w:r>
            <w:r w:rsidRPr="000A7688">
              <w:rPr>
                <w:sz w:val="24"/>
                <w:szCs w:val="24"/>
                <w:lang w:val="en-GB"/>
              </w:rPr>
              <w:t>Context</w:t>
            </w:r>
          </w:p>
        </w:tc>
        <w:tc>
          <w:tcPr>
            <w:tcW w:w="2421" w:type="dxa"/>
          </w:tcPr>
          <w:p w14:paraId="50465A6A" w14:textId="434C658F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2648" w:type="dxa"/>
          </w:tcPr>
          <w:p w14:paraId="36077A43" w14:textId="748D6FA5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S7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Setting/site and salient contextual factors; rationale</w:t>
            </w:r>
          </w:p>
        </w:tc>
        <w:tc>
          <w:tcPr>
            <w:tcW w:w="3464" w:type="dxa"/>
          </w:tcPr>
          <w:p w14:paraId="4D44AA5E" w14:textId="4BDDC652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 the context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(vocational schools)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the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Background section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 in the Methods section.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SRQR proposes it is described under Methods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</w:tc>
      </w:tr>
      <w:tr w:rsidR="00C11E15" w:rsidRPr="0079181E" w14:paraId="07B054B1" w14:textId="77777777" w:rsidTr="00C11E15">
        <w:tc>
          <w:tcPr>
            <w:tcW w:w="1622" w:type="dxa"/>
          </w:tcPr>
          <w:p w14:paraId="68480785" w14:textId="79F04E2D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Background</w:t>
            </w:r>
          </w:p>
          <w:p w14:paraId="2E55777F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rFonts w:ascii="Frutiger-Light" w:hAnsi="Frutiger-Light" w:cs="Frutiger-Light"/>
                <w:sz w:val="24"/>
                <w:szCs w:val="24"/>
                <w:lang w:val="en-GB"/>
              </w:rPr>
              <w:t>Qualitative approach and research paradigm</w:t>
            </w:r>
          </w:p>
        </w:tc>
        <w:tc>
          <w:tcPr>
            <w:tcW w:w="2421" w:type="dxa"/>
          </w:tcPr>
          <w:p w14:paraId="1FD6187B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What methodological orientation was stated to underpin the study? e.g. grounded theory,</w:t>
            </w:r>
          </w:p>
          <w:p w14:paraId="7375FC40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discourse analysis, ethnography, phenomenology, content analysis</w:t>
            </w:r>
          </w:p>
        </w:tc>
        <w:tc>
          <w:tcPr>
            <w:tcW w:w="2648" w:type="dxa"/>
          </w:tcPr>
          <w:p w14:paraId="105B0DBA" w14:textId="15CB44C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S5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Qualitative approach (e.g., ethnography, grounded theory, case study,</w:t>
            </w:r>
          </w:p>
          <w:p w14:paraId="102A5065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phenomenology, narrative research) and guiding theory if appropriate;</w:t>
            </w:r>
          </w:p>
          <w:p w14:paraId="425AF288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identifying the research paradigm (e.g., postpositivist, constructivist/</w:t>
            </w:r>
          </w:p>
          <w:p w14:paraId="36171BF5" w14:textId="18CDF5A4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interpretivist) is also recommended; rationale</w:t>
            </w:r>
          </w:p>
        </w:tc>
        <w:tc>
          <w:tcPr>
            <w:tcW w:w="3464" w:type="dxa"/>
          </w:tcPr>
          <w:p w14:paraId="38499C75" w14:textId="2D7CF810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include a ‘Theoretical Framework’ section where we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describe that our methodological orientation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and guiding theory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is the social-cognitive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 theory of organizational readiness for change.</w:t>
            </w:r>
          </w:p>
          <w:p w14:paraId="07016B9E" w14:textId="61B659B1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B9BB60A" w14:textId="380EEA15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 our manuscript, this is part of the Background section as it used to explain our research question. 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SRQR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and COREQ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proposes it is described under Methods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  <w:p w14:paraId="2F984399" w14:textId="7B03FF4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11E15" w:rsidRPr="0075488E" w14:paraId="4A1FA277" w14:textId="77777777" w:rsidTr="00C11E15">
        <w:tc>
          <w:tcPr>
            <w:tcW w:w="1622" w:type="dxa"/>
          </w:tcPr>
          <w:p w14:paraId="12ADBE61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>Methods</w:t>
            </w:r>
          </w:p>
          <w:p w14:paraId="2E6D4BEE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rFonts w:ascii="Frutiger-Light" w:hAnsi="Frutiger-Light" w:cs="Frutiger-Light"/>
                <w:sz w:val="24"/>
                <w:szCs w:val="24"/>
                <w:lang w:val="en-GB"/>
              </w:rPr>
              <w:t>Researcher characteristics and reflexivity</w:t>
            </w:r>
          </w:p>
        </w:tc>
        <w:tc>
          <w:tcPr>
            <w:tcW w:w="2421" w:type="dxa"/>
          </w:tcPr>
          <w:p w14:paraId="3206C83F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Characteristics</w:t>
            </w:r>
          </w:p>
          <w:p w14:paraId="493CEA1C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1. Interviewer/facilitator Which author/s conducted the interview or focus group?</w:t>
            </w:r>
          </w:p>
          <w:p w14:paraId="40EE0A1D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2. Credentials What were the researcher’s credentials? E.g. PhD, MD</w:t>
            </w:r>
          </w:p>
          <w:p w14:paraId="0706E17E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3. Occupation What was their occupation at the time of the study?</w:t>
            </w:r>
          </w:p>
          <w:p w14:paraId="2E0541EB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4. Gender Was the researcher male or female?</w:t>
            </w:r>
          </w:p>
          <w:p w14:paraId="1ABE8F1E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5. Experience and training What experience or training did the researcher have?</w:t>
            </w:r>
          </w:p>
          <w:p w14:paraId="1B8534F6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lastRenderedPageBreak/>
              <w:t>Relationship with participants</w:t>
            </w:r>
          </w:p>
          <w:p w14:paraId="604D8AA5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6. Relationship established Was a relationship established prior to study commencement?</w:t>
            </w:r>
          </w:p>
          <w:p w14:paraId="19CCCE82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7. Participant knowledge of the</w:t>
            </w:r>
          </w:p>
          <w:p w14:paraId="611B20A6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interviewer</w:t>
            </w:r>
          </w:p>
          <w:p w14:paraId="68C06ED2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What did the participants know about the researcher? e.g. personal goals, reasons for doing the</w:t>
            </w:r>
          </w:p>
          <w:p w14:paraId="39686B6C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research</w:t>
            </w:r>
          </w:p>
          <w:p w14:paraId="75EDCEBF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8. Interviewer characteristics What characteristics were reported about the interviewer/facilitator? e.g. Bias, assumptions,</w:t>
            </w:r>
          </w:p>
          <w:p w14:paraId="3F215E49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reasons and interests in the research topic</w:t>
            </w:r>
          </w:p>
        </w:tc>
        <w:tc>
          <w:tcPr>
            <w:tcW w:w="2648" w:type="dxa"/>
          </w:tcPr>
          <w:p w14:paraId="7E2AFBBF" w14:textId="2F14FD9A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 xml:space="preserve">S6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Researchers’ characteristics that may influence the research, including</w:t>
            </w:r>
          </w:p>
          <w:p w14:paraId="5208B76F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personal attributes, qualifications/experience, relationship with</w:t>
            </w:r>
          </w:p>
          <w:p w14:paraId="337210A4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participants, assumptions, and/or presuppositions; potential or actual</w:t>
            </w:r>
          </w:p>
          <w:p w14:paraId="39F52BF6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interaction between researchers’ characteristics and the research</w:t>
            </w:r>
          </w:p>
          <w:p w14:paraId="0DA441AE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questions, approach, methods, results, and/or transferability</w:t>
            </w:r>
          </w:p>
        </w:tc>
        <w:tc>
          <w:tcPr>
            <w:tcW w:w="3464" w:type="dxa"/>
          </w:tcPr>
          <w:p w14:paraId="7178645C" w14:textId="000EAAEA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 describe who conducted the interviews and focus groups, including credentials, occupation, gender and experience/training in qualitative research.</w:t>
            </w:r>
          </w:p>
          <w:p w14:paraId="32AF0772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FBD7B26" w14:textId="3F409E90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how the relationship with participations was established and that the researchers had no relationship with the participants before study commencement.</w:t>
            </w:r>
          </w:p>
          <w:p w14:paraId="538FE90B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do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NOT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describe other interviewer characteristics e.g. bias, assumptions, reasons and interests in the research topic. Not relevant.</w:t>
            </w:r>
          </w:p>
        </w:tc>
      </w:tr>
      <w:tr w:rsidR="00C11E15" w:rsidRPr="00DF23E2" w14:paraId="31B21B59" w14:textId="77777777" w:rsidTr="00C11E15">
        <w:tc>
          <w:tcPr>
            <w:tcW w:w="1622" w:type="dxa"/>
          </w:tcPr>
          <w:p w14:paraId="3AA8792F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lastRenderedPageBreak/>
              <w:t>Methods</w:t>
            </w:r>
          </w:p>
          <w:p w14:paraId="6C3DE4A0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sz w:val="24"/>
                <w:szCs w:val="24"/>
                <w:lang w:val="en-GB"/>
              </w:rPr>
              <w:t>Sampling and recruitment</w:t>
            </w:r>
          </w:p>
        </w:tc>
        <w:tc>
          <w:tcPr>
            <w:tcW w:w="2421" w:type="dxa"/>
          </w:tcPr>
          <w:p w14:paraId="1D78C530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Participant selection</w:t>
            </w:r>
          </w:p>
          <w:p w14:paraId="3D318E0A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10. Sampling How were participants selected? e.g. purposive, convenience, consecutive, snowball</w:t>
            </w:r>
          </w:p>
          <w:p w14:paraId="3122FA0A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11. Method of approach How were participants approached? e.g. face-to-face, telephone, mail, email</w:t>
            </w:r>
          </w:p>
          <w:p w14:paraId="25DF1465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12. Sample size How many participants were in the study?</w:t>
            </w:r>
          </w:p>
          <w:p w14:paraId="7A1E3A75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13. Non-participation How many people refused to participate or dropped out? Reasons?</w:t>
            </w:r>
          </w:p>
          <w:p w14:paraId="74B59D8D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648" w:type="dxa"/>
          </w:tcPr>
          <w:p w14:paraId="766A1E95" w14:textId="074FE4E0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S8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How and why research participants, documents, or events were</w:t>
            </w:r>
          </w:p>
          <w:p w14:paraId="60243DC7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selected; criteria for deciding when no further sampling was necessary</w:t>
            </w:r>
          </w:p>
          <w:p w14:paraId="6962DAAD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(e.g., sampling saturation); </w:t>
            </w:r>
            <w:proofErr w:type="spellStart"/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rationaleb</w:t>
            </w:r>
            <w:proofErr w:type="spellEnd"/>
          </w:p>
        </w:tc>
        <w:tc>
          <w:tcPr>
            <w:tcW w:w="3464" w:type="dxa"/>
          </w:tcPr>
          <w:p w14:paraId="106C0175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 that we use a purposive sampling strategy with preselected criteria. </w:t>
            </w:r>
          </w:p>
          <w:p w14:paraId="1A809A7B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2B32445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how participants were recruited (email and telephone).</w:t>
            </w:r>
          </w:p>
          <w:p w14:paraId="3D833EC3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F0B948E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the sample size and that we included two respondent groups (teachers and managers).</w:t>
            </w:r>
          </w:p>
          <w:p w14:paraId="2A4F03FF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4592395" w14:textId="01CB72A6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 that all invited schools accepted the participation invitation, but not the desired number of teachers where able to participate in study due to busy schedules.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 later is reported as a methodological limitation under Strengths and L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imitations in the Discussion section.</w:t>
            </w:r>
          </w:p>
        </w:tc>
      </w:tr>
      <w:tr w:rsidR="00C11E15" w:rsidRPr="00DF23E2" w14:paraId="1C763706" w14:textId="77777777" w:rsidTr="00C11E15">
        <w:tc>
          <w:tcPr>
            <w:tcW w:w="1622" w:type="dxa"/>
          </w:tcPr>
          <w:p w14:paraId="18D00671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>Methods</w:t>
            </w:r>
          </w:p>
          <w:p w14:paraId="7F93E01C" w14:textId="77777777" w:rsidR="00C11E15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sz w:val="24"/>
                <w:szCs w:val="24"/>
                <w:lang w:val="en-GB"/>
              </w:rPr>
              <w:t>Setting and description of sample</w:t>
            </w:r>
          </w:p>
          <w:p w14:paraId="670981D0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</w:p>
          <w:p w14:paraId="72C5FB46" w14:textId="77777777" w:rsidR="00C11E15" w:rsidRDefault="00C11E15" w:rsidP="00F33199">
            <w:pPr>
              <w:rPr>
                <w:sz w:val="24"/>
                <w:szCs w:val="24"/>
                <w:lang w:val="en-GB"/>
              </w:rPr>
            </w:pPr>
          </w:p>
          <w:p w14:paraId="3045B028" w14:textId="77777777" w:rsidR="00C11E15" w:rsidRDefault="00C11E15" w:rsidP="00F33199">
            <w:pPr>
              <w:rPr>
                <w:sz w:val="24"/>
                <w:szCs w:val="24"/>
                <w:lang w:val="en-GB"/>
              </w:rPr>
            </w:pPr>
          </w:p>
          <w:p w14:paraId="7C83AE97" w14:textId="77777777" w:rsidR="00C11E15" w:rsidRPr="000A7688" w:rsidRDefault="00C11E15" w:rsidP="00F33199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421" w:type="dxa"/>
          </w:tcPr>
          <w:p w14:paraId="62CDE2AB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Setting</w:t>
            </w:r>
          </w:p>
          <w:p w14:paraId="0F7DB83B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14. Setting of data collection Where was the data collected? e.g. home, clinic, workplace</w:t>
            </w:r>
          </w:p>
          <w:p w14:paraId="65115772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15. Presence of non-participants Was anyone else present besides the participants and researchers?</w:t>
            </w:r>
          </w:p>
          <w:p w14:paraId="65548A1A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16. Description of sample What are the important characteristics of the sample? e.g. demographic data, date</w:t>
            </w:r>
          </w:p>
        </w:tc>
        <w:tc>
          <w:tcPr>
            <w:tcW w:w="2648" w:type="dxa"/>
          </w:tcPr>
          <w:p w14:paraId="7742F18A" w14:textId="533ABC4F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S12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Number and relevant characteristics of participants, documents, or</w:t>
            </w:r>
          </w:p>
          <w:p w14:paraId="5E394320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events included in the study; level of participation (could be reported</w:t>
            </w:r>
          </w:p>
          <w:p w14:paraId="55D1168A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 results)</w:t>
            </w:r>
          </w:p>
        </w:tc>
        <w:tc>
          <w:tcPr>
            <w:tcW w:w="3464" w:type="dxa"/>
          </w:tcPr>
          <w:p w14:paraId="515A85E5" w14:textId="04B93710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 that data collection takes place in offices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where participants felt comfortable.</w:t>
            </w:r>
          </w:p>
          <w:p w14:paraId="18CF9343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6E51287C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which researchers collected the data (see Researcher Characteristics).</w:t>
            </w:r>
          </w:p>
          <w:p w14:paraId="3A8B1143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42206B1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Table 1 include number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of participants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 relevant participants characteristics. </w:t>
            </w:r>
          </w:p>
          <w:p w14:paraId="2867757D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413174D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which year and months the interviews take place.</w:t>
            </w:r>
          </w:p>
          <w:p w14:paraId="0B71A51D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1D80F98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do NOT include participants’ gender and age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 Table 1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as we do not believe their demographic to influence the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research question.</w:t>
            </w:r>
          </w:p>
          <w:p w14:paraId="78DB0DB0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11E15" w:rsidRPr="00DF23E2" w14:paraId="1FC2DEF7" w14:textId="77777777" w:rsidTr="00C11E15">
        <w:tc>
          <w:tcPr>
            <w:tcW w:w="1622" w:type="dxa"/>
          </w:tcPr>
          <w:p w14:paraId="7E299686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 xml:space="preserve">Methods </w:t>
            </w:r>
          </w:p>
          <w:p w14:paraId="1C809F79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sz w:val="24"/>
                <w:szCs w:val="24"/>
                <w:lang w:val="en-GB"/>
              </w:rPr>
              <w:t xml:space="preserve">Data collection and data processing </w:t>
            </w:r>
          </w:p>
        </w:tc>
        <w:tc>
          <w:tcPr>
            <w:tcW w:w="2421" w:type="dxa"/>
          </w:tcPr>
          <w:p w14:paraId="0D72A420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Data collection</w:t>
            </w:r>
          </w:p>
          <w:p w14:paraId="020F17D3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17. Interview guide Were questions, prompts, guides provided by the authors? Was it pilot tested?</w:t>
            </w:r>
          </w:p>
          <w:p w14:paraId="1811B5F9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18. Repeat interviews Were repeat interviews carried out? If yes, how many?</w:t>
            </w:r>
          </w:p>
          <w:p w14:paraId="7A7ECD66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lastRenderedPageBreak/>
              <w:t>19. Audio/visual recording Did the research use audio or visual recording to collect the data?</w:t>
            </w:r>
          </w:p>
          <w:p w14:paraId="6D9ABEE2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20. Field notes Were field notes made during and/or after the interview or focus group?</w:t>
            </w:r>
          </w:p>
          <w:p w14:paraId="6499D59E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21. Duration What was the duration of the interviews or focus group?</w:t>
            </w:r>
          </w:p>
          <w:p w14:paraId="7CA4EF6D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22. Data saturation Was data saturation discussed?</w:t>
            </w:r>
          </w:p>
          <w:p w14:paraId="5E82316A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23. Transcripts returned Were transcripts returned to participants for comment and/or correction?</w:t>
            </w:r>
          </w:p>
        </w:tc>
        <w:tc>
          <w:tcPr>
            <w:tcW w:w="2648" w:type="dxa"/>
          </w:tcPr>
          <w:p w14:paraId="43AEA36C" w14:textId="3450E3CB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 xml:space="preserve">S10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Types of data collected; details of data collection procedures including</w:t>
            </w:r>
          </w:p>
          <w:p w14:paraId="1DC04000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(as appropriate) start and stop dates of data collection and analysis,</w:t>
            </w:r>
          </w:p>
          <w:p w14:paraId="73640AB3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iterative process, triangulation of sources/methods, and modification</w:t>
            </w:r>
          </w:p>
          <w:p w14:paraId="5FFB78E6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of procedures in response to evolving study findings; rationale</w:t>
            </w:r>
          </w:p>
          <w:p w14:paraId="4D5A03C5" w14:textId="0F67F881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S11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Description of instruments (e.g., interview guides, questionnaires)</w:t>
            </w:r>
          </w:p>
          <w:p w14:paraId="114F6BD8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and devices (e.g., audio recorders) used for data collection; if/how the</w:t>
            </w:r>
          </w:p>
          <w:p w14:paraId="2EE8F7B0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instrument(s) changed over the course of the study</w:t>
            </w:r>
          </w:p>
          <w:p w14:paraId="3A72F9F2" w14:textId="6958CEE2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S13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Methods for processing data prior to and during analysis, including</w:t>
            </w:r>
          </w:p>
          <w:p w14:paraId="67EB9F0A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Transcription.</w:t>
            </w:r>
          </w:p>
        </w:tc>
        <w:tc>
          <w:tcPr>
            <w:tcW w:w="3464" w:type="dxa"/>
          </w:tcPr>
          <w:p w14:paraId="55413293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We describe the data collection methods (semi-structured interviews and focus groups).</w:t>
            </w:r>
          </w:p>
          <w:p w14:paraId="413E197A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CCD9261" w14:textId="0870A5A1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interview guides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including topics and questions.</w:t>
            </w:r>
          </w:p>
          <w:p w14:paraId="648EBEAB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66442A1" w14:textId="3E3332DA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>We describe the qualitative format: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semi-structured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interview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and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focus group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including why we chose the format.</w:t>
            </w:r>
          </w:p>
          <w:p w14:paraId="4F5CBDC7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3E96A56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 that data was audio recorded and the durations of the interviews/focus groups. </w:t>
            </w:r>
          </w:p>
          <w:p w14:paraId="1CA1466D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72178DA0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describe, that data was transcribed verbatim. </w:t>
            </w:r>
          </w:p>
          <w:p w14:paraId="0CA11EA7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1C2192F5" w14:textId="53359444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The transcripts were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NOT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returned to the participants for comments and/or correction. The interview guide was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NOT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piloted, nor did we use field notes. Neither was necessary in our study.</w:t>
            </w:r>
          </w:p>
          <w:p w14:paraId="4F0F93E0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3A8CE2C" w14:textId="1B78621F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did NOT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do repeat interviews to ensure data saturation, which is a limitation –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discussed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under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Strengths and L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imitations in the Discussion section.</w:t>
            </w:r>
          </w:p>
        </w:tc>
      </w:tr>
      <w:tr w:rsidR="00C11E15" w:rsidRPr="00DF23E2" w14:paraId="4FA5AB18" w14:textId="77777777" w:rsidTr="00C11E15">
        <w:tc>
          <w:tcPr>
            <w:tcW w:w="1622" w:type="dxa"/>
          </w:tcPr>
          <w:p w14:paraId="11F063BA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lastRenderedPageBreak/>
              <w:t xml:space="preserve">Methods </w:t>
            </w:r>
          </w:p>
          <w:p w14:paraId="4E2EA0AD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sz w:val="24"/>
                <w:szCs w:val="24"/>
                <w:lang w:val="en-GB"/>
              </w:rPr>
              <w:t>Research ethics and data management</w:t>
            </w:r>
          </w:p>
        </w:tc>
        <w:tc>
          <w:tcPr>
            <w:tcW w:w="2421" w:type="dxa"/>
          </w:tcPr>
          <w:p w14:paraId="6DD6D8F9" w14:textId="64E0F2A4" w:rsidR="00C11E15" w:rsidRPr="000A7688" w:rsidRDefault="00C11E15" w:rsidP="00DF23E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2648" w:type="dxa"/>
          </w:tcPr>
          <w:p w14:paraId="664EB746" w14:textId="66020C9B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S9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Ethical issues pertaining to human subjects.</w:t>
            </w:r>
          </w:p>
          <w:p w14:paraId="74D9EB24" w14:textId="03E9F6B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S13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Data entry, data management and security, verification</w:t>
            </w:r>
          </w:p>
          <w:p w14:paraId="22E3E9E7" w14:textId="638B71B8" w:rsidR="00C11E15" w:rsidRPr="000A7688" w:rsidRDefault="00C11E15" w:rsidP="007918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of data integrity, data coding, and anonymization/deidentification of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excerpts</w:t>
            </w:r>
          </w:p>
        </w:tc>
        <w:tc>
          <w:tcPr>
            <w:tcW w:w="3464" w:type="dxa"/>
          </w:tcPr>
          <w:p w14:paraId="1C910203" w14:textId="0D00573A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that oral informed consent was obtained prior from all participants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prior to the interviews.</w:t>
            </w:r>
          </w:p>
          <w:p w14:paraId="0206DE52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C8BB03A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our data management procedures including security and that data is pseudo-anonymized.</w:t>
            </w:r>
          </w:p>
          <w:p w14:paraId="75F48300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E46B0DC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that our study has been reported to Capital Region of Denmark’ legal cent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for personal data handling, according to GDPR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which is appropriate in Denmark. </w:t>
            </w:r>
          </w:p>
          <w:p w14:paraId="00AA5C5C" w14:textId="5FD30A80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11E15" w:rsidRPr="00DF23E2" w14:paraId="1BC5DF14" w14:textId="77777777" w:rsidTr="00C11E15">
        <w:tc>
          <w:tcPr>
            <w:tcW w:w="1622" w:type="dxa"/>
          </w:tcPr>
          <w:p w14:paraId="21A188D5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>Methods</w:t>
            </w:r>
          </w:p>
          <w:p w14:paraId="4D0B0BB9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sz w:val="24"/>
                <w:szCs w:val="24"/>
                <w:lang w:val="en-GB"/>
              </w:rPr>
              <w:t xml:space="preserve">Data analysis </w:t>
            </w:r>
          </w:p>
        </w:tc>
        <w:tc>
          <w:tcPr>
            <w:tcW w:w="2421" w:type="dxa"/>
          </w:tcPr>
          <w:p w14:paraId="3BCDA8D3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Data analysis</w:t>
            </w:r>
          </w:p>
          <w:p w14:paraId="5BD280B7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24. Number of data coders How many data coders coded the data?</w:t>
            </w:r>
          </w:p>
          <w:p w14:paraId="35A0D30F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25. Description of the coding tree Did authors provide a description of the coding tree?</w:t>
            </w:r>
          </w:p>
          <w:p w14:paraId="75CDB379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26. Derivation of themes Were themes identified in advance or derived from the data?</w:t>
            </w:r>
          </w:p>
          <w:p w14:paraId="6F6B1EAB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27. Software What software, if applicable, was used to manage the data?</w:t>
            </w:r>
          </w:p>
          <w:p w14:paraId="7B846DBE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28. Participant checking Did participants provide feedback on the findings?</w:t>
            </w:r>
          </w:p>
        </w:tc>
        <w:tc>
          <w:tcPr>
            <w:tcW w:w="2648" w:type="dxa"/>
          </w:tcPr>
          <w:p w14:paraId="22731A52" w14:textId="1E03520D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S14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Process by which inferences, themes, etc., were identified and</w:t>
            </w:r>
          </w:p>
          <w:p w14:paraId="34C57EDA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developed, including the researchers involved in data analysis; usually</w:t>
            </w:r>
          </w:p>
          <w:p w14:paraId="17A03A7A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references a specific paradigm or approach; rationale b</w:t>
            </w:r>
          </w:p>
          <w:p w14:paraId="78F02685" w14:textId="3602BE4B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S15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Techniques to enhance trustworthiness and credibility of data analysis</w:t>
            </w:r>
          </w:p>
          <w:p w14:paraId="3002B21B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(e.g., member checking, audit trail, triangulation); </w:t>
            </w:r>
            <w:proofErr w:type="spellStart"/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rationaleb</w:t>
            </w:r>
            <w:proofErr w:type="spellEnd"/>
          </w:p>
        </w:tc>
        <w:tc>
          <w:tcPr>
            <w:tcW w:w="3464" w:type="dxa"/>
          </w:tcPr>
          <w:p w14:paraId="72777DF6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the number of data coders (one).</w:t>
            </w:r>
          </w:p>
          <w:p w14:paraId="6D28437F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CB2462A" w14:textId="1A56B40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 the process by with we identified themes in the data (structuring content analysis).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Additional file 2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include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‘coding tree’, which show all themes identified in the data and their frequency. </w:t>
            </w:r>
          </w:p>
          <w:p w14:paraId="1E3A89CF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6C587CA" w14:textId="47BD534F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that we used a deductive analysis strategy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</w:p>
          <w:p w14:paraId="22F73610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00E1C9F3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 the software used (NVIVO and Excel). </w:t>
            </w:r>
          </w:p>
          <w:p w14:paraId="710D235A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01216C1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describe that we used expert-group and target-group feedback as a method to ensure the reliability of the results.</w:t>
            </w:r>
          </w:p>
        </w:tc>
      </w:tr>
      <w:tr w:rsidR="00C11E15" w:rsidRPr="00DF23E2" w14:paraId="2C0D70CB" w14:textId="77777777" w:rsidTr="00C11E15">
        <w:tc>
          <w:tcPr>
            <w:tcW w:w="1622" w:type="dxa"/>
          </w:tcPr>
          <w:p w14:paraId="110BC388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>Results</w:t>
            </w:r>
          </w:p>
          <w:p w14:paraId="0B58F3E7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</w:p>
        </w:tc>
        <w:tc>
          <w:tcPr>
            <w:tcW w:w="2421" w:type="dxa"/>
          </w:tcPr>
          <w:p w14:paraId="6E91A0EF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Reporting</w:t>
            </w:r>
          </w:p>
          <w:p w14:paraId="63D7DD9E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29. Quotations presented Were participant quotations presented to illustrate the themes / findings? Was each</w:t>
            </w:r>
          </w:p>
          <w:p w14:paraId="6B5DECB5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quotation identified? e.g. participant number</w:t>
            </w:r>
          </w:p>
          <w:p w14:paraId="0D4ED4B1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30. Data and findings consistent Was there consistency between the data presented and the findings?</w:t>
            </w:r>
          </w:p>
          <w:p w14:paraId="2442445F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lastRenderedPageBreak/>
              <w:t>31. Clarity of major themes Were major themes clearly presented in the findings?</w:t>
            </w:r>
          </w:p>
          <w:p w14:paraId="1D45C196" w14:textId="77777777" w:rsidR="00C11E15" w:rsidRPr="000A7688" w:rsidRDefault="00C11E15" w:rsidP="00F331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  <w:t>32. Clarity of minor themes Is there a description of diverse cases or discussion of minor themes?</w:t>
            </w:r>
          </w:p>
        </w:tc>
        <w:tc>
          <w:tcPr>
            <w:tcW w:w="2648" w:type="dxa"/>
          </w:tcPr>
          <w:p w14:paraId="18205F80" w14:textId="5B4AD883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lastRenderedPageBreak/>
              <w:t xml:space="preserve">S16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Main findings (e.g., interpretations, inferences, and themes); might</w:t>
            </w:r>
          </w:p>
          <w:p w14:paraId="2CFC7A55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include development of a theory or model, or integration with prior</w:t>
            </w:r>
          </w:p>
          <w:p w14:paraId="6CEDD7A2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research or theory</w:t>
            </w:r>
          </w:p>
          <w:p w14:paraId="7B764A00" w14:textId="78376720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S17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Evidence (e.g., quotes, field notes, text excerpts, photographs) to</w:t>
            </w:r>
          </w:p>
          <w:p w14:paraId="0401CE6D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substantiate analytic findings</w:t>
            </w:r>
          </w:p>
        </w:tc>
        <w:tc>
          <w:tcPr>
            <w:tcW w:w="3464" w:type="dxa"/>
          </w:tcPr>
          <w:p w14:paraId="5458D8C7" w14:textId="0246E8BF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Quotations are presented to substantiate the analytical findings.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believe th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at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the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results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are clearly presented.</w:t>
            </w:r>
          </w:p>
          <w:p w14:paraId="6F81386F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B5EFAFA" w14:textId="0B452273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It is possible to identify each quotation by school and respondent group (teacher or manager). </w:t>
            </w:r>
          </w:p>
          <w:p w14:paraId="76474833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5616E358" w14:textId="016B4A6A" w:rsidR="00C11E15" w:rsidRPr="000A7688" w:rsidRDefault="00C11E15" w:rsidP="00B11707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It is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NOT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possible to identify each participant in the focus group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, which is not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considered relevant. </w:t>
            </w:r>
          </w:p>
        </w:tc>
      </w:tr>
      <w:tr w:rsidR="00C11E15" w:rsidRPr="00DF23E2" w14:paraId="598C46CA" w14:textId="77777777" w:rsidTr="00C11E15">
        <w:tc>
          <w:tcPr>
            <w:tcW w:w="1622" w:type="dxa"/>
          </w:tcPr>
          <w:p w14:paraId="1AACF344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lastRenderedPageBreak/>
              <w:t>Discussion</w:t>
            </w:r>
          </w:p>
          <w:p w14:paraId="77FD312C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sz w:val="24"/>
                <w:szCs w:val="24"/>
                <w:lang w:val="en-GB"/>
              </w:rPr>
              <w:t>Interpretation of findings</w:t>
            </w:r>
          </w:p>
        </w:tc>
        <w:tc>
          <w:tcPr>
            <w:tcW w:w="2421" w:type="dxa"/>
          </w:tcPr>
          <w:p w14:paraId="47544B09" w14:textId="24C979A9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2648" w:type="dxa"/>
          </w:tcPr>
          <w:p w14:paraId="07CF8166" w14:textId="57F0E0F5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S18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Short summary of main findings; explanation of how findings</w:t>
            </w:r>
          </w:p>
          <w:p w14:paraId="3EA3D376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and conclusions connect to, support, elaborate on, or challenge</w:t>
            </w:r>
          </w:p>
          <w:p w14:paraId="2DF4328E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conclusions of earlier scholarship; discussion of scope of application/</w:t>
            </w:r>
          </w:p>
          <w:p w14:paraId="0C443F84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generalizability; identification of unique contribution(s) to scholarship</w:t>
            </w:r>
          </w:p>
          <w:p w14:paraId="31455AD5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 a discipline or field</w:t>
            </w:r>
          </w:p>
        </w:tc>
        <w:tc>
          <w:tcPr>
            <w:tcW w:w="3464" w:type="dxa"/>
          </w:tcPr>
          <w:p w14:paraId="3A3E9F7B" w14:textId="297684D1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discuss our main findings within the context of the extant literature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identify our unique contributions.</w:t>
            </w:r>
          </w:p>
          <w:p w14:paraId="3186B7C8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4CBA79D7" w14:textId="51592B44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Further, we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offer implications for future research and practice.</w:t>
            </w:r>
          </w:p>
          <w:p w14:paraId="58540061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28E10C7E" w14:textId="009038E0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C11E15" w:rsidRPr="00DF23E2" w14:paraId="0B7AAB99" w14:textId="77777777" w:rsidTr="00C11E15">
        <w:tc>
          <w:tcPr>
            <w:tcW w:w="1622" w:type="dxa"/>
          </w:tcPr>
          <w:p w14:paraId="75849D54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 xml:space="preserve">Discussion </w:t>
            </w:r>
          </w:p>
          <w:p w14:paraId="7B949992" w14:textId="77777777" w:rsidR="00C11E15" w:rsidRPr="000A7688" w:rsidRDefault="00C11E15" w:rsidP="00F33199">
            <w:pPr>
              <w:rPr>
                <w:sz w:val="24"/>
                <w:szCs w:val="24"/>
                <w:lang w:val="en-GB"/>
              </w:rPr>
            </w:pPr>
            <w:r w:rsidRPr="000A7688">
              <w:rPr>
                <w:sz w:val="24"/>
                <w:szCs w:val="24"/>
                <w:lang w:val="en-GB"/>
              </w:rPr>
              <w:t>Limitations</w:t>
            </w:r>
          </w:p>
        </w:tc>
        <w:tc>
          <w:tcPr>
            <w:tcW w:w="2421" w:type="dxa"/>
          </w:tcPr>
          <w:p w14:paraId="0ED47233" w14:textId="604D1A70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2648" w:type="dxa"/>
          </w:tcPr>
          <w:p w14:paraId="072DC142" w14:textId="3379BE62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S19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Trustworthiness and limitations of findings</w:t>
            </w:r>
          </w:p>
        </w:tc>
        <w:tc>
          <w:tcPr>
            <w:tcW w:w="3464" w:type="dxa"/>
          </w:tcPr>
          <w:p w14:paraId="015BB355" w14:textId="77777777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describe both study strengths and limitations. </w:t>
            </w:r>
          </w:p>
        </w:tc>
      </w:tr>
      <w:tr w:rsidR="00C11E15" w:rsidRPr="00DF23E2" w14:paraId="0F1FD795" w14:textId="77777777" w:rsidTr="00C11E15">
        <w:tc>
          <w:tcPr>
            <w:tcW w:w="1622" w:type="dxa"/>
          </w:tcPr>
          <w:p w14:paraId="7C15BA49" w14:textId="77777777" w:rsidR="00C11E15" w:rsidRPr="000A7688" w:rsidRDefault="00C11E15" w:rsidP="00F33199">
            <w:pPr>
              <w:rPr>
                <w:b/>
                <w:bCs/>
                <w:sz w:val="24"/>
                <w:szCs w:val="24"/>
                <w:lang w:val="en-GB"/>
              </w:rPr>
            </w:pPr>
            <w:r w:rsidRPr="000A7688">
              <w:rPr>
                <w:b/>
                <w:bCs/>
                <w:sz w:val="24"/>
                <w:szCs w:val="24"/>
                <w:lang w:val="en-GB"/>
              </w:rPr>
              <w:t>Other</w:t>
            </w:r>
          </w:p>
        </w:tc>
        <w:tc>
          <w:tcPr>
            <w:tcW w:w="2421" w:type="dxa"/>
          </w:tcPr>
          <w:p w14:paraId="68987B14" w14:textId="08FC36EC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92526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N/A</w:t>
            </w:r>
          </w:p>
        </w:tc>
        <w:tc>
          <w:tcPr>
            <w:tcW w:w="2648" w:type="dxa"/>
          </w:tcPr>
          <w:p w14:paraId="3CB69225" w14:textId="012F7D43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S20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Potential sources of influence or perceived influence on study conduct</w:t>
            </w:r>
          </w:p>
          <w:p w14:paraId="43117427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and conclusions; how these were managed</w:t>
            </w:r>
          </w:p>
          <w:p w14:paraId="0FA1C66D" w14:textId="020167F4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S21 </w:t>
            </w: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Sources of funding and other support; role of funders in data</w:t>
            </w:r>
          </w:p>
          <w:p w14:paraId="4C45F74C" w14:textId="77777777" w:rsidR="00C11E15" w:rsidRPr="000A7688" w:rsidRDefault="00C11E15" w:rsidP="00F331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768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collection, interpretation, and reporting</w:t>
            </w:r>
          </w:p>
        </w:tc>
        <w:tc>
          <w:tcPr>
            <w:tcW w:w="3464" w:type="dxa"/>
          </w:tcPr>
          <w:p w14:paraId="099D607B" w14:textId="36615BB3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declare no conflicts of interests.</w:t>
            </w:r>
          </w:p>
          <w:p w14:paraId="5007A1C1" w14:textId="77777777" w:rsidR="00C11E15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14:paraId="332D0530" w14:textId="225FDABA" w:rsidR="00C11E15" w:rsidRPr="000A7688" w:rsidRDefault="00C11E15" w:rsidP="00F3319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The declare, that the study has been supported by the Danish Health Authority. The Danish Health Authority had no role in data collection, interpretation or reporting of the study findings. </w:t>
            </w:r>
          </w:p>
        </w:tc>
      </w:tr>
    </w:tbl>
    <w:p w14:paraId="539E3051" w14:textId="77777777" w:rsidR="001116CF" w:rsidRPr="0079181E" w:rsidRDefault="00D7595D">
      <w:pPr>
        <w:rPr>
          <w:lang w:val="en-US"/>
        </w:rPr>
      </w:pPr>
    </w:p>
    <w:sectPr w:rsidR="001116CF" w:rsidRPr="007918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C7"/>
    <w:rsid w:val="0000683B"/>
    <w:rsid w:val="00097022"/>
    <w:rsid w:val="000E6D3A"/>
    <w:rsid w:val="00212A36"/>
    <w:rsid w:val="00307CBF"/>
    <w:rsid w:val="00353F07"/>
    <w:rsid w:val="004E2549"/>
    <w:rsid w:val="00575D61"/>
    <w:rsid w:val="005E1A68"/>
    <w:rsid w:val="0075488E"/>
    <w:rsid w:val="0079181E"/>
    <w:rsid w:val="00822817"/>
    <w:rsid w:val="008768C7"/>
    <w:rsid w:val="00891D41"/>
    <w:rsid w:val="00B11707"/>
    <w:rsid w:val="00B5727B"/>
    <w:rsid w:val="00BF4108"/>
    <w:rsid w:val="00C11E15"/>
    <w:rsid w:val="00C4111B"/>
    <w:rsid w:val="00D7595D"/>
    <w:rsid w:val="00DF23E2"/>
    <w:rsid w:val="00E12F88"/>
    <w:rsid w:val="00EC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F960"/>
  <w15:chartTrackingRefBased/>
  <w15:docId w15:val="{B08ED5A8-0625-48C9-9653-72F1534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68C7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C60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76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768C7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68C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8768C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8768C7"/>
    <w:rPr>
      <w:sz w:val="20"/>
      <w:szCs w:val="20"/>
    </w:rPr>
  </w:style>
  <w:style w:type="table" w:styleId="Tabel-Gitter">
    <w:name w:val="Table Grid"/>
    <w:basedOn w:val="Tabel-Normal"/>
    <w:uiPriority w:val="59"/>
    <w:rsid w:val="0087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C6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C604D"/>
    <w:rPr>
      <w:b/>
      <w:bCs/>
      <w:sz w:val="20"/>
      <w:szCs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C604D"/>
    <w:rPr>
      <w:rFonts w:asciiTheme="majorHAnsi" w:eastAsiaTheme="majorEastAsia" w:hAnsiTheme="majorHAnsi" w:cstheme="majorBidi"/>
      <w:b/>
      <w:sz w:val="28"/>
      <w:szCs w:val="26"/>
    </w:rPr>
  </w:style>
  <w:style w:type="character" w:styleId="Fremhv">
    <w:name w:val="Emphasis"/>
    <w:basedOn w:val="Standardskrifttypeiafsnit"/>
    <w:uiPriority w:val="20"/>
    <w:qFormat/>
    <w:rsid w:val="00EC604D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EC60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6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Anneke Vang Hjort</dc:creator>
  <cp:keywords/>
  <dc:description/>
  <cp:lastModifiedBy>Anneke Vang Hjort</cp:lastModifiedBy>
  <cp:revision>6</cp:revision>
  <dcterms:created xsi:type="dcterms:W3CDTF">2020-06-25T09:21:00Z</dcterms:created>
  <dcterms:modified xsi:type="dcterms:W3CDTF">2020-07-01T12:57:00Z</dcterms:modified>
</cp:coreProperties>
</file>