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EC4C31" w14:textId="77777777" w:rsidR="008E6CCF" w:rsidRDefault="00894C80">
      <w:pPr>
        <w:pStyle w:val="berschrift1"/>
        <w:spacing w:line="480" w:lineRule="auto"/>
        <w:jc w:val="center"/>
        <w:rPr>
          <w:rFonts w:ascii="Times New Roman" w:eastAsia="Times New Roman" w:hAnsi="Times New Roman" w:cs="Times New Roman"/>
          <w:color w:val="000000"/>
          <w:sz w:val="28"/>
          <w:szCs w:val="28"/>
          <w:u w:color="000000"/>
          <w:lang w:val="en-US"/>
        </w:rPr>
      </w:pPr>
      <w:r>
        <w:rPr>
          <w:rFonts w:ascii="Times New Roman" w:hAnsi="Times New Roman"/>
          <w:color w:val="000000"/>
          <w:sz w:val="28"/>
          <w:szCs w:val="28"/>
          <w:u w:color="000000"/>
          <w:lang w:val="en-US"/>
        </w:rPr>
        <w:t>Unraveling the Help-Seeking Process and Predictors of Mental Health Care Use among Individuals with Depressive Symptoms: A Machine Learning Approach - Supplementary Material</w:t>
      </w:r>
    </w:p>
    <w:p w14:paraId="7E6AF502" w14:textId="77777777" w:rsidR="008E6CCF" w:rsidRDefault="008E6CCF">
      <w:pPr>
        <w:rPr>
          <w:rFonts w:ascii="Times New Roman" w:eastAsia="Times New Roman" w:hAnsi="Times New Roman" w:cs="Times New Roman"/>
          <w:lang w:val="en-US"/>
        </w:rPr>
      </w:pPr>
    </w:p>
    <w:p w14:paraId="684649E1" w14:textId="051CB50D" w:rsidR="008E6CCF" w:rsidRPr="00E01132" w:rsidRDefault="00894C80" w:rsidP="00E01132">
      <w:pPr>
        <w:spacing w:line="360" w:lineRule="auto"/>
        <w:rPr>
          <w:rFonts w:ascii="Times New Roman" w:eastAsia="Times New Roman" w:hAnsi="Times New Roman" w:cs="Times New Roman"/>
          <w:bCs/>
          <w:sz w:val="28"/>
          <w:lang w:val="en-US"/>
        </w:rPr>
      </w:pPr>
      <w:r w:rsidRPr="00E01132">
        <w:rPr>
          <w:rFonts w:ascii="Times New Roman" w:hAnsi="Times New Roman"/>
          <w:bCs/>
          <w:sz w:val="28"/>
          <w:lang w:val="en-US"/>
        </w:rPr>
        <w:t>Content</w:t>
      </w:r>
    </w:p>
    <w:p w14:paraId="2F0D6747" w14:textId="0FFE16A4" w:rsidR="00EB2E74" w:rsidRPr="00BE09D1" w:rsidRDefault="00EB2E74" w:rsidP="00E01132">
      <w:pPr>
        <w:spacing w:line="360" w:lineRule="auto"/>
        <w:rPr>
          <w:rFonts w:ascii="Times New Roman" w:hAnsi="Times New Roman"/>
          <w:b/>
          <w:bCs/>
          <w:lang w:val="en-US"/>
        </w:rPr>
      </w:pPr>
      <w:r w:rsidRPr="00055ADD">
        <w:rPr>
          <w:rFonts w:ascii="Times New Roman" w:hAnsi="Times New Roman"/>
          <w:b/>
          <w:bCs/>
          <w:lang w:val="en-US"/>
        </w:rPr>
        <w:t xml:space="preserve">S1 – </w:t>
      </w:r>
      <w:r w:rsidR="008F7E2F" w:rsidRPr="00E01132">
        <w:rPr>
          <w:rStyle w:val="None"/>
          <w:rFonts w:ascii="Times New Roman" w:hAnsi="Times New Roman"/>
          <w:b/>
          <w:lang w:val="en-US"/>
        </w:rPr>
        <w:t xml:space="preserve">Predictor </w:t>
      </w:r>
      <w:r w:rsidR="00055ADD">
        <w:rPr>
          <w:rStyle w:val="None"/>
          <w:rFonts w:ascii="Times New Roman" w:hAnsi="Times New Roman"/>
          <w:b/>
          <w:lang w:val="en-US"/>
        </w:rPr>
        <w:t>V</w:t>
      </w:r>
      <w:r w:rsidR="008F7E2F" w:rsidRPr="00E01132">
        <w:rPr>
          <w:rStyle w:val="None"/>
          <w:rFonts w:ascii="Times New Roman" w:hAnsi="Times New Roman"/>
          <w:b/>
          <w:lang w:val="en-US"/>
        </w:rPr>
        <w:t xml:space="preserve">ariables and </w:t>
      </w:r>
      <w:r w:rsidR="00055ADD">
        <w:rPr>
          <w:rStyle w:val="None"/>
          <w:rFonts w:ascii="Times New Roman" w:hAnsi="Times New Roman"/>
          <w:b/>
          <w:lang w:val="en-US"/>
        </w:rPr>
        <w:t>M</w:t>
      </w:r>
      <w:r w:rsidR="008F7E2F" w:rsidRPr="00E01132">
        <w:rPr>
          <w:rStyle w:val="None"/>
          <w:rFonts w:ascii="Times New Roman" w:hAnsi="Times New Roman"/>
          <w:b/>
          <w:lang w:val="en-US"/>
        </w:rPr>
        <w:t>easurements</w:t>
      </w:r>
      <w:r w:rsidR="008F7E2F" w:rsidRPr="00E01132">
        <w:rPr>
          <w:rStyle w:val="None"/>
          <w:rFonts w:ascii="Times New Roman" w:hAnsi="Times New Roman"/>
          <w:lang w:val="en-US"/>
        </w:rPr>
        <w:t xml:space="preserve"> </w:t>
      </w:r>
    </w:p>
    <w:p w14:paraId="28F2AA96" w14:textId="77777777" w:rsidR="00BE09D1" w:rsidRPr="00BE09D1" w:rsidRDefault="002E2981" w:rsidP="00E01132">
      <w:pPr>
        <w:spacing w:line="240" w:lineRule="auto"/>
        <w:ind w:left="708"/>
        <w:rPr>
          <w:rFonts w:ascii="Times New Roman" w:hAnsi="Times New Roman"/>
          <w:lang w:val="en-US"/>
        </w:rPr>
      </w:pPr>
      <w:r w:rsidRPr="00BE09D1">
        <w:rPr>
          <w:rFonts w:ascii="Times New Roman" w:hAnsi="Times New Roman"/>
          <w:b/>
          <w:bCs/>
          <w:lang w:val="en-US"/>
        </w:rPr>
        <w:t xml:space="preserve">Table S1a. </w:t>
      </w:r>
      <w:r w:rsidRPr="00BE09D1">
        <w:rPr>
          <w:rFonts w:ascii="Times New Roman" w:hAnsi="Times New Roman"/>
          <w:lang w:val="en-US"/>
        </w:rPr>
        <w:t>Overview of Predictors for Each Machine Learning Model</w:t>
      </w:r>
    </w:p>
    <w:p w14:paraId="19C56CD6" w14:textId="44DCDAEA" w:rsidR="002E2981" w:rsidRPr="00BE09D1" w:rsidRDefault="002E2981" w:rsidP="00E01132">
      <w:pPr>
        <w:spacing w:line="240" w:lineRule="auto"/>
        <w:ind w:left="708"/>
        <w:rPr>
          <w:rFonts w:ascii="Times New Roman" w:hAnsi="Times New Roman"/>
          <w:b/>
          <w:bCs/>
          <w:i/>
          <w:lang w:val="en-US"/>
        </w:rPr>
      </w:pPr>
      <w:r w:rsidRPr="00BE09D1">
        <w:rPr>
          <w:rStyle w:val="None"/>
          <w:rFonts w:ascii="Times New Roman" w:hAnsi="Times New Roman"/>
          <w:b/>
          <w:bCs/>
          <w:lang w:val="en-US"/>
        </w:rPr>
        <w:t xml:space="preserve">Table S1b. </w:t>
      </w:r>
      <w:r w:rsidR="00055ADD" w:rsidRPr="00055ADD">
        <w:rPr>
          <w:rFonts w:ascii="Times New Roman" w:hAnsi="Times New Roman" w:cs="Times New Roman"/>
          <w:lang w:val="en-US"/>
        </w:rPr>
        <w:t xml:space="preserve">Overview of the </w:t>
      </w:r>
      <w:r w:rsidR="00055ADD">
        <w:rPr>
          <w:rFonts w:ascii="Times New Roman" w:hAnsi="Times New Roman" w:cs="Times New Roman"/>
          <w:lang w:val="en-US"/>
        </w:rPr>
        <w:t>M</w:t>
      </w:r>
      <w:r w:rsidR="00055ADD" w:rsidRPr="00055ADD">
        <w:rPr>
          <w:rFonts w:ascii="Times New Roman" w:hAnsi="Times New Roman" w:cs="Times New Roman"/>
          <w:lang w:val="en-US"/>
        </w:rPr>
        <w:t xml:space="preserve">easures used in the </w:t>
      </w:r>
      <w:r w:rsidR="00055ADD">
        <w:rPr>
          <w:rFonts w:ascii="Times New Roman" w:hAnsi="Times New Roman" w:cs="Times New Roman"/>
          <w:lang w:val="en-US"/>
        </w:rPr>
        <w:t>C</w:t>
      </w:r>
      <w:r w:rsidRPr="00E01132">
        <w:rPr>
          <w:rFonts w:ascii="Times New Roman" w:hAnsi="Times New Roman" w:cs="Times New Roman"/>
          <w:lang w:val="en-US"/>
        </w:rPr>
        <w:t xml:space="preserve">urrent </w:t>
      </w:r>
      <w:r w:rsidR="00055ADD">
        <w:rPr>
          <w:rFonts w:ascii="Times New Roman" w:hAnsi="Times New Roman" w:cs="Times New Roman"/>
          <w:lang w:val="en-US"/>
        </w:rPr>
        <w:t>S</w:t>
      </w:r>
      <w:r w:rsidR="00055ADD" w:rsidRPr="00055ADD">
        <w:rPr>
          <w:rFonts w:ascii="Times New Roman" w:hAnsi="Times New Roman" w:cs="Times New Roman"/>
          <w:lang w:val="en-US"/>
        </w:rPr>
        <w:t xml:space="preserve">tudy: </w:t>
      </w:r>
      <w:r w:rsidR="00055ADD">
        <w:rPr>
          <w:rFonts w:ascii="Times New Roman" w:hAnsi="Times New Roman" w:cs="Times New Roman"/>
          <w:lang w:val="en-US"/>
        </w:rPr>
        <w:t>H</w:t>
      </w:r>
      <w:r w:rsidRPr="00E01132">
        <w:rPr>
          <w:rFonts w:ascii="Times New Roman" w:hAnsi="Times New Roman" w:cs="Times New Roman"/>
          <w:lang w:val="en-US"/>
        </w:rPr>
        <w:t>elp-</w:t>
      </w:r>
      <w:r w:rsidR="00055ADD">
        <w:rPr>
          <w:rFonts w:ascii="Times New Roman" w:hAnsi="Times New Roman" w:cs="Times New Roman"/>
          <w:lang w:val="en-US"/>
        </w:rPr>
        <w:t>S</w:t>
      </w:r>
      <w:r w:rsidR="00055ADD" w:rsidRPr="00055ADD">
        <w:rPr>
          <w:rFonts w:ascii="Times New Roman" w:hAnsi="Times New Roman" w:cs="Times New Roman"/>
          <w:lang w:val="en-US"/>
        </w:rPr>
        <w:t xml:space="preserve">eeking </w:t>
      </w:r>
      <w:r w:rsidR="00055ADD">
        <w:rPr>
          <w:rFonts w:ascii="Times New Roman" w:hAnsi="Times New Roman" w:cs="Times New Roman"/>
          <w:lang w:val="en-US"/>
        </w:rPr>
        <w:t>P</w:t>
      </w:r>
      <w:r w:rsidR="00055ADD" w:rsidRPr="00055ADD">
        <w:rPr>
          <w:rFonts w:ascii="Times New Roman" w:hAnsi="Times New Roman" w:cs="Times New Roman"/>
          <w:lang w:val="en-US"/>
        </w:rPr>
        <w:t xml:space="preserve">rocess, </w:t>
      </w:r>
      <w:r w:rsidR="00055ADD">
        <w:rPr>
          <w:rFonts w:ascii="Times New Roman" w:hAnsi="Times New Roman" w:cs="Times New Roman"/>
          <w:lang w:val="en-US"/>
        </w:rPr>
        <w:t>W</w:t>
      </w:r>
      <w:r w:rsidR="00055ADD" w:rsidRPr="00055ADD">
        <w:rPr>
          <w:rFonts w:ascii="Times New Roman" w:hAnsi="Times New Roman" w:cs="Times New Roman"/>
          <w:lang w:val="en-US"/>
        </w:rPr>
        <w:t>ell-</w:t>
      </w:r>
      <w:r w:rsidR="00055ADD">
        <w:rPr>
          <w:rFonts w:ascii="Times New Roman" w:hAnsi="Times New Roman" w:cs="Times New Roman"/>
          <w:lang w:val="en-US"/>
        </w:rPr>
        <w:t>B</w:t>
      </w:r>
      <w:r w:rsidR="00055ADD" w:rsidRPr="00055ADD">
        <w:rPr>
          <w:rFonts w:ascii="Times New Roman" w:hAnsi="Times New Roman" w:cs="Times New Roman"/>
          <w:lang w:val="en-US"/>
        </w:rPr>
        <w:t xml:space="preserve">eing </w:t>
      </w:r>
      <w:r w:rsidR="00055ADD">
        <w:rPr>
          <w:rFonts w:ascii="Times New Roman" w:hAnsi="Times New Roman" w:cs="Times New Roman"/>
          <w:lang w:val="en-US"/>
        </w:rPr>
        <w:t>V</w:t>
      </w:r>
      <w:r w:rsidR="00055ADD" w:rsidRPr="00055ADD">
        <w:rPr>
          <w:rFonts w:ascii="Times New Roman" w:hAnsi="Times New Roman" w:cs="Times New Roman"/>
          <w:lang w:val="en-US"/>
        </w:rPr>
        <w:t xml:space="preserve">ariables and </w:t>
      </w:r>
      <w:r w:rsidR="00055ADD">
        <w:rPr>
          <w:rFonts w:ascii="Times New Roman" w:hAnsi="Times New Roman" w:cs="Times New Roman"/>
          <w:lang w:val="en-US"/>
        </w:rPr>
        <w:t>I</w:t>
      </w:r>
      <w:r w:rsidRPr="00E01132">
        <w:rPr>
          <w:rFonts w:ascii="Times New Roman" w:hAnsi="Times New Roman" w:cs="Times New Roman"/>
          <w:lang w:val="en-US"/>
        </w:rPr>
        <w:t xml:space="preserve">llness </w:t>
      </w:r>
      <w:r w:rsidR="00055ADD">
        <w:rPr>
          <w:rFonts w:ascii="Times New Roman" w:hAnsi="Times New Roman" w:cs="Times New Roman"/>
          <w:lang w:val="en-US"/>
        </w:rPr>
        <w:t>B</w:t>
      </w:r>
      <w:r w:rsidRPr="00E01132">
        <w:rPr>
          <w:rFonts w:ascii="Times New Roman" w:hAnsi="Times New Roman" w:cs="Times New Roman"/>
          <w:lang w:val="en-US"/>
        </w:rPr>
        <w:t>eliefs</w:t>
      </w:r>
    </w:p>
    <w:p w14:paraId="2C5CB255" w14:textId="715F2B7C" w:rsidR="00BE09D1" w:rsidRPr="00BE09D1" w:rsidRDefault="002E2981" w:rsidP="00E01132">
      <w:pPr>
        <w:spacing w:after="0" w:line="360" w:lineRule="auto"/>
        <w:ind w:left="708"/>
        <w:rPr>
          <w:rStyle w:val="None"/>
          <w:rFonts w:ascii="Times New Roman" w:hAnsi="Times New Roman"/>
          <w:i/>
          <w:iCs/>
          <w:lang w:val="en-US"/>
        </w:rPr>
      </w:pPr>
      <w:r w:rsidRPr="00BE09D1">
        <w:rPr>
          <w:rStyle w:val="None"/>
          <w:rFonts w:ascii="Times New Roman" w:hAnsi="Times New Roman"/>
          <w:b/>
          <w:bCs/>
          <w:lang w:val="en-US"/>
        </w:rPr>
        <w:t xml:space="preserve">Table S1c. </w:t>
      </w:r>
      <w:r w:rsidR="00055ADD">
        <w:rPr>
          <w:rStyle w:val="None"/>
          <w:rFonts w:ascii="Times New Roman" w:hAnsi="Times New Roman"/>
          <w:iCs/>
          <w:lang w:val="en-US"/>
        </w:rPr>
        <w:t>Overview of the Measures used in the C</w:t>
      </w:r>
      <w:r w:rsidRPr="00BE09D1">
        <w:rPr>
          <w:rStyle w:val="None"/>
          <w:rFonts w:ascii="Times New Roman" w:hAnsi="Times New Roman"/>
          <w:iCs/>
          <w:lang w:val="en-US"/>
        </w:rPr>
        <w:t xml:space="preserve">urrent </w:t>
      </w:r>
      <w:r w:rsidR="00055ADD">
        <w:rPr>
          <w:rStyle w:val="None"/>
          <w:rFonts w:ascii="Times New Roman" w:hAnsi="Times New Roman"/>
          <w:iCs/>
          <w:lang w:val="en-US"/>
        </w:rPr>
        <w:t>S</w:t>
      </w:r>
      <w:r w:rsidRPr="00BE09D1">
        <w:rPr>
          <w:rStyle w:val="None"/>
          <w:rFonts w:ascii="Times New Roman" w:hAnsi="Times New Roman"/>
          <w:iCs/>
          <w:lang w:val="en-US"/>
        </w:rPr>
        <w:t xml:space="preserve">tudy: Other </w:t>
      </w:r>
      <w:r w:rsidR="00055ADD">
        <w:rPr>
          <w:rStyle w:val="None"/>
          <w:rFonts w:ascii="Times New Roman" w:hAnsi="Times New Roman"/>
          <w:iCs/>
          <w:lang w:val="en-US"/>
        </w:rPr>
        <w:t>Potential I</w:t>
      </w:r>
      <w:r w:rsidRPr="00BE09D1">
        <w:rPr>
          <w:rStyle w:val="None"/>
          <w:rFonts w:ascii="Times New Roman" w:hAnsi="Times New Roman"/>
          <w:iCs/>
          <w:lang w:val="en-US"/>
        </w:rPr>
        <w:t xml:space="preserve">nfluencing </w:t>
      </w:r>
      <w:r w:rsidR="00055ADD">
        <w:rPr>
          <w:rStyle w:val="None"/>
          <w:rFonts w:ascii="Times New Roman" w:hAnsi="Times New Roman"/>
          <w:iCs/>
          <w:lang w:val="en-US"/>
        </w:rPr>
        <w:t>V</w:t>
      </w:r>
      <w:r w:rsidRPr="00BE09D1">
        <w:rPr>
          <w:rStyle w:val="None"/>
          <w:rFonts w:ascii="Times New Roman" w:hAnsi="Times New Roman"/>
          <w:iCs/>
          <w:lang w:val="en-US"/>
        </w:rPr>
        <w:t>ariables</w:t>
      </w:r>
    </w:p>
    <w:p w14:paraId="0EFDA6D1" w14:textId="3EDFD78B" w:rsidR="00EB2E74" w:rsidRPr="00E01132" w:rsidRDefault="00EB2E74" w:rsidP="00E01132">
      <w:pPr>
        <w:spacing w:after="0" w:line="360" w:lineRule="auto"/>
        <w:rPr>
          <w:rFonts w:ascii="Times New Roman" w:hAnsi="Times New Roman"/>
          <w:i/>
          <w:iCs/>
          <w:lang w:val="en-US"/>
        </w:rPr>
      </w:pPr>
      <w:r w:rsidRPr="00BE09D1">
        <w:rPr>
          <w:rFonts w:ascii="Times New Roman" w:hAnsi="Times New Roman"/>
          <w:b/>
          <w:bCs/>
          <w:lang w:val="en-US"/>
        </w:rPr>
        <w:t xml:space="preserve">S2 – </w:t>
      </w:r>
      <w:r w:rsidR="002E2981" w:rsidRPr="00BE09D1">
        <w:rPr>
          <w:rFonts w:ascii="Times New Roman" w:hAnsi="Times New Roman"/>
          <w:b/>
          <w:bCs/>
          <w:lang w:val="en-US"/>
        </w:rPr>
        <w:t>Sample &amp; Power</w:t>
      </w:r>
    </w:p>
    <w:p w14:paraId="52C48A03" w14:textId="52D9907E" w:rsidR="00EB2E74" w:rsidRPr="00E01132" w:rsidRDefault="00EB2E74" w:rsidP="00E01132">
      <w:pPr>
        <w:spacing w:after="0" w:line="360" w:lineRule="auto"/>
        <w:rPr>
          <w:rFonts w:ascii="Times New Roman" w:hAnsi="Times New Roman"/>
          <w:i/>
          <w:iCs/>
          <w:lang w:val="en-US"/>
        </w:rPr>
      </w:pPr>
      <w:r w:rsidRPr="00E01132">
        <w:rPr>
          <w:rFonts w:ascii="Times New Roman" w:hAnsi="Times New Roman"/>
          <w:b/>
          <w:bCs/>
          <w:lang w:val="en-US"/>
        </w:rPr>
        <w:t>S3 - Analysis procedure</w:t>
      </w:r>
    </w:p>
    <w:p w14:paraId="3D992324" w14:textId="77777777" w:rsidR="00BE09D1" w:rsidRPr="00E01132" w:rsidRDefault="00EB2E74" w:rsidP="00E01132">
      <w:pPr>
        <w:spacing w:line="240" w:lineRule="auto"/>
        <w:rPr>
          <w:rFonts w:ascii="Times New Roman" w:hAnsi="Times New Roman"/>
          <w:b/>
          <w:bCs/>
          <w:lang w:val="en-US"/>
        </w:rPr>
      </w:pPr>
      <w:r w:rsidRPr="00BE09D1">
        <w:rPr>
          <w:rFonts w:ascii="Times New Roman" w:hAnsi="Times New Roman"/>
          <w:b/>
          <w:bCs/>
          <w:lang w:val="en-US"/>
        </w:rPr>
        <w:t xml:space="preserve">S4 - Results </w:t>
      </w:r>
    </w:p>
    <w:p w14:paraId="244AFC85" w14:textId="64FF9F8F" w:rsidR="00E3474B" w:rsidRPr="00BE09D1" w:rsidRDefault="00E3474B" w:rsidP="00E01132">
      <w:pPr>
        <w:spacing w:line="240" w:lineRule="auto"/>
        <w:ind w:left="708"/>
        <w:rPr>
          <w:b/>
          <w:bCs/>
          <w:lang w:val="en-US"/>
        </w:rPr>
      </w:pPr>
      <w:r w:rsidRPr="00BE09D1">
        <w:rPr>
          <w:rFonts w:ascii="Times New Roman" w:hAnsi="Times New Roman"/>
          <w:b/>
          <w:bCs/>
          <w:lang w:val="en-US"/>
        </w:rPr>
        <w:t>Abbreviations for the predictors used in the study</w:t>
      </w:r>
    </w:p>
    <w:p w14:paraId="6BC63030" w14:textId="77D48782" w:rsidR="008E6CCF" w:rsidRPr="00BE09D1" w:rsidRDefault="00894C80" w:rsidP="00E01132">
      <w:pPr>
        <w:spacing w:before="240" w:line="240" w:lineRule="auto"/>
        <w:ind w:left="708"/>
        <w:rPr>
          <w:b/>
          <w:bCs/>
          <w:lang w:val="en-US"/>
        </w:rPr>
      </w:pPr>
      <w:r w:rsidRPr="00BE09D1">
        <w:rPr>
          <w:rFonts w:ascii="Times New Roman" w:hAnsi="Times New Roman"/>
          <w:b/>
          <w:bCs/>
          <w:lang w:val="en-US"/>
        </w:rPr>
        <w:t xml:space="preserve">Table </w:t>
      </w:r>
      <w:r w:rsidR="00EB2E74" w:rsidRPr="00BE09D1">
        <w:rPr>
          <w:rFonts w:ascii="Times New Roman" w:hAnsi="Times New Roman"/>
          <w:b/>
          <w:bCs/>
          <w:lang w:val="en-US"/>
        </w:rPr>
        <w:t>S4</w:t>
      </w:r>
      <w:r w:rsidR="00AE4ED6">
        <w:rPr>
          <w:rFonts w:ascii="Times New Roman" w:hAnsi="Times New Roman"/>
          <w:b/>
          <w:bCs/>
          <w:lang w:val="en-US"/>
        </w:rPr>
        <w:t>a</w:t>
      </w:r>
      <w:r w:rsidRPr="00BE09D1">
        <w:rPr>
          <w:rFonts w:ascii="Times New Roman" w:hAnsi="Times New Roman"/>
          <w:b/>
          <w:bCs/>
          <w:lang w:val="en-US"/>
        </w:rPr>
        <w:t>.</w:t>
      </w:r>
      <w:r w:rsidRPr="00BE09D1">
        <w:rPr>
          <w:rFonts w:ascii="Times New Roman" w:hAnsi="Times New Roman"/>
          <w:lang w:val="en-US"/>
        </w:rPr>
        <w:t xml:space="preserve"> </w:t>
      </w:r>
      <w:r w:rsidR="00AA1403" w:rsidRPr="00BE09D1">
        <w:rPr>
          <w:rFonts w:ascii="Times New Roman" w:hAnsi="Times New Roman"/>
          <w:lang w:val="en-US"/>
        </w:rPr>
        <w:t xml:space="preserve">Correlations </w:t>
      </w:r>
      <w:r w:rsidRPr="00BE09D1">
        <w:rPr>
          <w:rFonts w:ascii="Times New Roman" w:hAnsi="Times New Roman"/>
          <w:lang w:val="en-US"/>
        </w:rPr>
        <w:t xml:space="preserve">of </w:t>
      </w:r>
      <w:r w:rsidR="00055ADD">
        <w:rPr>
          <w:rFonts w:ascii="Times New Roman" w:hAnsi="Times New Roman"/>
          <w:lang w:val="en-US"/>
        </w:rPr>
        <w:t>I</w:t>
      </w:r>
      <w:r w:rsidR="00AA1403" w:rsidRPr="00BE09D1">
        <w:rPr>
          <w:rFonts w:ascii="Times New Roman" w:hAnsi="Times New Roman"/>
          <w:lang w:val="en-US"/>
        </w:rPr>
        <w:t>mportant</w:t>
      </w:r>
      <w:r w:rsidRPr="00BE09D1">
        <w:rPr>
          <w:rFonts w:ascii="Times New Roman" w:hAnsi="Times New Roman"/>
          <w:lang w:val="en-US"/>
        </w:rPr>
        <w:t xml:space="preserve"> Predictors for the Three Models </w:t>
      </w:r>
    </w:p>
    <w:p w14:paraId="2D339248" w14:textId="7EE5D96E" w:rsidR="008E6CCF" w:rsidRPr="00BE09D1" w:rsidRDefault="00894C80" w:rsidP="00E01132">
      <w:pPr>
        <w:spacing w:line="240" w:lineRule="auto"/>
        <w:ind w:left="708"/>
        <w:rPr>
          <w:rFonts w:ascii="Times New Roman" w:eastAsia="Times New Roman" w:hAnsi="Times New Roman" w:cs="Times New Roman"/>
          <w:lang w:val="en-US"/>
        </w:rPr>
      </w:pPr>
      <w:r w:rsidRPr="00BE09D1">
        <w:rPr>
          <w:rFonts w:ascii="Times New Roman" w:hAnsi="Times New Roman"/>
          <w:b/>
          <w:bCs/>
          <w:lang w:val="en-US"/>
        </w:rPr>
        <w:t xml:space="preserve">Table </w:t>
      </w:r>
      <w:r w:rsidR="00EB2E74" w:rsidRPr="00BE09D1">
        <w:rPr>
          <w:rFonts w:ascii="Times New Roman" w:hAnsi="Times New Roman"/>
          <w:b/>
          <w:bCs/>
          <w:lang w:val="en-US"/>
        </w:rPr>
        <w:t>S</w:t>
      </w:r>
      <w:r w:rsidR="00AE4ED6">
        <w:rPr>
          <w:rFonts w:ascii="Times New Roman" w:hAnsi="Times New Roman"/>
          <w:b/>
          <w:bCs/>
          <w:lang w:val="en-US"/>
        </w:rPr>
        <w:t>4b</w:t>
      </w:r>
      <w:r w:rsidRPr="00BE09D1">
        <w:rPr>
          <w:rFonts w:ascii="Times New Roman" w:hAnsi="Times New Roman"/>
          <w:b/>
          <w:bCs/>
          <w:lang w:val="en-US"/>
        </w:rPr>
        <w:t xml:space="preserve">. </w:t>
      </w:r>
      <w:r w:rsidRPr="00BE09D1">
        <w:rPr>
          <w:rFonts w:ascii="Times New Roman" w:hAnsi="Times New Roman"/>
          <w:lang w:val="en-US"/>
        </w:rPr>
        <w:t>Model-Based Feature Importance for Help-Seeking Attitudes</w:t>
      </w:r>
    </w:p>
    <w:p w14:paraId="2E7F9CEA" w14:textId="10CC1F59" w:rsidR="008E6CCF" w:rsidRPr="00BE09D1" w:rsidRDefault="00894C80" w:rsidP="00E01132">
      <w:pPr>
        <w:spacing w:line="240" w:lineRule="auto"/>
        <w:ind w:left="708"/>
        <w:rPr>
          <w:rFonts w:ascii="Times New Roman" w:eastAsia="Times New Roman" w:hAnsi="Times New Roman" w:cs="Times New Roman"/>
          <w:lang w:val="en-US"/>
        </w:rPr>
      </w:pPr>
      <w:r w:rsidRPr="00BE09D1">
        <w:rPr>
          <w:rFonts w:ascii="Times New Roman" w:hAnsi="Times New Roman"/>
          <w:b/>
          <w:bCs/>
          <w:lang w:val="en-US"/>
        </w:rPr>
        <w:t xml:space="preserve">Figure </w:t>
      </w:r>
      <w:r w:rsidR="00EB2E74" w:rsidRPr="00BE09D1">
        <w:rPr>
          <w:rFonts w:ascii="Times New Roman" w:hAnsi="Times New Roman"/>
          <w:b/>
          <w:bCs/>
          <w:lang w:val="en-US"/>
        </w:rPr>
        <w:t>S</w:t>
      </w:r>
      <w:r w:rsidR="00AE4ED6">
        <w:rPr>
          <w:rFonts w:ascii="Times New Roman" w:hAnsi="Times New Roman"/>
          <w:b/>
          <w:bCs/>
          <w:lang w:val="en-US"/>
        </w:rPr>
        <w:t>4c</w:t>
      </w:r>
      <w:r w:rsidRPr="00BE09D1">
        <w:rPr>
          <w:rFonts w:ascii="Times New Roman" w:hAnsi="Times New Roman"/>
          <w:b/>
          <w:bCs/>
          <w:lang w:val="en-US"/>
        </w:rPr>
        <w:t xml:space="preserve">. </w:t>
      </w:r>
      <w:r w:rsidRPr="00BE09D1">
        <w:rPr>
          <w:rFonts w:ascii="Times New Roman" w:hAnsi="Times New Roman"/>
          <w:lang w:val="en-US"/>
        </w:rPr>
        <w:t xml:space="preserve">Elastic Net Regression Model for Help-Seeking Attitudes </w:t>
      </w:r>
    </w:p>
    <w:p w14:paraId="70B37ECB" w14:textId="1B7FEC06" w:rsidR="008E6CCF" w:rsidRPr="00BE09D1" w:rsidRDefault="00894C80" w:rsidP="00E01132">
      <w:pPr>
        <w:spacing w:line="240" w:lineRule="auto"/>
        <w:ind w:left="708"/>
        <w:rPr>
          <w:rFonts w:ascii="Times New Roman" w:eastAsia="Times New Roman" w:hAnsi="Times New Roman" w:cs="Times New Roman"/>
          <w:lang w:val="en-US"/>
        </w:rPr>
      </w:pPr>
      <w:r w:rsidRPr="00BE09D1">
        <w:rPr>
          <w:rFonts w:ascii="Times New Roman" w:hAnsi="Times New Roman"/>
          <w:b/>
          <w:bCs/>
          <w:lang w:val="en-US"/>
        </w:rPr>
        <w:t xml:space="preserve">Table </w:t>
      </w:r>
      <w:r w:rsidR="00EB2E74" w:rsidRPr="00BE09D1">
        <w:rPr>
          <w:rFonts w:ascii="Times New Roman" w:hAnsi="Times New Roman"/>
          <w:b/>
          <w:bCs/>
          <w:lang w:val="en-US"/>
        </w:rPr>
        <w:t>S</w:t>
      </w:r>
      <w:r w:rsidR="00AE4ED6">
        <w:rPr>
          <w:rFonts w:ascii="Times New Roman" w:hAnsi="Times New Roman"/>
          <w:b/>
          <w:bCs/>
          <w:lang w:val="en-US"/>
        </w:rPr>
        <w:t>4d</w:t>
      </w:r>
      <w:r w:rsidRPr="00BE09D1">
        <w:rPr>
          <w:rFonts w:ascii="Times New Roman" w:hAnsi="Times New Roman"/>
          <w:b/>
          <w:bCs/>
          <w:lang w:val="en-US"/>
        </w:rPr>
        <w:t xml:space="preserve">. </w:t>
      </w:r>
      <w:r w:rsidRPr="00BE09D1">
        <w:rPr>
          <w:rFonts w:ascii="Times New Roman" w:hAnsi="Times New Roman"/>
          <w:lang w:val="en-US"/>
        </w:rPr>
        <w:t>Model-Based Feature Importance for Help-Seeking Intention</w:t>
      </w:r>
    </w:p>
    <w:p w14:paraId="31141E05" w14:textId="13336048" w:rsidR="008E6CCF" w:rsidRPr="00BE09D1" w:rsidRDefault="00894C80" w:rsidP="00E01132">
      <w:pPr>
        <w:spacing w:line="240" w:lineRule="auto"/>
        <w:ind w:left="708"/>
        <w:rPr>
          <w:rFonts w:ascii="Times New Roman" w:eastAsia="Times New Roman" w:hAnsi="Times New Roman" w:cs="Times New Roman"/>
          <w:lang w:val="en-US"/>
        </w:rPr>
      </w:pPr>
      <w:r w:rsidRPr="00BE09D1">
        <w:rPr>
          <w:rFonts w:ascii="Times New Roman" w:hAnsi="Times New Roman"/>
          <w:b/>
          <w:bCs/>
          <w:lang w:val="en-US"/>
        </w:rPr>
        <w:t>Figure S</w:t>
      </w:r>
      <w:r w:rsidR="00AE4ED6">
        <w:rPr>
          <w:rFonts w:ascii="Times New Roman" w:hAnsi="Times New Roman"/>
          <w:b/>
          <w:bCs/>
          <w:lang w:val="en-US"/>
        </w:rPr>
        <w:t>4e</w:t>
      </w:r>
      <w:r w:rsidRPr="00BE09D1">
        <w:rPr>
          <w:rFonts w:ascii="Times New Roman" w:hAnsi="Times New Roman"/>
          <w:b/>
          <w:bCs/>
          <w:lang w:val="en-US"/>
        </w:rPr>
        <w:t xml:space="preserve">. </w:t>
      </w:r>
      <w:r w:rsidRPr="00BE09D1">
        <w:rPr>
          <w:rFonts w:ascii="Times New Roman" w:hAnsi="Times New Roman"/>
          <w:lang w:val="en-US"/>
        </w:rPr>
        <w:t>Elastic Net Regression Model for Help-seeking Intension</w:t>
      </w:r>
    </w:p>
    <w:p w14:paraId="6BD06B6C" w14:textId="0FC84928" w:rsidR="008E6CCF" w:rsidRPr="00BE09D1" w:rsidRDefault="00894C80" w:rsidP="00E01132">
      <w:pPr>
        <w:spacing w:line="240" w:lineRule="auto"/>
        <w:ind w:left="708"/>
        <w:rPr>
          <w:rFonts w:ascii="Times New Roman" w:eastAsia="Times New Roman" w:hAnsi="Times New Roman" w:cs="Times New Roman"/>
          <w:lang w:val="en-US"/>
        </w:rPr>
      </w:pPr>
      <w:r w:rsidRPr="00BE09D1">
        <w:rPr>
          <w:rFonts w:ascii="Times New Roman" w:hAnsi="Times New Roman"/>
          <w:b/>
          <w:bCs/>
          <w:lang w:val="en-US"/>
        </w:rPr>
        <w:t xml:space="preserve">Table </w:t>
      </w:r>
      <w:r w:rsidR="00EB2E74" w:rsidRPr="00BE09D1">
        <w:rPr>
          <w:rFonts w:ascii="Times New Roman" w:hAnsi="Times New Roman"/>
          <w:b/>
          <w:bCs/>
          <w:lang w:val="en-US"/>
        </w:rPr>
        <w:t>S</w:t>
      </w:r>
      <w:r w:rsidR="00AE4ED6">
        <w:rPr>
          <w:rFonts w:ascii="Times New Roman" w:hAnsi="Times New Roman"/>
          <w:b/>
          <w:bCs/>
          <w:lang w:val="en-US"/>
        </w:rPr>
        <w:t>4f</w:t>
      </w:r>
      <w:r w:rsidRPr="00BE09D1">
        <w:rPr>
          <w:rFonts w:ascii="Times New Roman" w:hAnsi="Times New Roman"/>
          <w:b/>
          <w:bCs/>
          <w:lang w:val="en-US"/>
        </w:rPr>
        <w:t xml:space="preserve">. </w:t>
      </w:r>
      <w:r w:rsidRPr="00BE09D1">
        <w:rPr>
          <w:rFonts w:ascii="Times New Roman" w:hAnsi="Times New Roman"/>
          <w:lang w:val="en-US"/>
        </w:rPr>
        <w:t>Model-based Feature Importance for Help-seeking Behaviour</w:t>
      </w:r>
    </w:p>
    <w:p w14:paraId="35B6049F" w14:textId="724A23CC" w:rsidR="00771DB9" w:rsidRDefault="00894C80" w:rsidP="00E01132">
      <w:pPr>
        <w:spacing w:line="240" w:lineRule="auto"/>
        <w:ind w:left="708"/>
        <w:rPr>
          <w:rFonts w:ascii="Times New Roman" w:hAnsi="Times New Roman"/>
          <w:lang w:val="en-US"/>
        </w:rPr>
      </w:pPr>
      <w:r w:rsidRPr="00BE09D1">
        <w:rPr>
          <w:rFonts w:ascii="Times New Roman" w:hAnsi="Times New Roman"/>
          <w:b/>
          <w:bCs/>
          <w:lang w:val="en-US"/>
        </w:rPr>
        <w:t xml:space="preserve">Figure </w:t>
      </w:r>
      <w:r w:rsidR="00EB2E74" w:rsidRPr="00BE09D1">
        <w:rPr>
          <w:rFonts w:ascii="Times New Roman" w:hAnsi="Times New Roman"/>
          <w:b/>
          <w:bCs/>
          <w:lang w:val="en-US"/>
        </w:rPr>
        <w:t>S</w:t>
      </w:r>
      <w:r w:rsidR="00AE4ED6">
        <w:rPr>
          <w:rFonts w:ascii="Times New Roman" w:hAnsi="Times New Roman"/>
          <w:b/>
          <w:bCs/>
          <w:lang w:val="en-US"/>
        </w:rPr>
        <w:t>4g</w:t>
      </w:r>
      <w:r w:rsidRPr="00BE09D1">
        <w:rPr>
          <w:rFonts w:ascii="Times New Roman" w:hAnsi="Times New Roman"/>
          <w:b/>
          <w:bCs/>
          <w:lang w:val="en-US"/>
        </w:rPr>
        <w:t xml:space="preserve">. </w:t>
      </w:r>
      <w:r w:rsidRPr="00BE09D1">
        <w:rPr>
          <w:rFonts w:ascii="Times New Roman" w:hAnsi="Times New Roman"/>
          <w:lang w:val="en-US"/>
        </w:rPr>
        <w:t xml:space="preserve">Confusion Matrix </w:t>
      </w:r>
      <w:r w:rsidR="00EA31F6" w:rsidRPr="00BE09D1">
        <w:rPr>
          <w:rFonts w:ascii="Times New Roman" w:hAnsi="Times New Roman"/>
          <w:lang w:val="en-US"/>
        </w:rPr>
        <w:t xml:space="preserve">with </w:t>
      </w:r>
      <w:r w:rsidRPr="00BE09D1">
        <w:rPr>
          <w:rFonts w:ascii="Times New Roman" w:hAnsi="Times New Roman"/>
          <w:lang w:val="en-US"/>
        </w:rPr>
        <w:t>Accuracy of the Logistic Regression Model with Help-Seeking Behaviour as Outcome</w:t>
      </w:r>
      <w:r w:rsidR="00771DB9">
        <w:rPr>
          <w:rFonts w:ascii="Times New Roman" w:hAnsi="Times New Roman"/>
          <w:lang w:val="en-US"/>
        </w:rPr>
        <w:br w:type="page"/>
      </w:r>
    </w:p>
    <w:p w14:paraId="3C32892C" w14:textId="546A83F4" w:rsidR="00BF30E8" w:rsidRDefault="00BF30E8" w:rsidP="00E01132">
      <w:pPr>
        <w:spacing w:line="360" w:lineRule="auto"/>
        <w:rPr>
          <w:rStyle w:val="None"/>
          <w:rFonts w:ascii="Times New Roman" w:hAnsi="Times New Roman" w:cs="Times New Roman"/>
          <w:sz w:val="28"/>
          <w:lang w:val="en-US"/>
        </w:rPr>
      </w:pPr>
      <w:r w:rsidRPr="00E01132">
        <w:rPr>
          <w:rStyle w:val="None"/>
          <w:rFonts w:ascii="Times New Roman" w:hAnsi="Times New Roman" w:cs="Times New Roman"/>
          <w:sz w:val="28"/>
          <w:lang w:val="en-US"/>
        </w:rPr>
        <w:lastRenderedPageBreak/>
        <w:t>S</w:t>
      </w:r>
      <w:r w:rsidR="002E2981">
        <w:rPr>
          <w:rStyle w:val="None"/>
          <w:rFonts w:ascii="Times New Roman" w:hAnsi="Times New Roman" w:cs="Times New Roman"/>
          <w:sz w:val="28"/>
          <w:lang w:val="en-US"/>
        </w:rPr>
        <w:t>1</w:t>
      </w:r>
      <w:r w:rsidRPr="00E01132">
        <w:rPr>
          <w:rStyle w:val="None"/>
          <w:rFonts w:ascii="Times New Roman" w:hAnsi="Times New Roman" w:cs="Times New Roman"/>
          <w:sz w:val="28"/>
          <w:lang w:val="en-US"/>
        </w:rPr>
        <w:t xml:space="preserve"> </w:t>
      </w:r>
      <w:r w:rsidR="00046401">
        <w:rPr>
          <w:rStyle w:val="None"/>
          <w:rFonts w:ascii="Times New Roman" w:hAnsi="Times New Roman" w:cs="Times New Roman"/>
          <w:sz w:val="28"/>
          <w:lang w:val="en-US"/>
        </w:rPr>
        <w:t>–</w:t>
      </w:r>
      <w:r>
        <w:rPr>
          <w:rStyle w:val="None"/>
          <w:rFonts w:ascii="Times New Roman" w:hAnsi="Times New Roman" w:cs="Times New Roman"/>
          <w:sz w:val="28"/>
          <w:lang w:val="en-US"/>
        </w:rPr>
        <w:t xml:space="preserve"> </w:t>
      </w:r>
      <w:r w:rsidR="00046401">
        <w:rPr>
          <w:rStyle w:val="None"/>
          <w:rFonts w:ascii="Times New Roman" w:hAnsi="Times New Roman" w:cs="Times New Roman"/>
          <w:sz w:val="28"/>
          <w:lang w:val="en-US"/>
        </w:rPr>
        <w:t xml:space="preserve">Predictor Variables and </w:t>
      </w:r>
      <w:r w:rsidR="00AE4ED6" w:rsidRPr="00BF30E8">
        <w:rPr>
          <w:rStyle w:val="None"/>
          <w:rFonts w:ascii="Times New Roman" w:hAnsi="Times New Roman" w:cs="Times New Roman"/>
          <w:sz w:val="28"/>
          <w:lang w:val="en-US"/>
        </w:rPr>
        <w:t>Measur</w:t>
      </w:r>
      <w:r w:rsidR="00AE4ED6">
        <w:rPr>
          <w:rStyle w:val="None"/>
          <w:rFonts w:ascii="Times New Roman" w:hAnsi="Times New Roman" w:cs="Times New Roman"/>
          <w:sz w:val="28"/>
          <w:lang w:val="en-US"/>
        </w:rPr>
        <w:t>ements</w:t>
      </w:r>
    </w:p>
    <w:p w14:paraId="22431DF2" w14:textId="300AEDBE" w:rsidR="00EB2E74" w:rsidRDefault="00EB2E74" w:rsidP="00EB2E74">
      <w:pPr>
        <w:rPr>
          <w:rFonts w:ascii="Times New Roman" w:eastAsia="Times New Roman" w:hAnsi="Times New Roman" w:cs="Times New Roman"/>
          <w:b/>
          <w:bCs/>
          <w:lang w:val="en-US"/>
        </w:rPr>
      </w:pPr>
      <w:r>
        <w:rPr>
          <w:rFonts w:ascii="Times New Roman" w:hAnsi="Times New Roman"/>
          <w:b/>
          <w:bCs/>
          <w:lang w:val="en-US"/>
        </w:rPr>
        <w:t>Table S</w:t>
      </w:r>
      <w:r w:rsidR="002E2981">
        <w:rPr>
          <w:rFonts w:ascii="Times New Roman" w:hAnsi="Times New Roman"/>
          <w:b/>
          <w:bCs/>
          <w:lang w:val="en-US"/>
        </w:rPr>
        <w:t>1</w:t>
      </w:r>
      <w:r>
        <w:rPr>
          <w:rFonts w:ascii="Times New Roman" w:hAnsi="Times New Roman"/>
          <w:b/>
          <w:bCs/>
          <w:lang w:val="en-US"/>
        </w:rPr>
        <w:t>a</w:t>
      </w:r>
    </w:p>
    <w:p w14:paraId="03E087E3" w14:textId="1554FF3C" w:rsidR="00EB2E74" w:rsidRDefault="00EB2E74" w:rsidP="00EB2E74">
      <w:pPr>
        <w:rPr>
          <w:rFonts w:ascii="Times New Roman" w:eastAsia="Times New Roman" w:hAnsi="Times New Roman" w:cs="Times New Roman"/>
          <w:i/>
          <w:iCs/>
          <w:lang w:val="en-US"/>
        </w:rPr>
      </w:pPr>
      <w:r>
        <w:rPr>
          <w:rFonts w:ascii="Times New Roman" w:hAnsi="Times New Roman"/>
          <w:i/>
          <w:iCs/>
          <w:lang w:val="en-US"/>
        </w:rPr>
        <w:t>Overview of Predictors for Each Machine Learning Model</w:t>
      </w:r>
    </w:p>
    <w:tbl>
      <w:tblPr>
        <w:tblStyle w:val="TableNormal1"/>
        <w:tblW w:w="8823" w:type="dxa"/>
        <w:tblInd w:w="188" w:type="dxa"/>
        <w:tblCellMar>
          <w:top w:w="80" w:type="dxa"/>
          <w:left w:w="80" w:type="dxa"/>
          <w:bottom w:w="80" w:type="dxa"/>
          <w:right w:w="80" w:type="dxa"/>
        </w:tblCellMar>
        <w:tblLook w:val="04A0" w:firstRow="1" w:lastRow="0" w:firstColumn="1" w:lastColumn="0" w:noHBand="0" w:noVBand="1"/>
      </w:tblPr>
      <w:tblGrid>
        <w:gridCol w:w="2727"/>
        <w:gridCol w:w="3119"/>
        <w:gridCol w:w="2977"/>
      </w:tblGrid>
      <w:tr w:rsidR="00EB2E74" w14:paraId="53997D3D" w14:textId="77777777" w:rsidTr="00251514">
        <w:trPr>
          <w:trHeight w:val="2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57C9C111" w14:textId="77777777" w:rsidR="00EB2E74" w:rsidRDefault="00EB2E74" w:rsidP="00251514">
            <w:pPr>
              <w:pStyle w:val="StandardWeb"/>
              <w:widowControl w:val="0"/>
              <w:spacing w:before="0" w:after="0"/>
            </w:pPr>
            <w:r>
              <w:rPr>
                <w:b/>
                <w:bCs/>
                <w:sz w:val="20"/>
                <w:szCs w:val="20"/>
                <w:lang w:val="en-US"/>
              </w:rPr>
              <w:t>Help-Seeking Attitudes</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72008C74" w14:textId="77777777" w:rsidR="00EB2E74" w:rsidRDefault="00EB2E74" w:rsidP="00251514">
            <w:pPr>
              <w:pStyle w:val="StandardWeb"/>
              <w:widowControl w:val="0"/>
              <w:spacing w:before="0" w:after="0"/>
            </w:pPr>
            <w:r>
              <w:rPr>
                <w:b/>
                <w:bCs/>
                <w:sz w:val="20"/>
                <w:szCs w:val="20"/>
              </w:rPr>
              <w:t>Help-Seeking Intention</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1A1931D5" w14:textId="77777777" w:rsidR="00EB2E74" w:rsidRDefault="00EB2E74" w:rsidP="00251514">
            <w:pPr>
              <w:pStyle w:val="StandardWeb"/>
              <w:widowControl w:val="0"/>
              <w:spacing w:before="0" w:after="0"/>
            </w:pPr>
            <w:r>
              <w:rPr>
                <w:b/>
                <w:bCs/>
                <w:sz w:val="20"/>
                <w:szCs w:val="20"/>
              </w:rPr>
              <w:t>Help-Seeking Behavior</w:t>
            </w:r>
          </w:p>
        </w:tc>
      </w:tr>
      <w:tr w:rsidR="00EB2E74" w14:paraId="0D9DA71A" w14:textId="77777777" w:rsidTr="00251514">
        <w:trPr>
          <w:trHeight w:val="15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4266643A" w14:textId="77777777" w:rsidR="00EB2E74" w:rsidRDefault="00EB2E74" w:rsidP="00251514">
            <w:pPr>
              <w:widowControl w:val="0"/>
              <w:spacing w:after="0"/>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D1FE174" w14:textId="77777777" w:rsidR="00EB2E74" w:rsidRDefault="00EB2E74" w:rsidP="00251514">
            <w:pPr>
              <w:widowControl w:val="0"/>
              <w:spacing w:after="0"/>
            </w:pP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7B191DEA" w14:textId="77777777" w:rsidR="00EB2E74" w:rsidRDefault="00EB2E74" w:rsidP="00251514">
            <w:pPr>
              <w:pStyle w:val="StandardWeb"/>
              <w:widowControl w:val="0"/>
              <w:spacing w:before="0" w:after="0"/>
            </w:pPr>
            <w:r>
              <w:rPr>
                <w:i/>
                <w:iCs/>
                <w:kern w:val="2"/>
                <w:sz w:val="20"/>
                <w:szCs w:val="20"/>
              </w:rPr>
              <w:t>Help-seeking attitudes</w:t>
            </w:r>
          </w:p>
        </w:tc>
      </w:tr>
      <w:tr w:rsidR="00EB2E74" w:rsidRPr="001C7C17" w14:paraId="102DB233" w14:textId="77777777" w:rsidTr="00251514">
        <w:trPr>
          <w:trHeight w:val="2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7420451E" w14:textId="77777777" w:rsidR="00EB2E74" w:rsidRDefault="00EB2E74" w:rsidP="00251514">
            <w:pPr>
              <w:widowControl w:val="0"/>
              <w:spacing w:after="0"/>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5088457" w14:textId="77777777" w:rsidR="00EB2E74" w:rsidRDefault="00EB2E74" w:rsidP="00251514">
            <w:pPr>
              <w:pStyle w:val="StandardWeb"/>
              <w:widowControl w:val="0"/>
              <w:spacing w:before="0" w:after="0"/>
            </w:pPr>
            <w:r>
              <w:rPr>
                <w:i/>
                <w:iCs/>
                <w:kern w:val="2"/>
                <w:sz w:val="20"/>
                <w:szCs w:val="20"/>
              </w:rPr>
              <w:t>Help-seeking attitudes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02C9BB93" w14:textId="77777777" w:rsidR="00EB2E74" w:rsidRPr="00B21649" w:rsidRDefault="00EB2E74" w:rsidP="00251514">
            <w:pPr>
              <w:pStyle w:val="StandardWeb"/>
              <w:widowControl w:val="0"/>
              <w:spacing w:before="0" w:after="0"/>
              <w:rPr>
                <w:lang w:val="en-US"/>
              </w:rPr>
            </w:pPr>
            <w:r>
              <w:rPr>
                <w:i/>
                <w:iCs/>
                <w:kern w:val="2"/>
                <w:sz w:val="20"/>
                <w:szCs w:val="20"/>
                <w:lang w:val="en-US"/>
              </w:rPr>
              <w:t>Intention to seek professional help</w:t>
            </w:r>
          </w:p>
        </w:tc>
      </w:tr>
      <w:tr w:rsidR="00EB2E74" w14:paraId="1A7B85E8" w14:textId="77777777" w:rsidTr="00251514">
        <w:trPr>
          <w:trHeight w:val="88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441A000F" w14:textId="77777777" w:rsidR="00EB2E74" w:rsidRPr="00B21649" w:rsidRDefault="00EB2E74" w:rsidP="00251514">
            <w:pPr>
              <w:widowControl w:val="0"/>
              <w:spacing w:after="0"/>
              <w:rPr>
                <w:lang w:val="en-US"/>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34810C67"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Intention to seek help from other sources</w:t>
            </w:r>
          </w:p>
          <w:p w14:paraId="55C593CC" w14:textId="77777777" w:rsidR="00EB2E74" w:rsidRDefault="00EB2E74" w:rsidP="00251514">
            <w:pPr>
              <w:pStyle w:val="StandardWeb"/>
              <w:widowControl w:val="0"/>
              <w:spacing w:before="0" w:after="0"/>
              <w:rPr>
                <w:sz w:val="20"/>
                <w:szCs w:val="20"/>
              </w:rPr>
            </w:pPr>
            <w:r>
              <w:rPr>
                <w:kern w:val="2"/>
                <w:sz w:val="20"/>
                <w:szCs w:val="20"/>
              </w:rPr>
              <w:t>Informal</w:t>
            </w:r>
          </w:p>
          <w:p w14:paraId="17C3E4C9" w14:textId="77777777" w:rsidR="00EB2E74" w:rsidRDefault="00EB2E74" w:rsidP="00251514">
            <w:pPr>
              <w:pStyle w:val="StandardWeb"/>
              <w:widowControl w:val="0"/>
              <w:spacing w:before="0" w:after="0"/>
            </w:pPr>
            <w:r>
              <w:rPr>
                <w:kern w:val="2"/>
                <w:sz w:val="20"/>
                <w:szCs w:val="20"/>
              </w:rPr>
              <w:t>Non-professional</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512CA72B"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Intention to seek help from other sources</w:t>
            </w:r>
          </w:p>
          <w:p w14:paraId="391606A5" w14:textId="77777777" w:rsidR="00EB2E74" w:rsidRDefault="00EB2E74" w:rsidP="00251514">
            <w:pPr>
              <w:pStyle w:val="StandardWeb"/>
              <w:widowControl w:val="0"/>
              <w:spacing w:before="0" w:after="0"/>
              <w:rPr>
                <w:sz w:val="20"/>
                <w:szCs w:val="20"/>
              </w:rPr>
            </w:pPr>
            <w:r>
              <w:rPr>
                <w:kern w:val="2"/>
                <w:sz w:val="20"/>
                <w:szCs w:val="20"/>
              </w:rPr>
              <w:t>Informal</w:t>
            </w:r>
          </w:p>
          <w:p w14:paraId="1D09C29B" w14:textId="77777777" w:rsidR="00EB2E74" w:rsidRDefault="00EB2E74" w:rsidP="00251514">
            <w:pPr>
              <w:pStyle w:val="StandardWeb"/>
              <w:widowControl w:val="0"/>
              <w:spacing w:before="0" w:after="0"/>
            </w:pPr>
            <w:r>
              <w:rPr>
                <w:kern w:val="2"/>
                <w:sz w:val="20"/>
                <w:szCs w:val="20"/>
              </w:rPr>
              <w:t>Non-professional</w:t>
            </w:r>
          </w:p>
        </w:tc>
      </w:tr>
      <w:tr w:rsidR="00EB2E74" w14:paraId="04081B23" w14:textId="77777777" w:rsidTr="00251514">
        <w:trPr>
          <w:trHeight w:val="2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0FCCE7B5" w14:textId="77777777" w:rsidR="00EB2E74" w:rsidRDefault="00EB2E74" w:rsidP="00251514">
            <w:pPr>
              <w:pStyle w:val="StandardWeb"/>
              <w:widowControl w:val="0"/>
              <w:spacing w:before="0" w:after="0"/>
            </w:pPr>
            <w:r>
              <w:rPr>
                <w:i/>
                <w:iCs/>
                <w:kern w:val="2"/>
                <w:sz w:val="20"/>
                <w:szCs w:val="20"/>
                <w:lang w:val="en-US"/>
              </w:rPr>
              <w:t>Stigma</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42E1B6BD" w14:textId="77777777" w:rsidR="00EB2E74" w:rsidRDefault="00EB2E74" w:rsidP="00251514">
            <w:pPr>
              <w:pStyle w:val="StandardWeb"/>
              <w:widowControl w:val="0"/>
              <w:spacing w:before="0" w:after="0"/>
            </w:pPr>
            <w:r>
              <w:rPr>
                <w:i/>
                <w:iCs/>
                <w:kern w:val="2"/>
                <w:sz w:val="20"/>
                <w:szCs w:val="20"/>
                <w:lang w:val="en-US"/>
              </w:rPr>
              <w:t>Stigma</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682C3C09" w14:textId="77777777" w:rsidR="00EB2E74" w:rsidRDefault="00EB2E74" w:rsidP="00251514">
            <w:pPr>
              <w:pStyle w:val="StandardWeb"/>
              <w:widowControl w:val="0"/>
              <w:spacing w:before="0" w:after="0"/>
            </w:pPr>
            <w:r>
              <w:rPr>
                <w:i/>
                <w:iCs/>
                <w:kern w:val="2"/>
                <w:sz w:val="20"/>
                <w:szCs w:val="20"/>
                <w:lang w:val="en-US"/>
              </w:rPr>
              <w:t>Stigma</w:t>
            </w:r>
          </w:p>
        </w:tc>
      </w:tr>
      <w:tr w:rsidR="00EB2E74" w14:paraId="62FA7C8F" w14:textId="77777777" w:rsidTr="00251514">
        <w:trPr>
          <w:trHeight w:val="2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4605B67A" w14:textId="77777777" w:rsidR="00EB2E74" w:rsidRDefault="00EB2E74" w:rsidP="00251514">
            <w:pPr>
              <w:pStyle w:val="StandardWeb"/>
              <w:widowControl w:val="0"/>
              <w:spacing w:before="0" w:after="0"/>
            </w:pPr>
            <w:r>
              <w:rPr>
                <w:i/>
                <w:iCs/>
                <w:kern w:val="2"/>
                <w:sz w:val="20"/>
                <w:szCs w:val="20"/>
                <w:lang w:val="en-US"/>
              </w:rPr>
              <w:t>Self-Identification</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43638F7" w14:textId="77777777" w:rsidR="00EB2E74" w:rsidRDefault="00EB2E74" w:rsidP="00251514">
            <w:pPr>
              <w:pStyle w:val="StandardWeb"/>
              <w:widowControl w:val="0"/>
              <w:spacing w:before="0" w:after="0"/>
            </w:pPr>
            <w:r>
              <w:rPr>
                <w:i/>
                <w:iCs/>
                <w:kern w:val="2"/>
                <w:sz w:val="20"/>
                <w:szCs w:val="20"/>
                <w:lang w:val="en-US"/>
              </w:rPr>
              <w:t>Self-Identification</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0F3442FC" w14:textId="77777777" w:rsidR="00EB2E74" w:rsidRDefault="00EB2E74" w:rsidP="00251514">
            <w:pPr>
              <w:pStyle w:val="StandardWeb"/>
              <w:widowControl w:val="0"/>
              <w:spacing w:before="0" w:after="0"/>
            </w:pPr>
            <w:r>
              <w:rPr>
                <w:i/>
                <w:iCs/>
                <w:kern w:val="2"/>
                <w:sz w:val="20"/>
                <w:szCs w:val="20"/>
                <w:lang w:val="en-US"/>
              </w:rPr>
              <w:t>Self-Identification</w:t>
            </w:r>
          </w:p>
        </w:tc>
      </w:tr>
      <w:tr w:rsidR="00EB2E74" w14:paraId="5563B1D5" w14:textId="77777777" w:rsidTr="00251514">
        <w:trPr>
          <w:trHeight w:val="110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3E8970F0"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TPB</w:t>
            </w:r>
          </w:p>
          <w:p w14:paraId="39BE6BBF"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Attitudes</w:t>
            </w:r>
          </w:p>
          <w:p w14:paraId="59385FF1"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norms</w:t>
            </w:r>
          </w:p>
          <w:p w14:paraId="62C58D6B"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perceived controllability</w:t>
            </w:r>
          </w:p>
          <w:p w14:paraId="4FCF3F27" w14:textId="77777777" w:rsidR="00EB2E74" w:rsidRDefault="00EB2E74" w:rsidP="00251514">
            <w:pPr>
              <w:pStyle w:val="StandardWeb"/>
              <w:widowControl w:val="0"/>
              <w:spacing w:before="0" w:after="0"/>
            </w:pPr>
            <w:r>
              <w:rPr>
                <w:kern w:val="2"/>
                <w:sz w:val="20"/>
                <w:szCs w:val="20"/>
                <w:lang w:val="en-US"/>
              </w:rPr>
              <w:t>self-efficacy</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CB6899E"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TPB</w:t>
            </w:r>
          </w:p>
          <w:p w14:paraId="61CA530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Attitudes</w:t>
            </w:r>
          </w:p>
          <w:p w14:paraId="29E12611"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norms</w:t>
            </w:r>
          </w:p>
          <w:p w14:paraId="3D7E15D2"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perceived controllability</w:t>
            </w:r>
          </w:p>
          <w:p w14:paraId="2917E33F" w14:textId="77777777" w:rsidR="00EB2E74" w:rsidRDefault="00EB2E74" w:rsidP="00251514">
            <w:pPr>
              <w:pStyle w:val="StandardWeb"/>
              <w:widowControl w:val="0"/>
              <w:spacing w:before="0" w:after="0"/>
            </w:pPr>
            <w:r>
              <w:rPr>
                <w:kern w:val="2"/>
                <w:sz w:val="20"/>
                <w:szCs w:val="20"/>
                <w:lang w:val="en-US"/>
              </w:rPr>
              <w:t>self-efficacy</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1475A615"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TPB</w:t>
            </w:r>
          </w:p>
          <w:p w14:paraId="00711DF8"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Attitudes</w:t>
            </w:r>
          </w:p>
          <w:p w14:paraId="0E975843"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norms</w:t>
            </w:r>
          </w:p>
          <w:p w14:paraId="5F21B96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perceived controllability</w:t>
            </w:r>
          </w:p>
          <w:p w14:paraId="2BD2E9E5" w14:textId="77777777" w:rsidR="00EB2E74" w:rsidRDefault="00EB2E74" w:rsidP="00251514">
            <w:pPr>
              <w:pStyle w:val="StandardWeb"/>
              <w:widowControl w:val="0"/>
              <w:spacing w:before="0" w:after="0"/>
            </w:pPr>
            <w:r>
              <w:rPr>
                <w:kern w:val="2"/>
                <w:sz w:val="20"/>
                <w:szCs w:val="20"/>
                <w:lang w:val="en-US"/>
              </w:rPr>
              <w:t>self-efficacy</w:t>
            </w:r>
          </w:p>
        </w:tc>
      </w:tr>
      <w:tr w:rsidR="00EB2E74" w14:paraId="55461B80" w14:textId="77777777" w:rsidTr="00251514">
        <w:trPr>
          <w:trHeight w:val="13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6CAA28B2"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Intrapsychic</w:t>
            </w:r>
          </w:p>
          <w:p w14:paraId="56E81937"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mental health literacy</w:t>
            </w:r>
          </w:p>
          <w:p w14:paraId="211C4A32"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causal beliefs</w:t>
            </w:r>
          </w:p>
          <w:p w14:paraId="5557134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continuum beliefs</w:t>
            </w:r>
          </w:p>
          <w:p w14:paraId="088AECE6"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Self-efficacy seek help</w:t>
            </w:r>
          </w:p>
          <w:p w14:paraId="54AEFB2F" w14:textId="77777777" w:rsidR="00EB2E74" w:rsidRDefault="00EB2E74" w:rsidP="00251514">
            <w:pPr>
              <w:pStyle w:val="StandardWeb"/>
              <w:widowControl w:val="0"/>
              <w:spacing w:before="0" w:after="0"/>
            </w:pPr>
            <w:r>
              <w:rPr>
                <w:kern w:val="2"/>
                <w:sz w:val="20"/>
                <w:szCs w:val="20"/>
                <w:lang w:val="en-US"/>
              </w:rPr>
              <w:t>Self-efficacy self help</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7E72CCA"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Intrapsychic</w:t>
            </w:r>
          </w:p>
          <w:p w14:paraId="5AAE1EB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mental health literacy</w:t>
            </w:r>
          </w:p>
          <w:p w14:paraId="64DE454C"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causal beliefs</w:t>
            </w:r>
          </w:p>
          <w:p w14:paraId="3E15727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continuum beliefs</w:t>
            </w:r>
          </w:p>
          <w:p w14:paraId="57D6053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Self-efficacy seek help</w:t>
            </w:r>
          </w:p>
          <w:p w14:paraId="48940193" w14:textId="77777777" w:rsidR="00EB2E74" w:rsidRDefault="00EB2E74" w:rsidP="00251514">
            <w:pPr>
              <w:pStyle w:val="StandardWeb"/>
              <w:widowControl w:val="0"/>
              <w:spacing w:before="0" w:after="0"/>
            </w:pPr>
            <w:r>
              <w:rPr>
                <w:kern w:val="2"/>
                <w:sz w:val="20"/>
                <w:szCs w:val="20"/>
                <w:lang w:val="en-US"/>
              </w:rPr>
              <w:t>Self-efficacy self help</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710D4D60"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Intrapsychic</w:t>
            </w:r>
          </w:p>
          <w:p w14:paraId="265E4813"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mental health literacy</w:t>
            </w:r>
          </w:p>
          <w:p w14:paraId="09FFBF7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causal beliefs</w:t>
            </w:r>
          </w:p>
          <w:p w14:paraId="33612BC5"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continuum beliefs</w:t>
            </w:r>
          </w:p>
          <w:p w14:paraId="31D901DA"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Self-efficacy seek help</w:t>
            </w:r>
          </w:p>
          <w:p w14:paraId="6D28E780" w14:textId="77777777" w:rsidR="00EB2E74" w:rsidRDefault="00EB2E74" w:rsidP="00251514">
            <w:pPr>
              <w:pStyle w:val="StandardWeb"/>
              <w:widowControl w:val="0"/>
              <w:spacing w:before="0" w:after="0"/>
            </w:pPr>
            <w:r>
              <w:rPr>
                <w:kern w:val="2"/>
                <w:sz w:val="20"/>
                <w:szCs w:val="20"/>
                <w:lang w:val="en-US"/>
              </w:rPr>
              <w:t>Self-efficacy self help</w:t>
            </w:r>
          </w:p>
        </w:tc>
      </w:tr>
      <w:tr w:rsidR="00EB2E74" w14:paraId="36753022" w14:textId="77777777" w:rsidTr="00251514">
        <w:trPr>
          <w:trHeight w:val="66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7D99DD08" w14:textId="77777777" w:rsidR="00EB2E74" w:rsidRDefault="00EB2E74" w:rsidP="00251514">
            <w:pPr>
              <w:pStyle w:val="StandardWeb"/>
              <w:widowControl w:val="0"/>
              <w:spacing w:before="0" w:after="0"/>
              <w:rPr>
                <w:sz w:val="20"/>
                <w:szCs w:val="20"/>
              </w:rPr>
            </w:pPr>
            <w:r>
              <w:rPr>
                <w:i/>
                <w:iCs/>
                <w:kern w:val="2"/>
                <w:sz w:val="20"/>
                <w:szCs w:val="20"/>
                <w:lang w:val="en-US"/>
              </w:rPr>
              <w:t>Motivation</w:t>
            </w:r>
          </w:p>
          <w:p w14:paraId="12C16C74" w14:textId="77777777" w:rsidR="00EB2E74" w:rsidRDefault="00EB2E74" w:rsidP="00251514">
            <w:pPr>
              <w:pStyle w:val="StandardWeb"/>
              <w:widowControl w:val="0"/>
              <w:spacing w:before="0" w:after="0"/>
              <w:rPr>
                <w:sz w:val="20"/>
                <w:szCs w:val="20"/>
              </w:rPr>
            </w:pPr>
            <w:r>
              <w:rPr>
                <w:kern w:val="2"/>
                <w:sz w:val="20"/>
                <w:szCs w:val="20"/>
                <w:lang w:val="en-US"/>
              </w:rPr>
              <w:t>autonomous</w:t>
            </w:r>
          </w:p>
          <w:p w14:paraId="216A4B06" w14:textId="77777777" w:rsidR="00EB2E74" w:rsidRDefault="00EB2E74" w:rsidP="00251514">
            <w:pPr>
              <w:pStyle w:val="StandardWeb"/>
              <w:widowControl w:val="0"/>
              <w:spacing w:before="0" w:after="0"/>
            </w:pPr>
            <w:r>
              <w:rPr>
                <w:kern w:val="2"/>
                <w:sz w:val="20"/>
                <w:szCs w:val="20"/>
                <w:lang w:val="en-US"/>
              </w:rPr>
              <w:t>Controlled</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5CCF774" w14:textId="77777777" w:rsidR="00EB2E74" w:rsidRDefault="00EB2E74" w:rsidP="00251514">
            <w:pPr>
              <w:pStyle w:val="StandardWeb"/>
              <w:widowControl w:val="0"/>
              <w:spacing w:before="0" w:after="0"/>
              <w:rPr>
                <w:sz w:val="20"/>
                <w:szCs w:val="20"/>
              </w:rPr>
            </w:pPr>
            <w:r>
              <w:rPr>
                <w:i/>
                <w:iCs/>
                <w:kern w:val="2"/>
                <w:sz w:val="20"/>
                <w:szCs w:val="20"/>
                <w:lang w:val="en-US"/>
              </w:rPr>
              <w:t>Motivation</w:t>
            </w:r>
          </w:p>
          <w:p w14:paraId="233DE18D" w14:textId="77777777" w:rsidR="00EB2E74" w:rsidRDefault="00EB2E74" w:rsidP="00251514">
            <w:pPr>
              <w:pStyle w:val="StandardWeb"/>
              <w:widowControl w:val="0"/>
              <w:spacing w:before="0" w:after="0"/>
              <w:rPr>
                <w:sz w:val="20"/>
                <w:szCs w:val="20"/>
              </w:rPr>
            </w:pPr>
            <w:r>
              <w:rPr>
                <w:kern w:val="2"/>
                <w:sz w:val="20"/>
                <w:szCs w:val="20"/>
                <w:lang w:val="en-US"/>
              </w:rPr>
              <w:t>autonomous</w:t>
            </w:r>
          </w:p>
          <w:p w14:paraId="1802B1D8" w14:textId="77777777" w:rsidR="00EB2E74" w:rsidRDefault="00EB2E74" w:rsidP="00251514">
            <w:pPr>
              <w:pStyle w:val="StandardWeb"/>
              <w:widowControl w:val="0"/>
              <w:spacing w:before="0" w:after="0"/>
            </w:pPr>
            <w:r>
              <w:rPr>
                <w:kern w:val="2"/>
                <w:sz w:val="20"/>
                <w:szCs w:val="20"/>
                <w:lang w:val="en-US"/>
              </w:rPr>
              <w:t>Controlled</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3A6D7A38" w14:textId="77777777" w:rsidR="00EB2E74" w:rsidRDefault="00EB2E74" w:rsidP="00251514">
            <w:pPr>
              <w:pStyle w:val="StandardWeb"/>
              <w:widowControl w:val="0"/>
              <w:spacing w:before="0" w:after="0"/>
              <w:rPr>
                <w:sz w:val="20"/>
                <w:szCs w:val="20"/>
              </w:rPr>
            </w:pPr>
            <w:r>
              <w:rPr>
                <w:i/>
                <w:iCs/>
                <w:kern w:val="2"/>
                <w:sz w:val="20"/>
                <w:szCs w:val="20"/>
                <w:lang w:val="en-US"/>
              </w:rPr>
              <w:t>Motivation</w:t>
            </w:r>
          </w:p>
          <w:p w14:paraId="14F68C84" w14:textId="77777777" w:rsidR="00EB2E74" w:rsidRDefault="00EB2E74" w:rsidP="00251514">
            <w:pPr>
              <w:pStyle w:val="StandardWeb"/>
              <w:widowControl w:val="0"/>
              <w:spacing w:before="0" w:after="0"/>
              <w:rPr>
                <w:sz w:val="20"/>
                <w:szCs w:val="20"/>
              </w:rPr>
            </w:pPr>
            <w:r>
              <w:rPr>
                <w:kern w:val="2"/>
                <w:sz w:val="20"/>
                <w:szCs w:val="20"/>
                <w:lang w:val="en-US"/>
              </w:rPr>
              <w:t>autonomous</w:t>
            </w:r>
          </w:p>
          <w:p w14:paraId="51795315" w14:textId="77777777" w:rsidR="00EB2E74" w:rsidRDefault="00EB2E74" w:rsidP="00251514">
            <w:pPr>
              <w:pStyle w:val="StandardWeb"/>
              <w:widowControl w:val="0"/>
              <w:spacing w:before="0" w:after="0"/>
            </w:pPr>
            <w:r>
              <w:rPr>
                <w:kern w:val="2"/>
                <w:sz w:val="20"/>
                <w:szCs w:val="20"/>
                <w:lang w:val="en-US"/>
              </w:rPr>
              <w:t>Controlled</w:t>
            </w:r>
          </w:p>
        </w:tc>
      </w:tr>
      <w:tr w:rsidR="00EB2E74" w14:paraId="2364C44D" w14:textId="77777777" w:rsidTr="00251514">
        <w:trPr>
          <w:trHeight w:val="13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48C46A95"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illness-related</w:t>
            </w:r>
          </w:p>
          <w:p w14:paraId="3239B4F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sense of illness</w:t>
            </w:r>
          </w:p>
          <w:p w14:paraId="6AE1261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depression severity</w:t>
            </w:r>
          </w:p>
          <w:p w14:paraId="5A7F854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health status</w:t>
            </w:r>
          </w:p>
          <w:p w14:paraId="69286907"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Quality of Life</w:t>
            </w:r>
          </w:p>
          <w:p w14:paraId="4E521DE4" w14:textId="77777777" w:rsidR="00EB2E74" w:rsidRDefault="00EB2E74" w:rsidP="00251514">
            <w:pPr>
              <w:pStyle w:val="StandardWeb"/>
              <w:widowControl w:val="0"/>
              <w:spacing w:before="0" w:after="0"/>
            </w:pPr>
            <w:r>
              <w:rPr>
                <w:kern w:val="2"/>
                <w:sz w:val="20"/>
                <w:szCs w:val="20"/>
                <w:lang w:val="en-US"/>
              </w:rPr>
              <w:t>Treatment experience</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3F518055"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illness-related</w:t>
            </w:r>
          </w:p>
          <w:p w14:paraId="34B501D0"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sense of illness</w:t>
            </w:r>
          </w:p>
          <w:p w14:paraId="1F13669A"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depression severity</w:t>
            </w:r>
          </w:p>
          <w:p w14:paraId="4653D3D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health status</w:t>
            </w:r>
          </w:p>
          <w:p w14:paraId="18F304A0"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Quality of Life</w:t>
            </w:r>
          </w:p>
          <w:p w14:paraId="3E052AF8" w14:textId="77777777" w:rsidR="00EB2E74" w:rsidRDefault="00EB2E74" w:rsidP="00251514">
            <w:pPr>
              <w:pStyle w:val="StandardWeb"/>
              <w:widowControl w:val="0"/>
              <w:spacing w:before="0" w:after="0"/>
            </w:pPr>
            <w:r>
              <w:rPr>
                <w:kern w:val="2"/>
                <w:sz w:val="20"/>
                <w:szCs w:val="20"/>
                <w:lang w:val="en-US"/>
              </w:rPr>
              <w:t>Treatment experience</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674E3273"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illness-related</w:t>
            </w:r>
          </w:p>
          <w:p w14:paraId="3DF2551F"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sense of illness</w:t>
            </w:r>
          </w:p>
          <w:p w14:paraId="14B85CF5"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depression severity</w:t>
            </w:r>
          </w:p>
          <w:p w14:paraId="7FD2DC8C"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subjective health status</w:t>
            </w:r>
          </w:p>
          <w:p w14:paraId="5763D3E1"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Quality of Life</w:t>
            </w:r>
          </w:p>
          <w:p w14:paraId="2BC443AB" w14:textId="77777777" w:rsidR="00EB2E74" w:rsidRDefault="00EB2E74" w:rsidP="00251514">
            <w:pPr>
              <w:pStyle w:val="StandardWeb"/>
              <w:widowControl w:val="0"/>
              <w:spacing w:before="0" w:after="0"/>
            </w:pPr>
            <w:r>
              <w:rPr>
                <w:kern w:val="2"/>
                <w:sz w:val="20"/>
                <w:szCs w:val="20"/>
                <w:lang w:val="en-US"/>
              </w:rPr>
              <w:t>Treatment experience</w:t>
            </w:r>
          </w:p>
        </w:tc>
      </w:tr>
      <w:tr w:rsidR="00EB2E74" w14:paraId="6D89B12B" w14:textId="77777777" w:rsidTr="00251514">
        <w:trPr>
          <w:trHeight w:val="220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6BCB74E5"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Structural &amp;</w:t>
            </w:r>
          </w:p>
          <w:p w14:paraId="7750547F"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Sociodemographic</w:t>
            </w:r>
          </w:p>
          <w:p w14:paraId="5FC68E23"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Socioeconomic status</w:t>
            </w:r>
          </w:p>
          <w:p w14:paraId="5F47B43F"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Age, Gender</w:t>
            </w:r>
          </w:p>
          <w:p w14:paraId="5CDAC56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education</w:t>
            </w:r>
          </w:p>
          <w:p w14:paraId="4FD4E00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income</w:t>
            </w:r>
          </w:p>
          <w:p w14:paraId="34A463C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occupation</w:t>
            </w:r>
          </w:p>
          <w:p w14:paraId="2194E2AC"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service awareness</w:t>
            </w:r>
          </w:p>
          <w:p w14:paraId="67C8B35A"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household size</w:t>
            </w:r>
          </w:p>
          <w:p w14:paraId="19957FDB" w14:textId="77777777" w:rsidR="00EB2E74" w:rsidRDefault="00EB2E74" w:rsidP="00251514">
            <w:pPr>
              <w:pStyle w:val="StandardWeb"/>
              <w:widowControl w:val="0"/>
              <w:spacing w:before="0" w:after="0"/>
            </w:pPr>
            <w:r>
              <w:rPr>
                <w:kern w:val="2"/>
                <w:sz w:val="20"/>
                <w:szCs w:val="20"/>
              </w:rPr>
              <w:t>personality traits</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756A737"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Structural &amp;</w:t>
            </w:r>
          </w:p>
          <w:p w14:paraId="7259945C"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Sociodemographic</w:t>
            </w:r>
          </w:p>
          <w:p w14:paraId="719D942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Socioeconomic status</w:t>
            </w:r>
          </w:p>
          <w:p w14:paraId="454919B2"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Age, Gender</w:t>
            </w:r>
          </w:p>
          <w:p w14:paraId="206B9BC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education</w:t>
            </w:r>
          </w:p>
          <w:p w14:paraId="5B44F50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income</w:t>
            </w:r>
          </w:p>
          <w:p w14:paraId="7F7889B8"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occupation</w:t>
            </w:r>
          </w:p>
          <w:p w14:paraId="4E484DE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service awareness</w:t>
            </w:r>
          </w:p>
          <w:p w14:paraId="46E2877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household size</w:t>
            </w:r>
          </w:p>
          <w:p w14:paraId="7B74B30E" w14:textId="77777777" w:rsidR="00EB2E74" w:rsidRDefault="00EB2E74" w:rsidP="00251514">
            <w:pPr>
              <w:pStyle w:val="StandardWeb"/>
              <w:widowControl w:val="0"/>
              <w:spacing w:before="0" w:after="0"/>
            </w:pPr>
            <w:r>
              <w:rPr>
                <w:kern w:val="2"/>
                <w:sz w:val="20"/>
                <w:szCs w:val="20"/>
              </w:rPr>
              <w:t>personality traits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47060876"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Structural &amp;</w:t>
            </w:r>
          </w:p>
          <w:p w14:paraId="4D7F71C1"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Sociodemographic</w:t>
            </w:r>
          </w:p>
          <w:p w14:paraId="2D3BDF9E"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Socioeconomic status</w:t>
            </w:r>
          </w:p>
          <w:p w14:paraId="6CFE767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Age, Gender</w:t>
            </w:r>
          </w:p>
          <w:p w14:paraId="791339F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education</w:t>
            </w:r>
          </w:p>
          <w:p w14:paraId="71A3ECC8"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income</w:t>
            </w:r>
          </w:p>
          <w:p w14:paraId="38BFA11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occupation</w:t>
            </w:r>
          </w:p>
          <w:p w14:paraId="2A934FD0"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service awareness</w:t>
            </w:r>
          </w:p>
          <w:p w14:paraId="7069A657"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household size</w:t>
            </w:r>
          </w:p>
          <w:p w14:paraId="201F5842" w14:textId="77777777" w:rsidR="00EB2E74" w:rsidRDefault="00EB2E74" w:rsidP="00251514">
            <w:pPr>
              <w:pStyle w:val="StandardWeb"/>
              <w:widowControl w:val="0"/>
              <w:spacing w:before="0" w:after="0"/>
            </w:pPr>
            <w:r>
              <w:rPr>
                <w:kern w:val="2"/>
                <w:sz w:val="20"/>
                <w:szCs w:val="20"/>
              </w:rPr>
              <w:t>personality traits</w:t>
            </w:r>
          </w:p>
        </w:tc>
      </w:tr>
      <w:tr w:rsidR="00EB2E74" w14:paraId="6FFBB191" w14:textId="77777777" w:rsidTr="00251514">
        <w:trPr>
          <w:trHeight w:val="1322"/>
        </w:trPr>
        <w:tc>
          <w:tcPr>
            <w:tcW w:w="2727" w:type="dxa"/>
            <w:tcBorders>
              <w:top w:val="single" w:sz="4" w:space="0" w:color="000000"/>
              <w:left w:val="single" w:sz="4" w:space="0" w:color="000000"/>
              <w:bottom w:val="single" w:sz="4" w:space="0" w:color="000000"/>
              <w:right w:val="single" w:sz="4" w:space="0" w:color="000000"/>
            </w:tcBorders>
            <w:shd w:val="clear" w:color="auto" w:fill="auto"/>
          </w:tcPr>
          <w:p w14:paraId="565EAC9D"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Covid-19</w:t>
            </w:r>
          </w:p>
          <w:p w14:paraId="0910F5C1"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help-seeking despite</w:t>
            </w:r>
          </w:p>
          <w:p w14:paraId="6AB0A41C"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pandemic</w:t>
            </w:r>
          </w:p>
          <w:p w14:paraId="1594AC74"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Distress</w:t>
            </w:r>
          </w:p>
          <w:p w14:paraId="03A88F4C" w14:textId="77777777" w:rsidR="00EB2E74" w:rsidRDefault="00EB2E74" w:rsidP="00251514">
            <w:pPr>
              <w:pStyle w:val="StandardWeb"/>
              <w:widowControl w:val="0"/>
              <w:spacing w:before="0" w:after="0"/>
              <w:rPr>
                <w:sz w:val="20"/>
                <w:szCs w:val="20"/>
              </w:rPr>
            </w:pPr>
            <w:r>
              <w:rPr>
                <w:kern w:val="2"/>
                <w:sz w:val="20"/>
                <w:szCs w:val="20"/>
                <w:lang w:val="en-US"/>
              </w:rPr>
              <w:t>Rule compliance</w:t>
            </w:r>
          </w:p>
          <w:p w14:paraId="748E1014" w14:textId="77777777" w:rsidR="00EB2E74" w:rsidRDefault="00EB2E74" w:rsidP="00251514">
            <w:pPr>
              <w:pStyle w:val="StandardWeb"/>
              <w:widowControl w:val="0"/>
              <w:spacing w:before="0" w:after="0"/>
            </w:pPr>
            <w:r>
              <w:rPr>
                <w:kern w:val="2"/>
                <w:sz w:val="20"/>
                <w:szCs w:val="20"/>
                <w:lang w:val="en-US"/>
              </w:rPr>
              <w:t>subjective restriction</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90BB552"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Covid-19</w:t>
            </w:r>
          </w:p>
          <w:p w14:paraId="2137CD8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help-seeking despite</w:t>
            </w:r>
          </w:p>
          <w:p w14:paraId="74D56DFD"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pandemic</w:t>
            </w:r>
          </w:p>
          <w:p w14:paraId="3AE985F6"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Distress</w:t>
            </w:r>
          </w:p>
          <w:p w14:paraId="2BC4FC5E" w14:textId="77777777" w:rsidR="00EB2E74" w:rsidRDefault="00EB2E74" w:rsidP="00251514">
            <w:pPr>
              <w:pStyle w:val="StandardWeb"/>
              <w:widowControl w:val="0"/>
              <w:spacing w:before="0" w:after="0"/>
              <w:rPr>
                <w:sz w:val="20"/>
                <w:szCs w:val="20"/>
              </w:rPr>
            </w:pPr>
            <w:r>
              <w:rPr>
                <w:kern w:val="2"/>
                <w:sz w:val="20"/>
                <w:szCs w:val="20"/>
                <w:lang w:val="en-US"/>
              </w:rPr>
              <w:t>Rule compliance</w:t>
            </w:r>
          </w:p>
          <w:p w14:paraId="3F127F5C" w14:textId="77777777" w:rsidR="00EB2E74" w:rsidRDefault="00EB2E74" w:rsidP="00251514">
            <w:pPr>
              <w:pStyle w:val="StandardWeb"/>
              <w:widowControl w:val="0"/>
              <w:spacing w:before="0" w:after="0"/>
            </w:pPr>
            <w:r>
              <w:rPr>
                <w:kern w:val="2"/>
                <w:sz w:val="20"/>
                <w:szCs w:val="20"/>
                <w:lang w:val="en-US"/>
              </w:rPr>
              <w:t>subjective restriction</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43ACC4C3" w14:textId="77777777" w:rsidR="00EB2E74" w:rsidRPr="00B21649" w:rsidRDefault="00EB2E74" w:rsidP="00251514">
            <w:pPr>
              <w:pStyle w:val="StandardWeb"/>
              <w:widowControl w:val="0"/>
              <w:spacing w:before="0" w:after="0"/>
              <w:rPr>
                <w:sz w:val="20"/>
                <w:szCs w:val="20"/>
                <w:lang w:val="en-US"/>
              </w:rPr>
            </w:pPr>
            <w:r>
              <w:rPr>
                <w:i/>
                <w:iCs/>
                <w:kern w:val="2"/>
                <w:sz w:val="20"/>
                <w:szCs w:val="20"/>
                <w:lang w:val="en-US"/>
              </w:rPr>
              <w:t>Covid-19</w:t>
            </w:r>
          </w:p>
          <w:p w14:paraId="56054C99"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help-seeking despite</w:t>
            </w:r>
          </w:p>
          <w:p w14:paraId="245868AB"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pandemic</w:t>
            </w:r>
          </w:p>
          <w:p w14:paraId="6EB42EDA" w14:textId="77777777" w:rsidR="00EB2E74" w:rsidRPr="00B21649" w:rsidRDefault="00EB2E74" w:rsidP="00251514">
            <w:pPr>
              <w:pStyle w:val="StandardWeb"/>
              <w:widowControl w:val="0"/>
              <w:spacing w:before="0" w:after="0"/>
              <w:rPr>
                <w:sz w:val="20"/>
                <w:szCs w:val="20"/>
                <w:lang w:val="en-US"/>
              </w:rPr>
            </w:pPr>
            <w:r>
              <w:rPr>
                <w:kern w:val="2"/>
                <w:sz w:val="20"/>
                <w:szCs w:val="20"/>
                <w:lang w:val="en-US"/>
              </w:rPr>
              <w:t>Distress</w:t>
            </w:r>
          </w:p>
          <w:p w14:paraId="11764D05" w14:textId="77777777" w:rsidR="00EB2E74" w:rsidRDefault="00EB2E74" w:rsidP="00251514">
            <w:pPr>
              <w:pStyle w:val="StandardWeb"/>
              <w:widowControl w:val="0"/>
              <w:spacing w:before="0" w:after="0"/>
              <w:rPr>
                <w:sz w:val="20"/>
                <w:szCs w:val="20"/>
              </w:rPr>
            </w:pPr>
            <w:r>
              <w:rPr>
                <w:kern w:val="2"/>
                <w:sz w:val="20"/>
                <w:szCs w:val="20"/>
                <w:lang w:val="en-US"/>
              </w:rPr>
              <w:t>Rule compliance</w:t>
            </w:r>
          </w:p>
          <w:p w14:paraId="02757AFB" w14:textId="77777777" w:rsidR="00EB2E74" w:rsidRDefault="00EB2E74" w:rsidP="00251514">
            <w:pPr>
              <w:pStyle w:val="StandardWeb"/>
              <w:widowControl w:val="0"/>
              <w:spacing w:before="0" w:after="0"/>
            </w:pPr>
            <w:r>
              <w:rPr>
                <w:kern w:val="2"/>
                <w:sz w:val="20"/>
                <w:szCs w:val="20"/>
                <w:lang w:val="en-US"/>
              </w:rPr>
              <w:t>subjective restriction</w:t>
            </w:r>
          </w:p>
        </w:tc>
      </w:tr>
    </w:tbl>
    <w:p w14:paraId="25D80556" w14:textId="77777777" w:rsidR="00EB2E74" w:rsidRDefault="00EB2E74" w:rsidP="00EB2E74">
      <w:pPr>
        <w:rPr>
          <w:rFonts w:ascii="Times New Roman" w:hAnsi="Times New Roman"/>
          <w:lang w:val="en-US"/>
        </w:rPr>
      </w:pPr>
      <w:r>
        <w:rPr>
          <w:rFonts w:ascii="Times New Roman" w:hAnsi="Times New Roman"/>
          <w:i/>
          <w:iCs/>
          <w:lang w:val="en-US"/>
        </w:rPr>
        <w:lastRenderedPageBreak/>
        <w:t>Note.</w:t>
      </w:r>
      <w:r>
        <w:rPr>
          <w:rFonts w:ascii="Times New Roman" w:hAnsi="Times New Roman"/>
          <w:lang w:val="en-US"/>
        </w:rPr>
        <w:t xml:space="preserve"> While we surveyed the attitude and intention of those seeking help using a metric measure, we surveyed behavior after 3 months with a binary measure (yes/no).</w:t>
      </w:r>
    </w:p>
    <w:p w14:paraId="3EF55363" w14:textId="77777777" w:rsidR="00EB2E74" w:rsidRPr="00E01132" w:rsidRDefault="00EB2E74" w:rsidP="00E01132">
      <w:pPr>
        <w:spacing w:line="360" w:lineRule="auto"/>
        <w:rPr>
          <w:rStyle w:val="None"/>
          <w:rFonts w:ascii="Times New Roman" w:hAnsi="Times New Roman" w:cs="Times New Roman"/>
          <w:sz w:val="28"/>
          <w:lang w:val="en-US"/>
        </w:rPr>
      </w:pPr>
    </w:p>
    <w:p w14:paraId="366DFFE4" w14:textId="6CA23372" w:rsidR="00BF30E8" w:rsidRDefault="00BF30E8" w:rsidP="00BF30E8">
      <w:pPr>
        <w:spacing w:line="276" w:lineRule="auto"/>
        <w:rPr>
          <w:rStyle w:val="None"/>
          <w:rFonts w:ascii="Times New Roman" w:hAnsi="Times New Roman"/>
          <w:b/>
          <w:bCs/>
          <w:lang w:val="en-US"/>
        </w:rPr>
      </w:pPr>
      <w:r>
        <w:rPr>
          <w:rStyle w:val="None"/>
          <w:rFonts w:ascii="Times New Roman" w:hAnsi="Times New Roman"/>
          <w:b/>
          <w:bCs/>
          <w:lang w:val="en-US"/>
        </w:rPr>
        <w:t>Table S</w:t>
      </w:r>
      <w:r w:rsidR="002E2981">
        <w:rPr>
          <w:rStyle w:val="None"/>
          <w:rFonts w:ascii="Times New Roman" w:hAnsi="Times New Roman"/>
          <w:b/>
          <w:bCs/>
          <w:lang w:val="en-US"/>
        </w:rPr>
        <w:t>1</w:t>
      </w:r>
      <w:r w:rsidR="00EB2E74">
        <w:rPr>
          <w:rStyle w:val="None"/>
          <w:rFonts w:ascii="Times New Roman" w:hAnsi="Times New Roman"/>
          <w:b/>
          <w:bCs/>
          <w:lang w:val="en-US"/>
        </w:rPr>
        <w:t>b</w:t>
      </w:r>
    </w:p>
    <w:p w14:paraId="34FE984F" w14:textId="253D9A85" w:rsidR="00BF30E8" w:rsidRPr="002F369E" w:rsidRDefault="00BF30E8" w:rsidP="00BF30E8">
      <w:pPr>
        <w:spacing w:line="276" w:lineRule="auto"/>
        <w:rPr>
          <w:rFonts w:ascii="Times New Roman" w:hAnsi="Times New Roman"/>
          <w:b/>
          <w:bCs/>
          <w:i/>
          <w:lang w:val="en-US"/>
        </w:rPr>
      </w:pPr>
      <w:r w:rsidRPr="00A6359C">
        <w:rPr>
          <w:rStyle w:val="None"/>
          <w:rFonts w:ascii="Times New Roman" w:hAnsi="Times New Roman"/>
          <w:i/>
          <w:iCs/>
          <w:lang w:val="en-US"/>
        </w:rPr>
        <w:t xml:space="preserve">Overview of </w:t>
      </w:r>
      <w:r w:rsidR="00AD2406">
        <w:rPr>
          <w:rStyle w:val="None"/>
          <w:rFonts w:ascii="Times New Roman" w:hAnsi="Times New Roman"/>
          <w:i/>
          <w:iCs/>
          <w:lang w:val="en-US"/>
        </w:rPr>
        <w:t>t</w:t>
      </w:r>
      <w:r w:rsidRPr="00A6359C">
        <w:rPr>
          <w:rStyle w:val="None"/>
          <w:rFonts w:ascii="Times New Roman" w:hAnsi="Times New Roman"/>
          <w:i/>
          <w:iCs/>
          <w:lang w:val="en-US"/>
        </w:rPr>
        <w:t xml:space="preserve">he </w:t>
      </w:r>
      <w:r w:rsidR="007F678C">
        <w:rPr>
          <w:rStyle w:val="None"/>
          <w:rFonts w:ascii="Times New Roman" w:hAnsi="Times New Roman"/>
          <w:i/>
          <w:iCs/>
          <w:lang w:val="en-US"/>
        </w:rPr>
        <w:t>M</w:t>
      </w:r>
      <w:r w:rsidRPr="00A6359C">
        <w:rPr>
          <w:rStyle w:val="None"/>
          <w:rFonts w:ascii="Times New Roman" w:hAnsi="Times New Roman"/>
          <w:i/>
          <w:iCs/>
          <w:lang w:val="en-US"/>
        </w:rPr>
        <w:t xml:space="preserve">easures </w:t>
      </w:r>
      <w:r w:rsidR="00AD2406">
        <w:rPr>
          <w:rStyle w:val="None"/>
          <w:rFonts w:ascii="Times New Roman" w:hAnsi="Times New Roman"/>
          <w:i/>
          <w:iCs/>
          <w:lang w:val="en-US"/>
        </w:rPr>
        <w:t>u</w:t>
      </w:r>
      <w:r w:rsidRPr="00A6359C">
        <w:rPr>
          <w:rStyle w:val="None"/>
          <w:rFonts w:ascii="Times New Roman" w:hAnsi="Times New Roman"/>
          <w:i/>
          <w:iCs/>
          <w:lang w:val="en-US"/>
        </w:rPr>
        <w:t xml:space="preserve">sed in </w:t>
      </w:r>
      <w:r w:rsidR="00AD2406">
        <w:rPr>
          <w:rStyle w:val="None"/>
          <w:rFonts w:ascii="Times New Roman" w:hAnsi="Times New Roman"/>
          <w:i/>
          <w:iCs/>
          <w:lang w:val="en-US"/>
        </w:rPr>
        <w:t>t</w:t>
      </w:r>
      <w:r w:rsidRPr="00A6359C">
        <w:rPr>
          <w:rStyle w:val="None"/>
          <w:rFonts w:ascii="Times New Roman" w:hAnsi="Times New Roman"/>
          <w:i/>
          <w:iCs/>
          <w:lang w:val="en-US"/>
        </w:rPr>
        <w:t xml:space="preserve">he </w:t>
      </w:r>
      <w:r w:rsidR="007F678C">
        <w:rPr>
          <w:rStyle w:val="None"/>
          <w:rFonts w:ascii="Times New Roman" w:hAnsi="Times New Roman"/>
          <w:i/>
          <w:iCs/>
          <w:lang w:val="en-US"/>
        </w:rPr>
        <w:t>C</w:t>
      </w:r>
      <w:r w:rsidRPr="00A6359C">
        <w:rPr>
          <w:rStyle w:val="None"/>
          <w:rFonts w:ascii="Times New Roman" w:hAnsi="Times New Roman"/>
          <w:i/>
          <w:iCs/>
          <w:lang w:val="en-US"/>
        </w:rPr>
        <w:t>urrent</w:t>
      </w:r>
      <w:r w:rsidR="007F678C">
        <w:rPr>
          <w:rStyle w:val="None"/>
          <w:rFonts w:ascii="Times New Roman" w:hAnsi="Times New Roman"/>
          <w:i/>
          <w:iCs/>
          <w:lang w:val="en-US"/>
        </w:rPr>
        <w:t xml:space="preserve"> S</w:t>
      </w:r>
      <w:r w:rsidRPr="00A6359C">
        <w:rPr>
          <w:rStyle w:val="None"/>
          <w:rFonts w:ascii="Times New Roman" w:hAnsi="Times New Roman"/>
          <w:i/>
          <w:iCs/>
          <w:lang w:val="en-US"/>
        </w:rPr>
        <w:t>tudy</w:t>
      </w:r>
      <w:r>
        <w:rPr>
          <w:rStyle w:val="None"/>
          <w:rFonts w:ascii="Times New Roman" w:hAnsi="Times New Roman"/>
          <w:i/>
          <w:iCs/>
          <w:lang w:val="en-US"/>
        </w:rPr>
        <w:t xml:space="preserve">: </w:t>
      </w:r>
      <w:r w:rsidR="007F678C">
        <w:rPr>
          <w:rStyle w:val="None"/>
          <w:rFonts w:ascii="Times New Roman" w:hAnsi="Times New Roman"/>
          <w:i/>
          <w:iCs/>
          <w:lang w:val="en-US"/>
        </w:rPr>
        <w:t>H</w:t>
      </w:r>
      <w:r>
        <w:rPr>
          <w:rStyle w:val="None"/>
          <w:rFonts w:ascii="Times New Roman" w:hAnsi="Times New Roman"/>
          <w:i/>
          <w:iCs/>
          <w:lang w:val="en-US"/>
        </w:rPr>
        <w:t>elp-</w:t>
      </w:r>
      <w:r w:rsidR="007F678C">
        <w:rPr>
          <w:rStyle w:val="None"/>
          <w:rFonts w:ascii="Times New Roman" w:hAnsi="Times New Roman"/>
          <w:i/>
          <w:iCs/>
          <w:lang w:val="en-US"/>
        </w:rPr>
        <w:t>S</w:t>
      </w:r>
      <w:r>
        <w:rPr>
          <w:rStyle w:val="None"/>
          <w:rFonts w:ascii="Times New Roman" w:hAnsi="Times New Roman"/>
          <w:i/>
          <w:iCs/>
          <w:lang w:val="en-US"/>
        </w:rPr>
        <w:t xml:space="preserve">eeking </w:t>
      </w:r>
      <w:r w:rsidR="007F678C">
        <w:rPr>
          <w:rStyle w:val="None"/>
          <w:rFonts w:ascii="Times New Roman" w:hAnsi="Times New Roman"/>
          <w:i/>
          <w:iCs/>
          <w:lang w:val="en-US"/>
        </w:rPr>
        <w:t>P</w:t>
      </w:r>
      <w:r>
        <w:rPr>
          <w:rStyle w:val="None"/>
          <w:rFonts w:ascii="Times New Roman" w:hAnsi="Times New Roman"/>
          <w:i/>
          <w:iCs/>
          <w:lang w:val="en-US"/>
        </w:rPr>
        <w:t xml:space="preserve">rocess, </w:t>
      </w:r>
      <w:r w:rsidR="007F678C">
        <w:rPr>
          <w:rStyle w:val="None"/>
          <w:rFonts w:ascii="Times New Roman" w:hAnsi="Times New Roman"/>
          <w:i/>
          <w:iCs/>
          <w:lang w:val="en-US"/>
        </w:rPr>
        <w:t>W</w:t>
      </w:r>
      <w:r>
        <w:rPr>
          <w:rStyle w:val="None"/>
          <w:rFonts w:ascii="Times New Roman" w:hAnsi="Times New Roman"/>
          <w:i/>
          <w:iCs/>
          <w:lang w:val="en-US"/>
        </w:rPr>
        <w:t>ell-</w:t>
      </w:r>
      <w:r w:rsidR="007F678C">
        <w:rPr>
          <w:rStyle w:val="None"/>
          <w:rFonts w:ascii="Times New Roman" w:hAnsi="Times New Roman"/>
          <w:i/>
          <w:iCs/>
          <w:lang w:val="en-US"/>
        </w:rPr>
        <w:t>B</w:t>
      </w:r>
      <w:r>
        <w:rPr>
          <w:rStyle w:val="None"/>
          <w:rFonts w:ascii="Times New Roman" w:hAnsi="Times New Roman"/>
          <w:i/>
          <w:iCs/>
          <w:lang w:val="en-US"/>
        </w:rPr>
        <w:t>eing</w:t>
      </w:r>
      <w:r w:rsidRPr="002F369E">
        <w:rPr>
          <w:rStyle w:val="None"/>
          <w:rFonts w:ascii="Times New Roman" w:hAnsi="Times New Roman"/>
          <w:i/>
          <w:iCs/>
          <w:lang w:val="en-US"/>
        </w:rPr>
        <w:t xml:space="preserve"> </w:t>
      </w:r>
      <w:r w:rsidR="007F678C">
        <w:rPr>
          <w:rStyle w:val="None"/>
          <w:rFonts w:ascii="Times New Roman" w:hAnsi="Times New Roman"/>
          <w:i/>
          <w:iCs/>
          <w:lang w:val="en-US"/>
        </w:rPr>
        <w:t>V</w:t>
      </w:r>
      <w:r>
        <w:rPr>
          <w:rStyle w:val="None"/>
          <w:rFonts w:ascii="Times New Roman" w:hAnsi="Times New Roman"/>
          <w:i/>
          <w:iCs/>
          <w:lang w:val="en-US"/>
        </w:rPr>
        <w:t xml:space="preserve">ariables </w:t>
      </w:r>
      <w:r w:rsidR="00AD2406">
        <w:rPr>
          <w:rStyle w:val="None"/>
          <w:rFonts w:ascii="Times New Roman" w:hAnsi="Times New Roman"/>
          <w:i/>
          <w:iCs/>
          <w:lang w:val="en-US"/>
        </w:rPr>
        <w:t>a</w:t>
      </w:r>
      <w:r>
        <w:rPr>
          <w:rStyle w:val="None"/>
          <w:rFonts w:ascii="Times New Roman" w:hAnsi="Times New Roman"/>
          <w:i/>
          <w:iCs/>
          <w:lang w:val="en-US"/>
        </w:rPr>
        <w:t xml:space="preserve">nd </w:t>
      </w:r>
      <w:r w:rsidR="007F678C">
        <w:rPr>
          <w:rStyle w:val="None"/>
          <w:rFonts w:ascii="Times New Roman" w:hAnsi="Times New Roman"/>
          <w:i/>
          <w:iCs/>
          <w:lang w:val="en-US"/>
        </w:rPr>
        <w:t>I</w:t>
      </w:r>
      <w:r>
        <w:rPr>
          <w:rStyle w:val="None"/>
          <w:rFonts w:ascii="Times New Roman" w:hAnsi="Times New Roman"/>
          <w:i/>
          <w:iCs/>
          <w:lang w:val="en-US"/>
        </w:rPr>
        <w:t xml:space="preserve">llness </w:t>
      </w:r>
      <w:r w:rsidR="007F678C">
        <w:rPr>
          <w:rStyle w:val="None"/>
          <w:rFonts w:ascii="Times New Roman" w:hAnsi="Times New Roman"/>
          <w:i/>
          <w:iCs/>
          <w:lang w:val="en-US"/>
        </w:rPr>
        <w:t>B</w:t>
      </w:r>
      <w:r>
        <w:rPr>
          <w:rStyle w:val="None"/>
          <w:rFonts w:ascii="Times New Roman" w:hAnsi="Times New Roman"/>
          <w:i/>
          <w:iCs/>
          <w:lang w:val="en-US"/>
        </w:rPr>
        <w:t>eliefs</w:t>
      </w:r>
    </w:p>
    <w:tbl>
      <w:tblPr>
        <w:tblStyle w:val="TableNormal1"/>
        <w:tblW w:w="5044" w:type="pct"/>
        <w:tblInd w:w="-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78"/>
        <w:gridCol w:w="2616"/>
        <w:gridCol w:w="27"/>
        <w:gridCol w:w="53"/>
        <w:gridCol w:w="1982"/>
        <w:gridCol w:w="112"/>
        <w:gridCol w:w="35"/>
        <w:gridCol w:w="2046"/>
        <w:gridCol w:w="62"/>
        <w:gridCol w:w="15"/>
        <w:gridCol w:w="1560"/>
        <w:gridCol w:w="9"/>
        <w:gridCol w:w="480"/>
        <w:gridCol w:w="77"/>
      </w:tblGrid>
      <w:tr w:rsidR="00BF30E8" w:rsidRPr="0014230B" w14:paraId="11257849" w14:textId="77777777" w:rsidTr="00251514">
        <w:trPr>
          <w:gridBefore w:val="1"/>
          <w:wBefore w:w="43" w:type="pct"/>
          <w:trHeight w:val="57"/>
        </w:trPr>
        <w:tc>
          <w:tcPr>
            <w:tcW w:w="1473" w:type="pct"/>
            <w:gridSpan w:val="3"/>
            <w:tcBorders>
              <w:top w:val="nil"/>
              <w:left w:val="nil"/>
              <w:bottom w:val="single" w:sz="4" w:space="0" w:color="000000"/>
              <w:right w:val="nil"/>
            </w:tcBorders>
            <w:shd w:val="clear" w:color="auto" w:fill="auto"/>
            <w:tcMar>
              <w:top w:w="80" w:type="dxa"/>
              <w:left w:w="80" w:type="dxa"/>
              <w:bottom w:w="80" w:type="dxa"/>
              <w:right w:w="80" w:type="dxa"/>
            </w:tcMar>
          </w:tcPr>
          <w:p w14:paraId="2625D74E" w14:textId="0BE0F425" w:rsidR="00BF30E8" w:rsidRPr="0014230B" w:rsidRDefault="00BF30E8" w:rsidP="00707CC0">
            <w:pPr>
              <w:spacing w:after="0" w:line="240" w:lineRule="auto"/>
              <w:rPr>
                <w:b/>
                <w:lang w:val="en-US"/>
              </w:rPr>
            </w:pPr>
            <w:r w:rsidRPr="0014230B">
              <w:rPr>
                <w:rStyle w:val="None"/>
                <w:rFonts w:ascii="Times New Roman" w:hAnsi="Times New Roman"/>
                <w:b/>
                <w:bCs/>
                <w:lang w:val="en-US"/>
              </w:rPr>
              <w:t xml:space="preserve">Variable </w:t>
            </w:r>
            <w:r w:rsidR="00707CC0">
              <w:rPr>
                <w:rStyle w:val="None"/>
                <w:rFonts w:ascii="Times New Roman" w:hAnsi="Times New Roman"/>
                <w:b/>
                <w:bCs/>
                <w:lang w:val="en-US"/>
              </w:rPr>
              <w:t>[</w:t>
            </w:r>
            <w:r>
              <w:rPr>
                <w:rStyle w:val="None"/>
                <w:rFonts w:ascii="Times New Roman" w:hAnsi="Times New Roman"/>
                <w:b/>
                <w:bCs/>
                <w:lang w:val="en-US"/>
              </w:rPr>
              <w:t>r</w:t>
            </w:r>
            <w:r w:rsidRPr="0014230B">
              <w:rPr>
                <w:rStyle w:val="None"/>
                <w:rFonts w:ascii="Times New Roman" w:hAnsi="Times New Roman"/>
                <w:b/>
                <w:bCs/>
                <w:lang w:val="en-US"/>
              </w:rPr>
              <w:t>eference</w:t>
            </w:r>
            <w:r w:rsidR="00707CC0">
              <w:rPr>
                <w:rStyle w:val="None"/>
                <w:rFonts w:ascii="Times New Roman" w:hAnsi="Times New Roman"/>
                <w:b/>
                <w:bCs/>
                <w:lang w:val="en-US"/>
              </w:rPr>
              <w:t>]</w:t>
            </w:r>
          </w:p>
        </w:tc>
        <w:tc>
          <w:tcPr>
            <w:tcW w:w="1163" w:type="pct"/>
            <w:gridSpan w:val="3"/>
            <w:tcBorders>
              <w:top w:val="nil"/>
              <w:left w:val="nil"/>
              <w:bottom w:val="single" w:sz="4" w:space="0" w:color="000000"/>
              <w:right w:val="nil"/>
            </w:tcBorders>
            <w:shd w:val="clear" w:color="auto" w:fill="auto"/>
            <w:tcMar>
              <w:top w:w="80" w:type="dxa"/>
              <w:left w:w="80" w:type="dxa"/>
              <w:bottom w:w="80" w:type="dxa"/>
              <w:right w:w="80" w:type="dxa"/>
            </w:tcMar>
          </w:tcPr>
          <w:p w14:paraId="14C1A58D"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 xml:space="preserve">Study </w:t>
            </w:r>
            <w:r>
              <w:rPr>
                <w:rStyle w:val="None"/>
                <w:rFonts w:ascii="Times New Roman" w:hAnsi="Times New Roman"/>
                <w:b/>
                <w:bCs/>
                <w:lang w:val="en-US"/>
              </w:rPr>
              <w:t>n</w:t>
            </w:r>
            <w:r w:rsidRPr="0014230B">
              <w:rPr>
                <w:rStyle w:val="None"/>
                <w:rFonts w:ascii="Times New Roman" w:hAnsi="Times New Roman"/>
                <w:b/>
                <w:bCs/>
                <w:lang w:val="en-US"/>
              </w:rPr>
              <w:t>ame</w:t>
            </w:r>
          </w:p>
        </w:tc>
        <w:tc>
          <w:tcPr>
            <w:tcW w:w="1160" w:type="pct"/>
            <w:gridSpan w:val="3"/>
            <w:tcBorders>
              <w:top w:val="nil"/>
              <w:left w:val="nil"/>
              <w:bottom w:val="single" w:sz="4" w:space="0" w:color="000000"/>
              <w:right w:val="nil"/>
            </w:tcBorders>
            <w:shd w:val="clear" w:color="auto" w:fill="auto"/>
            <w:tcMar>
              <w:top w:w="80" w:type="dxa"/>
              <w:left w:w="80" w:type="dxa"/>
              <w:bottom w:w="80" w:type="dxa"/>
              <w:right w:w="80" w:type="dxa"/>
            </w:tcMar>
          </w:tcPr>
          <w:p w14:paraId="63F8E05F"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Measurement (</w:t>
            </w:r>
            <w:r>
              <w:rPr>
                <w:rStyle w:val="None"/>
                <w:rFonts w:ascii="Times New Roman" w:hAnsi="Times New Roman"/>
                <w:b/>
                <w:bCs/>
                <w:lang w:val="en-US"/>
              </w:rPr>
              <w:t>n</w:t>
            </w:r>
            <w:r w:rsidRPr="0014230B">
              <w:rPr>
                <w:rStyle w:val="None"/>
                <w:rFonts w:ascii="Times New Roman" w:hAnsi="Times New Roman"/>
                <w:b/>
                <w:bCs/>
                <w:lang w:val="en-US"/>
              </w:rPr>
              <w:t>umber of items)</w:t>
            </w:r>
          </w:p>
        </w:tc>
        <w:tc>
          <w:tcPr>
            <w:tcW w:w="857"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5DC487A8"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Scoring (</w:t>
            </w:r>
            <w:r>
              <w:rPr>
                <w:rStyle w:val="None"/>
                <w:rFonts w:ascii="Times New Roman" w:hAnsi="Times New Roman"/>
                <w:b/>
                <w:bCs/>
                <w:lang w:val="en-US"/>
              </w:rPr>
              <w:t>r</w:t>
            </w:r>
            <w:r w:rsidRPr="0014230B">
              <w:rPr>
                <w:rStyle w:val="None"/>
                <w:rFonts w:ascii="Times New Roman" w:hAnsi="Times New Roman"/>
                <w:b/>
                <w:bCs/>
                <w:lang w:val="en-US"/>
              </w:rPr>
              <w:t>ange)</w:t>
            </w:r>
          </w:p>
        </w:tc>
        <w:tc>
          <w:tcPr>
            <w:tcW w:w="304"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57952E7E" w14:textId="77777777" w:rsidR="00BF30E8" w:rsidRPr="0014230B" w:rsidRDefault="00BF30E8" w:rsidP="00E01132">
            <w:pPr>
              <w:spacing w:after="0" w:line="240" w:lineRule="auto"/>
              <w:rPr>
                <w:b/>
                <w:lang w:val="en-US"/>
              </w:rPr>
            </w:pPr>
            <w:r w:rsidRPr="0014230B">
              <w:rPr>
                <w:rStyle w:val="None"/>
                <w:rFonts w:ascii="Times New Roman" w:hAnsi="Times New Roman"/>
                <w:b/>
                <w:bCs/>
                <w:i/>
                <w:iCs/>
              </w:rPr>
              <w:t>α</w:t>
            </w:r>
          </w:p>
        </w:tc>
      </w:tr>
      <w:tr w:rsidR="00BF30E8" w:rsidRPr="0014230B" w14:paraId="1CB97A6A" w14:textId="77777777" w:rsidTr="00251514">
        <w:trPr>
          <w:gridBefore w:val="1"/>
          <w:wBefore w:w="43" w:type="pct"/>
          <w:trHeight w:val="57"/>
        </w:trPr>
        <w:tc>
          <w:tcPr>
            <w:tcW w:w="4957" w:type="pct"/>
            <w:gridSpan w:val="13"/>
            <w:tcBorders>
              <w:top w:val="single" w:sz="4" w:space="0" w:color="000000"/>
              <w:left w:val="nil"/>
              <w:bottom w:val="single" w:sz="4" w:space="0" w:color="000000"/>
              <w:right w:val="nil"/>
            </w:tcBorders>
            <w:shd w:val="clear" w:color="auto" w:fill="D9D9D9"/>
            <w:tcMar>
              <w:top w:w="80" w:type="dxa"/>
              <w:left w:w="80" w:type="dxa"/>
              <w:bottom w:w="80" w:type="dxa"/>
              <w:right w:w="80" w:type="dxa"/>
            </w:tcMar>
          </w:tcPr>
          <w:p w14:paraId="65843A32" w14:textId="77777777" w:rsidR="00BF30E8" w:rsidRPr="0014230B" w:rsidRDefault="00BF30E8" w:rsidP="00E01132">
            <w:pPr>
              <w:spacing w:after="0" w:line="240" w:lineRule="auto"/>
              <w:rPr>
                <w:lang w:val="en-US"/>
              </w:rPr>
            </w:pPr>
            <w:r w:rsidRPr="0014230B">
              <w:rPr>
                <w:rStyle w:val="None"/>
                <w:rFonts w:ascii="Times New Roman" w:hAnsi="Times New Roman"/>
                <w:i/>
                <w:iCs/>
                <w:lang w:val="en-US"/>
              </w:rPr>
              <w:t>Help-seeking process</w:t>
            </w:r>
          </w:p>
        </w:tc>
      </w:tr>
      <w:tr w:rsidR="00BF30E8" w:rsidRPr="001C7C17" w14:paraId="65A06267" w14:textId="77777777" w:rsidTr="00251514">
        <w:trPr>
          <w:gridAfter w:val="1"/>
          <w:wAfter w:w="42" w:type="pct"/>
          <w:trHeight w:val="57"/>
        </w:trPr>
        <w:tc>
          <w:tcPr>
            <w:tcW w:w="1472"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299FDB7" w14:textId="5B5733DF" w:rsidR="00BF30E8" w:rsidRPr="0014230B" w:rsidRDefault="00BF30E8" w:rsidP="00E01132">
            <w:pPr>
              <w:spacing w:after="0" w:line="240" w:lineRule="auto"/>
              <w:rPr>
                <w:lang w:val="en-US"/>
              </w:rPr>
            </w:pPr>
            <w:r w:rsidRPr="0014230B">
              <w:rPr>
                <w:rStyle w:val="None"/>
                <w:rFonts w:ascii="Times New Roman" w:hAnsi="Times New Roman"/>
                <w:lang w:val="en-US"/>
              </w:rPr>
              <w:t xml:space="preserve">Help-seeking </w:t>
            </w:r>
            <w:r>
              <w:rPr>
                <w:rStyle w:val="None"/>
                <w:rFonts w:ascii="Times New Roman" w:hAnsi="Times New Roman"/>
                <w:lang w:val="en-US"/>
              </w:rPr>
              <w:t xml:space="preserve">behavior </w:t>
            </w:r>
            <w:r w:rsidRPr="0014230B">
              <w:rPr>
                <w:rStyle w:val="None"/>
                <w:rFonts w:ascii="Times New Roman" w:hAnsi="Times New Roman"/>
                <w:lang w:val="en-US"/>
              </w:rPr>
              <w:t xml:space="preserve">after three or six months* </w:t>
            </w:r>
            <w:r w:rsidR="001344AD">
              <w:rPr>
                <w:rStyle w:val="None"/>
                <w:rFonts w:ascii="Times New Roman" w:hAnsi="Times New Roman"/>
                <w:lang w:val="en-US"/>
              </w:rPr>
              <w:t>[1]</w:t>
            </w:r>
            <w:r w:rsidRPr="0014230B">
              <w:rPr>
                <w:rStyle w:val="None"/>
                <w:rFonts w:ascii="Times New Roman" w:hAnsi="Times New Roman"/>
                <w:lang w:val="en-US"/>
              </w:rPr>
              <w:t xml:space="preserve"> </w:t>
            </w:r>
          </w:p>
        </w:tc>
        <w:tc>
          <w:tcPr>
            <w:tcW w:w="1127"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38A71AB7" w14:textId="77777777" w:rsidR="00BF30E8" w:rsidRPr="00E17EA0" w:rsidRDefault="00BF30E8" w:rsidP="00E01132">
            <w:pPr>
              <w:spacing w:after="0" w:line="240" w:lineRule="auto"/>
              <w:rPr>
                <w:rStyle w:val="None"/>
                <w:rFonts w:ascii="Times New Roman" w:eastAsia="Times New Roman" w:hAnsi="Times New Roman" w:cs="Times New Roman"/>
                <w:lang w:val="en-US"/>
              </w:rPr>
            </w:pPr>
            <w:r w:rsidRPr="0014230B">
              <w:rPr>
                <w:rStyle w:val="None"/>
                <w:rFonts w:ascii="Times New Roman" w:hAnsi="Times New Roman"/>
                <w:lang w:val="en-US"/>
              </w:rPr>
              <w:t>Help</w:t>
            </w:r>
            <w:r>
              <w:rPr>
                <w:rStyle w:val="None"/>
                <w:rFonts w:ascii="Times New Roman" w:hAnsi="Times New Roman"/>
                <w:lang w:val="en-US"/>
              </w:rPr>
              <w:t>-</w:t>
            </w:r>
            <w:r w:rsidRPr="0014230B">
              <w:rPr>
                <w:rStyle w:val="None"/>
                <w:rFonts w:ascii="Times New Roman" w:hAnsi="Times New Roman"/>
                <w:lang w:val="en-US"/>
              </w:rPr>
              <w:t>seeking</w:t>
            </w:r>
          </w:p>
          <w:p w14:paraId="7DB8B206" w14:textId="77777777" w:rsidR="00BF30E8" w:rsidRPr="00E17EA0" w:rsidRDefault="00BF30E8" w:rsidP="00E01132">
            <w:pPr>
              <w:spacing w:after="0" w:line="240" w:lineRule="auto"/>
              <w:ind w:left="142" w:hanging="142"/>
              <w:rPr>
                <w:lang w:val="en-US"/>
              </w:rPr>
            </w:pPr>
            <w:r>
              <w:rPr>
                <w:rStyle w:val="None"/>
                <w:rFonts w:ascii="Times New Roman" w:hAnsi="Times New Roman"/>
                <w:lang w:val="en-US"/>
              </w:rPr>
              <w:t>behavior</w:t>
            </w:r>
          </w:p>
        </w:tc>
        <w:tc>
          <w:tcPr>
            <w:tcW w:w="1198"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31927E53" w14:textId="77777777" w:rsidR="00BF30E8" w:rsidRPr="0014230B" w:rsidRDefault="00BF30E8" w:rsidP="00E01132">
            <w:pPr>
              <w:spacing w:after="0" w:line="240" w:lineRule="auto"/>
              <w:ind w:left="22" w:hanging="22"/>
              <w:rPr>
                <w:rStyle w:val="None"/>
                <w:rFonts w:ascii="Times New Roman" w:eastAsia="Times New Roman" w:hAnsi="Times New Roman" w:cs="Times New Roman"/>
                <w:lang w:val="en-US"/>
              </w:rPr>
            </w:pPr>
            <w:r>
              <w:rPr>
                <w:rStyle w:val="None"/>
                <w:rFonts w:ascii="Times New Roman" w:hAnsi="Times New Roman"/>
                <w:lang w:val="en-US"/>
              </w:rPr>
              <w:t>List-wise a</w:t>
            </w:r>
            <w:r w:rsidRPr="0014230B">
              <w:rPr>
                <w:rStyle w:val="None"/>
                <w:rFonts w:ascii="Times New Roman" w:hAnsi="Times New Roman"/>
                <w:lang w:val="en-US"/>
              </w:rPr>
              <w:t>ssessment (15)</w:t>
            </w:r>
          </w:p>
          <w:p w14:paraId="5C051097" w14:textId="77777777" w:rsidR="00BF30E8" w:rsidRPr="0014230B" w:rsidRDefault="00BF30E8" w:rsidP="00E01132">
            <w:pPr>
              <w:spacing w:after="0" w:line="240" w:lineRule="auto"/>
              <w:ind w:left="142" w:hanging="142"/>
              <w:rPr>
                <w:rStyle w:val="None"/>
                <w:rFonts w:ascii="Times New Roman" w:eastAsia="Times New Roman" w:hAnsi="Times New Roman" w:cs="Times New Roman"/>
                <w:lang w:val="en-US"/>
              </w:rPr>
            </w:pPr>
            <w:r w:rsidRPr="0014230B">
              <w:rPr>
                <w:rStyle w:val="None"/>
                <w:rFonts w:ascii="Times New Roman" w:hAnsi="Times New Roman"/>
                <w:lang w:val="en-US"/>
              </w:rPr>
              <w:t>Subscale:</w:t>
            </w:r>
          </w:p>
          <w:p w14:paraId="495A53E9" w14:textId="77777777" w:rsidR="00BF30E8" w:rsidRPr="0014230B" w:rsidRDefault="00BF30E8" w:rsidP="00E01132">
            <w:pPr>
              <w:spacing w:after="0" w:line="240" w:lineRule="auto"/>
              <w:ind w:left="142" w:hanging="142"/>
              <w:rPr>
                <w:rStyle w:val="None"/>
                <w:rFonts w:ascii="Times New Roman" w:eastAsia="Times New Roman" w:hAnsi="Times New Roman" w:cs="Times New Roman"/>
                <w:lang w:val="en-US"/>
              </w:rPr>
            </w:pPr>
            <w:r w:rsidRPr="0014230B">
              <w:rPr>
                <w:rStyle w:val="None"/>
                <w:rFonts w:ascii="Times New Roman" w:hAnsi="Times New Roman"/>
                <w:lang w:val="en-US"/>
              </w:rPr>
              <w:t xml:space="preserve">Mental </w:t>
            </w:r>
            <w:r>
              <w:rPr>
                <w:rStyle w:val="None"/>
                <w:rFonts w:ascii="Times New Roman" w:hAnsi="Times New Roman"/>
                <w:lang w:val="en-US"/>
              </w:rPr>
              <w:t>h</w:t>
            </w:r>
            <w:r w:rsidRPr="0014230B">
              <w:rPr>
                <w:rStyle w:val="None"/>
                <w:rFonts w:ascii="Times New Roman" w:hAnsi="Times New Roman"/>
                <w:lang w:val="en-US"/>
              </w:rPr>
              <w:t>ealth</w:t>
            </w:r>
          </w:p>
          <w:p w14:paraId="2951F06E" w14:textId="77777777" w:rsidR="00BF30E8" w:rsidRPr="00E17EA0" w:rsidRDefault="00BF30E8" w:rsidP="00E01132">
            <w:pPr>
              <w:spacing w:after="0" w:line="240" w:lineRule="auto"/>
              <w:ind w:left="142" w:hanging="142"/>
              <w:rPr>
                <w:lang w:val="en-US"/>
              </w:rPr>
            </w:pPr>
            <w:r>
              <w:rPr>
                <w:rStyle w:val="None"/>
                <w:rFonts w:ascii="Times New Roman" w:hAnsi="Times New Roman"/>
                <w:lang w:val="en-US"/>
              </w:rPr>
              <w:t>p</w:t>
            </w:r>
            <w:r w:rsidRPr="0014230B">
              <w:rPr>
                <w:rStyle w:val="None"/>
                <w:rFonts w:ascii="Times New Roman" w:hAnsi="Times New Roman"/>
                <w:lang w:val="en-US"/>
              </w:rPr>
              <w:t>rofessionals (MHP)</w:t>
            </w:r>
          </w:p>
        </w:tc>
        <w:tc>
          <w:tcPr>
            <w:tcW w:w="899" w:type="pct"/>
            <w:gridSpan w:val="4"/>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7817D2F" w14:textId="77777777" w:rsidR="00BF30E8" w:rsidRPr="00E17EA0" w:rsidRDefault="00BF30E8" w:rsidP="00E01132">
            <w:pPr>
              <w:spacing w:after="0" w:line="240" w:lineRule="auto"/>
              <w:rPr>
                <w:lang w:val="en-US"/>
              </w:rPr>
            </w:pPr>
            <w:r w:rsidRPr="0014230B">
              <w:rPr>
                <w:rStyle w:val="None"/>
                <w:rFonts w:ascii="Times New Roman" w:hAnsi="Times New Roman"/>
                <w:lang w:val="en-US"/>
              </w:rPr>
              <w:t>0=no; 1=yes</w:t>
            </w:r>
          </w:p>
        </w:tc>
        <w:tc>
          <w:tcPr>
            <w:tcW w:w="262" w:type="pc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DAC4A04" w14:textId="77777777" w:rsidR="00BF30E8" w:rsidRPr="00E17EA0"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25F2970C" w14:textId="77777777" w:rsidTr="00251514">
        <w:trPr>
          <w:gridBefore w:val="1"/>
          <w:wBefore w:w="43" w:type="pct"/>
          <w:trHeight w:val="57"/>
        </w:trPr>
        <w:tc>
          <w:tcPr>
            <w:tcW w:w="1473" w:type="pct"/>
            <w:gridSpan w:val="3"/>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4EBF949" w14:textId="77777777" w:rsidR="00BF30E8" w:rsidRPr="0014230B" w:rsidRDefault="00BF30E8" w:rsidP="00E01132">
            <w:pPr>
              <w:spacing w:after="0" w:line="240" w:lineRule="auto"/>
              <w:rPr>
                <w:rStyle w:val="None"/>
                <w:rFonts w:ascii="Times New Roman" w:eastAsia="Times New Roman" w:hAnsi="Times New Roman" w:cs="Times New Roman"/>
                <w:lang w:val="en-US"/>
              </w:rPr>
            </w:pPr>
            <w:r w:rsidRPr="0014230B">
              <w:rPr>
                <w:rStyle w:val="None"/>
                <w:rFonts w:ascii="Times New Roman" w:hAnsi="Times New Roman"/>
                <w:lang w:val="en-US"/>
              </w:rPr>
              <w:t>Help-seeking intention*</w:t>
            </w:r>
          </w:p>
          <w:p w14:paraId="7BC746A0" w14:textId="05EEACEF" w:rsidR="00BF30E8" w:rsidRPr="0014230B" w:rsidRDefault="001344AD" w:rsidP="00E01132">
            <w:pPr>
              <w:spacing w:after="0" w:line="240" w:lineRule="auto"/>
              <w:rPr>
                <w:lang w:val="en-US"/>
              </w:rPr>
            </w:pPr>
            <w:r>
              <w:rPr>
                <w:rStyle w:val="None"/>
                <w:rFonts w:ascii="Times New Roman" w:hAnsi="Times New Roman"/>
                <w:lang w:val="en-US"/>
              </w:rPr>
              <w:t>[1]</w:t>
            </w:r>
          </w:p>
        </w:tc>
        <w:tc>
          <w:tcPr>
            <w:tcW w:w="1163" w:type="pct"/>
            <w:gridSpan w:val="3"/>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6ED518D" w14:textId="77777777" w:rsidR="00BF30E8" w:rsidRPr="00E17EA0" w:rsidRDefault="00BF30E8" w:rsidP="00E01132">
            <w:pPr>
              <w:spacing w:after="0" w:line="240" w:lineRule="auto"/>
              <w:rPr>
                <w:lang w:val="en-US"/>
              </w:rPr>
            </w:pPr>
            <w:r>
              <w:rPr>
                <w:rStyle w:val="None"/>
                <w:rFonts w:ascii="Times New Roman" w:hAnsi="Times New Roman"/>
                <w:shd w:val="clear" w:color="auto" w:fill="FFFFFF"/>
                <w:lang w:val="en-US"/>
              </w:rPr>
              <w:t>Help-seeking intention (Mental h</w:t>
            </w:r>
            <w:r w:rsidRPr="0014230B">
              <w:rPr>
                <w:rStyle w:val="None"/>
                <w:rFonts w:ascii="Times New Roman" w:hAnsi="Times New Roman"/>
                <w:shd w:val="clear" w:color="auto" w:fill="FFFFFF"/>
                <w:lang w:val="en-US"/>
              </w:rPr>
              <w:t xml:space="preserve">ealth professionals/ </w:t>
            </w:r>
            <w:r>
              <w:rPr>
                <w:rStyle w:val="None"/>
                <w:rFonts w:ascii="Times New Roman" w:hAnsi="Times New Roman"/>
                <w:shd w:val="clear" w:color="auto" w:fill="FFFFFF"/>
                <w:lang w:val="en-US"/>
              </w:rPr>
              <w:t>G</w:t>
            </w:r>
            <w:r w:rsidRPr="0014230B">
              <w:rPr>
                <w:rStyle w:val="None"/>
                <w:rFonts w:ascii="Times New Roman" w:hAnsi="Times New Roman"/>
                <w:shd w:val="clear" w:color="auto" w:fill="FFFFFF"/>
                <w:lang w:val="en-US"/>
              </w:rPr>
              <w:t>eneral professionals/ Informal)</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95E5793" w14:textId="77777777" w:rsidR="00BF30E8" w:rsidRPr="00E17EA0" w:rsidRDefault="00BF30E8" w:rsidP="00E01132">
            <w:pPr>
              <w:spacing w:after="0" w:line="240" w:lineRule="auto"/>
              <w:rPr>
                <w:lang w:val="en-US"/>
              </w:rPr>
            </w:pPr>
            <w:r w:rsidRPr="0014230B">
              <w:rPr>
                <w:rStyle w:val="None"/>
                <w:rFonts w:ascii="Times New Roman" w:hAnsi="Times New Roman"/>
                <w:lang w:val="en-US"/>
              </w:rPr>
              <w:t>List-</w:t>
            </w:r>
            <w:r>
              <w:rPr>
                <w:rStyle w:val="None"/>
                <w:rFonts w:ascii="Times New Roman" w:hAnsi="Times New Roman"/>
                <w:lang w:val="en-US"/>
              </w:rPr>
              <w:t>w</w:t>
            </w:r>
            <w:r w:rsidRPr="0014230B">
              <w:rPr>
                <w:rStyle w:val="None"/>
                <w:rFonts w:ascii="Times New Roman" w:hAnsi="Times New Roman"/>
                <w:lang w:val="en-US"/>
              </w:rPr>
              <w:t xml:space="preserve">ise assessment (15); </w:t>
            </w:r>
            <w:r>
              <w:rPr>
                <w:rStyle w:val="None"/>
                <w:rFonts w:ascii="Times New Roman" w:hAnsi="Times New Roman"/>
                <w:lang w:val="en-US"/>
              </w:rPr>
              <w:t>s</w:t>
            </w:r>
            <w:r w:rsidRPr="0014230B">
              <w:rPr>
                <w:rStyle w:val="None"/>
                <w:rFonts w:ascii="Times New Roman" w:hAnsi="Times New Roman"/>
                <w:lang w:val="en-US"/>
              </w:rPr>
              <w:t>ubscales</w:t>
            </w:r>
          </w:p>
        </w:tc>
        <w:tc>
          <w:tcPr>
            <w:tcW w:w="857"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3529BF0" w14:textId="77777777" w:rsidR="00BF30E8" w:rsidRPr="00E17EA0" w:rsidRDefault="00BF30E8" w:rsidP="00E01132">
            <w:pPr>
              <w:spacing w:after="0" w:line="240" w:lineRule="auto"/>
              <w:rPr>
                <w:lang w:val="en-US"/>
              </w:rPr>
            </w:pPr>
            <w:r w:rsidRPr="0014230B">
              <w:rPr>
                <w:rStyle w:val="None"/>
                <w:rFonts w:ascii="Times New Roman" w:hAnsi="Times New Roman"/>
                <w:lang w:val="en-US"/>
              </w:rPr>
              <w:t>maximum scores (1-7)</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33511A5" w14:textId="77777777" w:rsidR="00BF30E8" w:rsidRPr="00E17EA0" w:rsidRDefault="00BF30E8" w:rsidP="00E01132">
            <w:pPr>
              <w:spacing w:after="0" w:line="240" w:lineRule="auto"/>
              <w:rPr>
                <w:lang w:val="en-US"/>
              </w:rPr>
            </w:pPr>
          </w:p>
        </w:tc>
      </w:tr>
      <w:tr w:rsidR="00BF30E8" w:rsidRPr="001C7C17" w14:paraId="4BCE8C07"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6699725D" w14:textId="77777777" w:rsidR="00BF30E8" w:rsidRPr="00E17EA0" w:rsidRDefault="00BF30E8" w:rsidP="00E01132">
            <w:pPr>
              <w:spacing w:after="0" w:line="240" w:lineRule="auto"/>
              <w:rPr>
                <w:lang w:val="en-US"/>
              </w:rPr>
            </w:pPr>
          </w:p>
        </w:tc>
        <w:tc>
          <w:tcPr>
            <w:tcW w:w="1163" w:type="pct"/>
            <w:gridSpan w:val="3"/>
            <w:vMerge/>
            <w:tcBorders>
              <w:top w:val="single" w:sz="4" w:space="0" w:color="000000"/>
              <w:left w:val="nil"/>
              <w:bottom w:val="single" w:sz="4" w:space="0" w:color="000000"/>
              <w:right w:val="nil"/>
            </w:tcBorders>
            <w:shd w:val="clear" w:color="auto" w:fill="auto"/>
          </w:tcPr>
          <w:p w14:paraId="27C543CF" w14:textId="77777777" w:rsidR="00BF30E8" w:rsidRPr="00E17EA0" w:rsidRDefault="00BF30E8" w:rsidP="00E01132">
            <w:pPr>
              <w:spacing w:after="0" w:line="240" w:lineRule="auto"/>
              <w:rPr>
                <w:lang w:val="en-US"/>
              </w:rPr>
            </w:pP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5C736DD" w14:textId="77777777" w:rsidR="00BF30E8" w:rsidRPr="00E17EA0" w:rsidRDefault="00BF30E8" w:rsidP="00E01132">
            <w:pPr>
              <w:spacing w:after="0" w:line="240" w:lineRule="auto"/>
              <w:rPr>
                <w:lang w:val="en-US"/>
              </w:rPr>
            </w:pPr>
            <w:r w:rsidRPr="0014230B">
              <w:rPr>
                <w:rStyle w:val="None"/>
                <w:rFonts w:ascii="Times New Roman" w:hAnsi="Times New Roman"/>
                <w:lang w:val="en-US"/>
              </w:rPr>
              <w:t>Mental health professionals (MHP)</w:t>
            </w:r>
          </w:p>
        </w:tc>
        <w:tc>
          <w:tcPr>
            <w:tcW w:w="857" w:type="pct"/>
            <w:gridSpan w:val="2"/>
            <w:vMerge/>
            <w:tcBorders>
              <w:top w:val="single" w:sz="4" w:space="0" w:color="000000"/>
              <w:left w:val="nil"/>
              <w:bottom w:val="single" w:sz="4" w:space="0" w:color="000000"/>
              <w:right w:val="nil"/>
            </w:tcBorders>
            <w:shd w:val="clear" w:color="auto" w:fill="auto"/>
          </w:tcPr>
          <w:p w14:paraId="56908DE2"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29FE987" w14:textId="77777777" w:rsidR="00BF30E8" w:rsidRPr="00E17EA0" w:rsidRDefault="00BF30E8" w:rsidP="00E01132">
            <w:pPr>
              <w:spacing w:after="0" w:line="240" w:lineRule="auto"/>
              <w:rPr>
                <w:lang w:val="en-US"/>
              </w:rPr>
            </w:pPr>
            <w:r w:rsidRPr="0014230B">
              <w:rPr>
                <w:rStyle w:val="None"/>
                <w:rFonts w:ascii="Times New Roman" w:hAnsi="Times New Roman"/>
                <w:lang w:val="en-US"/>
              </w:rPr>
              <w:t>.91</w:t>
            </w:r>
          </w:p>
        </w:tc>
      </w:tr>
      <w:tr w:rsidR="00BF30E8" w:rsidRPr="001C7C17" w14:paraId="5802211C"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4DDEB3EC" w14:textId="77777777" w:rsidR="00BF30E8" w:rsidRPr="00E17EA0" w:rsidRDefault="00BF30E8" w:rsidP="00E01132">
            <w:pPr>
              <w:spacing w:after="0" w:line="240" w:lineRule="auto"/>
              <w:rPr>
                <w:lang w:val="en-US"/>
              </w:rPr>
            </w:pPr>
          </w:p>
        </w:tc>
        <w:tc>
          <w:tcPr>
            <w:tcW w:w="1163" w:type="pct"/>
            <w:gridSpan w:val="3"/>
            <w:vMerge/>
            <w:tcBorders>
              <w:top w:val="single" w:sz="4" w:space="0" w:color="000000"/>
              <w:left w:val="nil"/>
              <w:bottom w:val="single" w:sz="4" w:space="0" w:color="000000"/>
              <w:right w:val="nil"/>
            </w:tcBorders>
            <w:shd w:val="clear" w:color="auto" w:fill="auto"/>
          </w:tcPr>
          <w:p w14:paraId="73A94B3C" w14:textId="77777777" w:rsidR="00BF30E8" w:rsidRPr="00E17EA0" w:rsidRDefault="00BF30E8" w:rsidP="00E01132">
            <w:pPr>
              <w:spacing w:after="0" w:line="240" w:lineRule="auto"/>
              <w:rPr>
                <w:lang w:val="en-US"/>
              </w:rPr>
            </w:pP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0B82938" w14:textId="77777777" w:rsidR="00BF30E8" w:rsidRPr="00E17EA0" w:rsidRDefault="00BF30E8" w:rsidP="00E01132">
            <w:pPr>
              <w:spacing w:after="0" w:line="240" w:lineRule="auto"/>
              <w:rPr>
                <w:lang w:val="en-US"/>
              </w:rPr>
            </w:pPr>
            <w:r>
              <w:rPr>
                <w:rStyle w:val="None"/>
                <w:rFonts w:ascii="Times New Roman" w:hAnsi="Times New Roman"/>
                <w:lang w:val="en-US"/>
              </w:rPr>
              <w:t>G</w:t>
            </w:r>
            <w:r w:rsidRPr="0014230B">
              <w:rPr>
                <w:rStyle w:val="None"/>
                <w:rFonts w:ascii="Times New Roman" w:hAnsi="Times New Roman"/>
                <w:lang w:val="en-US"/>
              </w:rPr>
              <w:t>eneral professionals</w:t>
            </w:r>
          </w:p>
        </w:tc>
        <w:tc>
          <w:tcPr>
            <w:tcW w:w="857" w:type="pct"/>
            <w:gridSpan w:val="2"/>
            <w:vMerge/>
            <w:tcBorders>
              <w:top w:val="single" w:sz="4" w:space="0" w:color="000000"/>
              <w:left w:val="nil"/>
              <w:bottom w:val="single" w:sz="4" w:space="0" w:color="000000"/>
              <w:right w:val="nil"/>
            </w:tcBorders>
            <w:shd w:val="clear" w:color="auto" w:fill="auto"/>
          </w:tcPr>
          <w:p w14:paraId="74121CE3"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5EB1E9B"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.81</w:t>
            </w:r>
          </w:p>
        </w:tc>
      </w:tr>
      <w:tr w:rsidR="00BF30E8" w:rsidRPr="001C7C17" w14:paraId="678DE92E"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64BD124D" w14:textId="77777777" w:rsidR="00BF30E8" w:rsidRPr="00E17EA0" w:rsidRDefault="00BF30E8" w:rsidP="00E01132">
            <w:pPr>
              <w:spacing w:after="0" w:line="240" w:lineRule="auto"/>
              <w:rPr>
                <w:lang w:val="en-US"/>
              </w:rPr>
            </w:pPr>
          </w:p>
        </w:tc>
        <w:tc>
          <w:tcPr>
            <w:tcW w:w="1163" w:type="pct"/>
            <w:gridSpan w:val="3"/>
            <w:vMerge/>
            <w:tcBorders>
              <w:top w:val="single" w:sz="4" w:space="0" w:color="000000"/>
              <w:left w:val="nil"/>
              <w:bottom w:val="single" w:sz="4" w:space="0" w:color="000000"/>
              <w:right w:val="nil"/>
            </w:tcBorders>
            <w:shd w:val="clear" w:color="auto" w:fill="auto"/>
          </w:tcPr>
          <w:p w14:paraId="4473F9BA" w14:textId="77777777" w:rsidR="00BF30E8" w:rsidRPr="00E17EA0" w:rsidRDefault="00BF30E8" w:rsidP="00E01132">
            <w:pPr>
              <w:spacing w:after="0" w:line="240" w:lineRule="auto"/>
              <w:rPr>
                <w:lang w:val="en-US"/>
              </w:rPr>
            </w:pP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04021AC" w14:textId="77777777" w:rsidR="00BF30E8" w:rsidRPr="00E17EA0" w:rsidRDefault="00BF30E8" w:rsidP="00E01132">
            <w:pPr>
              <w:spacing w:after="0" w:line="240" w:lineRule="auto"/>
              <w:rPr>
                <w:lang w:val="en-US"/>
              </w:rPr>
            </w:pPr>
            <w:r w:rsidRPr="0014230B">
              <w:rPr>
                <w:rStyle w:val="None"/>
                <w:rFonts w:ascii="Times New Roman" w:hAnsi="Times New Roman"/>
                <w:lang w:val="en-US"/>
              </w:rPr>
              <w:t>Informal</w:t>
            </w:r>
          </w:p>
        </w:tc>
        <w:tc>
          <w:tcPr>
            <w:tcW w:w="857" w:type="pct"/>
            <w:gridSpan w:val="2"/>
            <w:vMerge/>
            <w:tcBorders>
              <w:top w:val="single" w:sz="4" w:space="0" w:color="000000"/>
              <w:left w:val="nil"/>
              <w:bottom w:val="single" w:sz="4" w:space="0" w:color="000000"/>
              <w:right w:val="nil"/>
            </w:tcBorders>
            <w:shd w:val="clear" w:color="auto" w:fill="auto"/>
          </w:tcPr>
          <w:p w14:paraId="275899CE"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D1130E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.69</w:t>
            </w:r>
          </w:p>
        </w:tc>
      </w:tr>
      <w:tr w:rsidR="00BF30E8" w:rsidRPr="001C7C17" w14:paraId="292C4398" w14:textId="77777777" w:rsidTr="00251514">
        <w:trPr>
          <w:gridBefore w:val="1"/>
          <w:wBefore w:w="43" w:type="pct"/>
          <w:trHeight w:val="57"/>
        </w:trPr>
        <w:tc>
          <w:tcPr>
            <w:tcW w:w="14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376CB1" w14:textId="77777777" w:rsidR="00BF30E8" w:rsidRPr="0014230B" w:rsidRDefault="00BF30E8" w:rsidP="00E01132">
            <w:pPr>
              <w:spacing w:after="0" w:line="240" w:lineRule="auto"/>
              <w:rPr>
                <w:rStyle w:val="None"/>
                <w:rFonts w:ascii="Times New Roman" w:eastAsia="Times New Roman" w:hAnsi="Times New Roman" w:cs="Times New Roman"/>
                <w:lang w:val="en-US"/>
              </w:rPr>
            </w:pPr>
            <w:r w:rsidRPr="0014230B">
              <w:rPr>
                <w:rStyle w:val="None"/>
                <w:rFonts w:ascii="Times New Roman" w:hAnsi="Times New Roman"/>
                <w:lang w:val="en-US"/>
              </w:rPr>
              <w:t xml:space="preserve">Attitude </w:t>
            </w:r>
            <w:r>
              <w:rPr>
                <w:rStyle w:val="None"/>
                <w:rFonts w:ascii="Times New Roman" w:hAnsi="Times New Roman"/>
                <w:lang w:val="en-US"/>
              </w:rPr>
              <w:t>t</w:t>
            </w:r>
            <w:r w:rsidRPr="0014230B">
              <w:rPr>
                <w:rStyle w:val="None"/>
                <w:rFonts w:ascii="Times New Roman" w:hAnsi="Times New Roman"/>
                <w:lang w:val="en-US"/>
              </w:rPr>
              <w:t xml:space="preserve">oward </w:t>
            </w:r>
            <w:r>
              <w:rPr>
                <w:rStyle w:val="None"/>
                <w:rFonts w:ascii="Times New Roman" w:hAnsi="Times New Roman"/>
                <w:lang w:val="en-US"/>
              </w:rPr>
              <w:t>s</w:t>
            </w:r>
            <w:r w:rsidRPr="0014230B">
              <w:rPr>
                <w:rStyle w:val="None"/>
                <w:rFonts w:ascii="Times New Roman" w:hAnsi="Times New Roman"/>
                <w:lang w:val="en-US"/>
              </w:rPr>
              <w:t xml:space="preserve">eeking </w:t>
            </w:r>
            <w:r>
              <w:rPr>
                <w:rStyle w:val="None"/>
                <w:rFonts w:ascii="Times New Roman" w:hAnsi="Times New Roman"/>
                <w:lang w:val="en-US"/>
              </w:rPr>
              <w:t>p</w:t>
            </w:r>
            <w:r w:rsidRPr="0014230B">
              <w:rPr>
                <w:rStyle w:val="None"/>
                <w:rFonts w:ascii="Times New Roman" w:hAnsi="Times New Roman"/>
                <w:lang w:val="en-US"/>
              </w:rPr>
              <w:t xml:space="preserve">rofessional </w:t>
            </w:r>
            <w:r>
              <w:rPr>
                <w:rStyle w:val="None"/>
                <w:rFonts w:ascii="Times New Roman" w:hAnsi="Times New Roman"/>
                <w:lang w:val="en-US"/>
              </w:rPr>
              <w:t>p</w:t>
            </w:r>
            <w:r w:rsidRPr="0014230B">
              <w:rPr>
                <w:rStyle w:val="None"/>
                <w:rFonts w:ascii="Times New Roman" w:hAnsi="Times New Roman"/>
                <w:lang w:val="en-US"/>
              </w:rPr>
              <w:t xml:space="preserve">sychological </w:t>
            </w:r>
            <w:r>
              <w:rPr>
                <w:rStyle w:val="None"/>
                <w:rFonts w:ascii="Times New Roman" w:hAnsi="Times New Roman"/>
                <w:lang w:val="en-US"/>
              </w:rPr>
              <w:t>h</w:t>
            </w:r>
            <w:r w:rsidRPr="0014230B">
              <w:rPr>
                <w:rStyle w:val="None"/>
                <w:rFonts w:ascii="Times New Roman" w:hAnsi="Times New Roman"/>
                <w:lang w:val="en-US"/>
              </w:rPr>
              <w:t>elp*</w:t>
            </w:r>
          </w:p>
          <w:p w14:paraId="4B519A1E" w14:textId="0E77902F" w:rsidR="00BF30E8" w:rsidRPr="00E17EA0" w:rsidRDefault="001344AD" w:rsidP="00E01132">
            <w:pPr>
              <w:spacing w:after="0" w:line="240" w:lineRule="auto"/>
              <w:rPr>
                <w:lang w:val="en-US"/>
              </w:rPr>
            </w:pPr>
            <w:r>
              <w:rPr>
                <w:rStyle w:val="None"/>
                <w:rFonts w:ascii="Times New Roman" w:hAnsi="Times New Roman"/>
                <w:lang w:val="en-US"/>
              </w:rPr>
              <w:t>[2]</w:t>
            </w: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492463F" w14:textId="77777777" w:rsidR="00BF30E8" w:rsidRPr="00E17EA0" w:rsidRDefault="00BF30E8" w:rsidP="00E01132">
            <w:pPr>
              <w:spacing w:after="0" w:line="240" w:lineRule="auto"/>
              <w:rPr>
                <w:lang w:val="en-US"/>
              </w:rPr>
            </w:pPr>
            <w:r>
              <w:rPr>
                <w:rStyle w:val="None"/>
                <w:rFonts w:ascii="Times New Roman" w:hAnsi="Times New Roman"/>
                <w:shd w:val="clear" w:color="auto" w:fill="FFFFFF"/>
                <w:lang w:val="en-US"/>
              </w:rPr>
              <w:t>Help-seeking attitudes</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9D8E17"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Attitude </w:t>
            </w:r>
            <w:r>
              <w:rPr>
                <w:rStyle w:val="None"/>
                <w:rFonts w:ascii="Times New Roman" w:hAnsi="Times New Roman"/>
                <w:lang w:val="en-US"/>
              </w:rPr>
              <w:t>t</w:t>
            </w:r>
            <w:r w:rsidRPr="0014230B">
              <w:rPr>
                <w:rStyle w:val="None"/>
                <w:rFonts w:ascii="Times New Roman" w:hAnsi="Times New Roman"/>
                <w:lang w:val="en-US"/>
              </w:rPr>
              <w:t xml:space="preserve">oward </w:t>
            </w:r>
            <w:r>
              <w:rPr>
                <w:rStyle w:val="None"/>
                <w:rFonts w:ascii="Times New Roman" w:hAnsi="Times New Roman"/>
                <w:lang w:val="en-US"/>
              </w:rPr>
              <w:t>s</w:t>
            </w:r>
            <w:r w:rsidRPr="0014230B">
              <w:rPr>
                <w:rStyle w:val="None"/>
                <w:rFonts w:ascii="Times New Roman" w:hAnsi="Times New Roman"/>
                <w:lang w:val="en-US"/>
              </w:rPr>
              <w:t xml:space="preserve">eeking </w:t>
            </w:r>
            <w:r>
              <w:rPr>
                <w:rStyle w:val="None"/>
                <w:rFonts w:ascii="Times New Roman" w:hAnsi="Times New Roman"/>
                <w:lang w:val="en-US"/>
              </w:rPr>
              <w:t>p</w:t>
            </w:r>
            <w:r w:rsidRPr="0014230B">
              <w:rPr>
                <w:rStyle w:val="None"/>
                <w:rFonts w:ascii="Times New Roman" w:hAnsi="Times New Roman"/>
                <w:lang w:val="en-US"/>
              </w:rPr>
              <w:t xml:space="preserve">rofessional </w:t>
            </w:r>
            <w:r>
              <w:rPr>
                <w:rStyle w:val="None"/>
                <w:rFonts w:ascii="Times New Roman" w:hAnsi="Times New Roman"/>
                <w:lang w:val="en-US"/>
              </w:rPr>
              <w:t>p</w:t>
            </w:r>
            <w:r w:rsidRPr="0014230B">
              <w:rPr>
                <w:rStyle w:val="None"/>
                <w:rFonts w:ascii="Times New Roman" w:hAnsi="Times New Roman"/>
                <w:lang w:val="en-US"/>
              </w:rPr>
              <w:t xml:space="preserve">sychological </w:t>
            </w:r>
            <w:r>
              <w:rPr>
                <w:rStyle w:val="None"/>
                <w:rFonts w:ascii="Times New Roman" w:hAnsi="Times New Roman"/>
                <w:lang w:val="en-US"/>
              </w:rPr>
              <w:t>h</w:t>
            </w:r>
            <w:r w:rsidRPr="0014230B">
              <w:rPr>
                <w:rStyle w:val="None"/>
                <w:rFonts w:ascii="Times New Roman" w:hAnsi="Times New Roman"/>
                <w:lang w:val="en-US"/>
              </w:rPr>
              <w:t>elp-</w:t>
            </w:r>
            <w:r>
              <w:rPr>
                <w:rStyle w:val="None"/>
                <w:rFonts w:ascii="Times New Roman" w:hAnsi="Times New Roman"/>
                <w:lang w:val="en-US"/>
              </w:rPr>
              <w:t>s</w:t>
            </w:r>
            <w:r w:rsidRPr="0014230B">
              <w:rPr>
                <w:rStyle w:val="None"/>
                <w:rFonts w:ascii="Times New Roman" w:hAnsi="Times New Roman"/>
                <w:lang w:val="en-US"/>
              </w:rPr>
              <w:t xml:space="preserve">hort </w:t>
            </w:r>
            <w:r>
              <w:rPr>
                <w:rStyle w:val="None"/>
                <w:rFonts w:ascii="Times New Roman" w:hAnsi="Times New Roman"/>
                <w:lang w:val="en-US"/>
              </w:rPr>
              <w:t>f</w:t>
            </w:r>
            <w:r w:rsidRPr="0014230B">
              <w:rPr>
                <w:rStyle w:val="None"/>
                <w:rFonts w:ascii="Times New Roman" w:hAnsi="Times New Roman"/>
                <w:lang w:val="en-US"/>
              </w:rPr>
              <w:t>orm (10)</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960F2D5"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37508D20"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(1-4)</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842E3DC"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.83</w:t>
            </w:r>
          </w:p>
        </w:tc>
      </w:tr>
      <w:tr w:rsidR="00BF30E8" w:rsidRPr="001C7C17" w14:paraId="22D98AA4" w14:textId="77777777" w:rsidTr="00251514">
        <w:trPr>
          <w:gridBefore w:val="1"/>
          <w:wBefore w:w="43" w:type="pct"/>
          <w:trHeight w:val="57"/>
        </w:trPr>
        <w:tc>
          <w:tcPr>
            <w:tcW w:w="14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229DB70" w14:textId="632B3D65" w:rsidR="00BF30E8" w:rsidRPr="0014230B" w:rsidRDefault="00BF30E8" w:rsidP="00E01132">
            <w:pPr>
              <w:spacing w:after="0" w:line="240" w:lineRule="auto"/>
              <w:rPr>
                <w:lang w:val="en-US"/>
              </w:rPr>
            </w:pPr>
            <w:r w:rsidRPr="0014230B">
              <w:rPr>
                <w:rStyle w:val="None"/>
                <w:rFonts w:ascii="Times New Roman" w:hAnsi="Times New Roman"/>
                <w:lang w:val="en-US"/>
              </w:rPr>
              <w:t>Self-identification as having a mental illness</w:t>
            </w:r>
            <w:r>
              <w:rPr>
                <w:rStyle w:val="None"/>
                <w:rFonts w:ascii="Times New Roman" w:hAnsi="Times New Roman"/>
                <w:lang w:val="en-US"/>
              </w:rPr>
              <w:t xml:space="preserve"> </w:t>
            </w:r>
            <w:r w:rsidR="001344AD">
              <w:rPr>
                <w:rStyle w:val="None"/>
                <w:rFonts w:ascii="Times New Roman" w:hAnsi="Times New Roman"/>
                <w:lang w:val="en-US"/>
              </w:rPr>
              <w:t>[3]</w:t>
            </w: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AD41A86" w14:textId="77777777" w:rsidR="00BF30E8" w:rsidRPr="00E17EA0" w:rsidRDefault="00BF30E8" w:rsidP="00E01132">
            <w:pPr>
              <w:spacing w:after="0" w:line="240" w:lineRule="auto"/>
              <w:rPr>
                <w:lang w:val="en-US"/>
              </w:rPr>
            </w:pPr>
            <w:r w:rsidRPr="0014230B">
              <w:rPr>
                <w:rStyle w:val="None"/>
                <w:rFonts w:ascii="Times New Roman" w:hAnsi="Times New Roman"/>
                <w:lang w:val="en-US"/>
              </w:rPr>
              <w:t>Self-identification</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60A616A" w14:textId="77777777" w:rsidR="00BF30E8" w:rsidRPr="00E17EA0" w:rsidRDefault="00BF30E8" w:rsidP="00E01132">
            <w:pPr>
              <w:spacing w:after="0" w:line="240" w:lineRule="auto"/>
              <w:rPr>
                <w:lang w:val="en-US"/>
              </w:rPr>
            </w:pPr>
            <w:r w:rsidRPr="0014230B">
              <w:rPr>
                <w:rStyle w:val="None"/>
                <w:rFonts w:ascii="Times New Roman" w:hAnsi="Times New Roman"/>
                <w:lang w:val="en-US"/>
              </w:rPr>
              <w:t>SELF-I (5)</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7481E71"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74C47D22"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1018860" w14:textId="77777777" w:rsidR="00BF30E8" w:rsidRPr="00E17EA0" w:rsidRDefault="00BF30E8" w:rsidP="00E01132">
            <w:pPr>
              <w:spacing w:after="0" w:line="240" w:lineRule="auto"/>
              <w:rPr>
                <w:lang w:val="en-US"/>
              </w:rPr>
            </w:pPr>
            <w:r w:rsidRPr="0014230B">
              <w:rPr>
                <w:rStyle w:val="None"/>
                <w:rFonts w:ascii="Times New Roman" w:hAnsi="Times New Roman"/>
                <w:lang w:val="en-US"/>
              </w:rPr>
              <w:t>.90</w:t>
            </w:r>
          </w:p>
        </w:tc>
      </w:tr>
      <w:tr w:rsidR="00BF30E8" w:rsidRPr="001C7C17" w14:paraId="7FC6985D" w14:textId="77777777" w:rsidTr="00251514">
        <w:trPr>
          <w:gridBefore w:val="1"/>
          <w:wBefore w:w="43" w:type="pct"/>
          <w:trHeight w:val="94"/>
        </w:trPr>
        <w:tc>
          <w:tcPr>
            <w:tcW w:w="1473" w:type="pct"/>
            <w:gridSpan w:val="3"/>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A87F29" w14:textId="4E289163" w:rsidR="00BF30E8" w:rsidRPr="0014230B" w:rsidRDefault="00BF30E8" w:rsidP="00E01132">
            <w:pPr>
              <w:spacing w:after="0" w:line="240" w:lineRule="auto"/>
              <w:rPr>
                <w:lang w:val="en-US"/>
              </w:rPr>
            </w:pPr>
            <w:r w:rsidRPr="0014230B">
              <w:rPr>
                <w:rStyle w:val="None"/>
                <w:rFonts w:ascii="Times New Roman" w:hAnsi="Times New Roman"/>
                <w:lang w:val="en-US"/>
              </w:rPr>
              <w:t xml:space="preserve">Theory of </w:t>
            </w:r>
            <w:r>
              <w:rPr>
                <w:rStyle w:val="None"/>
                <w:rFonts w:ascii="Times New Roman" w:hAnsi="Times New Roman"/>
                <w:lang w:val="en-US"/>
              </w:rPr>
              <w:t>p</w:t>
            </w:r>
            <w:r w:rsidRPr="0014230B">
              <w:rPr>
                <w:rStyle w:val="None"/>
                <w:rFonts w:ascii="Times New Roman" w:hAnsi="Times New Roman"/>
                <w:lang w:val="en-US"/>
              </w:rPr>
              <w:t xml:space="preserve">lanned </w:t>
            </w:r>
            <w:r>
              <w:rPr>
                <w:rStyle w:val="None"/>
                <w:rFonts w:ascii="Times New Roman" w:hAnsi="Times New Roman"/>
                <w:lang w:val="en-US"/>
              </w:rPr>
              <w:t>b</w:t>
            </w:r>
            <w:r w:rsidRPr="0014230B">
              <w:rPr>
                <w:rStyle w:val="None"/>
                <w:rFonts w:ascii="Times New Roman" w:hAnsi="Times New Roman"/>
                <w:lang w:val="en-US"/>
              </w:rPr>
              <w:t xml:space="preserve">ehavior </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[4]</w:t>
            </w:r>
          </w:p>
        </w:tc>
        <w:tc>
          <w:tcPr>
            <w:tcW w:w="1163"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7123099B" w14:textId="77777777" w:rsidR="00BF30E8" w:rsidRPr="0014230B" w:rsidRDefault="00BF30E8" w:rsidP="00E01132">
            <w:pPr>
              <w:spacing w:after="0" w:line="240" w:lineRule="auto"/>
              <w:rPr>
                <w:lang w:val="en-US"/>
              </w:rPr>
            </w:pPr>
          </w:p>
        </w:tc>
        <w:tc>
          <w:tcPr>
            <w:tcW w:w="1160"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6834649C" w14:textId="77777777" w:rsidR="00BF30E8" w:rsidRPr="00E17EA0" w:rsidRDefault="00BF30E8" w:rsidP="00E01132">
            <w:pPr>
              <w:spacing w:after="0" w:line="240" w:lineRule="auto"/>
              <w:ind w:left="142" w:hanging="142"/>
              <w:rPr>
                <w:lang w:val="en-US"/>
              </w:rPr>
            </w:pPr>
            <w:r w:rsidRPr="0014230B">
              <w:rPr>
                <w:rStyle w:val="None"/>
                <w:rFonts w:ascii="Times New Roman" w:hAnsi="Times New Roman"/>
                <w:lang w:val="en-US"/>
              </w:rPr>
              <w:t xml:space="preserve">Subscales </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D04A4B1"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62EE2FA" w14:textId="77777777" w:rsidR="00BF30E8" w:rsidRPr="00E17EA0" w:rsidRDefault="00BF30E8" w:rsidP="00E01132">
            <w:pPr>
              <w:spacing w:after="0" w:line="240" w:lineRule="auto"/>
              <w:rPr>
                <w:lang w:val="en-US"/>
              </w:rPr>
            </w:pPr>
          </w:p>
        </w:tc>
      </w:tr>
      <w:tr w:rsidR="00BF30E8" w:rsidRPr="001C7C17" w14:paraId="71380483"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00D01842" w14:textId="77777777" w:rsidR="00BF30E8" w:rsidRPr="00E17EA0"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3F41D1" w14:textId="77777777" w:rsidR="00BF30E8" w:rsidRPr="00E17EA0" w:rsidRDefault="00BF30E8" w:rsidP="00E01132">
            <w:pPr>
              <w:spacing w:after="0" w:line="240" w:lineRule="auto"/>
              <w:rPr>
                <w:lang w:val="en-US"/>
              </w:rPr>
            </w:pPr>
            <w:r>
              <w:rPr>
                <w:rStyle w:val="None"/>
                <w:rFonts w:ascii="Times New Roman" w:hAnsi="Times New Roman"/>
                <w:shd w:val="clear" w:color="auto" w:fill="FFFFFF"/>
                <w:lang w:val="en-US"/>
              </w:rPr>
              <w:t>TPB</w:t>
            </w:r>
            <w:r>
              <w:rPr>
                <w:rStyle w:val="None"/>
                <w:rFonts w:ascii="Times New Roman" w:hAnsi="Times New Roman"/>
                <w:lang w:val="en-US"/>
              </w:rPr>
              <w:t xml:space="preserve"> - Attitudes towards treatment for personal situation</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7CCBE5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Attitudes towards treatment (3)</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4AF5652"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mean score </w:t>
            </w:r>
            <w:r>
              <w:rPr>
                <w:rStyle w:val="None"/>
                <w:rFonts w:ascii="Times New Roman" w:hAnsi="Times New Roman"/>
                <w:lang w:val="en-US"/>
              </w:rPr>
              <w:br/>
            </w:r>
            <w:r w:rsidRPr="0014230B">
              <w:rPr>
                <w:rStyle w:val="None"/>
                <w:rFonts w:ascii="Times New Roman" w:hAnsi="Times New Roman"/>
                <w:lang w:val="en-US"/>
              </w:rPr>
              <w:t>(1-2)</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58F302D" w14:textId="77777777" w:rsidR="00BF30E8" w:rsidRPr="0014230B" w:rsidRDefault="00BF30E8" w:rsidP="00E01132">
            <w:pPr>
              <w:spacing w:after="0" w:line="240" w:lineRule="auto"/>
              <w:rPr>
                <w:lang w:val="en-US"/>
              </w:rPr>
            </w:pPr>
            <w:r w:rsidRPr="0014230B">
              <w:rPr>
                <w:rStyle w:val="None"/>
                <w:rFonts w:ascii="Times New Roman" w:hAnsi="Times New Roman"/>
                <w:lang w:val="en-US"/>
              </w:rPr>
              <w:t>.72</w:t>
            </w:r>
          </w:p>
        </w:tc>
      </w:tr>
      <w:tr w:rsidR="00BF30E8" w:rsidRPr="001C7C17" w14:paraId="398AE4BC"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0D121173" w14:textId="77777777" w:rsidR="00BF30E8" w:rsidRPr="0014230B"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093425FF" w14:textId="77777777" w:rsidR="00BF30E8" w:rsidRPr="0014230B" w:rsidRDefault="00BF30E8" w:rsidP="00E01132">
            <w:pPr>
              <w:spacing w:after="0" w:line="240" w:lineRule="auto"/>
              <w:ind w:left="-79"/>
              <w:rPr>
                <w:lang w:val="en-US"/>
              </w:rPr>
            </w:pPr>
            <w:r w:rsidRPr="0014230B">
              <w:rPr>
                <w:rStyle w:val="None"/>
                <w:rFonts w:ascii="Times New Roman" w:hAnsi="Times New Roman"/>
                <w:shd w:val="clear" w:color="auto" w:fill="FFFFFF"/>
                <w:lang w:val="en-US"/>
              </w:rPr>
              <w:t>TPB - Subjective norms</w:t>
            </w:r>
          </w:p>
        </w:tc>
        <w:tc>
          <w:tcPr>
            <w:tcW w:w="1160" w:type="pct"/>
            <w:gridSpan w:val="3"/>
            <w:tcBorders>
              <w:top w:val="single" w:sz="4" w:space="0" w:color="000000"/>
              <w:left w:val="nil"/>
              <w:bottom w:val="single" w:sz="4" w:space="0" w:color="000000"/>
              <w:right w:val="nil"/>
            </w:tcBorders>
            <w:shd w:val="clear" w:color="auto" w:fill="auto"/>
            <w:tcMar>
              <w:top w:w="80" w:type="dxa"/>
              <w:left w:w="222" w:type="dxa"/>
              <w:bottom w:w="80" w:type="dxa"/>
              <w:right w:w="80" w:type="dxa"/>
            </w:tcMar>
          </w:tcPr>
          <w:p w14:paraId="30A26A79" w14:textId="77777777" w:rsidR="00BF30E8" w:rsidRPr="0014230B" w:rsidRDefault="00BF30E8" w:rsidP="00E01132">
            <w:pPr>
              <w:spacing w:after="0" w:line="240" w:lineRule="auto"/>
              <w:ind w:hanging="120"/>
              <w:rPr>
                <w:lang w:val="en-US"/>
              </w:rPr>
            </w:pPr>
            <w:r>
              <w:rPr>
                <w:rStyle w:val="None"/>
                <w:rFonts w:ascii="Times New Roman" w:hAnsi="Times New Roman"/>
                <w:lang w:val="en-US"/>
              </w:rPr>
              <w:t>Subjective norms (4)</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1DB7EB2"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mean score </w:t>
            </w:r>
            <w:r>
              <w:rPr>
                <w:rStyle w:val="None"/>
                <w:rFonts w:ascii="Times New Roman" w:hAnsi="Times New Roman"/>
                <w:lang w:val="en-US"/>
              </w:rPr>
              <w:br/>
            </w:r>
            <w:r w:rsidRPr="0014230B">
              <w:rPr>
                <w:rStyle w:val="None"/>
                <w:rFonts w:ascii="Times New Roman" w:hAnsi="Times New Roman"/>
                <w:lang w:val="en-US"/>
              </w:rPr>
              <w:t>(1-7)</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C984B3B" w14:textId="77777777" w:rsidR="00BF30E8" w:rsidRPr="0014230B" w:rsidRDefault="00BF30E8" w:rsidP="00E01132">
            <w:pPr>
              <w:spacing w:after="0" w:line="240" w:lineRule="auto"/>
              <w:rPr>
                <w:lang w:val="en-US"/>
              </w:rPr>
            </w:pPr>
            <w:r w:rsidRPr="0014230B">
              <w:rPr>
                <w:rStyle w:val="None"/>
                <w:rFonts w:ascii="Times New Roman" w:hAnsi="Times New Roman"/>
                <w:lang w:val="en-US"/>
              </w:rPr>
              <w:t>.90</w:t>
            </w:r>
          </w:p>
        </w:tc>
      </w:tr>
      <w:tr w:rsidR="00BF30E8" w:rsidRPr="001C7C17" w14:paraId="3F7FC74C"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2075D305" w14:textId="77777777" w:rsidR="00BF30E8" w:rsidRPr="0014230B"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32D2EAC" w14:textId="77777777" w:rsidR="00BF30E8" w:rsidRPr="0014230B" w:rsidRDefault="00BF30E8" w:rsidP="00E01132">
            <w:pPr>
              <w:spacing w:after="0" w:line="240" w:lineRule="auto"/>
              <w:rPr>
                <w:lang w:val="en-US"/>
              </w:rPr>
            </w:pPr>
            <w:r w:rsidRPr="0014230B">
              <w:rPr>
                <w:rStyle w:val="None"/>
                <w:rFonts w:ascii="Times New Roman" w:hAnsi="Times New Roman"/>
                <w:shd w:val="clear" w:color="auto" w:fill="FFFFFF"/>
                <w:lang w:val="en-US"/>
              </w:rPr>
              <w:t>TPB -</w:t>
            </w:r>
            <w:r w:rsidRPr="0014230B">
              <w:rPr>
                <w:rStyle w:val="None"/>
                <w:rFonts w:ascii="Times New Roman" w:hAnsi="Times New Roman"/>
                <w:lang w:val="en-US"/>
              </w:rPr>
              <w:t xml:space="preserve"> </w:t>
            </w:r>
            <w:r>
              <w:rPr>
                <w:rStyle w:val="None"/>
                <w:rFonts w:ascii="Times New Roman" w:hAnsi="Times New Roman"/>
                <w:lang w:val="en-US"/>
              </w:rPr>
              <w:t>C</w:t>
            </w:r>
            <w:r w:rsidRPr="0014230B">
              <w:rPr>
                <w:rStyle w:val="None"/>
                <w:rFonts w:ascii="Times New Roman" w:hAnsi="Times New Roman"/>
                <w:lang w:val="en-US"/>
              </w:rPr>
              <w:t>ontrollability</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7645DBD"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Perceived </w:t>
            </w:r>
            <w:r>
              <w:rPr>
                <w:rStyle w:val="None"/>
                <w:rFonts w:ascii="Times New Roman" w:hAnsi="Times New Roman"/>
                <w:lang w:val="en-US"/>
              </w:rPr>
              <w:t>behavior</w:t>
            </w:r>
            <w:r w:rsidRPr="0014230B">
              <w:rPr>
                <w:rStyle w:val="None"/>
                <w:rFonts w:ascii="Times New Roman" w:hAnsi="Times New Roman"/>
                <w:lang w:val="en-US"/>
              </w:rPr>
              <w:t>al control - controllability (2)</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06D1305"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mean score </w:t>
            </w:r>
            <w:r>
              <w:rPr>
                <w:rStyle w:val="None"/>
                <w:rFonts w:ascii="Times New Roman" w:hAnsi="Times New Roman"/>
                <w:lang w:val="en-US"/>
              </w:rPr>
              <w:br/>
            </w:r>
            <w:r w:rsidRPr="0014230B">
              <w:rPr>
                <w:rStyle w:val="None"/>
                <w:rFonts w:ascii="Times New Roman" w:hAnsi="Times New Roman"/>
                <w:lang w:val="en-US"/>
              </w:rPr>
              <w:t>(1-7)</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37F8E38" w14:textId="77777777" w:rsidR="00BF30E8" w:rsidRPr="0014230B" w:rsidRDefault="00BF30E8" w:rsidP="00E01132">
            <w:pPr>
              <w:spacing w:after="0" w:line="240" w:lineRule="auto"/>
              <w:rPr>
                <w:lang w:val="en-US"/>
              </w:rPr>
            </w:pPr>
            <w:r w:rsidRPr="0014230B">
              <w:rPr>
                <w:rStyle w:val="None"/>
                <w:rFonts w:ascii="Times New Roman" w:hAnsi="Times New Roman"/>
                <w:lang w:val="en-US"/>
              </w:rPr>
              <w:t>.82</w:t>
            </w:r>
          </w:p>
        </w:tc>
      </w:tr>
      <w:tr w:rsidR="00BF30E8" w:rsidRPr="001C7C17" w14:paraId="3A2ED66B"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240D76FE" w14:textId="77777777" w:rsidR="00BF30E8" w:rsidRPr="0014230B"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39AB395" w14:textId="77777777" w:rsidR="00BF30E8" w:rsidRPr="0014230B" w:rsidRDefault="00BF30E8" w:rsidP="00E01132">
            <w:pPr>
              <w:spacing w:after="0" w:line="240" w:lineRule="auto"/>
              <w:rPr>
                <w:lang w:val="en-US"/>
              </w:rPr>
            </w:pPr>
            <w:r w:rsidRPr="0014230B">
              <w:rPr>
                <w:rStyle w:val="None"/>
                <w:rFonts w:ascii="Times New Roman" w:hAnsi="Times New Roman"/>
                <w:shd w:val="clear" w:color="auto" w:fill="FFFFFF"/>
                <w:lang w:val="en-US"/>
              </w:rPr>
              <w:t>TPB -</w:t>
            </w:r>
            <w:r w:rsidRPr="0014230B">
              <w:rPr>
                <w:rStyle w:val="None"/>
                <w:rFonts w:ascii="Times New Roman" w:hAnsi="Times New Roman"/>
                <w:lang w:val="en-US"/>
              </w:rPr>
              <w:t xml:space="preserve"> </w:t>
            </w:r>
            <w:r>
              <w:rPr>
                <w:rStyle w:val="None"/>
                <w:rFonts w:ascii="Times New Roman" w:hAnsi="Times New Roman"/>
                <w:lang w:val="en-US"/>
              </w:rPr>
              <w:t>S</w:t>
            </w:r>
            <w:r w:rsidRPr="0014230B">
              <w:rPr>
                <w:rStyle w:val="None"/>
                <w:rFonts w:ascii="Times New Roman" w:hAnsi="Times New Roman"/>
                <w:lang w:val="en-US"/>
              </w:rPr>
              <w:t>elf-efficacy</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0E835A4" w14:textId="77777777" w:rsidR="00BF30E8" w:rsidRPr="0014230B" w:rsidRDefault="00BF30E8" w:rsidP="00E01132">
            <w:pPr>
              <w:spacing w:after="0" w:line="240" w:lineRule="auto"/>
              <w:rPr>
                <w:lang w:val="en-US"/>
              </w:rPr>
            </w:pPr>
            <w:r w:rsidRPr="0014230B">
              <w:rPr>
                <w:rStyle w:val="None"/>
                <w:rFonts w:ascii="Times New Roman" w:hAnsi="Times New Roman"/>
                <w:lang w:val="en-US"/>
              </w:rPr>
              <w:t>Perceived behavioral control - self-efficacy (1)</w:t>
            </w:r>
          </w:p>
        </w:tc>
        <w:tc>
          <w:tcPr>
            <w:tcW w:w="85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75EBE99" w14:textId="77777777" w:rsidR="00BF30E8" w:rsidRPr="0014230B" w:rsidRDefault="00BF30E8" w:rsidP="00E01132">
            <w:pPr>
              <w:spacing w:after="0" w:line="240" w:lineRule="auto"/>
              <w:rPr>
                <w:lang w:val="en-US"/>
              </w:rPr>
            </w:pPr>
            <w:r w:rsidRPr="0014230B">
              <w:rPr>
                <w:rStyle w:val="None"/>
                <w:rFonts w:ascii="Times New Roman" w:hAnsi="Times New Roman"/>
                <w:lang w:val="en-US"/>
              </w:rPr>
              <w:t>1-7</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8C2F49D" w14:textId="77777777" w:rsidR="00BF30E8" w:rsidRPr="0014230B"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2855E775" w14:textId="77777777" w:rsidTr="00251514">
        <w:trPr>
          <w:gridBefore w:val="1"/>
          <w:wBefore w:w="43" w:type="pct"/>
          <w:trHeight w:val="57"/>
        </w:trPr>
        <w:tc>
          <w:tcPr>
            <w:tcW w:w="1473" w:type="pct"/>
            <w:gridSpan w:val="3"/>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1E4A73B" w14:textId="78BF8BD9" w:rsidR="00BF30E8" w:rsidRPr="0014230B" w:rsidRDefault="00BF30E8" w:rsidP="00E01132">
            <w:pPr>
              <w:spacing w:after="0" w:line="240" w:lineRule="auto"/>
              <w:rPr>
                <w:lang w:val="en-US"/>
              </w:rPr>
            </w:pPr>
            <w:r w:rsidRPr="0014230B">
              <w:rPr>
                <w:rStyle w:val="None"/>
                <w:rFonts w:ascii="Times New Roman" w:hAnsi="Times New Roman"/>
                <w:lang w:val="en-US"/>
              </w:rPr>
              <w:t xml:space="preserve">Motivation to seek help </w:t>
            </w:r>
            <w:r w:rsidR="001344AD">
              <w:rPr>
                <w:rStyle w:val="None"/>
                <w:rFonts w:ascii="Times New Roman" w:hAnsi="Times New Roman"/>
                <w:lang w:val="en-US"/>
              </w:rPr>
              <w:t>[5]</w:t>
            </w: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BF04C8A" w14:textId="77777777" w:rsidR="00BF30E8" w:rsidRPr="0014230B" w:rsidRDefault="00BF30E8" w:rsidP="00E01132">
            <w:pPr>
              <w:spacing w:after="0" w:line="240" w:lineRule="auto"/>
              <w:rPr>
                <w:lang w:val="en-US"/>
              </w:rPr>
            </w:pP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CB51643"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Autonomous and </w:t>
            </w:r>
            <w:r>
              <w:rPr>
                <w:rStyle w:val="None"/>
                <w:rFonts w:ascii="Times New Roman" w:hAnsi="Times New Roman"/>
                <w:lang w:val="en-US"/>
              </w:rPr>
              <w:t>c</w:t>
            </w:r>
            <w:r w:rsidRPr="0014230B">
              <w:rPr>
                <w:rStyle w:val="None"/>
                <w:rFonts w:ascii="Times New Roman" w:hAnsi="Times New Roman"/>
                <w:lang w:val="en-US"/>
              </w:rPr>
              <w:t xml:space="preserve">ontrolled </w:t>
            </w:r>
            <w:r>
              <w:rPr>
                <w:rStyle w:val="None"/>
                <w:rFonts w:ascii="Times New Roman" w:hAnsi="Times New Roman"/>
                <w:lang w:val="en-US"/>
              </w:rPr>
              <w:t>m</w:t>
            </w:r>
            <w:r w:rsidRPr="0014230B">
              <w:rPr>
                <w:rStyle w:val="None"/>
                <w:rFonts w:ascii="Times New Roman" w:hAnsi="Times New Roman"/>
                <w:lang w:val="en-US"/>
              </w:rPr>
              <w:t xml:space="preserve">otivation </w:t>
            </w:r>
            <w:r>
              <w:rPr>
                <w:rStyle w:val="None"/>
                <w:rFonts w:ascii="Times New Roman" w:hAnsi="Times New Roman"/>
                <w:lang w:val="en-US"/>
              </w:rPr>
              <w:t>q</w:t>
            </w:r>
            <w:r w:rsidRPr="0014230B">
              <w:rPr>
                <w:rStyle w:val="None"/>
                <w:rFonts w:ascii="Times New Roman" w:hAnsi="Times New Roman"/>
                <w:lang w:val="en-US"/>
              </w:rPr>
              <w:t>uestionnaire, ACMQ subscales</w:t>
            </w:r>
          </w:p>
        </w:tc>
        <w:tc>
          <w:tcPr>
            <w:tcW w:w="857"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A23D0CD"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scores </w:t>
            </w:r>
          </w:p>
          <w:p w14:paraId="1B0DEE64"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07F225D" w14:textId="77777777" w:rsidR="00BF30E8" w:rsidRPr="00E17EA0" w:rsidRDefault="00BF30E8" w:rsidP="00E01132">
            <w:pPr>
              <w:spacing w:after="0" w:line="240" w:lineRule="auto"/>
              <w:rPr>
                <w:lang w:val="en-US"/>
              </w:rPr>
            </w:pPr>
          </w:p>
        </w:tc>
      </w:tr>
      <w:tr w:rsidR="00BF30E8" w:rsidRPr="001C7C17" w14:paraId="09F6B179"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029D4AA7" w14:textId="77777777" w:rsidR="00BF30E8" w:rsidRPr="00E17EA0"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7458ACC" w14:textId="77777777" w:rsidR="00BF30E8" w:rsidRPr="00E17EA0" w:rsidRDefault="00BF30E8" w:rsidP="00E01132">
            <w:pPr>
              <w:spacing w:after="0" w:line="240" w:lineRule="auto"/>
              <w:rPr>
                <w:lang w:val="en-US"/>
              </w:rPr>
            </w:pPr>
            <w:r w:rsidRPr="0014230B">
              <w:rPr>
                <w:rStyle w:val="None"/>
                <w:rFonts w:ascii="Times New Roman" w:hAnsi="Times New Roman"/>
                <w:lang w:val="en-US"/>
              </w:rPr>
              <w:t>Autonomous motivation</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1EA970D" w14:textId="77777777" w:rsidR="00BF30E8" w:rsidRPr="00E17EA0" w:rsidRDefault="00BF30E8" w:rsidP="00E01132">
            <w:pPr>
              <w:spacing w:after="0" w:line="240" w:lineRule="auto"/>
              <w:rPr>
                <w:lang w:val="en-US"/>
              </w:rPr>
            </w:pPr>
            <w:r w:rsidRPr="0014230B">
              <w:rPr>
                <w:rStyle w:val="None"/>
                <w:rFonts w:ascii="Times New Roman" w:hAnsi="Times New Roman"/>
                <w:lang w:val="en-US"/>
              </w:rPr>
              <w:t>Autonomous motivation (3)</w:t>
            </w:r>
          </w:p>
        </w:tc>
        <w:tc>
          <w:tcPr>
            <w:tcW w:w="857" w:type="pct"/>
            <w:gridSpan w:val="2"/>
            <w:vMerge/>
            <w:tcBorders>
              <w:top w:val="single" w:sz="4" w:space="0" w:color="000000"/>
              <w:left w:val="nil"/>
              <w:bottom w:val="single" w:sz="4" w:space="0" w:color="000000"/>
              <w:right w:val="nil"/>
            </w:tcBorders>
            <w:shd w:val="clear" w:color="auto" w:fill="auto"/>
          </w:tcPr>
          <w:p w14:paraId="4FB1CC33"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2F3B1B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.84</w:t>
            </w:r>
          </w:p>
        </w:tc>
      </w:tr>
      <w:tr w:rsidR="00BF30E8" w:rsidRPr="001C7C17" w14:paraId="3D761EF0" w14:textId="77777777" w:rsidTr="00251514">
        <w:trPr>
          <w:gridBefore w:val="1"/>
          <w:wBefore w:w="43" w:type="pct"/>
          <w:trHeight w:val="57"/>
        </w:trPr>
        <w:tc>
          <w:tcPr>
            <w:tcW w:w="1473" w:type="pct"/>
            <w:gridSpan w:val="3"/>
            <w:vMerge/>
            <w:tcBorders>
              <w:top w:val="single" w:sz="4" w:space="0" w:color="000000"/>
              <w:left w:val="nil"/>
              <w:bottom w:val="single" w:sz="4" w:space="0" w:color="000000"/>
              <w:right w:val="nil"/>
            </w:tcBorders>
            <w:shd w:val="clear" w:color="auto" w:fill="auto"/>
          </w:tcPr>
          <w:p w14:paraId="580334B7" w14:textId="77777777" w:rsidR="00BF30E8" w:rsidRPr="00E17EA0" w:rsidRDefault="00BF30E8" w:rsidP="00E01132">
            <w:pPr>
              <w:spacing w:after="0" w:line="240" w:lineRule="auto"/>
              <w:rPr>
                <w:lang w:val="en-US"/>
              </w:rPr>
            </w:pP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0A2E72" w14:textId="77777777" w:rsidR="00BF30E8" w:rsidRPr="00E17EA0" w:rsidRDefault="00BF30E8" w:rsidP="00E01132">
            <w:pPr>
              <w:spacing w:after="0" w:line="240" w:lineRule="auto"/>
              <w:rPr>
                <w:lang w:val="en-US"/>
              </w:rPr>
            </w:pPr>
            <w:r w:rsidRPr="0014230B">
              <w:rPr>
                <w:rStyle w:val="None"/>
                <w:rFonts w:ascii="Times New Roman" w:hAnsi="Times New Roman"/>
                <w:lang w:val="en-US"/>
              </w:rPr>
              <w:t>Controlled motivation</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7A4765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Controlled motivation (3)</w:t>
            </w:r>
          </w:p>
        </w:tc>
        <w:tc>
          <w:tcPr>
            <w:tcW w:w="857" w:type="pct"/>
            <w:gridSpan w:val="2"/>
            <w:vMerge/>
            <w:tcBorders>
              <w:top w:val="single" w:sz="4" w:space="0" w:color="000000"/>
              <w:left w:val="nil"/>
              <w:bottom w:val="single" w:sz="4" w:space="0" w:color="000000"/>
              <w:right w:val="nil"/>
            </w:tcBorders>
            <w:shd w:val="clear" w:color="auto" w:fill="auto"/>
          </w:tcPr>
          <w:p w14:paraId="3B5D113E" w14:textId="77777777" w:rsidR="00BF30E8" w:rsidRPr="00E17EA0" w:rsidRDefault="00BF30E8" w:rsidP="00E01132">
            <w:pPr>
              <w:spacing w:after="0" w:line="240" w:lineRule="auto"/>
              <w:rPr>
                <w:lang w:val="en-US"/>
              </w:rPr>
            </w:pP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C6B5A5A" w14:textId="77777777" w:rsidR="00BF30E8" w:rsidRPr="00E17EA0" w:rsidRDefault="00BF30E8" w:rsidP="00E01132">
            <w:pPr>
              <w:spacing w:after="0" w:line="240" w:lineRule="auto"/>
              <w:rPr>
                <w:lang w:val="en-US"/>
              </w:rPr>
            </w:pPr>
            <w:r w:rsidRPr="0014230B">
              <w:rPr>
                <w:rStyle w:val="None"/>
                <w:rFonts w:ascii="Times New Roman" w:hAnsi="Times New Roman"/>
                <w:lang w:val="en-US"/>
              </w:rPr>
              <w:t>.73</w:t>
            </w:r>
          </w:p>
        </w:tc>
      </w:tr>
      <w:tr w:rsidR="00BF30E8" w:rsidRPr="001C7C17" w14:paraId="071D81C5" w14:textId="77777777" w:rsidTr="00251514">
        <w:trPr>
          <w:gridBefore w:val="1"/>
          <w:wBefore w:w="43" w:type="pct"/>
          <w:trHeight w:val="57"/>
        </w:trPr>
        <w:tc>
          <w:tcPr>
            <w:tcW w:w="1473" w:type="pct"/>
            <w:gridSpan w:val="3"/>
            <w:tcBorders>
              <w:top w:val="single" w:sz="4" w:space="0" w:color="000000"/>
              <w:left w:val="nil"/>
              <w:bottom w:val="single" w:sz="4" w:space="0" w:color="000000"/>
              <w:right w:val="nil"/>
            </w:tcBorders>
            <w:shd w:val="clear" w:color="auto" w:fill="auto"/>
          </w:tcPr>
          <w:p w14:paraId="778DBAEB" w14:textId="77777777" w:rsidR="00BF30E8" w:rsidRPr="009C725A" w:rsidRDefault="00BF30E8" w:rsidP="00E01132">
            <w:pPr>
              <w:spacing w:after="0" w:line="240" w:lineRule="auto"/>
              <w:rPr>
                <w:lang w:val="en-US"/>
              </w:rPr>
            </w:pPr>
            <w:r w:rsidRPr="0014230B">
              <w:rPr>
                <w:rStyle w:val="None"/>
                <w:rFonts w:ascii="Times New Roman" w:hAnsi="Times New Roman"/>
                <w:lang w:val="en-US"/>
              </w:rPr>
              <w:t>Previous treatment experience</w:t>
            </w:r>
          </w:p>
        </w:tc>
        <w:tc>
          <w:tcPr>
            <w:tcW w:w="116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348D27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Treatment experience</w:t>
            </w:r>
          </w:p>
        </w:tc>
        <w:tc>
          <w:tcPr>
            <w:tcW w:w="1160"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BBFEED5"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1-item question</w:t>
            </w:r>
          </w:p>
        </w:tc>
        <w:tc>
          <w:tcPr>
            <w:tcW w:w="857" w:type="pct"/>
            <w:gridSpan w:val="2"/>
            <w:tcBorders>
              <w:top w:val="single" w:sz="4" w:space="0" w:color="000000"/>
              <w:left w:val="nil"/>
              <w:bottom w:val="single" w:sz="4" w:space="0" w:color="000000"/>
              <w:right w:val="nil"/>
            </w:tcBorders>
            <w:shd w:val="clear" w:color="auto" w:fill="auto"/>
          </w:tcPr>
          <w:p w14:paraId="3D3A5106"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1=experience; 0=no exp.</w:t>
            </w:r>
          </w:p>
        </w:tc>
        <w:tc>
          <w:tcPr>
            <w:tcW w:w="304"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431F89"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230AE083" w14:textId="77777777" w:rsidTr="00251514">
        <w:trPr>
          <w:trHeight w:val="57"/>
        </w:trPr>
        <w:tc>
          <w:tcPr>
            <w:tcW w:w="4691" w:type="pct"/>
            <w:gridSpan w:val="11"/>
            <w:tcBorders>
              <w:top w:val="single" w:sz="4" w:space="0" w:color="000000"/>
              <w:left w:val="nil"/>
              <w:bottom w:val="single" w:sz="4" w:space="0" w:color="000000"/>
              <w:right w:val="nil"/>
            </w:tcBorders>
            <w:shd w:val="clear" w:color="auto" w:fill="D9D9D9" w:themeFill="background1" w:themeFillShade="D9"/>
            <w:tcMar>
              <w:top w:w="80" w:type="dxa"/>
              <w:left w:w="80" w:type="dxa"/>
              <w:bottom w:w="80" w:type="dxa"/>
              <w:right w:w="80" w:type="dxa"/>
            </w:tcMar>
          </w:tcPr>
          <w:p w14:paraId="1208227C" w14:textId="77777777" w:rsidR="00BF30E8" w:rsidRPr="007B13B2" w:rsidRDefault="00BF30E8" w:rsidP="00E01132">
            <w:pPr>
              <w:spacing w:after="0" w:line="240" w:lineRule="auto"/>
              <w:rPr>
                <w:lang w:val="en-US"/>
              </w:rPr>
            </w:pPr>
            <w:r>
              <w:rPr>
                <w:rStyle w:val="None"/>
                <w:rFonts w:ascii="Times New Roman" w:hAnsi="Times New Roman"/>
                <w:i/>
                <w:iCs/>
                <w:lang w:val="en-US"/>
              </w:rPr>
              <w:t>Symptoms</w:t>
            </w:r>
            <w:r w:rsidRPr="007B13B2">
              <w:rPr>
                <w:rStyle w:val="None"/>
                <w:rFonts w:ascii="Times New Roman" w:hAnsi="Times New Roman"/>
                <w:i/>
                <w:iCs/>
                <w:lang w:val="en-US"/>
              </w:rPr>
              <w:t xml:space="preserve"> and well</w:t>
            </w:r>
            <w:r>
              <w:rPr>
                <w:rStyle w:val="None"/>
                <w:rFonts w:ascii="Times New Roman" w:hAnsi="Times New Roman"/>
                <w:i/>
                <w:iCs/>
                <w:lang w:val="en-US"/>
              </w:rPr>
              <w:t>-</w:t>
            </w:r>
            <w:r w:rsidRPr="007B13B2">
              <w:rPr>
                <w:rStyle w:val="None"/>
                <w:rFonts w:ascii="Times New Roman" w:hAnsi="Times New Roman"/>
                <w:i/>
                <w:iCs/>
                <w:lang w:val="en-US"/>
              </w:rPr>
              <w:t>being</w:t>
            </w:r>
          </w:p>
        </w:tc>
        <w:tc>
          <w:tcPr>
            <w:tcW w:w="309" w:type="pct"/>
            <w:gridSpan w:val="3"/>
            <w:tcBorders>
              <w:top w:val="single" w:sz="4" w:space="0" w:color="000000"/>
              <w:left w:val="nil"/>
              <w:bottom w:val="single" w:sz="4" w:space="0" w:color="000000"/>
              <w:right w:val="nil"/>
            </w:tcBorders>
            <w:shd w:val="clear" w:color="auto" w:fill="D9D9D9" w:themeFill="background1" w:themeFillShade="D9"/>
            <w:tcMar>
              <w:top w:w="80" w:type="dxa"/>
              <w:left w:w="80" w:type="dxa"/>
              <w:bottom w:w="80" w:type="dxa"/>
              <w:right w:w="80" w:type="dxa"/>
            </w:tcMar>
          </w:tcPr>
          <w:p w14:paraId="5D1FABB3" w14:textId="77777777" w:rsidR="00BF30E8" w:rsidRPr="007B13B2" w:rsidRDefault="00BF30E8" w:rsidP="00E01132">
            <w:pPr>
              <w:spacing w:after="0" w:line="240" w:lineRule="auto"/>
              <w:rPr>
                <w:lang w:val="en-US"/>
              </w:rPr>
            </w:pPr>
          </w:p>
        </w:tc>
      </w:tr>
      <w:tr w:rsidR="00BF30E8" w:rsidRPr="001C7C17" w14:paraId="5A928894"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353C1BA" w14:textId="736C2F93" w:rsidR="00BF30E8" w:rsidRPr="0014230B" w:rsidRDefault="00BF30E8" w:rsidP="00E01132">
            <w:pPr>
              <w:spacing w:after="0" w:line="240" w:lineRule="auto"/>
              <w:rPr>
                <w:lang w:val="en-US"/>
              </w:rPr>
            </w:pPr>
            <w:r w:rsidRPr="0014230B">
              <w:rPr>
                <w:rStyle w:val="None"/>
                <w:rFonts w:ascii="Times New Roman" w:hAnsi="Times New Roman"/>
                <w:lang w:val="en-US"/>
              </w:rPr>
              <w:t xml:space="preserve">Subjective </w:t>
            </w:r>
            <w:r>
              <w:rPr>
                <w:rStyle w:val="None"/>
                <w:rFonts w:ascii="Times New Roman" w:hAnsi="Times New Roman"/>
                <w:lang w:val="en-US"/>
              </w:rPr>
              <w:t>s</w:t>
            </w:r>
            <w:r w:rsidRPr="0014230B">
              <w:rPr>
                <w:rStyle w:val="None"/>
                <w:rFonts w:ascii="Times New Roman" w:hAnsi="Times New Roman"/>
                <w:lang w:val="en-US"/>
              </w:rPr>
              <w:t xml:space="preserve">ense of illness </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[6]</w:t>
            </w:r>
            <w:r w:rsidRPr="0014230B">
              <w:rPr>
                <w:rStyle w:val="None"/>
                <w:rFonts w:ascii="Times New Roman" w:hAnsi="Times New Roman"/>
                <w:lang w:val="en-US"/>
              </w:rPr>
              <w:t xml:space="preserve"> </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F3BE8FD"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Subjective </w:t>
            </w:r>
            <w:r>
              <w:rPr>
                <w:rStyle w:val="None"/>
                <w:rFonts w:ascii="Times New Roman" w:hAnsi="Times New Roman"/>
                <w:lang w:val="en-US"/>
              </w:rPr>
              <w:t>s</w:t>
            </w:r>
            <w:r w:rsidRPr="0014230B">
              <w:rPr>
                <w:rStyle w:val="None"/>
                <w:rFonts w:ascii="Times New Roman" w:hAnsi="Times New Roman"/>
                <w:lang w:val="en-US"/>
              </w:rPr>
              <w:t>ense of illness</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8662BD1"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Brief </w:t>
            </w:r>
            <w:r>
              <w:rPr>
                <w:rStyle w:val="None"/>
                <w:rFonts w:ascii="Times New Roman" w:hAnsi="Times New Roman"/>
                <w:lang w:val="en-US"/>
              </w:rPr>
              <w:t>i</w:t>
            </w:r>
            <w:r w:rsidRPr="0014230B">
              <w:rPr>
                <w:rStyle w:val="None"/>
                <w:rFonts w:ascii="Times New Roman" w:hAnsi="Times New Roman"/>
                <w:lang w:val="en-US"/>
              </w:rPr>
              <w:t xml:space="preserve">llness </w:t>
            </w:r>
            <w:r>
              <w:rPr>
                <w:rStyle w:val="None"/>
                <w:rFonts w:ascii="Times New Roman" w:hAnsi="Times New Roman"/>
                <w:lang w:val="en-US"/>
              </w:rPr>
              <w:t>p</w:t>
            </w:r>
            <w:r w:rsidRPr="0014230B">
              <w:rPr>
                <w:rStyle w:val="None"/>
                <w:rFonts w:ascii="Times New Roman" w:hAnsi="Times New Roman"/>
                <w:lang w:val="en-US"/>
              </w:rPr>
              <w:t xml:space="preserve">erception </w:t>
            </w:r>
            <w:r>
              <w:rPr>
                <w:rStyle w:val="None"/>
                <w:rFonts w:ascii="Times New Roman" w:hAnsi="Times New Roman"/>
                <w:lang w:val="en-US"/>
              </w:rPr>
              <w:t>q</w:t>
            </w:r>
            <w:r w:rsidRPr="0014230B">
              <w:rPr>
                <w:rStyle w:val="None"/>
                <w:rFonts w:ascii="Times New Roman" w:hAnsi="Times New Roman"/>
                <w:lang w:val="en-US"/>
              </w:rPr>
              <w:t>uestionnaire (8)</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2ABDF25"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069C6FB4"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(1-7)</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A75F70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.66</w:t>
            </w:r>
          </w:p>
        </w:tc>
      </w:tr>
      <w:tr w:rsidR="00BF30E8" w:rsidRPr="001C7C17" w14:paraId="61A06D15"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28E8915" w14:textId="6F537839" w:rsidR="00BF30E8" w:rsidRPr="0014230B" w:rsidRDefault="00BF30E8" w:rsidP="00E01132">
            <w:pPr>
              <w:spacing w:after="0" w:line="240" w:lineRule="auto"/>
              <w:rPr>
                <w:lang w:val="en-US"/>
              </w:rPr>
            </w:pPr>
            <w:r w:rsidRPr="0014230B">
              <w:rPr>
                <w:rStyle w:val="None"/>
                <w:rFonts w:ascii="Times New Roman" w:hAnsi="Times New Roman"/>
                <w:lang w:val="en-US"/>
              </w:rPr>
              <w:t xml:space="preserve">Subjective </w:t>
            </w:r>
            <w:r>
              <w:rPr>
                <w:rStyle w:val="None"/>
                <w:rFonts w:ascii="Times New Roman" w:hAnsi="Times New Roman"/>
                <w:lang w:val="en-US"/>
              </w:rPr>
              <w:t>h</w:t>
            </w:r>
            <w:r w:rsidRPr="0014230B">
              <w:rPr>
                <w:rStyle w:val="None"/>
                <w:rFonts w:ascii="Times New Roman" w:hAnsi="Times New Roman"/>
                <w:lang w:val="en-US"/>
              </w:rPr>
              <w:t xml:space="preserve">ealth </w:t>
            </w:r>
            <w:r>
              <w:rPr>
                <w:rStyle w:val="None"/>
                <w:rFonts w:ascii="Times New Roman" w:hAnsi="Times New Roman"/>
                <w:lang w:val="en-US"/>
              </w:rPr>
              <w:t>s</w:t>
            </w:r>
            <w:r w:rsidRPr="0014230B">
              <w:rPr>
                <w:rStyle w:val="None"/>
                <w:rFonts w:ascii="Times New Roman" w:hAnsi="Times New Roman"/>
                <w:lang w:val="en-US"/>
              </w:rPr>
              <w:t>tatus</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[7]</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12DB30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Subjective </w:t>
            </w:r>
            <w:r>
              <w:rPr>
                <w:rStyle w:val="None"/>
                <w:rFonts w:ascii="Times New Roman" w:hAnsi="Times New Roman"/>
                <w:lang w:val="en-US"/>
              </w:rPr>
              <w:t>h</w:t>
            </w:r>
            <w:r w:rsidRPr="0014230B">
              <w:rPr>
                <w:rStyle w:val="None"/>
                <w:rFonts w:ascii="Times New Roman" w:hAnsi="Times New Roman"/>
                <w:lang w:val="en-US"/>
              </w:rPr>
              <w:t xml:space="preserve">ealth </w:t>
            </w:r>
            <w:r>
              <w:rPr>
                <w:rStyle w:val="None"/>
                <w:rFonts w:ascii="Times New Roman" w:hAnsi="Times New Roman"/>
                <w:lang w:val="en-US"/>
              </w:rPr>
              <w:t>s</w:t>
            </w:r>
            <w:r w:rsidRPr="0014230B">
              <w:rPr>
                <w:rStyle w:val="None"/>
                <w:rFonts w:ascii="Times New Roman" w:hAnsi="Times New Roman"/>
                <w:lang w:val="en-US"/>
              </w:rPr>
              <w:t>tatus</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393F6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SF-1 (1)</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C4206A5"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w:t>
            </w:r>
            <w:r>
              <w:rPr>
                <w:rStyle w:val="None"/>
                <w:rFonts w:ascii="Times New Roman" w:hAnsi="Times New Roman"/>
                <w:lang w:val="en-US"/>
              </w:rPr>
              <w:t xml:space="preserve">bad - </w:t>
            </w:r>
            <w:r w:rsidRPr="0014230B">
              <w:rPr>
                <w:rStyle w:val="None"/>
                <w:rFonts w:ascii="Times New Roman" w:hAnsi="Times New Roman"/>
                <w:lang w:val="en-US"/>
              </w:rPr>
              <w:t>5=</w:t>
            </w:r>
            <w:r>
              <w:rPr>
                <w:rStyle w:val="None"/>
                <w:rFonts w:ascii="Times New Roman" w:hAnsi="Times New Roman"/>
                <w:lang w:val="en-US"/>
              </w:rPr>
              <w:t>excellent</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C05B29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6D78BA04"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2859F49" w14:textId="09E40F21" w:rsidR="00BF30E8" w:rsidRPr="0014230B" w:rsidRDefault="00BF30E8" w:rsidP="00E01132">
            <w:pPr>
              <w:spacing w:after="0" w:line="240" w:lineRule="auto"/>
              <w:rPr>
                <w:lang w:val="en-US"/>
              </w:rPr>
            </w:pPr>
            <w:r w:rsidRPr="0014230B">
              <w:rPr>
                <w:rStyle w:val="None"/>
                <w:rFonts w:ascii="Times New Roman" w:hAnsi="Times New Roman"/>
                <w:lang w:val="en-US"/>
              </w:rPr>
              <w:t xml:space="preserve">Quality of </w:t>
            </w:r>
            <w:r>
              <w:rPr>
                <w:rStyle w:val="None"/>
                <w:rFonts w:ascii="Times New Roman" w:hAnsi="Times New Roman"/>
                <w:lang w:val="en-US"/>
              </w:rPr>
              <w:t>l</w:t>
            </w:r>
            <w:r w:rsidRPr="0014230B">
              <w:rPr>
                <w:rStyle w:val="None"/>
                <w:rFonts w:ascii="Times New Roman" w:hAnsi="Times New Roman"/>
                <w:lang w:val="en-US"/>
              </w:rPr>
              <w:t xml:space="preserve">ife </w:t>
            </w:r>
            <w:r w:rsidR="001344AD">
              <w:rPr>
                <w:rStyle w:val="None"/>
                <w:rFonts w:ascii="Times New Roman" w:hAnsi="Times New Roman"/>
                <w:lang w:val="en-US"/>
              </w:rPr>
              <w:t>[8]</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B3C997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Quality of </w:t>
            </w:r>
            <w:r>
              <w:rPr>
                <w:rStyle w:val="None"/>
                <w:rFonts w:ascii="Times New Roman" w:hAnsi="Times New Roman"/>
                <w:lang w:val="en-US"/>
              </w:rPr>
              <w:t>l</w:t>
            </w:r>
            <w:r w:rsidRPr="0014230B">
              <w:rPr>
                <w:rStyle w:val="None"/>
                <w:rFonts w:ascii="Times New Roman" w:hAnsi="Times New Roman"/>
                <w:lang w:val="en-US"/>
              </w:rPr>
              <w:t>ife</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ED97F25"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EUROHIS Quality of </w:t>
            </w:r>
            <w:r>
              <w:rPr>
                <w:rStyle w:val="None"/>
                <w:rFonts w:ascii="Times New Roman" w:hAnsi="Times New Roman"/>
                <w:lang w:val="en-US"/>
              </w:rPr>
              <w:t>l</w:t>
            </w:r>
            <w:r w:rsidRPr="0014230B">
              <w:rPr>
                <w:rStyle w:val="None"/>
                <w:rFonts w:ascii="Times New Roman" w:hAnsi="Times New Roman"/>
                <w:lang w:val="en-US"/>
              </w:rPr>
              <w:t>ife (QOL)-</w:t>
            </w:r>
            <w:r>
              <w:rPr>
                <w:rStyle w:val="None"/>
                <w:rFonts w:ascii="Times New Roman" w:hAnsi="Times New Roman"/>
                <w:lang w:val="en-US"/>
              </w:rPr>
              <w:t>i</w:t>
            </w:r>
            <w:r w:rsidRPr="0014230B">
              <w:rPr>
                <w:rStyle w:val="None"/>
                <w:rFonts w:ascii="Times New Roman" w:hAnsi="Times New Roman"/>
                <w:lang w:val="en-US"/>
              </w:rPr>
              <w:t>ndex (8)</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8EF7866"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35EA9F3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4EC049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.76</w:t>
            </w:r>
          </w:p>
        </w:tc>
      </w:tr>
      <w:tr w:rsidR="00BF30E8" w:rsidRPr="001C7C17" w14:paraId="18257FDE"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B852F40" w14:textId="0CC28A87" w:rsidR="00BF30E8" w:rsidRPr="0014230B" w:rsidRDefault="00BF30E8" w:rsidP="00E01132">
            <w:pPr>
              <w:spacing w:after="0" w:line="240" w:lineRule="auto"/>
              <w:rPr>
                <w:lang w:val="en-US"/>
              </w:rPr>
            </w:pPr>
            <w:r w:rsidRPr="0014230B">
              <w:rPr>
                <w:rStyle w:val="None"/>
                <w:rFonts w:ascii="Times New Roman" w:hAnsi="Times New Roman"/>
                <w:lang w:val="en-US"/>
              </w:rPr>
              <w:t>Depression severity</w:t>
            </w:r>
            <w:r>
              <w:rPr>
                <w:rStyle w:val="None"/>
                <w:rFonts w:ascii="Times New Roman" w:hAnsi="Times New Roman"/>
                <w:lang w:val="en-US"/>
              </w:rPr>
              <w:t xml:space="preserve"> </w:t>
            </w:r>
            <w:r w:rsidR="001344AD">
              <w:rPr>
                <w:rStyle w:val="None"/>
                <w:rFonts w:ascii="Times New Roman" w:hAnsi="Times New Roman"/>
                <w:lang w:val="en-US"/>
              </w:rPr>
              <w:t>[9]</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F72979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Depression severity</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A2D9666"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Patient </w:t>
            </w:r>
            <w:r>
              <w:rPr>
                <w:rStyle w:val="None"/>
                <w:rFonts w:ascii="Times New Roman" w:hAnsi="Times New Roman"/>
                <w:lang w:val="en-US"/>
              </w:rPr>
              <w:t>h</w:t>
            </w:r>
            <w:r w:rsidRPr="0014230B">
              <w:rPr>
                <w:rStyle w:val="None"/>
                <w:rFonts w:ascii="Times New Roman" w:hAnsi="Times New Roman"/>
                <w:lang w:val="en-US"/>
              </w:rPr>
              <w:t xml:space="preserve">ealth </w:t>
            </w:r>
            <w:r>
              <w:rPr>
                <w:rStyle w:val="None"/>
                <w:rFonts w:ascii="Times New Roman" w:hAnsi="Times New Roman"/>
                <w:lang w:val="en-US"/>
              </w:rPr>
              <w:t>q</w:t>
            </w:r>
            <w:r w:rsidRPr="0014230B">
              <w:rPr>
                <w:rStyle w:val="None"/>
                <w:rFonts w:ascii="Times New Roman" w:hAnsi="Times New Roman"/>
                <w:lang w:val="en-US"/>
              </w:rPr>
              <w:t>uestionnaire (9)</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1EFC981"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sum score </w:t>
            </w:r>
          </w:p>
          <w:p w14:paraId="27123CD8" w14:textId="77777777" w:rsidR="00BF30E8" w:rsidRPr="009C725A" w:rsidRDefault="00BF30E8" w:rsidP="00E01132">
            <w:pPr>
              <w:spacing w:after="0" w:line="240" w:lineRule="auto"/>
              <w:rPr>
                <w:lang w:val="en-US"/>
              </w:rPr>
            </w:pPr>
            <w:r w:rsidRPr="0014230B">
              <w:rPr>
                <w:rStyle w:val="None"/>
                <w:rFonts w:ascii="Times New Roman" w:hAnsi="Times New Roman"/>
                <w:lang w:val="en-US"/>
              </w:rPr>
              <w:t>(0-27)</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B5024A" w14:textId="77777777" w:rsidR="00BF30E8" w:rsidRPr="009C725A" w:rsidRDefault="00BF30E8" w:rsidP="00E01132">
            <w:pPr>
              <w:spacing w:after="0" w:line="240" w:lineRule="auto"/>
              <w:rPr>
                <w:lang w:val="en-US"/>
              </w:rPr>
            </w:pPr>
            <w:r w:rsidRPr="0014230B">
              <w:rPr>
                <w:rStyle w:val="None"/>
                <w:rFonts w:ascii="Times New Roman" w:hAnsi="Times New Roman"/>
                <w:lang w:val="en-US"/>
              </w:rPr>
              <w:t>.70</w:t>
            </w:r>
          </w:p>
        </w:tc>
      </w:tr>
      <w:tr w:rsidR="00BF30E8" w:rsidRPr="001C7C17" w14:paraId="3224AAAC" w14:textId="77777777" w:rsidTr="00251514">
        <w:trPr>
          <w:trHeight w:val="57"/>
        </w:trPr>
        <w:tc>
          <w:tcPr>
            <w:tcW w:w="5000" w:type="pct"/>
            <w:gridSpan w:val="14"/>
            <w:tcBorders>
              <w:top w:val="single" w:sz="4" w:space="0" w:color="000000"/>
              <w:left w:val="nil"/>
              <w:bottom w:val="single" w:sz="4" w:space="0" w:color="000000"/>
              <w:right w:val="nil"/>
            </w:tcBorders>
            <w:shd w:val="clear" w:color="auto" w:fill="D9D9D9" w:themeFill="background1" w:themeFillShade="D9"/>
            <w:tcMar>
              <w:top w:w="80" w:type="dxa"/>
              <w:left w:w="80" w:type="dxa"/>
              <w:bottom w:w="80" w:type="dxa"/>
              <w:right w:w="80" w:type="dxa"/>
            </w:tcMar>
          </w:tcPr>
          <w:p w14:paraId="71A716DA" w14:textId="77777777" w:rsidR="00BF30E8" w:rsidRPr="0014230B" w:rsidRDefault="00BF30E8">
            <w:pPr>
              <w:pStyle w:val="Default"/>
              <w:shd w:val="clear" w:color="auto" w:fill="D9D9D9"/>
              <w:tabs>
                <w:tab w:val="right" w:pos="8908"/>
              </w:tabs>
              <w:spacing w:before="0" w:line="240" w:lineRule="auto"/>
              <w:rPr>
                <w:sz w:val="22"/>
              </w:rPr>
            </w:pPr>
            <w:r>
              <w:rPr>
                <w:rStyle w:val="None"/>
                <w:rFonts w:ascii="Times New Roman" w:hAnsi="Times New Roman"/>
                <w:i/>
                <w:iCs/>
                <w:sz w:val="22"/>
                <w:szCs w:val="22"/>
              </w:rPr>
              <w:t>Illness beliefs</w:t>
            </w:r>
            <w:r>
              <w:rPr>
                <w:rStyle w:val="None"/>
                <w:rFonts w:ascii="Times New Roman" w:hAnsi="Times New Roman"/>
                <w:i/>
                <w:iCs/>
                <w:sz w:val="22"/>
                <w:szCs w:val="22"/>
              </w:rPr>
              <w:tab/>
            </w:r>
          </w:p>
        </w:tc>
      </w:tr>
      <w:tr w:rsidR="00BF30E8" w:rsidRPr="001C7C17" w14:paraId="4F8F58AB"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3B45D87"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Continuum </w:t>
            </w:r>
            <w:r>
              <w:rPr>
                <w:rStyle w:val="None"/>
                <w:rFonts w:ascii="Times New Roman" w:hAnsi="Times New Roman"/>
                <w:lang w:val="en-US"/>
              </w:rPr>
              <w:t>b</w:t>
            </w:r>
            <w:r w:rsidRPr="0014230B">
              <w:rPr>
                <w:rStyle w:val="None"/>
                <w:rFonts w:ascii="Times New Roman" w:hAnsi="Times New Roman"/>
                <w:lang w:val="en-US"/>
              </w:rPr>
              <w:t>eliefs</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974E41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Continuum </w:t>
            </w:r>
            <w:r>
              <w:rPr>
                <w:rStyle w:val="None"/>
                <w:rFonts w:ascii="Times New Roman" w:hAnsi="Times New Roman"/>
                <w:lang w:val="en-US"/>
              </w:rPr>
              <w:t>b</w:t>
            </w:r>
            <w:r w:rsidRPr="0014230B">
              <w:rPr>
                <w:rStyle w:val="None"/>
                <w:rFonts w:ascii="Times New Roman" w:hAnsi="Times New Roman"/>
                <w:lang w:val="en-US"/>
              </w:rPr>
              <w:t>eliefs</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45F8E0B" w14:textId="77777777" w:rsidR="00BF30E8" w:rsidRPr="00E17EA0" w:rsidRDefault="00BF30E8" w:rsidP="00E01132">
            <w:pPr>
              <w:spacing w:after="0" w:line="240" w:lineRule="auto"/>
              <w:rPr>
                <w:lang w:val="en-US"/>
              </w:rPr>
            </w:pPr>
            <w:r w:rsidRPr="0014230B">
              <w:rPr>
                <w:rStyle w:val="None"/>
                <w:rFonts w:ascii="Times New Roman" w:hAnsi="Times New Roman"/>
                <w:lang w:val="en-US"/>
              </w:rPr>
              <w:t>Adapted from different instruments (9)</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0D8F252" w14:textId="77777777" w:rsidR="00BF30E8" w:rsidRPr="00E17EA0" w:rsidRDefault="00BF30E8" w:rsidP="00E01132">
            <w:pPr>
              <w:spacing w:after="0" w:line="240" w:lineRule="auto"/>
              <w:rPr>
                <w:rStyle w:val="None"/>
                <w:rFonts w:ascii="Times New Roman" w:eastAsia="Times New Roman" w:hAnsi="Times New Roman" w:cs="Times New Roman"/>
                <w:lang w:val="en-US"/>
              </w:rPr>
            </w:pPr>
            <w:r w:rsidRPr="0014230B">
              <w:rPr>
                <w:rStyle w:val="None"/>
                <w:rFonts w:ascii="Times New Roman" w:hAnsi="Times New Roman"/>
                <w:lang w:val="en-US"/>
              </w:rPr>
              <w:t xml:space="preserve">mean score, </w:t>
            </w:r>
          </w:p>
          <w:p w14:paraId="0DD501B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FAF9FB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.68</w:t>
            </w:r>
          </w:p>
        </w:tc>
      </w:tr>
      <w:tr w:rsidR="00BF30E8" w:rsidRPr="001C7C17" w14:paraId="7ECE74D2"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9497781" w14:textId="5E78DCC2" w:rsidR="00BF30E8" w:rsidRPr="0014230B" w:rsidRDefault="00BF30E8" w:rsidP="00E01132">
            <w:pPr>
              <w:spacing w:after="0" w:line="240" w:lineRule="auto"/>
              <w:rPr>
                <w:lang w:val="en-US"/>
              </w:rPr>
            </w:pPr>
            <w:r w:rsidRPr="0014230B">
              <w:rPr>
                <w:rStyle w:val="None"/>
                <w:rFonts w:ascii="Times New Roman" w:hAnsi="Times New Roman"/>
                <w:lang w:val="en-US"/>
              </w:rPr>
              <w:t xml:space="preserve">Mental </w:t>
            </w:r>
            <w:r>
              <w:rPr>
                <w:rStyle w:val="None"/>
                <w:rFonts w:ascii="Times New Roman" w:hAnsi="Times New Roman"/>
                <w:lang w:val="en-US"/>
              </w:rPr>
              <w:t>h</w:t>
            </w:r>
            <w:r w:rsidRPr="0014230B">
              <w:rPr>
                <w:rStyle w:val="None"/>
                <w:rFonts w:ascii="Times New Roman" w:hAnsi="Times New Roman"/>
                <w:lang w:val="en-US"/>
              </w:rPr>
              <w:t xml:space="preserve">ealth </w:t>
            </w:r>
            <w:r>
              <w:rPr>
                <w:rStyle w:val="None"/>
                <w:rFonts w:ascii="Times New Roman" w:hAnsi="Times New Roman"/>
                <w:lang w:val="en-US"/>
              </w:rPr>
              <w:t>l</w:t>
            </w:r>
            <w:r w:rsidRPr="0014230B">
              <w:rPr>
                <w:rStyle w:val="None"/>
                <w:rFonts w:ascii="Times New Roman" w:hAnsi="Times New Roman"/>
                <w:lang w:val="en-US"/>
              </w:rPr>
              <w:t xml:space="preserve">iteracy </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[10]</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27A727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Mental </w:t>
            </w:r>
            <w:r>
              <w:rPr>
                <w:rStyle w:val="None"/>
                <w:rFonts w:ascii="Times New Roman" w:hAnsi="Times New Roman"/>
                <w:lang w:val="en-US"/>
              </w:rPr>
              <w:t>h</w:t>
            </w:r>
            <w:r w:rsidRPr="0014230B">
              <w:rPr>
                <w:rStyle w:val="None"/>
                <w:rFonts w:ascii="Times New Roman" w:hAnsi="Times New Roman"/>
                <w:lang w:val="en-US"/>
              </w:rPr>
              <w:t xml:space="preserve">ealth </w:t>
            </w:r>
            <w:r>
              <w:rPr>
                <w:rStyle w:val="None"/>
                <w:rFonts w:ascii="Times New Roman" w:hAnsi="Times New Roman"/>
                <w:lang w:val="en-US"/>
              </w:rPr>
              <w:t>l</w:t>
            </w:r>
            <w:r w:rsidRPr="0014230B">
              <w:rPr>
                <w:rStyle w:val="None"/>
                <w:rFonts w:ascii="Times New Roman" w:hAnsi="Times New Roman"/>
                <w:lang w:val="en-US"/>
              </w:rPr>
              <w:t>iteracy</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E8640E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Depression </w:t>
            </w:r>
            <w:r>
              <w:rPr>
                <w:rStyle w:val="None"/>
                <w:rFonts w:ascii="Times New Roman" w:hAnsi="Times New Roman"/>
                <w:lang w:val="en-US"/>
              </w:rPr>
              <w:t>l</w:t>
            </w:r>
            <w:r w:rsidRPr="0014230B">
              <w:rPr>
                <w:rStyle w:val="None"/>
                <w:rFonts w:ascii="Times New Roman" w:hAnsi="Times New Roman"/>
                <w:lang w:val="en-US"/>
              </w:rPr>
              <w:t xml:space="preserve">iteracy </w:t>
            </w:r>
            <w:r>
              <w:rPr>
                <w:rStyle w:val="None"/>
                <w:rFonts w:ascii="Times New Roman" w:hAnsi="Times New Roman"/>
                <w:lang w:val="en-US"/>
              </w:rPr>
              <w:t>s</w:t>
            </w:r>
            <w:r w:rsidRPr="0014230B">
              <w:rPr>
                <w:rStyle w:val="None"/>
                <w:rFonts w:ascii="Times New Roman" w:hAnsi="Times New Roman"/>
                <w:lang w:val="en-US"/>
              </w:rPr>
              <w:t>cale (12)</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F75D46A"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sum score of </w:t>
            </w:r>
            <w:r>
              <w:rPr>
                <w:rStyle w:val="None"/>
                <w:rFonts w:ascii="Times New Roman" w:hAnsi="Times New Roman"/>
                <w:lang w:val="en-US"/>
              </w:rPr>
              <w:t>correct</w:t>
            </w:r>
            <w:r w:rsidRPr="0014230B">
              <w:rPr>
                <w:rStyle w:val="None"/>
                <w:rFonts w:ascii="Times New Roman" w:hAnsi="Times New Roman"/>
                <w:lang w:val="en-US"/>
              </w:rPr>
              <w:t xml:space="preserve"> answers</w:t>
            </w:r>
            <w:r>
              <w:rPr>
                <w:rStyle w:val="None"/>
                <w:rFonts w:ascii="Times New Roman" w:hAnsi="Times New Roman"/>
                <w:lang w:val="en-US"/>
              </w:rPr>
              <w:t xml:space="preserve"> (range 0–12)</w:t>
            </w:r>
            <w:r w:rsidRPr="0014230B">
              <w:rPr>
                <w:rStyle w:val="None"/>
                <w:rFonts w:ascii="Times New Roman" w:hAnsi="Times New Roman"/>
                <w:lang w:val="en-US"/>
              </w:rPr>
              <w:t xml:space="preserve"> </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66293D7" w14:textId="77777777" w:rsidR="00BF30E8" w:rsidRPr="00E17EA0" w:rsidRDefault="00BF30E8" w:rsidP="00E01132">
            <w:pPr>
              <w:spacing w:after="0" w:line="240" w:lineRule="auto"/>
              <w:rPr>
                <w:lang w:val="en-US"/>
              </w:rPr>
            </w:pPr>
            <w:r w:rsidRPr="0014230B">
              <w:rPr>
                <w:rStyle w:val="None"/>
                <w:rFonts w:ascii="Times New Roman" w:hAnsi="Times New Roman"/>
                <w:lang w:val="en-US"/>
              </w:rPr>
              <w:t>.72</w:t>
            </w:r>
          </w:p>
        </w:tc>
      </w:tr>
      <w:tr w:rsidR="00BF30E8" w:rsidRPr="001C7C17" w14:paraId="1329E6A1"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16494B3" w14:textId="37DD7DAB" w:rsidR="00BF30E8" w:rsidRPr="0014230B" w:rsidRDefault="00BF30E8" w:rsidP="00E01132">
            <w:pPr>
              <w:spacing w:after="0" w:line="240" w:lineRule="auto"/>
              <w:rPr>
                <w:lang w:val="en-US"/>
              </w:rPr>
            </w:pPr>
            <w:r w:rsidRPr="0014230B">
              <w:rPr>
                <w:rStyle w:val="None"/>
                <w:rFonts w:ascii="Times New Roman" w:hAnsi="Times New Roman"/>
                <w:lang w:val="en-US"/>
              </w:rPr>
              <w:t xml:space="preserve">Causal beliefs of mental illness </w:t>
            </w:r>
            <w:r w:rsidR="001344AD">
              <w:rPr>
                <w:rStyle w:val="None"/>
                <w:rFonts w:ascii="Times New Roman" w:hAnsi="Times New Roman"/>
                <w:lang w:val="en-US"/>
              </w:rPr>
              <w:t>[11]</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AA96CF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Causal beliefs</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0C64D0B" w14:textId="77777777" w:rsidR="00BF30E8" w:rsidRPr="00E17EA0" w:rsidRDefault="00BF30E8" w:rsidP="00E01132">
            <w:pPr>
              <w:spacing w:after="0" w:line="240" w:lineRule="auto"/>
              <w:rPr>
                <w:lang w:val="en-US"/>
              </w:rPr>
            </w:pPr>
            <w:r w:rsidRPr="0014230B">
              <w:rPr>
                <w:rStyle w:val="None"/>
                <w:rFonts w:ascii="Times New Roman" w:hAnsi="Times New Roman"/>
                <w:lang w:val="en-US"/>
              </w:rPr>
              <w:t>Bio</w:t>
            </w:r>
            <w:r>
              <w:rPr>
                <w:rStyle w:val="None"/>
                <w:rFonts w:ascii="Times New Roman" w:hAnsi="Times New Roman"/>
                <w:lang w:val="en-US"/>
              </w:rPr>
              <w:t>-p</w:t>
            </w:r>
            <w:r w:rsidRPr="0014230B">
              <w:rPr>
                <w:rStyle w:val="None"/>
                <w:rFonts w:ascii="Times New Roman" w:hAnsi="Times New Roman"/>
                <w:lang w:val="en-US"/>
              </w:rPr>
              <w:t>sycho</w:t>
            </w:r>
            <w:r>
              <w:rPr>
                <w:rStyle w:val="None"/>
                <w:rFonts w:ascii="Times New Roman" w:hAnsi="Times New Roman"/>
                <w:lang w:val="en-US"/>
              </w:rPr>
              <w:t>-s</w:t>
            </w:r>
            <w:r w:rsidRPr="0014230B">
              <w:rPr>
                <w:rStyle w:val="None"/>
                <w:rFonts w:ascii="Times New Roman" w:hAnsi="Times New Roman"/>
                <w:lang w:val="en-US"/>
              </w:rPr>
              <w:t xml:space="preserve">ocial </w:t>
            </w:r>
            <w:r>
              <w:rPr>
                <w:rStyle w:val="None"/>
                <w:rFonts w:ascii="Times New Roman" w:hAnsi="Times New Roman"/>
                <w:lang w:val="en-US"/>
              </w:rPr>
              <w:t>c</w:t>
            </w:r>
            <w:r w:rsidRPr="0014230B">
              <w:rPr>
                <w:rStyle w:val="None"/>
                <w:rFonts w:ascii="Times New Roman" w:hAnsi="Times New Roman"/>
                <w:lang w:val="en-US"/>
              </w:rPr>
              <w:t xml:space="preserve">ausal </w:t>
            </w:r>
            <w:r>
              <w:rPr>
                <w:rStyle w:val="None"/>
                <w:rFonts w:ascii="Times New Roman" w:hAnsi="Times New Roman"/>
                <w:lang w:val="en-US"/>
              </w:rPr>
              <w:t>m</w:t>
            </w:r>
            <w:r w:rsidRPr="0014230B">
              <w:rPr>
                <w:rStyle w:val="None"/>
                <w:rFonts w:ascii="Times New Roman" w:hAnsi="Times New Roman"/>
                <w:lang w:val="en-US"/>
              </w:rPr>
              <w:t>odel (18)</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2868ED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index score</w:t>
            </w:r>
            <w:r>
              <w:rPr>
                <w:rStyle w:val="None"/>
                <w:rFonts w:ascii="Times New Roman" w:hAnsi="Times New Roman"/>
                <w:lang w:val="en-US"/>
              </w:rPr>
              <w:t xml:space="preserve"> (range 0–42.80)</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F239577"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.85</w:t>
            </w:r>
          </w:p>
        </w:tc>
      </w:tr>
      <w:tr w:rsidR="00BF30E8" w:rsidRPr="001C7C17" w14:paraId="14F94E50"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981645D" w14:textId="55FF4C3C" w:rsidR="00BF30E8" w:rsidRPr="0014230B" w:rsidRDefault="00BF30E8" w:rsidP="00E01132">
            <w:pPr>
              <w:spacing w:after="0" w:line="240" w:lineRule="auto"/>
              <w:rPr>
                <w:lang w:val="en-US"/>
              </w:rPr>
            </w:pPr>
            <w:r w:rsidRPr="0014230B">
              <w:rPr>
                <w:rStyle w:val="None"/>
                <w:rFonts w:ascii="Times New Roman" w:hAnsi="Times New Roman"/>
                <w:lang w:val="en-US"/>
              </w:rPr>
              <w:t xml:space="preserve">Self-efficacy to self-help </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[12]</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3F40E45" w14:textId="77777777" w:rsidR="00BF30E8" w:rsidRPr="0014230B" w:rsidRDefault="00BF30E8" w:rsidP="00E01132">
            <w:pPr>
              <w:spacing w:after="0" w:line="240" w:lineRule="auto"/>
              <w:rPr>
                <w:lang w:val="en-US"/>
              </w:rPr>
            </w:pPr>
            <w:r w:rsidRPr="0014230B">
              <w:rPr>
                <w:rStyle w:val="None"/>
                <w:rFonts w:ascii="Times New Roman" w:hAnsi="Times New Roman"/>
                <w:lang w:val="en-US"/>
              </w:rPr>
              <w:t>Self-efficacy to self help</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4D40F4F" w14:textId="77777777" w:rsidR="00BF30E8" w:rsidRPr="0014230B" w:rsidRDefault="00BF30E8" w:rsidP="00E01132">
            <w:pPr>
              <w:spacing w:after="0" w:line="240" w:lineRule="auto"/>
              <w:rPr>
                <w:lang w:val="en-US"/>
              </w:rPr>
            </w:pPr>
            <w:r w:rsidRPr="0014230B">
              <w:rPr>
                <w:rStyle w:val="None"/>
                <w:rFonts w:ascii="Times New Roman" w:hAnsi="Times New Roman"/>
                <w:lang w:val="en-US"/>
              </w:rPr>
              <w:t>Adapted items from the BRAHMS study (6)</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65C23EA"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67DA962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7BF67A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.80</w:t>
            </w:r>
          </w:p>
        </w:tc>
      </w:tr>
      <w:tr w:rsidR="00BF30E8" w:rsidRPr="00E17EA0" w14:paraId="021A9979" w14:textId="77777777" w:rsidTr="00251514">
        <w:trPr>
          <w:trHeight w:val="57"/>
        </w:trPr>
        <w:tc>
          <w:tcPr>
            <w:tcW w:w="1487"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B3E0D35" w14:textId="089BFA15" w:rsidR="00BF30E8" w:rsidRPr="0014230B" w:rsidRDefault="00BF30E8" w:rsidP="00E01132">
            <w:pPr>
              <w:spacing w:after="0" w:line="240" w:lineRule="auto"/>
              <w:rPr>
                <w:lang w:val="en-US"/>
              </w:rPr>
            </w:pPr>
            <w:r w:rsidRPr="0014230B">
              <w:rPr>
                <w:rStyle w:val="None"/>
                <w:rFonts w:ascii="Times New Roman" w:hAnsi="Times New Roman"/>
                <w:lang w:val="en-US"/>
              </w:rPr>
              <w:t xml:space="preserve">Self-efficacy to seek professional help </w:t>
            </w:r>
            <w:r w:rsidR="001344AD">
              <w:rPr>
                <w:rStyle w:val="None"/>
                <w:rFonts w:ascii="Times New Roman" w:hAnsi="Times New Roman"/>
                <w:lang w:val="en-US"/>
              </w:rPr>
              <w:t>[13]</w:t>
            </w:r>
          </w:p>
        </w:tc>
        <w:tc>
          <w:tcPr>
            <w:tcW w:w="1173"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68D824B"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Self-efficacy to seek </w:t>
            </w:r>
            <w:r>
              <w:rPr>
                <w:rStyle w:val="None"/>
                <w:rFonts w:ascii="Times New Roman" w:hAnsi="Times New Roman"/>
                <w:lang w:val="en-US"/>
              </w:rPr>
              <w:t>p</w:t>
            </w:r>
            <w:r w:rsidRPr="0014230B">
              <w:rPr>
                <w:rStyle w:val="None"/>
                <w:rFonts w:ascii="Times New Roman" w:hAnsi="Times New Roman"/>
                <w:lang w:val="en-US"/>
              </w:rPr>
              <w:t>rofessional help</w:t>
            </w:r>
          </w:p>
        </w:tc>
        <w:tc>
          <w:tcPr>
            <w:tcW w:w="1171"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DCC617F" w14:textId="77777777" w:rsidR="00BF30E8" w:rsidRPr="0014230B" w:rsidRDefault="00BF30E8" w:rsidP="00E01132">
            <w:pPr>
              <w:spacing w:after="0" w:line="240" w:lineRule="auto"/>
              <w:rPr>
                <w:lang w:val="en-US"/>
              </w:rPr>
            </w:pPr>
            <w:r w:rsidRPr="0014230B">
              <w:rPr>
                <w:rStyle w:val="None"/>
                <w:rFonts w:ascii="Times New Roman" w:hAnsi="Times New Roman"/>
                <w:lang w:val="en-US"/>
              </w:rPr>
              <w:t xml:space="preserve">Adapted items from </w:t>
            </w:r>
            <w:r>
              <w:rPr>
                <w:rStyle w:val="None"/>
                <w:rFonts w:ascii="Times New Roman" w:hAnsi="Times New Roman"/>
                <w:lang w:val="en-US"/>
              </w:rPr>
              <w:t>h</w:t>
            </w:r>
            <w:r w:rsidRPr="0014230B">
              <w:rPr>
                <w:rStyle w:val="None"/>
                <w:rFonts w:ascii="Times New Roman" w:hAnsi="Times New Roman"/>
                <w:lang w:val="en-US"/>
              </w:rPr>
              <w:t xml:space="preserve">ealthcare </w:t>
            </w:r>
            <w:r>
              <w:rPr>
                <w:rStyle w:val="None"/>
                <w:rFonts w:ascii="Times New Roman" w:hAnsi="Times New Roman"/>
                <w:lang w:val="en-US"/>
              </w:rPr>
              <w:t>u</w:t>
            </w:r>
            <w:r w:rsidRPr="0014230B">
              <w:rPr>
                <w:rStyle w:val="None"/>
                <w:rFonts w:ascii="Times New Roman" w:hAnsi="Times New Roman"/>
                <w:lang w:val="en-US"/>
              </w:rPr>
              <w:t xml:space="preserve">se </w:t>
            </w:r>
            <w:r>
              <w:rPr>
                <w:rStyle w:val="None"/>
                <w:rFonts w:ascii="Times New Roman" w:hAnsi="Times New Roman"/>
                <w:lang w:val="en-US"/>
              </w:rPr>
              <w:t>s</w:t>
            </w:r>
            <w:r w:rsidRPr="0014230B">
              <w:rPr>
                <w:rStyle w:val="None"/>
                <w:rFonts w:ascii="Times New Roman" w:hAnsi="Times New Roman"/>
                <w:lang w:val="en-US"/>
              </w:rPr>
              <w:t>elf-</w:t>
            </w:r>
            <w:r>
              <w:rPr>
                <w:rStyle w:val="None"/>
                <w:rFonts w:ascii="Times New Roman" w:hAnsi="Times New Roman"/>
                <w:lang w:val="en-US"/>
              </w:rPr>
              <w:t>e</w:t>
            </w:r>
            <w:r w:rsidRPr="0014230B">
              <w:rPr>
                <w:rStyle w:val="None"/>
                <w:rFonts w:ascii="Times New Roman" w:hAnsi="Times New Roman"/>
                <w:lang w:val="en-US"/>
              </w:rPr>
              <w:t xml:space="preserve">fficacy </w:t>
            </w:r>
            <w:r>
              <w:rPr>
                <w:rStyle w:val="None"/>
                <w:rFonts w:ascii="Times New Roman" w:hAnsi="Times New Roman"/>
                <w:lang w:val="en-US"/>
              </w:rPr>
              <w:t>l</w:t>
            </w:r>
            <w:r w:rsidRPr="0014230B">
              <w:rPr>
                <w:rStyle w:val="None"/>
                <w:rFonts w:ascii="Times New Roman" w:hAnsi="Times New Roman"/>
                <w:lang w:val="en-US"/>
              </w:rPr>
              <w:t>ist (7)</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4C50E57"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46C40B34"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9EE9D6F"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.86</w:t>
            </w:r>
          </w:p>
        </w:tc>
      </w:tr>
    </w:tbl>
    <w:p w14:paraId="517E6AE2" w14:textId="77777777" w:rsidR="00BF30E8" w:rsidRDefault="00BF30E8" w:rsidP="00BF30E8">
      <w:pPr>
        <w:rPr>
          <w:rStyle w:val="None"/>
          <w:rFonts w:ascii="Times New Roman" w:hAnsi="Times New Roman"/>
          <w:lang w:val="en-US"/>
        </w:rPr>
      </w:pPr>
      <w:r>
        <w:rPr>
          <w:rStyle w:val="None"/>
          <w:rFonts w:ascii="Times New Roman" w:hAnsi="Times New Roman"/>
          <w:i/>
          <w:iCs/>
          <w:lang w:val="en-US"/>
        </w:rPr>
        <w:t xml:space="preserve">Notes. </w:t>
      </w:r>
      <w:r>
        <w:rPr>
          <w:rStyle w:val="None"/>
          <w:rFonts w:ascii="Times New Roman" w:hAnsi="Times New Roman"/>
          <w:lang w:val="en-US"/>
        </w:rPr>
        <w:t>Ranges: higher scores indicate higher agreement to variables. α = internal consistency (baseline measures). n.a. = not applicable. We assessed all measures at baseline, except for behavior (at follow-up).</w:t>
      </w:r>
      <w:r>
        <w:rPr>
          <w:rStyle w:val="None"/>
          <w:rFonts w:ascii="Times New Roman" w:hAnsi="Times New Roman"/>
          <w:i/>
          <w:iCs/>
          <w:lang w:val="en-US"/>
        </w:rPr>
        <w:t xml:space="preserve"> *</w:t>
      </w:r>
      <w:r>
        <w:rPr>
          <w:rStyle w:val="None"/>
          <w:rFonts w:ascii="Times New Roman" w:hAnsi="Times New Roman"/>
          <w:lang w:val="en-US"/>
        </w:rPr>
        <w:t xml:space="preserve"> Variables and measurements explained in detail in the text. </w:t>
      </w:r>
    </w:p>
    <w:p w14:paraId="79D73538" w14:textId="77777777" w:rsidR="00BF30E8" w:rsidRPr="00E01132" w:rsidRDefault="00BF30E8" w:rsidP="00BF30E8">
      <w:pPr>
        <w:rPr>
          <w:lang w:val="en-US"/>
        </w:rPr>
      </w:pPr>
    </w:p>
    <w:p w14:paraId="5021A35F" w14:textId="2B22EE3D" w:rsidR="00BF30E8" w:rsidRDefault="00BF30E8" w:rsidP="00BF30E8">
      <w:pPr>
        <w:spacing w:after="0" w:line="240" w:lineRule="auto"/>
        <w:rPr>
          <w:rStyle w:val="None"/>
          <w:rFonts w:ascii="Times New Roman" w:hAnsi="Times New Roman"/>
          <w:b/>
          <w:bCs/>
          <w:lang w:val="en-US"/>
        </w:rPr>
      </w:pPr>
      <w:r>
        <w:rPr>
          <w:rStyle w:val="None"/>
          <w:rFonts w:ascii="Times New Roman" w:hAnsi="Times New Roman"/>
          <w:b/>
          <w:bCs/>
          <w:lang w:val="en-US"/>
        </w:rPr>
        <w:t>Table S</w:t>
      </w:r>
      <w:r w:rsidR="002E2981">
        <w:rPr>
          <w:rStyle w:val="None"/>
          <w:rFonts w:ascii="Times New Roman" w:hAnsi="Times New Roman"/>
          <w:b/>
          <w:bCs/>
          <w:lang w:val="en-US"/>
        </w:rPr>
        <w:t>1</w:t>
      </w:r>
      <w:r w:rsidR="00EB2E74">
        <w:rPr>
          <w:rStyle w:val="None"/>
          <w:rFonts w:ascii="Times New Roman" w:hAnsi="Times New Roman"/>
          <w:b/>
          <w:bCs/>
          <w:lang w:val="en-US"/>
        </w:rPr>
        <w:t>c</w:t>
      </w:r>
    </w:p>
    <w:p w14:paraId="3585616F" w14:textId="77777777" w:rsidR="00BF30E8" w:rsidRDefault="00BF30E8" w:rsidP="00BF30E8">
      <w:pPr>
        <w:spacing w:after="0" w:line="240" w:lineRule="auto"/>
        <w:rPr>
          <w:rStyle w:val="None"/>
          <w:rFonts w:ascii="Times New Roman" w:hAnsi="Times New Roman"/>
          <w:b/>
          <w:bCs/>
          <w:lang w:val="en-US"/>
        </w:rPr>
      </w:pPr>
    </w:p>
    <w:p w14:paraId="58F7A4B5" w14:textId="3BC20572" w:rsidR="00BF30E8" w:rsidRDefault="00BF30E8" w:rsidP="00BF30E8">
      <w:pPr>
        <w:spacing w:after="0" w:line="240" w:lineRule="auto"/>
        <w:rPr>
          <w:rStyle w:val="None"/>
          <w:rFonts w:ascii="Times New Roman" w:hAnsi="Times New Roman"/>
          <w:i/>
          <w:iCs/>
          <w:lang w:val="en-US"/>
        </w:rPr>
      </w:pPr>
      <w:r w:rsidRPr="00A6359C">
        <w:rPr>
          <w:rStyle w:val="None"/>
          <w:rFonts w:ascii="Times New Roman" w:hAnsi="Times New Roman"/>
          <w:i/>
          <w:iCs/>
          <w:lang w:val="en-US"/>
        </w:rPr>
        <w:t xml:space="preserve">Overview of </w:t>
      </w:r>
      <w:r w:rsidR="00AD2406">
        <w:rPr>
          <w:rStyle w:val="None"/>
          <w:rFonts w:ascii="Times New Roman" w:hAnsi="Times New Roman"/>
          <w:i/>
          <w:iCs/>
          <w:lang w:val="en-US"/>
        </w:rPr>
        <w:t>t</w:t>
      </w:r>
      <w:r w:rsidRPr="00A6359C">
        <w:rPr>
          <w:rStyle w:val="None"/>
          <w:rFonts w:ascii="Times New Roman" w:hAnsi="Times New Roman"/>
          <w:i/>
          <w:iCs/>
          <w:lang w:val="en-US"/>
        </w:rPr>
        <w:t xml:space="preserve">he </w:t>
      </w:r>
      <w:r w:rsidR="007F678C">
        <w:rPr>
          <w:rStyle w:val="None"/>
          <w:rFonts w:ascii="Times New Roman" w:hAnsi="Times New Roman"/>
          <w:i/>
          <w:iCs/>
          <w:lang w:val="en-US"/>
        </w:rPr>
        <w:t>M</w:t>
      </w:r>
      <w:r w:rsidRPr="00A6359C">
        <w:rPr>
          <w:rStyle w:val="None"/>
          <w:rFonts w:ascii="Times New Roman" w:hAnsi="Times New Roman"/>
          <w:i/>
          <w:iCs/>
          <w:lang w:val="en-US"/>
        </w:rPr>
        <w:t xml:space="preserve">easures </w:t>
      </w:r>
      <w:r w:rsidR="007F678C">
        <w:rPr>
          <w:rStyle w:val="None"/>
          <w:rFonts w:ascii="Times New Roman" w:hAnsi="Times New Roman"/>
          <w:i/>
          <w:iCs/>
          <w:lang w:val="en-US"/>
        </w:rPr>
        <w:t>U</w:t>
      </w:r>
      <w:r w:rsidRPr="00A6359C">
        <w:rPr>
          <w:rStyle w:val="None"/>
          <w:rFonts w:ascii="Times New Roman" w:hAnsi="Times New Roman"/>
          <w:i/>
          <w:iCs/>
          <w:lang w:val="en-US"/>
        </w:rPr>
        <w:t>sed in</w:t>
      </w:r>
      <w:r w:rsidR="00AD2406">
        <w:rPr>
          <w:rStyle w:val="None"/>
          <w:rFonts w:ascii="Times New Roman" w:hAnsi="Times New Roman"/>
          <w:i/>
          <w:iCs/>
          <w:lang w:val="en-US"/>
        </w:rPr>
        <w:t xml:space="preserve"> t</w:t>
      </w:r>
      <w:r w:rsidRPr="00A6359C">
        <w:rPr>
          <w:rStyle w:val="None"/>
          <w:rFonts w:ascii="Times New Roman" w:hAnsi="Times New Roman"/>
          <w:i/>
          <w:iCs/>
          <w:lang w:val="en-US"/>
        </w:rPr>
        <w:t xml:space="preserve">he </w:t>
      </w:r>
      <w:r w:rsidR="007F678C">
        <w:rPr>
          <w:rStyle w:val="None"/>
          <w:rFonts w:ascii="Times New Roman" w:hAnsi="Times New Roman"/>
          <w:i/>
          <w:iCs/>
          <w:lang w:val="en-US"/>
        </w:rPr>
        <w:t>C</w:t>
      </w:r>
      <w:r w:rsidRPr="00A6359C">
        <w:rPr>
          <w:rStyle w:val="None"/>
          <w:rFonts w:ascii="Times New Roman" w:hAnsi="Times New Roman"/>
          <w:i/>
          <w:iCs/>
          <w:lang w:val="en-US"/>
        </w:rPr>
        <w:t xml:space="preserve">urrent </w:t>
      </w:r>
      <w:r w:rsidR="007F678C">
        <w:rPr>
          <w:rStyle w:val="None"/>
          <w:rFonts w:ascii="Times New Roman" w:hAnsi="Times New Roman"/>
          <w:i/>
          <w:iCs/>
          <w:lang w:val="en-US"/>
        </w:rPr>
        <w:t>S</w:t>
      </w:r>
      <w:r w:rsidRPr="00A6359C">
        <w:rPr>
          <w:rStyle w:val="None"/>
          <w:rFonts w:ascii="Times New Roman" w:hAnsi="Times New Roman"/>
          <w:i/>
          <w:iCs/>
          <w:lang w:val="en-US"/>
        </w:rPr>
        <w:t>tudy</w:t>
      </w:r>
      <w:r>
        <w:rPr>
          <w:rStyle w:val="None"/>
          <w:rFonts w:ascii="Times New Roman" w:hAnsi="Times New Roman"/>
          <w:i/>
          <w:iCs/>
          <w:lang w:val="en-US"/>
        </w:rPr>
        <w:t xml:space="preserve">: </w:t>
      </w:r>
      <w:r w:rsidR="00AD2406">
        <w:rPr>
          <w:rStyle w:val="None"/>
          <w:rFonts w:ascii="Times New Roman" w:hAnsi="Times New Roman"/>
          <w:i/>
          <w:iCs/>
          <w:lang w:val="en-US"/>
        </w:rPr>
        <w:t>o</w:t>
      </w:r>
      <w:r>
        <w:rPr>
          <w:rStyle w:val="None"/>
          <w:rFonts w:ascii="Times New Roman" w:hAnsi="Times New Roman"/>
          <w:i/>
          <w:iCs/>
          <w:lang w:val="en-US"/>
        </w:rPr>
        <w:t xml:space="preserve">ther </w:t>
      </w:r>
      <w:r w:rsidR="007F678C">
        <w:rPr>
          <w:rStyle w:val="None"/>
          <w:rFonts w:ascii="Times New Roman" w:hAnsi="Times New Roman"/>
          <w:i/>
          <w:iCs/>
          <w:lang w:val="en-US"/>
        </w:rPr>
        <w:t>P</w:t>
      </w:r>
      <w:r>
        <w:rPr>
          <w:rStyle w:val="None"/>
          <w:rFonts w:ascii="Times New Roman" w:hAnsi="Times New Roman"/>
          <w:i/>
          <w:iCs/>
          <w:lang w:val="en-US"/>
        </w:rPr>
        <w:t xml:space="preserve">otential </w:t>
      </w:r>
      <w:r w:rsidR="007F678C">
        <w:rPr>
          <w:rStyle w:val="None"/>
          <w:rFonts w:ascii="Times New Roman" w:hAnsi="Times New Roman"/>
          <w:i/>
          <w:iCs/>
          <w:lang w:val="en-US"/>
        </w:rPr>
        <w:t>I</w:t>
      </w:r>
      <w:r>
        <w:rPr>
          <w:rStyle w:val="None"/>
          <w:rFonts w:ascii="Times New Roman" w:hAnsi="Times New Roman"/>
          <w:i/>
          <w:iCs/>
          <w:lang w:val="en-US"/>
        </w:rPr>
        <w:t xml:space="preserve">nfluencing </w:t>
      </w:r>
      <w:r w:rsidR="007F678C">
        <w:rPr>
          <w:rStyle w:val="None"/>
          <w:rFonts w:ascii="Times New Roman" w:hAnsi="Times New Roman"/>
          <w:i/>
          <w:iCs/>
          <w:lang w:val="en-US"/>
        </w:rPr>
        <w:t>V</w:t>
      </w:r>
      <w:r>
        <w:rPr>
          <w:rStyle w:val="None"/>
          <w:rFonts w:ascii="Times New Roman" w:hAnsi="Times New Roman"/>
          <w:i/>
          <w:iCs/>
          <w:lang w:val="en-US"/>
        </w:rPr>
        <w:t>ariables</w:t>
      </w:r>
    </w:p>
    <w:p w14:paraId="2F76953D" w14:textId="77777777" w:rsidR="00BF30E8" w:rsidRPr="002F369E" w:rsidRDefault="00BF30E8" w:rsidP="00BF30E8">
      <w:pPr>
        <w:spacing w:after="0" w:line="240" w:lineRule="auto"/>
        <w:rPr>
          <w:rFonts w:ascii="Times New Roman" w:hAnsi="Times New Roman"/>
          <w:b/>
          <w:bCs/>
          <w:i/>
          <w:lang w:val="en-US"/>
        </w:rPr>
      </w:pPr>
    </w:p>
    <w:tbl>
      <w:tblPr>
        <w:tblStyle w:val="TableNormal1"/>
        <w:tblW w:w="5044" w:type="pct"/>
        <w:tblInd w:w="-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78"/>
        <w:gridCol w:w="2643"/>
        <w:gridCol w:w="53"/>
        <w:gridCol w:w="2094"/>
        <w:gridCol w:w="35"/>
        <w:gridCol w:w="2109"/>
        <w:gridCol w:w="15"/>
        <w:gridCol w:w="1560"/>
        <w:gridCol w:w="7"/>
        <w:gridCol w:w="558"/>
      </w:tblGrid>
      <w:tr w:rsidR="00BF30E8" w:rsidRPr="0014230B" w14:paraId="5EFB3C1F" w14:textId="77777777" w:rsidTr="00251514">
        <w:trPr>
          <w:gridBefore w:val="1"/>
          <w:wBefore w:w="43" w:type="pct"/>
          <w:trHeight w:val="57"/>
        </w:trPr>
        <w:tc>
          <w:tcPr>
            <w:tcW w:w="1473"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734804B2" w14:textId="7C2098D0" w:rsidR="00BF30E8" w:rsidRPr="0014230B" w:rsidRDefault="00BF30E8" w:rsidP="00707CC0">
            <w:pPr>
              <w:spacing w:after="0" w:line="240" w:lineRule="auto"/>
              <w:rPr>
                <w:b/>
                <w:lang w:val="en-US"/>
              </w:rPr>
            </w:pPr>
            <w:r w:rsidRPr="0014230B">
              <w:rPr>
                <w:rStyle w:val="None"/>
                <w:rFonts w:ascii="Times New Roman" w:hAnsi="Times New Roman"/>
                <w:b/>
                <w:bCs/>
                <w:lang w:val="en-US"/>
              </w:rPr>
              <w:t xml:space="preserve">Variable </w:t>
            </w:r>
            <w:r w:rsidR="00707CC0">
              <w:rPr>
                <w:rStyle w:val="None"/>
                <w:rFonts w:ascii="Times New Roman" w:hAnsi="Times New Roman"/>
                <w:b/>
                <w:bCs/>
                <w:lang w:val="en-US"/>
              </w:rPr>
              <w:t>[</w:t>
            </w:r>
            <w:r>
              <w:rPr>
                <w:rStyle w:val="None"/>
                <w:rFonts w:ascii="Times New Roman" w:hAnsi="Times New Roman"/>
                <w:b/>
                <w:bCs/>
                <w:lang w:val="en-US"/>
              </w:rPr>
              <w:t>r</w:t>
            </w:r>
            <w:r w:rsidR="00707CC0">
              <w:rPr>
                <w:rStyle w:val="None"/>
                <w:rFonts w:ascii="Times New Roman" w:hAnsi="Times New Roman"/>
                <w:b/>
                <w:bCs/>
                <w:lang w:val="en-US"/>
              </w:rPr>
              <w:t>eference]</w:t>
            </w:r>
          </w:p>
        </w:tc>
        <w:tc>
          <w:tcPr>
            <w:tcW w:w="1163"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2CE92211"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 xml:space="preserve">Study </w:t>
            </w:r>
            <w:r>
              <w:rPr>
                <w:rStyle w:val="None"/>
                <w:rFonts w:ascii="Times New Roman" w:hAnsi="Times New Roman"/>
                <w:b/>
                <w:bCs/>
                <w:lang w:val="en-US"/>
              </w:rPr>
              <w:t>n</w:t>
            </w:r>
            <w:r w:rsidRPr="0014230B">
              <w:rPr>
                <w:rStyle w:val="None"/>
                <w:rFonts w:ascii="Times New Roman" w:hAnsi="Times New Roman"/>
                <w:b/>
                <w:bCs/>
                <w:lang w:val="en-US"/>
              </w:rPr>
              <w:t>ame</w:t>
            </w:r>
          </w:p>
        </w:tc>
        <w:tc>
          <w:tcPr>
            <w:tcW w:w="1160"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06CCB454"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Measurement (</w:t>
            </w:r>
            <w:r>
              <w:rPr>
                <w:rStyle w:val="None"/>
                <w:rFonts w:ascii="Times New Roman" w:hAnsi="Times New Roman"/>
                <w:b/>
                <w:bCs/>
                <w:lang w:val="en-US"/>
              </w:rPr>
              <w:t>n</w:t>
            </w:r>
            <w:r w:rsidRPr="0014230B">
              <w:rPr>
                <w:rStyle w:val="None"/>
                <w:rFonts w:ascii="Times New Roman" w:hAnsi="Times New Roman"/>
                <w:b/>
                <w:bCs/>
                <w:lang w:val="en-US"/>
              </w:rPr>
              <w:t>umber of items)</w:t>
            </w:r>
          </w:p>
        </w:tc>
        <w:tc>
          <w:tcPr>
            <w:tcW w:w="856"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762EBF4C" w14:textId="77777777" w:rsidR="00BF30E8" w:rsidRPr="0014230B" w:rsidRDefault="00BF30E8" w:rsidP="00E01132">
            <w:pPr>
              <w:spacing w:after="0" w:line="240" w:lineRule="auto"/>
              <w:rPr>
                <w:b/>
                <w:lang w:val="en-US"/>
              </w:rPr>
            </w:pPr>
            <w:r w:rsidRPr="0014230B">
              <w:rPr>
                <w:rStyle w:val="None"/>
                <w:rFonts w:ascii="Times New Roman" w:hAnsi="Times New Roman"/>
                <w:b/>
                <w:bCs/>
                <w:lang w:val="en-US"/>
              </w:rPr>
              <w:t>Scoring (</w:t>
            </w:r>
            <w:r>
              <w:rPr>
                <w:rStyle w:val="None"/>
                <w:rFonts w:ascii="Times New Roman" w:hAnsi="Times New Roman"/>
                <w:b/>
                <w:bCs/>
                <w:lang w:val="en-US"/>
              </w:rPr>
              <w:t>r</w:t>
            </w:r>
            <w:r w:rsidRPr="0014230B">
              <w:rPr>
                <w:rStyle w:val="None"/>
                <w:rFonts w:ascii="Times New Roman" w:hAnsi="Times New Roman"/>
                <w:b/>
                <w:bCs/>
                <w:lang w:val="en-US"/>
              </w:rPr>
              <w:t>ange)</w:t>
            </w:r>
          </w:p>
        </w:tc>
        <w:tc>
          <w:tcPr>
            <w:tcW w:w="305" w:type="pct"/>
            <w:tcBorders>
              <w:top w:val="nil"/>
              <w:left w:val="nil"/>
              <w:bottom w:val="single" w:sz="4" w:space="0" w:color="000000"/>
              <w:right w:val="nil"/>
            </w:tcBorders>
            <w:shd w:val="clear" w:color="auto" w:fill="auto"/>
            <w:tcMar>
              <w:top w:w="80" w:type="dxa"/>
              <w:left w:w="80" w:type="dxa"/>
              <w:bottom w:w="80" w:type="dxa"/>
              <w:right w:w="80" w:type="dxa"/>
            </w:tcMar>
          </w:tcPr>
          <w:p w14:paraId="7A6DBD11" w14:textId="77777777" w:rsidR="00BF30E8" w:rsidRPr="0014230B" w:rsidRDefault="00BF30E8" w:rsidP="00E01132">
            <w:pPr>
              <w:spacing w:after="0" w:line="240" w:lineRule="auto"/>
              <w:rPr>
                <w:b/>
                <w:lang w:val="en-US"/>
              </w:rPr>
            </w:pPr>
            <w:r w:rsidRPr="0014230B">
              <w:rPr>
                <w:rStyle w:val="None"/>
                <w:rFonts w:ascii="Times New Roman" w:hAnsi="Times New Roman"/>
                <w:b/>
                <w:bCs/>
                <w:i/>
                <w:iCs/>
              </w:rPr>
              <w:t>α</w:t>
            </w:r>
          </w:p>
        </w:tc>
      </w:tr>
      <w:tr w:rsidR="00BF30E8" w:rsidRPr="005F3F4B" w14:paraId="5C9D2D10" w14:textId="77777777" w:rsidTr="00251514">
        <w:trPr>
          <w:trHeight w:val="57"/>
        </w:trPr>
        <w:tc>
          <w:tcPr>
            <w:tcW w:w="5000" w:type="pct"/>
            <w:gridSpan w:val="10"/>
            <w:tcBorders>
              <w:top w:val="single" w:sz="4" w:space="0" w:color="000000"/>
              <w:left w:val="nil"/>
              <w:bottom w:val="single" w:sz="4" w:space="0" w:color="000000"/>
              <w:right w:val="nil"/>
            </w:tcBorders>
            <w:shd w:val="clear" w:color="auto" w:fill="D9D9D9"/>
            <w:tcMar>
              <w:top w:w="80" w:type="dxa"/>
              <w:left w:w="80" w:type="dxa"/>
              <w:bottom w:w="80" w:type="dxa"/>
              <w:right w:w="80" w:type="dxa"/>
            </w:tcMar>
          </w:tcPr>
          <w:p w14:paraId="673E5058" w14:textId="77777777" w:rsidR="00BF30E8" w:rsidRPr="00E17EA0" w:rsidRDefault="00BF30E8" w:rsidP="00E01132">
            <w:pPr>
              <w:spacing w:after="0" w:line="240" w:lineRule="auto"/>
              <w:rPr>
                <w:lang w:val="en-US"/>
              </w:rPr>
            </w:pPr>
            <w:r w:rsidRPr="0014230B">
              <w:rPr>
                <w:rStyle w:val="None"/>
                <w:rFonts w:ascii="Times New Roman" w:hAnsi="Times New Roman"/>
                <w:i/>
                <w:iCs/>
                <w:lang w:val="en-US"/>
              </w:rPr>
              <w:t>Stigmatizing attitudes</w:t>
            </w:r>
          </w:p>
        </w:tc>
      </w:tr>
      <w:tr w:rsidR="00BF30E8" w:rsidRPr="001C7C17" w14:paraId="5706C59F"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4D6AAA3" w14:textId="7399D055" w:rsidR="00BF30E8" w:rsidRPr="0014230B" w:rsidRDefault="00BF30E8" w:rsidP="00E01132">
            <w:pPr>
              <w:spacing w:after="0" w:line="240" w:lineRule="auto"/>
              <w:rPr>
                <w:lang w:val="en-US"/>
              </w:rPr>
            </w:pPr>
            <w:r w:rsidRPr="0014230B">
              <w:rPr>
                <w:rStyle w:val="None"/>
                <w:rFonts w:ascii="Times New Roman" w:hAnsi="Times New Roman"/>
                <w:lang w:val="en-US"/>
              </w:rPr>
              <w:t xml:space="preserve">Stereotype awareness </w:t>
            </w:r>
            <w:r w:rsidR="001344AD">
              <w:rPr>
                <w:rStyle w:val="None"/>
                <w:rFonts w:ascii="Times New Roman" w:hAnsi="Times New Roman"/>
                <w:lang w:val="en-US"/>
              </w:rPr>
              <w:t>[14]</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A5CF14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Stereotype awareness</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AA1F8C1" w14:textId="77777777" w:rsidR="00BF30E8" w:rsidRPr="0014230B" w:rsidRDefault="00BF30E8" w:rsidP="00E01132">
            <w:pPr>
              <w:spacing w:after="0" w:line="240" w:lineRule="auto"/>
              <w:rPr>
                <w:lang w:val="en-US"/>
              </w:rPr>
            </w:pPr>
            <w:r w:rsidRPr="0014230B">
              <w:rPr>
                <w:rStyle w:val="None"/>
                <w:rFonts w:ascii="Times New Roman" w:hAnsi="Times New Roman"/>
                <w:lang w:val="en-US"/>
              </w:rPr>
              <w:t>Self-</w:t>
            </w:r>
            <w:r>
              <w:rPr>
                <w:rStyle w:val="None"/>
                <w:rFonts w:ascii="Times New Roman" w:hAnsi="Times New Roman"/>
                <w:lang w:val="en-US"/>
              </w:rPr>
              <w:t>s</w:t>
            </w:r>
            <w:r w:rsidRPr="0014230B">
              <w:rPr>
                <w:rStyle w:val="None"/>
                <w:rFonts w:ascii="Times New Roman" w:hAnsi="Times New Roman"/>
                <w:lang w:val="en-US"/>
              </w:rPr>
              <w:t xml:space="preserve">tigma of </w:t>
            </w:r>
            <w:r>
              <w:rPr>
                <w:rStyle w:val="None"/>
                <w:rFonts w:ascii="Times New Roman" w:hAnsi="Times New Roman"/>
                <w:lang w:val="en-US"/>
              </w:rPr>
              <w:t>m</w:t>
            </w:r>
            <w:r w:rsidRPr="0014230B">
              <w:rPr>
                <w:rStyle w:val="None"/>
                <w:rFonts w:ascii="Times New Roman" w:hAnsi="Times New Roman"/>
                <w:lang w:val="en-US"/>
              </w:rPr>
              <w:t xml:space="preserve">ental </w:t>
            </w:r>
            <w:r>
              <w:rPr>
                <w:rStyle w:val="None"/>
                <w:rFonts w:ascii="Times New Roman" w:hAnsi="Times New Roman"/>
                <w:lang w:val="en-US"/>
              </w:rPr>
              <w:t>i</w:t>
            </w:r>
            <w:r w:rsidRPr="0014230B">
              <w:rPr>
                <w:rStyle w:val="None"/>
                <w:rFonts w:ascii="Times New Roman" w:hAnsi="Times New Roman"/>
                <w:lang w:val="en-US"/>
              </w:rPr>
              <w:t xml:space="preserve">llness </w:t>
            </w:r>
            <w:r>
              <w:rPr>
                <w:rStyle w:val="None"/>
                <w:rFonts w:ascii="Times New Roman" w:hAnsi="Times New Roman"/>
                <w:lang w:val="en-US"/>
              </w:rPr>
              <w:t>q</w:t>
            </w:r>
            <w:r w:rsidRPr="0014230B">
              <w:rPr>
                <w:rStyle w:val="None"/>
                <w:rFonts w:ascii="Times New Roman" w:hAnsi="Times New Roman"/>
                <w:lang w:val="en-US"/>
              </w:rPr>
              <w:t xml:space="preserve">uestionnaire, </w:t>
            </w:r>
            <w:r>
              <w:rPr>
                <w:rStyle w:val="None"/>
                <w:rFonts w:ascii="Times New Roman" w:hAnsi="Times New Roman"/>
                <w:lang w:val="en-US"/>
              </w:rPr>
              <w:t>s</w:t>
            </w:r>
            <w:r w:rsidRPr="0014230B">
              <w:rPr>
                <w:rStyle w:val="None"/>
                <w:rFonts w:ascii="Times New Roman" w:hAnsi="Times New Roman"/>
                <w:lang w:val="en-US"/>
              </w:rPr>
              <w:t>hort-</w:t>
            </w:r>
            <w:r>
              <w:rPr>
                <w:rStyle w:val="None"/>
                <w:rFonts w:ascii="Times New Roman" w:hAnsi="Times New Roman"/>
                <w:lang w:val="en-US"/>
              </w:rPr>
              <w:t>f</w:t>
            </w:r>
            <w:r w:rsidRPr="0014230B">
              <w:rPr>
                <w:rStyle w:val="None"/>
                <w:rFonts w:ascii="Times New Roman" w:hAnsi="Times New Roman"/>
                <w:lang w:val="en-US"/>
              </w:rPr>
              <w:t>orm (5)</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2D0DF87"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421C0899"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882A52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.84</w:t>
            </w:r>
          </w:p>
        </w:tc>
      </w:tr>
      <w:tr w:rsidR="00BF30E8" w:rsidRPr="001C7C17" w14:paraId="53133D0B"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9D859A7" w14:textId="1A9694B0" w:rsidR="00BF30E8" w:rsidRPr="0014230B" w:rsidRDefault="00BF30E8" w:rsidP="00E01132">
            <w:pPr>
              <w:spacing w:after="0" w:line="240" w:lineRule="auto"/>
              <w:rPr>
                <w:lang w:val="en-US"/>
              </w:rPr>
            </w:pPr>
            <w:r w:rsidRPr="0014230B">
              <w:rPr>
                <w:rStyle w:val="None"/>
                <w:rFonts w:ascii="Times New Roman" w:hAnsi="Times New Roman"/>
                <w:lang w:val="en-US"/>
              </w:rPr>
              <w:lastRenderedPageBreak/>
              <w:t xml:space="preserve">Stereotype agreement </w:t>
            </w:r>
            <w:r w:rsidRPr="0014230B">
              <w:rPr>
                <w:rStyle w:val="None"/>
                <w:rFonts w:ascii="Times New Roman" w:eastAsia="Times New Roman" w:hAnsi="Times New Roman" w:cs="Times New Roman"/>
                <w:lang w:val="en-US"/>
              </w:rPr>
              <w:br/>
            </w:r>
            <w:r w:rsidR="001344AD">
              <w:rPr>
                <w:rStyle w:val="None"/>
                <w:rFonts w:ascii="Times New Roman" w:hAnsi="Times New Roman"/>
                <w:lang w:val="en-US"/>
              </w:rPr>
              <w:t>[14]</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BF41CEE" w14:textId="77777777" w:rsidR="00BF30E8" w:rsidRPr="00E17EA0" w:rsidRDefault="00BF30E8" w:rsidP="00E01132">
            <w:pPr>
              <w:spacing w:after="0" w:line="240" w:lineRule="auto"/>
              <w:rPr>
                <w:lang w:val="en-US"/>
              </w:rPr>
            </w:pPr>
            <w:r w:rsidRPr="0014230B">
              <w:rPr>
                <w:rStyle w:val="None"/>
                <w:rFonts w:ascii="Times New Roman" w:hAnsi="Times New Roman"/>
                <w:lang w:val="en-US"/>
              </w:rPr>
              <w:t>Stereotype agreement</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F06B852" w14:textId="77777777" w:rsidR="00BF30E8" w:rsidRPr="0014230B" w:rsidRDefault="00BF30E8" w:rsidP="00E01132">
            <w:pPr>
              <w:spacing w:after="0" w:line="240" w:lineRule="auto"/>
              <w:rPr>
                <w:lang w:val="en-US"/>
              </w:rPr>
            </w:pPr>
            <w:r>
              <w:rPr>
                <w:rStyle w:val="None"/>
                <w:rFonts w:ascii="Times New Roman" w:hAnsi="Times New Roman"/>
                <w:lang w:val="en-US"/>
              </w:rPr>
              <w:t>S</w:t>
            </w:r>
            <w:r w:rsidRPr="0014230B">
              <w:rPr>
                <w:rStyle w:val="None"/>
                <w:rFonts w:ascii="Times New Roman" w:hAnsi="Times New Roman"/>
                <w:lang w:val="en-US"/>
              </w:rPr>
              <w:t>elf-</w:t>
            </w:r>
            <w:r>
              <w:rPr>
                <w:rStyle w:val="None"/>
                <w:rFonts w:ascii="Times New Roman" w:hAnsi="Times New Roman"/>
                <w:lang w:val="en-US"/>
              </w:rPr>
              <w:t>s</w:t>
            </w:r>
            <w:r w:rsidRPr="0014230B">
              <w:rPr>
                <w:rStyle w:val="None"/>
                <w:rFonts w:ascii="Times New Roman" w:hAnsi="Times New Roman"/>
                <w:lang w:val="en-US"/>
              </w:rPr>
              <w:t xml:space="preserve">tigma of </w:t>
            </w:r>
            <w:r>
              <w:rPr>
                <w:rStyle w:val="None"/>
                <w:rFonts w:ascii="Times New Roman" w:hAnsi="Times New Roman"/>
                <w:lang w:val="en-US"/>
              </w:rPr>
              <w:t>m</w:t>
            </w:r>
            <w:r w:rsidRPr="0014230B">
              <w:rPr>
                <w:rStyle w:val="None"/>
                <w:rFonts w:ascii="Times New Roman" w:hAnsi="Times New Roman"/>
                <w:lang w:val="en-US"/>
              </w:rPr>
              <w:t xml:space="preserve">ental </w:t>
            </w:r>
            <w:r>
              <w:rPr>
                <w:rStyle w:val="None"/>
                <w:rFonts w:ascii="Times New Roman" w:hAnsi="Times New Roman"/>
                <w:lang w:val="en-US"/>
              </w:rPr>
              <w:t>i</w:t>
            </w:r>
            <w:r w:rsidRPr="0014230B">
              <w:rPr>
                <w:rStyle w:val="None"/>
                <w:rFonts w:ascii="Times New Roman" w:hAnsi="Times New Roman"/>
                <w:lang w:val="en-US"/>
              </w:rPr>
              <w:t xml:space="preserve">llness </w:t>
            </w:r>
            <w:r>
              <w:rPr>
                <w:rStyle w:val="None"/>
                <w:rFonts w:ascii="Times New Roman" w:hAnsi="Times New Roman"/>
                <w:lang w:val="en-US"/>
              </w:rPr>
              <w:t>q</w:t>
            </w:r>
            <w:r w:rsidRPr="0014230B">
              <w:rPr>
                <w:rStyle w:val="None"/>
                <w:rFonts w:ascii="Times New Roman" w:hAnsi="Times New Roman"/>
                <w:lang w:val="en-US"/>
              </w:rPr>
              <w:t xml:space="preserve">uestionnaire, </w:t>
            </w:r>
            <w:r>
              <w:rPr>
                <w:rStyle w:val="None"/>
                <w:rFonts w:ascii="Times New Roman" w:hAnsi="Times New Roman"/>
                <w:lang w:val="en-US"/>
              </w:rPr>
              <w:t>s</w:t>
            </w:r>
            <w:r w:rsidRPr="0014230B">
              <w:rPr>
                <w:rStyle w:val="None"/>
                <w:rFonts w:ascii="Times New Roman" w:hAnsi="Times New Roman"/>
                <w:lang w:val="en-US"/>
              </w:rPr>
              <w:t>hort-</w:t>
            </w:r>
            <w:r>
              <w:rPr>
                <w:rStyle w:val="None"/>
                <w:rFonts w:ascii="Times New Roman" w:hAnsi="Times New Roman"/>
                <w:lang w:val="en-US"/>
              </w:rPr>
              <w:t>f</w:t>
            </w:r>
            <w:r w:rsidRPr="0014230B">
              <w:rPr>
                <w:rStyle w:val="None"/>
                <w:rFonts w:ascii="Times New Roman" w:hAnsi="Times New Roman"/>
                <w:lang w:val="en-US"/>
              </w:rPr>
              <w:t>orm (5)</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FD9DDCE"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441F14A2"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(1-5) </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7675ACC"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.80</w:t>
            </w:r>
          </w:p>
        </w:tc>
      </w:tr>
      <w:tr w:rsidR="00BF30E8" w:rsidRPr="001C7C17" w14:paraId="19D272BD"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419AF6E" w14:textId="13A41963" w:rsidR="00BF30E8" w:rsidRPr="0014230B" w:rsidRDefault="00BF30E8" w:rsidP="00E01132">
            <w:pPr>
              <w:spacing w:after="0" w:line="240" w:lineRule="auto"/>
              <w:rPr>
                <w:lang w:val="en-US"/>
              </w:rPr>
            </w:pPr>
            <w:r w:rsidRPr="0014230B">
              <w:rPr>
                <w:rStyle w:val="None"/>
                <w:rFonts w:ascii="Times New Roman" w:hAnsi="Times New Roman"/>
                <w:lang w:val="en-US"/>
              </w:rPr>
              <w:t>Self-</w:t>
            </w:r>
            <w:r>
              <w:rPr>
                <w:rStyle w:val="None"/>
                <w:rFonts w:ascii="Times New Roman" w:hAnsi="Times New Roman"/>
                <w:lang w:val="en-US"/>
              </w:rPr>
              <w:t>s</w:t>
            </w:r>
            <w:r w:rsidRPr="0014230B">
              <w:rPr>
                <w:rStyle w:val="None"/>
                <w:rFonts w:ascii="Times New Roman" w:hAnsi="Times New Roman"/>
                <w:lang w:val="en-US"/>
              </w:rPr>
              <w:t xml:space="preserve">tigma of </w:t>
            </w:r>
            <w:r>
              <w:rPr>
                <w:rStyle w:val="None"/>
                <w:rFonts w:ascii="Times New Roman" w:hAnsi="Times New Roman"/>
                <w:lang w:val="en-US"/>
              </w:rPr>
              <w:t>s</w:t>
            </w:r>
            <w:r w:rsidRPr="0014230B">
              <w:rPr>
                <w:rStyle w:val="None"/>
                <w:rFonts w:ascii="Times New Roman" w:hAnsi="Times New Roman"/>
                <w:lang w:val="en-US"/>
              </w:rPr>
              <w:t xml:space="preserve">eeking </w:t>
            </w:r>
            <w:r>
              <w:rPr>
                <w:rStyle w:val="None"/>
                <w:rFonts w:ascii="Times New Roman" w:hAnsi="Times New Roman"/>
                <w:lang w:val="en-US"/>
              </w:rPr>
              <w:t>h</w:t>
            </w:r>
            <w:r w:rsidRPr="0014230B">
              <w:rPr>
                <w:rStyle w:val="None"/>
                <w:rFonts w:ascii="Times New Roman" w:hAnsi="Times New Roman"/>
                <w:lang w:val="en-US"/>
              </w:rPr>
              <w:t xml:space="preserve">elp </w:t>
            </w:r>
            <w:r w:rsidR="001344AD">
              <w:rPr>
                <w:rStyle w:val="None"/>
                <w:rFonts w:ascii="Times New Roman" w:hAnsi="Times New Roman"/>
                <w:lang w:val="en-US"/>
              </w:rPr>
              <w:t>[15]</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86BE009" w14:textId="77777777" w:rsidR="00BF30E8" w:rsidRPr="0014230B" w:rsidRDefault="00BF30E8" w:rsidP="00E01132">
            <w:pPr>
              <w:spacing w:after="0" w:line="240" w:lineRule="auto"/>
              <w:rPr>
                <w:lang w:val="en-US"/>
              </w:rPr>
            </w:pPr>
            <w:r w:rsidRPr="0014230B">
              <w:rPr>
                <w:rStyle w:val="None"/>
                <w:rFonts w:ascii="Times New Roman" w:hAnsi="Times New Roman"/>
                <w:lang w:val="en-US"/>
              </w:rPr>
              <w:t>Self-</w:t>
            </w:r>
            <w:r>
              <w:rPr>
                <w:rStyle w:val="None"/>
                <w:rFonts w:ascii="Times New Roman" w:hAnsi="Times New Roman"/>
                <w:lang w:val="en-US"/>
              </w:rPr>
              <w:t>s</w:t>
            </w:r>
            <w:r w:rsidRPr="0014230B">
              <w:rPr>
                <w:rStyle w:val="None"/>
                <w:rFonts w:ascii="Times New Roman" w:hAnsi="Times New Roman"/>
                <w:lang w:val="en-US"/>
              </w:rPr>
              <w:t xml:space="preserve">tigma of </w:t>
            </w:r>
            <w:r>
              <w:rPr>
                <w:rStyle w:val="None"/>
                <w:rFonts w:ascii="Times New Roman" w:hAnsi="Times New Roman"/>
                <w:lang w:val="en-US"/>
              </w:rPr>
              <w:t>s</w:t>
            </w:r>
            <w:r w:rsidRPr="0014230B">
              <w:rPr>
                <w:rStyle w:val="None"/>
                <w:rFonts w:ascii="Times New Roman" w:hAnsi="Times New Roman"/>
                <w:lang w:val="en-US"/>
              </w:rPr>
              <w:t xml:space="preserve">eeking </w:t>
            </w:r>
            <w:r>
              <w:rPr>
                <w:rStyle w:val="None"/>
                <w:rFonts w:ascii="Times New Roman" w:hAnsi="Times New Roman"/>
                <w:lang w:val="en-US"/>
              </w:rPr>
              <w:t>h</w:t>
            </w:r>
            <w:r w:rsidRPr="0014230B">
              <w:rPr>
                <w:rStyle w:val="None"/>
                <w:rFonts w:ascii="Times New Roman" w:hAnsi="Times New Roman"/>
                <w:lang w:val="en-US"/>
              </w:rPr>
              <w:t>elp</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D7E8147" w14:textId="77777777" w:rsidR="00BF30E8" w:rsidRPr="0014230B" w:rsidRDefault="00BF30E8" w:rsidP="00E01132">
            <w:pPr>
              <w:spacing w:after="0" w:line="240" w:lineRule="auto"/>
              <w:rPr>
                <w:lang w:val="en-US"/>
              </w:rPr>
            </w:pPr>
            <w:r w:rsidRPr="0014230B">
              <w:rPr>
                <w:rStyle w:val="None"/>
                <w:rFonts w:ascii="Times New Roman" w:hAnsi="Times New Roman"/>
                <w:lang w:val="en-US"/>
              </w:rPr>
              <w:t>Short-</w:t>
            </w:r>
            <w:r>
              <w:rPr>
                <w:rStyle w:val="None"/>
                <w:rFonts w:ascii="Times New Roman" w:hAnsi="Times New Roman"/>
                <w:lang w:val="en-US"/>
              </w:rPr>
              <w:t>f</w:t>
            </w:r>
            <w:r w:rsidRPr="0014230B">
              <w:rPr>
                <w:rStyle w:val="None"/>
                <w:rFonts w:ascii="Times New Roman" w:hAnsi="Times New Roman"/>
                <w:lang w:val="en-US"/>
              </w:rPr>
              <w:t xml:space="preserve">orm of the </w:t>
            </w:r>
            <w:r>
              <w:rPr>
                <w:rStyle w:val="None"/>
                <w:rFonts w:ascii="Times New Roman" w:hAnsi="Times New Roman"/>
                <w:lang w:val="en-US"/>
              </w:rPr>
              <w:t>s</w:t>
            </w:r>
            <w:r w:rsidRPr="0014230B">
              <w:rPr>
                <w:rStyle w:val="None"/>
                <w:rFonts w:ascii="Times New Roman" w:hAnsi="Times New Roman"/>
                <w:lang w:val="en-US"/>
              </w:rPr>
              <w:t>elf-</w:t>
            </w:r>
            <w:r>
              <w:rPr>
                <w:rStyle w:val="None"/>
                <w:rFonts w:ascii="Times New Roman" w:hAnsi="Times New Roman"/>
                <w:lang w:val="en-US"/>
              </w:rPr>
              <w:t>s</w:t>
            </w:r>
            <w:r w:rsidRPr="0014230B">
              <w:rPr>
                <w:rStyle w:val="None"/>
                <w:rFonts w:ascii="Times New Roman" w:hAnsi="Times New Roman"/>
                <w:lang w:val="en-US"/>
              </w:rPr>
              <w:t xml:space="preserve">tigma for </w:t>
            </w:r>
            <w:r>
              <w:rPr>
                <w:rStyle w:val="None"/>
                <w:rFonts w:ascii="Times New Roman" w:hAnsi="Times New Roman"/>
                <w:lang w:val="en-US"/>
              </w:rPr>
              <w:t>s</w:t>
            </w:r>
            <w:r w:rsidRPr="0014230B">
              <w:rPr>
                <w:rStyle w:val="None"/>
                <w:rFonts w:ascii="Times New Roman" w:hAnsi="Times New Roman"/>
                <w:lang w:val="en-US"/>
              </w:rPr>
              <w:t xml:space="preserve">eeking </w:t>
            </w:r>
            <w:r>
              <w:rPr>
                <w:rStyle w:val="None"/>
                <w:rFonts w:ascii="Times New Roman" w:hAnsi="Times New Roman"/>
                <w:lang w:val="en-US"/>
              </w:rPr>
              <w:t>h</w:t>
            </w:r>
            <w:r w:rsidRPr="0014230B">
              <w:rPr>
                <w:rStyle w:val="None"/>
                <w:rFonts w:ascii="Times New Roman" w:hAnsi="Times New Roman"/>
                <w:lang w:val="en-US"/>
              </w:rPr>
              <w:t xml:space="preserve">elp </w:t>
            </w:r>
            <w:r>
              <w:rPr>
                <w:rStyle w:val="None"/>
                <w:rFonts w:ascii="Times New Roman" w:hAnsi="Times New Roman"/>
                <w:lang w:val="en-US"/>
              </w:rPr>
              <w:t>q</w:t>
            </w:r>
            <w:r w:rsidRPr="0014230B">
              <w:rPr>
                <w:rStyle w:val="None"/>
                <w:rFonts w:ascii="Times New Roman" w:hAnsi="Times New Roman"/>
                <w:lang w:val="en-US"/>
              </w:rPr>
              <w:t>uestionnaire (3)</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932499F"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493F47E1"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BB56AE4" w14:textId="77777777" w:rsidR="00BF30E8" w:rsidRPr="00E17EA0" w:rsidRDefault="00BF30E8" w:rsidP="00E01132">
            <w:pPr>
              <w:spacing w:after="0" w:line="240" w:lineRule="auto"/>
              <w:rPr>
                <w:lang w:val="en-US"/>
              </w:rPr>
            </w:pPr>
            <w:r w:rsidRPr="0014230B">
              <w:rPr>
                <w:rStyle w:val="None"/>
                <w:rFonts w:ascii="Times New Roman" w:hAnsi="Times New Roman"/>
                <w:lang w:val="en-US"/>
              </w:rPr>
              <w:t>.92</w:t>
            </w:r>
          </w:p>
        </w:tc>
      </w:tr>
      <w:tr w:rsidR="00BF30E8" w:rsidRPr="001C7C17" w14:paraId="29FA50E4"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9888232" w14:textId="6D985AE5" w:rsidR="00BF30E8" w:rsidRPr="0014230B" w:rsidRDefault="00BF30E8" w:rsidP="00E01132">
            <w:pPr>
              <w:spacing w:after="0" w:line="240" w:lineRule="auto"/>
              <w:rPr>
                <w:lang w:val="en-US"/>
              </w:rPr>
            </w:pPr>
            <w:r w:rsidRPr="0014230B">
              <w:rPr>
                <w:rStyle w:val="None"/>
                <w:rFonts w:ascii="Times New Roman" w:hAnsi="Times New Roman"/>
                <w:lang w:val="en-US"/>
              </w:rPr>
              <w:t xml:space="preserve">Desire of social distance from people with mental illness </w:t>
            </w:r>
            <w:r w:rsidR="001344AD">
              <w:rPr>
                <w:rStyle w:val="None"/>
                <w:rFonts w:ascii="Times New Roman" w:hAnsi="Times New Roman"/>
                <w:lang w:val="en-US"/>
              </w:rPr>
              <w:t>[16]</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4F7813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Social </w:t>
            </w:r>
            <w:r>
              <w:rPr>
                <w:rStyle w:val="None"/>
                <w:rFonts w:ascii="Times New Roman" w:hAnsi="Times New Roman"/>
                <w:lang w:val="en-US"/>
              </w:rPr>
              <w:t>d</w:t>
            </w:r>
            <w:r w:rsidRPr="0014230B">
              <w:rPr>
                <w:rStyle w:val="None"/>
                <w:rFonts w:ascii="Times New Roman" w:hAnsi="Times New Roman"/>
                <w:lang w:val="en-US"/>
              </w:rPr>
              <w:t>istance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6251F01" w14:textId="77777777" w:rsidR="00BF30E8" w:rsidRPr="00E17EA0" w:rsidRDefault="00BF30E8" w:rsidP="00E01132">
            <w:pPr>
              <w:spacing w:after="0" w:line="240" w:lineRule="auto"/>
              <w:rPr>
                <w:lang w:val="en-US"/>
              </w:rPr>
            </w:pPr>
            <w:r w:rsidRPr="0014230B">
              <w:rPr>
                <w:rStyle w:val="None"/>
                <w:rFonts w:ascii="Times New Roman" w:hAnsi="Times New Roman"/>
                <w:lang w:val="en-US"/>
              </w:rPr>
              <w:t xml:space="preserve">Social </w:t>
            </w:r>
            <w:r>
              <w:rPr>
                <w:rStyle w:val="None"/>
                <w:rFonts w:ascii="Times New Roman" w:hAnsi="Times New Roman"/>
                <w:lang w:val="en-US"/>
              </w:rPr>
              <w:t>d</w:t>
            </w:r>
            <w:r w:rsidRPr="0014230B">
              <w:rPr>
                <w:rStyle w:val="None"/>
                <w:rFonts w:ascii="Times New Roman" w:hAnsi="Times New Roman"/>
                <w:lang w:val="en-US"/>
              </w:rPr>
              <w:t xml:space="preserve">istance </w:t>
            </w:r>
            <w:r>
              <w:rPr>
                <w:rStyle w:val="None"/>
                <w:rFonts w:ascii="Times New Roman" w:hAnsi="Times New Roman"/>
                <w:lang w:val="en-US"/>
              </w:rPr>
              <w:t>s</w:t>
            </w:r>
            <w:r w:rsidRPr="0014230B">
              <w:rPr>
                <w:rStyle w:val="None"/>
                <w:rFonts w:ascii="Times New Roman" w:hAnsi="Times New Roman"/>
                <w:lang w:val="en-US"/>
              </w:rPr>
              <w:t>cale, SDS (7)</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9234527"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1920B034"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61475DD" w14:textId="77777777" w:rsidR="00BF30E8" w:rsidRPr="0014230B" w:rsidRDefault="00BF30E8">
            <w:pPr>
              <w:pStyle w:val="Default"/>
              <w:spacing w:before="0" w:line="240" w:lineRule="auto"/>
              <w:rPr>
                <w:sz w:val="22"/>
              </w:rPr>
            </w:pPr>
            <w:r w:rsidRPr="0014230B">
              <w:rPr>
                <w:rStyle w:val="None"/>
                <w:rFonts w:ascii="Times New Roman" w:hAnsi="Times New Roman"/>
                <w:sz w:val="22"/>
                <w:szCs w:val="22"/>
              </w:rPr>
              <w:t>.85</w:t>
            </w:r>
          </w:p>
        </w:tc>
      </w:tr>
      <w:tr w:rsidR="00BF30E8" w:rsidRPr="001C7C17" w14:paraId="477F6F93"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2FDF7C0" w14:textId="2F31E30A" w:rsidR="00BF30E8" w:rsidRPr="0014230B" w:rsidRDefault="00BF30E8" w:rsidP="00E01132">
            <w:pPr>
              <w:spacing w:after="0" w:line="240" w:lineRule="auto"/>
              <w:rPr>
                <w:lang w:val="en-US"/>
              </w:rPr>
            </w:pPr>
            <w:r w:rsidRPr="0014230B">
              <w:rPr>
                <w:rStyle w:val="None"/>
                <w:rFonts w:ascii="Times New Roman" w:hAnsi="Times New Roman"/>
                <w:lang w:val="en-US"/>
              </w:rPr>
              <w:t xml:space="preserve">Agreement with the stereotype of blame </w:t>
            </w:r>
            <w:r w:rsidR="001344AD">
              <w:rPr>
                <w:rStyle w:val="None"/>
                <w:rFonts w:ascii="Times New Roman" w:hAnsi="Times New Roman"/>
                <w:lang w:val="en-US"/>
              </w:rPr>
              <w:t>[17]</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41627B6" w14:textId="77777777" w:rsidR="00BF30E8" w:rsidRPr="00E17EA0" w:rsidRDefault="00BF30E8" w:rsidP="00E01132">
            <w:pPr>
              <w:spacing w:after="0" w:line="240" w:lineRule="auto"/>
              <w:rPr>
                <w:lang w:val="en-US"/>
              </w:rPr>
            </w:pPr>
            <w:r>
              <w:rPr>
                <w:rStyle w:val="None"/>
                <w:rFonts w:ascii="Times New Roman" w:hAnsi="Times New Roman"/>
                <w:lang w:val="en-US"/>
              </w:rPr>
              <w:t>B</w:t>
            </w:r>
            <w:r w:rsidRPr="0014230B">
              <w:rPr>
                <w:rStyle w:val="None"/>
                <w:rFonts w:ascii="Times New Roman" w:hAnsi="Times New Roman"/>
                <w:lang w:val="en-US"/>
              </w:rPr>
              <w:t>lame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0FE5C58" w14:textId="77777777" w:rsidR="00BF30E8" w:rsidRPr="00E17EA0" w:rsidRDefault="00BF30E8" w:rsidP="00E01132">
            <w:pPr>
              <w:spacing w:after="0" w:line="240" w:lineRule="auto"/>
              <w:rPr>
                <w:lang w:val="en-US"/>
              </w:rPr>
            </w:pPr>
            <w:r>
              <w:rPr>
                <w:rStyle w:val="None"/>
                <w:rFonts w:ascii="Times New Roman" w:hAnsi="Times New Roman"/>
                <w:lang w:val="en-US"/>
              </w:rPr>
              <w:t>B</w:t>
            </w:r>
            <w:r w:rsidRPr="0014230B">
              <w:rPr>
                <w:rStyle w:val="None"/>
                <w:rFonts w:ascii="Times New Roman" w:hAnsi="Times New Roman"/>
                <w:lang w:val="en-US"/>
              </w:rPr>
              <w:t>lame (3)</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92963AC"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 </w:t>
            </w:r>
          </w:p>
          <w:p w14:paraId="43E1B72B"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53CC5DC" w14:textId="77777777" w:rsidR="00BF30E8" w:rsidRPr="00E17EA0" w:rsidRDefault="00BF30E8" w:rsidP="00E01132">
            <w:pPr>
              <w:spacing w:after="0" w:line="240" w:lineRule="auto"/>
              <w:rPr>
                <w:lang w:val="en-US"/>
              </w:rPr>
            </w:pPr>
            <w:r w:rsidRPr="0014230B">
              <w:rPr>
                <w:rStyle w:val="None"/>
                <w:rFonts w:ascii="Times New Roman" w:hAnsi="Times New Roman"/>
                <w:lang w:val="en-US"/>
              </w:rPr>
              <w:t>.79</w:t>
            </w:r>
          </w:p>
        </w:tc>
      </w:tr>
      <w:tr w:rsidR="00BF30E8" w:rsidRPr="001C7C17" w14:paraId="1FED88E6" w14:textId="77777777" w:rsidTr="00251514">
        <w:trPr>
          <w:trHeight w:val="57"/>
        </w:trPr>
        <w:tc>
          <w:tcPr>
            <w:tcW w:w="1487"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EE82E65" w14:textId="77777777" w:rsidR="00BF30E8" w:rsidRPr="0014230B" w:rsidRDefault="00BF30E8" w:rsidP="00E01132">
            <w:pPr>
              <w:spacing w:after="0" w:line="240" w:lineRule="auto"/>
              <w:rPr>
                <w:rStyle w:val="None"/>
                <w:rFonts w:ascii="Times New Roman" w:eastAsia="Times New Roman" w:hAnsi="Times New Roman" w:cs="Times New Roman"/>
                <w:lang w:val="en-US"/>
              </w:rPr>
            </w:pPr>
            <w:r w:rsidRPr="0014230B">
              <w:rPr>
                <w:rStyle w:val="None"/>
                <w:rFonts w:ascii="Times New Roman" w:hAnsi="Times New Roman"/>
                <w:lang w:val="en-US"/>
              </w:rPr>
              <w:t xml:space="preserve">Emotional </w:t>
            </w:r>
            <w:r>
              <w:rPr>
                <w:rStyle w:val="None"/>
                <w:rFonts w:ascii="Times New Roman" w:hAnsi="Times New Roman"/>
                <w:lang w:val="en-US"/>
              </w:rPr>
              <w:t>r</w:t>
            </w:r>
            <w:r w:rsidRPr="0014230B">
              <w:rPr>
                <w:rStyle w:val="None"/>
                <w:rFonts w:ascii="Times New Roman" w:hAnsi="Times New Roman"/>
                <w:lang w:val="en-US"/>
              </w:rPr>
              <w:t xml:space="preserve">eaction towards a </w:t>
            </w:r>
            <w:r>
              <w:rPr>
                <w:rStyle w:val="None"/>
                <w:rFonts w:ascii="Times New Roman" w:hAnsi="Times New Roman"/>
                <w:lang w:val="en-US"/>
              </w:rPr>
              <w:t>p</w:t>
            </w:r>
            <w:r w:rsidRPr="0014230B">
              <w:rPr>
                <w:rStyle w:val="None"/>
                <w:rFonts w:ascii="Times New Roman" w:hAnsi="Times New Roman"/>
                <w:lang w:val="en-US"/>
              </w:rPr>
              <w:t xml:space="preserve">erson with a </w:t>
            </w:r>
            <w:r>
              <w:rPr>
                <w:rStyle w:val="None"/>
                <w:rFonts w:ascii="Times New Roman" w:hAnsi="Times New Roman"/>
                <w:lang w:val="en-US"/>
              </w:rPr>
              <w:t>m</w:t>
            </w:r>
            <w:r w:rsidRPr="0014230B">
              <w:rPr>
                <w:rStyle w:val="None"/>
                <w:rFonts w:ascii="Times New Roman" w:hAnsi="Times New Roman"/>
                <w:lang w:val="en-US"/>
              </w:rPr>
              <w:t xml:space="preserve">ental </w:t>
            </w:r>
            <w:r>
              <w:rPr>
                <w:rStyle w:val="None"/>
                <w:rFonts w:ascii="Times New Roman" w:hAnsi="Times New Roman"/>
                <w:lang w:val="en-US"/>
              </w:rPr>
              <w:t>i</w:t>
            </w:r>
            <w:r w:rsidRPr="0014230B">
              <w:rPr>
                <w:rStyle w:val="None"/>
                <w:rFonts w:ascii="Times New Roman" w:hAnsi="Times New Roman"/>
                <w:lang w:val="en-US"/>
              </w:rPr>
              <w:t>llness</w:t>
            </w:r>
          </w:p>
          <w:p w14:paraId="2C48CA49" w14:textId="0051B9C4" w:rsidR="00BF30E8" w:rsidRPr="00E17EA0" w:rsidRDefault="001344AD" w:rsidP="00E01132">
            <w:pPr>
              <w:spacing w:after="0" w:line="240" w:lineRule="auto"/>
              <w:rPr>
                <w:lang w:val="en-US"/>
              </w:rPr>
            </w:pPr>
            <w:r>
              <w:rPr>
                <w:rStyle w:val="None"/>
                <w:rFonts w:ascii="Times New Roman" w:hAnsi="Times New Roman"/>
                <w:lang w:val="en-US"/>
              </w:rPr>
              <w:t>[18]</w:t>
            </w:r>
          </w:p>
        </w:tc>
        <w:tc>
          <w:tcPr>
            <w:tcW w:w="1173" w:type="pct"/>
            <w:gridSpan w:val="2"/>
            <w:tcBorders>
              <w:top w:val="single" w:sz="4" w:space="0" w:color="000000"/>
              <w:left w:val="nil"/>
              <w:bottom w:val="nil"/>
              <w:right w:val="nil"/>
            </w:tcBorders>
            <w:shd w:val="clear" w:color="auto" w:fill="auto"/>
            <w:tcMar>
              <w:top w:w="80" w:type="dxa"/>
              <w:left w:w="80" w:type="dxa"/>
              <w:bottom w:w="80" w:type="dxa"/>
              <w:right w:w="80" w:type="dxa"/>
            </w:tcMar>
          </w:tcPr>
          <w:p w14:paraId="7F851414" w14:textId="77777777" w:rsidR="00BF30E8" w:rsidRPr="00E17EA0" w:rsidRDefault="00BF30E8" w:rsidP="00E01132">
            <w:pPr>
              <w:spacing w:after="0" w:line="240" w:lineRule="auto"/>
              <w:rPr>
                <w:lang w:val="en-US"/>
              </w:rPr>
            </w:pP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F6040FF" w14:textId="77777777" w:rsidR="00BF30E8" w:rsidRPr="00E17EA0" w:rsidRDefault="00BF30E8" w:rsidP="00E01132">
            <w:pPr>
              <w:spacing w:after="0" w:line="240" w:lineRule="auto"/>
              <w:rPr>
                <w:lang w:val="en-US"/>
              </w:rPr>
            </w:pPr>
            <w:r w:rsidRPr="0014230B">
              <w:rPr>
                <w:rStyle w:val="None"/>
                <w:rFonts w:ascii="Times New Roman" w:hAnsi="Times New Roman"/>
                <w:lang w:val="en-US"/>
              </w:rPr>
              <w:t>ERMIS; subscales</w:t>
            </w:r>
          </w:p>
        </w:tc>
        <w:tc>
          <w:tcPr>
            <w:tcW w:w="860"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AAA48B0"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mean scores </w:t>
            </w:r>
          </w:p>
          <w:p w14:paraId="11B33772"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362CA09" w14:textId="77777777" w:rsidR="00BF30E8" w:rsidRPr="00E17EA0" w:rsidRDefault="00BF30E8" w:rsidP="00E01132">
            <w:pPr>
              <w:spacing w:after="0" w:line="240" w:lineRule="auto"/>
              <w:rPr>
                <w:lang w:val="en-US"/>
              </w:rPr>
            </w:pPr>
          </w:p>
        </w:tc>
      </w:tr>
      <w:tr w:rsidR="00BF30E8" w:rsidRPr="001C7C17" w14:paraId="431B9F36"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76A999EC" w14:textId="77777777" w:rsidR="00BF30E8" w:rsidRPr="00E17EA0" w:rsidRDefault="00BF30E8" w:rsidP="00E01132">
            <w:pPr>
              <w:spacing w:after="0" w:line="240" w:lineRule="auto"/>
              <w:rPr>
                <w:lang w:val="en-US"/>
              </w:rPr>
            </w:pPr>
          </w:p>
        </w:tc>
        <w:tc>
          <w:tcPr>
            <w:tcW w:w="1173" w:type="pct"/>
            <w:gridSpan w:val="2"/>
            <w:tcBorders>
              <w:top w:val="nil"/>
              <w:left w:val="nil"/>
              <w:bottom w:val="single" w:sz="4" w:space="0" w:color="auto"/>
              <w:right w:val="nil"/>
            </w:tcBorders>
            <w:shd w:val="clear" w:color="auto" w:fill="auto"/>
            <w:tcMar>
              <w:top w:w="80" w:type="dxa"/>
              <w:left w:w="80" w:type="dxa"/>
              <w:bottom w:w="80" w:type="dxa"/>
              <w:right w:w="80" w:type="dxa"/>
            </w:tcMar>
          </w:tcPr>
          <w:p w14:paraId="6382DFAE" w14:textId="77777777" w:rsidR="00BF30E8" w:rsidRPr="00352F8C" w:rsidRDefault="00BF30E8" w:rsidP="00E01132">
            <w:pPr>
              <w:spacing w:after="0" w:line="240" w:lineRule="auto"/>
              <w:rPr>
                <w:lang w:val="en-US"/>
              </w:rPr>
            </w:pPr>
            <w:r>
              <w:rPr>
                <w:rStyle w:val="None"/>
                <w:rFonts w:ascii="Times New Roman" w:hAnsi="Times New Roman"/>
                <w:lang w:val="en-US"/>
              </w:rPr>
              <w:t>F</w:t>
            </w:r>
            <w:r w:rsidRPr="00352F8C">
              <w:rPr>
                <w:rStyle w:val="None"/>
                <w:rFonts w:ascii="Times New Roman" w:hAnsi="Times New Roman"/>
                <w:lang w:val="en-US"/>
              </w:rPr>
              <w:t>ear</w:t>
            </w:r>
          </w:p>
        </w:tc>
        <w:tc>
          <w:tcPr>
            <w:tcW w:w="1171" w:type="pct"/>
            <w:gridSpan w:val="2"/>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2ECBF43F" w14:textId="77777777" w:rsidR="00BF30E8" w:rsidRPr="00352F8C" w:rsidRDefault="00BF30E8" w:rsidP="00E01132">
            <w:pPr>
              <w:spacing w:after="0" w:line="240" w:lineRule="auto"/>
              <w:rPr>
                <w:lang w:val="en-US"/>
              </w:rPr>
            </w:pPr>
            <w:r>
              <w:rPr>
                <w:rStyle w:val="None"/>
                <w:rFonts w:ascii="Times New Roman" w:hAnsi="Times New Roman"/>
                <w:lang w:val="en-US"/>
              </w:rPr>
              <w:t>F</w:t>
            </w:r>
            <w:r w:rsidRPr="00352F8C">
              <w:rPr>
                <w:rStyle w:val="None"/>
                <w:rFonts w:ascii="Times New Roman" w:hAnsi="Times New Roman"/>
                <w:lang w:val="en-US"/>
              </w:rPr>
              <w:t>ear (3)</w:t>
            </w:r>
          </w:p>
        </w:tc>
        <w:tc>
          <w:tcPr>
            <w:tcW w:w="860" w:type="pct"/>
            <w:gridSpan w:val="2"/>
            <w:vMerge/>
            <w:tcBorders>
              <w:top w:val="single" w:sz="4" w:space="0" w:color="000000"/>
              <w:left w:val="nil"/>
              <w:bottom w:val="single" w:sz="4" w:space="0" w:color="000000"/>
              <w:right w:val="nil"/>
            </w:tcBorders>
            <w:shd w:val="clear" w:color="auto" w:fill="auto"/>
          </w:tcPr>
          <w:p w14:paraId="6165ED27" w14:textId="77777777" w:rsidR="00BF30E8" w:rsidRPr="00E17EA0"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E47C9F6"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.82</w:t>
            </w:r>
          </w:p>
        </w:tc>
      </w:tr>
      <w:tr w:rsidR="00BF30E8" w:rsidRPr="001C7C17" w14:paraId="359DFDA6"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15B7A0FA" w14:textId="77777777" w:rsidR="00BF30E8" w:rsidRPr="00E17EA0" w:rsidRDefault="00BF30E8" w:rsidP="00E01132">
            <w:pPr>
              <w:spacing w:after="0" w:line="240" w:lineRule="auto"/>
              <w:rPr>
                <w:lang w:val="en-US"/>
              </w:rPr>
            </w:pPr>
          </w:p>
        </w:tc>
        <w:tc>
          <w:tcPr>
            <w:tcW w:w="1173" w:type="pct"/>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40A75FCD" w14:textId="77777777" w:rsidR="00BF30E8" w:rsidRPr="00352F8C" w:rsidRDefault="00BF30E8" w:rsidP="00E01132">
            <w:pPr>
              <w:spacing w:after="0" w:line="240" w:lineRule="auto"/>
              <w:rPr>
                <w:lang w:val="en-US"/>
              </w:rPr>
            </w:pPr>
            <w:r>
              <w:rPr>
                <w:rStyle w:val="None"/>
                <w:rFonts w:ascii="Times New Roman" w:hAnsi="Times New Roman"/>
                <w:lang w:val="en-US"/>
              </w:rPr>
              <w:t>A</w:t>
            </w:r>
            <w:r w:rsidRPr="00352F8C">
              <w:rPr>
                <w:rStyle w:val="None"/>
                <w:rFonts w:ascii="Times New Roman" w:hAnsi="Times New Roman"/>
                <w:lang w:val="en-US"/>
              </w:rPr>
              <w:t xml:space="preserve">nger </w:t>
            </w:r>
          </w:p>
        </w:tc>
        <w:tc>
          <w:tcPr>
            <w:tcW w:w="1171" w:type="pct"/>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70131229" w14:textId="77777777" w:rsidR="00BF30E8" w:rsidRPr="00352F8C" w:rsidRDefault="00BF30E8" w:rsidP="00E01132">
            <w:pPr>
              <w:spacing w:after="0" w:line="240" w:lineRule="auto"/>
              <w:rPr>
                <w:lang w:val="en-US"/>
              </w:rPr>
            </w:pPr>
            <w:r>
              <w:rPr>
                <w:rStyle w:val="None"/>
                <w:rFonts w:ascii="Times New Roman" w:hAnsi="Times New Roman"/>
                <w:lang w:val="en-US"/>
              </w:rPr>
              <w:t>A</w:t>
            </w:r>
            <w:r w:rsidRPr="00352F8C">
              <w:rPr>
                <w:rStyle w:val="None"/>
                <w:rFonts w:ascii="Times New Roman" w:hAnsi="Times New Roman"/>
                <w:lang w:val="en-US"/>
              </w:rPr>
              <w:t>nger (3)</w:t>
            </w:r>
          </w:p>
        </w:tc>
        <w:tc>
          <w:tcPr>
            <w:tcW w:w="860" w:type="pct"/>
            <w:gridSpan w:val="2"/>
            <w:vMerge/>
            <w:tcBorders>
              <w:top w:val="single" w:sz="4" w:space="0" w:color="000000"/>
              <w:left w:val="nil"/>
              <w:bottom w:val="single" w:sz="4" w:space="0" w:color="000000"/>
              <w:right w:val="nil"/>
            </w:tcBorders>
            <w:shd w:val="clear" w:color="auto" w:fill="auto"/>
          </w:tcPr>
          <w:p w14:paraId="26ACB52B" w14:textId="77777777" w:rsidR="00BF30E8" w:rsidRPr="00E17EA0"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AEF947" w14:textId="77777777" w:rsidR="00BF30E8" w:rsidRPr="00E17EA0" w:rsidRDefault="00BF30E8" w:rsidP="00E01132">
            <w:pPr>
              <w:spacing w:after="0" w:line="240" w:lineRule="auto"/>
              <w:rPr>
                <w:lang w:val="en-US"/>
              </w:rPr>
            </w:pPr>
            <w:r w:rsidRPr="0014230B">
              <w:rPr>
                <w:rStyle w:val="None"/>
                <w:rFonts w:ascii="Times New Roman" w:hAnsi="Times New Roman"/>
                <w:lang w:val="en-US"/>
              </w:rPr>
              <w:t>.80</w:t>
            </w:r>
          </w:p>
        </w:tc>
      </w:tr>
      <w:tr w:rsidR="00BF30E8" w:rsidRPr="001C7C17" w14:paraId="1077B0C6"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09188F84" w14:textId="77777777" w:rsidR="00BF30E8" w:rsidRPr="00E17EA0" w:rsidRDefault="00BF30E8" w:rsidP="00E01132">
            <w:pPr>
              <w:spacing w:after="0" w:line="240" w:lineRule="auto"/>
              <w:rPr>
                <w:lang w:val="en-US"/>
              </w:rPr>
            </w:pPr>
          </w:p>
        </w:tc>
        <w:tc>
          <w:tcPr>
            <w:tcW w:w="1173" w:type="pct"/>
            <w:gridSpan w:val="2"/>
            <w:tcBorders>
              <w:top w:val="single" w:sz="4" w:space="0" w:color="auto"/>
              <w:left w:val="nil"/>
              <w:bottom w:val="single" w:sz="4" w:space="0" w:color="000000"/>
              <w:right w:val="nil"/>
            </w:tcBorders>
            <w:shd w:val="clear" w:color="auto" w:fill="auto"/>
            <w:tcMar>
              <w:top w:w="80" w:type="dxa"/>
              <w:left w:w="80" w:type="dxa"/>
              <w:bottom w:w="80" w:type="dxa"/>
              <w:right w:w="80" w:type="dxa"/>
            </w:tcMar>
          </w:tcPr>
          <w:p w14:paraId="0E467600" w14:textId="77777777" w:rsidR="00BF30E8" w:rsidRPr="00352F8C" w:rsidRDefault="00BF30E8" w:rsidP="00E01132">
            <w:pPr>
              <w:spacing w:after="0" w:line="240" w:lineRule="auto"/>
              <w:rPr>
                <w:lang w:val="en-US"/>
              </w:rPr>
            </w:pPr>
            <w:r>
              <w:rPr>
                <w:rStyle w:val="None"/>
                <w:rFonts w:ascii="Times New Roman" w:hAnsi="Times New Roman"/>
                <w:lang w:val="en-US"/>
              </w:rPr>
              <w:t>P</w:t>
            </w:r>
            <w:r w:rsidRPr="00352F8C">
              <w:rPr>
                <w:rStyle w:val="None"/>
                <w:rFonts w:ascii="Times New Roman" w:hAnsi="Times New Roman"/>
                <w:lang w:val="en-US"/>
              </w:rPr>
              <w:t>ro-social reactions</w:t>
            </w:r>
          </w:p>
        </w:tc>
        <w:tc>
          <w:tcPr>
            <w:tcW w:w="1171" w:type="pct"/>
            <w:gridSpan w:val="2"/>
            <w:tcBorders>
              <w:top w:val="single" w:sz="4" w:space="0" w:color="auto"/>
              <w:left w:val="nil"/>
              <w:bottom w:val="single" w:sz="4" w:space="0" w:color="000000"/>
              <w:right w:val="nil"/>
            </w:tcBorders>
            <w:shd w:val="clear" w:color="auto" w:fill="auto"/>
            <w:tcMar>
              <w:top w:w="80" w:type="dxa"/>
              <w:left w:w="80" w:type="dxa"/>
              <w:bottom w:w="80" w:type="dxa"/>
              <w:right w:w="80" w:type="dxa"/>
            </w:tcMar>
          </w:tcPr>
          <w:p w14:paraId="40299692" w14:textId="77777777" w:rsidR="00BF30E8" w:rsidRPr="00352F8C" w:rsidRDefault="00BF30E8" w:rsidP="00E01132">
            <w:pPr>
              <w:spacing w:after="0" w:line="240" w:lineRule="auto"/>
              <w:rPr>
                <w:lang w:val="en-US"/>
              </w:rPr>
            </w:pPr>
            <w:r>
              <w:rPr>
                <w:rStyle w:val="None"/>
                <w:rFonts w:ascii="Times New Roman" w:hAnsi="Times New Roman"/>
                <w:lang w:val="en-US"/>
              </w:rPr>
              <w:t>P</w:t>
            </w:r>
            <w:r w:rsidRPr="00352F8C">
              <w:rPr>
                <w:rStyle w:val="None"/>
                <w:rFonts w:ascii="Times New Roman" w:hAnsi="Times New Roman"/>
                <w:lang w:val="en-US"/>
              </w:rPr>
              <w:t>ro-social reactions (3)</w:t>
            </w:r>
          </w:p>
        </w:tc>
        <w:tc>
          <w:tcPr>
            <w:tcW w:w="860" w:type="pct"/>
            <w:gridSpan w:val="2"/>
            <w:vMerge/>
            <w:tcBorders>
              <w:top w:val="single" w:sz="4" w:space="0" w:color="000000"/>
              <w:left w:val="nil"/>
              <w:bottom w:val="single" w:sz="4" w:space="0" w:color="000000"/>
              <w:right w:val="nil"/>
            </w:tcBorders>
            <w:shd w:val="clear" w:color="auto" w:fill="auto"/>
          </w:tcPr>
          <w:p w14:paraId="16823E33" w14:textId="77777777" w:rsidR="00BF30E8" w:rsidRPr="00E17EA0"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D98F83B" w14:textId="77777777" w:rsidR="00BF30E8" w:rsidRPr="00E17EA0" w:rsidRDefault="00BF30E8" w:rsidP="00E01132">
            <w:pPr>
              <w:spacing w:after="0" w:line="240" w:lineRule="auto"/>
              <w:rPr>
                <w:lang w:val="en-US"/>
              </w:rPr>
            </w:pPr>
            <w:r w:rsidRPr="0014230B">
              <w:rPr>
                <w:rStyle w:val="None"/>
                <w:rFonts w:ascii="Times New Roman" w:hAnsi="Times New Roman"/>
                <w:lang w:val="en-US"/>
              </w:rPr>
              <w:t>.64</w:t>
            </w:r>
          </w:p>
        </w:tc>
      </w:tr>
      <w:tr w:rsidR="00BF30E8" w:rsidRPr="001C7C17" w14:paraId="22DA684C"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AC55E64" w14:textId="28D89032" w:rsidR="00BF30E8" w:rsidRPr="00352F8C" w:rsidRDefault="00BF30E8" w:rsidP="00E01132">
            <w:pPr>
              <w:spacing w:after="0" w:line="240" w:lineRule="auto"/>
              <w:rPr>
                <w:lang w:val="en-US"/>
              </w:rPr>
            </w:pPr>
            <w:r w:rsidRPr="00352F8C">
              <w:rPr>
                <w:rStyle w:val="None"/>
                <w:rFonts w:ascii="Times New Roman" w:hAnsi="Times New Roman"/>
                <w:lang w:val="en-US"/>
              </w:rPr>
              <w:t xml:space="preserve">Support for discrimination of persons with mental illness </w:t>
            </w:r>
            <w:r w:rsidR="001344AD">
              <w:rPr>
                <w:rStyle w:val="None"/>
                <w:rFonts w:ascii="Times New Roman" w:hAnsi="Times New Roman"/>
                <w:lang w:val="en-US"/>
              </w:rPr>
              <w:t>[19]</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0C30096" w14:textId="77777777" w:rsidR="00BF30E8" w:rsidRPr="00325DDF" w:rsidRDefault="00BF30E8">
            <w:pPr>
              <w:pStyle w:val="Default"/>
              <w:tabs>
                <w:tab w:val="left" w:pos="708"/>
                <w:tab w:val="left" w:pos="1416"/>
              </w:tabs>
              <w:spacing w:before="0" w:line="240" w:lineRule="auto"/>
              <w:rPr>
                <w:sz w:val="20"/>
              </w:rPr>
            </w:pPr>
            <w:r w:rsidRPr="00325DDF">
              <w:rPr>
                <w:rStyle w:val="None"/>
                <w:rFonts w:ascii="Times New Roman" w:hAnsi="Times New Roman"/>
                <w:sz w:val="20"/>
                <w:szCs w:val="22"/>
              </w:rPr>
              <w:t>Discrimination</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3FA67AA" w14:textId="77777777" w:rsidR="00BF30E8" w:rsidRPr="00325DDF" w:rsidRDefault="00BF30E8">
            <w:pPr>
              <w:pStyle w:val="Default"/>
              <w:tabs>
                <w:tab w:val="left" w:pos="708"/>
                <w:tab w:val="left" w:pos="1416"/>
              </w:tabs>
              <w:spacing w:before="0" w:line="240" w:lineRule="auto"/>
              <w:rPr>
                <w:sz w:val="20"/>
              </w:rPr>
            </w:pPr>
            <w:r w:rsidRPr="00325DDF">
              <w:rPr>
                <w:rStyle w:val="None"/>
                <w:rFonts w:ascii="Times New Roman" w:hAnsi="Times New Roman"/>
                <w:sz w:val="20"/>
                <w:szCs w:val="22"/>
              </w:rPr>
              <w:t>Discrimination (3)</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867B130" w14:textId="77777777" w:rsidR="00BF30E8" w:rsidRDefault="00BF30E8" w:rsidP="00E01132">
            <w:pPr>
              <w:spacing w:after="0" w:line="240" w:lineRule="auto"/>
              <w:rPr>
                <w:rStyle w:val="None"/>
                <w:rFonts w:ascii="Times New Roman" w:eastAsia="Helvetica Neue" w:hAnsi="Times New Roman" w:cs="Helvetica Neue"/>
                <w:sz w:val="24"/>
                <w:szCs w:val="24"/>
                <w:u w:color="FFFFFF"/>
                <w:lang w:val="en-US"/>
              </w:rPr>
            </w:pPr>
            <w:r w:rsidRPr="0014230B">
              <w:rPr>
                <w:rStyle w:val="None"/>
                <w:rFonts w:ascii="Times New Roman" w:hAnsi="Times New Roman"/>
                <w:lang w:val="en-US"/>
              </w:rPr>
              <w:t xml:space="preserve">mean score </w:t>
            </w:r>
          </w:p>
          <w:p w14:paraId="2D053C68"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CEB1D93" w14:textId="77777777" w:rsidR="00BF30E8" w:rsidRPr="0014230B" w:rsidRDefault="00BF30E8">
            <w:pPr>
              <w:pStyle w:val="Default"/>
              <w:spacing w:before="0" w:line="240" w:lineRule="auto"/>
              <w:rPr>
                <w:sz w:val="22"/>
              </w:rPr>
            </w:pPr>
            <w:r w:rsidRPr="0014230B">
              <w:rPr>
                <w:rStyle w:val="None"/>
                <w:rFonts w:ascii="Times New Roman" w:hAnsi="Times New Roman"/>
                <w:sz w:val="22"/>
                <w:szCs w:val="22"/>
              </w:rPr>
              <w:t>.73</w:t>
            </w:r>
          </w:p>
        </w:tc>
      </w:tr>
      <w:tr w:rsidR="00BF30E8" w:rsidRPr="001C7C17" w14:paraId="0A0C767F"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FDFE18F" w14:textId="37A289A2" w:rsidR="00BF30E8" w:rsidRPr="00352F8C" w:rsidRDefault="00BF30E8" w:rsidP="00E01132">
            <w:pPr>
              <w:spacing w:after="0" w:line="240" w:lineRule="auto"/>
              <w:rPr>
                <w:lang w:val="en-US"/>
              </w:rPr>
            </w:pPr>
            <w:r w:rsidRPr="00352F8C">
              <w:rPr>
                <w:rStyle w:val="None"/>
                <w:rFonts w:ascii="Times New Roman" w:hAnsi="Times New Roman"/>
                <w:lang w:val="en-US"/>
              </w:rPr>
              <w:t xml:space="preserve">Shame for being mentally ill and seeking help </w:t>
            </w:r>
            <w:r w:rsidR="001344AD">
              <w:rPr>
                <w:rStyle w:val="None"/>
                <w:rFonts w:ascii="Times New Roman" w:hAnsi="Times New Roman"/>
                <w:lang w:val="en-US"/>
              </w:rPr>
              <w:t>[17]</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ADCFC66" w14:textId="77777777" w:rsidR="00BF30E8" w:rsidRPr="00325DDF" w:rsidRDefault="00BF30E8">
            <w:pPr>
              <w:pStyle w:val="Default"/>
              <w:tabs>
                <w:tab w:val="left" w:pos="708"/>
                <w:tab w:val="left" w:pos="1416"/>
              </w:tabs>
              <w:spacing w:before="0" w:line="240" w:lineRule="auto"/>
              <w:rPr>
                <w:sz w:val="20"/>
              </w:rPr>
            </w:pPr>
            <w:r w:rsidRPr="00325DDF">
              <w:rPr>
                <w:rStyle w:val="None"/>
                <w:rFonts w:ascii="Times New Roman" w:hAnsi="Times New Roman"/>
                <w:sz w:val="20"/>
                <w:szCs w:val="22"/>
              </w:rPr>
              <w:t>Shame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CB998A" w14:textId="77777777" w:rsidR="00BF30E8" w:rsidRPr="00325DDF" w:rsidRDefault="00BF30E8">
            <w:pPr>
              <w:pStyle w:val="Default"/>
              <w:tabs>
                <w:tab w:val="left" w:pos="708"/>
                <w:tab w:val="left" w:pos="1416"/>
              </w:tabs>
              <w:spacing w:before="0" w:line="240" w:lineRule="auto"/>
              <w:rPr>
                <w:sz w:val="20"/>
              </w:rPr>
            </w:pPr>
            <w:r w:rsidRPr="00325DDF">
              <w:rPr>
                <w:rStyle w:val="None"/>
                <w:rFonts w:ascii="Times New Roman" w:hAnsi="Times New Roman"/>
                <w:sz w:val="20"/>
                <w:szCs w:val="22"/>
              </w:rPr>
              <w:t>Shame (2)</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FCE1DB8" w14:textId="77777777" w:rsidR="00BF30E8" w:rsidRDefault="00BF30E8" w:rsidP="00E01132">
            <w:pPr>
              <w:spacing w:after="0" w:line="240" w:lineRule="auto"/>
              <w:rPr>
                <w:rStyle w:val="None"/>
                <w:rFonts w:ascii="Times New Roman" w:eastAsia="Helvetica Neue" w:hAnsi="Times New Roman" w:cs="Helvetica Neue"/>
                <w:sz w:val="24"/>
                <w:szCs w:val="24"/>
                <w:u w:color="FFFFFF"/>
                <w:lang w:val="en-US"/>
              </w:rPr>
            </w:pPr>
            <w:r w:rsidRPr="0014230B">
              <w:rPr>
                <w:rStyle w:val="None"/>
                <w:rFonts w:ascii="Times New Roman" w:hAnsi="Times New Roman"/>
                <w:lang w:val="en-US"/>
              </w:rPr>
              <w:t xml:space="preserve">mean score </w:t>
            </w:r>
          </w:p>
          <w:p w14:paraId="21570CD6" w14:textId="77777777" w:rsidR="00BF30E8" w:rsidRPr="00E17EA0"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3944449" w14:textId="77777777" w:rsidR="00BF30E8" w:rsidRPr="0014230B" w:rsidRDefault="00BF30E8">
            <w:pPr>
              <w:pStyle w:val="Default"/>
              <w:spacing w:before="0" w:line="240" w:lineRule="auto"/>
              <w:rPr>
                <w:sz w:val="22"/>
              </w:rPr>
            </w:pPr>
            <w:r w:rsidRPr="0014230B">
              <w:rPr>
                <w:rStyle w:val="None"/>
                <w:rFonts w:ascii="Times New Roman" w:hAnsi="Times New Roman"/>
                <w:sz w:val="22"/>
                <w:szCs w:val="22"/>
              </w:rPr>
              <w:t>.86</w:t>
            </w:r>
          </w:p>
        </w:tc>
      </w:tr>
      <w:tr w:rsidR="00BF30E8" w:rsidRPr="001C7C17" w14:paraId="4AB04097" w14:textId="77777777" w:rsidTr="00251514">
        <w:trPr>
          <w:trHeight w:val="57"/>
        </w:trPr>
        <w:tc>
          <w:tcPr>
            <w:tcW w:w="5000" w:type="pct"/>
            <w:gridSpan w:val="10"/>
            <w:tcBorders>
              <w:top w:val="single" w:sz="4" w:space="0" w:color="000000"/>
              <w:left w:val="nil"/>
              <w:bottom w:val="single" w:sz="4" w:space="0" w:color="000000"/>
              <w:right w:val="nil"/>
            </w:tcBorders>
            <w:shd w:val="clear" w:color="auto" w:fill="D9D9D9"/>
            <w:tcMar>
              <w:top w:w="80" w:type="dxa"/>
              <w:left w:w="80" w:type="dxa"/>
              <w:bottom w:w="80" w:type="dxa"/>
              <w:right w:w="80" w:type="dxa"/>
            </w:tcMar>
          </w:tcPr>
          <w:p w14:paraId="1B2A8EAD" w14:textId="77777777" w:rsidR="00BF30E8" w:rsidRPr="009C725A" w:rsidRDefault="00BF30E8" w:rsidP="00E01132">
            <w:pPr>
              <w:spacing w:after="0" w:line="240" w:lineRule="auto"/>
              <w:rPr>
                <w:lang w:val="en-US"/>
              </w:rPr>
            </w:pPr>
            <w:r w:rsidRPr="0014230B">
              <w:rPr>
                <w:rStyle w:val="None"/>
                <w:rFonts w:ascii="Times New Roman" w:hAnsi="Times New Roman"/>
                <w:i/>
                <w:iCs/>
                <w:lang w:val="en-US"/>
              </w:rPr>
              <w:t>Sociodemography and biography</w:t>
            </w:r>
          </w:p>
        </w:tc>
      </w:tr>
      <w:tr w:rsidR="00BF30E8" w:rsidRPr="001C7C17" w14:paraId="5E659B83"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6AAAE1B" w14:textId="77777777" w:rsidR="00BF30E8" w:rsidRPr="009C725A" w:rsidRDefault="00BF30E8" w:rsidP="00E01132">
            <w:pPr>
              <w:spacing w:after="0" w:line="240" w:lineRule="auto"/>
              <w:rPr>
                <w:lang w:val="en-US"/>
              </w:rPr>
            </w:pPr>
            <w:r w:rsidRPr="0014230B">
              <w:rPr>
                <w:rStyle w:val="None"/>
                <w:rFonts w:ascii="Times New Roman" w:hAnsi="Times New Roman"/>
                <w:lang w:val="en-US"/>
              </w:rPr>
              <w:t>Age</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CE6261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Age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44F0F0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1-item question</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7FF4F03"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≥18, continuous</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887020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20B487C7"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B0BC9AD"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Sex </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44F0E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Sex</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5DB905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1-item question</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33CFDB8"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1=female, 2=male</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5DE6AD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4DA932F8"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8C9AB71" w14:textId="77777777" w:rsidR="00BF30E8" w:rsidRPr="009C725A" w:rsidRDefault="00BF30E8" w:rsidP="00E01132">
            <w:pPr>
              <w:spacing w:after="0" w:line="240" w:lineRule="auto"/>
              <w:rPr>
                <w:lang w:val="en-US"/>
              </w:rPr>
            </w:pPr>
            <w:r w:rsidRPr="0014230B">
              <w:rPr>
                <w:rStyle w:val="None"/>
                <w:rFonts w:ascii="Times New Roman" w:hAnsi="Times New Roman"/>
                <w:lang w:val="en-US"/>
              </w:rPr>
              <w:t>Education</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BC2F93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Education</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DEE9A1" w14:textId="77777777" w:rsidR="00BF30E8" w:rsidRPr="009C725A" w:rsidRDefault="00BF30E8" w:rsidP="00E01132">
            <w:pPr>
              <w:spacing w:after="0" w:line="240" w:lineRule="auto"/>
              <w:rPr>
                <w:lang w:val="en-US"/>
              </w:rPr>
            </w:pPr>
            <w:r w:rsidRPr="0014230B">
              <w:rPr>
                <w:rStyle w:val="None"/>
                <w:rFonts w:ascii="Times New Roman" w:hAnsi="Times New Roman"/>
                <w:lang w:val="en-US"/>
              </w:rPr>
              <w:t>years of schooling (1)</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FB57FB5" w14:textId="77777777" w:rsidR="00BF30E8" w:rsidRPr="009C725A" w:rsidRDefault="00BF30E8" w:rsidP="00E01132">
            <w:pPr>
              <w:spacing w:after="0" w:line="240" w:lineRule="auto"/>
              <w:rPr>
                <w:lang w:val="en-US"/>
              </w:rPr>
            </w:pPr>
            <w:r w:rsidRPr="0014230B">
              <w:rPr>
                <w:rStyle w:val="None"/>
                <w:rFonts w:ascii="Times New Roman" w:hAnsi="Times New Roman"/>
                <w:lang w:val="en-US"/>
              </w:rPr>
              <w:t>dummy-coded (9,10,12+ years, other)</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0F121C4"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5EA678FC"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F153AF8"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Monthly </w:t>
            </w:r>
            <w:r>
              <w:rPr>
                <w:rStyle w:val="None"/>
                <w:rFonts w:ascii="Times New Roman" w:hAnsi="Times New Roman"/>
                <w:lang w:val="en-US"/>
              </w:rPr>
              <w:t>i</w:t>
            </w:r>
            <w:r w:rsidRPr="0014230B">
              <w:rPr>
                <w:rStyle w:val="None"/>
                <w:rFonts w:ascii="Times New Roman" w:hAnsi="Times New Roman"/>
                <w:lang w:val="en-US"/>
              </w:rPr>
              <w:t>ncome</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C8424F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Income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48C0981"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1-item question</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B555C8C" w14:textId="77777777" w:rsidR="00BF30E8" w:rsidRPr="009C725A" w:rsidRDefault="00BF30E8" w:rsidP="00E01132">
            <w:pPr>
              <w:spacing w:after="0" w:line="240" w:lineRule="auto"/>
              <w:rPr>
                <w:lang w:val="en-US"/>
              </w:rPr>
            </w:pPr>
            <w:r w:rsidRPr="0014230B">
              <w:rPr>
                <w:rStyle w:val="None"/>
                <w:rFonts w:ascii="Times New Roman" w:hAnsi="Times New Roman"/>
                <w:lang w:val="en-US"/>
              </w:rPr>
              <w:t>dummy-coded (&lt;1000€; -2500€;&gt;2500€</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4CC5A05"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15DB091A"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37C4F76" w14:textId="77777777" w:rsidR="00BF30E8" w:rsidRPr="009C725A" w:rsidRDefault="00BF30E8" w:rsidP="00E01132">
            <w:pPr>
              <w:spacing w:after="0" w:line="240" w:lineRule="auto"/>
              <w:rPr>
                <w:lang w:val="en-US"/>
              </w:rPr>
            </w:pPr>
            <w:r w:rsidRPr="0014230B">
              <w:rPr>
                <w:rStyle w:val="None"/>
                <w:rFonts w:ascii="Times New Roman" w:hAnsi="Times New Roman"/>
                <w:lang w:val="en-US"/>
              </w:rPr>
              <w:t>Household size</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3013BA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Household size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159808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number of 1-item question</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A5A51A" w14:textId="77777777" w:rsidR="00BF30E8" w:rsidRPr="0014230B" w:rsidRDefault="00BF30E8" w:rsidP="00E01132">
            <w:pPr>
              <w:spacing w:after="0" w:line="240" w:lineRule="auto"/>
              <w:rPr>
                <w:lang w:val="en-US"/>
              </w:rPr>
            </w:pPr>
            <w:r w:rsidRPr="0014230B">
              <w:rPr>
                <w:rStyle w:val="None"/>
                <w:rFonts w:ascii="Times New Roman" w:hAnsi="Times New Roman"/>
                <w:lang w:val="en-US"/>
              </w:rPr>
              <w:t>1=single person household; 0=more than one</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BB7DE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06BED9D4"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F8F022"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Socioeconomic status </w:t>
            </w:r>
          </w:p>
          <w:p w14:paraId="7F20F8FA" w14:textId="7443AA02" w:rsidR="00BF30E8" w:rsidRPr="0014230B" w:rsidRDefault="001344AD" w:rsidP="00E01132">
            <w:pPr>
              <w:spacing w:after="0" w:line="240" w:lineRule="auto"/>
              <w:rPr>
                <w:lang w:val="en-US"/>
              </w:rPr>
            </w:pPr>
            <w:r>
              <w:rPr>
                <w:rStyle w:val="None"/>
                <w:rFonts w:ascii="Times New Roman" w:hAnsi="Times New Roman"/>
                <w:lang w:val="en-US"/>
              </w:rPr>
              <w:t>[20]</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EFC8A9A"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SES</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95E127C" w14:textId="77777777" w:rsidR="00BF30E8" w:rsidRPr="0014230B" w:rsidRDefault="00BF30E8" w:rsidP="00E01132">
            <w:pPr>
              <w:spacing w:after="0" w:line="240" w:lineRule="auto"/>
              <w:rPr>
                <w:lang w:val="en-US"/>
              </w:rPr>
            </w:pPr>
            <w:r w:rsidRPr="0014230B">
              <w:rPr>
                <w:rStyle w:val="None"/>
                <w:rFonts w:ascii="Times New Roman" w:hAnsi="Times New Roman"/>
                <w:lang w:val="en-US"/>
              </w:rPr>
              <w:t>SES Index for education, profession, income (score from sociodem. variables)</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8F7DF0A"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1=lowest; 6=highest</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8343AC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2EC41380" w14:textId="77777777" w:rsidTr="00251514">
        <w:trPr>
          <w:trHeight w:val="57"/>
        </w:trPr>
        <w:tc>
          <w:tcPr>
            <w:tcW w:w="1487"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2B75A14" w14:textId="77777777" w:rsidR="00BF30E8" w:rsidRDefault="00BF30E8" w:rsidP="00E01132">
            <w:pPr>
              <w:spacing w:after="0" w:line="240" w:lineRule="auto"/>
              <w:rPr>
                <w:rStyle w:val="None"/>
                <w:rFonts w:ascii="Times New Roman" w:hAnsi="Times New Roman"/>
                <w:lang w:val="en-US"/>
              </w:rPr>
            </w:pPr>
            <w:r w:rsidRPr="0014230B">
              <w:rPr>
                <w:rStyle w:val="None"/>
                <w:rFonts w:ascii="Times New Roman" w:hAnsi="Times New Roman"/>
                <w:lang w:val="en-US"/>
              </w:rPr>
              <w:t xml:space="preserve">Self-construal </w:t>
            </w:r>
          </w:p>
          <w:p w14:paraId="2F0796B8" w14:textId="45F2D16F" w:rsidR="00BF30E8" w:rsidRPr="0014230B" w:rsidRDefault="001344AD" w:rsidP="00E01132">
            <w:pPr>
              <w:spacing w:after="0" w:line="240" w:lineRule="auto"/>
              <w:rPr>
                <w:lang w:val="en-US"/>
              </w:rPr>
            </w:pPr>
            <w:r>
              <w:rPr>
                <w:rStyle w:val="None"/>
                <w:rFonts w:ascii="Times New Roman" w:hAnsi="Times New Roman"/>
                <w:lang w:val="en-US"/>
              </w:rPr>
              <w:t>[21]</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12DE86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Self-construal-</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93AD12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Subscales</w:t>
            </w:r>
          </w:p>
        </w:tc>
        <w:tc>
          <w:tcPr>
            <w:tcW w:w="860"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0759A8F"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mean scores </w:t>
            </w:r>
            <w:r>
              <w:rPr>
                <w:rStyle w:val="None"/>
                <w:rFonts w:ascii="Times New Roman" w:hAnsi="Times New Roman"/>
                <w:lang w:val="en-US"/>
              </w:rPr>
              <w:br/>
            </w:r>
            <w:r w:rsidRPr="0014230B">
              <w:rPr>
                <w:rStyle w:val="None"/>
                <w:rFonts w:ascii="Times New Roman" w:hAnsi="Times New Roman"/>
                <w:lang w:val="en-US"/>
              </w:rPr>
              <w:t>(1-5)</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AB722F0" w14:textId="77777777" w:rsidR="00BF30E8" w:rsidRPr="009C725A" w:rsidRDefault="00BF30E8" w:rsidP="00E01132">
            <w:pPr>
              <w:spacing w:after="0" w:line="240" w:lineRule="auto"/>
              <w:rPr>
                <w:lang w:val="en-US"/>
              </w:rPr>
            </w:pPr>
          </w:p>
        </w:tc>
      </w:tr>
      <w:tr w:rsidR="00BF30E8" w:rsidRPr="001C7C17" w14:paraId="17203B6F"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332CE5D3"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C799EB3" w14:textId="77777777" w:rsidR="00BF30E8" w:rsidRPr="009C725A" w:rsidRDefault="00BF30E8" w:rsidP="00E01132">
            <w:pPr>
              <w:spacing w:after="0" w:line="240" w:lineRule="auto"/>
              <w:rPr>
                <w:lang w:val="en-US"/>
              </w:rPr>
            </w:pPr>
            <w:r w:rsidRPr="0014230B">
              <w:rPr>
                <w:rStyle w:val="None"/>
                <w:rFonts w:ascii="Times New Roman" w:hAnsi="Times New Roman"/>
                <w:lang w:val="en-US"/>
              </w:rPr>
              <w:t>Decisions</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0CA2B1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Making </w:t>
            </w:r>
            <w:r>
              <w:rPr>
                <w:rStyle w:val="None"/>
                <w:rFonts w:ascii="Times New Roman" w:hAnsi="Times New Roman"/>
                <w:lang w:val="en-US"/>
              </w:rPr>
              <w:t>d</w:t>
            </w:r>
            <w:r w:rsidRPr="0014230B">
              <w:rPr>
                <w:rStyle w:val="None"/>
                <w:rFonts w:ascii="Times New Roman" w:hAnsi="Times New Roman"/>
                <w:lang w:val="en-US"/>
              </w:rPr>
              <w:t>ecisions (6)</w:t>
            </w:r>
          </w:p>
        </w:tc>
        <w:tc>
          <w:tcPr>
            <w:tcW w:w="860" w:type="pct"/>
            <w:gridSpan w:val="2"/>
            <w:vMerge/>
            <w:tcBorders>
              <w:top w:val="single" w:sz="4" w:space="0" w:color="000000"/>
              <w:left w:val="nil"/>
              <w:bottom w:val="single" w:sz="4" w:space="0" w:color="000000"/>
              <w:right w:val="nil"/>
            </w:tcBorders>
            <w:shd w:val="clear" w:color="auto" w:fill="auto"/>
          </w:tcPr>
          <w:p w14:paraId="26E3168D" w14:textId="77777777" w:rsidR="00BF30E8" w:rsidRPr="009C725A"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0E4DDDC" w14:textId="77777777" w:rsidR="00BF30E8" w:rsidRPr="009C725A" w:rsidRDefault="00BF30E8" w:rsidP="00E01132">
            <w:pPr>
              <w:spacing w:after="0" w:line="240" w:lineRule="auto"/>
              <w:rPr>
                <w:lang w:val="en-US"/>
              </w:rPr>
            </w:pPr>
            <w:r w:rsidRPr="0014230B">
              <w:rPr>
                <w:rStyle w:val="None"/>
                <w:rFonts w:ascii="Times New Roman" w:hAnsi="Times New Roman"/>
                <w:lang w:val="en-US"/>
              </w:rPr>
              <w:t>.82</w:t>
            </w:r>
          </w:p>
        </w:tc>
      </w:tr>
      <w:tr w:rsidR="00BF30E8" w:rsidRPr="001C7C17" w14:paraId="36C09B8A"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4A94C433"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837BF2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Self</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DAE1BB5" w14:textId="77777777" w:rsidR="00BF30E8" w:rsidRPr="009C725A" w:rsidRDefault="00BF30E8" w:rsidP="00E01132">
            <w:pPr>
              <w:spacing w:after="0" w:line="240" w:lineRule="auto"/>
              <w:rPr>
                <w:lang w:val="en-US"/>
              </w:rPr>
            </w:pPr>
            <w:r w:rsidRPr="0014230B">
              <w:rPr>
                <w:rStyle w:val="None"/>
                <w:rFonts w:ascii="Times New Roman" w:hAnsi="Times New Roman"/>
                <w:lang w:val="en-US"/>
              </w:rPr>
              <w:t xml:space="preserve">Looking after oneself (6) </w:t>
            </w:r>
          </w:p>
        </w:tc>
        <w:tc>
          <w:tcPr>
            <w:tcW w:w="860" w:type="pct"/>
            <w:gridSpan w:val="2"/>
            <w:vMerge/>
            <w:tcBorders>
              <w:top w:val="single" w:sz="4" w:space="0" w:color="000000"/>
              <w:left w:val="nil"/>
              <w:bottom w:val="single" w:sz="4" w:space="0" w:color="000000"/>
              <w:right w:val="nil"/>
            </w:tcBorders>
            <w:shd w:val="clear" w:color="auto" w:fill="auto"/>
          </w:tcPr>
          <w:p w14:paraId="3B69B9FC" w14:textId="77777777" w:rsidR="00BF30E8" w:rsidRPr="009C725A"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210BA1B" w14:textId="77777777" w:rsidR="00BF30E8" w:rsidRPr="009C725A" w:rsidRDefault="00BF30E8" w:rsidP="00E01132">
            <w:pPr>
              <w:spacing w:after="0" w:line="240" w:lineRule="auto"/>
              <w:rPr>
                <w:lang w:val="en-US"/>
              </w:rPr>
            </w:pPr>
            <w:r w:rsidRPr="0014230B">
              <w:rPr>
                <w:rStyle w:val="None"/>
                <w:rFonts w:ascii="Times New Roman" w:hAnsi="Times New Roman"/>
                <w:lang w:val="en-US"/>
              </w:rPr>
              <w:t>.76</w:t>
            </w:r>
          </w:p>
        </w:tc>
      </w:tr>
      <w:tr w:rsidR="00BF30E8" w:rsidRPr="001C7C17" w14:paraId="22E72172"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161BCF08"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3E22DD6" w14:textId="77777777" w:rsidR="00BF30E8" w:rsidRPr="009C725A" w:rsidRDefault="00BF30E8" w:rsidP="00E01132">
            <w:pPr>
              <w:spacing w:after="0" w:line="240" w:lineRule="auto"/>
              <w:rPr>
                <w:lang w:val="en-US"/>
              </w:rPr>
            </w:pPr>
            <w:r w:rsidRPr="0014230B">
              <w:rPr>
                <w:rStyle w:val="None"/>
                <w:rFonts w:ascii="Times New Roman" w:hAnsi="Times New Roman"/>
                <w:lang w:val="en-US"/>
              </w:rPr>
              <w:t>Communicating</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70552F7" w14:textId="77777777" w:rsidR="00BF30E8" w:rsidRPr="009C725A" w:rsidRDefault="00BF30E8" w:rsidP="00E01132">
            <w:pPr>
              <w:spacing w:after="0" w:line="240" w:lineRule="auto"/>
              <w:rPr>
                <w:lang w:val="en-US"/>
              </w:rPr>
            </w:pPr>
            <w:r w:rsidRPr="0014230B">
              <w:rPr>
                <w:rStyle w:val="None"/>
                <w:rFonts w:ascii="Times New Roman" w:hAnsi="Times New Roman"/>
                <w:lang w:val="en-US"/>
              </w:rPr>
              <w:t>Communicating with others (6)</w:t>
            </w:r>
          </w:p>
        </w:tc>
        <w:tc>
          <w:tcPr>
            <w:tcW w:w="860" w:type="pct"/>
            <w:gridSpan w:val="2"/>
            <w:vMerge/>
            <w:tcBorders>
              <w:top w:val="single" w:sz="4" w:space="0" w:color="000000"/>
              <w:left w:val="nil"/>
              <w:bottom w:val="single" w:sz="4" w:space="0" w:color="000000"/>
              <w:right w:val="nil"/>
            </w:tcBorders>
            <w:shd w:val="clear" w:color="auto" w:fill="auto"/>
          </w:tcPr>
          <w:p w14:paraId="024CC0F9" w14:textId="77777777" w:rsidR="00BF30E8" w:rsidRPr="009C725A"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593D1D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.78</w:t>
            </w:r>
          </w:p>
        </w:tc>
      </w:tr>
      <w:tr w:rsidR="00BF30E8" w:rsidRPr="001C7C17" w14:paraId="130BE0FD"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17FADD32"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048548" w14:textId="77777777" w:rsidR="00BF30E8" w:rsidRPr="009C725A" w:rsidRDefault="00BF30E8" w:rsidP="00E01132">
            <w:pPr>
              <w:spacing w:after="0" w:line="240" w:lineRule="auto"/>
              <w:rPr>
                <w:lang w:val="en-US"/>
              </w:rPr>
            </w:pPr>
            <w:r>
              <w:rPr>
                <w:rStyle w:val="None"/>
                <w:rFonts w:ascii="Times New Roman" w:hAnsi="Times New Roman"/>
                <w:lang w:val="en-US"/>
              </w:rPr>
              <w:t>C</w:t>
            </w:r>
            <w:r w:rsidRPr="0014230B">
              <w:rPr>
                <w:rStyle w:val="None"/>
                <w:rFonts w:ascii="Times New Roman" w:hAnsi="Times New Roman"/>
                <w:lang w:val="en-US"/>
              </w:rPr>
              <w:t xml:space="preserve">onflicting interests </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E79E4E2" w14:textId="77777777" w:rsidR="00BF30E8" w:rsidRPr="009C725A" w:rsidRDefault="00BF30E8" w:rsidP="00E01132">
            <w:pPr>
              <w:spacing w:after="0" w:line="240" w:lineRule="auto"/>
              <w:rPr>
                <w:lang w:val="en-US"/>
              </w:rPr>
            </w:pPr>
            <w:r w:rsidRPr="0014230B">
              <w:rPr>
                <w:rStyle w:val="None"/>
                <w:rFonts w:ascii="Times New Roman" w:hAnsi="Times New Roman"/>
                <w:lang w:val="en-US"/>
              </w:rPr>
              <w:t>Dealing with conflicting interests (6)</w:t>
            </w:r>
          </w:p>
        </w:tc>
        <w:tc>
          <w:tcPr>
            <w:tcW w:w="860" w:type="pct"/>
            <w:gridSpan w:val="2"/>
            <w:vMerge/>
            <w:tcBorders>
              <w:top w:val="single" w:sz="4" w:space="0" w:color="000000"/>
              <w:left w:val="nil"/>
              <w:bottom w:val="single" w:sz="4" w:space="0" w:color="000000"/>
              <w:right w:val="nil"/>
            </w:tcBorders>
            <w:shd w:val="clear" w:color="auto" w:fill="auto"/>
          </w:tcPr>
          <w:p w14:paraId="054EA81E" w14:textId="77777777" w:rsidR="00BF30E8" w:rsidRPr="009C725A" w:rsidRDefault="00BF30E8" w:rsidP="00E01132">
            <w:pPr>
              <w:spacing w:after="0" w:line="240" w:lineRule="auto"/>
              <w:rPr>
                <w:lang w:val="en-US"/>
              </w:rPr>
            </w:pP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5943D99" w14:textId="77777777" w:rsidR="00BF30E8" w:rsidRPr="009C725A" w:rsidRDefault="00BF30E8" w:rsidP="00E01132">
            <w:pPr>
              <w:spacing w:after="0" w:line="240" w:lineRule="auto"/>
              <w:rPr>
                <w:lang w:val="en-US"/>
              </w:rPr>
            </w:pPr>
            <w:r w:rsidRPr="0014230B">
              <w:rPr>
                <w:rStyle w:val="None"/>
                <w:rFonts w:ascii="Times New Roman" w:hAnsi="Times New Roman"/>
                <w:lang w:val="en-US"/>
              </w:rPr>
              <w:t>.73</w:t>
            </w:r>
          </w:p>
        </w:tc>
      </w:tr>
      <w:tr w:rsidR="00BF30E8" w:rsidRPr="001C7C17" w14:paraId="5A9ED831" w14:textId="77777777" w:rsidTr="00251514">
        <w:trPr>
          <w:trHeight w:val="57"/>
        </w:trPr>
        <w:tc>
          <w:tcPr>
            <w:tcW w:w="5000" w:type="pct"/>
            <w:gridSpan w:val="10"/>
            <w:tcBorders>
              <w:top w:val="single" w:sz="4" w:space="0" w:color="000000"/>
              <w:left w:val="nil"/>
              <w:bottom w:val="single" w:sz="4" w:space="0" w:color="000000"/>
              <w:right w:val="nil"/>
            </w:tcBorders>
            <w:shd w:val="clear" w:color="auto" w:fill="D9D9D9"/>
            <w:tcMar>
              <w:top w:w="80" w:type="dxa"/>
              <w:left w:w="80" w:type="dxa"/>
              <w:bottom w:w="80" w:type="dxa"/>
              <w:right w:w="80" w:type="dxa"/>
            </w:tcMar>
          </w:tcPr>
          <w:p w14:paraId="49C30B8C" w14:textId="77777777" w:rsidR="00BF30E8" w:rsidRPr="009C725A" w:rsidRDefault="00BF30E8" w:rsidP="00E01132">
            <w:pPr>
              <w:spacing w:after="0" w:line="240" w:lineRule="auto"/>
              <w:rPr>
                <w:lang w:val="en-US"/>
              </w:rPr>
            </w:pPr>
            <w:r w:rsidRPr="0014230B">
              <w:rPr>
                <w:rStyle w:val="None"/>
                <w:rFonts w:ascii="Times New Roman" w:hAnsi="Times New Roman"/>
                <w:i/>
                <w:iCs/>
                <w:lang w:val="en-US"/>
              </w:rPr>
              <w:t>External factors</w:t>
            </w:r>
          </w:p>
        </w:tc>
      </w:tr>
      <w:tr w:rsidR="00BF30E8" w:rsidRPr="001C7C17" w14:paraId="0A332DFF" w14:textId="77777777" w:rsidTr="00251514">
        <w:trPr>
          <w:trHeight w:val="57"/>
        </w:trPr>
        <w:tc>
          <w:tcPr>
            <w:tcW w:w="1487"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AD8C3F1" w14:textId="77777777" w:rsidR="00BF30E8" w:rsidRPr="009C725A" w:rsidRDefault="00BF30E8">
            <w:pPr>
              <w:pStyle w:val="docdata"/>
              <w:spacing w:before="0" w:after="0"/>
              <w:rPr>
                <w:sz w:val="22"/>
                <w:lang w:val="en-US"/>
              </w:rPr>
            </w:pPr>
            <w:r w:rsidRPr="0014230B">
              <w:rPr>
                <w:rStyle w:val="None"/>
                <w:sz w:val="22"/>
                <w:szCs w:val="22"/>
                <w:lang w:val="en-US"/>
              </w:rPr>
              <w:t>Covid-19 questions</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8E1BCDC" w14:textId="77777777" w:rsidR="00BF30E8" w:rsidRPr="009C725A" w:rsidRDefault="00BF30E8" w:rsidP="00E01132">
            <w:pPr>
              <w:spacing w:after="0" w:line="240" w:lineRule="auto"/>
              <w:rPr>
                <w:lang w:val="en-US"/>
              </w:rPr>
            </w:pPr>
            <w:r w:rsidRPr="0014230B">
              <w:rPr>
                <w:rStyle w:val="None"/>
                <w:rFonts w:ascii="Times New Roman" w:hAnsi="Times New Roman"/>
                <w:lang w:val="en-US"/>
              </w:rPr>
              <w:t>Covid-19</w:t>
            </w:r>
            <w:r w:rsidRPr="0014230B">
              <w:rPr>
                <w:rStyle w:val="None"/>
                <w:rFonts w:ascii="Times New Roman" w:hAnsi="Times New Roman"/>
                <w:shd w:val="clear" w:color="auto" w:fill="FFFFFF"/>
                <w:lang w:val="en-US"/>
              </w:rPr>
              <w:t xml:space="preserve"> </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7170243" w14:textId="77777777" w:rsidR="00BF30E8" w:rsidRPr="009C725A" w:rsidRDefault="00BF30E8" w:rsidP="00E01132">
            <w:pPr>
              <w:spacing w:after="0" w:line="240" w:lineRule="auto"/>
              <w:rPr>
                <w:lang w:val="en-US"/>
              </w:rPr>
            </w:pPr>
            <w:r w:rsidRPr="0014230B">
              <w:rPr>
                <w:rStyle w:val="None"/>
                <w:rFonts w:ascii="Times New Roman" w:hAnsi="Times New Roman"/>
                <w:lang w:val="en-US"/>
              </w:rPr>
              <w:t>4 items</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8BEA2FA" w14:textId="77777777" w:rsidR="00BF30E8" w:rsidRPr="009C725A" w:rsidRDefault="00BF30E8" w:rsidP="00E01132">
            <w:pPr>
              <w:spacing w:after="0" w:line="240" w:lineRule="auto"/>
              <w:rPr>
                <w:lang w:val="en-US"/>
              </w:rPr>
            </w:pPr>
          </w:p>
        </w:tc>
        <w:tc>
          <w:tcPr>
            <w:tcW w:w="309"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47F141B" w14:textId="77777777" w:rsidR="00BF30E8" w:rsidRPr="009C725A" w:rsidRDefault="00BF30E8" w:rsidP="00E01132">
            <w:pPr>
              <w:spacing w:after="0" w:line="240" w:lineRule="auto"/>
              <w:rPr>
                <w:lang w:val="en-US"/>
              </w:rPr>
            </w:pPr>
            <w:r w:rsidRPr="0014230B">
              <w:rPr>
                <w:rStyle w:val="None"/>
                <w:rFonts w:ascii="Times New Roman" w:hAnsi="Times New Roman"/>
                <w:lang w:val="en-US"/>
              </w:rPr>
              <w:t>n.a.</w:t>
            </w:r>
          </w:p>
        </w:tc>
      </w:tr>
      <w:tr w:rsidR="00BF30E8" w:rsidRPr="001C7C17" w14:paraId="0A9A826B"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68784F79"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A8DCBD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Rule compliance</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CD2E79A" w14:textId="77777777" w:rsidR="00BF30E8" w:rsidRPr="009C725A" w:rsidRDefault="00BF30E8" w:rsidP="00E01132">
            <w:pPr>
              <w:spacing w:after="0" w:line="240" w:lineRule="auto"/>
              <w:rPr>
                <w:lang w:val="en-US"/>
              </w:rPr>
            </w:pPr>
            <w:r w:rsidRPr="0014230B">
              <w:rPr>
                <w:rStyle w:val="None"/>
                <w:rFonts w:ascii="Times New Roman" w:hAnsi="Times New Roman"/>
                <w:lang w:val="en-US"/>
              </w:rPr>
              <w:t>Rule compliance</w:t>
            </w:r>
          </w:p>
        </w:tc>
        <w:tc>
          <w:tcPr>
            <w:tcW w:w="860" w:type="pct"/>
            <w:gridSpan w:val="2"/>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20BE4A0" w14:textId="77777777" w:rsidR="00BF30E8" w:rsidRPr="009C725A" w:rsidRDefault="00BF30E8" w:rsidP="00E01132">
            <w:pPr>
              <w:spacing w:after="0" w:line="240" w:lineRule="auto"/>
              <w:rPr>
                <w:lang w:val="en-US"/>
              </w:rPr>
            </w:pPr>
            <w:r w:rsidRPr="0014230B">
              <w:rPr>
                <w:rStyle w:val="None"/>
                <w:rFonts w:ascii="Times New Roman" w:hAnsi="Times New Roman"/>
                <w:lang w:val="en-US"/>
              </w:rPr>
              <w:t>1-5</w:t>
            </w:r>
          </w:p>
        </w:tc>
        <w:tc>
          <w:tcPr>
            <w:tcW w:w="309" w:type="pct"/>
            <w:gridSpan w:val="2"/>
            <w:vMerge/>
            <w:tcBorders>
              <w:top w:val="single" w:sz="4" w:space="0" w:color="000000"/>
              <w:left w:val="nil"/>
              <w:bottom w:val="single" w:sz="4" w:space="0" w:color="000000"/>
              <w:right w:val="nil"/>
            </w:tcBorders>
            <w:shd w:val="clear" w:color="auto" w:fill="auto"/>
          </w:tcPr>
          <w:p w14:paraId="3D4E9442" w14:textId="77777777" w:rsidR="00BF30E8" w:rsidRPr="009C725A" w:rsidRDefault="00BF30E8" w:rsidP="00E01132">
            <w:pPr>
              <w:spacing w:after="0" w:line="240" w:lineRule="auto"/>
              <w:rPr>
                <w:lang w:val="en-US"/>
              </w:rPr>
            </w:pPr>
          </w:p>
        </w:tc>
      </w:tr>
      <w:tr w:rsidR="00BF30E8" w:rsidRPr="001C7C17" w14:paraId="149E86E5"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6489FF90"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D1E1619" w14:textId="77777777" w:rsidR="00BF30E8" w:rsidRPr="009C725A" w:rsidRDefault="00BF30E8" w:rsidP="00E01132">
            <w:pPr>
              <w:spacing w:after="0" w:line="240" w:lineRule="auto"/>
              <w:rPr>
                <w:lang w:val="en-US"/>
              </w:rPr>
            </w:pPr>
            <w:r>
              <w:rPr>
                <w:rStyle w:val="None"/>
                <w:rFonts w:ascii="Times New Roman" w:hAnsi="Times New Roman"/>
                <w:lang w:val="en-US"/>
              </w:rPr>
              <w:t>R</w:t>
            </w:r>
            <w:r w:rsidRPr="0014230B">
              <w:rPr>
                <w:rStyle w:val="None"/>
                <w:rFonts w:ascii="Times New Roman" w:hAnsi="Times New Roman"/>
                <w:lang w:val="en-US"/>
              </w:rPr>
              <w:t>estriction</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6428E4E" w14:textId="77777777" w:rsidR="00BF30E8" w:rsidRPr="009C725A" w:rsidRDefault="00BF30E8" w:rsidP="00E01132">
            <w:pPr>
              <w:spacing w:after="0" w:line="240" w:lineRule="auto"/>
              <w:rPr>
                <w:lang w:val="en-US"/>
              </w:rPr>
            </w:pPr>
            <w:r w:rsidRPr="0014230B">
              <w:rPr>
                <w:rStyle w:val="None"/>
                <w:rFonts w:ascii="Times New Roman" w:hAnsi="Times New Roman"/>
                <w:lang w:val="en-US"/>
              </w:rPr>
              <w:t>Restriction</w:t>
            </w:r>
          </w:p>
        </w:tc>
        <w:tc>
          <w:tcPr>
            <w:tcW w:w="860" w:type="pct"/>
            <w:gridSpan w:val="2"/>
            <w:vMerge/>
            <w:tcBorders>
              <w:top w:val="single" w:sz="4" w:space="0" w:color="000000"/>
              <w:left w:val="nil"/>
              <w:bottom w:val="single" w:sz="4" w:space="0" w:color="000000"/>
              <w:right w:val="nil"/>
            </w:tcBorders>
            <w:shd w:val="clear" w:color="auto" w:fill="auto"/>
          </w:tcPr>
          <w:p w14:paraId="625A1C47" w14:textId="77777777" w:rsidR="00BF30E8" w:rsidRPr="009C725A" w:rsidRDefault="00BF30E8" w:rsidP="00E01132">
            <w:pPr>
              <w:spacing w:after="0" w:line="240" w:lineRule="auto"/>
              <w:rPr>
                <w:lang w:val="en-US"/>
              </w:rPr>
            </w:pPr>
          </w:p>
        </w:tc>
        <w:tc>
          <w:tcPr>
            <w:tcW w:w="309" w:type="pct"/>
            <w:gridSpan w:val="2"/>
            <w:vMerge/>
            <w:tcBorders>
              <w:top w:val="single" w:sz="4" w:space="0" w:color="000000"/>
              <w:left w:val="nil"/>
              <w:bottom w:val="single" w:sz="4" w:space="0" w:color="000000"/>
              <w:right w:val="nil"/>
            </w:tcBorders>
            <w:shd w:val="clear" w:color="auto" w:fill="auto"/>
          </w:tcPr>
          <w:p w14:paraId="35FBB6BF" w14:textId="77777777" w:rsidR="00BF30E8" w:rsidRPr="009C725A" w:rsidRDefault="00BF30E8" w:rsidP="00E01132">
            <w:pPr>
              <w:spacing w:after="0" w:line="240" w:lineRule="auto"/>
              <w:rPr>
                <w:lang w:val="en-US"/>
              </w:rPr>
            </w:pPr>
          </w:p>
        </w:tc>
      </w:tr>
      <w:tr w:rsidR="00BF30E8" w:rsidRPr="001C7C17" w14:paraId="03A54B3E"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20A9B9F0"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A4EEF40" w14:textId="77777777" w:rsidR="00BF30E8" w:rsidRPr="009C725A" w:rsidRDefault="00BF30E8" w:rsidP="00E01132">
            <w:pPr>
              <w:spacing w:after="0" w:line="240" w:lineRule="auto"/>
              <w:rPr>
                <w:lang w:val="en-US"/>
              </w:rPr>
            </w:pPr>
            <w:r>
              <w:rPr>
                <w:rStyle w:val="None"/>
                <w:rFonts w:ascii="Times New Roman" w:hAnsi="Times New Roman"/>
                <w:lang w:val="en-US"/>
              </w:rPr>
              <w:t>P</w:t>
            </w:r>
            <w:r w:rsidRPr="0014230B">
              <w:rPr>
                <w:rStyle w:val="None"/>
                <w:rFonts w:ascii="Times New Roman" w:hAnsi="Times New Roman"/>
                <w:lang w:val="en-US"/>
              </w:rPr>
              <w:t>sychological stress</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13D3388" w14:textId="77777777" w:rsidR="00BF30E8" w:rsidRPr="009C725A" w:rsidRDefault="00BF30E8" w:rsidP="00E01132">
            <w:pPr>
              <w:spacing w:after="0" w:line="240" w:lineRule="auto"/>
              <w:rPr>
                <w:lang w:val="en-US"/>
              </w:rPr>
            </w:pPr>
            <w:r w:rsidRPr="0014230B">
              <w:rPr>
                <w:rStyle w:val="None"/>
                <w:rFonts w:ascii="Times New Roman" w:hAnsi="Times New Roman"/>
                <w:lang w:val="en-US"/>
              </w:rPr>
              <w:t>Psychological stress</w:t>
            </w:r>
          </w:p>
        </w:tc>
        <w:tc>
          <w:tcPr>
            <w:tcW w:w="860" w:type="pct"/>
            <w:gridSpan w:val="2"/>
            <w:vMerge/>
            <w:tcBorders>
              <w:top w:val="single" w:sz="4" w:space="0" w:color="000000"/>
              <w:left w:val="nil"/>
              <w:bottom w:val="single" w:sz="4" w:space="0" w:color="000000"/>
              <w:right w:val="nil"/>
            </w:tcBorders>
            <w:shd w:val="clear" w:color="auto" w:fill="auto"/>
          </w:tcPr>
          <w:p w14:paraId="13EEB49D" w14:textId="77777777" w:rsidR="00BF30E8" w:rsidRPr="009C725A" w:rsidRDefault="00BF30E8" w:rsidP="00E01132">
            <w:pPr>
              <w:spacing w:after="0" w:line="240" w:lineRule="auto"/>
              <w:rPr>
                <w:lang w:val="en-US"/>
              </w:rPr>
            </w:pPr>
          </w:p>
        </w:tc>
        <w:tc>
          <w:tcPr>
            <w:tcW w:w="309" w:type="pct"/>
            <w:gridSpan w:val="2"/>
            <w:vMerge/>
            <w:tcBorders>
              <w:top w:val="single" w:sz="4" w:space="0" w:color="000000"/>
              <w:left w:val="nil"/>
              <w:bottom w:val="single" w:sz="4" w:space="0" w:color="000000"/>
              <w:right w:val="nil"/>
            </w:tcBorders>
            <w:shd w:val="clear" w:color="auto" w:fill="auto"/>
          </w:tcPr>
          <w:p w14:paraId="47939419" w14:textId="77777777" w:rsidR="00BF30E8" w:rsidRPr="009C725A" w:rsidRDefault="00BF30E8" w:rsidP="00E01132">
            <w:pPr>
              <w:spacing w:after="0" w:line="240" w:lineRule="auto"/>
              <w:rPr>
                <w:lang w:val="en-US"/>
              </w:rPr>
            </w:pPr>
          </w:p>
        </w:tc>
      </w:tr>
      <w:tr w:rsidR="00BF30E8" w:rsidRPr="001C7C17" w14:paraId="4540070B"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774439ED" w14:textId="77777777" w:rsidR="00BF30E8" w:rsidRPr="009C725A"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F6F1FFA" w14:textId="77777777" w:rsidR="00BF30E8" w:rsidRPr="0014230B" w:rsidRDefault="00BF30E8" w:rsidP="00E01132">
            <w:pPr>
              <w:spacing w:after="0" w:line="240" w:lineRule="auto"/>
              <w:rPr>
                <w:lang w:val="en-US"/>
              </w:rPr>
            </w:pPr>
            <w:r w:rsidRPr="0014230B">
              <w:rPr>
                <w:rStyle w:val="None"/>
                <w:rFonts w:ascii="Times New Roman" w:hAnsi="Times New Roman"/>
                <w:shd w:val="clear" w:color="auto" w:fill="FFFFFF"/>
                <w:lang w:val="en-US"/>
              </w:rPr>
              <w:t xml:space="preserve">Potential </w:t>
            </w:r>
            <w:r>
              <w:rPr>
                <w:rStyle w:val="None"/>
                <w:rFonts w:ascii="Times New Roman" w:hAnsi="Times New Roman"/>
                <w:shd w:val="clear" w:color="auto" w:fill="FFFFFF"/>
                <w:lang w:val="en-US"/>
              </w:rPr>
              <w:t>h</w:t>
            </w:r>
            <w:r w:rsidRPr="0014230B">
              <w:rPr>
                <w:rStyle w:val="None"/>
                <w:rFonts w:ascii="Times New Roman" w:hAnsi="Times New Roman"/>
                <w:shd w:val="clear" w:color="auto" w:fill="FFFFFF"/>
                <w:lang w:val="en-US"/>
              </w:rPr>
              <w:t>elp-seeking despite current pandemic</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52A7C6F" w14:textId="77777777" w:rsidR="00BF30E8" w:rsidRPr="0014230B" w:rsidRDefault="00BF30E8" w:rsidP="00E01132">
            <w:pPr>
              <w:spacing w:after="0" w:line="240" w:lineRule="auto"/>
              <w:rPr>
                <w:lang w:val="en-US"/>
              </w:rPr>
            </w:pPr>
            <w:r w:rsidRPr="0014230B">
              <w:rPr>
                <w:rStyle w:val="None"/>
                <w:rFonts w:ascii="Times New Roman" w:hAnsi="Times New Roman"/>
                <w:lang w:val="en-US"/>
              </w:rPr>
              <w:t>Help-seeking despite pandemic (answers on item divided)</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9F47428" w14:textId="77777777" w:rsidR="00BF30E8" w:rsidRPr="0014230B" w:rsidRDefault="00BF30E8" w:rsidP="00E01132">
            <w:pPr>
              <w:spacing w:after="0" w:line="240" w:lineRule="auto"/>
              <w:rPr>
                <w:lang w:val="en-US"/>
              </w:rPr>
            </w:pPr>
            <w:r w:rsidRPr="0014230B">
              <w:rPr>
                <w:rStyle w:val="None"/>
                <w:rFonts w:ascii="Times New Roman" w:hAnsi="Times New Roman"/>
                <w:lang w:val="en-US"/>
              </w:rPr>
              <w:t>1= yes despite Covid; 0=</w:t>
            </w:r>
            <w:r w:rsidRPr="0014230B">
              <w:rPr>
                <w:rStyle w:val="None"/>
                <w:rFonts w:ascii="Times New Roman" w:hAnsi="Times New Roman"/>
                <w:shd w:val="clear" w:color="auto" w:fill="FFFFFF"/>
                <w:lang w:val="en-US"/>
              </w:rPr>
              <w:t xml:space="preserve"> not at all</w:t>
            </w:r>
          </w:p>
        </w:tc>
        <w:tc>
          <w:tcPr>
            <w:tcW w:w="309" w:type="pct"/>
            <w:gridSpan w:val="2"/>
            <w:vMerge/>
            <w:tcBorders>
              <w:top w:val="single" w:sz="4" w:space="0" w:color="000000"/>
              <w:left w:val="nil"/>
              <w:bottom w:val="single" w:sz="4" w:space="0" w:color="000000"/>
              <w:right w:val="nil"/>
            </w:tcBorders>
            <w:shd w:val="clear" w:color="auto" w:fill="auto"/>
          </w:tcPr>
          <w:p w14:paraId="72190775" w14:textId="77777777" w:rsidR="00BF30E8" w:rsidRPr="0014230B" w:rsidRDefault="00BF30E8" w:rsidP="00E01132">
            <w:pPr>
              <w:spacing w:after="0" w:line="240" w:lineRule="auto"/>
              <w:rPr>
                <w:lang w:val="en-US"/>
              </w:rPr>
            </w:pPr>
          </w:p>
        </w:tc>
      </w:tr>
      <w:tr w:rsidR="00BF30E8" w:rsidRPr="001C7C17" w14:paraId="36811A86" w14:textId="77777777" w:rsidTr="00251514">
        <w:trPr>
          <w:trHeight w:val="57"/>
        </w:trPr>
        <w:tc>
          <w:tcPr>
            <w:tcW w:w="1487" w:type="pct"/>
            <w:gridSpan w:val="2"/>
            <w:vMerge/>
            <w:tcBorders>
              <w:top w:val="single" w:sz="4" w:space="0" w:color="000000"/>
              <w:left w:val="nil"/>
              <w:bottom w:val="single" w:sz="4" w:space="0" w:color="000000"/>
              <w:right w:val="nil"/>
            </w:tcBorders>
            <w:shd w:val="clear" w:color="auto" w:fill="auto"/>
          </w:tcPr>
          <w:p w14:paraId="445B0E6F" w14:textId="77777777" w:rsidR="00BF30E8" w:rsidRPr="0014230B" w:rsidRDefault="00BF30E8" w:rsidP="00E01132">
            <w:pPr>
              <w:spacing w:after="0" w:line="240" w:lineRule="auto"/>
              <w:rPr>
                <w:lang w:val="en-US"/>
              </w:rPr>
            </w:pP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4457F34" w14:textId="77777777" w:rsidR="00BF30E8" w:rsidRPr="0014230B" w:rsidRDefault="00BF30E8" w:rsidP="00E01132">
            <w:pPr>
              <w:spacing w:after="0" w:line="240" w:lineRule="auto"/>
              <w:rPr>
                <w:lang w:val="en-US"/>
              </w:rPr>
            </w:pPr>
            <w:r w:rsidRPr="0014230B">
              <w:rPr>
                <w:rStyle w:val="None"/>
                <w:rFonts w:ascii="Times New Roman" w:hAnsi="Times New Roman"/>
                <w:shd w:val="clear" w:color="auto" w:fill="FFFFFF"/>
                <w:lang w:val="en-US"/>
              </w:rPr>
              <w:t>No current potential help-seeking because pandemic</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92DE7A7" w14:textId="77777777" w:rsidR="00BF30E8" w:rsidRPr="0014230B" w:rsidRDefault="00BF30E8" w:rsidP="00E01132">
            <w:pPr>
              <w:spacing w:after="0" w:line="240" w:lineRule="auto"/>
              <w:rPr>
                <w:lang w:val="en-US"/>
              </w:rPr>
            </w:pPr>
            <w:r w:rsidRPr="0014230B">
              <w:rPr>
                <w:rStyle w:val="None"/>
                <w:rFonts w:ascii="Times New Roman" w:hAnsi="Times New Roman"/>
                <w:lang w:val="en-US"/>
              </w:rPr>
              <w:t>Help-seeking despite pandemic (answers on item divided)</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11CAB96" w14:textId="77777777" w:rsidR="00BF30E8" w:rsidRPr="0014230B" w:rsidRDefault="00BF30E8" w:rsidP="00E01132">
            <w:pPr>
              <w:spacing w:after="0" w:line="240" w:lineRule="auto"/>
              <w:rPr>
                <w:lang w:val="en-US"/>
              </w:rPr>
            </w:pPr>
            <w:r w:rsidRPr="0014230B">
              <w:rPr>
                <w:rStyle w:val="None"/>
                <w:rFonts w:ascii="Times New Roman" w:hAnsi="Times New Roman"/>
                <w:lang w:val="en-US"/>
              </w:rPr>
              <w:t>1= no because of Covid; 0=</w:t>
            </w:r>
            <w:r w:rsidRPr="0014230B">
              <w:rPr>
                <w:rStyle w:val="None"/>
                <w:rFonts w:ascii="Times New Roman" w:hAnsi="Times New Roman"/>
                <w:shd w:val="clear" w:color="auto" w:fill="FFFFFF"/>
                <w:lang w:val="en-US"/>
              </w:rPr>
              <w:t xml:space="preserve"> not at all</w:t>
            </w:r>
          </w:p>
        </w:tc>
        <w:tc>
          <w:tcPr>
            <w:tcW w:w="309" w:type="pct"/>
            <w:gridSpan w:val="2"/>
            <w:vMerge/>
            <w:tcBorders>
              <w:top w:val="single" w:sz="4" w:space="0" w:color="000000"/>
              <w:left w:val="nil"/>
              <w:bottom w:val="single" w:sz="4" w:space="0" w:color="000000"/>
              <w:right w:val="nil"/>
            </w:tcBorders>
            <w:shd w:val="clear" w:color="auto" w:fill="auto"/>
          </w:tcPr>
          <w:p w14:paraId="23EF82FE" w14:textId="77777777" w:rsidR="00BF30E8" w:rsidRPr="0014230B" w:rsidRDefault="00BF30E8" w:rsidP="00E01132">
            <w:pPr>
              <w:spacing w:after="0" w:line="240" w:lineRule="auto"/>
              <w:rPr>
                <w:lang w:val="en-US"/>
              </w:rPr>
            </w:pPr>
          </w:p>
        </w:tc>
      </w:tr>
      <w:tr w:rsidR="00BF30E8" w:rsidRPr="001C7C17" w14:paraId="5856A0A0" w14:textId="77777777" w:rsidTr="00251514">
        <w:trPr>
          <w:trHeight w:val="57"/>
        </w:trPr>
        <w:tc>
          <w:tcPr>
            <w:tcW w:w="1487"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1E34EC4" w14:textId="77777777" w:rsidR="00BF30E8" w:rsidRDefault="00BF30E8">
            <w:pPr>
              <w:pStyle w:val="docdata"/>
              <w:spacing w:before="0" w:after="0"/>
              <w:rPr>
                <w:rStyle w:val="None"/>
                <w:rFonts w:ascii="Calibri" w:hAnsi="Calibri"/>
                <w:sz w:val="22"/>
                <w:szCs w:val="22"/>
                <w:bdr w:val="none" w:sz="0" w:space="0" w:color="auto"/>
                <w:lang w:val="en-US" w:eastAsia="zh-CN" w:bidi="hi-IN"/>
              </w:rPr>
            </w:pPr>
            <w:r w:rsidRPr="0014230B">
              <w:rPr>
                <w:rStyle w:val="None"/>
                <w:sz w:val="22"/>
                <w:szCs w:val="22"/>
                <w:lang w:val="en-US"/>
              </w:rPr>
              <w:t>Perceived availability and accessibility to the health care system</w:t>
            </w:r>
          </w:p>
          <w:p w14:paraId="58515EA3" w14:textId="5F3A2A3B" w:rsidR="00BF30E8" w:rsidRPr="0014230B" w:rsidRDefault="001344AD">
            <w:pPr>
              <w:pStyle w:val="docdata"/>
              <w:spacing w:before="0" w:after="0"/>
              <w:rPr>
                <w:sz w:val="22"/>
                <w:lang w:val="en-US"/>
              </w:rPr>
            </w:pPr>
            <w:r>
              <w:rPr>
                <w:rStyle w:val="None"/>
                <w:sz w:val="22"/>
                <w:szCs w:val="22"/>
                <w:lang w:val="en-US"/>
              </w:rPr>
              <w:t>[3]</w:t>
            </w:r>
          </w:p>
        </w:tc>
        <w:tc>
          <w:tcPr>
            <w:tcW w:w="1173"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4A87E36" w14:textId="77777777" w:rsidR="00BF30E8" w:rsidRPr="0028764C" w:rsidRDefault="00BF30E8" w:rsidP="00E01132">
            <w:pPr>
              <w:spacing w:after="0" w:line="240" w:lineRule="auto"/>
              <w:rPr>
                <w:lang w:val="en-US"/>
              </w:rPr>
            </w:pPr>
            <w:r w:rsidRPr="0014230B">
              <w:rPr>
                <w:rStyle w:val="None"/>
                <w:rFonts w:ascii="Times New Roman" w:hAnsi="Times New Roman"/>
                <w:lang w:val="en-US"/>
              </w:rPr>
              <w:t xml:space="preserve">Service </w:t>
            </w:r>
            <w:r>
              <w:rPr>
                <w:rStyle w:val="None"/>
                <w:rFonts w:ascii="Times New Roman" w:hAnsi="Times New Roman"/>
                <w:lang w:val="en-US"/>
              </w:rPr>
              <w:t>a</w:t>
            </w:r>
            <w:r w:rsidRPr="0014230B">
              <w:rPr>
                <w:rStyle w:val="None"/>
                <w:rFonts w:ascii="Times New Roman" w:hAnsi="Times New Roman"/>
                <w:lang w:val="en-US"/>
              </w:rPr>
              <w:t>wareness</w:t>
            </w:r>
          </w:p>
        </w:tc>
        <w:tc>
          <w:tcPr>
            <w:tcW w:w="1171"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FEC625" w14:textId="77777777" w:rsidR="00BF30E8" w:rsidRPr="0028764C" w:rsidRDefault="00BF30E8" w:rsidP="00E01132">
            <w:pPr>
              <w:spacing w:after="0" w:line="240" w:lineRule="auto"/>
              <w:rPr>
                <w:lang w:val="en-US"/>
              </w:rPr>
            </w:pPr>
            <w:r w:rsidRPr="0014230B">
              <w:rPr>
                <w:rStyle w:val="None"/>
                <w:rFonts w:ascii="Times New Roman" w:hAnsi="Times New Roman"/>
                <w:lang w:val="en-US"/>
              </w:rPr>
              <w:t xml:space="preserve">Local </w:t>
            </w:r>
            <w:r>
              <w:rPr>
                <w:rStyle w:val="None"/>
                <w:rFonts w:ascii="Times New Roman" w:hAnsi="Times New Roman"/>
                <w:lang w:val="en-US"/>
              </w:rPr>
              <w:t>s</w:t>
            </w:r>
            <w:r w:rsidRPr="0014230B">
              <w:rPr>
                <w:rStyle w:val="None"/>
                <w:rFonts w:ascii="Times New Roman" w:hAnsi="Times New Roman"/>
                <w:lang w:val="en-US"/>
              </w:rPr>
              <w:t xml:space="preserve">ervice </w:t>
            </w:r>
            <w:r>
              <w:rPr>
                <w:rStyle w:val="None"/>
                <w:rFonts w:ascii="Times New Roman" w:hAnsi="Times New Roman"/>
                <w:lang w:val="en-US"/>
              </w:rPr>
              <w:t>a</w:t>
            </w:r>
            <w:r w:rsidRPr="0014230B">
              <w:rPr>
                <w:rStyle w:val="None"/>
                <w:rFonts w:ascii="Times New Roman" w:hAnsi="Times New Roman"/>
                <w:lang w:val="en-US"/>
              </w:rPr>
              <w:t>wareness</w:t>
            </w:r>
          </w:p>
        </w:tc>
        <w:tc>
          <w:tcPr>
            <w:tcW w:w="860"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F043BD4" w14:textId="77777777" w:rsidR="00BF30E8" w:rsidRPr="0028764C" w:rsidRDefault="00BF30E8" w:rsidP="00E01132">
            <w:pPr>
              <w:spacing w:after="0" w:line="240" w:lineRule="auto"/>
              <w:rPr>
                <w:lang w:val="en-US"/>
              </w:rPr>
            </w:pPr>
            <w:r w:rsidRPr="0014230B">
              <w:rPr>
                <w:rStyle w:val="None"/>
                <w:rFonts w:ascii="Times New Roman" w:hAnsi="Times New Roman"/>
                <w:lang w:val="en-US"/>
              </w:rPr>
              <w:t>1=yes; 0=no</w:t>
            </w:r>
          </w:p>
        </w:tc>
        <w:tc>
          <w:tcPr>
            <w:tcW w:w="309" w:type="pct"/>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0780B4F" w14:textId="77777777" w:rsidR="00BF30E8" w:rsidRPr="0028764C" w:rsidRDefault="00BF30E8" w:rsidP="00E01132">
            <w:pPr>
              <w:spacing w:after="0" w:line="240" w:lineRule="auto"/>
              <w:rPr>
                <w:lang w:val="en-US"/>
              </w:rPr>
            </w:pPr>
            <w:r w:rsidRPr="0014230B">
              <w:rPr>
                <w:rStyle w:val="None"/>
                <w:rFonts w:ascii="Times New Roman" w:hAnsi="Times New Roman"/>
                <w:lang w:val="en-US"/>
              </w:rPr>
              <w:t>n.a.</w:t>
            </w:r>
          </w:p>
        </w:tc>
      </w:tr>
    </w:tbl>
    <w:p w14:paraId="0E5D0C8B" w14:textId="77777777" w:rsidR="00BF30E8" w:rsidRPr="00E01132" w:rsidRDefault="00BF30E8" w:rsidP="00BF30E8">
      <w:pPr>
        <w:spacing w:after="0" w:line="240" w:lineRule="auto"/>
        <w:rPr>
          <w:lang w:val="en-US"/>
        </w:rPr>
      </w:pPr>
      <w:r>
        <w:rPr>
          <w:rStyle w:val="None"/>
          <w:rFonts w:ascii="Times New Roman" w:hAnsi="Times New Roman"/>
          <w:i/>
          <w:iCs/>
          <w:lang w:val="en-US"/>
        </w:rPr>
        <w:t xml:space="preserve">Notes. </w:t>
      </w:r>
      <w:r>
        <w:rPr>
          <w:rStyle w:val="None"/>
          <w:rFonts w:ascii="Times New Roman" w:hAnsi="Times New Roman"/>
          <w:lang w:val="en-US"/>
        </w:rPr>
        <w:t>Ranges: higher scores indicate higher agreement to variables. α = internal consistency (baseline measures). n.a. = not applicable. We assessed all measures at baseline.</w:t>
      </w:r>
    </w:p>
    <w:p w14:paraId="22B6F1FC" w14:textId="77777777" w:rsidR="00BF30E8" w:rsidRPr="00E01132" w:rsidRDefault="00BF30E8" w:rsidP="00BF30E8">
      <w:pPr>
        <w:spacing w:after="0" w:line="240" w:lineRule="auto"/>
        <w:rPr>
          <w:lang w:val="en-US"/>
        </w:rPr>
      </w:pPr>
    </w:p>
    <w:p w14:paraId="5F6E20F1" w14:textId="77777777" w:rsidR="00BF30E8" w:rsidRPr="00E01132" w:rsidRDefault="00BF30E8" w:rsidP="00BF30E8">
      <w:pPr>
        <w:spacing w:after="0" w:line="240" w:lineRule="auto"/>
        <w:rPr>
          <w:lang w:val="en-US"/>
        </w:rPr>
      </w:pPr>
    </w:p>
    <w:p w14:paraId="1EF2B9EF" w14:textId="5299C047" w:rsidR="00BF30E8" w:rsidRDefault="00BF30E8" w:rsidP="00E01132">
      <w:pPr>
        <w:spacing w:line="360" w:lineRule="auto"/>
        <w:rPr>
          <w:rStyle w:val="None"/>
          <w:rFonts w:ascii="Times New Roman" w:hAnsi="Times New Roman"/>
          <w:lang w:val="en-US"/>
        </w:rPr>
      </w:pPr>
      <w:r w:rsidRPr="00470840">
        <w:rPr>
          <w:rStyle w:val="None"/>
          <w:rFonts w:ascii="Times New Roman" w:hAnsi="Times New Roman"/>
          <w:iCs/>
          <w:lang w:val="en-US"/>
        </w:rPr>
        <w:t>We assessed</w:t>
      </w:r>
      <w:r>
        <w:rPr>
          <w:rStyle w:val="None"/>
          <w:rFonts w:ascii="Times New Roman" w:hAnsi="Times New Roman"/>
          <w:i/>
          <w:iCs/>
          <w:lang w:val="en-US"/>
        </w:rPr>
        <w:t xml:space="preserve"> h</w:t>
      </w:r>
      <w:r w:rsidRPr="005345C5">
        <w:rPr>
          <w:rStyle w:val="None"/>
          <w:rFonts w:ascii="Times New Roman" w:hAnsi="Times New Roman"/>
          <w:i/>
          <w:iCs/>
          <w:lang w:val="en-US"/>
        </w:rPr>
        <w:t>elp-seeking attitudes</w:t>
      </w:r>
      <w:r>
        <w:rPr>
          <w:rStyle w:val="None"/>
          <w:rFonts w:ascii="Times New Roman" w:hAnsi="Times New Roman"/>
          <w:lang w:val="en-US"/>
        </w:rPr>
        <w:t xml:space="preserve"> with </w:t>
      </w:r>
      <w:r w:rsidRPr="00FF34D3">
        <w:rPr>
          <w:rStyle w:val="None"/>
          <w:rFonts w:ascii="Times New Roman" w:hAnsi="Times New Roman"/>
          <w:lang w:val="en-US"/>
        </w:rPr>
        <w:t xml:space="preserve">the </w:t>
      </w:r>
      <w:r w:rsidRPr="005345C5">
        <w:rPr>
          <w:rStyle w:val="None"/>
          <w:rFonts w:ascii="Times New Roman" w:hAnsi="Times New Roman"/>
          <w:lang w:val="en-US"/>
        </w:rPr>
        <w:t>Attitudes toward seeking professional psychological help – Short form, ATSPPH-SF</w:t>
      </w:r>
      <w:r>
        <w:rPr>
          <w:rStyle w:val="None"/>
          <w:rFonts w:ascii="Times New Roman" w:hAnsi="Times New Roman"/>
          <w:lang w:val="en-US"/>
        </w:rPr>
        <w:t xml:space="preserve"> </w:t>
      </w:r>
      <w:r w:rsidR="001344AD">
        <w:rPr>
          <w:rStyle w:val="None"/>
          <w:rFonts w:ascii="Times New Roman" w:hAnsi="Times New Roman"/>
          <w:lang w:val="en-US"/>
        </w:rPr>
        <w:t>[2]</w:t>
      </w:r>
      <w:r>
        <w:rPr>
          <w:rStyle w:val="None"/>
          <w:rFonts w:ascii="Times New Roman" w:hAnsi="Times New Roman"/>
          <w:lang w:val="en-US"/>
        </w:rPr>
        <w:t xml:space="preserve">. Participants rated their agreement on 10 items about seeking help from a mental health professional (e.g., “Emotional difficulties like many things, tend to work out by themselves”) on a 4-point Likert scale from 1 = “strongly disagree” to 4 = “strongly agree”. </w:t>
      </w:r>
      <w:r w:rsidRPr="002D5EB4">
        <w:rPr>
          <w:rStyle w:val="None"/>
          <w:rFonts w:ascii="Times New Roman" w:hAnsi="Times New Roman"/>
          <w:lang w:val="en-US"/>
        </w:rPr>
        <w:t>In contrast to the TPB Attitude Scale, the ATSPPH-SF refers more to general attitudes towards help-seeking and not, like the TPB Attitude Scale, to subjective use and feelings of help-seeking in relation to actual reported symptoms.</w:t>
      </w:r>
      <w:r>
        <w:rPr>
          <w:rStyle w:val="None"/>
          <w:rFonts w:ascii="Times New Roman" w:hAnsi="Times New Roman"/>
          <w:lang w:val="en-US"/>
        </w:rPr>
        <w:t xml:space="preserve"> </w:t>
      </w:r>
      <w:r w:rsidRPr="008A03B5">
        <w:rPr>
          <w:rStyle w:val="None"/>
          <w:rFonts w:ascii="Times New Roman" w:hAnsi="Times New Roman"/>
          <w:lang w:val="en-US"/>
        </w:rPr>
        <w:t xml:space="preserve">We consider help-seeking attitudes </w:t>
      </w:r>
      <w:r>
        <w:rPr>
          <w:rStyle w:val="None"/>
          <w:rFonts w:ascii="Times New Roman" w:hAnsi="Times New Roman"/>
          <w:lang w:val="en-US"/>
        </w:rPr>
        <w:t xml:space="preserve">on the one hand </w:t>
      </w:r>
      <w:r w:rsidRPr="008A03B5">
        <w:rPr>
          <w:rStyle w:val="None"/>
          <w:rFonts w:ascii="Times New Roman" w:hAnsi="Times New Roman"/>
          <w:lang w:val="en-US"/>
        </w:rPr>
        <w:t>as a</w:t>
      </w:r>
      <w:r>
        <w:rPr>
          <w:rStyle w:val="None"/>
          <w:rFonts w:ascii="Times New Roman" w:hAnsi="Times New Roman"/>
          <w:lang w:val="en-US"/>
        </w:rPr>
        <w:t xml:space="preserve"> dependent</w:t>
      </w:r>
      <w:r w:rsidRPr="008A03B5">
        <w:rPr>
          <w:rStyle w:val="None"/>
          <w:rFonts w:ascii="Times New Roman" w:hAnsi="Times New Roman"/>
          <w:lang w:val="en-US"/>
        </w:rPr>
        <w:t xml:space="preserve"> variable </w:t>
      </w:r>
      <w:r>
        <w:rPr>
          <w:rStyle w:val="None"/>
          <w:rFonts w:ascii="Times New Roman" w:hAnsi="Times New Roman"/>
          <w:lang w:val="en-US"/>
        </w:rPr>
        <w:t>as well</w:t>
      </w:r>
      <w:r w:rsidRPr="008A03B5">
        <w:rPr>
          <w:rStyle w:val="None"/>
          <w:rFonts w:ascii="Times New Roman" w:hAnsi="Times New Roman"/>
          <w:lang w:val="en-US"/>
        </w:rPr>
        <w:t xml:space="preserve"> as an </w:t>
      </w:r>
      <w:r>
        <w:rPr>
          <w:rStyle w:val="None"/>
          <w:rFonts w:ascii="Times New Roman" w:hAnsi="Times New Roman"/>
          <w:lang w:val="en-US"/>
        </w:rPr>
        <w:t xml:space="preserve">independent </w:t>
      </w:r>
      <w:r w:rsidRPr="008A03B5">
        <w:rPr>
          <w:rStyle w:val="None"/>
          <w:rFonts w:ascii="Times New Roman" w:hAnsi="Times New Roman"/>
          <w:lang w:val="en-US"/>
        </w:rPr>
        <w:t>variable to predict help-seeking intentions and behavior</w:t>
      </w:r>
      <w:r>
        <w:rPr>
          <w:rStyle w:val="None"/>
          <w:rFonts w:ascii="Times New Roman" w:hAnsi="Times New Roman"/>
          <w:lang w:val="en-US"/>
        </w:rPr>
        <w:t xml:space="preserve"> on the other hand</w:t>
      </w:r>
      <w:r w:rsidRPr="008A03B5">
        <w:rPr>
          <w:rStyle w:val="None"/>
          <w:rFonts w:ascii="Times New Roman" w:hAnsi="Times New Roman"/>
          <w:lang w:val="en-US"/>
        </w:rPr>
        <w:t>.</w:t>
      </w:r>
      <w:r>
        <w:rPr>
          <w:rStyle w:val="None"/>
          <w:rFonts w:ascii="Times New Roman" w:hAnsi="Times New Roman"/>
          <w:lang w:val="en-US"/>
        </w:rPr>
        <w:t xml:space="preserve"> </w:t>
      </w:r>
    </w:p>
    <w:p w14:paraId="60D3CD61" w14:textId="68B898EE" w:rsidR="00BF30E8" w:rsidRPr="002D5D6D" w:rsidRDefault="00BF30E8" w:rsidP="00E01132">
      <w:pPr>
        <w:spacing w:line="360" w:lineRule="auto"/>
        <w:rPr>
          <w:rStyle w:val="None"/>
          <w:rFonts w:ascii="Times New Roman" w:hAnsi="Times New Roman"/>
          <w:lang w:val="en-US"/>
        </w:rPr>
      </w:pPr>
      <w:r>
        <w:rPr>
          <w:rStyle w:val="None"/>
          <w:rFonts w:ascii="Times New Roman" w:hAnsi="Times New Roman"/>
          <w:lang w:val="en-US"/>
        </w:rPr>
        <w:t xml:space="preserve">We measured </w:t>
      </w:r>
      <w:r>
        <w:rPr>
          <w:rStyle w:val="None"/>
          <w:rFonts w:ascii="Times New Roman" w:hAnsi="Times New Roman"/>
          <w:i/>
          <w:iCs/>
          <w:lang w:val="en-US"/>
        </w:rPr>
        <w:t>h</w:t>
      </w:r>
      <w:r w:rsidRPr="005345C5">
        <w:rPr>
          <w:rStyle w:val="None"/>
          <w:rFonts w:ascii="Times New Roman" w:hAnsi="Times New Roman"/>
          <w:i/>
          <w:iCs/>
          <w:lang w:val="en-US"/>
        </w:rPr>
        <w:t>elp-seeking intention</w:t>
      </w:r>
      <w:r>
        <w:rPr>
          <w:rStyle w:val="None"/>
          <w:rFonts w:ascii="Times New Roman" w:hAnsi="Times New Roman"/>
          <w:lang w:val="en-US"/>
        </w:rPr>
        <w:t xml:space="preserve"> with a list of 15 persons/institutions to potentially seek help from (adapted from </w:t>
      </w:r>
      <w:r w:rsidR="001344AD">
        <w:rPr>
          <w:rStyle w:val="None"/>
          <w:rFonts w:ascii="Times New Roman" w:hAnsi="Times New Roman"/>
          <w:lang w:val="en-US"/>
        </w:rPr>
        <w:t>1</w:t>
      </w:r>
      <w:r>
        <w:rPr>
          <w:rStyle w:val="None"/>
          <w:rFonts w:ascii="Times New Roman" w:hAnsi="Times New Roman"/>
          <w:lang w:val="en-US"/>
        </w:rPr>
        <w:t xml:space="preserve">). Participants rated the likelihood of help-seeking for their mental health problems respectively on a 7-point Likert scale from 1=“extremely unlikely” to 7=“extremely likely”. Three factors of sources of help emerged from an explorative factor analysis. We operationalized each factor as a maximum score of the highest rated help-seeking intention. Only one of the three factors was used as dependent variable, it is called </w:t>
      </w:r>
      <w:r w:rsidRPr="003620B0">
        <w:rPr>
          <w:rStyle w:val="None"/>
          <w:rFonts w:ascii="Times New Roman" w:hAnsi="Times New Roman"/>
          <w:i/>
          <w:lang w:val="en-US"/>
        </w:rPr>
        <w:t>intention</w:t>
      </w:r>
      <w:r w:rsidRPr="00FC4C9F">
        <w:rPr>
          <w:rStyle w:val="None"/>
          <w:rFonts w:ascii="Times New Roman" w:hAnsi="Times New Roman"/>
          <w:i/>
          <w:iCs/>
          <w:lang w:val="en-US"/>
        </w:rPr>
        <w:t xml:space="preserve"> to seek help</w:t>
      </w:r>
      <w:r w:rsidRPr="00FC4C9F">
        <w:rPr>
          <w:rStyle w:val="None"/>
          <w:rFonts w:ascii="Times New Roman" w:hAnsi="Times New Roman"/>
          <w:i/>
          <w:lang w:val="en-US"/>
        </w:rPr>
        <w:t xml:space="preserve"> </w:t>
      </w:r>
      <w:r w:rsidRPr="00FC4C9F">
        <w:rPr>
          <w:rStyle w:val="None"/>
          <w:rFonts w:ascii="Times New Roman" w:hAnsi="Times New Roman"/>
          <w:i/>
          <w:iCs/>
          <w:lang w:val="en-US"/>
        </w:rPr>
        <w:t>from mental health professional</w:t>
      </w:r>
      <w:r w:rsidRPr="00FC4C9F">
        <w:rPr>
          <w:rStyle w:val="None"/>
          <w:rFonts w:ascii="Times New Roman" w:hAnsi="Times New Roman"/>
          <w:i/>
          <w:lang w:val="en-US"/>
        </w:rPr>
        <w:t>s</w:t>
      </w:r>
      <w:r>
        <w:rPr>
          <w:rStyle w:val="None"/>
          <w:rFonts w:ascii="Times New Roman" w:hAnsi="Times New Roman"/>
          <w:lang w:val="en-US"/>
        </w:rPr>
        <w:t xml:space="preserve"> and contained </w:t>
      </w:r>
      <w:r>
        <w:rPr>
          <w:rStyle w:val="None"/>
          <w:rFonts w:ascii="Times New Roman" w:hAnsi="Times New Roman"/>
          <w:lang w:val="en-US"/>
        </w:rPr>
        <w:lastRenderedPageBreak/>
        <w:t>the following persons/institutions:</w:t>
      </w:r>
      <w:r>
        <w:rPr>
          <w:rStyle w:val="None"/>
          <w:rFonts w:ascii="Times New Roman" w:hAnsi="Times New Roman"/>
          <w:i/>
          <w:iCs/>
          <w:lang w:val="en-US"/>
        </w:rPr>
        <w:t xml:space="preserve"> </w:t>
      </w:r>
      <w:r w:rsidRPr="007B13B2">
        <w:rPr>
          <w:rStyle w:val="None"/>
          <w:rFonts w:ascii="Times New Roman" w:hAnsi="Times New Roman"/>
          <w:iCs/>
          <w:lang w:val="en-US"/>
        </w:rPr>
        <w:t>psychologist</w:t>
      </w:r>
      <w:r w:rsidRPr="007B13B2">
        <w:rPr>
          <w:rStyle w:val="None"/>
          <w:rFonts w:ascii="Times New Roman" w:hAnsi="Times New Roman"/>
          <w:lang w:val="en-US"/>
        </w:rPr>
        <w:t xml:space="preserve">, </w:t>
      </w:r>
      <w:r w:rsidRPr="007B13B2">
        <w:rPr>
          <w:rStyle w:val="None"/>
          <w:rFonts w:ascii="Times New Roman" w:hAnsi="Times New Roman"/>
          <w:iCs/>
          <w:lang w:val="en-US"/>
        </w:rPr>
        <w:t>psychotherapist</w:t>
      </w:r>
      <w:r w:rsidRPr="007B13B2">
        <w:rPr>
          <w:rStyle w:val="None"/>
          <w:rFonts w:ascii="Times New Roman" w:hAnsi="Times New Roman"/>
          <w:lang w:val="en-US"/>
        </w:rPr>
        <w:t xml:space="preserve">, </w:t>
      </w:r>
      <w:r w:rsidRPr="007B13B2">
        <w:rPr>
          <w:rStyle w:val="None"/>
          <w:rFonts w:ascii="Times New Roman" w:hAnsi="Times New Roman"/>
          <w:iCs/>
          <w:lang w:val="en-US"/>
        </w:rPr>
        <w:t>psychiatrist</w:t>
      </w:r>
      <w:r w:rsidRPr="007B13B2">
        <w:rPr>
          <w:rStyle w:val="None"/>
          <w:rFonts w:ascii="Times New Roman" w:hAnsi="Times New Roman"/>
          <w:lang w:val="en-US"/>
        </w:rPr>
        <w:t xml:space="preserve">, </w:t>
      </w:r>
      <w:r w:rsidRPr="007B13B2">
        <w:rPr>
          <w:rStyle w:val="None"/>
          <w:rFonts w:ascii="Times New Roman" w:hAnsi="Times New Roman"/>
          <w:iCs/>
          <w:lang w:val="en-US"/>
        </w:rPr>
        <w:t>counselling center</w:t>
      </w:r>
      <w:r w:rsidRPr="007B13B2">
        <w:rPr>
          <w:rStyle w:val="None"/>
          <w:rFonts w:ascii="Times New Roman" w:hAnsi="Times New Roman"/>
          <w:lang w:val="en-US"/>
        </w:rPr>
        <w:t xml:space="preserve">, </w:t>
      </w:r>
      <w:r w:rsidRPr="007B13B2">
        <w:rPr>
          <w:rStyle w:val="None"/>
          <w:rFonts w:ascii="Times New Roman" w:hAnsi="Times New Roman"/>
          <w:iCs/>
          <w:lang w:val="en-US"/>
        </w:rPr>
        <w:t>general practitioner</w:t>
      </w:r>
      <w:r w:rsidRPr="007B13B2">
        <w:rPr>
          <w:rStyle w:val="None"/>
          <w:rFonts w:ascii="Times New Roman" w:hAnsi="Times New Roman"/>
          <w:lang w:val="en-US"/>
        </w:rPr>
        <w:t xml:space="preserve">, </w:t>
      </w:r>
      <w:r w:rsidRPr="007B13B2">
        <w:rPr>
          <w:rStyle w:val="None"/>
          <w:rFonts w:ascii="Times New Roman" w:hAnsi="Times New Roman"/>
          <w:iCs/>
          <w:lang w:val="en-US"/>
        </w:rPr>
        <w:t>and neurologist</w:t>
      </w:r>
      <w:r w:rsidRPr="007B13B2">
        <w:rPr>
          <w:rStyle w:val="None"/>
          <w:rFonts w:ascii="Times New Roman" w:hAnsi="Times New Roman"/>
          <w:lang w:val="en-US"/>
        </w:rPr>
        <w:t>. This</w:t>
      </w:r>
      <w:r>
        <w:rPr>
          <w:rStyle w:val="None"/>
          <w:rFonts w:ascii="Times New Roman" w:hAnsi="Times New Roman"/>
          <w:lang w:val="en-US"/>
        </w:rPr>
        <w:t xml:space="preserve"> approach conceptualizes a rather broad range of healthcare services for mental health problems, allowing to capture mental healthcare infrastructure emphasizing external validity </w:t>
      </w:r>
      <w:r w:rsidR="001344AD">
        <w:rPr>
          <w:rStyle w:val="None"/>
          <w:rFonts w:ascii="Times New Roman" w:hAnsi="Times New Roman"/>
          <w:lang w:val="en-US"/>
        </w:rPr>
        <w:t>[22]</w:t>
      </w:r>
      <w:r>
        <w:rPr>
          <w:rStyle w:val="None"/>
          <w:rFonts w:ascii="Times New Roman" w:hAnsi="Times New Roman"/>
          <w:lang w:val="en-US"/>
        </w:rPr>
        <w:t xml:space="preserve">. The other two emerging factors were help-seeking intention from a </w:t>
      </w:r>
      <w:r w:rsidRPr="005D3E1B">
        <w:rPr>
          <w:rStyle w:val="None"/>
          <w:rFonts w:ascii="Times New Roman" w:hAnsi="Times New Roman"/>
          <w:i/>
          <w:lang w:val="en-US"/>
        </w:rPr>
        <w:t>general professional</w:t>
      </w:r>
      <w:r w:rsidR="007F678C">
        <w:rPr>
          <w:rStyle w:val="None"/>
          <w:rFonts w:ascii="Times New Roman" w:hAnsi="Times New Roman"/>
          <w:lang w:val="en-US"/>
        </w:rPr>
        <w:t xml:space="preserve"> (</w:t>
      </w:r>
      <w:r>
        <w:rPr>
          <w:rStyle w:val="None"/>
          <w:rFonts w:ascii="Times New Roman" w:hAnsi="Times New Roman"/>
          <w:lang w:val="en-US"/>
        </w:rPr>
        <w:t xml:space="preserve">as opposed to mental </w:t>
      </w:r>
      <w:r w:rsidRPr="005D3E1B">
        <w:rPr>
          <w:rStyle w:val="None"/>
          <w:rFonts w:ascii="Times New Roman" w:hAnsi="Times New Roman"/>
          <w:i/>
          <w:lang w:val="en-US"/>
        </w:rPr>
        <w:t>health professional</w:t>
      </w:r>
      <w:r w:rsidR="007F678C">
        <w:rPr>
          <w:rStyle w:val="None"/>
          <w:rFonts w:ascii="Times New Roman" w:hAnsi="Times New Roman"/>
          <w:i/>
          <w:lang w:val="en-US"/>
        </w:rPr>
        <w:t xml:space="preserve">) </w:t>
      </w:r>
      <w:r w:rsidR="007F678C" w:rsidRPr="00E01132">
        <w:rPr>
          <w:rStyle w:val="None"/>
          <w:rFonts w:ascii="Times New Roman" w:hAnsi="Times New Roman"/>
          <w:lang w:val="en-US"/>
        </w:rPr>
        <w:t>and contained the following persons/institutions:</w:t>
      </w:r>
      <w:r>
        <w:rPr>
          <w:rStyle w:val="None"/>
          <w:rFonts w:ascii="Times New Roman" w:hAnsi="Times New Roman"/>
          <w:lang w:val="en-US"/>
        </w:rPr>
        <w:t xml:space="preserve"> police, teacher, social worker, priest/pastor, fortune teller, alternative healer and </w:t>
      </w:r>
      <w:r w:rsidRPr="005D3E1B">
        <w:rPr>
          <w:rStyle w:val="None"/>
          <w:rFonts w:ascii="Times New Roman" w:hAnsi="Times New Roman"/>
          <w:i/>
          <w:lang w:val="en-US"/>
        </w:rPr>
        <w:t>informal sources</w:t>
      </w:r>
      <w:r w:rsidR="007F678C">
        <w:rPr>
          <w:rStyle w:val="None"/>
          <w:rFonts w:ascii="Times New Roman" w:hAnsi="Times New Roman"/>
          <w:i/>
          <w:lang w:val="en-US"/>
        </w:rPr>
        <w:t xml:space="preserve">, </w:t>
      </w:r>
      <w:r w:rsidR="007F678C" w:rsidRPr="00E01132">
        <w:rPr>
          <w:rStyle w:val="None"/>
          <w:rFonts w:ascii="Times New Roman" w:hAnsi="Times New Roman"/>
          <w:lang w:val="en-US"/>
        </w:rPr>
        <w:t>which contained the following persons:</w:t>
      </w:r>
      <w:r>
        <w:rPr>
          <w:rStyle w:val="None"/>
          <w:rFonts w:ascii="Times New Roman" w:hAnsi="Times New Roman"/>
          <w:lang w:val="en-US"/>
        </w:rPr>
        <w:t xml:space="preserve"> family, friends, colleagues. While help-seeking intention from mental health professionals will function as dependent variable, to be predicted, and as exogenous variable to predict help-seeking behavior, the other two forms of help-seeking intention (from general professionals and informal sources) will be considered as independent variables, as predictors for help-seeking intention from mental health professionals and for behavior.</w:t>
      </w:r>
    </w:p>
    <w:p w14:paraId="38EBA0F7" w14:textId="77777777" w:rsidR="002E2981" w:rsidRDefault="00BF30E8" w:rsidP="00BF30E8">
      <w:pPr>
        <w:spacing w:after="0" w:line="360" w:lineRule="auto"/>
        <w:rPr>
          <w:rStyle w:val="None"/>
          <w:rFonts w:ascii="Times New Roman" w:hAnsi="Times New Roman"/>
          <w:lang w:val="en-US"/>
        </w:rPr>
        <w:sectPr w:rsidR="002E2981" w:rsidSect="00CA2814">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6" w:footer="706" w:gutter="0"/>
          <w:cols w:space="720"/>
          <w:formProt w:val="0"/>
          <w:docGrid w:linePitch="100" w:charSpace="4096"/>
        </w:sectPr>
      </w:pPr>
      <w:r w:rsidRPr="005D3E1B">
        <w:rPr>
          <w:rStyle w:val="None"/>
          <w:rFonts w:ascii="Times New Roman" w:hAnsi="Times New Roman"/>
          <w:lang w:val="en-US"/>
        </w:rPr>
        <w:t>We assessed</w:t>
      </w:r>
      <w:r>
        <w:rPr>
          <w:rStyle w:val="None"/>
          <w:rFonts w:ascii="Times New Roman" w:hAnsi="Times New Roman"/>
          <w:i/>
          <w:lang w:val="en-US"/>
        </w:rPr>
        <w:t xml:space="preserve"> h</w:t>
      </w:r>
      <w:r w:rsidRPr="000C0002">
        <w:rPr>
          <w:rStyle w:val="None"/>
          <w:rFonts w:ascii="Times New Roman" w:hAnsi="Times New Roman"/>
          <w:i/>
          <w:lang w:val="en-US"/>
        </w:rPr>
        <w:t>elp-seeking behavior</w:t>
      </w:r>
      <w:r>
        <w:rPr>
          <w:rStyle w:val="None"/>
          <w:rFonts w:ascii="Times New Roman" w:hAnsi="Times New Roman"/>
          <w:lang w:val="en-US"/>
        </w:rPr>
        <w:t xml:space="preserve"> three months and six months after the baseline with the same list described for help-seeking intention. Participants indicated whether they sought help in the past three months, respectively (0=“no”, 1=“yes”). If they answered affirmatively, they were asked whether the help sought was due to psychological complaints (1=“yes, exclusively”, 2=“yes, amongst other complaints”, 3=“no, because of other complaints). Thus, we coded answers as help-seeking behavior, if either “1” or “2” were stated. Questions for both follow-ups were collapsed into a dummy-coded variable of help-seeking within the last three or six months (</w:t>
      </w:r>
      <w:r>
        <w:rPr>
          <w:rStyle w:val="None"/>
          <w:rFonts w:ascii="Times New Roman" w:hAnsi="Times New Roman"/>
          <w:i/>
          <w:iCs/>
          <w:lang w:val="en-US"/>
        </w:rPr>
        <w:t>N</w:t>
      </w:r>
      <w:r>
        <w:rPr>
          <w:rStyle w:val="None"/>
          <w:rFonts w:ascii="Times New Roman" w:hAnsi="Times New Roman"/>
          <w:lang w:val="en-US"/>
        </w:rPr>
        <w:t xml:space="preserve"> = 983) with 0=“did not seek help for their psychological complaints” and 1=“sought help for their psychological complaints by at least one of the follow-ups”. </w:t>
      </w:r>
    </w:p>
    <w:p w14:paraId="07C88390" w14:textId="467D8D4B" w:rsidR="002E2981" w:rsidRPr="00553F00" w:rsidRDefault="002E2981" w:rsidP="002E2981">
      <w:pPr>
        <w:pStyle w:val="berschrift2"/>
        <w:spacing w:line="480" w:lineRule="auto"/>
        <w:rPr>
          <w:rStyle w:val="None"/>
          <w:rFonts w:ascii="Times New Roman" w:hAnsi="Times New Roman" w:cs="Times New Roman"/>
          <w:color w:val="auto"/>
          <w:sz w:val="28"/>
          <w:lang w:val="en-US"/>
        </w:rPr>
      </w:pPr>
      <w:r w:rsidRPr="00553F00">
        <w:rPr>
          <w:rStyle w:val="None"/>
          <w:rFonts w:ascii="Times New Roman" w:hAnsi="Times New Roman" w:cs="Times New Roman"/>
          <w:color w:val="auto"/>
          <w:sz w:val="28"/>
          <w:lang w:val="en-US"/>
        </w:rPr>
        <w:lastRenderedPageBreak/>
        <w:t>S</w:t>
      </w:r>
      <w:r>
        <w:rPr>
          <w:rStyle w:val="None"/>
          <w:rFonts w:ascii="Times New Roman" w:hAnsi="Times New Roman" w:cs="Times New Roman"/>
          <w:color w:val="auto"/>
          <w:sz w:val="28"/>
          <w:lang w:val="en-US"/>
        </w:rPr>
        <w:t>2</w:t>
      </w:r>
      <w:r w:rsidRPr="00553F00">
        <w:rPr>
          <w:rStyle w:val="None"/>
          <w:rFonts w:ascii="Times New Roman" w:hAnsi="Times New Roman" w:cs="Times New Roman"/>
          <w:color w:val="auto"/>
          <w:sz w:val="28"/>
          <w:lang w:val="en-US"/>
        </w:rPr>
        <w:t xml:space="preserve"> – Sample &amp; Power</w:t>
      </w:r>
    </w:p>
    <w:p w14:paraId="326BF0B2" w14:textId="77777777" w:rsidR="002E2981" w:rsidRPr="00553F00" w:rsidRDefault="002E2981" w:rsidP="002E2981">
      <w:pPr>
        <w:pStyle w:val="berschrift2"/>
        <w:spacing w:line="480" w:lineRule="auto"/>
        <w:rPr>
          <w:rStyle w:val="None"/>
          <w:rFonts w:ascii="Times New Roman" w:hAnsi="Times New Roman" w:cs="Times New Roman"/>
          <w:i/>
          <w:color w:val="auto"/>
          <w:sz w:val="22"/>
          <w:lang w:val="en-US"/>
        </w:rPr>
      </w:pPr>
      <w:r w:rsidRPr="00553F00">
        <w:rPr>
          <w:rStyle w:val="None"/>
          <w:rFonts w:ascii="Times New Roman" w:hAnsi="Times New Roman" w:cs="Times New Roman"/>
          <w:i/>
          <w:color w:val="auto"/>
          <w:sz w:val="22"/>
          <w:lang w:val="en-US"/>
        </w:rPr>
        <w:t>Exclusions</w:t>
      </w:r>
    </w:p>
    <w:p w14:paraId="71FDBE25" w14:textId="6AEC18F1" w:rsidR="002E2981" w:rsidRPr="00553F00" w:rsidRDefault="002E2981" w:rsidP="002E2981">
      <w:pPr>
        <w:spacing w:line="360" w:lineRule="auto"/>
        <w:rPr>
          <w:rFonts w:ascii="Times New Roman" w:hAnsi="Times New Roman" w:cs="Times New Roman"/>
          <w:lang w:val="en-US"/>
        </w:rPr>
      </w:pPr>
      <w:r w:rsidRPr="00553F00">
        <w:rPr>
          <w:rStyle w:val="None"/>
          <w:rFonts w:ascii="Times New Roman" w:hAnsi="Times New Roman" w:cs="Times New Roman"/>
          <w:lang w:val="en-US"/>
        </w:rPr>
        <w:t xml:space="preserve">The following exclusions were made to comprise the final data: completion time under half the median study duration </w:t>
      </w:r>
      <w:r w:rsidR="001344AD">
        <w:rPr>
          <w:rStyle w:val="None"/>
          <w:rFonts w:ascii="Times New Roman" w:hAnsi="Times New Roman" w:cs="Times New Roman"/>
          <w:lang w:val="en-US"/>
        </w:rPr>
        <w:t>[23]</w:t>
      </w:r>
      <w:r w:rsidRPr="00553F00">
        <w:rPr>
          <w:rStyle w:val="None"/>
          <w:rFonts w:ascii="Times New Roman" w:hAnsi="Times New Roman" w:cs="Times New Roman"/>
          <w:lang w:val="en-US"/>
        </w:rPr>
        <w:t xml:space="preserve"> monotone answer profiles (</w:t>
      </w:r>
      <w:r w:rsidRPr="00553F00">
        <w:rPr>
          <w:rStyle w:val="None"/>
          <w:rFonts w:ascii="Times New Roman" w:hAnsi="Times New Roman" w:cs="Times New Roman"/>
          <w:i/>
          <w:iCs/>
          <w:lang w:val="en-US"/>
        </w:rPr>
        <w:t>n</w:t>
      </w:r>
      <w:r w:rsidRPr="00553F00">
        <w:rPr>
          <w:rStyle w:val="None"/>
          <w:rFonts w:ascii="Times New Roman" w:hAnsi="Times New Roman" w:cs="Times New Roman"/>
          <w:lang w:val="en-US"/>
        </w:rPr>
        <w:t>=116), PHQ-9 score&lt;8 in the second assessment 36 hours later (</w:t>
      </w:r>
      <w:r w:rsidRPr="00553F00">
        <w:rPr>
          <w:rStyle w:val="None"/>
          <w:rFonts w:ascii="Times New Roman" w:hAnsi="Times New Roman" w:cs="Times New Roman"/>
          <w:i/>
          <w:iCs/>
          <w:lang w:val="en-US"/>
        </w:rPr>
        <w:t xml:space="preserve">n </w:t>
      </w:r>
      <w:r w:rsidRPr="00553F00">
        <w:rPr>
          <w:rStyle w:val="None"/>
          <w:rFonts w:ascii="Times New Roman" w:hAnsi="Times New Roman" w:cs="Times New Roman"/>
          <w:lang w:val="en-US"/>
        </w:rPr>
        <w:t>= 362), conflicting information about an individual’s sex between the study points (</w:t>
      </w:r>
      <w:r w:rsidRPr="00553F00">
        <w:rPr>
          <w:rStyle w:val="None"/>
          <w:rFonts w:ascii="Times New Roman" w:hAnsi="Times New Roman" w:cs="Times New Roman"/>
          <w:i/>
          <w:iCs/>
          <w:lang w:val="en-US"/>
        </w:rPr>
        <w:t>n</w:t>
      </w:r>
      <w:r w:rsidRPr="00553F00">
        <w:rPr>
          <w:rStyle w:val="None"/>
          <w:rFonts w:ascii="Times New Roman" w:hAnsi="Times New Roman" w:cs="Times New Roman"/>
          <w:lang w:val="en-US"/>
        </w:rPr>
        <w:t>=12), and diverse sex, due to small sample (</w:t>
      </w:r>
      <w:r w:rsidRPr="00553F00">
        <w:rPr>
          <w:rStyle w:val="None"/>
          <w:rFonts w:ascii="Times New Roman" w:hAnsi="Times New Roman" w:cs="Times New Roman"/>
          <w:i/>
          <w:iCs/>
          <w:lang w:val="en-US"/>
        </w:rPr>
        <w:t>n</w:t>
      </w:r>
      <w:r w:rsidRPr="00553F00">
        <w:rPr>
          <w:rStyle w:val="None"/>
          <w:rFonts w:ascii="Times New Roman" w:hAnsi="Times New Roman" w:cs="Times New Roman"/>
          <w:lang w:val="en-US"/>
        </w:rPr>
        <w:t>=9).</w:t>
      </w:r>
    </w:p>
    <w:p w14:paraId="2E747758" w14:textId="77777777" w:rsidR="002E2981" w:rsidRPr="00553F00" w:rsidRDefault="002E2981" w:rsidP="002E2981">
      <w:pPr>
        <w:pStyle w:val="berschrift2"/>
        <w:spacing w:line="480" w:lineRule="auto"/>
        <w:rPr>
          <w:rStyle w:val="None"/>
          <w:rFonts w:ascii="Times New Roman" w:hAnsi="Times New Roman" w:cs="Times New Roman"/>
          <w:i/>
          <w:color w:val="auto"/>
          <w:sz w:val="22"/>
          <w:lang w:val="en-US"/>
        </w:rPr>
      </w:pPr>
      <w:r w:rsidRPr="00553F00">
        <w:rPr>
          <w:rStyle w:val="None"/>
          <w:rFonts w:ascii="Times New Roman" w:hAnsi="Times New Roman" w:cs="Times New Roman"/>
          <w:i/>
          <w:color w:val="auto"/>
          <w:sz w:val="22"/>
          <w:lang w:val="en-US"/>
        </w:rPr>
        <w:t>Power</w:t>
      </w:r>
    </w:p>
    <w:p w14:paraId="45134602" w14:textId="0AF1D51E" w:rsidR="002E2981" w:rsidRDefault="002E2981" w:rsidP="002E2981">
      <w:pPr>
        <w:spacing w:line="360" w:lineRule="auto"/>
        <w:rPr>
          <w:rStyle w:val="None"/>
          <w:rFonts w:ascii="Times New Roman" w:hAnsi="Times New Roman" w:cs="Times New Roman"/>
          <w:lang w:val="en-US"/>
        </w:rPr>
        <w:sectPr w:rsidR="002E2981" w:rsidSect="00CA2814">
          <w:pgSz w:w="11906" w:h="16838"/>
          <w:pgMar w:top="1417" w:right="1417" w:bottom="1134" w:left="1417" w:header="706" w:footer="706" w:gutter="0"/>
          <w:cols w:space="720"/>
          <w:formProt w:val="0"/>
          <w:docGrid w:linePitch="100" w:charSpace="4096"/>
        </w:sectPr>
      </w:pPr>
      <w:r w:rsidRPr="00553F00">
        <w:rPr>
          <w:rStyle w:val="None"/>
          <w:rFonts w:ascii="Times New Roman" w:hAnsi="Times New Roman" w:cs="Times New Roman"/>
          <w:lang w:val="en-US"/>
        </w:rPr>
        <w:t>Large sample size is recommended because machine learning often involves multiple predictors.</w:t>
      </w:r>
      <w:r w:rsidRPr="00553F00">
        <w:rPr>
          <w:rFonts w:ascii="Times New Roman" w:hAnsi="Times New Roman" w:cs="Times New Roman"/>
          <w:lang w:val="en-US"/>
        </w:rPr>
        <w:t xml:space="preserve"> </w:t>
      </w:r>
      <w:r w:rsidRPr="00553F00">
        <w:rPr>
          <w:rStyle w:val="None"/>
          <w:rFonts w:ascii="Times New Roman" w:hAnsi="Times New Roman" w:cs="Times New Roman"/>
          <w:lang w:val="en-US"/>
        </w:rPr>
        <w:t xml:space="preserve">Precise sample size justification and power analysis for complex, high-dimensional, multivariable models from the machine learning field is still an open matter and no standards have been established </w:t>
      </w:r>
      <w:r w:rsidR="001344AD">
        <w:rPr>
          <w:rStyle w:val="None"/>
          <w:rFonts w:ascii="Times New Roman" w:hAnsi="Times New Roman" w:cs="Times New Roman"/>
          <w:lang w:val="en-US"/>
        </w:rPr>
        <w:t>[24]</w:t>
      </w:r>
      <w:r w:rsidRPr="00553F00">
        <w:rPr>
          <w:rStyle w:val="None"/>
          <w:rFonts w:ascii="Times New Roman" w:hAnsi="Times New Roman" w:cs="Times New Roman"/>
          <w:lang w:val="en-US"/>
        </w:rPr>
        <w:t xml:space="preserve">. A disputed simple suggestion is that </w:t>
      </w:r>
      <w:r w:rsidRPr="00553F00">
        <w:rPr>
          <w:rStyle w:val="None"/>
          <w:rFonts w:ascii="Times New Roman" w:hAnsi="Times New Roman" w:cs="Times New Roman"/>
          <w:i/>
          <w:lang w:val="en-US"/>
        </w:rPr>
        <w:t xml:space="preserve">N </w:t>
      </w:r>
      <w:r w:rsidRPr="00553F00">
        <w:rPr>
          <w:rStyle w:val="None"/>
          <w:rFonts w:ascii="Times New Roman" w:hAnsi="Times New Roman" w:cs="Times New Roman"/>
          <w:lang w:val="en-US"/>
        </w:rPr>
        <w:t xml:space="preserve">= 50 is required to start any meaningful machine learning-based data analysis </w:t>
      </w:r>
      <w:r w:rsidR="001344AD">
        <w:rPr>
          <w:rStyle w:val="None"/>
          <w:rFonts w:ascii="Times New Roman" w:hAnsi="Times New Roman" w:cs="Times New Roman"/>
          <w:lang w:val="en-US"/>
        </w:rPr>
        <w:t>[25]</w:t>
      </w:r>
      <w:r w:rsidRPr="00553F00">
        <w:rPr>
          <w:rStyle w:val="None"/>
          <w:rFonts w:ascii="Times New Roman" w:hAnsi="Times New Roman" w:cs="Times New Roman"/>
          <w:lang w:val="en-US"/>
        </w:rPr>
        <w:t xml:space="preserve">. Another suggestion is that 10 to 20 observations per degree of freedom (predictor) is reasonable </w:t>
      </w:r>
      <w:r w:rsidR="001344AD">
        <w:rPr>
          <w:rStyle w:val="None"/>
          <w:rFonts w:ascii="Times New Roman" w:hAnsi="Times New Roman" w:cs="Times New Roman"/>
          <w:lang w:val="en-US"/>
        </w:rPr>
        <w:t>[26]</w:t>
      </w:r>
      <w:r w:rsidRPr="00553F00">
        <w:rPr>
          <w:rStyle w:val="None"/>
          <w:rFonts w:ascii="Times New Roman" w:hAnsi="Times New Roman" w:cs="Times New Roman"/>
          <w:lang w:val="en-US"/>
        </w:rPr>
        <w:t xml:space="preserve">. Based on these considerations we estimated a sufficient </w:t>
      </w:r>
      <w:r w:rsidRPr="00553F00">
        <w:rPr>
          <w:rStyle w:val="None"/>
          <w:rFonts w:ascii="Times New Roman" w:hAnsi="Times New Roman" w:cs="Times New Roman"/>
          <w:i/>
          <w:lang w:val="en-US"/>
        </w:rPr>
        <w:t>N</w:t>
      </w:r>
      <w:r w:rsidRPr="00553F00">
        <w:rPr>
          <w:rStyle w:val="None"/>
          <w:rFonts w:ascii="Times New Roman" w:hAnsi="Times New Roman" w:cs="Times New Roman"/>
          <w:lang w:val="en-US"/>
        </w:rPr>
        <w:t xml:space="preserve"> for predictions for help-seeking attitudes, intention and behavior. For attitudes, we calculated with 50 independent features a required </w:t>
      </w:r>
      <w:r w:rsidRPr="00553F00">
        <w:rPr>
          <w:rStyle w:val="None"/>
          <w:rFonts w:ascii="Times New Roman" w:hAnsi="Times New Roman" w:cs="Times New Roman"/>
          <w:i/>
          <w:lang w:val="en-US"/>
        </w:rPr>
        <w:t>N</w:t>
      </w:r>
      <w:r w:rsidRPr="00553F00">
        <w:rPr>
          <w:rStyle w:val="None"/>
          <w:rFonts w:ascii="Times New Roman" w:hAnsi="Times New Roman" w:cs="Times New Roman"/>
          <w:lang w:val="en-US"/>
        </w:rPr>
        <w:t xml:space="preserve"> of 500 to 1000. For intention, we calculated with 55 independent features a required N of 505 to 1100. For the behavior, we calculated with 63 independent features a required sample size of </w:t>
      </w:r>
      <w:r w:rsidRPr="00553F00">
        <w:rPr>
          <w:rStyle w:val="None"/>
          <w:rFonts w:ascii="Times New Roman" w:hAnsi="Times New Roman" w:cs="Times New Roman"/>
          <w:i/>
          <w:lang w:val="en-US"/>
        </w:rPr>
        <w:t>N</w:t>
      </w:r>
      <w:r w:rsidRPr="00553F00">
        <w:rPr>
          <w:rStyle w:val="None"/>
          <w:rFonts w:ascii="Times New Roman" w:hAnsi="Times New Roman" w:cs="Times New Roman"/>
          <w:lang w:val="en-US"/>
        </w:rPr>
        <w:t xml:space="preserve"> of 640-1260. We were able to perform machine learning models with </w:t>
      </w:r>
      <w:r w:rsidRPr="00553F00">
        <w:rPr>
          <w:rStyle w:val="None"/>
          <w:rFonts w:ascii="Times New Roman" w:hAnsi="Times New Roman" w:cs="Times New Roman"/>
          <w:i/>
          <w:iCs/>
          <w:lang w:val="en-US"/>
        </w:rPr>
        <w:t xml:space="preserve">N </w:t>
      </w:r>
      <w:r w:rsidRPr="00553F00">
        <w:rPr>
          <w:rStyle w:val="None"/>
          <w:rFonts w:ascii="Times New Roman" w:hAnsi="Times New Roman" w:cs="Times New Roman"/>
          <w:lang w:val="en-US"/>
        </w:rPr>
        <w:t xml:space="preserve">= 1368 participants from baseline survey for help-seeking attitudes and intention and with </w:t>
      </w:r>
      <w:r w:rsidRPr="00553F00">
        <w:rPr>
          <w:rStyle w:val="None"/>
          <w:rFonts w:ascii="Times New Roman" w:hAnsi="Times New Roman" w:cs="Times New Roman"/>
          <w:i/>
          <w:iCs/>
          <w:lang w:val="en-US"/>
        </w:rPr>
        <w:t>N</w:t>
      </w:r>
      <w:r w:rsidRPr="00553F00">
        <w:rPr>
          <w:rStyle w:val="None"/>
          <w:rFonts w:ascii="Times New Roman" w:hAnsi="Times New Roman" w:cs="Times New Roman"/>
          <w:lang w:val="en-US"/>
        </w:rPr>
        <w:t xml:space="preserve"> = 983 from follow-up for behavior.</w:t>
      </w:r>
    </w:p>
    <w:p w14:paraId="243A4123" w14:textId="425B00E0" w:rsidR="00BF30E8" w:rsidRPr="00E01132" w:rsidRDefault="00BF30E8" w:rsidP="00BF30E8">
      <w:pPr>
        <w:rPr>
          <w:rFonts w:ascii="Times New Roman" w:hAnsi="Times New Roman" w:cs="Times New Roman"/>
          <w:sz w:val="28"/>
          <w:lang w:val="en-US"/>
        </w:rPr>
      </w:pPr>
      <w:r w:rsidRPr="00E01132">
        <w:rPr>
          <w:rFonts w:ascii="Times New Roman" w:hAnsi="Times New Roman" w:cs="Times New Roman"/>
          <w:sz w:val="28"/>
          <w:lang w:val="en-US"/>
        </w:rPr>
        <w:lastRenderedPageBreak/>
        <w:t>S3 - Analysis procedure</w:t>
      </w:r>
    </w:p>
    <w:p w14:paraId="69E1A717" w14:textId="6F3DCB48" w:rsidR="00BF30E8" w:rsidRDefault="00BF30E8" w:rsidP="00E01132">
      <w:pPr>
        <w:spacing w:line="360" w:lineRule="auto"/>
        <w:rPr>
          <w:rStyle w:val="None"/>
          <w:rFonts w:ascii="Times New Roman" w:hAnsi="Times New Roman"/>
          <w:lang w:val="en-US"/>
        </w:rPr>
      </w:pPr>
      <w:r>
        <w:rPr>
          <w:rStyle w:val="None"/>
          <w:rFonts w:ascii="Times New Roman" w:hAnsi="Times New Roman"/>
          <w:lang w:val="en-US"/>
        </w:rPr>
        <w:t xml:space="preserve">EN </w:t>
      </w:r>
      <w:bookmarkStart w:id="0" w:name="_Hlk110858296"/>
      <w:r>
        <w:rPr>
          <w:rStyle w:val="None"/>
          <w:rFonts w:ascii="Times New Roman" w:hAnsi="Times New Roman"/>
          <w:lang w:val="en-US"/>
        </w:rPr>
        <w:t xml:space="preserve">applies L1-norm as well as L2-norm regularization to perform variable selection and counter multicollinearity in data </w:t>
      </w:r>
      <w:r w:rsidR="001344AD">
        <w:rPr>
          <w:rStyle w:val="None"/>
          <w:rFonts w:ascii="Times New Roman" w:hAnsi="Times New Roman"/>
          <w:lang w:val="en-US"/>
        </w:rPr>
        <w:t>[27, 28]</w:t>
      </w:r>
      <w:r>
        <w:rPr>
          <w:rStyle w:val="None"/>
          <w:rFonts w:ascii="Times New Roman" w:hAnsi="Times New Roman"/>
          <w:lang w:val="en-US"/>
        </w:rPr>
        <w:t>.</w:t>
      </w:r>
      <w:r w:rsidRPr="00E80ECD">
        <w:rPr>
          <w:rStyle w:val="None"/>
          <w:rFonts w:ascii="Times New Roman" w:hAnsi="Times New Roman"/>
          <w:lang w:val="en-US"/>
        </w:rPr>
        <w:t xml:space="preserve"> </w:t>
      </w:r>
      <w:bookmarkEnd w:id="0"/>
      <w:r>
        <w:rPr>
          <w:rStyle w:val="None"/>
          <w:rFonts w:ascii="Times New Roman" w:hAnsi="Times New Roman"/>
          <w:lang w:val="en-US"/>
        </w:rPr>
        <w:t xml:space="preserve">The predictors of these analyses are listed </w:t>
      </w:r>
      <w:r w:rsidRPr="007B13B2">
        <w:rPr>
          <w:rStyle w:val="None"/>
          <w:rFonts w:ascii="Times New Roman" w:hAnsi="Times New Roman"/>
          <w:lang w:val="en-US"/>
        </w:rPr>
        <w:t xml:space="preserve">in </w:t>
      </w:r>
      <w:r w:rsidRPr="007B13B2">
        <w:rPr>
          <w:rStyle w:val="None"/>
          <w:rFonts w:ascii="Times New Roman" w:hAnsi="Times New Roman"/>
          <w:iCs/>
          <w:lang w:val="en-US"/>
        </w:rPr>
        <w:t>the supplement S1</w:t>
      </w:r>
      <w:r w:rsidRPr="007B13B2">
        <w:rPr>
          <w:rStyle w:val="None"/>
          <w:rFonts w:ascii="Times New Roman" w:hAnsi="Times New Roman"/>
          <w:lang w:val="en-US"/>
        </w:rPr>
        <w:t>.</w:t>
      </w:r>
      <w:r>
        <w:rPr>
          <w:rStyle w:val="None"/>
          <w:rFonts w:ascii="Times New Roman" w:hAnsi="Times New Roman"/>
          <w:lang w:val="en-US"/>
        </w:rPr>
        <w:t xml:space="preserve"> We expect collinearity to some degree since we included related aspects of stigma of mental health and help-seeking. </w:t>
      </w:r>
    </w:p>
    <w:p w14:paraId="10D41339" w14:textId="2C9AFE62" w:rsidR="00BF30E8" w:rsidRDefault="00BF30E8" w:rsidP="00E01132">
      <w:pPr>
        <w:spacing w:line="360" w:lineRule="auto"/>
        <w:rPr>
          <w:rStyle w:val="None"/>
          <w:rFonts w:ascii="Times New Roman" w:hAnsi="Times New Roman"/>
          <w:lang w:val="en-US"/>
        </w:rPr>
      </w:pPr>
      <w:r>
        <w:rPr>
          <w:rStyle w:val="None"/>
          <w:rFonts w:ascii="Times New Roman" w:hAnsi="Times New Roman"/>
          <w:lang w:val="en-US"/>
        </w:rPr>
        <w:t xml:space="preserve">LR models were chosen to perform the classification task of predicting if participants sought help within the last six month (0 = “did not seek help”; 1 = ”sought help”). LR was also used in a regularized form (L1 and L2 penalties). To assess the models’ performance to unknown data—the generalizability of the models’ prediction accuracy to new data—a nested cross-validation (CV) procedure was employed </w:t>
      </w:r>
      <w:r w:rsidR="001344AD">
        <w:rPr>
          <w:rStyle w:val="None"/>
          <w:rFonts w:ascii="Times New Roman" w:hAnsi="Times New Roman"/>
          <w:lang w:val="en-US"/>
        </w:rPr>
        <w:t>[29]</w:t>
      </w:r>
      <w:r>
        <w:rPr>
          <w:rStyle w:val="None"/>
          <w:rFonts w:ascii="Times New Roman" w:hAnsi="Times New Roman"/>
          <w:lang w:val="en-US"/>
        </w:rPr>
        <w:t>. CV implements repeated splits of the data into training and testing sets. Nested</w:t>
      </w:r>
      <w:r>
        <w:rPr>
          <w:rStyle w:val="None"/>
          <w:rFonts w:ascii="Times New Roman" w:hAnsi="Times New Roman"/>
          <w:b/>
          <w:bCs/>
          <w:lang w:val="en-US"/>
        </w:rPr>
        <w:t xml:space="preserve"> </w:t>
      </w:r>
      <w:r>
        <w:rPr>
          <w:rStyle w:val="None"/>
          <w:rFonts w:ascii="Times New Roman" w:hAnsi="Times New Roman"/>
          <w:lang w:val="en-US"/>
        </w:rPr>
        <w:t xml:space="preserve">CV is applied, to train a model where also the hyperparameters have to be optimized. The training data of the outer loop is used in an inner CV loop to do the hyperparameter evaluation. </w:t>
      </w:r>
      <w:r w:rsidRPr="006B3288">
        <w:rPr>
          <w:rStyle w:val="None"/>
          <w:rFonts w:ascii="Times New Roman" w:hAnsi="Times New Roman"/>
          <w:lang w:val="en-US"/>
        </w:rPr>
        <w:t xml:space="preserve">For </w:t>
      </w:r>
      <w:r w:rsidRPr="006B3288">
        <w:rPr>
          <w:rStyle w:val="None"/>
          <w:rFonts w:ascii="Times New Roman" w:hAnsi="Times New Roman"/>
          <w:iCs/>
          <w:lang w:val="en-US"/>
        </w:rPr>
        <w:t>help-seeking attitudes</w:t>
      </w:r>
      <w:r w:rsidRPr="006B3288">
        <w:rPr>
          <w:rStyle w:val="None"/>
          <w:rFonts w:ascii="Times New Roman" w:hAnsi="Times New Roman"/>
          <w:lang w:val="en-US"/>
        </w:rPr>
        <w:t xml:space="preserve"> and</w:t>
      </w:r>
      <w:r w:rsidRPr="006B3288">
        <w:rPr>
          <w:rStyle w:val="None"/>
          <w:rFonts w:ascii="Times New Roman" w:hAnsi="Times New Roman"/>
          <w:iCs/>
          <w:lang w:val="en-US"/>
        </w:rPr>
        <w:t xml:space="preserve"> help-seeking intentions </w:t>
      </w:r>
      <w:r>
        <w:rPr>
          <w:rStyle w:val="None"/>
          <w:rFonts w:ascii="Times New Roman" w:hAnsi="Times New Roman"/>
          <w:lang w:val="en-US"/>
        </w:rPr>
        <w:t xml:space="preserve">we applied in the main (outer) CV loop a group-controlled shuffle-split scheme, grouping by participants (20% of the participants in the testing set, 80% of the participants in the training set, 100 repetitions). For </w:t>
      </w:r>
      <w:r w:rsidRPr="006B3288">
        <w:rPr>
          <w:rStyle w:val="None"/>
          <w:rFonts w:ascii="Times New Roman" w:hAnsi="Times New Roman"/>
          <w:iCs/>
          <w:lang w:val="en-US"/>
        </w:rPr>
        <w:t>help-seeking behavior</w:t>
      </w:r>
      <w:r>
        <w:rPr>
          <w:rStyle w:val="None"/>
          <w:rFonts w:ascii="Times New Roman" w:hAnsi="Times New Roman"/>
          <w:lang w:val="en-US"/>
        </w:rPr>
        <w:t xml:space="preserve"> we also applied in the main (outer) CV loop a group-controlled shuffle-split scheme, grouping by participant again, with regard to the time point</w:t>
      </w:r>
      <w:r w:rsidRPr="006B3288">
        <w:rPr>
          <w:rStyle w:val="None"/>
          <w:rFonts w:ascii="Times New Roman" w:hAnsi="Times New Roman"/>
          <w:lang w:val="en-US"/>
        </w:rPr>
        <w:t xml:space="preserve"> (20</w:t>
      </w:r>
      <w:r>
        <w:rPr>
          <w:rStyle w:val="None"/>
          <w:rFonts w:ascii="Times New Roman" w:hAnsi="Times New Roman"/>
          <w:lang w:val="en-US"/>
        </w:rPr>
        <w:t xml:space="preserve">% of the participants in the testing set, 80% of the participants in the training set, 100 repetitions). </w:t>
      </w:r>
    </w:p>
    <w:p w14:paraId="32F21A78" w14:textId="69E06E18" w:rsidR="00BF30E8" w:rsidRDefault="00BF30E8" w:rsidP="00E01132">
      <w:pPr>
        <w:spacing w:line="360" w:lineRule="auto"/>
        <w:rPr>
          <w:rStyle w:val="None"/>
          <w:rFonts w:ascii="Times New Roman" w:hAnsi="Times New Roman"/>
          <w:lang w:val="en-US"/>
        </w:rPr>
      </w:pPr>
      <w:r>
        <w:rPr>
          <w:rStyle w:val="None"/>
          <w:rFonts w:ascii="Times New Roman" w:hAnsi="Times New Roman"/>
          <w:lang w:val="en-US"/>
        </w:rPr>
        <w:t xml:space="preserve">During each repetition, we utilized the training set to standardize the data and optimize model complexity. For the nested (inner) CV procedure, we combined a shuffle-split scheme with a blended frugal cost optimization process (Microsoft FLAML, v1.0.0, </w:t>
      </w:r>
      <w:r w:rsidR="001344AD">
        <w:rPr>
          <w:rStyle w:val="None"/>
          <w:rFonts w:ascii="Times New Roman" w:hAnsi="Times New Roman"/>
          <w:lang w:val="en-US"/>
        </w:rPr>
        <w:t>30</w:t>
      </w:r>
      <w:r>
        <w:rPr>
          <w:rStyle w:val="None"/>
          <w:rFonts w:ascii="Times New Roman" w:hAnsi="Times New Roman"/>
          <w:lang w:val="en-US"/>
        </w:rPr>
        <w:t xml:space="preserve">) to identify the best performing complexity parameters. The complexity parameters that led to the highest prediction accuracy in the inner CV were subsequently used and all other parameters left at default settings, to train regressor models in the main CV loop. The models were subsequently tested on the respective testing set of the main CV loop. The testing set was explicitly not used in the inner CV loop. </w:t>
      </w:r>
    </w:p>
    <w:p w14:paraId="0CEE403E" w14:textId="77777777" w:rsidR="00BF30E8" w:rsidRDefault="00BF30E8" w:rsidP="00E01132">
      <w:pPr>
        <w:spacing w:line="360" w:lineRule="auto"/>
        <w:rPr>
          <w:rStyle w:val="None"/>
          <w:rFonts w:ascii="Times New Roman" w:hAnsi="Times New Roman"/>
          <w:lang w:val="en-US"/>
        </w:rPr>
      </w:pPr>
      <w:r>
        <w:rPr>
          <w:rStyle w:val="None"/>
          <w:rFonts w:ascii="Times New Roman" w:hAnsi="Times New Roman"/>
          <w:lang w:val="en-US"/>
        </w:rPr>
        <w:t>Because the project on which this study is based contained interventions on illness beliefs that aimed to influence stigma and help-seeking, these interventions will be entered as control variables in a dummy-coded from (</w:t>
      </w:r>
      <w:r w:rsidRPr="0014230B">
        <w:rPr>
          <w:rStyle w:val="None"/>
          <w:rFonts w:ascii="Times New Roman" w:hAnsi="Times New Roman"/>
          <w:lang w:val="en-US"/>
        </w:rPr>
        <w:t>1=received intervention; 0=did not receive intervention</w:t>
      </w:r>
      <w:r>
        <w:rPr>
          <w:rStyle w:val="None"/>
          <w:rFonts w:ascii="Times New Roman" w:hAnsi="Times New Roman"/>
          <w:lang w:val="en-US"/>
        </w:rPr>
        <w:t>). We do not expect them to have an influence on the connections assessed in this study, since all other variables entered are assessed pre-intervention.</w:t>
      </w:r>
    </w:p>
    <w:p w14:paraId="2B234B6A" w14:textId="5009F03C" w:rsidR="00BF30E8" w:rsidRDefault="00BF30E8" w:rsidP="00E01132">
      <w:pPr>
        <w:spacing w:line="360" w:lineRule="auto"/>
        <w:rPr>
          <w:rStyle w:val="None"/>
          <w:rFonts w:ascii="Times New Roman" w:eastAsia="Times New Roman" w:hAnsi="Times New Roman" w:cs="Times New Roman"/>
          <w:lang w:val="en-US"/>
        </w:rPr>
      </w:pPr>
      <w:r w:rsidRPr="005B5EC1">
        <w:rPr>
          <w:rStyle w:val="None"/>
          <w:rFonts w:ascii="Times New Roman" w:hAnsi="Times New Roman"/>
          <w:lang w:val="en-US"/>
        </w:rPr>
        <w:t xml:space="preserve">Notably, the prediction R² will be smaller than R² values of conventional statistical models because the prediction R² measures prediction performance for unknown data and not post hoc model fit </w:t>
      </w:r>
      <w:r w:rsidR="001344AD">
        <w:rPr>
          <w:rStyle w:val="None"/>
          <w:rFonts w:ascii="Times New Roman" w:hAnsi="Times New Roman"/>
          <w:lang w:val="en-US"/>
        </w:rPr>
        <w:t>[28]</w:t>
      </w:r>
      <w:r w:rsidRPr="005B5EC1">
        <w:rPr>
          <w:rStyle w:val="None"/>
          <w:rFonts w:ascii="Times New Roman" w:hAnsi="Times New Roman"/>
          <w:lang w:val="en-US"/>
        </w:rPr>
        <w:t xml:space="preserve">. Classification performance was measured with weighted classification accuracy, meaning that the unbalanced class in our sample, was up weighted so that the total contribution of each class was equal </w:t>
      </w:r>
      <w:r w:rsidR="001344AD">
        <w:rPr>
          <w:rStyle w:val="None"/>
          <w:rFonts w:ascii="Times New Roman" w:hAnsi="Times New Roman"/>
          <w:lang w:val="en-US"/>
        </w:rPr>
        <w:t>[28]</w:t>
      </w:r>
      <w:r w:rsidRPr="005B5EC1">
        <w:rPr>
          <w:rStyle w:val="None"/>
          <w:rFonts w:ascii="Times New Roman" w:hAnsi="Times New Roman"/>
          <w:lang w:val="en-US"/>
        </w:rPr>
        <w:t>. Higher</w:t>
      </w:r>
      <w:r>
        <w:rPr>
          <w:rStyle w:val="None"/>
          <w:rFonts w:ascii="Times New Roman" w:hAnsi="Times New Roman"/>
          <w:lang w:val="en-US"/>
        </w:rPr>
        <w:t xml:space="preserve"> values indicate a better model fit. We assessed the importance of single predictors for the </w:t>
      </w:r>
      <w:r>
        <w:rPr>
          <w:rStyle w:val="None"/>
          <w:rFonts w:ascii="Times New Roman" w:hAnsi="Times New Roman"/>
          <w:lang w:val="en-US"/>
        </w:rPr>
        <w:lastRenderedPageBreak/>
        <w:t xml:space="preserve">model’s performance of the linear regressions using the mean weights of the models </w:t>
      </w:r>
      <w:r w:rsidR="001344AD">
        <w:rPr>
          <w:rStyle w:val="None"/>
          <w:rFonts w:ascii="Times New Roman" w:hAnsi="Times New Roman"/>
          <w:lang w:val="en-US"/>
        </w:rPr>
        <w:t>[31]</w:t>
      </w:r>
      <w:r w:rsidRPr="00231975">
        <w:rPr>
          <w:rStyle w:val="None"/>
          <w:rFonts w:ascii="Times New Roman" w:hAnsi="Times New Roman"/>
          <w:lang w:val="en-US"/>
        </w:rPr>
        <w:t xml:space="preserve">. </w:t>
      </w:r>
      <w:r>
        <w:rPr>
          <w:rStyle w:val="None"/>
          <w:rFonts w:ascii="Times New Roman" w:hAnsi="Times New Roman"/>
          <w:lang w:val="en-US"/>
        </w:rPr>
        <w:t xml:space="preserve">The absolute value of the weights that the models use to compute the predictions directly reflects the predictor’s importance (Model feature importance). Hence the higher the absolute value of the weight of a predictor the more important it is. We assessed importance of single predictors for the model’s performance of the LR through calculating the odds ratio of the weights of the model </w:t>
      </w:r>
      <w:r w:rsidR="001344AD">
        <w:rPr>
          <w:rStyle w:val="None"/>
          <w:rFonts w:ascii="Times New Roman" w:hAnsi="Times New Roman"/>
          <w:lang w:val="en-US"/>
        </w:rPr>
        <w:t>[31]</w:t>
      </w:r>
      <w:r w:rsidRPr="00231975">
        <w:rPr>
          <w:rStyle w:val="None"/>
          <w:rFonts w:ascii="Times New Roman" w:hAnsi="Times New Roman"/>
          <w:lang w:val="en-US"/>
        </w:rPr>
        <w:t>.</w:t>
      </w:r>
    </w:p>
    <w:p w14:paraId="0410E087" w14:textId="033255B5" w:rsidR="00BF30E8" w:rsidRDefault="00BF30E8" w:rsidP="00E01132">
      <w:pPr>
        <w:spacing w:line="360" w:lineRule="auto"/>
        <w:rPr>
          <w:rStyle w:val="None"/>
          <w:rFonts w:ascii="Times New Roman" w:eastAsia="Times New Roman" w:hAnsi="Times New Roman" w:cs="Times New Roman"/>
          <w:shd w:val="clear" w:color="auto" w:fill="FFFF00"/>
          <w:lang w:val="en-US"/>
        </w:rPr>
      </w:pPr>
      <w:r>
        <w:rPr>
          <w:rStyle w:val="None"/>
          <w:rFonts w:ascii="Times New Roman" w:hAnsi="Times New Roman"/>
          <w:lang w:val="en-US"/>
        </w:rPr>
        <w:t xml:space="preserve">Statistical significance of the prediction R² metric as well as of the independent variables importance’s was assessed using a modified t-test that takes the sample dependence due to CV into account </w:t>
      </w:r>
      <w:r w:rsidR="001344AD">
        <w:rPr>
          <w:rStyle w:val="None"/>
          <w:rFonts w:ascii="Times New Roman" w:hAnsi="Times New Roman"/>
          <w:lang w:val="en-US"/>
        </w:rPr>
        <w:t>[32, 33]</w:t>
      </w:r>
      <w:r w:rsidRPr="00231975">
        <w:rPr>
          <w:rStyle w:val="None"/>
          <w:rFonts w:ascii="Times New Roman" w:hAnsi="Times New Roman"/>
          <w:lang w:val="en-US"/>
        </w:rPr>
        <w:t>. If necessary, t</w:t>
      </w:r>
      <w:r>
        <w:rPr>
          <w:rStyle w:val="None"/>
          <w:rFonts w:ascii="Times New Roman" w:hAnsi="Times New Roman"/>
          <w:lang w:val="en-US"/>
        </w:rPr>
        <w:t>-test results were Bonferroni corrected for multiple comparisons.</w:t>
      </w:r>
    </w:p>
    <w:p w14:paraId="01B257BC" w14:textId="77777777" w:rsidR="00BF30E8" w:rsidRPr="00E01132" w:rsidRDefault="00BF30E8" w:rsidP="00BF30E8">
      <w:pPr>
        <w:spacing w:line="360" w:lineRule="auto"/>
        <w:rPr>
          <w:lang w:val="en-US"/>
        </w:rPr>
        <w:sectPr w:rsidR="00BF30E8" w:rsidRPr="00E01132" w:rsidSect="00CA2814">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134" w:left="1417" w:header="706" w:footer="706" w:gutter="0"/>
          <w:cols w:space="720"/>
          <w:formProt w:val="0"/>
          <w:docGrid w:linePitch="100" w:charSpace="4096"/>
        </w:sectPr>
      </w:pPr>
    </w:p>
    <w:p w14:paraId="09927C39" w14:textId="25972AA9" w:rsidR="00BF30E8" w:rsidRPr="00E01132" w:rsidRDefault="00BF30E8">
      <w:pPr>
        <w:rPr>
          <w:rFonts w:ascii="Times New Roman" w:hAnsi="Times New Roman" w:cs="Times New Roman"/>
          <w:sz w:val="28"/>
          <w:lang w:val="en-US"/>
        </w:rPr>
      </w:pPr>
      <w:r w:rsidRPr="00E01132">
        <w:rPr>
          <w:rFonts w:ascii="Times New Roman" w:hAnsi="Times New Roman" w:cs="Times New Roman"/>
          <w:sz w:val="28"/>
          <w:lang w:val="en-US"/>
        </w:rPr>
        <w:lastRenderedPageBreak/>
        <w:t>S4 - Results</w:t>
      </w:r>
    </w:p>
    <w:p w14:paraId="0DD6B359" w14:textId="613B0EDF" w:rsidR="008E6CCF" w:rsidRPr="00B21649" w:rsidRDefault="00894C80">
      <w:pPr>
        <w:rPr>
          <w:b/>
          <w:bCs/>
          <w:lang w:val="en-US"/>
        </w:rPr>
      </w:pPr>
      <w:r w:rsidRPr="00E3474B">
        <w:rPr>
          <w:rFonts w:ascii="Times New Roman" w:hAnsi="Times New Roman"/>
          <w:b/>
          <w:bCs/>
          <w:lang w:val="en-US"/>
        </w:rPr>
        <w:t xml:space="preserve">Abbreviations for the </w:t>
      </w:r>
      <w:r w:rsidR="0078701F">
        <w:rPr>
          <w:rFonts w:ascii="Times New Roman" w:hAnsi="Times New Roman"/>
          <w:b/>
          <w:bCs/>
          <w:lang w:val="en-US"/>
        </w:rPr>
        <w:t>P</w:t>
      </w:r>
      <w:r w:rsidRPr="00E3474B">
        <w:rPr>
          <w:rFonts w:ascii="Times New Roman" w:hAnsi="Times New Roman"/>
          <w:b/>
          <w:bCs/>
          <w:lang w:val="en-US"/>
        </w:rPr>
        <w:t xml:space="preserve">redictors </w:t>
      </w:r>
      <w:r w:rsidR="0078701F">
        <w:rPr>
          <w:rFonts w:ascii="Times New Roman" w:hAnsi="Times New Roman"/>
          <w:b/>
          <w:bCs/>
          <w:lang w:val="en-US"/>
        </w:rPr>
        <w:t>U</w:t>
      </w:r>
      <w:r w:rsidRPr="00E3474B">
        <w:rPr>
          <w:rFonts w:ascii="Times New Roman" w:hAnsi="Times New Roman"/>
          <w:b/>
          <w:bCs/>
          <w:lang w:val="en-US"/>
        </w:rPr>
        <w:t xml:space="preserve">sed in the </w:t>
      </w:r>
      <w:r w:rsidR="0078701F">
        <w:rPr>
          <w:rFonts w:ascii="Times New Roman" w:hAnsi="Times New Roman"/>
          <w:b/>
          <w:bCs/>
          <w:lang w:val="en-US"/>
        </w:rPr>
        <w:t>S</w:t>
      </w:r>
      <w:r w:rsidRPr="00E3474B">
        <w:rPr>
          <w:rFonts w:ascii="Times New Roman" w:hAnsi="Times New Roman"/>
          <w:b/>
          <w:bCs/>
          <w:lang w:val="en-US"/>
        </w:rPr>
        <w:t>tudy</w:t>
      </w:r>
    </w:p>
    <w:tbl>
      <w:tblPr>
        <w:tblStyle w:val="TableNormal1"/>
        <w:tblW w:w="0" w:type="auto"/>
        <w:tblInd w:w="0" w:type="dxa"/>
        <w:tblCellMar>
          <w:left w:w="30" w:type="dxa"/>
          <w:right w:w="30" w:type="dxa"/>
        </w:tblCellMar>
        <w:tblLook w:val="04A0" w:firstRow="1" w:lastRow="0" w:firstColumn="1" w:lastColumn="0" w:noHBand="0" w:noVBand="1"/>
      </w:tblPr>
      <w:tblGrid>
        <w:gridCol w:w="4227"/>
        <w:gridCol w:w="3194"/>
      </w:tblGrid>
      <w:tr w:rsidR="008E6CCF" w:rsidRPr="00E3474B" w14:paraId="761839F6" w14:textId="77777777" w:rsidTr="00E3474B">
        <w:trPr>
          <w:trHeight w:val="264"/>
        </w:trPr>
        <w:tc>
          <w:tcPr>
            <w:tcW w:w="0" w:type="auto"/>
            <w:vAlign w:val="bottom"/>
          </w:tcPr>
          <w:p w14:paraId="00AB111D"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b/>
                <w:lang w:val="en-US"/>
              </w:rPr>
              <w:t>Name</w:t>
            </w:r>
          </w:p>
        </w:tc>
        <w:tc>
          <w:tcPr>
            <w:tcW w:w="3194" w:type="dxa"/>
            <w:vAlign w:val="bottom"/>
          </w:tcPr>
          <w:p w14:paraId="3DBC265B"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b/>
              </w:rPr>
              <w:t>Abbreviation</w:t>
            </w:r>
          </w:p>
        </w:tc>
      </w:tr>
      <w:tr w:rsidR="008E6CCF" w:rsidRPr="00E3474B" w14:paraId="2175BD69" w14:textId="77777777" w:rsidTr="00E3474B">
        <w:trPr>
          <w:trHeight w:val="331"/>
        </w:trPr>
        <w:tc>
          <w:tcPr>
            <w:tcW w:w="0" w:type="auto"/>
            <w:vAlign w:val="bottom"/>
          </w:tcPr>
          <w:p w14:paraId="1A7493E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Age</w:t>
            </w:r>
          </w:p>
        </w:tc>
        <w:tc>
          <w:tcPr>
            <w:tcW w:w="3194" w:type="dxa"/>
            <w:vAlign w:val="bottom"/>
          </w:tcPr>
          <w:p w14:paraId="055B7A7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alter</w:t>
            </w:r>
          </w:p>
        </w:tc>
      </w:tr>
      <w:tr w:rsidR="008E6CCF" w:rsidRPr="00E3474B" w14:paraId="45F869DB" w14:textId="77777777" w:rsidTr="00E3474B">
        <w:trPr>
          <w:trHeight w:val="327"/>
        </w:trPr>
        <w:tc>
          <w:tcPr>
            <w:tcW w:w="0" w:type="auto"/>
            <w:vAlign w:val="bottom"/>
          </w:tcPr>
          <w:p w14:paraId="3CF035FE" w14:textId="0CE181E0"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Subjective health sta</w:t>
            </w:r>
            <w:r w:rsidR="00B21649">
              <w:rPr>
                <w:rFonts w:ascii="Times New Roman" w:hAnsi="Times New Roman" w:cs="Times New Roman"/>
              </w:rPr>
              <w:t>tus</w:t>
            </w:r>
          </w:p>
        </w:tc>
        <w:tc>
          <w:tcPr>
            <w:tcW w:w="3194" w:type="dxa"/>
            <w:vAlign w:val="bottom"/>
          </w:tcPr>
          <w:p w14:paraId="66542AB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SF_1</w:t>
            </w:r>
          </w:p>
        </w:tc>
      </w:tr>
      <w:tr w:rsidR="008E6CCF" w:rsidRPr="00E3474B" w14:paraId="115FF788" w14:textId="77777777" w:rsidTr="00E3474B">
        <w:trPr>
          <w:trHeight w:val="327"/>
        </w:trPr>
        <w:tc>
          <w:tcPr>
            <w:tcW w:w="0" w:type="auto"/>
            <w:vAlign w:val="bottom"/>
          </w:tcPr>
          <w:p w14:paraId="6601BE30"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 Education</w:t>
            </w:r>
          </w:p>
        </w:tc>
        <w:tc>
          <w:tcPr>
            <w:tcW w:w="3194" w:type="dxa"/>
            <w:vAlign w:val="bottom"/>
          </w:tcPr>
          <w:p w14:paraId="6BEA2A2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SES_Bildung</w:t>
            </w:r>
          </w:p>
        </w:tc>
      </w:tr>
      <w:tr w:rsidR="008E6CCF" w:rsidRPr="00E3474B" w14:paraId="50E41CF3" w14:textId="77777777" w:rsidTr="00E3474B">
        <w:trPr>
          <w:trHeight w:val="327"/>
        </w:trPr>
        <w:tc>
          <w:tcPr>
            <w:tcW w:w="0" w:type="auto"/>
            <w:vAlign w:val="bottom"/>
          </w:tcPr>
          <w:p w14:paraId="29A7DC79"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 Occupation</w:t>
            </w:r>
          </w:p>
        </w:tc>
        <w:tc>
          <w:tcPr>
            <w:tcW w:w="3194" w:type="dxa"/>
            <w:vAlign w:val="bottom"/>
          </w:tcPr>
          <w:p w14:paraId="27C1CD0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SES_Beruf</w:t>
            </w:r>
          </w:p>
        </w:tc>
      </w:tr>
      <w:tr w:rsidR="008E6CCF" w:rsidRPr="00E3474B" w14:paraId="5B194983" w14:textId="77777777" w:rsidTr="00E3474B">
        <w:trPr>
          <w:trHeight w:val="327"/>
        </w:trPr>
        <w:tc>
          <w:tcPr>
            <w:tcW w:w="0" w:type="auto"/>
            <w:vAlign w:val="bottom"/>
          </w:tcPr>
          <w:p w14:paraId="5A377D14"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 Income</w:t>
            </w:r>
          </w:p>
        </w:tc>
        <w:tc>
          <w:tcPr>
            <w:tcW w:w="3194" w:type="dxa"/>
            <w:vAlign w:val="bottom"/>
          </w:tcPr>
          <w:p w14:paraId="1DC64A3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SES_Einkommen</w:t>
            </w:r>
          </w:p>
        </w:tc>
      </w:tr>
      <w:tr w:rsidR="008E6CCF" w:rsidRPr="00E3474B" w14:paraId="5883FF97" w14:textId="77777777" w:rsidTr="00E3474B">
        <w:trPr>
          <w:trHeight w:val="99"/>
        </w:trPr>
        <w:tc>
          <w:tcPr>
            <w:tcW w:w="0" w:type="auto"/>
            <w:vAlign w:val="bottom"/>
          </w:tcPr>
          <w:p w14:paraId="74260F4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Illness perception</w:t>
            </w:r>
          </w:p>
        </w:tc>
        <w:tc>
          <w:tcPr>
            <w:tcW w:w="3194" w:type="dxa"/>
            <w:vAlign w:val="bottom"/>
          </w:tcPr>
          <w:p w14:paraId="7324740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IPQR_Sum_Score</w:t>
            </w:r>
          </w:p>
        </w:tc>
      </w:tr>
      <w:tr w:rsidR="008E6CCF" w:rsidRPr="00E3474B" w14:paraId="72FD4C34" w14:textId="77777777" w:rsidTr="00E3474B">
        <w:trPr>
          <w:trHeight w:val="216"/>
        </w:trPr>
        <w:tc>
          <w:tcPr>
            <w:tcW w:w="0" w:type="auto"/>
            <w:vAlign w:val="bottom"/>
          </w:tcPr>
          <w:p w14:paraId="5AF135F8"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Depression severity</w:t>
            </w:r>
          </w:p>
        </w:tc>
        <w:tc>
          <w:tcPr>
            <w:tcW w:w="3194" w:type="dxa"/>
            <w:vAlign w:val="bottom"/>
          </w:tcPr>
          <w:p w14:paraId="72B05D6E"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PHQ_Sum_Score</w:t>
            </w:r>
          </w:p>
        </w:tc>
      </w:tr>
      <w:tr w:rsidR="008E6CCF" w:rsidRPr="00E3474B" w14:paraId="11152252" w14:textId="77777777" w:rsidTr="00E3474B">
        <w:trPr>
          <w:trHeight w:val="70"/>
        </w:trPr>
        <w:tc>
          <w:tcPr>
            <w:tcW w:w="0" w:type="auto"/>
            <w:vAlign w:val="bottom"/>
          </w:tcPr>
          <w:p w14:paraId="7A6161D8" w14:textId="77777777" w:rsidR="008E6CCF" w:rsidRPr="00B21649" w:rsidRDefault="00894C80" w:rsidP="00820243">
            <w:pPr>
              <w:spacing w:after="0"/>
              <w:rPr>
                <w:rFonts w:ascii="Times New Roman" w:hAnsi="Times New Roman" w:cs="Times New Roman"/>
                <w:lang w:val="en-US"/>
              </w:rPr>
            </w:pPr>
            <w:r w:rsidRPr="00B21649">
              <w:rPr>
                <w:rFonts w:ascii="Times New Roman" w:hAnsi="Times New Roman" w:cs="Times New Roman"/>
                <w:lang w:val="en-US"/>
              </w:rPr>
              <w:t>Self-identification of having a mental illness</w:t>
            </w:r>
          </w:p>
        </w:tc>
        <w:tc>
          <w:tcPr>
            <w:tcW w:w="3194" w:type="dxa"/>
            <w:vAlign w:val="bottom"/>
          </w:tcPr>
          <w:p w14:paraId="04F39E8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SELFI_Mean_Score</w:t>
            </w:r>
          </w:p>
        </w:tc>
      </w:tr>
      <w:tr w:rsidR="008E6CCF" w:rsidRPr="00E3474B" w14:paraId="1984E26C" w14:textId="77777777" w:rsidTr="00E3474B">
        <w:trPr>
          <w:trHeight w:val="182"/>
        </w:trPr>
        <w:tc>
          <w:tcPr>
            <w:tcW w:w="0" w:type="auto"/>
            <w:vAlign w:val="bottom"/>
          </w:tcPr>
          <w:p w14:paraId="72D25AA2"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Continuum Beliefs</w:t>
            </w:r>
          </w:p>
        </w:tc>
        <w:tc>
          <w:tcPr>
            <w:tcW w:w="3194" w:type="dxa"/>
            <w:vAlign w:val="bottom"/>
          </w:tcPr>
          <w:p w14:paraId="0AEBF78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CB_Mean_Score</w:t>
            </w:r>
          </w:p>
        </w:tc>
      </w:tr>
      <w:tr w:rsidR="008E6CCF" w:rsidRPr="00E3474B" w14:paraId="73AAC1F3" w14:textId="77777777" w:rsidTr="00E3474B">
        <w:trPr>
          <w:trHeight w:val="327"/>
        </w:trPr>
        <w:tc>
          <w:tcPr>
            <w:tcW w:w="0" w:type="auto"/>
            <w:vAlign w:val="bottom"/>
          </w:tcPr>
          <w:p w14:paraId="19EF08ED"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Depression Literacy</w:t>
            </w:r>
          </w:p>
        </w:tc>
        <w:tc>
          <w:tcPr>
            <w:tcW w:w="3194" w:type="dxa"/>
            <w:vAlign w:val="bottom"/>
          </w:tcPr>
          <w:p w14:paraId="02362EB7"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DLIT_Sum_Score</w:t>
            </w:r>
          </w:p>
        </w:tc>
      </w:tr>
      <w:tr w:rsidR="008E6CCF" w:rsidRPr="00E3474B" w14:paraId="7774A39E" w14:textId="77777777" w:rsidTr="00E3474B">
        <w:trPr>
          <w:trHeight w:val="120"/>
        </w:trPr>
        <w:tc>
          <w:tcPr>
            <w:tcW w:w="0" w:type="auto"/>
            <w:vAlign w:val="bottom"/>
          </w:tcPr>
          <w:p w14:paraId="78DF6C34"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Causal Beliefs</w:t>
            </w:r>
          </w:p>
        </w:tc>
        <w:tc>
          <w:tcPr>
            <w:tcW w:w="3194" w:type="dxa"/>
            <w:vAlign w:val="bottom"/>
          </w:tcPr>
          <w:p w14:paraId="2E47116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Ursachen_Score</w:t>
            </w:r>
          </w:p>
        </w:tc>
      </w:tr>
      <w:tr w:rsidR="008E6CCF" w:rsidRPr="00E3474B" w14:paraId="412C2A6A" w14:textId="77777777" w:rsidTr="00E3474B">
        <w:trPr>
          <w:trHeight w:val="252"/>
        </w:trPr>
        <w:tc>
          <w:tcPr>
            <w:tcW w:w="0" w:type="auto"/>
            <w:vAlign w:val="bottom"/>
          </w:tcPr>
          <w:p w14:paraId="50B5CB80"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Self-efficacy self help</w:t>
            </w:r>
          </w:p>
        </w:tc>
        <w:tc>
          <w:tcPr>
            <w:tcW w:w="3194" w:type="dxa"/>
            <w:vAlign w:val="bottom"/>
          </w:tcPr>
          <w:p w14:paraId="694CC4F0"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Selbsthilfe_Mean_Score</w:t>
            </w:r>
          </w:p>
        </w:tc>
      </w:tr>
      <w:tr w:rsidR="008E6CCF" w:rsidRPr="00E3474B" w14:paraId="667C21EA" w14:textId="77777777" w:rsidTr="00E3474B">
        <w:trPr>
          <w:trHeight w:val="228"/>
        </w:trPr>
        <w:tc>
          <w:tcPr>
            <w:tcW w:w="0" w:type="auto"/>
            <w:vAlign w:val="bottom"/>
          </w:tcPr>
          <w:p w14:paraId="56640EAE"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Self-efficacy seek help</w:t>
            </w:r>
          </w:p>
        </w:tc>
        <w:tc>
          <w:tcPr>
            <w:tcW w:w="3194" w:type="dxa"/>
            <w:vAlign w:val="bottom"/>
          </w:tcPr>
          <w:p w14:paraId="579411C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HUSEL_Mean_Score</w:t>
            </w:r>
          </w:p>
        </w:tc>
      </w:tr>
      <w:tr w:rsidR="008E6CCF" w:rsidRPr="00E3474B" w14:paraId="674AC300" w14:textId="77777777" w:rsidTr="00E3474B">
        <w:trPr>
          <w:trHeight w:val="218"/>
        </w:trPr>
        <w:tc>
          <w:tcPr>
            <w:tcW w:w="0" w:type="auto"/>
            <w:vAlign w:val="bottom"/>
          </w:tcPr>
          <w:p w14:paraId="432E078B" w14:textId="77777777" w:rsidR="008E6CCF" w:rsidRPr="00B21649" w:rsidRDefault="00894C80" w:rsidP="00820243">
            <w:pPr>
              <w:spacing w:after="0"/>
              <w:rPr>
                <w:rFonts w:ascii="Times New Roman" w:hAnsi="Times New Roman" w:cs="Times New Roman"/>
                <w:lang w:val="en-US"/>
              </w:rPr>
            </w:pPr>
            <w:r w:rsidRPr="00B21649">
              <w:rPr>
                <w:rFonts w:ascii="Times New Roman" w:hAnsi="Times New Roman" w:cs="Times New Roman"/>
                <w:lang w:val="en-US"/>
              </w:rPr>
              <w:t>Attitudes towards seeking professional help</w:t>
            </w:r>
          </w:p>
        </w:tc>
        <w:tc>
          <w:tcPr>
            <w:tcW w:w="3194" w:type="dxa"/>
            <w:vAlign w:val="bottom"/>
          </w:tcPr>
          <w:p w14:paraId="57E42AC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ATSPPH_Mean_Score</w:t>
            </w:r>
          </w:p>
        </w:tc>
      </w:tr>
      <w:tr w:rsidR="008E6CCF" w:rsidRPr="00E3474B" w14:paraId="14958254" w14:textId="77777777" w:rsidTr="00E3474B">
        <w:trPr>
          <w:trHeight w:val="194"/>
        </w:trPr>
        <w:tc>
          <w:tcPr>
            <w:tcW w:w="0" w:type="auto"/>
            <w:vAlign w:val="bottom"/>
          </w:tcPr>
          <w:p w14:paraId="3A27D09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 Subjective Norms</w:t>
            </w:r>
          </w:p>
        </w:tc>
        <w:tc>
          <w:tcPr>
            <w:tcW w:w="3194" w:type="dxa"/>
            <w:vAlign w:val="bottom"/>
          </w:tcPr>
          <w:p w14:paraId="247AC2F2"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tpb_sn_Mean_Score</w:t>
            </w:r>
          </w:p>
        </w:tc>
      </w:tr>
      <w:tr w:rsidR="008E6CCF" w:rsidRPr="00E3474B" w14:paraId="0C796062" w14:textId="77777777" w:rsidTr="00E3474B">
        <w:trPr>
          <w:trHeight w:val="326"/>
        </w:trPr>
        <w:tc>
          <w:tcPr>
            <w:tcW w:w="0" w:type="auto"/>
            <w:vAlign w:val="bottom"/>
          </w:tcPr>
          <w:p w14:paraId="46B57DC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 Attitudes</w:t>
            </w:r>
          </w:p>
        </w:tc>
        <w:tc>
          <w:tcPr>
            <w:tcW w:w="3194" w:type="dxa"/>
            <w:vAlign w:val="bottom"/>
          </w:tcPr>
          <w:p w14:paraId="3BA6E3AE"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tpb_att_Mean_Score</w:t>
            </w:r>
          </w:p>
        </w:tc>
      </w:tr>
      <w:tr w:rsidR="008E6CCF" w:rsidRPr="00E3474B" w14:paraId="5BD1FDEB" w14:textId="77777777" w:rsidTr="00E3474B">
        <w:trPr>
          <w:trHeight w:val="273"/>
        </w:trPr>
        <w:tc>
          <w:tcPr>
            <w:tcW w:w="0" w:type="auto"/>
            <w:vAlign w:val="bottom"/>
          </w:tcPr>
          <w:p w14:paraId="27733EB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 Perceived behavior control</w:t>
            </w:r>
          </w:p>
        </w:tc>
        <w:tc>
          <w:tcPr>
            <w:tcW w:w="3194" w:type="dxa"/>
            <w:vAlign w:val="bottom"/>
          </w:tcPr>
          <w:p w14:paraId="0B3A6F71"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tpb_pbcontrol_Mean_Score</w:t>
            </w:r>
          </w:p>
        </w:tc>
      </w:tr>
      <w:tr w:rsidR="008E6CCF" w:rsidRPr="00E3474B" w14:paraId="4CC095F2" w14:textId="77777777" w:rsidTr="00E3474B">
        <w:trPr>
          <w:trHeight w:val="122"/>
        </w:trPr>
        <w:tc>
          <w:tcPr>
            <w:tcW w:w="0" w:type="auto"/>
            <w:vAlign w:val="bottom"/>
          </w:tcPr>
          <w:p w14:paraId="2206FF3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 Self efficacy</w:t>
            </w:r>
          </w:p>
        </w:tc>
        <w:tc>
          <w:tcPr>
            <w:tcW w:w="3194" w:type="dxa"/>
            <w:vAlign w:val="bottom"/>
          </w:tcPr>
          <w:p w14:paraId="017A52A1"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tpb_pbse</w:t>
            </w:r>
          </w:p>
        </w:tc>
      </w:tr>
      <w:tr w:rsidR="008E6CCF" w:rsidRPr="00E3474B" w14:paraId="38C08FF1" w14:textId="77777777" w:rsidTr="00E3474B">
        <w:trPr>
          <w:trHeight w:val="240"/>
        </w:trPr>
        <w:tc>
          <w:tcPr>
            <w:tcW w:w="0" w:type="auto"/>
            <w:vAlign w:val="bottom"/>
          </w:tcPr>
          <w:p w14:paraId="13454C3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Autonomous motivation</w:t>
            </w:r>
          </w:p>
        </w:tc>
        <w:tc>
          <w:tcPr>
            <w:tcW w:w="3194" w:type="dxa"/>
            <w:vAlign w:val="bottom"/>
          </w:tcPr>
          <w:p w14:paraId="648AB7F8"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ACMQ_auto_Mean_Score</w:t>
            </w:r>
          </w:p>
        </w:tc>
      </w:tr>
      <w:tr w:rsidR="008E6CCF" w:rsidRPr="00E3474B" w14:paraId="14C28C4D" w14:textId="77777777" w:rsidTr="00E3474B">
        <w:trPr>
          <w:trHeight w:val="230"/>
        </w:trPr>
        <w:tc>
          <w:tcPr>
            <w:tcW w:w="0" w:type="auto"/>
            <w:vAlign w:val="bottom"/>
          </w:tcPr>
          <w:p w14:paraId="4E5EEB2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Controlled Motivation</w:t>
            </w:r>
          </w:p>
        </w:tc>
        <w:tc>
          <w:tcPr>
            <w:tcW w:w="3194" w:type="dxa"/>
            <w:vAlign w:val="bottom"/>
          </w:tcPr>
          <w:p w14:paraId="2A6F8EB5"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ACMQ_control_Mean_Score</w:t>
            </w:r>
          </w:p>
        </w:tc>
      </w:tr>
      <w:tr w:rsidR="008E6CCF" w:rsidRPr="00E3474B" w14:paraId="275300A6" w14:textId="77777777" w:rsidTr="00E3474B">
        <w:trPr>
          <w:trHeight w:val="206"/>
        </w:trPr>
        <w:tc>
          <w:tcPr>
            <w:tcW w:w="0" w:type="auto"/>
            <w:vAlign w:val="bottom"/>
          </w:tcPr>
          <w:p w14:paraId="068D119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Stereotype Awareness</w:t>
            </w:r>
          </w:p>
        </w:tc>
        <w:tc>
          <w:tcPr>
            <w:tcW w:w="3194" w:type="dxa"/>
            <w:vAlign w:val="bottom"/>
          </w:tcPr>
          <w:p w14:paraId="6CE85007"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SSMI_public_Mean_Score</w:t>
            </w:r>
          </w:p>
        </w:tc>
      </w:tr>
      <w:tr w:rsidR="008E6CCF" w:rsidRPr="00E3474B" w14:paraId="59E5874B" w14:textId="77777777" w:rsidTr="00E3474B">
        <w:trPr>
          <w:trHeight w:val="196"/>
        </w:trPr>
        <w:tc>
          <w:tcPr>
            <w:tcW w:w="0" w:type="auto"/>
            <w:vAlign w:val="bottom"/>
          </w:tcPr>
          <w:p w14:paraId="364CAD8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Stereotype Agreement</w:t>
            </w:r>
          </w:p>
        </w:tc>
        <w:tc>
          <w:tcPr>
            <w:tcW w:w="3194" w:type="dxa"/>
            <w:vAlign w:val="bottom"/>
          </w:tcPr>
          <w:p w14:paraId="36AB04D7"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SSMI_self_Mean_Score</w:t>
            </w:r>
          </w:p>
        </w:tc>
      </w:tr>
      <w:tr w:rsidR="008E6CCF" w:rsidRPr="00E3474B" w14:paraId="62218CFA" w14:textId="77777777" w:rsidTr="00E3474B">
        <w:trPr>
          <w:trHeight w:val="314"/>
        </w:trPr>
        <w:tc>
          <w:tcPr>
            <w:tcW w:w="0" w:type="auto"/>
            <w:vAlign w:val="bottom"/>
          </w:tcPr>
          <w:p w14:paraId="55842442"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Discrimination</w:t>
            </w:r>
          </w:p>
        </w:tc>
        <w:tc>
          <w:tcPr>
            <w:tcW w:w="3194" w:type="dxa"/>
            <w:vAlign w:val="bottom"/>
          </w:tcPr>
          <w:p w14:paraId="496FD3EA"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Diskr_Mean_Score</w:t>
            </w:r>
          </w:p>
        </w:tc>
      </w:tr>
      <w:tr w:rsidR="008E6CCF" w:rsidRPr="00E3474B" w14:paraId="06413FAA" w14:textId="77777777" w:rsidTr="00E3474B">
        <w:trPr>
          <w:trHeight w:val="276"/>
        </w:trPr>
        <w:tc>
          <w:tcPr>
            <w:tcW w:w="0" w:type="auto"/>
            <w:vAlign w:val="bottom"/>
          </w:tcPr>
          <w:p w14:paraId="3C2A2BE9"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Shame</w:t>
            </w:r>
          </w:p>
        </w:tc>
        <w:tc>
          <w:tcPr>
            <w:tcW w:w="3194" w:type="dxa"/>
            <w:vAlign w:val="bottom"/>
          </w:tcPr>
          <w:p w14:paraId="38E3625C"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Scham_Mean_Score</w:t>
            </w:r>
          </w:p>
        </w:tc>
      </w:tr>
      <w:tr w:rsidR="008E6CCF" w:rsidRPr="00E3474B" w14:paraId="7912CC65" w14:textId="77777777" w:rsidTr="00E3474B">
        <w:trPr>
          <w:trHeight w:val="252"/>
        </w:trPr>
        <w:tc>
          <w:tcPr>
            <w:tcW w:w="0" w:type="auto"/>
            <w:vAlign w:val="bottom"/>
          </w:tcPr>
          <w:p w14:paraId="103400E0"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Social distance</w:t>
            </w:r>
          </w:p>
        </w:tc>
        <w:tc>
          <w:tcPr>
            <w:tcW w:w="3194" w:type="dxa"/>
            <w:vAlign w:val="bottom"/>
          </w:tcPr>
          <w:p w14:paraId="361259FB"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SDS_Mean_Score</w:t>
            </w:r>
          </w:p>
        </w:tc>
      </w:tr>
      <w:tr w:rsidR="008E6CCF" w:rsidRPr="00E3474B" w14:paraId="6462589A" w14:textId="77777777" w:rsidTr="00E3474B">
        <w:trPr>
          <w:trHeight w:val="242"/>
        </w:trPr>
        <w:tc>
          <w:tcPr>
            <w:tcW w:w="0" w:type="auto"/>
            <w:vAlign w:val="bottom"/>
          </w:tcPr>
          <w:p w14:paraId="61383334"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Blame</w:t>
            </w:r>
          </w:p>
        </w:tc>
        <w:tc>
          <w:tcPr>
            <w:tcW w:w="3194" w:type="dxa"/>
            <w:vAlign w:val="bottom"/>
          </w:tcPr>
          <w:p w14:paraId="44113D1D"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Schuld_Mean_Score</w:t>
            </w:r>
          </w:p>
        </w:tc>
      </w:tr>
      <w:tr w:rsidR="008E6CCF" w:rsidRPr="00E3474B" w14:paraId="79946CF8" w14:textId="77777777" w:rsidTr="00E3474B">
        <w:trPr>
          <w:trHeight w:val="218"/>
        </w:trPr>
        <w:tc>
          <w:tcPr>
            <w:tcW w:w="0" w:type="auto"/>
            <w:vAlign w:val="bottom"/>
          </w:tcPr>
          <w:p w14:paraId="2BEDE855" w14:textId="77777777" w:rsidR="008E6CCF" w:rsidRPr="00B21649" w:rsidRDefault="00894C80" w:rsidP="00820243">
            <w:pPr>
              <w:spacing w:after="0"/>
              <w:rPr>
                <w:rFonts w:ascii="Times New Roman" w:hAnsi="Times New Roman" w:cs="Times New Roman"/>
                <w:lang w:val="en-US"/>
              </w:rPr>
            </w:pPr>
            <w:r w:rsidRPr="00B21649">
              <w:rPr>
                <w:rFonts w:ascii="Times New Roman" w:hAnsi="Times New Roman" w:cs="Times New Roman"/>
                <w:lang w:val="en-US"/>
              </w:rPr>
              <w:t>Self-stigma of seeking help</w:t>
            </w:r>
          </w:p>
        </w:tc>
        <w:tc>
          <w:tcPr>
            <w:tcW w:w="3194" w:type="dxa"/>
            <w:vAlign w:val="bottom"/>
          </w:tcPr>
          <w:p w14:paraId="60F6DD4B"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SSOSH_Mean_Score</w:t>
            </w:r>
          </w:p>
        </w:tc>
      </w:tr>
      <w:tr w:rsidR="008E6CCF" w:rsidRPr="00E3474B" w14:paraId="1291EEA6" w14:textId="77777777" w:rsidTr="00E3474B">
        <w:trPr>
          <w:trHeight w:val="208"/>
        </w:trPr>
        <w:tc>
          <w:tcPr>
            <w:tcW w:w="0" w:type="auto"/>
            <w:vAlign w:val="bottom"/>
          </w:tcPr>
          <w:p w14:paraId="4E25676B"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Emotional reactions - Fear</w:t>
            </w:r>
          </w:p>
        </w:tc>
        <w:tc>
          <w:tcPr>
            <w:tcW w:w="3194" w:type="dxa"/>
            <w:vAlign w:val="bottom"/>
          </w:tcPr>
          <w:p w14:paraId="0BFD617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ERMIS_angst_Mean_Score</w:t>
            </w:r>
          </w:p>
        </w:tc>
      </w:tr>
      <w:tr w:rsidR="008E6CCF" w:rsidRPr="00E3474B" w14:paraId="4C0313B3" w14:textId="77777777" w:rsidTr="00E3474B">
        <w:trPr>
          <w:trHeight w:val="70"/>
        </w:trPr>
        <w:tc>
          <w:tcPr>
            <w:tcW w:w="0" w:type="auto"/>
            <w:vAlign w:val="bottom"/>
          </w:tcPr>
          <w:p w14:paraId="037D21E9"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Emotional reactions - Anger</w:t>
            </w:r>
          </w:p>
        </w:tc>
        <w:tc>
          <w:tcPr>
            <w:tcW w:w="3194" w:type="dxa"/>
            <w:vAlign w:val="bottom"/>
          </w:tcPr>
          <w:p w14:paraId="728AA5A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ERMIS_wut_Mean_Score</w:t>
            </w:r>
          </w:p>
        </w:tc>
      </w:tr>
      <w:tr w:rsidR="008E6CCF" w:rsidRPr="00E3474B" w14:paraId="582374ED" w14:textId="77777777" w:rsidTr="00E3474B">
        <w:trPr>
          <w:trHeight w:val="183"/>
        </w:trPr>
        <w:tc>
          <w:tcPr>
            <w:tcW w:w="0" w:type="auto"/>
            <w:vAlign w:val="bottom"/>
          </w:tcPr>
          <w:p w14:paraId="2D178DE0" w14:textId="77777777" w:rsidR="008E6CCF" w:rsidRPr="00B21649" w:rsidRDefault="00894C80" w:rsidP="00820243">
            <w:pPr>
              <w:spacing w:after="0"/>
              <w:rPr>
                <w:rFonts w:ascii="Times New Roman" w:hAnsi="Times New Roman" w:cs="Times New Roman"/>
                <w:lang w:val="en-US"/>
              </w:rPr>
            </w:pPr>
            <w:r w:rsidRPr="00B21649">
              <w:rPr>
                <w:rFonts w:ascii="Times New Roman" w:hAnsi="Times New Roman" w:cs="Times New Roman"/>
                <w:lang w:val="en-US"/>
              </w:rPr>
              <w:t>Emotional reactions - Pro-Social Behavior</w:t>
            </w:r>
          </w:p>
        </w:tc>
        <w:tc>
          <w:tcPr>
            <w:tcW w:w="3194" w:type="dxa"/>
            <w:vAlign w:val="bottom"/>
          </w:tcPr>
          <w:p w14:paraId="7BAA87AA"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ERMIS_positiv_Mean_Score</w:t>
            </w:r>
          </w:p>
        </w:tc>
      </w:tr>
      <w:tr w:rsidR="008E6CCF" w:rsidRPr="00E3474B" w14:paraId="19FC62E8" w14:textId="77777777" w:rsidTr="00E3474B">
        <w:trPr>
          <w:trHeight w:val="70"/>
        </w:trPr>
        <w:tc>
          <w:tcPr>
            <w:tcW w:w="0" w:type="auto"/>
            <w:vAlign w:val="bottom"/>
          </w:tcPr>
          <w:p w14:paraId="63497ECA"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Help-seeking intention-Professional</w:t>
            </w:r>
          </w:p>
        </w:tc>
        <w:tc>
          <w:tcPr>
            <w:tcW w:w="3194" w:type="dxa"/>
            <w:vAlign w:val="bottom"/>
          </w:tcPr>
          <w:p w14:paraId="1591EB4B"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Max_Intention_MentalHealth</w:t>
            </w:r>
          </w:p>
        </w:tc>
      </w:tr>
      <w:tr w:rsidR="008E6CCF" w:rsidRPr="00E3474B" w14:paraId="242E8620" w14:textId="77777777" w:rsidTr="00E3474B">
        <w:trPr>
          <w:trHeight w:val="70"/>
        </w:trPr>
        <w:tc>
          <w:tcPr>
            <w:tcW w:w="0" w:type="auto"/>
            <w:vAlign w:val="bottom"/>
          </w:tcPr>
          <w:p w14:paraId="026B1CC7" w14:textId="77777777" w:rsidR="008E6CCF" w:rsidRPr="00B21649" w:rsidRDefault="00894C80" w:rsidP="00820243">
            <w:pPr>
              <w:spacing w:after="0"/>
              <w:rPr>
                <w:rFonts w:ascii="Times New Roman" w:hAnsi="Times New Roman" w:cs="Times New Roman"/>
                <w:lang w:val="en-US"/>
              </w:rPr>
            </w:pPr>
            <w:r w:rsidRPr="00B21649">
              <w:rPr>
                <w:rFonts w:ascii="Times New Roman" w:hAnsi="Times New Roman" w:cs="Times New Roman"/>
                <w:lang w:val="en-US"/>
              </w:rPr>
              <w:t>Help-Seeking Intention - General Professionals</w:t>
            </w:r>
          </w:p>
        </w:tc>
        <w:tc>
          <w:tcPr>
            <w:tcW w:w="3194" w:type="dxa"/>
            <w:vAlign w:val="bottom"/>
          </w:tcPr>
          <w:p w14:paraId="623B9E2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Max_Intention_GenProf</w:t>
            </w:r>
          </w:p>
        </w:tc>
      </w:tr>
      <w:tr w:rsidR="008E6CCF" w:rsidRPr="00E3474B" w14:paraId="608B4549" w14:textId="77777777" w:rsidTr="00E3474B">
        <w:trPr>
          <w:trHeight w:val="249"/>
        </w:trPr>
        <w:tc>
          <w:tcPr>
            <w:tcW w:w="0" w:type="auto"/>
            <w:vAlign w:val="bottom"/>
          </w:tcPr>
          <w:p w14:paraId="27DC493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Help-seeking intention - Informal</w:t>
            </w:r>
          </w:p>
        </w:tc>
        <w:tc>
          <w:tcPr>
            <w:tcW w:w="3194" w:type="dxa"/>
            <w:vAlign w:val="bottom"/>
          </w:tcPr>
          <w:p w14:paraId="48F0FF9F"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Max_Intention_Informal</w:t>
            </w:r>
          </w:p>
        </w:tc>
      </w:tr>
      <w:tr w:rsidR="008E6CCF" w:rsidRPr="00E3474B" w14:paraId="44C8CFFE" w14:textId="77777777" w:rsidTr="00E3474B">
        <w:trPr>
          <w:trHeight w:val="226"/>
        </w:trPr>
        <w:tc>
          <w:tcPr>
            <w:tcW w:w="0" w:type="auto"/>
            <w:vAlign w:val="bottom"/>
          </w:tcPr>
          <w:p w14:paraId="59EDE925"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Covid-19 - Compliance</w:t>
            </w:r>
          </w:p>
        </w:tc>
        <w:tc>
          <w:tcPr>
            <w:tcW w:w="3194" w:type="dxa"/>
            <w:vAlign w:val="bottom"/>
          </w:tcPr>
          <w:p w14:paraId="1716124D"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covid_1</w:t>
            </w:r>
          </w:p>
        </w:tc>
      </w:tr>
      <w:tr w:rsidR="008E6CCF" w:rsidRPr="00E3474B" w14:paraId="49AFAFF6" w14:textId="77777777" w:rsidTr="00E3474B">
        <w:trPr>
          <w:trHeight w:val="215"/>
        </w:trPr>
        <w:tc>
          <w:tcPr>
            <w:tcW w:w="0" w:type="auto"/>
            <w:vAlign w:val="bottom"/>
          </w:tcPr>
          <w:p w14:paraId="66E009B4"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Covid-19 - Restriction</w:t>
            </w:r>
          </w:p>
        </w:tc>
        <w:tc>
          <w:tcPr>
            <w:tcW w:w="3194" w:type="dxa"/>
            <w:vAlign w:val="bottom"/>
          </w:tcPr>
          <w:p w14:paraId="3BE134B4"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covid_2</w:t>
            </w:r>
          </w:p>
        </w:tc>
      </w:tr>
      <w:tr w:rsidR="008E6CCF" w:rsidRPr="00E3474B" w14:paraId="17788416" w14:textId="77777777" w:rsidTr="00E3474B">
        <w:trPr>
          <w:trHeight w:val="205"/>
        </w:trPr>
        <w:tc>
          <w:tcPr>
            <w:tcW w:w="0" w:type="auto"/>
            <w:vAlign w:val="bottom"/>
          </w:tcPr>
          <w:p w14:paraId="73FE50A6"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Covid-19 - Psychological Stress</w:t>
            </w:r>
          </w:p>
        </w:tc>
        <w:tc>
          <w:tcPr>
            <w:tcW w:w="3194" w:type="dxa"/>
            <w:vAlign w:val="bottom"/>
          </w:tcPr>
          <w:p w14:paraId="7E68D9CD"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covid_3</w:t>
            </w:r>
          </w:p>
        </w:tc>
      </w:tr>
      <w:tr w:rsidR="008E6CCF" w:rsidRPr="00E3474B" w14:paraId="23EC77EB" w14:textId="77777777" w:rsidTr="00E3474B">
        <w:trPr>
          <w:trHeight w:val="322"/>
        </w:trPr>
        <w:tc>
          <w:tcPr>
            <w:tcW w:w="0" w:type="auto"/>
            <w:vAlign w:val="bottom"/>
          </w:tcPr>
          <w:p w14:paraId="05700827"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Quality of Life</w:t>
            </w:r>
          </w:p>
        </w:tc>
        <w:tc>
          <w:tcPr>
            <w:tcW w:w="3194" w:type="dxa"/>
            <w:vAlign w:val="bottom"/>
          </w:tcPr>
          <w:p w14:paraId="35F5709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QOL_Mean_Score</w:t>
            </w:r>
          </w:p>
        </w:tc>
      </w:tr>
      <w:tr w:rsidR="008E6CCF" w:rsidRPr="00E3474B" w14:paraId="1E9C9D47" w14:textId="77777777" w:rsidTr="00E3474B">
        <w:trPr>
          <w:trHeight w:val="327"/>
        </w:trPr>
        <w:tc>
          <w:tcPr>
            <w:tcW w:w="0" w:type="auto"/>
            <w:vAlign w:val="bottom"/>
          </w:tcPr>
          <w:p w14:paraId="41C134E8"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 xml:space="preserve">behav_alln </w:t>
            </w:r>
          </w:p>
        </w:tc>
        <w:tc>
          <w:tcPr>
            <w:tcW w:w="3194" w:type="dxa"/>
            <w:vAlign w:val="bottom"/>
          </w:tcPr>
          <w:p w14:paraId="2C178D83" w14:textId="77777777" w:rsidR="008E6CCF" w:rsidRPr="00E3474B" w:rsidRDefault="00894C80" w:rsidP="00820243">
            <w:pPr>
              <w:spacing w:after="0"/>
              <w:rPr>
                <w:rFonts w:ascii="Times New Roman" w:hAnsi="Times New Roman" w:cs="Times New Roman"/>
              </w:rPr>
            </w:pPr>
            <w:r w:rsidRPr="00E3474B">
              <w:rPr>
                <w:rFonts w:ascii="Times New Roman" w:hAnsi="Times New Roman" w:cs="Times New Roman"/>
              </w:rPr>
              <w:t>Help-Seeking Behavior</w:t>
            </w:r>
          </w:p>
        </w:tc>
      </w:tr>
    </w:tbl>
    <w:p w14:paraId="794A7997" w14:textId="77777777" w:rsidR="008E6CCF" w:rsidRDefault="008E6CCF"/>
    <w:p w14:paraId="3FBFE318" w14:textId="23B40526" w:rsidR="008E6CCF" w:rsidRDefault="008E6CCF">
      <w:pPr>
        <w:rPr>
          <w:rFonts w:ascii="Times New Roman" w:hAnsi="Times New Roman"/>
          <w:lang w:val="en-US"/>
        </w:rPr>
        <w:sectPr w:rsidR="008E6CCF" w:rsidSect="00CA2814">
          <w:pgSz w:w="11906" w:h="16838"/>
          <w:pgMar w:top="1417" w:right="1417" w:bottom="1134" w:left="1417" w:header="706" w:footer="706" w:gutter="0"/>
          <w:cols w:space="720"/>
          <w:formProt w:val="0"/>
          <w:docGrid w:linePitch="100" w:charSpace="4096"/>
        </w:sectPr>
      </w:pPr>
    </w:p>
    <w:p w14:paraId="738D3330" w14:textId="31B67022" w:rsidR="00E3474B" w:rsidRDefault="00894C80" w:rsidP="00E01132">
      <w:pPr>
        <w:spacing w:line="480" w:lineRule="auto"/>
        <w:rPr>
          <w:rFonts w:ascii="Times New Roman" w:hAnsi="Times New Roman"/>
          <w:i/>
          <w:iCs/>
          <w:lang w:val="en-US"/>
        </w:rPr>
      </w:pPr>
      <w:r w:rsidRPr="00E3474B">
        <w:rPr>
          <w:rFonts w:ascii="Times New Roman" w:hAnsi="Times New Roman" w:cs="Times New Roman"/>
          <w:b/>
          <w:bCs/>
        </w:rPr>
        <w:lastRenderedPageBreak/>
        <w:t xml:space="preserve">Table </w:t>
      </w:r>
      <w:r w:rsidR="00BF30E8" w:rsidRPr="00E3474B">
        <w:rPr>
          <w:rFonts w:ascii="Times New Roman" w:hAnsi="Times New Roman" w:cs="Times New Roman"/>
          <w:b/>
          <w:bCs/>
        </w:rPr>
        <w:t>S</w:t>
      </w:r>
      <w:r w:rsidR="00BF30E8">
        <w:rPr>
          <w:rFonts w:ascii="Times New Roman" w:hAnsi="Times New Roman" w:cs="Times New Roman"/>
          <w:b/>
          <w:bCs/>
        </w:rPr>
        <w:t>4</w:t>
      </w:r>
      <w:r w:rsidR="00AE4ED6">
        <w:rPr>
          <w:rFonts w:ascii="Times New Roman" w:hAnsi="Times New Roman" w:cs="Times New Roman"/>
          <w:b/>
          <w:bCs/>
        </w:rPr>
        <w:t>a</w:t>
      </w:r>
    </w:p>
    <w:p w14:paraId="0AD00226" w14:textId="3EF88A24" w:rsidR="00F97950" w:rsidRPr="00AA1403" w:rsidRDefault="00AA1403">
      <w:pPr>
        <w:rPr>
          <w:rFonts w:ascii="Times New Roman" w:hAnsi="Times New Roman"/>
          <w:i/>
          <w:iCs/>
          <w:lang w:val="en-US"/>
        </w:rPr>
      </w:pPr>
      <w:r w:rsidRPr="00AA1403">
        <w:rPr>
          <w:rFonts w:ascii="Times New Roman" w:hAnsi="Times New Roman"/>
          <w:i/>
          <w:lang w:val="en-US"/>
        </w:rPr>
        <w:t xml:space="preserve">Correlations of </w:t>
      </w:r>
      <w:r w:rsidR="0078701F">
        <w:rPr>
          <w:rFonts w:ascii="Times New Roman" w:hAnsi="Times New Roman"/>
          <w:i/>
          <w:lang w:val="en-US"/>
        </w:rPr>
        <w:t>I</w:t>
      </w:r>
      <w:r w:rsidRPr="00AA1403">
        <w:rPr>
          <w:rFonts w:ascii="Times New Roman" w:hAnsi="Times New Roman"/>
          <w:i/>
          <w:lang w:val="en-US"/>
        </w:rPr>
        <w:t>mportant Predictors for the Three Models</w:t>
      </w:r>
    </w:p>
    <w:tbl>
      <w:tblPr>
        <w:tblW w:w="0" w:type="auto"/>
        <w:tblInd w:w="-661" w:type="dxa"/>
        <w:tblLayout w:type="fixed"/>
        <w:tblCellMar>
          <w:left w:w="70" w:type="dxa"/>
          <w:right w:w="70" w:type="dxa"/>
        </w:tblCellMar>
        <w:tblLook w:val="04A0" w:firstRow="1" w:lastRow="0" w:firstColumn="1" w:lastColumn="0" w:noHBand="0" w:noVBand="1"/>
      </w:tblPr>
      <w:tblGrid>
        <w:gridCol w:w="1724"/>
        <w:gridCol w:w="708"/>
        <w:gridCol w:w="851"/>
        <w:gridCol w:w="709"/>
        <w:gridCol w:w="708"/>
        <w:gridCol w:w="709"/>
        <w:gridCol w:w="677"/>
        <w:gridCol w:w="741"/>
        <w:gridCol w:w="708"/>
        <w:gridCol w:w="567"/>
        <w:gridCol w:w="568"/>
        <w:gridCol w:w="708"/>
        <w:gridCol w:w="709"/>
        <w:gridCol w:w="732"/>
        <w:gridCol w:w="709"/>
        <w:gridCol w:w="709"/>
        <w:gridCol w:w="564"/>
        <w:gridCol w:w="564"/>
        <w:gridCol w:w="473"/>
        <w:gridCol w:w="584"/>
        <w:gridCol w:w="668"/>
      </w:tblGrid>
      <w:tr w:rsidR="00982158" w:rsidRPr="00894C80" w14:paraId="46F7BDF9" w14:textId="77777777" w:rsidTr="00311427">
        <w:trPr>
          <w:trHeight w:val="743"/>
        </w:trPr>
        <w:tc>
          <w:tcPr>
            <w:tcW w:w="1724" w:type="dxa"/>
            <w:tcBorders>
              <w:bottom w:val="single" w:sz="4" w:space="0" w:color="auto"/>
            </w:tcBorders>
            <w:shd w:val="clear" w:color="auto" w:fill="auto"/>
            <w:hideMark/>
          </w:tcPr>
          <w:p w14:paraId="1C8906CD" w14:textId="77777777" w:rsidR="00894C80" w:rsidRPr="00B21649" w:rsidRDefault="00894C80" w:rsidP="00894C80">
            <w:pPr>
              <w:spacing w:after="0" w:line="240" w:lineRule="auto"/>
              <w:rPr>
                <w:rFonts w:ascii="Times New Roman" w:eastAsia="Times New Roman" w:hAnsi="Times New Roman" w:cs="Times New Roman"/>
                <w:sz w:val="20"/>
                <w:szCs w:val="20"/>
                <w:lang w:val="en-US" w:eastAsia="de-DE"/>
              </w:rPr>
            </w:pPr>
            <w:r w:rsidRPr="00B21649">
              <w:rPr>
                <w:rFonts w:ascii="Times New Roman" w:eastAsia="Times New Roman" w:hAnsi="Times New Roman" w:cs="Times New Roman"/>
                <w:sz w:val="20"/>
                <w:szCs w:val="20"/>
                <w:lang w:val="en-US" w:eastAsia="de-DE"/>
              </w:rPr>
              <w:t> </w:t>
            </w:r>
          </w:p>
        </w:tc>
        <w:tc>
          <w:tcPr>
            <w:tcW w:w="708" w:type="dxa"/>
            <w:tcBorders>
              <w:bottom w:val="single" w:sz="4" w:space="0" w:color="auto"/>
            </w:tcBorders>
            <w:shd w:val="clear" w:color="auto" w:fill="auto"/>
            <w:hideMark/>
          </w:tcPr>
          <w:p w14:paraId="4FD69E25" w14:textId="55356340"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ACMQ</w:t>
            </w:r>
            <w:r w:rsidR="00982158">
              <w:rPr>
                <w:rFonts w:ascii="Times New Roman" w:eastAsia="Times New Roman" w:hAnsi="Times New Roman" w:cs="Times New Roman"/>
                <w:b/>
                <w:bCs/>
                <w:sz w:val="18"/>
                <w:szCs w:val="20"/>
                <w:lang w:eastAsia="de-DE"/>
              </w:rPr>
              <w:t xml:space="preserve"> </w:t>
            </w:r>
            <w:r w:rsidRPr="00B4625B">
              <w:rPr>
                <w:rFonts w:ascii="Times New Roman" w:eastAsia="Times New Roman" w:hAnsi="Times New Roman" w:cs="Times New Roman"/>
                <w:b/>
                <w:bCs/>
                <w:sz w:val="18"/>
                <w:szCs w:val="20"/>
                <w:lang w:eastAsia="de-DE"/>
              </w:rPr>
              <w:t>au</w:t>
            </w:r>
            <w:r w:rsidR="00982158">
              <w:rPr>
                <w:rFonts w:ascii="Times New Roman" w:eastAsia="Times New Roman" w:hAnsi="Times New Roman" w:cs="Times New Roman"/>
                <w:b/>
                <w:bCs/>
                <w:sz w:val="18"/>
                <w:szCs w:val="20"/>
                <w:lang w:eastAsia="de-DE"/>
              </w:rPr>
              <w:t>t</w:t>
            </w:r>
            <w:r w:rsidRPr="00B4625B">
              <w:rPr>
                <w:rFonts w:ascii="Times New Roman" w:eastAsia="Times New Roman" w:hAnsi="Times New Roman" w:cs="Times New Roman"/>
                <w:b/>
                <w:bCs/>
                <w:sz w:val="18"/>
                <w:szCs w:val="20"/>
                <w:lang w:eastAsia="de-DE"/>
              </w:rPr>
              <w:t>o</w:t>
            </w:r>
            <w:r w:rsidR="002833E5">
              <w:rPr>
                <w:rFonts w:ascii="Times New Roman" w:eastAsia="Times New Roman" w:hAnsi="Times New Roman" w:cs="Times New Roman"/>
                <w:b/>
                <w:bCs/>
                <w:sz w:val="18"/>
                <w:szCs w:val="20"/>
                <w:lang w:eastAsia="de-DE"/>
              </w:rPr>
              <w:br/>
            </w:r>
            <w:r w:rsidRPr="00B4625B">
              <w:rPr>
                <w:rFonts w:ascii="Times New Roman" w:eastAsia="Times New Roman" w:hAnsi="Times New Roman" w:cs="Times New Roman"/>
                <w:b/>
                <w:bCs/>
                <w:sz w:val="18"/>
                <w:szCs w:val="20"/>
                <w:lang w:eastAsia="de-DE"/>
              </w:rPr>
              <w:t>Mean</w:t>
            </w:r>
            <w:r w:rsidR="002833E5">
              <w:rPr>
                <w:rFonts w:ascii="Times New Roman" w:eastAsia="Times New Roman" w:hAnsi="Times New Roman" w:cs="Times New Roman"/>
                <w:b/>
                <w:bCs/>
                <w:sz w:val="18"/>
                <w:szCs w:val="20"/>
                <w:lang w:eastAsia="de-DE"/>
              </w:rPr>
              <w:br/>
            </w:r>
            <w:r w:rsidRPr="00B4625B">
              <w:rPr>
                <w:rFonts w:ascii="Times New Roman" w:eastAsia="Times New Roman" w:hAnsi="Times New Roman" w:cs="Times New Roman"/>
                <w:b/>
                <w:bCs/>
                <w:sz w:val="18"/>
                <w:szCs w:val="20"/>
                <w:lang w:eastAsia="de-DE"/>
              </w:rPr>
              <w:t>Score</w:t>
            </w:r>
          </w:p>
        </w:tc>
        <w:tc>
          <w:tcPr>
            <w:tcW w:w="851" w:type="dxa"/>
            <w:tcBorders>
              <w:bottom w:val="single" w:sz="4" w:space="0" w:color="auto"/>
            </w:tcBorders>
            <w:shd w:val="clear" w:color="auto" w:fill="auto"/>
            <w:hideMark/>
          </w:tcPr>
          <w:p w14:paraId="55BCE724" w14:textId="73895CD6"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ACMQ</w:t>
            </w:r>
            <w:r w:rsidR="002833E5">
              <w:rPr>
                <w:rFonts w:ascii="Times New Roman" w:eastAsia="Times New Roman" w:hAnsi="Times New Roman" w:cs="Times New Roman"/>
                <w:b/>
                <w:bCs/>
                <w:sz w:val="18"/>
                <w:szCs w:val="20"/>
                <w:lang w:eastAsia="de-DE"/>
              </w:rPr>
              <w:br/>
            </w:r>
            <w:r w:rsidRPr="00B4625B">
              <w:rPr>
                <w:rFonts w:ascii="Times New Roman" w:eastAsia="Times New Roman" w:hAnsi="Times New Roman" w:cs="Times New Roman"/>
                <w:b/>
                <w:bCs/>
                <w:sz w:val="18"/>
                <w:szCs w:val="20"/>
                <w:lang w:eastAsia="de-DE"/>
              </w:rPr>
              <w:t>co</w:t>
            </w:r>
            <w:r w:rsidR="002833E5">
              <w:rPr>
                <w:rFonts w:ascii="Times New Roman" w:eastAsia="Times New Roman" w:hAnsi="Times New Roman" w:cs="Times New Roman"/>
                <w:b/>
                <w:bCs/>
                <w:sz w:val="18"/>
                <w:szCs w:val="20"/>
                <w:lang w:eastAsia="de-DE"/>
              </w:rPr>
              <w:t>n</w:t>
            </w:r>
            <w:r w:rsidRPr="00B4625B">
              <w:rPr>
                <w:rFonts w:ascii="Times New Roman" w:eastAsia="Times New Roman" w:hAnsi="Times New Roman" w:cs="Times New Roman"/>
                <w:b/>
                <w:bCs/>
                <w:sz w:val="18"/>
                <w:szCs w:val="20"/>
                <w:lang w:eastAsia="de-DE"/>
              </w:rPr>
              <w:t>trol</w:t>
            </w:r>
          </w:p>
          <w:p w14:paraId="47BB6437" w14:textId="6E9681C3"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w:t>
            </w:r>
            <w:r w:rsidR="002833E5">
              <w:rPr>
                <w:rFonts w:ascii="Times New Roman" w:eastAsia="Times New Roman" w:hAnsi="Times New Roman" w:cs="Times New Roman"/>
                <w:b/>
                <w:bCs/>
                <w:sz w:val="18"/>
                <w:szCs w:val="20"/>
                <w:lang w:eastAsia="de-DE"/>
              </w:rPr>
              <w:t>e</w:t>
            </w:r>
            <w:r w:rsidRPr="00B4625B">
              <w:rPr>
                <w:rFonts w:ascii="Times New Roman" w:eastAsia="Times New Roman" w:hAnsi="Times New Roman" w:cs="Times New Roman"/>
                <w:b/>
                <w:bCs/>
                <w:sz w:val="18"/>
                <w:szCs w:val="20"/>
                <w:lang w:eastAsia="de-DE"/>
              </w:rPr>
              <w:t>an</w:t>
            </w:r>
          </w:p>
          <w:p w14:paraId="777DC9B4" w14:textId="1EFD0C74"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9" w:type="dxa"/>
            <w:tcBorders>
              <w:bottom w:val="single" w:sz="4" w:space="0" w:color="auto"/>
            </w:tcBorders>
            <w:shd w:val="clear" w:color="auto" w:fill="auto"/>
            <w:hideMark/>
          </w:tcPr>
          <w:p w14:paraId="3BAFAE22" w14:textId="77777777" w:rsidR="002833E5"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SSMI_</w:t>
            </w:r>
          </w:p>
          <w:p w14:paraId="7ED07B9D" w14:textId="23F03EFA" w:rsidR="002833E5" w:rsidRDefault="002833E5"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P</w:t>
            </w:r>
            <w:r w:rsidR="00894C80" w:rsidRPr="00B4625B">
              <w:rPr>
                <w:rFonts w:ascii="Times New Roman" w:eastAsia="Times New Roman" w:hAnsi="Times New Roman" w:cs="Times New Roman"/>
                <w:b/>
                <w:bCs/>
                <w:sz w:val="18"/>
                <w:szCs w:val="20"/>
                <w:lang w:eastAsia="de-DE"/>
              </w:rPr>
              <w:t>ublic</w:t>
            </w:r>
          </w:p>
          <w:p w14:paraId="2FEFED34" w14:textId="6CD3864B" w:rsidR="00982158" w:rsidRDefault="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p>
          <w:p w14:paraId="2FAFFD8C" w14:textId="09D3E861" w:rsidR="00894C80" w:rsidRPr="00B4625B" w:rsidRDefault="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tcBorders>
              <w:bottom w:val="single" w:sz="4" w:space="0" w:color="auto"/>
            </w:tcBorders>
            <w:shd w:val="clear" w:color="auto" w:fill="auto"/>
            <w:hideMark/>
          </w:tcPr>
          <w:p w14:paraId="10E8BF38" w14:textId="42981B64"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SSMI_self</w:t>
            </w:r>
            <w:r w:rsidR="002833E5">
              <w:rPr>
                <w:rFonts w:ascii="Times New Roman" w:eastAsia="Times New Roman" w:hAnsi="Times New Roman" w:cs="Times New Roman"/>
                <w:b/>
                <w:bCs/>
                <w:sz w:val="18"/>
                <w:szCs w:val="20"/>
                <w:lang w:eastAsia="de-DE"/>
              </w:rPr>
              <w:br/>
            </w:r>
            <w:r w:rsidRPr="00B4625B">
              <w:rPr>
                <w:rFonts w:ascii="Times New Roman" w:eastAsia="Times New Roman" w:hAnsi="Times New Roman" w:cs="Times New Roman"/>
                <w:b/>
                <w:bCs/>
                <w:sz w:val="18"/>
                <w:szCs w:val="20"/>
                <w:lang w:eastAsia="de-DE"/>
              </w:rPr>
              <w:t>M</w:t>
            </w:r>
            <w:r w:rsidR="002833E5">
              <w:rPr>
                <w:rFonts w:ascii="Times New Roman" w:eastAsia="Times New Roman" w:hAnsi="Times New Roman" w:cs="Times New Roman"/>
                <w:b/>
                <w:bCs/>
                <w:sz w:val="18"/>
                <w:szCs w:val="20"/>
                <w:lang w:eastAsia="de-DE"/>
              </w:rPr>
              <w:t>e</w:t>
            </w:r>
            <w:r w:rsidRPr="00B4625B">
              <w:rPr>
                <w:rFonts w:ascii="Times New Roman" w:eastAsia="Times New Roman" w:hAnsi="Times New Roman" w:cs="Times New Roman"/>
                <w:b/>
                <w:bCs/>
                <w:sz w:val="18"/>
                <w:szCs w:val="20"/>
                <w:lang w:eastAsia="de-DE"/>
              </w:rPr>
              <w:t>an</w:t>
            </w:r>
          </w:p>
          <w:p w14:paraId="0D9EA0C8" w14:textId="605FA850"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9" w:type="dxa"/>
            <w:tcBorders>
              <w:bottom w:val="single" w:sz="4" w:space="0" w:color="auto"/>
            </w:tcBorders>
            <w:shd w:val="clear" w:color="auto" w:fill="auto"/>
            <w:hideMark/>
          </w:tcPr>
          <w:p w14:paraId="37744E8B" w14:textId="50C8EEDC"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DiskrMean</w:t>
            </w:r>
          </w:p>
          <w:p w14:paraId="198ABF9F" w14:textId="47805A0B"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677" w:type="dxa"/>
            <w:tcBorders>
              <w:bottom w:val="single" w:sz="4" w:space="0" w:color="auto"/>
            </w:tcBorders>
            <w:shd w:val="clear" w:color="auto" w:fill="auto"/>
            <w:hideMark/>
          </w:tcPr>
          <w:p w14:paraId="6EB88B9D"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SDS</w:t>
            </w:r>
          </w:p>
          <w:p w14:paraId="6CDB460D" w14:textId="220B35F5"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p>
          <w:p w14:paraId="7AE5FB9E" w14:textId="2321C94E"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41" w:type="dxa"/>
            <w:tcBorders>
              <w:bottom w:val="single" w:sz="4" w:space="0" w:color="auto"/>
            </w:tcBorders>
            <w:shd w:val="clear" w:color="auto" w:fill="auto"/>
            <w:hideMark/>
          </w:tcPr>
          <w:p w14:paraId="328A0333" w14:textId="62346BE2"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Scham</w:t>
            </w:r>
            <w:r w:rsidR="00982158">
              <w:rPr>
                <w:rFonts w:ascii="Times New Roman" w:eastAsia="Times New Roman" w:hAnsi="Times New Roman" w:cs="Times New Roman"/>
                <w:b/>
                <w:bCs/>
                <w:sz w:val="18"/>
                <w:szCs w:val="20"/>
                <w:lang w:eastAsia="de-DE"/>
              </w:rPr>
              <w:t xml:space="preserve"> </w:t>
            </w:r>
            <w:r w:rsidRPr="00B4625B">
              <w:rPr>
                <w:rFonts w:ascii="Times New Roman" w:eastAsia="Times New Roman" w:hAnsi="Times New Roman" w:cs="Times New Roman"/>
                <w:b/>
                <w:bCs/>
                <w:sz w:val="18"/>
                <w:szCs w:val="20"/>
                <w:lang w:eastAsia="de-DE"/>
              </w:rPr>
              <w:t>Mean</w:t>
            </w:r>
          </w:p>
          <w:p w14:paraId="63F2D9D4" w14:textId="101B9FEF"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tcBorders>
              <w:bottom w:val="single" w:sz="4" w:space="0" w:color="auto"/>
            </w:tcBorders>
            <w:shd w:val="clear" w:color="auto" w:fill="auto"/>
            <w:hideMark/>
          </w:tcPr>
          <w:p w14:paraId="171EFF93" w14:textId="0ED35DB5"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Schuld</w:t>
            </w:r>
            <w:r w:rsidR="00982158">
              <w:rPr>
                <w:rFonts w:ascii="Times New Roman" w:eastAsia="Times New Roman" w:hAnsi="Times New Roman" w:cs="Times New Roman"/>
                <w:b/>
                <w:bCs/>
                <w:sz w:val="18"/>
                <w:szCs w:val="20"/>
                <w:lang w:eastAsia="de-DE"/>
              </w:rPr>
              <w:t xml:space="preserve"> </w:t>
            </w:r>
            <w:r w:rsidRPr="00B4625B">
              <w:rPr>
                <w:rFonts w:ascii="Times New Roman" w:eastAsia="Times New Roman" w:hAnsi="Times New Roman" w:cs="Times New Roman"/>
                <w:b/>
                <w:bCs/>
                <w:sz w:val="18"/>
                <w:szCs w:val="20"/>
                <w:lang w:eastAsia="de-DE"/>
              </w:rPr>
              <w:t>Mean</w:t>
            </w:r>
          </w:p>
          <w:p w14:paraId="769B768D" w14:textId="750C0EA3"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w:t>
            </w:r>
            <w:r w:rsidR="00982158">
              <w:rPr>
                <w:rFonts w:ascii="Times New Roman" w:eastAsia="Times New Roman" w:hAnsi="Times New Roman" w:cs="Times New Roman"/>
                <w:b/>
                <w:bCs/>
                <w:sz w:val="18"/>
                <w:szCs w:val="20"/>
                <w:lang w:eastAsia="de-DE"/>
              </w:rPr>
              <w:t>e</w:t>
            </w:r>
          </w:p>
        </w:tc>
        <w:tc>
          <w:tcPr>
            <w:tcW w:w="567" w:type="dxa"/>
            <w:tcBorders>
              <w:bottom w:val="single" w:sz="4" w:space="0" w:color="auto"/>
            </w:tcBorders>
            <w:shd w:val="clear" w:color="auto" w:fill="auto"/>
            <w:hideMark/>
          </w:tcPr>
          <w:p w14:paraId="7397AF15"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SSOSH</w:t>
            </w:r>
          </w:p>
          <w:p w14:paraId="257A4DA0" w14:textId="6A9A74BB"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p>
          <w:p w14:paraId="451FE593" w14:textId="427D0AF7"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568" w:type="dxa"/>
            <w:tcBorders>
              <w:bottom w:val="single" w:sz="4" w:space="0" w:color="auto"/>
            </w:tcBorders>
            <w:shd w:val="clear" w:color="auto" w:fill="auto"/>
            <w:hideMark/>
          </w:tcPr>
          <w:p w14:paraId="088121C0"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ERMIS</w:t>
            </w:r>
          </w:p>
          <w:p w14:paraId="4388D8FC" w14:textId="521A882F"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angst</w:t>
            </w:r>
          </w:p>
          <w:p w14:paraId="3315A6E6" w14:textId="5EE766D6"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p>
          <w:p w14:paraId="73B71709" w14:textId="6E6111EE"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tcBorders>
              <w:bottom w:val="single" w:sz="4" w:space="0" w:color="auto"/>
            </w:tcBorders>
            <w:shd w:val="clear" w:color="auto" w:fill="auto"/>
            <w:hideMark/>
          </w:tcPr>
          <w:p w14:paraId="0D9CEAD1"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ERMIS</w:t>
            </w:r>
          </w:p>
          <w:p w14:paraId="227A4455" w14:textId="1CF9D0C6"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wut</w:t>
            </w:r>
          </w:p>
          <w:p w14:paraId="4F4AA4C7" w14:textId="36CAF26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p>
          <w:p w14:paraId="51FB9DEB" w14:textId="22C23548"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9" w:type="dxa"/>
            <w:tcBorders>
              <w:bottom w:val="single" w:sz="4" w:space="0" w:color="auto"/>
            </w:tcBorders>
            <w:shd w:val="clear" w:color="auto" w:fill="auto"/>
            <w:hideMark/>
          </w:tcPr>
          <w:p w14:paraId="049C39E8"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ERMIS_</w:t>
            </w:r>
          </w:p>
          <w:p w14:paraId="5BF34D0A" w14:textId="0F82D929"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positiv</w:t>
            </w:r>
          </w:p>
          <w:p w14:paraId="42C3CDED" w14:textId="29D1B0BE" w:rsidR="00982158" w:rsidRDefault="00982158" w:rsidP="00311427">
            <w:pPr>
              <w:spacing w:after="0" w:line="240" w:lineRule="auto"/>
              <w:jc w:val="center"/>
              <w:rPr>
                <w:rFonts w:ascii="Times New Roman" w:eastAsia="Times New Roman" w:hAnsi="Times New Roman" w:cs="Times New Roman"/>
                <w:b/>
                <w:bCs/>
                <w:sz w:val="18"/>
                <w:szCs w:val="20"/>
                <w:lang w:eastAsia="de-DE"/>
              </w:rPr>
            </w:pPr>
            <w:r>
              <w:rPr>
                <w:rFonts w:ascii="Times New Roman" w:eastAsia="Times New Roman" w:hAnsi="Times New Roman" w:cs="Times New Roman"/>
                <w:b/>
                <w:bCs/>
                <w:sz w:val="18"/>
                <w:szCs w:val="20"/>
                <w:lang w:eastAsia="de-DE"/>
              </w:rPr>
              <w:t>M</w:t>
            </w:r>
            <w:r w:rsidR="00894C80" w:rsidRPr="00B4625B">
              <w:rPr>
                <w:rFonts w:ascii="Times New Roman" w:eastAsia="Times New Roman" w:hAnsi="Times New Roman" w:cs="Times New Roman"/>
                <w:b/>
                <w:bCs/>
                <w:sz w:val="18"/>
                <w:szCs w:val="20"/>
                <w:lang w:eastAsia="de-DE"/>
              </w:rPr>
              <w:t>ean</w:t>
            </w:r>
          </w:p>
          <w:p w14:paraId="3CE61EB5" w14:textId="6C76415D"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32" w:type="dxa"/>
            <w:tcBorders>
              <w:bottom w:val="single" w:sz="4" w:space="0" w:color="auto"/>
            </w:tcBorders>
            <w:shd w:val="clear" w:color="auto" w:fill="auto"/>
            <w:hideMark/>
          </w:tcPr>
          <w:p w14:paraId="1E6C6BCC"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Max_</w:t>
            </w:r>
          </w:p>
          <w:p w14:paraId="2BB96353"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Intention</w:t>
            </w:r>
          </w:p>
          <w:p w14:paraId="6334D387" w14:textId="0FB66C8C"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MentalHealth</w:t>
            </w:r>
          </w:p>
        </w:tc>
        <w:tc>
          <w:tcPr>
            <w:tcW w:w="709" w:type="dxa"/>
            <w:tcBorders>
              <w:bottom w:val="single" w:sz="4" w:space="0" w:color="auto"/>
            </w:tcBorders>
            <w:shd w:val="clear" w:color="auto" w:fill="auto"/>
            <w:hideMark/>
          </w:tcPr>
          <w:p w14:paraId="0E672F6F" w14:textId="77777777" w:rsidR="002833E5"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Max_</w:t>
            </w:r>
          </w:p>
          <w:p w14:paraId="0F4D974F" w14:textId="646EEFBA" w:rsidR="002833E5"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Intention</w:t>
            </w:r>
          </w:p>
          <w:p w14:paraId="7CA3D0B5" w14:textId="673FA298"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GenProf</w:t>
            </w:r>
          </w:p>
        </w:tc>
        <w:tc>
          <w:tcPr>
            <w:tcW w:w="709" w:type="dxa"/>
            <w:tcBorders>
              <w:bottom w:val="single" w:sz="4" w:space="0" w:color="auto"/>
            </w:tcBorders>
            <w:shd w:val="clear" w:color="auto" w:fill="auto"/>
            <w:hideMark/>
          </w:tcPr>
          <w:p w14:paraId="17F0F7BE" w14:textId="77777777" w:rsidR="002833E5"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Max_</w:t>
            </w:r>
          </w:p>
          <w:p w14:paraId="15B0570E" w14:textId="0EEFAD9B" w:rsidR="002833E5"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Intention</w:t>
            </w:r>
          </w:p>
          <w:p w14:paraId="338ABAD2" w14:textId="125D05B3"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Informal</w:t>
            </w:r>
          </w:p>
        </w:tc>
        <w:tc>
          <w:tcPr>
            <w:tcW w:w="564" w:type="dxa"/>
            <w:tcBorders>
              <w:bottom w:val="single" w:sz="4" w:space="0" w:color="auto"/>
            </w:tcBorders>
            <w:shd w:val="clear" w:color="auto" w:fill="auto"/>
            <w:hideMark/>
          </w:tcPr>
          <w:p w14:paraId="6C2DE8EC" w14:textId="77777777"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covid_1</w:t>
            </w:r>
          </w:p>
        </w:tc>
        <w:tc>
          <w:tcPr>
            <w:tcW w:w="564" w:type="dxa"/>
            <w:tcBorders>
              <w:bottom w:val="single" w:sz="4" w:space="0" w:color="auto"/>
            </w:tcBorders>
            <w:shd w:val="clear" w:color="auto" w:fill="auto"/>
            <w:hideMark/>
          </w:tcPr>
          <w:p w14:paraId="384D8F62" w14:textId="77777777"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covid_2</w:t>
            </w:r>
          </w:p>
        </w:tc>
        <w:tc>
          <w:tcPr>
            <w:tcW w:w="473" w:type="dxa"/>
            <w:tcBorders>
              <w:bottom w:val="single" w:sz="4" w:space="0" w:color="auto"/>
            </w:tcBorders>
            <w:shd w:val="clear" w:color="auto" w:fill="auto"/>
            <w:hideMark/>
          </w:tcPr>
          <w:p w14:paraId="54DA1580" w14:textId="059F1E24" w:rsidR="002833E5" w:rsidRDefault="002833E5"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C</w:t>
            </w:r>
            <w:r w:rsidR="00894C80" w:rsidRPr="00B4625B">
              <w:rPr>
                <w:rFonts w:ascii="Times New Roman" w:eastAsia="Times New Roman" w:hAnsi="Times New Roman" w:cs="Times New Roman"/>
                <w:b/>
                <w:bCs/>
                <w:sz w:val="18"/>
                <w:szCs w:val="20"/>
                <w:lang w:eastAsia="de-DE"/>
              </w:rPr>
              <w:t>ovid</w:t>
            </w:r>
          </w:p>
          <w:p w14:paraId="128280F0" w14:textId="749009EF"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_3</w:t>
            </w:r>
          </w:p>
        </w:tc>
        <w:tc>
          <w:tcPr>
            <w:tcW w:w="584" w:type="dxa"/>
            <w:tcBorders>
              <w:bottom w:val="single" w:sz="4" w:space="0" w:color="auto"/>
            </w:tcBorders>
            <w:shd w:val="clear" w:color="auto" w:fill="auto"/>
            <w:hideMark/>
          </w:tcPr>
          <w:p w14:paraId="405A68B3" w14:textId="77777777" w:rsidR="00982158"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QOL</w:t>
            </w:r>
          </w:p>
          <w:p w14:paraId="339944F7" w14:textId="0DC38DE2"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w:t>
            </w:r>
            <w:r w:rsidR="002833E5">
              <w:rPr>
                <w:rFonts w:ascii="Times New Roman" w:eastAsia="Times New Roman" w:hAnsi="Times New Roman" w:cs="Times New Roman"/>
                <w:b/>
                <w:bCs/>
                <w:sz w:val="18"/>
                <w:szCs w:val="20"/>
                <w:lang w:eastAsia="de-DE"/>
              </w:rPr>
              <w:br/>
            </w:r>
            <w:r w:rsidRPr="00B4625B">
              <w:rPr>
                <w:rFonts w:ascii="Times New Roman" w:eastAsia="Times New Roman" w:hAnsi="Times New Roman" w:cs="Times New Roman"/>
                <w:b/>
                <w:bCs/>
                <w:sz w:val="18"/>
                <w:szCs w:val="20"/>
                <w:lang w:eastAsia="de-DE"/>
              </w:rPr>
              <w:t>Score</w:t>
            </w:r>
          </w:p>
        </w:tc>
        <w:tc>
          <w:tcPr>
            <w:tcW w:w="668" w:type="dxa"/>
            <w:tcBorders>
              <w:bottom w:val="single" w:sz="4" w:space="0" w:color="auto"/>
            </w:tcBorders>
            <w:shd w:val="clear" w:color="auto" w:fill="auto"/>
            <w:hideMark/>
          </w:tcPr>
          <w:p w14:paraId="19F7800A" w14:textId="77777777" w:rsidR="00894C80" w:rsidRPr="00B4625B" w:rsidRDefault="00894C80" w:rsidP="00311427">
            <w:pPr>
              <w:spacing w:after="0" w:line="240" w:lineRule="auto"/>
              <w:jc w:val="center"/>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behav_all</w:t>
            </w:r>
          </w:p>
        </w:tc>
      </w:tr>
      <w:tr w:rsidR="000349B7" w:rsidRPr="00B4625B" w14:paraId="49FDE4B2" w14:textId="77777777" w:rsidTr="00982158">
        <w:trPr>
          <w:trHeight w:val="304"/>
        </w:trPr>
        <w:tc>
          <w:tcPr>
            <w:tcW w:w="1724" w:type="dxa"/>
            <w:tcBorders>
              <w:top w:val="single" w:sz="4" w:space="0" w:color="auto"/>
            </w:tcBorders>
            <w:shd w:val="clear" w:color="auto" w:fill="auto"/>
            <w:noWrap/>
            <w:hideMark/>
          </w:tcPr>
          <w:p w14:paraId="293FD818"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alter</w:t>
            </w:r>
          </w:p>
        </w:tc>
        <w:tc>
          <w:tcPr>
            <w:tcW w:w="708" w:type="dxa"/>
            <w:tcBorders>
              <w:top w:val="single" w:sz="4" w:space="0" w:color="auto"/>
            </w:tcBorders>
            <w:shd w:val="clear" w:color="FFFFCC" w:fill="FFFFFF"/>
            <w:hideMark/>
          </w:tcPr>
          <w:p w14:paraId="1151D40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851" w:type="dxa"/>
            <w:tcBorders>
              <w:top w:val="single" w:sz="4" w:space="0" w:color="auto"/>
            </w:tcBorders>
            <w:shd w:val="clear" w:color="FFFFCC" w:fill="FFFFFF"/>
            <w:hideMark/>
          </w:tcPr>
          <w:p w14:paraId="0B3F088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9" w:type="dxa"/>
            <w:tcBorders>
              <w:top w:val="single" w:sz="4" w:space="0" w:color="auto"/>
            </w:tcBorders>
            <w:shd w:val="clear" w:color="FFFFCC" w:fill="FFFFFF"/>
            <w:hideMark/>
          </w:tcPr>
          <w:p w14:paraId="0C37C91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.13</w:t>
            </w:r>
          </w:p>
        </w:tc>
        <w:tc>
          <w:tcPr>
            <w:tcW w:w="708" w:type="dxa"/>
            <w:tcBorders>
              <w:top w:val="single" w:sz="4" w:space="0" w:color="auto"/>
            </w:tcBorders>
            <w:shd w:val="clear" w:color="FFFFCC" w:fill="FFFFFF"/>
            <w:hideMark/>
          </w:tcPr>
          <w:p w14:paraId="53293B5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.09</w:t>
            </w:r>
          </w:p>
        </w:tc>
        <w:tc>
          <w:tcPr>
            <w:tcW w:w="709" w:type="dxa"/>
            <w:tcBorders>
              <w:top w:val="single" w:sz="4" w:space="0" w:color="auto"/>
            </w:tcBorders>
            <w:shd w:val="clear" w:color="FFFFCC" w:fill="FFFFFF"/>
            <w:hideMark/>
          </w:tcPr>
          <w:p w14:paraId="6FD71C6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677" w:type="dxa"/>
            <w:tcBorders>
              <w:top w:val="single" w:sz="4" w:space="0" w:color="auto"/>
            </w:tcBorders>
            <w:shd w:val="clear" w:color="FFFFCC" w:fill="FFFFFF"/>
            <w:hideMark/>
          </w:tcPr>
          <w:p w14:paraId="2A68748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.04</w:t>
            </w:r>
          </w:p>
        </w:tc>
        <w:tc>
          <w:tcPr>
            <w:tcW w:w="741" w:type="dxa"/>
            <w:tcBorders>
              <w:top w:val="single" w:sz="4" w:space="0" w:color="auto"/>
            </w:tcBorders>
            <w:shd w:val="clear" w:color="FFFFCC" w:fill="FFFFFF"/>
            <w:hideMark/>
          </w:tcPr>
          <w:p w14:paraId="044C31C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.15</w:t>
            </w:r>
          </w:p>
        </w:tc>
        <w:tc>
          <w:tcPr>
            <w:tcW w:w="708" w:type="dxa"/>
            <w:tcBorders>
              <w:top w:val="single" w:sz="4" w:space="0" w:color="auto"/>
            </w:tcBorders>
            <w:shd w:val="clear" w:color="FFFFCC" w:fill="FFFFFF"/>
            <w:hideMark/>
          </w:tcPr>
          <w:p w14:paraId="7A1F1A2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567" w:type="dxa"/>
            <w:tcBorders>
              <w:top w:val="single" w:sz="4" w:space="0" w:color="auto"/>
            </w:tcBorders>
            <w:shd w:val="clear" w:color="FFFFCC" w:fill="FFFFFF"/>
            <w:hideMark/>
          </w:tcPr>
          <w:p w14:paraId="163B291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568" w:type="dxa"/>
            <w:tcBorders>
              <w:top w:val="single" w:sz="4" w:space="0" w:color="auto"/>
            </w:tcBorders>
            <w:shd w:val="clear" w:color="FFFFCC" w:fill="FFFFFF"/>
            <w:hideMark/>
          </w:tcPr>
          <w:p w14:paraId="76A4A9A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.15</w:t>
            </w:r>
          </w:p>
        </w:tc>
        <w:tc>
          <w:tcPr>
            <w:tcW w:w="708" w:type="dxa"/>
            <w:tcBorders>
              <w:top w:val="single" w:sz="4" w:space="0" w:color="auto"/>
            </w:tcBorders>
            <w:shd w:val="clear" w:color="FFFFCC" w:fill="FFFFFF"/>
            <w:hideMark/>
          </w:tcPr>
          <w:p w14:paraId="260E4CE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9" w:type="dxa"/>
            <w:tcBorders>
              <w:top w:val="single" w:sz="4" w:space="0" w:color="auto"/>
            </w:tcBorders>
            <w:shd w:val="clear" w:color="FFFFCC" w:fill="FFFFFF"/>
            <w:hideMark/>
          </w:tcPr>
          <w:p w14:paraId="0DA8377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.04</w:t>
            </w:r>
          </w:p>
        </w:tc>
        <w:tc>
          <w:tcPr>
            <w:tcW w:w="732" w:type="dxa"/>
            <w:tcBorders>
              <w:top w:val="single" w:sz="4" w:space="0" w:color="auto"/>
            </w:tcBorders>
            <w:shd w:val="clear" w:color="FFFFCC" w:fill="FFFFFF"/>
            <w:hideMark/>
          </w:tcPr>
          <w:p w14:paraId="0964C75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709" w:type="dxa"/>
            <w:tcBorders>
              <w:top w:val="single" w:sz="4" w:space="0" w:color="auto"/>
            </w:tcBorders>
            <w:shd w:val="clear" w:color="FFFFCC" w:fill="FFFFFF"/>
            <w:hideMark/>
          </w:tcPr>
          <w:p w14:paraId="7A4133A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9" w:type="dxa"/>
            <w:tcBorders>
              <w:top w:val="single" w:sz="4" w:space="0" w:color="auto"/>
            </w:tcBorders>
            <w:shd w:val="clear" w:color="FFFFCC" w:fill="FFFFFF"/>
            <w:hideMark/>
          </w:tcPr>
          <w:p w14:paraId="32671A42"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.29</w:t>
            </w:r>
          </w:p>
        </w:tc>
        <w:tc>
          <w:tcPr>
            <w:tcW w:w="564" w:type="dxa"/>
            <w:tcBorders>
              <w:top w:val="single" w:sz="4" w:space="0" w:color="auto"/>
            </w:tcBorders>
            <w:shd w:val="clear" w:color="FFFFCC" w:fill="FFFFFF"/>
            <w:hideMark/>
          </w:tcPr>
          <w:p w14:paraId="38671D3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.14</w:t>
            </w:r>
          </w:p>
        </w:tc>
        <w:tc>
          <w:tcPr>
            <w:tcW w:w="564" w:type="dxa"/>
            <w:tcBorders>
              <w:top w:val="single" w:sz="4" w:space="0" w:color="auto"/>
            </w:tcBorders>
            <w:shd w:val="clear" w:color="FFFFCC" w:fill="FFFFFF"/>
            <w:hideMark/>
          </w:tcPr>
          <w:p w14:paraId="66D956AB"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473" w:type="dxa"/>
            <w:tcBorders>
              <w:top w:val="single" w:sz="4" w:space="0" w:color="auto"/>
            </w:tcBorders>
            <w:shd w:val="clear" w:color="FFFFCC" w:fill="FFFFFF"/>
            <w:hideMark/>
          </w:tcPr>
          <w:p w14:paraId="3ADED016"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.06</w:t>
            </w:r>
          </w:p>
        </w:tc>
        <w:tc>
          <w:tcPr>
            <w:tcW w:w="584" w:type="dxa"/>
            <w:tcBorders>
              <w:top w:val="single" w:sz="4" w:space="0" w:color="auto"/>
            </w:tcBorders>
            <w:shd w:val="clear" w:color="FFFFCC" w:fill="FFFFFF"/>
            <w:hideMark/>
          </w:tcPr>
          <w:p w14:paraId="10E1C066"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w:t>
            </w:r>
            <w:r>
              <w:rPr>
                <w:rFonts w:ascii="Times New Roman" w:eastAsia="Times New Roman" w:hAnsi="Times New Roman" w:cs="Times New Roman"/>
                <w:sz w:val="20"/>
                <w:szCs w:val="20"/>
                <w:lang w:eastAsia="de-DE"/>
              </w:rPr>
              <w:t>0</w:t>
            </w:r>
          </w:p>
        </w:tc>
        <w:tc>
          <w:tcPr>
            <w:tcW w:w="668" w:type="dxa"/>
            <w:tcBorders>
              <w:top w:val="single" w:sz="4" w:space="0" w:color="auto"/>
            </w:tcBorders>
            <w:shd w:val="clear" w:color="FFFFCC" w:fill="FFFFFF"/>
            <w:hideMark/>
          </w:tcPr>
          <w:p w14:paraId="3F9ECBD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.15</w:t>
            </w:r>
          </w:p>
        </w:tc>
      </w:tr>
      <w:tr w:rsidR="00982158" w:rsidRPr="00B4625B" w14:paraId="410CB712" w14:textId="77777777" w:rsidTr="00311427">
        <w:trPr>
          <w:trHeight w:val="304"/>
        </w:trPr>
        <w:tc>
          <w:tcPr>
            <w:tcW w:w="1724" w:type="dxa"/>
            <w:shd w:val="clear" w:color="auto" w:fill="auto"/>
            <w:noWrap/>
            <w:hideMark/>
          </w:tcPr>
          <w:p w14:paraId="2C3B5D5A"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SF_1</w:t>
            </w:r>
          </w:p>
        </w:tc>
        <w:tc>
          <w:tcPr>
            <w:tcW w:w="708" w:type="dxa"/>
            <w:shd w:val="clear" w:color="auto" w:fill="auto"/>
            <w:hideMark/>
          </w:tcPr>
          <w:p w14:paraId="7C79139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851" w:type="dxa"/>
            <w:shd w:val="clear" w:color="auto" w:fill="auto"/>
            <w:hideMark/>
          </w:tcPr>
          <w:p w14:paraId="4BF2910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.03</w:t>
            </w:r>
          </w:p>
        </w:tc>
        <w:tc>
          <w:tcPr>
            <w:tcW w:w="709" w:type="dxa"/>
            <w:shd w:val="clear" w:color="auto" w:fill="auto"/>
            <w:hideMark/>
          </w:tcPr>
          <w:p w14:paraId="33B1AFE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8" w:type="dxa"/>
            <w:shd w:val="clear" w:color="auto" w:fill="auto"/>
            <w:hideMark/>
          </w:tcPr>
          <w:p w14:paraId="42B5F0E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9" w:type="dxa"/>
            <w:shd w:val="clear" w:color="auto" w:fill="auto"/>
            <w:hideMark/>
          </w:tcPr>
          <w:p w14:paraId="58E7D2C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677" w:type="dxa"/>
            <w:shd w:val="clear" w:color="auto" w:fill="auto"/>
            <w:hideMark/>
          </w:tcPr>
          <w:p w14:paraId="508D84E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41" w:type="dxa"/>
            <w:shd w:val="clear" w:color="auto" w:fill="auto"/>
            <w:hideMark/>
          </w:tcPr>
          <w:p w14:paraId="6030EB6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.03</w:t>
            </w:r>
          </w:p>
        </w:tc>
        <w:tc>
          <w:tcPr>
            <w:tcW w:w="708" w:type="dxa"/>
            <w:shd w:val="clear" w:color="auto" w:fill="auto"/>
            <w:hideMark/>
          </w:tcPr>
          <w:p w14:paraId="4FC4E6C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.08</w:t>
            </w:r>
          </w:p>
        </w:tc>
        <w:tc>
          <w:tcPr>
            <w:tcW w:w="567" w:type="dxa"/>
            <w:shd w:val="clear" w:color="auto" w:fill="auto"/>
            <w:hideMark/>
          </w:tcPr>
          <w:p w14:paraId="4FD637E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68" w:type="dxa"/>
            <w:shd w:val="clear" w:color="auto" w:fill="auto"/>
            <w:hideMark/>
          </w:tcPr>
          <w:p w14:paraId="682ABFE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8" w:type="dxa"/>
            <w:shd w:val="clear" w:color="auto" w:fill="auto"/>
            <w:hideMark/>
          </w:tcPr>
          <w:p w14:paraId="4B10E2D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9" w:type="dxa"/>
            <w:shd w:val="clear" w:color="auto" w:fill="auto"/>
            <w:hideMark/>
          </w:tcPr>
          <w:p w14:paraId="61DB882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32" w:type="dxa"/>
            <w:shd w:val="clear" w:color="auto" w:fill="auto"/>
            <w:hideMark/>
          </w:tcPr>
          <w:p w14:paraId="3E04356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.14</w:t>
            </w:r>
          </w:p>
        </w:tc>
        <w:tc>
          <w:tcPr>
            <w:tcW w:w="709" w:type="dxa"/>
            <w:shd w:val="clear" w:color="auto" w:fill="auto"/>
            <w:hideMark/>
          </w:tcPr>
          <w:p w14:paraId="4280E74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9" w:type="dxa"/>
            <w:shd w:val="clear" w:color="auto" w:fill="auto"/>
            <w:hideMark/>
          </w:tcPr>
          <w:p w14:paraId="6635D0E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.17</w:t>
            </w:r>
          </w:p>
        </w:tc>
        <w:tc>
          <w:tcPr>
            <w:tcW w:w="564" w:type="dxa"/>
            <w:shd w:val="clear" w:color="auto" w:fill="auto"/>
            <w:hideMark/>
          </w:tcPr>
          <w:p w14:paraId="399D2C81"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.17</w:t>
            </w:r>
          </w:p>
        </w:tc>
        <w:tc>
          <w:tcPr>
            <w:tcW w:w="564" w:type="dxa"/>
            <w:shd w:val="clear" w:color="auto" w:fill="auto"/>
            <w:hideMark/>
          </w:tcPr>
          <w:p w14:paraId="5DC115D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c>
          <w:tcPr>
            <w:tcW w:w="473" w:type="dxa"/>
            <w:shd w:val="clear" w:color="auto" w:fill="auto"/>
            <w:hideMark/>
          </w:tcPr>
          <w:p w14:paraId="5370F10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584" w:type="dxa"/>
            <w:shd w:val="clear" w:color="auto" w:fill="auto"/>
            <w:hideMark/>
          </w:tcPr>
          <w:p w14:paraId="2EDAFA99" w14:textId="77777777" w:rsidR="00894C80" w:rsidRPr="00DF6F5B" w:rsidRDefault="00894C80" w:rsidP="00311427">
            <w:pPr>
              <w:spacing w:after="0" w:line="240" w:lineRule="auto"/>
              <w:jc w:val="center"/>
              <w:rPr>
                <w:rFonts w:ascii="Times New Roman" w:eastAsia="Times New Roman" w:hAnsi="Times New Roman" w:cs="Times New Roman"/>
                <w:b/>
                <w:sz w:val="20"/>
                <w:szCs w:val="20"/>
                <w:lang w:eastAsia="de-DE"/>
              </w:rPr>
            </w:pPr>
            <w:r w:rsidRPr="00DF6F5B">
              <w:rPr>
                <w:rFonts w:ascii="Times New Roman" w:eastAsia="Times New Roman" w:hAnsi="Times New Roman" w:cs="Times New Roman"/>
                <w:b/>
                <w:sz w:val="20"/>
                <w:szCs w:val="20"/>
                <w:lang w:eastAsia="de-DE"/>
              </w:rPr>
              <w:t>.49</w:t>
            </w:r>
          </w:p>
        </w:tc>
        <w:tc>
          <w:tcPr>
            <w:tcW w:w="668" w:type="dxa"/>
            <w:shd w:val="clear" w:color="auto" w:fill="auto"/>
            <w:hideMark/>
          </w:tcPr>
          <w:p w14:paraId="21CC98C0"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.17</w:t>
            </w:r>
          </w:p>
        </w:tc>
      </w:tr>
      <w:tr w:rsidR="000349B7" w:rsidRPr="00B4625B" w14:paraId="1A5A06DD" w14:textId="77777777" w:rsidTr="00982158">
        <w:trPr>
          <w:trHeight w:val="304"/>
        </w:trPr>
        <w:tc>
          <w:tcPr>
            <w:tcW w:w="1724" w:type="dxa"/>
            <w:shd w:val="clear" w:color="auto" w:fill="auto"/>
            <w:noWrap/>
            <w:hideMark/>
          </w:tcPr>
          <w:p w14:paraId="1FD805A8"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SES_Bildung</w:t>
            </w:r>
          </w:p>
        </w:tc>
        <w:tc>
          <w:tcPr>
            <w:tcW w:w="708" w:type="dxa"/>
            <w:shd w:val="clear" w:color="FFFFCC" w:fill="FFFFFF"/>
            <w:hideMark/>
          </w:tcPr>
          <w:p w14:paraId="3D5DC8E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.04</w:t>
            </w:r>
          </w:p>
        </w:tc>
        <w:tc>
          <w:tcPr>
            <w:tcW w:w="851" w:type="dxa"/>
            <w:shd w:val="clear" w:color="FFFFCC" w:fill="FFFFFF"/>
            <w:hideMark/>
          </w:tcPr>
          <w:p w14:paraId="51F0718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.04</w:t>
            </w:r>
          </w:p>
        </w:tc>
        <w:tc>
          <w:tcPr>
            <w:tcW w:w="709" w:type="dxa"/>
            <w:shd w:val="clear" w:color="FFFFCC" w:fill="FFFFFF"/>
            <w:hideMark/>
          </w:tcPr>
          <w:p w14:paraId="1040F3D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708" w:type="dxa"/>
            <w:shd w:val="clear" w:color="FFFFCC" w:fill="FFFFFF"/>
            <w:hideMark/>
          </w:tcPr>
          <w:p w14:paraId="26D7026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709" w:type="dxa"/>
            <w:shd w:val="clear" w:color="FFFFCC" w:fill="FFFFFF"/>
            <w:hideMark/>
          </w:tcPr>
          <w:p w14:paraId="218402F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677" w:type="dxa"/>
            <w:shd w:val="clear" w:color="FFFFCC" w:fill="FFFFFF"/>
            <w:hideMark/>
          </w:tcPr>
          <w:p w14:paraId="60724D2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41" w:type="dxa"/>
            <w:shd w:val="clear" w:color="FFFFCC" w:fill="FFFFFF"/>
            <w:hideMark/>
          </w:tcPr>
          <w:p w14:paraId="1C072E2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8" w:type="dxa"/>
            <w:shd w:val="clear" w:color="FFFFCC" w:fill="FFFFFF"/>
            <w:hideMark/>
          </w:tcPr>
          <w:p w14:paraId="5A819B1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567" w:type="dxa"/>
            <w:shd w:val="clear" w:color="FFFFCC" w:fill="FFFFFF"/>
            <w:hideMark/>
          </w:tcPr>
          <w:p w14:paraId="3927281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568" w:type="dxa"/>
            <w:shd w:val="clear" w:color="FFFFCC" w:fill="FFFFFF"/>
            <w:hideMark/>
          </w:tcPr>
          <w:p w14:paraId="2E3A657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8" w:type="dxa"/>
            <w:shd w:val="clear" w:color="FFFFCC" w:fill="FFFFFF"/>
            <w:hideMark/>
          </w:tcPr>
          <w:p w14:paraId="1153F91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9" w:type="dxa"/>
            <w:shd w:val="clear" w:color="FFFFCC" w:fill="FFFFFF"/>
            <w:hideMark/>
          </w:tcPr>
          <w:p w14:paraId="5D871C2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732" w:type="dxa"/>
            <w:shd w:val="clear" w:color="FFFFCC" w:fill="FFFFFF"/>
            <w:hideMark/>
          </w:tcPr>
          <w:p w14:paraId="234EE9B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709" w:type="dxa"/>
            <w:shd w:val="clear" w:color="FFFFCC" w:fill="FFFFFF"/>
            <w:hideMark/>
          </w:tcPr>
          <w:p w14:paraId="2569EA01"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709" w:type="dxa"/>
            <w:shd w:val="clear" w:color="FFFFCC" w:fill="FFFFFF"/>
            <w:hideMark/>
          </w:tcPr>
          <w:p w14:paraId="6B42E2E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564" w:type="dxa"/>
            <w:shd w:val="clear" w:color="FFFFCC" w:fill="FFFFFF"/>
            <w:hideMark/>
          </w:tcPr>
          <w:p w14:paraId="0006CCA0"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00894C80" w:rsidRPr="00B4625B">
              <w:rPr>
                <w:rFonts w:ascii="Times New Roman" w:eastAsia="Times New Roman" w:hAnsi="Times New Roman" w:cs="Times New Roman"/>
                <w:sz w:val="20"/>
                <w:szCs w:val="20"/>
                <w:lang w:eastAsia="de-DE"/>
              </w:rPr>
              <w:t>0</w:t>
            </w:r>
          </w:p>
        </w:tc>
        <w:tc>
          <w:tcPr>
            <w:tcW w:w="564" w:type="dxa"/>
            <w:shd w:val="clear" w:color="FFFFCC" w:fill="FFFFFF"/>
            <w:hideMark/>
          </w:tcPr>
          <w:p w14:paraId="1FE4C568"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00894C80" w:rsidRPr="00B4625B">
              <w:rPr>
                <w:rFonts w:ascii="Times New Roman" w:eastAsia="Times New Roman" w:hAnsi="Times New Roman" w:cs="Times New Roman"/>
                <w:sz w:val="20"/>
                <w:szCs w:val="20"/>
                <w:lang w:eastAsia="de-DE"/>
              </w:rPr>
              <w:t>0</w:t>
            </w:r>
          </w:p>
        </w:tc>
        <w:tc>
          <w:tcPr>
            <w:tcW w:w="473" w:type="dxa"/>
            <w:shd w:val="clear" w:color="FFFFCC" w:fill="FFFFFF"/>
            <w:hideMark/>
          </w:tcPr>
          <w:p w14:paraId="2675F1DD"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.06</w:t>
            </w:r>
          </w:p>
        </w:tc>
        <w:tc>
          <w:tcPr>
            <w:tcW w:w="584" w:type="dxa"/>
            <w:shd w:val="clear" w:color="FFFFCC" w:fill="FFFFFF"/>
            <w:hideMark/>
          </w:tcPr>
          <w:p w14:paraId="15CC6C8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w:t>
            </w:r>
            <w:r w:rsidR="00DF6F5B">
              <w:rPr>
                <w:rFonts w:ascii="Times New Roman" w:eastAsia="Times New Roman" w:hAnsi="Times New Roman" w:cs="Times New Roman"/>
                <w:sz w:val="20"/>
                <w:szCs w:val="20"/>
                <w:lang w:eastAsia="de-DE"/>
              </w:rPr>
              <w:t>0</w:t>
            </w:r>
          </w:p>
        </w:tc>
        <w:tc>
          <w:tcPr>
            <w:tcW w:w="668" w:type="dxa"/>
            <w:shd w:val="clear" w:color="FFFFCC" w:fill="FFFFFF"/>
            <w:hideMark/>
          </w:tcPr>
          <w:p w14:paraId="5E6D18B7"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.08</w:t>
            </w:r>
          </w:p>
        </w:tc>
      </w:tr>
      <w:tr w:rsidR="00982158" w:rsidRPr="00B4625B" w14:paraId="6AF1AA1A" w14:textId="77777777" w:rsidTr="00311427">
        <w:trPr>
          <w:trHeight w:val="304"/>
        </w:trPr>
        <w:tc>
          <w:tcPr>
            <w:tcW w:w="1724" w:type="dxa"/>
            <w:shd w:val="clear" w:color="auto" w:fill="auto"/>
            <w:noWrap/>
            <w:hideMark/>
          </w:tcPr>
          <w:p w14:paraId="0AC612B9"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SES_Beruf</w:t>
            </w:r>
          </w:p>
        </w:tc>
        <w:tc>
          <w:tcPr>
            <w:tcW w:w="708" w:type="dxa"/>
            <w:shd w:val="clear" w:color="auto" w:fill="auto"/>
            <w:hideMark/>
          </w:tcPr>
          <w:p w14:paraId="6BC8ECC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851" w:type="dxa"/>
            <w:shd w:val="clear" w:color="auto" w:fill="auto"/>
            <w:hideMark/>
          </w:tcPr>
          <w:p w14:paraId="1630FA5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shd w:val="clear" w:color="auto" w:fill="auto"/>
            <w:hideMark/>
          </w:tcPr>
          <w:p w14:paraId="6FFFD5D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708" w:type="dxa"/>
            <w:shd w:val="clear" w:color="auto" w:fill="auto"/>
            <w:hideMark/>
          </w:tcPr>
          <w:p w14:paraId="44BC29F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9" w:type="dxa"/>
            <w:shd w:val="clear" w:color="auto" w:fill="auto"/>
            <w:hideMark/>
          </w:tcPr>
          <w:p w14:paraId="01A3E3C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677" w:type="dxa"/>
            <w:shd w:val="clear" w:color="auto" w:fill="auto"/>
            <w:hideMark/>
          </w:tcPr>
          <w:p w14:paraId="0766B98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41" w:type="dxa"/>
            <w:shd w:val="clear" w:color="auto" w:fill="auto"/>
            <w:hideMark/>
          </w:tcPr>
          <w:p w14:paraId="0AE7BD7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8" w:type="dxa"/>
            <w:shd w:val="clear" w:color="auto" w:fill="auto"/>
            <w:hideMark/>
          </w:tcPr>
          <w:p w14:paraId="775C72A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567" w:type="dxa"/>
            <w:shd w:val="clear" w:color="auto" w:fill="auto"/>
            <w:hideMark/>
          </w:tcPr>
          <w:p w14:paraId="30A67E5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568" w:type="dxa"/>
            <w:shd w:val="clear" w:color="auto" w:fill="auto"/>
            <w:hideMark/>
          </w:tcPr>
          <w:p w14:paraId="7E4A9F5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8" w:type="dxa"/>
            <w:shd w:val="clear" w:color="auto" w:fill="auto"/>
            <w:hideMark/>
          </w:tcPr>
          <w:p w14:paraId="0FD063A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.08</w:t>
            </w:r>
          </w:p>
        </w:tc>
        <w:tc>
          <w:tcPr>
            <w:tcW w:w="709" w:type="dxa"/>
            <w:shd w:val="clear" w:color="auto" w:fill="auto"/>
            <w:hideMark/>
          </w:tcPr>
          <w:p w14:paraId="488B4E8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.03</w:t>
            </w:r>
          </w:p>
        </w:tc>
        <w:tc>
          <w:tcPr>
            <w:tcW w:w="732" w:type="dxa"/>
            <w:shd w:val="clear" w:color="auto" w:fill="auto"/>
            <w:hideMark/>
          </w:tcPr>
          <w:p w14:paraId="2350D44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709" w:type="dxa"/>
            <w:shd w:val="clear" w:color="auto" w:fill="auto"/>
            <w:hideMark/>
          </w:tcPr>
          <w:p w14:paraId="6EED9BC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shd w:val="clear" w:color="auto" w:fill="auto"/>
            <w:hideMark/>
          </w:tcPr>
          <w:p w14:paraId="2C7F4E7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564" w:type="dxa"/>
            <w:shd w:val="clear" w:color="auto" w:fill="auto"/>
            <w:hideMark/>
          </w:tcPr>
          <w:p w14:paraId="2AF2AF4F"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.13</w:t>
            </w:r>
          </w:p>
        </w:tc>
        <w:tc>
          <w:tcPr>
            <w:tcW w:w="564" w:type="dxa"/>
            <w:shd w:val="clear" w:color="auto" w:fill="auto"/>
            <w:hideMark/>
          </w:tcPr>
          <w:p w14:paraId="3B3C2F6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473" w:type="dxa"/>
            <w:shd w:val="clear" w:color="auto" w:fill="auto"/>
            <w:hideMark/>
          </w:tcPr>
          <w:p w14:paraId="0EF2999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584" w:type="dxa"/>
            <w:shd w:val="clear" w:color="auto" w:fill="auto"/>
            <w:hideMark/>
          </w:tcPr>
          <w:p w14:paraId="0BFB31A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.21</w:t>
            </w:r>
          </w:p>
        </w:tc>
        <w:tc>
          <w:tcPr>
            <w:tcW w:w="668" w:type="dxa"/>
            <w:shd w:val="clear" w:color="auto" w:fill="auto"/>
            <w:hideMark/>
          </w:tcPr>
          <w:p w14:paraId="3EAC16C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r>
      <w:tr w:rsidR="000349B7" w:rsidRPr="00B4625B" w14:paraId="4FE81611" w14:textId="77777777" w:rsidTr="00982158">
        <w:trPr>
          <w:trHeight w:val="304"/>
        </w:trPr>
        <w:tc>
          <w:tcPr>
            <w:tcW w:w="1724" w:type="dxa"/>
            <w:shd w:val="clear" w:color="auto" w:fill="auto"/>
            <w:noWrap/>
            <w:hideMark/>
          </w:tcPr>
          <w:p w14:paraId="541785EE"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SES_Einkommen</w:t>
            </w:r>
          </w:p>
        </w:tc>
        <w:tc>
          <w:tcPr>
            <w:tcW w:w="708" w:type="dxa"/>
            <w:shd w:val="clear" w:color="FFFFCC" w:fill="FFFFFF"/>
            <w:hideMark/>
          </w:tcPr>
          <w:p w14:paraId="2579D74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851" w:type="dxa"/>
            <w:shd w:val="clear" w:color="FFFFCC" w:fill="FFFFFF"/>
            <w:hideMark/>
          </w:tcPr>
          <w:p w14:paraId="4E43794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9" w:type="dxa"/>
            <w:shd w:val="clear" w:color="FFFFCC" w:fill="FFFFFF"/>
            <w:hideMark/>
          </w:tcPr>
          <w:p w14:paraId="0D90A07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8" w:type="dxa"/>
            <w:shd w:val="clear" w:color="FFFFCC" w:fill="FFFFFF"/>
            <w:hideMark/>
          </w:tcPr>
          <w:p w14:paraId="0069B36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9" w:type="dxa"/>
            <w:shd w:val="clear" w:color="FFFFCC" w:fill="FFFFFF"/>
            <w:hideMark/>
          </w:tcPr>
          <w:p w14:paraId="72134D2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677" w:type="dxa"/>
            <w:shd w:val="clear" w:color="FFFFCC" w:fill="FFFFFF"/>
            <w:hideMark/>
          </w:tcPr>
          <w:p w14:paraId="6983C4D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41" w:type="dxa"/>
            <w:shd w:val="clear" w:color="FFFFCC" w:fill="FFFFFF"/>
            <w:hideMark/>
          </w:tcPr>
          <w:p w14:paraId="7F23FF2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c>
          <w:tcPr>
            <w:tcW w:w="708" w:type="dxa"/>
            <w:shd w:val="clear" w:color="FFFFCC" w:fill="FFFFFF"/>
            <w:hideMark/>
          </w:tcPr>
          <w:p w14:paraId="2300E6E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567" w:type="dxa"/>
            <w:shd w:val="clear" w:color="FFFFCC" w:fill="FFFFFF"/>
            <w:hideMark/>
          </w:tcPr>
          <w:p w14:paraId="74A6A3B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568" w:type="dxa"/>
            <w:shd w:val="clear" w:color="FFFFCC" w:fill="FFFFFF"/>
            <w:hideMark/>
          </w:tcPr>
          <w:p w14:paraId="37E4DE4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708" w:type="dxa"/>
            <w:shd w:val="clear" w:color="FFFFCC" w:fill="FFFFFF"/>
            <w:hideMark/>
          </w:tcPr>
          <w:p w14:paraId="6231435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709" w:type="dxa"/>
            <w:shd w:val="clear" w:color="FFFFCC" w:fill="FFFFFF"/>
            <w:hideMark/>
          </w:tcPr>
          <w:p w14:paraId="16F1DEE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.05</w:t>
            </w:r>
          </w:p>
        </w:tc>
        <w:tc>
          <w:tcPr>
            <w:tcW w:w="732" w:type="dxa"/>
            <w:shd w:val="clear" w:color="FFFFCC" w:fill="FFFFFF"/>
            <w:hideMark/>
          </w:tcPr>
          <w:p w14:paraId="58017D3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9" w:type="dxa"/>
            <w:shd w:val="clear" w:color="FFFFCC" w:fill="FFFFFF"/>
            <w:hideMark/>
          </w:tcPr>
          <w:p w14:paraId="4C2D886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9" w:type="dxa"/>
            <w:shd w:val="clear" w:color="FFFFCC" w:fill="FFFFFF"/>
            <w:hideMark/>
          </w:tcPr>
          <w:p w14:paraId="09D61CE7"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.02</w:t>
            </w:r>
          </w:p>
        </w:tc>
        <w:tc>
          <w:tcPr>
            <w:tcW w:w="564" w:type="dxa"/>
            <w:shd w:val="clear" w:color="FFFFCC" w:fill="FFFFFF"/>
            <w:hideMark/>
          </w:tcPr>
          <w:p w14:paraId="761F82B6"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564" w:type="dxa"/>
            <w:shd w:val="clear" w:color="FFFFCC" w:fill="FFFFFF"/>
            <w:hideMark/>
          </w:tcPr>
          <w:p w14:paraId="31E6742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473" w:type="dxa"/>
            <w:shd w:val="clear" w:color="FFFFCC" w:fill="FFFFFF"/>
            <w:hideMark/>
          </w:tcPr>
          <w:p w14:paraId="7103F07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584" w:type="dxa"/>
            <w:shd w:val="clear" w:color="FFFFCC" w:fill="FFFFFF"/>
            <w:hideMark/>
          </w:tcPr>
          <w:p w14:paraId="3F2DB4D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.24</w:t>
            </w:r>
          </w:p>
        </w:tc>
        <w:tc>
          <w:tcPr>
            <w:tcW w:w="668" w:type="dxa"/>
            <w:shd w:val="clear" w:color="FFFFCC" w:fill="FFFFFF"/>
            <w:hideMark/>
          </w:tcPr>
          <w:p w14:paraId="577F763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r>
      <w:tr w:rsidR="00982158" w:rsidRPr="00B4625B" w14:paraId="14A241EC" w14:textId="77777777" w:rsidTr="00311427">
        <w:trPr>
          <w:trHeight w:val="304"/>
        </w:trPr>
        <w:tc>
          <w:tcPr>
            <w:tcW w:w="1724" w:type="dxa"/>
            <w:shd w:val="clear" w:color="auto" w:fill="auto"/>
            <w:noWrap/>
            <w:hideMark/>
          </w:tcPr>
          <w:p w14:paraId="15A37972"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IPQR_Sum_Score</w:t>
            </w:r>
          </w:p>
        </w:tc>
        <w:tc>
          <w:tcPr>
            <w:tcW w:w="708" w:type="dxa"/>
            <w:shd w:val="clear" w:color="auto" w:fill="auto"/>
            <w:hideMark/>
          </w:tcPr>
          <w:p w14:paraId="3B76DA2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851" w:type="dxa"/>
            <w:shd w:val="clear" w:color="auto" w:fill="auto"/>
            <w:hideMark/>
          </w:tcPr>
          <w:p w14:paraId="599B54B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shd w:val="clear" w:color="auto" w:fill="auto"/>
            <w:hideMark/>
          </w:tcPr>
          <w:p w14:paraId="370EE9A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8" w:type="dxa"/>
            <w:shd w:val="clear" w:color="auto" w:fill="auto"/>
            <w:hideMark/>
          </w:tcPr>
          <w:p w14:paraId="52272D7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shd w:val="clear" w:color="auto" w:fill="auto"/>
            <w:hideMark/>
          </w:tcPr>
          <w:p w14:paraId="44093BF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.05</w:t>
            </w:r>
          </w:p>
        </w:tc>
        <w:tc>
          <w:tcPr>
            <w:tcW w:w="677" w:type="dxa"/>
            <w:shd w:val="clear" w:color="auto" w:fill="auto"/>
            <w:hideMark/>
          </w:tcPr>
          <w:p w14:paraId="314DB8D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41" w:type="dxa"/>
            <w:shd w:val="clear" w:color="auto" w:fill="auto"/>
            <w:hideMark/>
          </w:tcPr>
          <w:p w14:paraId="0DB7CDB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8" w:type="dxa"/>
            <w:shd w:val="clear" w:color="auto" w:fill="auto"/>
            <w:hideMark/>
          </w:tcPr>
          <w:p w14:paraId="5F5CC51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567" w:type="dxa"/>
            <w:shd w:val="clear" w:color="auto" w:fill="auto"/>
            <w:hideMark/>
          </w:tcPr>
          <w:p w14:paraId="0502FA9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568" w:type="dxa"/>
            <w:shd w:val="clear" w:color="auto" w:fill="auto"/>
            <w:hideMark/>
          </w:tcPr>
          <w:p w14:paraId="5E548C3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708" w:type="dxa"/>
            <w:shd w:val="clear" w:color="auto" w:fill="auto"/>
            <w:hideMark/>
          </w:tcPr>
          <w:p w14:paraId="6C94ACA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shd w:val="clear" w:color="auto" w:fill="auto"/>
            <w:hideMark/>
          </w:tcPr>
          <w:p w14:paraId="1EB0F1E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32" w:type="dxa"/>
            <w:shd w:val="clear" w:color="auto" w:fill="auto"/>
            <w:hideMark/>
          </w:tcPr>
          <w:p w14:paraId="053D771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9" w:type="dxa"/>
            <w:shd w:val="clear" w:color="auto" w:fill="auto"/>
            <w:hideMark/>
          </w:tcPr>
          <w:p w14:paraId="220ED2CD"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709" w:type="dxa"/>
            <w:shd w:val="clear" w:color="auto" w:fill="auto"/>
            <w:hideMark/>
          </w:tcPr>
          <w:p w14:paraId="2DB9B859"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.13</w:t>
            </w:r>
          </w:p>
        </w:tc>
        <w:tc>
          <w:tcPr>
            <w:tcW w:w="564" w:type="dxa"/>
            <w:shd w:val="clear" w:color="auto" w:fill="auto"/>
            <w:hideMark/>
          </w:tcPr>
          <w:p w14:paraId="48E1F8C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564" w:type="dxa"/>
            <w:shd w:val="clear" w:color="auto" w:fill="auto"/>
            <w:hideMark/>
          </w:tcPr>
          <w:p w14:paraId="20130C2C"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.06</w:t>
            </w:r>
          </w:p>
        </w:tc>
        <w:tc>
          <w:tcPr>
            <w:tcW w:w="473" w:type="dxa"/>
            <w:shd w:val="clear" w:color="auto" w:fill="auto"/>
            <w:hideMark/>
          </w:tcPr>
          <w:p w14:paraId="15C6A7D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584" w:type="dxa"/>
            <w:shd w:val="clear" w:color="auto" w:fill="auto"/>
            <w:hideMark/>
          </w:tcPr>
          <w:p w14:paraId="01218AE6" w14:textId="77777777" w:rsidR="00894C80" w:rsidRPr="00DF6F5B" w:rsidRDefault="00DF6F5B" w:rsidP="00311427">
            <w:pPr>
              <w:spacing w:after="0" w:line="240" w:lineRule="auto"/>
              <w:jc w:val="center"/>
              <w:rPr>
                <w:rFonts w:ascii="Times New Roman" w:eastAsia="Times New Roman" w:hAnsi="Times New Roman" w:cs="Times New Roman"/>
                <w:b/>
                <w:sz w:val="20"/>
                <w:szCs w:val="20"/>
                <w:lang w:eastAsia="de-DE"/>
              </w:rPr>
            </w:pPr>
            <w:r w:rsidRPr="00DF6F5B">
              <w:rPr>
                <w:rFonts w:ascii="Times New Roman" w:eastAsia="Times New Roman" w:hAnsi="Times New Roman" w:cs="Times New Roman"/>
                <w:b/>
                <w:sz w:val="20"/>
                <w:szCs w:val="20"/>
                <w:lang w:eastAsia="de-DE"/>
              </w:rPr>
              <w:t>-</w:t>
            </w:r>
            <w:r w:rsidR="00894C80" w:rsidRPr="00DF6F5B">
              <w:rPr>
                <w:rFonts w:ascii="Times New Roman" w:eastAsia="Times New Roman" w:hAnsi="Times New Roman" w:cs="Times New Roman"/>
                <w:b/>
                <w:sz w:val="20"/>
                <w:szCs w:val="20"/>
                <w:lang w:eastAsia="de-DE"/>
              </w:rPr>
              <w:t>.51</w:t>
            </w:r>
          </w:p>
        </w:tc>
        <w:tc>
          <w:tcPr>
            <w:tcW w:w="668" w:type="dxa"/>
            <w:shd w:val="clear" w:color="auto" w:fill="auto"/>
            <w:hideMark/>
          </w:tcPr>
          <w:p w14:paraId="7EDA37F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r>
      <w:tr w:rsidR="000349B7" w:rsidRPr="00B4625B" w14:paraId="4097FF27" w14:textId="77777777" w:rsidTr="00982158">
        <w:trPr>
          <w:trHeight w:val="304"/>
        </w:trPr>
        <w:tc>
          <w:tcPr>
            <w:tcW w:w="1724" w:type="dxa"/>
            <w:shd w:val="clear" w:color="auto" w:fill="auto"/>
            <w:noWrap/>
            <w:hideMark/>
          </w:tcPr>
          <w:p w14:paraId="2FC7C07E"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PHQ_Sum_Score</w:t>
            </w:r>
          </w:p>
        </w:tc>
        <w:tc>
          <w:tcPr>
            <w:tcW w:w="708" w:type="dxa"/>
            <w:shd w:val="clear" w:color="FFFFCC" w:fill="FFFFFF"/>
            <w:hideMark/>
          </w:tcPr>
          <w:p w14:paraId="1D307FB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851" w:type="dxa"/>
            <w:shd w:val="clear" w:color="FFFFCC" w:fill="FFFFFF"/>
            <w:hideMark/>
          </w:tcPr>
          <w:p w14:paraId="68A1209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709" w:type="dxa"/>
            <w:shd w:val="clear" w:color="FFFFCC" w:fill="FFFFFF"/>
            <w:hideMark/>
          </w:tcPr>
          <w:p w14:paraId="086C442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w:t>
            </w:r>
            <w:r>
              <w:rPr>
                <w:rFonts w:ascii="Times New Roman" w:eastAsia="Times New Roman" w:hAnsi="Times New Roman" w:cs="Times New Roman"/>
                <w:sz w:val="20"/>
                <w:szCs w:val="20"/>
                <w:lang w:eastAsia="de-DE"/>
              </w:rPr>
              <w:t>0</w:t>
            </w:r>
          </w:p>
        </w:tc>
        <w:tc>
          <w:tcPr>
            <w:tcW w:w="708" w:type="dxa"/>
            <w:shd w:val="clear" w:color="FFFFCC" w:fill="FFFFFF"/>
            <w:hideMark/>
          </w:tcPr>
          <w:p w14:paraId="3C7E88D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9" w:type="dxa"/>
            <w:shd w:val="clear" w:color="FFFFCC" w:fill="FFFFFF"/>
            <w:hideMark/>
          </w:tcPr>
          <w:p w14:paraId="5D53AA2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677" w:type="dxa"/>
            <w:shd w:val="clear" w:color="FFFFCC" w:fill="FFFFFF"/>
            <w:hideMark/>
          </w:tcPr>
          <w:p w14:paraId="6DB4113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41" w:type="dxa"/>
            <w:shd w:val="clear" w:color="FFFFCC" w:fill="FFFFFF"/>
            <w:hideMark/>
          </w:tcPr>
          <w:p w14:paraId="3004F31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.09</w:t>
            </w:r>
          </w:p>
        </w:tc>
        <w:tc>
          <w:tcPr>
            <w:tcW w:w="708" w:type="dxa"/>
            <w:shd w:val="clear" w:color="FFFFCC" w:fill="FFFFFF"/>
            <w:hideMark/>
          </w:tcPr>
          <w:p w14:paraId="48EDEB0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567" w:type="dxa"/>
            <w:shd w:val="clear" w:color="FFFFCC" w:fill="FFFFFF"/>
            <w:hideMark/>
          </w:tcPr>
          <w:p w14:paraId="6A5F590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568" w:type="dxa"/>
            <w:shd w:val="clear" w:color="FFFFCC" w:fill="FFFFFF"/>
            <w:hideMark/>
          </w:tcPr>
          <w:p w14:paraId="66E7D67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708" w:type="dxa"/>
            <w:shd w:val="clear" w:color="FFFFCC" w:fill="FFFFFF"/>
            <w:hideMark/>
          </w:tcPr>
          <w:p w14:paraId="671C249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.03</w:t>
            </w:r>
          </w:p>
        </w:tc>
        <w:tc>
          <w:tcPr>
            <w:tcW w:w="709" w:type="dxa"/>
            <w:shd w:val="clear" w:color="FFFFCC" w:fill="FFFFFF"/>
            <w:hideMark/>
          </w:tcPr>
          <w:p w14:paraId="3DB3C07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732" w:type="dxa"/>
            <w:shd w:val="clear" w:color="FFFFCC" w:fill="FFFFFF"/>
            <w:hideMark/>
          </w:tcPr>
          <w:p w14:paraId="33EC783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9" w:type="dxa"/>
            <w:shd w:val="clear" w:color="FFFFCC" w:fill="FFFFFF"/>
            <w:hideMark/>
          </w:tcPr>
          <w:p w14:paraId="11CDAD88"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.03</w:t>
            </w:r>
          </w:p>
        </w:tc>
        <w:tc>
          <w:tcPr>
            <w:tcW w:w="709" w:type="dxa"/>
            <w:shd w:val="clear" w:color="FFFFCC" w:fill="FFFFFF"/>
            <w:hideMark/>
          </w:tcPr>
          <w:p w14:paraId="1A86E711"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564" w:type="dxa"/>
            <w:shd w:val="clear" w:color="FFFFCC" w:fill="FFFFFF"/>
            <w:hideMark/>
          </w:tcPr>
          <w:p w14:paraId="445B348B"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00894C80" w:rsidRPr="00B4625B">
              <w:rPr>
                <w:rFonts w:ascii="Times New Roman" w:eastAsia="Times New Roman" w:hAnsi="Times New Roman" w:cs="Times New Roman"/>
                <w:sz w:val="20"/>
                <w:szCs w:val="20"/>
                <w:lang w:eastAsia="de-DE"/>
              </w:rPr>
              <w:t>0</w:t>
            </w:r>
          </w:p>
        </w:tc>
        <w:tc>
          <w:tcPr>
            <w:tcW w:w="564" w:type="dxa"/>
            <w:shd w:val="clear" w:color="FFFFCC" w:fill="FFFFFF"/>
            <w:hideMark/>
          </w:tcPr>
          <w:p w14:paraId="79FB8944"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.04</w:t>
            </w:r>
          </w:p>
        </w:tc>
        <w:tc>
          <w:tcPr>
            <w:tcW w:w="473" w:type="dxa"/>
            <w:shd w:val="clear" w:color="FFFFCC" w:fill="FFFFFF"/>
            <w:hideMark/>
          </w:tcPr>
          <w:p w14:paraId="41CDEE9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w:t>
            </w:r>
            <w:r w:rsidR="00DF6F5B">
              <w:rPr>
                <w:rFonts w:ascii="Times New Roman" w:eastAsia="Times New Roman" w:hAnsi="Times New Roman" w:cs="Times New Roman"/>
                <w:sz w:val="20"/>
                <w:szCs w:val="20"/>
                <w:lang w:eastAsia="de-DE"/>
              </w:rPr>
              <w:t>0</w:t>
            </w:r>
          </w:p>
        </w:tc>
        <w:tc>
          <w:tcPr>
            <w:tcW w:w="584" w:type="dxa"/>
            <w:shd w:val="clear" w:color="FFFFCC" w:fill="FFFFFF"/>
            <w:hideMark/>
          </w:tcPr>
          <w:p w14:paraId="1445E3B4" w14:textId="77777777" w:rsidR="00894C80" w:rsidRPr="00DF6F5B" w:rsidRDefault="00DF6F5B" w:rsidP="00311427">
            <w:pPr>
              <w:spacing w:after="0" w:line="240" w:lineRule="auto"/>
              <w:jc w:val="center"/>
              <w:rPr>
                <w:rFonts w:ascii="Times New Roman" w:eastAsia="Times New Roman" w:hAnsi="Times New Roman" w:cs="Times New Roman"/>
                <w:b/>
                <w:sz w:val="20"/>
                <w:szCs w:val="20"/>
                <w:lang w:eastAsia="de-DE"/>
              </w:rPr>
            </w:pPr>
            <w:r w:rsidRPr="00DF6F5B">
              <w:rPr>
                <w:rFonts w:ascii="Times New Roman" w:eastAsia="Times New Roman" w:hAnsi="Times New Roman" w:cs="Times New Roman"/>
                <w:b/>
                <w:sz w:val="20"/>
                <w:szCs w:val="20"/>
                <w:lang w:eastAsia="de-DE"/>
              </w:rPr>
              <w:t>-</w:t>
            </w:r>
            <w:r w:rsidR="00894C80" w:rsidRPr="00DF6F5B">
              <w:rPr>
                <w:rFonts w:ascii="Times New Roman" w:eastAsia="Times New Roman" w:hAnsi="Times New Roman" w:cs="Times New Roman"/>
                <w:b/>
                <w:sz w:val="20"/>
                <w:szCs w:val="20"/>
                <w:lang w:eastAsia="de-DE"/>
              </w:rPr>
              <w:t>.48</w:t>
            </w:r>
          </w:p>
        </w:tc>
        <w:tc>
          <w:tcPr>
            <w:tcW w:w="668" w:type="dxa"/>
            <w:shd w:val="clear" w:color="FFFFCC" w:fill="FFFFFF"/>
            <w:hideMark/>
          </w:tcPr>
          <w:p w14:paraId="583D3E9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.14</w:t>
            </w:r>
          </w:p>
        </w:tc>
      </w:tr>
      <w:tr w:rsidR="00982158" w:rsidRPr="00B4625B" w14:paraId="00379C34" w14:textId="77777777" w:rsidTr="00311427">
        <w:trPr>
          <w:trHeight w:val="304"/>
        </w:trPr>
        <w:tc>
          <w:tcPr>
            <w:tcW w:w="1724" w:type="dxa"/>
            <w:shd w:val="clear" w:color="auto" w:fill="auto"/>
            <w:noWrap/>
            <w:hideMark/>
          </w:tcPr>
          <w:p w14:paraId="22244726"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SELFI_Mean_Score</w:t>
            </w:r>
          </w:p>
        </w:tc>
        <w:tc>
          <w:tcPr>
            <w:tcW w:w="708" w:type="dxa"/>
            <w:shd w:val="clear" w:color="auto" w:fill="auto"/>
            <w:hideMark/>
          </w:tcPr>
          <w:p w14:paraId="64CA375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.27</w:t>
            </w:r>
          </w:p>
        </w:tc>
        <w:tc>
          <w:tcPr>
            <w:tcW w:w="851" w:type="dxa"/>
            <w:shd w:val="clear" w:color="auto" w:fill="auto"/>
            <w:hideMark/>
          </w:tcPr>
          <w:p w14:paraId="3CB93FA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9" w:type="dxa"/>
            <w:shd w:val="clear" w:color="auto" w:fill="auto"/>
            <w:hideMark/>
          </w:tcPr>
          <w:p w14:paraId="29CC7F2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.08</w:t>
            </w:r>
          </w:p>
        </w:tc>
        <w:tc>
          <w:tcPr>
            <w:tcW w:w="708" w:type="dxa"/>
            <w:shd w:val="clear" w:color="auto" w:fill="auto"/>
            <w:hideMark/>
          </w:tcPr>
          <w:p w14:paraId="2535E01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.17</w:t>
            </w:r>
          </w:p>
        </w:tc>
        <w:tc>
          <w:tcPr>
            <w:tcW w:w="709" w:type="dxa"/>
            <w:shd w:val="clear" w:color="auto" w:fill="auto"/>
            <w:hideMark/>
          </w:tcPr>
          <w:p w14:paraId="1EE1C62B"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w:t>
            </w:r>
            <w:r w:rsidRPr="00894C80">
              <w:rPr>
                <w:rFonts w:ascii="Times New Roman" w:eastAsia="Times New Roman" w:hAnsi="Times New Roman" w:cs="Times New Roman"/>
                <w:b/>
                <w:sz w:val="20"/>
                <w:szCs w:val="20"/>
                <w:lang w:eastAsia="de-DE"/>
              </w:rPr>
              <w:t>0</w:t>
            </w:r>
          </w:p>
        </w:tc>
        <w:tc>
          <w:tcPr>
            <w:tcW w:w="677" w:type="dxa"/>
            <w:shd w:val="clear" w:color="auto" w:fill="auto"/>
            <w:hideMark/>
          </w:tcPr>
          <w:p w14:paraId="567C18D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.18</w:t>
            </w:r>
          </w:p>
        </w:tc>
        <w:tc>
          <w:tcPr>
            <w:tcW w:w="741" w:type="dxa"/>
            <w:shd w:val="clear" w:color="auto" w:fill="auto"/>
            <w:hideMark/>
          </w:tcPr>
          <w:p w14:paraId="71D2CDC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.29</w:t>
            </w:r>
          </w:p>
        </w:tc>
        <w:tc>
          <w:tcPr>
            <w:tcW w:w="708" w:type="dxa"/>
            <w:shd w:val="clear" w:color="auto" w:fill="auto"/>
            <w:hideMark/>
          </w:tcPr>
          <w:p w14:paraId="3F2DDA1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.26</w:t>
            </w:r>
          </w:p>
        </w:tc>
        <w:tc>
          <w:tcPr>
            <w:tcW w:w="567" w:type="dxa"/>
            <w:shd w:val="clear" w:color="auto" w:fill="auto"/>
            <w:hideMark/>
          </w:tcPr>
          <w:p w14:paraId="5D1442D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.25</w:t>
            </w:r>
          </w:p>
        </w:tc>
        <w:tc>
          <w:tcPr>
            <w:tcW w:w="568" w:type="dxa"/>
            <w:shd w:val="clear" w:color="auto" w:fill="auto"/>
            <w:hideMark/>
          </w:tcPr>
          <w:p w14:paraId="6D557C4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.17</w:t>
            </w:r>
          </w:p>
        </w:tc>
        <w:tc>
          <w:tcPr>
            <w:tcW w:w="708" w:type="dxa"/>
            <w:shd w:val="clear" w:color="auto" w:fill="auto"/>
            <w:hideMark/>
          </w:tcPr>
          <w:p w14:paraId="038CF2B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.18</w:t>
            </w:r>
          </w:p>
        </w:tc>
        <w:tc>
          <w:tcPr>
            <w:tcW w:w="709" w:type="dxa"/>
            <w:shd w:val="clear" w:color="auto" w:fill="auto"/>
            <w:hideMark/>
          </w:tcPr>
          <w:p w14:paraId="5148A20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.21</w:t>
            </w:r>
          </w:p>
        </w:tc>
        <w:tc>
          <w:tcPr>
            <w:tcW w:w="732" w:type="dxa"/>
            <w:shd w:val="clear" w:color="auto" w:fill="auto"/>
            <w:hideMark/>
          </w:tcPr>
          <w:p w14:paraId="6A7E072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709" w:type="dxa"/>
            <w:shd w:val="clear" w:color="auto" w:fill="auto"/>
            <w:hideMark/>
          </w:tcPr>
          <w:p w14:paraId="7FE4ED48"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709" w:type="dxa"/>
            <w:shd w:val="clear" w:color="auto" w:fill="auto"/>
            <w:hideMark/>
          </w:tcPr>
          <w:p w14:paraId="0C6FD10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64" w:type="dxa"/>
            <w:shd w:val="clear" w:color="auto" w:fill="auto"/>
            <w:hideMark/>
          </w:tcPr>
          <w:p w14:paraId="38B1D1E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564" w:type="dxa"/>
            <w:shd w:val="clear" w:color="auto" w:fill="auto"/>
            <w:hideMark/>
          </w:tcPr>
          <w:p w14:paraId="18CF64A4"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.07</w:t>
            </w:r>
          </w:p>
        </w:tc>
        <w:tc>
          <w:tcPr>
            <w:tcW w:w="473" w:type="dxa"/>
            <w:shd w:val="clear" w:color="auto" w:fill="auto"/>
            <w:hideMark/>
          </w:tcPr>
          <w:p w14:paraId="67549E8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584" w:type="dxa"/>
            <w:shd w:val="clear" w:color="auto" w:fill="auto"/>
            <w:hideMark/>
          </w:tcPr>
          <w:p w14:paraId="345173CF" w14:textId="77777777" w:rsidR="00894C80" w:rsidRPr="00DF6F5B" w:rsidRDefault="00DF6F5B" w:rsidP="00311427">
            <w:pPr>
              <w:spacing w:after="0" w:line="240" w:lineRule="auto"/>
              <w:jc w:val="center"/>
              <w:rPr>
                <w:rFonts w:ascii="Times New Roman" w:eastAsia="Times New Roman" w:hAnsi="Times New Roman" w:cs="Times New Roman"/>
                <w:b/>
                <w:sz w:val="20"/>
                <w:szCs w:val="20"/>
                <w:lang w:eastAsia="de-DE"/>
              </w:rPr>
            </w:pPr>
            <w:r w:rsidRPr="00DF6F5B">
              <w:rPr>
                <w:rFonts w:ascii="Times New Roman" w:eastAsia="Times New Roman" w:hAnsi="Times New Roman" w:cs="Times New Roman"/>
                <w:b/>
                <w:sz w:val="20"/>
                <w:szCs w:val="20"/>
                <w:lang w:eastAsia="de-DE"/>
              </w:rPr>
              <w:t>-</w:t>
            </w:r>
            <w:r w:rsidR="00894C80" w:rsidRPr="00DF6F5B">
              <w:rPr>
                <w:rFonts w:ascii="Times New Roman" w:eastAsia="Times New Roman" w:hAnsi="Times New Roman" w:cs="Times New Roman"/>
                <w:b/>
                <w:sz w:val="20"/>
                <w:szCs w:val="20"/>
                <w:lang w:eastAsia="de-DE"/>
              </w:rPr>
              <w:t>.33</w:t>
            </w:r>
          </w:p>
        </w:tc>
        <w:tc>
          <w:tcPr>
            <w:tcW w:w="668" w:type="dxa"/>
            <w:shd w:val="clear" w:color="auto" w:fill="auto"/>
            <w:hideMark/>
          </w:tcPr>
          <w:p w14:paraId="33D4A7D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.18</w:t>
            </w:r>
          </w:p>
        </w:tc>
      </w:tr>
      <w:tr w:rsidR="000349B7" w:rsidRPr="00B4625B" w14:paraId="401A0D47" w14:textId="77777777" w:rsidTr="00982158">
        <w:trPr>
          <w:trHeight w:val="304"/>
        </w:trPr>
        <w:tc>
          <w:tcPr>
            <w:tcW w:w="1724" w:type="dxa"/>
            <w:shd w:val="clear" w:color="auto" w:fill="auto"/>
            <w:noWrap/>
            <w:hideMark/>
          </w:tcPr>
          <w:p w14:paraId="70703A19"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CB_Mean_Score</w:t>
            </w:r>
          </w:p>
        </w:tc>
        <w:tc>
          <w:tcPr>
            <w:tcW w:w="708" w:type="dxa"/>
            <w:shd w:val="clear" w:color="FFFFCC" w:fill="FFFFFF"/>
            <w:hideMark/>
          </w:tcPr>
          <w:p w14:paraId="1C71CEA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851" w:type="dxa"/>
            <w:shd w:val="clear" w:color="FFFFCC" w:fill="FFFFFF"/>
            <w:hideMark/>
          </w:tcPr>
          <w:p w14:paraId="5512221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.16</w:t>
            </w:r>
          </w:p>
        </w:tc>
        <w:tc>
          <w:tcPr>
            <w:tcW w:w="709" w:type="dxa"/>
            <w:shd w:val="clear" w:color="FFFFCC" w:fill="FFFFFF"/>
            <w:hideMark/>
          </w:tcPr>
          <w:p w14:paraId="33B3313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8" w:type="dxa"/>
            <w:shd w:val="clear" w:color="FFFFCC" w:fill="FFFFFF"/>
            <w:hideMark/>
          </w:tcPr>
          <w:p w14:paraId="7C72CDEF"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.38</w:t>
            </w:r>
          </w:p>
        </w:tc>
        <w:tc>
          <w:tcPr>
            <w:tcW w:w="709" w:type="dxa"/>
            <w:shd w:val="clear" w:color="FFFFCC" w:fill="FFFFFF"/>
            <w:hideMark/>
          </w:tcPr>
          <w:p w14:paraId="5B533F4F"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.36</w:t>
            </w:r>
          </w:p>
        </w:tc>
        <w:tc>
          <w:tcPr>
            <w:tcW w:w="677" w:type="dxa"/>
            <w:shd w:val="clear" w:color="FFFFCC" w:fill="FFFFFF"/>
            <w:hideMark/>
          </w:tcPr>
          <w:p w14:paraId="23B0B2B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.24</w:t>
            </w:r>
          </w:p>
        </w:tc>
        <w:tc>
          <w:tcPr>
            <w:tcW w:w="741" w:type="dxa"/>
            <w:shd w:val="clear" w:color="FFFFCC" w:fill="FFFFFF"/>
            <w:hideMark/>
          </w:tcPr>
          <w:p w14:paraId="4CC4B101"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.37</w:t>
            </w:r>
          </w:p>
        </w:tc>
        <w:tc>
          <w:tcPr>
            <w:tcW w:w="708" w:type="dxa"/>
            <w:shd w:val="clear" w:color="FFFFCC" w:fill="FFFFFF"/>
            <w:hideMark/>
          </w:tcPr>
          <w:p w14:paraId="30C758BE"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.35</w:t>
            </w:r>
          </w:p>
        </w:tc>
        <w:tc>
          <w:tcPr>
            <w:tcW w:w="567" w:type="dxa"/>
            <w:shd w:val="clear" w:color="FFFFCC" w:fill="FFFFFF"/>
            <w:hideMark/>
          </w:tcPr>
          <w:p w14:paraId="6AA441A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.29</w:t>
            </w:r>
          </w:p>
        </w:tc>
        <w:tc>
          <w:tcPr>
            <w:tcW w:w="568" w:type="dxa"/>
            <w:shd w:val="clear" w:color="FFFFCC" w:fill="FFFFFF"/>
            <w:hideMark/>
          </w:tcPr>
          <w:p w14:paraId="3A7741D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.29</w:t>
            </w:r>
          </w:p>
        </w:tc>
        <w:tc>
          <w:tcPr>
            <w:tcW w:w="708" w:type="dxa"/>
            <w:shd w:val="clear" w:color="FFFFCC" w:fill="FFFFFF"/>
            <w:hideMark/>
          </w:tcPr>
          <w:p w14:paraId="0C269CD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.29</w:t>
            </w:r>
          </w:p>
        </w:tc>
        <w:tc>
          <w:tcPr>
            <w:tcW w:w="709" w:type="dxa"/>
            <w:shd w:val="clear" w:color="FFFFCC" w:fill="FFFFFF"/>
            <w:hideMark/>
          </w:tcPr>
          <w:p w14:paraId="405BD0F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.14</w:t>
            </w:r>
          </w:p>
        </w:tc>
        <w:tc>
          <w:tcPr>
            <w:tcW w:w="732" w:type="dxa"/>
            <w:shd w:val="clear" w:color="FFFFCC" w:fill="FFFFFF"/>
            <w:hideMark/>
          </w:tcPr>
          <w:p w14:paraId="1D6CDDB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9" w:type="dxa"/>
            <w:shd w:val="clear" w:color="FFFFCC" w:fill="FFFFFF"/>
            <w:hideMark/>
          </w:tcPr>
          <w:p w14:paraId="74836A1B"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.12</w:t>
            </w:r>
          </w:p>
        </w:tc>
        <w:tc>
          <w:tcPr>
            <w:tcW w:w="709" w:type="dxa"/>
            <w:shd w:val="clear" w:color="FFFFCC" w:fill="FFFFFF"/>
            <w:hideMark/>
          </w:tcPr>
          <w:p w14:paraId="708A94D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564" w:type="dxa"/>
            <w:shd w:val="clear" w:color="FFFFCC" w:fill="FFFFFF"/>
            <w:hideMark/>
          </w:tcPr>
          <w:p w14:paraId="0F7C6F2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564" w:type="dxa"/>
            <w:shd w:val="clear" w:color="FFFFCC" w:fill="FFFFFF"/>
            <w:hideMark/>
          </w:tcPr>
          <w:p w14:paraId="33C0A819"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.05</w:t>
            </w:r>
          </w:p>
        </w:tc>
        <w:tc>
          <w:tcPr>
            <w:tcW w:w="473" w:type="dxa"/>
            <w:shd w:val="clear" w:color="FFFFCC" w:fill="FFFFFF"/>
            <w:hideMark/>
          </w:tcPr>
          <w:p w14:paraId="00FD8FC4"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.02</w:t>
            </w:r>
          </w:p>
        </w:tc>
        <w:tc>
          <w:tcPr>
            <w:tcW w:w="584" w:type="dxa"/>
            <w:shd w:val="clear" w:color="FFFFCC" w:fill="FFFFFF"/>
            <w:hideMark/>
          </w:tcPr>
          <w:p w14:paraId="1A810D0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.08</w:t>
            </w:r>
          </w:p>
        </w:tc>
        <w:tc>
          <w:tcPr>
            <w:tcW w:w="668" w:type="dxa"/>
            <w:shd w:val="clear" w:color="FFFFCC" w:fill="FFFFFF"/>
            <w:hideMark/>
          </w:tcPr>
          <w:p w14:paraId="63DD693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r>
      <w:tr w:rsidR="00982158" w:rsidRPr="00B4625B" w14:paraId="7EB354AE" w14:textId="77777777" w:rsidTr="00311427">
        <w:trPr>
          <w:trHeight w:val="304"/>
        </w:trPr>
        <w:tc>
          <w:tcPr>
            <w:tcW w:w="1724" w:type="dxa"/>
            <w:shd w:val="clear" w:color="auto" w:fill="auto"/>
            <w:noWrap/>
            <w:hideMark/>
          </w:tcPr>
          <w:p w14:paraId="427C380E"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DLIT_Sum_Score</w:t>
            </w:r>
          </w:p>
        </w:tc>
        <w:tc>
          <w:tcPr>
            <w:tcW w:w="708" w:type="dxa"/>
            <w:shd w:val="clear" w:color="auto" w:fill="auto"/>
            <w:hideMark/>
          </w:tcPr>
          <w:p w14:paraId="327F541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851" w:type="dxa"/>
            <w:shd w:val="clear" w:color="auto" w:fill="auto"/>
            <w:hideMark/>
          </w:tcPr>
          <w:p w14:paraId="59C8E7F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.16</w:t>
            </w:r>
          </w:p>
        </w:tc>
        <w:tc>
          <w:tcPr>
            <w:tcW w:w="709" w:type="dxa"/>
            <w:shd w:val="clear" w:color="auto" w:fill="auto"/>
            <w:hideMark/>
          </w:tcPr>
          <w:p w14:paraId="0B78D09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708" w:type="dxa"/>
            <w:shd w:val="clear" w:color="auto" w:fill="auto"/>
            <w:hideMark/>
          </w:tcPr>
          <w:p w14:paraId="34E812F8"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.32</w:t>
            </w:r>
          </w:p>
        </w:tc>
        <w:tc>
          <w:tcPr>
            <w:tcW w:w="709" w:type="dxa"/>
            <w:shd w:val="clear" w:color="auto" w:fill="auto"/>
            <w:hideMark/>
          </w:tcPr>
          <w:p w14:paraId="462C7834"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.33</w:t>
            </w:r>
          </w:p>
        </w:tc>
        <w:tc>
          <w:tcPr>
            <w:tcW w:w="677" w:type="dxa"/>
            <w:shd w:val="clear" w:color="auto" w:fill="auto"/>
            <w:hideMark/>
          </w:tcPr>
          <w:p w14:paraId="330C410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.17</w:t>
            </w:r>
          </w:p>
        </w:tc>
        <w:tc>
          <w:tcPr>
            <w:tcW w:w="741" w:type="dxa"/>
            <w:shd w:val="clear" w:color="auto" w:fill="auto"/>
            <w:hideMark/>
          </w:tcPr>
          <w:p w14:paraId="78267C3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.25</w:t>
            </w:r>
          </w:p>
        </w:tc>
        <w:tc>
          <w:tcPr>
            <w:tcW w:w="708" w:type="dxa"/>
            <w:shd w:val="clear" w:color="auto" w:fill="auto"/>
            <w:hideMark/>
          </w:tcPr>
          <w:p w14:paraId="7778DE76"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.37</w:t>
            </w:r>
          </w:p>
        </w:tc>
        <w:tc>
          <w:tcPr>
            <w:tcW w:w="567" w:type="dxa"/>
            <w:shd w:val="clear" w:color="auto" w:fill="auto"/>
            <w:hideMark/>
          </w:tcPr>
          <w:p w14:paraId="72FB5EF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.22</w:t>
            </w:r>
          </w:p>
        </w:tc>
        <w:tc>
          <w:tcPr>
            <w:tcW w:w="568" w:type="dxa"/>
            <w:shd w:val="clear" w:color="auto" w:fill="auto"/>
            <w:hideMark/>
          </w:tcPr>
          <w:p w14:paraId="3076D43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.18</w:t>
            </w:r>
          </w:p>
        </w:tc>
        <w:tc>
          <w:tcPr>
            <w:tcW w:w="708" w:type="dxa"/>
            <w:shd w:val="clear" w:color="auto" w:fill="auto"/>
            <w:hideMark/>
          </w:tcPr>
          <w:p w14:paraId="59B81B8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.19</w:t>
            </w:r>
          </w:p>
        </w:tc>
        <w:tc>
          <w:tcPr>
            <w:tcW w:w="709" w:type="dxa"/>
            <w:shd w:val="clear" w:color="auto" w:fill="auto"/>
            <w:hideMark/>
          </w:tcPr>
          <w:p w14:paraId="0704997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.08</w:t>
            </w:r>
          </w:p>
        </w:tc>
        <w:tc>
          <w:tcPr>
            <w:tcW w:w="732" w:type="dxa"/>
            <w:shd w:val="clear" w:color="auto" w:fill="auto"/>
            <w:hideMark/>
          </w:tcPr>
          <w:p w14:paraId="5680C73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9" w:type="dxa"/>
            <w:shd w:val="clear" w:color="auto" w:fill="auto"/>
            <w:hideMark/>
          </w:tcPr>
          <w:p w14:paraId="256695E5"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.18</w:t>
            </w:r>
          </w:p>
        </w:tc>
        <w:tc>
          <w:tcPr>
            <w:tcW w:w="709" w:type="dxa"/>
            <w:shd w:val="clear" w:color="auto" w:fill="auto"/>
            <w:hideMark/>
          </w:tcPr>
          <w:p w14:paraId="6B9125A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564" w:type="dxa"/>
            <w:shd w:val="clear" w:color="auto" w:fill="auto"/>
            <w:hideMark/>
          </w:tcPr>
          <w:p w14:paraId="3A5EE2C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564" w:type="dxa"/>
            <w:shd w:val="clear" w:color="auto" w:fill="auto"/>
            <w:hideMark/>
          </w:tcPr>
          <w:p w14:paraId="652F5F49"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.07</w:t>
            </w:r>
          </w:p>
        </w:tc>
        <w:tc>
          <w:tcPr>
            <w:tcW w:w="473" w:type="dxa"/>
            <w:shd w:val="clear" w:color="auto" w:fill="auto"/>
            <w:hideMark/>
          </w:tcPr>
          <w:p w14:paraId="65674FAE"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.04</w:t>
            </w:r>
          </w:p>
        </w:tc>
        <w:tc>
          <w:tcPr>
            <w:tcW w:w="584" w:type="dxa"/>
            <w:shd w:val="clear" w:color="auto" w:fill="auto"/>
            <w:hideMark/>
          </w:tcPr>
          <w:p w14:paraId="4768B016"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.12</w:t>
            </w:r>
          </w:p>
        </w:tc>
        <w:tc>
          <w:tcPr>
            <w:tcW w:w="668" w:type="dxa"/>
            <w:shd w:val="clear" w:color="auto" w:fill="auto"/>
            <w:hideMark/>
          </w:tcPr>
          <w:p w14:paraId="163808B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r>
      <w:tr w:rsidR="000349B7" w:rsidRPr="00B4625B" w14:paraId="449C613A" w14:textId="77777777" w:rsidTr="00982158">
        <w:trPr>
          <w:trHeight w:val="304"/>
        </w:trPr>
        <w:tc>
          <w:tcPr>
            <w:tcW w:w="1724" w:type="dxa"/>
            <w:shd w:val="clear" w:color="auto" w:fill="auto"/>
            <w:noWrap/>
            <w:hideMark/>
          </w:tcPr>
          <w:p w14:paraId="40C48F3F" w14:textId="7777777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Ursachen_Score</w:t>
            </w:r>
          </w:p>
        </w:tc>
        <w:tc>
          <w:tcPr>
            <w:tcW w:w="708" w:type="dxa"/>
            <w:shd w:val="clear" w:color="FFFFCC" w:fill="FFFFFF"/>
            <w:hideMark/>
          </w:tcPr>
          <w:p w14:paraId="4FB83D6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851" w:type="dxa"/>
            <w:shd w:val="clear" w:color="FFFFCC" w:fill="FFFFFF"/>
            <w:hideMark/>
          </w:tcPr>
          <w:p w14:paraId="6A195AC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.17</w:t>
            </w:r>
          </w:p>
        </w:tc>
        <w:tc>
          <w:tcPr>
            <w:tcW w:w="709" w:type="dxa"/>
            <w:shd w:val="clear" w:color="FFFFCC" w:fill="FFFFFF"/>
            <w:hideMark/>
          </w:tcPr>
          <w:p w14:paraId="69BBAE5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708" w:type="dxa"/>
            <w:shd w:val="clear" w:color="FFFFCC" w:fill="FFFFFF"/>
            <w:hideMark/>
          </w:tcPr>
          <w:p w14:paraId="601C7F6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.19</w:t>
            </w:r>
          </w:p>
        </w:tc>
        <w:tc>
          <w:tcPr>
            <w:tcW w:w="709" w:type="dxa"/>
            <w:shd w:val="clear" w:color="FFFFCC" w:fill="FFFFFF"/>
            <w:hideMark/>
          </w:tcPr>
          <w:p w14:paraId="40512C1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c>
          <w:tcPr>
            <w:tcW w:w="677" w:type="dxa"/>
            <w:shd w:val="clear" w:color="FFFFCC" w:fill="FFFFFF"/>
            <w:hideMark/>
          </w:tcPr>
          <w:p w14:paraId="0514A69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41" w:type="dxa"/>
            <w:shd w:val="clear" w:color="FFFFCC" w:fill="FFFFFF"/>
            <w:hideMark/>
          </w:tcPr>
          <w:p w14:paraId="04472EC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08" w:type="dxa"/>
            <w:shd w:val="clear" w:color="FFFFCC" w:fill="FFFFFF"/>
            <w:hideMark/>
          </w:tcPr>
          <w:p w14:paraId="39DAEFF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.14</w:t>
            </w:r>
          </w:p>
        </w:tc>
        <w:tc>
          <w:tcPr>
            <w:tcW w:w="567" w:type="dxa"/>
            <w:shd w:val="clear" w:color="FFFFCC" w:fill="FFFFFF"/>
            <w:hideMark/>
          </w:tcPr>
          <w:p w14:paraId="1F34EF3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68" w:type="dxa"/>
            <w:shd w:val="clear" w:color="FFFFCC" w:fill="FFFFFF"/>
            <w:hideMark/>
          </w:tcPr>
          <w:p w14:paraId="4CC9B69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.13</w:t>
            </w:r>
          </w:p>
        </w:tc>
        <w:tc>
          <w:tcPr>
            <w:tcW w:w="708" w:type="dxa"/>
            <w:shd w:val="clear" w:color="FFFFCC" w:fill="FFFFFF"/>
            <w:hideMark/>
          </w:tcPr>
          <w:p w14:paraId="716EC61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.17</w:t>
            </w:r>
          </w:p>
        </w:tc>
        <w:tc>
          <w:tcPr>
            <w:tcW w:w="709" w:type="dxa"/>
            <w:shd w:val="clear" w:color="FFFFCC" w:fill="FFFFFF"/>
            <w:hideMark/>
          </w:tcPr>
          <w:p w14:paraId="41B2A7F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32" w:type="dxa"/>
            <w:shd w:val="clear" w:color="FFFFCC" w:fill="FFFFFF"/>
            <w:hideMark/>
          </w:tcPr>
          <w:p w14:paraId="7DE2845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709" w:type="dxa"/>
            <w:shd w:val="clear" w:color="FFFFCC" w:fill="FFFFFF"/>
            <w:hideMark/>
          </w:tcPr>
          <w:p w14:paraId="75FD21F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709" w:type="dxa"/>
            <w:shd w:val="clear" w:color="FFFFCC" w:fill="FFFFFF"/>
            <w:hideMark/>
          </w:tcPr>
          <w:p w14:paraId="0B0C67C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564" w:type="dxa"/>
            <w:shd w:val="clear" w:color="FFFFCC" w:fill="FFFFFF"/>
            <w:hideMark/>
          </w:tcPr>
          <w:p w14:paraId="75F62AE9"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.03</w:t>
            </w:r>
          </w:p>
        </w:tc>
        <w:tc>
          <w:tcPr>
            <w:tcW w:w="564" w:type="dxa"/>
            <w:shd w:val="clear" w:color="FFFFCC" w:fill="FFFFFF"/>
            <w:hideMark/>
          </w:tcPr>
          <w:p w14:paraId="7FD922E1"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.03</w:t>
            </w:r>
          </w:p>
        </w:tc>
        <w:tc>
          <w:tcPr>
            <w:tcW w:w="473" w:type="dxa"/>
            <w:shd w:val="clear" w:color="FFFFCC" w:fill="FFFFFF"/>
            <w:hideMark/>
          </w:tcPr>
          <w:p w14:paraId="481C03DB"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.03</w:t>
            </w:r>
          </w:p>
        </w:tc>
        <w:tc>
          <w:tcPr>
            <w:tcW w:w="584" w:type="dxa"/>
            <w:shd w:val="clear" w:color="FFFFCC" w:fill="FFFFFF"/>
            <w:hideMark/>
          </w:tcPr>
          <w:p w14:paraId="75CCB49C"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.04</w:t>
            </w:r>
          </w:p>
        </w:tc>
        <w:tc>
          <w:tcPr>
            <w:tcW w:w="668" w:type="dxa"/>
            <w:shd w:val="clear" w:color="FFFFCC" w:fill="FFFFFF"/>
            <w:hideMark/>
          </w:tcPr>
          <w:p w14:paraId="4939AC8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r>
      <w:tr w:rsidR="00982158" w:rsidRPr="00B4625B" w14:paraId="1989806C" w14:textId="77777777" w:rsidTr="00311427">
        <w:trPr>
          <w:trHeight w:val="304"/>
        </w:trPr>
        <w:tc>
          <w:tcPr>
            <w:tcW w:w="1724" w:type="dxa"/>
            <w:shd w:val="clear" w:color="auto" w:fill="auto"/>
            <w:noWrap/>
            <w:hideMark/>
          </w:tcPr>
          <w:p w14:paraId="40E1721E" w14:textId="77777777" w:rsidR="00AD2406"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Selbsthilfe_Mean</w:t>
            </w:r>
          </w:p>
          <w:p w14:paraId="3E4AD206" w14:textId="1E47BB19"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_Score</w:t>
            </w:r>
          </w:p>
        </w:tc>
        <w:tc>
          <w:tcPr>
            <w:tcW w:w="708" w:type="dxa"/>
            <w:shd w:val="clear" w:color="auto" w:fill="auto"/>
            <w:hideMark/>
          </w:tcPr>
          <w:p w14:paraId="576815D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.17</w:t>
            </w:r>
          </w:p>
        </w:tc>
        <w:tc>
          <w:tcPr>
            <w:tcW w:w="851" w:type="dxa"/>
            <w:shd w:val="clear" w:color="auto" w:fill="auto"/>
            <w:hideMark/>
          </w:tcPr>
          <w:p w14:paraId="4F1B5F0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.13</w:t>
            </w:r>
          </w:p>
        </w:tc>
        <w:tc>
          <w:tcPr>
            <w:tcW w:w="709" w:type="dxa"/>
            <w:shd w:val="clear" w:color="auto" w:fill="auto"/>
            <w:hideMark/>
          </w:tcPr>
          <w:p w14:paraId="681A768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.11</w:t>
            </w:r>
          </w:p>
        </w:tc>
        <w:tc>
          <w:tcPr>
            <w:tcW w:w="708" w:type="dxa"/>
            <w:shd w:val="clear" w:color="auto" w:fill="auto"/>
            <w:hideMark/>
          </w:tcPr>
          <w:p w14:paraId="5A41D5B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.07</w:t>
            </w:r>
          </w:p>
        </w:tc>
        <w:tc>
          <w:tcPr>
            <w:tcW w:w="709" w:type="dxa"/>
            <w:shd w:val="clear" w:color="auto" w:fill="auto"/>
            <w:hideMark/>
          </w:tcPr>
          <w:p w14:paraId="2AB16C1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677" w:type="dxa"/>
            <w:shd w:val="clear" w:color="auto" w:fill="auto"/>
            <w:hideMark/>
          </w:tcPr>
          <w:p w14:paraId="738C32D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.12</w:t>
            </w:r>
          </w:p>
        </w:tc>
        <w:tc>
          <w:tcPr>
            <w:tcW w:w="741" w:type="dxa"/>
            <w:shd w:val="clear" w:color="auto" w:fill="auto"/>
            <w:hideMark/>
          </w:tcPr>
          <w:p w14:paraId="6487AB2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708" w:type="dxa"/>
            <w:shd w:val="clear" w:color="auto" w:fill="auto"/>
            <w:hideMark/>
          </w:tcPr>
          <w:p w14:paraId="43BD44B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567" w:type="dxa"/>
            <w:shd w:val="clear" w:color="auto" w:fill="auto"/>
            <w:hideMark/>
          </w:tcPr>
          <w:p w14:paraId="4F02FD7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.15</w:t>
            </w:r>
          </w:p>
        </w:tc>
        <w:tc>
          <w:tcPr>
            <w:tcW w:w="568" w:type="dxa"/>
            <w:shd w:val="clear" w:color="auto" w:fill="auto"/>
            <w:hideMark/>
          </w:tcPr>
          <w:p w14:paraId="40C3CE1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.05</w:t>
            </w:r>
          </w:p>
        </w:tc>
        <w:tc>
          <w:tcPr>
            <w:tcW w:w="708" w:type="dxa"/>
            <w:shd w:val="clear" w:color="auto" w:fill="auto"/>
            <w:hideMark/>
          </w:tcPr>
          <w:p w14:paraId="32C7651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709" w:type="dxa"/>
            <w:shd w:val="clear" w:color="auto" w:fill="auto"/>
            <w:hideMark/>
          </w:tcPr>
          <w:p w14:paraId="267CDC9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32" w:type="dxa"/>
            <w:shd w:val="clear" w:color="auto" w:fill="auto"/>
            <w:hideMark/>
          </w:tcPr>
          <w:p w14:paraId="1F26AB0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.15</w:t>
            </w:r>
          </w:p>
        </w:tc>
        <w:tc>
          <w:tcPr>
            <w:tcW w:w="709" w:type="dxa"/>
            <w:shd w:val="clear" w:color="auto" w:fill="auto"/>
            <w:hideMark/>
          </w:tcPr>
          <w:p w14:paraId="297AF04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.13</w:t>
            </w:r>
          </w:p>
        </w:tc>
        <w:tc>
          <w:tcPr>
            <w:tcW w:w="709" w:type="dxa"/>
            <w:shd w:val="clear" w:color="auto" w:fill="auto"/>
            <w:hideMark/>
          </w:tcPr>
          <w:p w14:paraId="6C61708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w:t>
            </w:r>
            <w:r w:rsidR="00DF6F5B">
              <w:rPr>
                <w:rFonts w:ascii="Times New Roman" w:eastAsia="Times New Roman" w:hAnsi="Times New Roman" w:cs="Times New Roman"/>
                <w:sz w:val="20"/>
                <w:szCs w:val="20"/>
                <w:lang w:eastAsia="de-DE"/>
              </w:rPr>
              <w:t>0</w:t>
            </w:r>
          </w:p>
        </w:tc>
        <w:tc>
          <w:tcPr>
            <w:tcW w:w="564" w:type="dxa"/>
            <w:shd w:val="clear" w:color="auto" w:fill="auto"/>
            <w:hideMark/>
          </w:tcPr>
          <w:p w14:paraId="7126812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64" w:type="dxa"/>
            <w:shd w:val="clear" w:color="auto" w:fill="auto"/>
            <w:hideMark/>
          </w:tcPr>
          <w:p w14:paraId="6D3558C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473" w:type="dxa"/>
            <w:shd w:val="clear" w:color="auto" w:fill="auto"/>
            <w:hideMark/>
          </w:tcPr>
          <w:p w14:paraId="329AEF1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584" w:type="dxa"/>
            <w:shd w:val="clear" w:color="auto" w:fill="auto"/>
            <w:hideMark/>
          </w:tcPr>
          <w:p w14:paraId="7CD3B68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.24</w:t>
            </w:r>
          </w:p>
        </w:tc>
        <w:tc>
          <w:tcPr>
            <w:tcW w:w="668" w:type="dxa"/>
            <w:shd w:val="clear" w:color="auto" w:fill="auto"/>
            <w:hideMark/>
          </w:tcPr>
          <w:p w14:paraId="610F0D9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r>
      <w:tr w:rsidR="000349B7" w:rsidRPr="00B4625B" w14:paraId="014B6804" w14:textId="77777777" w:rsidTr="00982158">
        <w:trPr>
          <w:trHeight w:val="304"/>
        </w:trPr>
        <w:tc>
          <w:tcPr>
            <w:tcW w:w="1724" w:type="dxa"/>
            <w:shd w:val="clear" w:color="auto" w:fill="auto"/>
            <w:noWrap/>
            <w:hideMark/>
          </w:tcPr>
          <w:p w14:paraId="6E372883" w14:textId="5FD84CFC" w:rsidR="00AD2406"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H</w:t>
            </w:r>
            <w:r w:rsidR="00AD2406">
              <w:rPr>
                <w:rFonts w:ascii="Times New Roman" w:eastAsia="Times New Roman" w:hAnsi="Times New Roman" w:cs="Times New Roman"/>
                <w:b/>
                <w:bCs/>
                <w:sz w:val="18"/>
                <w:szCs w:val="20"/>
                <w:lang w:eastAsia="de-DE"/>
              </w:rPr>
              <w:t>U</w:t>
            </w:r>
            <w:r w:rsidRPr="00B4625B">
              <w:rPr>
                <w:rFonts w:ascii="Times New Roman" w:eastAsia="Times New Roman" w:hAnsi="Times New Roman" w:cs="Times New Roman"/>
                <w:b/>
                <w:bCs/>
                <w:sz w:val="18"/>
                <w:szCs w:val="20"/>
                <w:lang w:eastAsia="de-DE"/>
              </w:rPr>
              <w:t>SEL_Mean_</w:t>
            </w:r>
          </w:p>
          <w:p w14:paraId="4B1080E8" w14:textId="5BE7FF3A"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shd w:val="clear" w:color="FFFFCC" w:fill="FFFFFF"/>
            <w:hideMark/>
          </w:tcPr>
          <w:p w14:paraId="532E1DA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.22</w:t>
            </w:r>
          </w:p>
        </w:tc>
        <w:tc>
          <w:tcPr>
            <w:tcW w:w="851" w:type="dxa"/>
            <w:shd w:val="clear" w:color="FFFFCC" w:fill="FFFFFF"/>
            <w:hideMark/>
          </w:tcPr>
          <w:p w14:paraId="2B351DB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709" w:type="dxa"/>
            <w:shd w:val="clear" w:color="FFFFCC" w:fill="FFFFFF"/>
            <w:hideMark/>
          </w:tcPr>
          <w:p w14:paraId="2FC19AD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708" w:type="dxa"/>
            <w:shd w:val="clear" w:color="FFFFCC" w:fill="FFFFFF"/>
            <w:hideMark/>
          </w:tcPr>
          <w:p w14:paraId="315F28F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.05</w:t>
            </w:r>
          </w:p>
        </w:tc>
        <w:tc>
          <w:tcPr>
            <w:tcW w:w="709" w:type="dxa"/>
            <w:shd w:val="clear" w:color="FFFFCC" w:fill="FFFFFF"/>
            <w:hideMark/>
          </w:tcPr>
          <w:p w14:paraId="2AB452C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677" w:type="dxa"/>
            <w:shd w:val="clear" w:color="FFFFCC" w:fill="FFFFFF"/>
            <w:hideMark/>
          </w:tcPr>
          <w:p w14:paraId="62D90A4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.23</w:t>
            </w:r>
          </w:p>
        </w:tc>
        <w:tc>
          <w:tcPr>
            <w:tcW w:w="741" w:type="dxa"/>
            <w:shd w:val="clear" w:color="FFFFCC" w:fill="FFFFFF"/>
            <w:hideMark/>
          </w:tcPr>
          <w:p w14:paraId="3B6BA85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.08</w:t>
            </w:r>
          </w:p>
        </w:tc>
        <w:tc>
          <w:tcPr>
            <w:tcW w:w="708" w:type="dxa"/>
            <w:shd w:val="clear" w:color="FFFFCC" w:fill="FFFFFF"/>
            <w:hideMark/>
          </w:tcPr>
          <w:p w14:paraId="2C26296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.01</w:t>
            </w:r>
          </w:p>
        </w:tc>
        <w:tc>
          <w:tcPr>
            <w:tcW w:w="567" w:type="dxa"/>
            <w:shd w:val="clear" w:color="FFFFCC" w:fill="FFFFFF"/>
            <w:hideMark/>
          </w:tcPr>
          <w:p w14:paraId="4F0F7B2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.26</w:t>
            </w:r>
          </w:p>
        </w:tc>
        <w:tc>
          <w:tcPr>
            <w:tcW w:w="568" w:type="dxa"/>
            <w:shd w:val="clear" w:color="FFFFCC" w:fill="FFFFFF"/>
            <w:hideMark/>
          </w:tcPr>
          <w:p w14:paraId="1FF3A6F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.07</w:t>
            </w:r>
          </w:p>
        </w:tc>
        <w:tc>
          <w:tcPr>
            <w:tcW w:w="708" w:type="dxa"/>
            <w:shd w:val="clear" w:color="FFFFCC" w:fill="FFFFFF"/>
            <w:hideMark/>
          </w:tcPr>
          <w:p w14:paraId="6158FC8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709" w:type="dxa"/>
            <w:shd w:val="clear" w:color="FFFFCC" w:fill="FFFFFF"/>
            <w:hideMark/>
          </w:tcPr>
          <w:p w14:paraId="2DDC22E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732" w:type="dxa"/>
            <w:shd w:val="clear" w:color="FFFFCC" w:fill="FFFFFF"/>
            <w:hideMark/>
          </w:tcPr>
          <w:p w14:paraId="7134C92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.26</w:t>
            </w:r>
          </w:p>
        </w:tc>
        <w:tc>
          <w:tcPr>
            <w:tcW w:w="709" w:type="dxa"/>
            <w:shd w:val="clear" w:color="FFFFCC" w:fill="FFFFFF"/>
            <w:hideMark/>
          </w:tcPr>
          <w:p w14:paraId="1116661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709" w:type="dxa"/>
            <w:shd w:val="clear" w:color="FFFFCC" w:fill="FFFFFF"/>
            <w:hideMark/>
          </w:tcPr>
          <w:p w14:paraId="23584B2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564" w:type="dxa"/>
            <w:shd w:val="clear" w:color="FFFFCC" w:fill="FFFFFF"/>
            <w:hideMark/>
          </w:tcPr>
          <w:p w14:paraId="0D4861E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564" w:type="dxa"/>
            <w:shd w:val="clear" w:color="FFFFCC" w:fill="FFFFFF"/>
            <w:hideMark/>
          </w:tcPr>
          <w:p w14:paraId="2CE1888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473" w:type="dxa"/>
            <w:shd w:val="clear" w:color="FFFFCC" w:fill="FFFFFF"/>
            <w:hideMark/>
          </w:tcPr>
          <w:p w14:paraId="633E9AAC"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.02</w:t>
            </w:r>
          </w:p>
        </w:tc>
        <w:tc>
          <w:tcPr>
            <w:tcW w:w="584" w:type="dxa"/>
            <w:shd w:val="clear" w:color="FFFFCC" w:fill="FFFFFF"/>
            <w:hideMark/>
          </w:tcPr>
          <w:p w14:paraId="73C0A23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.29</w:t>
            </w:r>
          </w:p>
        </w:tc>
        <w:tc>
          <w:tcPr>
            <w:tcW w:w="668" w:type="dxa"/>
            <w:shd w:val="clear" w:color="FFFFCC" w:fill="FFFFFF"/>
            <w:hideMark/>
          </w:tcPr>
          <w:p w14:paraId="401BB06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r>
      <w:tr w:rsidR="00982158" w:rsidRPr="00B4625B" w14:paraId="0CEF36F9" w14:textId="77777777" w:rsidTr="00311427">
        <w:trPr>
          <w:trHeight w:val="304"/>
        </w:trPr>
        <w:tc>
          <w:tcPr>
            <w:tcW w:w="1724" w:type="dxa"/>
            <w:shd w:val="clear" w:color="auto" w:fill="auto"/>
            <w:noWrap/>
            <w:hideMark/>
          </w:tcPr>
          <w:p w14:paraId="7AB555E8" w14:textId="77777777" w:rsidR="00AD2406"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ATSPPH_Mean_</w:t>
            </w:r>
          </w:p>
          <w:p w14:paraId="44E219F3" w14:textId="55F6DE27"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shd w:val="clear" w:color="auto" w:fill="auto"/>
            <w:hideMark/>
          </w:tcPr>
          <w:p w14:paraId="310A5778"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.68</w:t>
            </w:r>
          </w:p>
        </w:tc>
        <w:tc>
          <w:tcPr>
            <w:tcW w:w="851" w:type="dxa"/>
            <w:shd w:val="clear" w:color="auto" w:fill="auto"/>
            <w:hideMark/>
          </w:tcPr>
          <w:p w14:paraId="74CA73E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.29</w:t>
            </w:r>
          </w:p>
        </w:tc>
        <w:tc>
          <w:tcPr>
            <w:tcW w:w="709" w:type="dxa"/>
            <w:shd w:val="clear" w:color="auto" w:fill="auto"/>
            <w:hideMark/>
          </w:tcPr>
          <w:p w14:paraId="15CC5E0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708" w:type="dxa"/>
            <w:shd w:val="clear" w:color="auto" w:fill="auto"/>
            <w:hideMark/>
          </w:tcPr>
          <w:p w14:paraId="5C40CDF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.27</w:t>
            </w:r>
          </w:p>
        </w:tc>
        <w:tc>
          <w:tcPr>
            <w:tcW w:w="709" w:type="dxa"/>
            <w:shd w:val="clear" w:color="auto" w:fill="auto"/>
            <w:hideMark/>
          </w:tcPr>
          <w:p w14:paraId="3D2B8F1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.19</w:t>
            </w:r>
          </w:p>
        </w:tc>
        <w:tc>
          <w:tcPr>
            <w:tcW w:w="677" w:type="dxa"/>
            <w:shd w:val="clear" w:color="auto" w:fill="auto"/>
            <w:hideMark/>
          </w:tcPr>
          <w:p w14:paraId="4B1D754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.36</w:t>
            </w:r>
          </w:p>
        </w:tc>
        <w:tc>
          <w:tcPr>
            <w:tcW w:w="741" w:type="dxa"/>
            <w:shd w:val="clear" w:color="auto" w:fill="auto"/>
            <w:hideMark/>
          </w:tcPr>
          <w:p w14:paraId="4429957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.24</w:t>
            </w:r>
          </w:p>
        </w:tc>
        <w:tc>
          <w:tcPr>
            <w:tcW w:w="708" w:type="dxa"/>
            <w:shd w:val="clear" w:color="auto" w:fill="auto"/>
            <w:hideMark/>
          </w:tcPr>
          <w:p w14:paraId="0A57BA32"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.34</w:t>
            </w:r>
          </w:p>
        </w:tc>
        <w:tc>
          <w:tcPr>
            <w:tcW w:w="567" w:type="dxa"/>
            <w:shd w:val="clear" w:color="auto" w:fill="auto"/>
            <w:hideMark/>
          </w:tcPr>
          <w:p w14:paraId="628EB9F9"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.55</w:t>
            </w:r>
          </w:p>
        </w:tc>
        <w:tc>
          <w:tcPr>
            <w:tcW w:w="568" w:type="dxa"/>
            <w:shd w:val="clear" w:color="auto" w:fill="auto"/>
            <w:hideMark/>
          </w:tcPr>
          <w:p w14:paraId="18816CF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.14</w:t>
            </w:r>
          </w:p>
        </w:tc>
        <w:tc>
          <w:tcPr>
            <w:tcW w:w="708" w:type="dxa"/>
            <w:shd w:val="clear" w:color="auto" w:fill="auto"/>
            <w:hideMark/>
          </w:tcPr>
          <w:p w14:paraId="383CE0B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.18</w:t>
            </w:r>
          </w:p>
        </w:tc>
        <w:tc>
          <w:tcPr>
            <w:tcW w:w="709" w:type="dxa"/>
            <w:shd w:val="clear" w:color="auto" w:fill="auto"/>
            <w:hideMark/>
          </w:tcPr>
          <w:p w14:paraId="1286C3A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.17</w:t>
            </w:r>
          </w:p>
        </w:tc>
        <w:tc>
          <w:tcPr>
            <w:tcW w:w="732" w:type="dxa"/>
            <w:shd w:val="clear" w:color="auto" w:fill="auto"/>
            <w:hideMark/>
          </w:tcPr>
          <w:p w14:paraId="570C7CFD"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.49</w:t>
            </w:r>
          </w:p>
        </w:tc>
        <w:tc>
          <w:tcPr>
            <w:tcW w:w="709" w:type="dxa"/>
            <w:shd w:val="clear" w:color="auto" w:fill="auto"/>
            <w:hideMark/>
          </w:tcPr>
          <w:p w14:paraId="1523CCE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c>
          <w:tcPr>
            <w:tcW w:w="709" w:type="dxa"/>
            <w:shd w:val="clear" w:color="auto" w:fill="auto"/>
            <w:hideMark/>
          </w:tcPr>
          <w:p w14:paraId="19788F5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.25</w:t>
            </w:r>
          </w:p>
        </w:tc>
        <w:tc>
          <w:tcPr>
            <w:tcW w:w="564" w:type="dxa"/>
            <w:shd w:val="clear" w:color="auto" w:fill="auto"/>
            <w:hideMark/>
          </w:tcPr>
          <w:p w14:paraId="411FB2C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.13</w:t>
            </w:r>
          </w:p>
        </w:tc>
        <w:tc>
          <w:tcPr>
            <w:tcW w:w="564" w:type="dxa"/>
            <w:shd w:val="clear" w:color="auto" w:fill="auto"/>
            <w:hideMark/>
          </w:tcPr>
          <w:p w14:paraId="781A62A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473" w:type="dxa"/>
            <w:shd w:val="clear" w:color="auto" w:fill="auto"/>
            <w:hideMark/>
          </w:tcPr>
          <w:p w14:paraId="2747326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.09</w:t>
            </w:r>
          </w:p>
        </w:tc>
        <w:tc>
          <w:tcPr>
            <w:tcW w:w="584" w:type="dxa"/>
            <w:shd w:val="clear" w:color="auto" w:fill="auto"/>
            <w:hideMark/>
          </w:tcPr>
          <w:p w14:paraId="71665B6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.06</w:t>
            </w:r>
          </w:p>
        </w:tc>
        <w:tc>
          <w:tcPr>
            <w:tcW w:w="668" w:type="dxa"/>
            <w:shd w:val="clear" w:color="auto" w:fill="auto"/>
            <w:hideMark/>
          </w:tcPr>
          <w:p w14:paraId="7ECCABF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.25</w:t>
            </w:r>
          </w:p>
        </w:tc>
      </w:tr>
      <w:tr w:rsidR="000349B7" w:rsidRPr="00B4625B" w14:paraId="081AFBC8" w14:textId="77777777" w:rsidTr="00982158">
        <w:trPr>
          <w:trHeight w:val="304"/>
        </w:trPr>
        <w:tc>
          <w:tcPr>
            <w:tcW w:w="1724" w:type="dxa"/>
            <w:shd w:val="clear" w:color="auto" w:fill="auto"/>
            <w:noWrap/>
            <w:hideMark/>
          </w:tcPr>
          <w:p w14:paraId="501CA022" w14:textId="758B9355"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tpb_sn_Mean_Score</w:t>
            </w:r>
          </w:p>
        </w:tc>
        <w:tc>
          <w:tcPr>
            <w:tcW w:w="708" w:type="dxa"/>
            <w:shd w:val="clear" w:color="FFFFCC" w:fill="FFFFFF"/>
            <w:hideMark/>
          </w:tcPr>
          <w:p w14:paraId="75382299"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.32</w:t>
            </w:r>
          </w:p>
        </w:tc>
        <w:tc>
          <w:tcPr>
            <w:tcW w:w="851" w:type="dxa"/>
            <w:shd w:val="clear" w:color="FFFFCC" w:fill="FFFFFF"/>
            <w:hideMark/>
          </w:tcPr>
          <w:p w14:paraId="05943727"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.54</w:t>
            </w:r>
          </w:p>
        </w:tc>
        <w:tc>
          <w:tcPr>
            <w:tcW w:w="709" w:type="dxa"/>
            <w:shd w:val="clear" w:color="FFFFCC" w:fill="FFFFFF"/>
            <w:hideMark/>
          </w:tcPr>
          <w:p w14:paraId="2214987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8" w:type="dxa"/>
            <w:shd w:val="clear" w:color="FFFFCC" w:fill="FFFFFF"/>
            <w:hideMark/>
          </w:tcPr>
          <w:p w14:paraId="0B2A5AD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709" w:type="dxa"/>
            <w:shd w:val="clear" w:color="FFFFCC" w:fill="FFFFFF"/>
            <w:hideMark/>
          </w:tcPr>
          <w:p w14:paraId="72EB876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.01</w:t>
            </w:r>
          </w:p>
        </w:tc>
        <w:tc>
          <w:tcPr>
            <w:tcW w:w="677" w:type="dxa"/>
            <w:shd w:val="clear" w:color="FFFFCC" w:fill="FFFFFF"/>
            <w:hideMark/>
          </w:tcPr>
          <w:p w14:paraId="50B6551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741" w:type="dxa"/>
            <w:shd w:val="clear" w:color="FFFFCC" w:fill="FFFFFF"/>
            <w:hideMark/>
          </w:tcPr>
          <w:p w14:paraId="7DEAD85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.13</w:t>
            </w:r>
          </w:p>
        </w:tc>
        <w:tc>
          <w:tcPr>
            <w:tcW w:w="708" w:type="dxa"/>
            <w:shd w:val="clear" w:color="FFFFCC" w:fill="FFFFFF"/>
            <w:hideMark/>
          </w:tcPr>
          <w:p w14:paraId="357BBB3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567" w:type="dxa"/>
            <w:shd w:val="clear" w:color="FFFFCC" w:fill="FFFFFF"/>
            <w:hideMark/>
          </w:tcPr>
          <w:p w14:paraId="66CAB70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.02</w:t>
            </w:r>
          </w:p>
        </w:tc>
        <w:tc>
          <w:tcPr>
            <w:tcW w:w="568" w:type="dxa"/>
            <w:shd w:val="clear" w:color="FFFFCC" w:fill="FFFFFF"/>
            <w:hideMark/>
          </w:tcPr>
          <w:p w14:paraId="09DD47C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8" w:type="dxa"/>
            <w:shd w:val="clear" w:color="FFFFCC" w:fill="FFFFFF"/>
            <w:hideMark/>
          </w:tcPr>
          <w:p w14:paraId="0917D09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709" w:type="dxa"/>
            <w:shd w:val="clear" w:color="FFFFCC" w:fill="FFFFFF"/>
            <w:hideMark/>
          </w:tcPr>
          <w:p w14:paraId="71AA4A9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732" w:type="dxa"/>
            <w:shd w:val="clear" w:color="FFFFCC" w:fill="FFFFFF"/>
            <w:hideMark/>
          </w:tcPr>
          <w:p w14:paraId="2CFD1206"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.38</w:t>
            </w:r>
          </w:p>
        </w:tc>
        <w:tc>
          <w:tcPr>
            <w:tcW w:w="709" w:type="dxa"/>
            <w:shd w:val="clear" w:color="FFFFCC" w:fill="FFFFFF"/>
            <w:hideMark/>
          </w:tcPr>
          <w:p w14:paraId="03A93172"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.22</w:t>
            </w:r>
          </w:p>
        </w:tc>
        <w:tc>
          <w:tcPr>
            <w:tcW w:w="709" w:type="dxa"/>
            <w:shd w:val="clear" w:color="FFFFCC" w:fill="FFFFFF"/>
            <w:hideMark/>
          </w:tcPr>
          <w:p w14:paraId="0CDA9DE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.23</w:t>
            </w:r>
          </w:p>
        </w:tc>
        <w:tc>
          <w:tcPr>
            <w:tcW w:w="564" w:type="dxa"/>
            <w:shd w:val="clear" w:color="FFFFCC" w:fill="FFFFFF"/>
            <w:hideMark/>
          </w:tcPr>
          <w:p w14:paraId="39E8AFAA"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00894C80" w:rsidRPr="00B4625B">
              <w:rPr>
                <w:rFonts w:ascii="Times New Roman" w:eastAsia="Times New Roman" w:hAnsi="Times New Roman" w:cs="Times New Roman"/>
                <w:sz w:val="20"/>
                <w:szCs w:val="20"/>
                <w:lang w:eastAsia="de-DE"/>
              </w:rPr>
              <w:t>0</w:t>
            </w:r>
          </w:p>
        </w:tc>
        <w:tc>
          <w:tcPr>
            <w:tcW w:w="564" w:type="dxa"/>
            <w:shd w:val="clear" w:color="FFFFCC" w:fill="FFFFFF"/>
            <w:hideMark/>
          </w:tcPr>
          <w:p w14:paraId="2EA7D331"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473" w:type="dxa"/>
            <w:shd w:val="clear" w:color="FFFFCC" w:fill="FFFFFF"/>
            <w:hideMark/>
          </w:tcPr>
          <w:p w14:paraId="775DCEB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.12</w:t>
            </w:r>
          </w:p>
        </w:tc>
        <w:tc>
          <w:tcPr>
            <w:tcW w:w="584" w:type="dxa"/>
            <w:shd w:val="clear" w:color="FFFFCC" w:fill="FFFFFF"/>
            <w:hideMark/>
          </w:tcPr>
          <w:p w14:paraId="64D16E52"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.18</w:t>
            </w:r>
          </w:p>
        </w:tc>
        <w:tc>
          <w:tcPr>
            <w:tcW w:w="668" w:type="dxa"/>
            <w:shd w:val="clear" w:color="FFFFCC" w:fill="FFFFFF"/>
            <w:hideMark/>
          </w:tcPr>
          <w:p w14:paraId="5182203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.23</w:t>
            </w:r>
          </w:p>
        </w:tc>
      </w:tr>
      <w:tr w:rsidR="00982158" w:rsidRPr="00B4625B" w14:paraId="48184004" w14:textId="77777777" w:rsidTr="00311427">
        <w:trPr>
          <w:trHeight w:val="304"/>
        </w:trPr>
        <w:tc>
          <w:tcPr>
            <w:tcW w:w="1724" w:type="dxa"/>
            <w:shd w:val="clear" w:color="auto" w:fill="auto"/>
            <w:noWrap/>
            <w:hideMark/>
          </w:tcPr>
          <w:p w14:paraId="4ACD5BE8" w14:textId="77777777" w:rsidR="00AD2406"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tpb_att_Mean_</w:t>
            </w:r>
          </w:p>
          <w:p w14:paraId="0E39EFAA" w14:textId="3E25CA44" w:rsidR="00894C80" w:rsidRPr="00B4625B"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Score</w:t>
            </w:r>
          </w:p>
        </w:tc>
        <w:tc>
          <w:tcPr>
            <w:tcW w:w="708" w:type="dxa"/>
            <w:shd w:val="clear" w:color="auto" w:fill="auto"/>
            <w:hideMark/>
          </w:tcPr>
          <w:p w14:paraId="5FAC1596"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.62</w:t>
            </w:r>
          </w:p>
        </w:tc>
        <w:tc>
          <w:tcPr>
            <w:tcW w:w="851" w:type="dxa"/>
            <w:shd w:val="clear" w:color="auto" w:fill="auto"/>
            <w:hideMark/>
          </w:tcPr>
          <w:p w14:paraId="67C50A9C"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.31</w:t>
            </w:r>
          </w:p>
        </w:tc>
        <w:tc>
          <w:tcPr>
            <w:tcW w:w="709" w:type="dxa"/>
            <w:shd w:val="clear" w:color="auto" w:fill="auto"/>
            <w:hideMark/>
          </w:tcPr>
          <w:p w14:paraId="0D34EAD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08" w:type="dxa"/>
            <w:shd w:val="clear" w:color="auto" w:fill="auto"/>
            <w:hideMark/>
          </w:tcPr>
          <w:p w14:paraId="4221669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.18</w:t>
            </w:r>
          </w:p>
        </w:tc>
        <w:tc>
          <w:tcPr>
            <w:tcW w:w="709" w:type="dxa"/>
            <w:shd w:val="clear" w:color="auto" w:fill="auto"/>
            <w:hideMark/>
          </w:tcPr>
          <w:p w14:paraId="166867D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.11</w:t>
            </w:r>
          </w:p>
        </w:tc>
        <w:tc>
          <w:tcPr>
            <w:tcW w:w="677" w:type="dxa"/>
            <w:shd w:val="clear" w:color="auto" w:fill="auto"/>
            <w:hideMark/>
          </w:tcPr>
          <w:p w14:paraId="3E64B8E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.15</w:t>
            </w:r>
          </w:p>
        </w:tc>
        <w:tc>
          <w:tcPr>
            <w:tcW w:w="741" w:type="dxa"/>
            <w:shd w:val="clear" w:color="auto" w:fill="auto"/>
            <w:hideMark/>
          </w:tcPr>
          <w:p w14:paraId="3915BA2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.16</w:t>
            </w:r>
          </w:p>
        </w:tc>
        <w:tc>
          <w:tcPr>
            <w:tcW w:w="708" w:type="dxa"/>
            <w:shd w:val="clear" w:color="auto" w:fill="auto"/>
            <w:hideMark/>
          </w:tcPr>
          <w:p w14:paraId="1192396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.16</w:t>
            </w:r>
          </w:p>
        </w:tc>
        <w:tc>
          <w:tcPr>
            <w:tcW w:w="567" w:type="dxa"/>
            <w:shd w:val="clear" w:color="auto" w:fill="auto"/>
            <w:hideMark/>
          </w:tcPr>
          <w:p w14:paraId="31B15E8B"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894C80">
              <w:rPr>
                <w:rFonts w:ascii="Times New Roman" w:eastAsia="Times New Roman" w:hAnsi="Times New Roman" w:cs="Times New Roman"/>
                <w:b/>
                <w:sz w:val="20"/>
                <w:szCs w:val="20"/>
                <w:lang w:eastAsia="de-DE"/>
              </w:rPr>
              <w:t>-</w:t>
            </w:r>
            <w:r w:rsidRPr="00B4625B">
              <w:rPr>
                <w:rFonts w:ascii="Times New Roman" w:eastAsia="Times New Roman" w:hAnsi="Times New Roman" w:cs="Times New Roman"/>
                <w:b/>
                <w:sz w:val="20"/>
                <w:szCs w:val="20"/>
                <w:lang w:eastAsia="de-DE"/>
              </w:rPr>
              <w:t>.3</w:t>
            </w:r>
            <w:r w:rsidRPr="00894C80">
              <w:rPr>
                <w:rFonts w:ascii="Times New Roman" w:eastAsia="Times New Roman" w:hAnsi="Times New Roman" w:cs="Times New Roman"/>
                <w:b/>
                <w:sz w:val="20"/>
                <w:szCs w:val="20"/>
                <w:lang w:eastAsia="de-DE"/>
              </w:rPr>
              <w:t>0</w:t>
            </w:r>
          </w:p>
        </w:tc>
        <w:tc>
          <w:tcPr>
            <w:tcW w:w="568" w:type="dxa"/>
            <w:shd w:val="clear" w:color="auto" w:fill="auto"/>
            <w:hideMark/>
          </w:tcPr>
          <w:p w14:paraId="7C84B57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.05</w:t>
            </w:r>
          </w:p>
        </w:tc>
        <w:tc>
          <w:tcPr>
            <w:tcW w:w="708" w:type="dxa"/>
            <w:shd w:val="clear" w:color="auto" w:fill="auto"/>
            <w:hideMark/>
          </w:tcPr>
          <w:p w14:paraId="0A326E3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.08</w:t>
            </w:r>
          </w:p>
        </w:tc>
        <w:tc>
          <w:tcPr>
            <w:tcW w:w="709" w:type="dxa"/>
            <w:shd w:val="clear" w:color="auto" w:fill="auto"/>
            <w:hideMark/>
          </w:tcPr>
          <w:p w14:paraId="4BBA5798"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.11</w:t>
            </w:r>
          </w:p>
        </w:tc>
        <w:tc>
          <w:tcPr>
            <w:tcW w:w="732" w:type="dxa"/>
            <w:shd w:val="clear" w:color="auto" w:fill="auto"/>
            <w:hideMark/>
          </w:tcPr>
          <w:p w14:paraId="46BF3D7B" w14:textId="77777777" w:rsidR="00894C80" w:rsidRPr="00B4625B" w:rsidRDefault="00894C80" w:rsidP="00311427">
            <w:pPr>
              <w:spacing w:after="0" w:line="240" w:lineRule="auto"/>
              <w:jc w:val="center"/>
              <w:rPr>
                <w:rFonts w:ascii="Times New Roman" w:eastAsia="Times New Roman" w:hAnsi="Times New Roman" w:cs="Times New Roman"/>
                <w:b/>
                <w:sz w:val="20"/>
                <w:szCs w:val="20"/>
                <w:lang w:eastAsia="de-DE"/>
              </w:rPr>
            </w:pPr>
            <w:r w:rsidRPr="00B4625B">
              <w:rPr>
                <w:rFonts w:ascii="Times New Roman" w:eastAsia="Times New Roman" w:hAnsi="Times New Roman" w:cs="Times New Roman"/>
                <w:b/>
                <w:sz w:val="20"/>
                <w:szCs w:val="20"/>
                <w:lang w:eastAsia="de-DE"/>
              </w:rPr>
              <w:t>.41</w:t>
            </w:r>
          </w:p>
        </w:tc>
        <w:tc>
          <w:tcPr>
            <w:tcW w:w="709" w:type="dxa"/>
            <w:shd w:val="clear" w:color="auto" w:fill="auto"/>
            <w:hideMark/>
          </w:tcPr>
          <w:p w14:paraId="31A67AAA"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709" w:type="dxa"/>
            <w:shd w:val="clear" w:color="auto" w:fill="auto"/>
            <w:hideMark/>
          </w:tcPr>
          <w:p w14:paraId="5ABCA39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.19</w:t>
            </w:r>
          </w:p>
        </w:tc>
        <w:tc>
          <w:tcPr>
            <w:tcW w:w="564" w:type="dxa"/>
            <w:shd w:val="clear" w:color="auto" w:fill="auto"/>
            <w:hideMark/>
          </w:tcPr>
          <w:p w14:paraId="11DC13C0"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64" w:type="dxa"/>
            <w:shd w:val="clear" w:color="auto" w:fill="auto"/>
            <w:hideMark/>
          </w:tcPr>
          <w:p w14:paraId="42EE5BF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473" w:type="dxa"/>
            <w:shd w:val="clear" w:color="auto" w:fill="auto"/>
            <w:hideMark/>
          </w:tcPr>
          <w:p w14:paraId="4D4A8A1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.07</w:t>
            </w:r>
          </w:p>
        </w:tc>
        <w:tc>
          <w:tcPr>
            <w:tcW w:w="584" w:type="dxa"/>
            <w:shd w:val="clear" w:color="auto" w:fill="auto"/>
            <w:hideMark/>
          </w:tcPr>
          <w:p w14:paraId="3FA158A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668" w:type="dxa"/>
            <w:shd w:val="clear" w:color="auto" w:fill="auto"/>
            <w:hideMark/>
          </w:tcPr>
          <w:p w14:paraId="2BD2912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.18</w:t>
            </w:r>
          </w:p>
        </w:tc>
      </w:tr>
      <w:tr w:rsidR="000349B7" w:rsidRPr="00B4625B" w14:paraId="0AD4E634" w14:textId="77777777" w:rsidTr="00982158">
        <w:trPr>
          <w:trHeight w:val="304"/>
        </w:trPr>
        <w:tc>
          <w:tcPr>
            <w:tcW w:w="1724" w:type="dxa"/>
            <w:tcBorders>
              <w:bottom w:val="single" w:sz="4" w:space="0" w:color="auto"/>
            </w:tcBorders>
            <w:shd w:val="clear" w:color="auto" w:fill="auto"/>
            <w:noWrap/>
            <w:hideMark/>
          </w:tcPr>
          <w:p w14:paraId="4FECD73B" w14:textId="080E4B73" w:rsidR="00AD2406" w:rsidRDefault="00894C80" w:rsidP="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tpb_pbco</w:t>
            </w:r>
            <w:r w:rsidR="00AD2406">
              <w:rPr>
                <w:rFonts w:ascii="Times New Roman" w:eastAsia="Times New Roman" w:hAnsi="Times New Roman" w:cs="Times New Roman"/>
                <w:b/>
                <w:bCs/>
                <w:sz w:val="18"/>
                <w:szCs w:val="20"/>
                <w:lang w:eastAsia="de-DE"/>
              </w:rPr>
              <w:t>n</w:t>
            </w:r>
            <w:r w:rsidRPr="00B4625B">
              <w:rPr>
                <w:rFonts w:ascii="Times New Roman" w:eastAsia="Times New Roman" w:hAnsi="Times New Roman" w:cs="Times New Roman"/>
                <w:b/>
                <w:bCs/>
                <w:sz w:val="18"/>
                <w:szCs w:val="20"/>
                <w:lang w:eastAsia="de-DE"/>
              </w:rPr>
              <w:t>trol_</w:t>
            </w:r>
          </w:p>
          <w:p w14:paraId="655CBD08" w14:textId="7E9272C8" w:rsidR="00894C80" w:rsidRPr="00B4625B" w:rsidRDefault="00894C80">
            <w:pPr>
              <w:spacing w:after="0" w:line="240" w:lineRule="auto"/>
              <w:rPr>
                <w:rFonts w:ascii="Times New Roman" w:eastAsia="Times New Roman" w:hAnsi="Times New Roman" w:cs="Times New Roman"/>
                <w:b/>
                <w:bCs/>
                <w:sz w:val="18"/>
                <w:szCs w:val="20"/>
                <w:lang w:eastAsia="de-DE"/>
              </w:rPr>
            </w:pPr>
            <w:r w:rsidRPr="00B4625B">
              <w:rPr>
                <w:rFonts w:ascii="Times New Roman" w:eastAsia="Times New Roman" w:hAnsi="Times New Roman" w:cs="Times New Roman"/>
                <w:b/>
                <w:bCs/>
                <w:sz w:val="18"/>
                <w:szCs w:val="20"/>
                <w:lang w:eastAsia="de-DE"/>
              </w:rPr>
              <w:t>Mean_Score</w:t>
            </w:r>
          </w:p>
        </w:tc>
        <w:tc>
          <w:tcPr>
            <w:tcW w:w="708" w:type="dxa"/>
            <w:tcBorders>
              <w:bottom w:val="single" w:sz="4" w:space="0" w:color="auto"/>
            </w:tcBorders>
            <w:shd w:val="clear" w:color="FFFFCC" w:fill="FFFFFF"/>
            <w:hideMark/>
          </w:tcPr>
          <w:p w14:paraId="31CCC51B"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.05</w:t>
            </w:r>
          </w:p>
        </w:tc>
        <w:tc>
          <w:tcPr>
            <w:tcW w:w="851" w:type="dxa"/>
            <w:tcBorders>
              <w:bottom w:val="single" w:sz="4" w:space="0" w:color="auto"/>
            </w:tcBorders>
            <w:shd w:val="clear" w:color="FFFFCC" w:fill="FFFFFF"/>
            <w:hideMark/>
          </w:tcPr>
          <w:p w14:paraId="17B2778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.09</w:t>
            </w:r>
          </w:p>
        </w:tc>
        <w:tc>
          <w:tcPr>
            <w:tcW w:w="709" w:type="dxa"/>
            <w:tcBorders>
              <w:bottom w:val="single" w:sz="4" w:space="0" w:color="auto"/>
            </w:tcBorders>
            <w:shd w:val="clear" w:color="FFFFCC" w:fill="FFFFFF"/>
            <w:hideMark/>
          </w:tcPr>
          <w:p w14:paraId="34A10E6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708" w:type="dxa"/>
            <w:tcBorders>
              <w:bottom w:val="single" w:sz="4" w:space="0" w:color="auto"/>
            </w:tcBorders>
            <w:shd w:val="clear" w:color="FFFFCC" w:fill="FFFFFF"/>
            <w:hideMark/>
          </w:tcPr>
          <w:p w14:paraId="21B339E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.13</w:t>
            </w:r>
          </w:p>
        </w:tc>
        <w:tc>
          <w:tcPr>
            <w:tcW w:w="709" w:type="dxa"/>
            <w:tcBorders>
              <w:bottom w:val="single" w:sz="4" w:space="0" w:color="auto"/>
            </w:tcBorders>
            <w:shd w:val="clear" w:color="FFFFCC" w:fill="FFFFFF"/>
            <w:hideMark/>
          </w:tcPr>
          <w:p w14:paraId="73C0FF4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.04</w:t>
            </w:r>
          </w:p>
        </w:tc>
        <w:tc>
          <w:tcPr>
            <w:tcW w:w="677" w:type="dxa"/>
            <w:tcBorders>
              <w:bottom w:val="single" w:sz="4" w:space="0" w:color="auto"/>
            </w:tcBorders>
            <w:shd w:val="clear" w:color="FFFFCC" w:fill="FFFFFF"/>
            <w:hideMark/>
          </w:tcPr>
          <w:p w14:paraId="4E0E0EA6"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.09</w:t>
            </w:r>
          </w:p>
        </w:tc>
        <w:tc>
          <w:tcPr>
            <w:tcW w:w="741" w:type="dxa"/>
            <w:tcBorders>
              <w:bottom w:val="single" w:sz="4" w:space="0" w:color="auto"/>
            </w:tcBorders>
            <w:shd w:val="clear" w:color="FFFFCC" w:fill="FFFFFF"/>
            <w:hideMark/>
          </w:tcPr>
          <w:p w14:paraId="0C54D7A4"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.09</w:t>
            </w:r>
          </w:p>
        </w:tc>
        <w:tc>
          <w:tcPr>
            <w:tcW w:w="708" w:type="dxa"/>
            <w:tcBorders>
              <w:bottom w:val="single" w:sz="4" w:space="0" w:color="auto"/>
            </w:tcBorders>
            <w:shd w:val="clear" w:color="FFFFCC" w:fill="FFFFFF"/>
            <w:hideMark/>
          </w:tcPr>
          <w:p w14:paraId="2DE1602F"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.07</w:t>
            </w:r>
          </w:p>
        </w:tc>
        <w:tc>
          <w:tcPr>
            <w:tcW w:w="567" w:type="dxa"/>
            <w:tcBorders>
              <w:bottom w:val="single" w:sz="4" w:space="0" w:color="auto"/>
            </w:tcBorders>
            <w:shd w:val="clear" w:color="FFFFCC" w:fill="FFFFFF"/>
            <w:hideMark/>
          </w:tcPr>
          <w:p w14:paraId="3A33A7FE"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.06</w:t>
            </w:r>
          </w:p>
        </w:tc>
        <w:tc>
          <w:tcPr>
            <w:tcW w:w="568" w:type="dxa"/>
            <w:tcBorders>
              <w:bottom w:val="single" w:sz="4" w:space="0" w:color="auto"/>
            </w:tcBorders>
            <w:shd w:val="clear" w:color="FFFFCC" w:fill="FFFFFF"/>
            <w:hideMark/>
          </w:tcPr>
          <w:p w14:paraId="6AC08899"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.14</w:t>
            </w:r>
          </w:p>
        </w:tc>
        <w:tc>
          <w:tcPr>
            <w:tcW w:w="708" w:type="dxa"/>
            <w:tcBorders>
              <w:bottom w:val="single" w:sz="4" w:space="0" w:color="auto"/>
            </w:tcBorders>
            <w:shd w:val="clear" w:color="FFFFCC" w:fill="FFFFFF"/>
            <w:hideMark/>
          </w:tcPr>
          <w:p w14:paraId="774540CD"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Pr="00B4625B">
              <w:rPr>
                <w:rFonts w:ascii="Times New Roman" w:eastAsia="Times New Roman" w:hAnsi="Times New Roman" w:cs="Times New Roman"/>
                <w:sz w:val="20"/>
                <w:szCs w:val="20"/>
                <w:lang w:eastAsia="de-DE"/>
              </w:rPr>
              <w:t>.14</w:t>
            </w:r>
          </w:p>
        </w:tc>
        <w:tc>
          <w:tcPr>
            <w:tcW w:w="709" w:type="dxa"/>
            <w:tcBorders>
              <w:bottom w:val="single" w:sz="4" w:space="0" w:color="auto"/>
            </w:tcBorders>
            <w:shd w:val="clear" w:color="FFFFCC" w:fill="FFFFFF"/>
            <w:hideMark/>
          </w:tcPr>
          <w:p w14:paraId="36D3F5E7"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Pr="00B4625B">
              <w:rPr>
                <w:rFonts w:ascii="Times New Roman" w:eastAsia="Times New Roman" w:hAnsi="Times New Roman" w:cs="Times New Roman"/>
                <w:sz w:val="20"/>
                <w:szCs w:val="20"/>
                <w:lang w:eastAsia="de-DE"/>
              </w:rPr>
              <w:t>0</w:t>
            </w:r>
          </w:p>
        </w:tc>
        <w:tc>
          <w:tcPr>
            <w:tcW w:w="732" w:type="dxa"/>
            <w:tcBorders>
              <w:bottom w:val="single" w:sz="4" w:space="0" w:color="auto"/>
            </w:tcBorders>
            <w:shd w:val="clear" w:color="FFFFCC" w:fill="FFFFFF"/>
            <w:hideMark/>
          </w:tcPr>
          <w:p w14:paraId="7C8D7B7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.02</w:t>
            </w:r>
          </w:p>
        </w:tc>
        <w:tc>
          <w:tcPr>
            <w:tcW w:w="709" w:type="dxa"/>
            <w:tcBorders>
              <w:bottom w:val="single" w:sz="4" w:space="0" w:color="auto"/>
            </w:tcBorders>
            <w:shd w:val="clear" w:color="FFFFCC" w:fill="FFFFFF"/>
            <w:hideMark/>
          </w:tcPr>
          <w:p w14:paraId="5AC5F77E"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.01</w:t>
            </w:r>
          </w:p>
        </w:tc>
        <w:tc>
          <w:tcPr>
            <w:tcW w:w="709" w:type="dxa"/>
            <w:tcBorders>
              <w:bottom w:val="single" w:sz="4" w:space="0" w:color="auto"/>
            </w:tcBorders>
            <w:shd w:val="clear" w:color="FFFFCC" w:fill="FFFFFF"/>
            <w:hideMark/>
          </w:tcPr>
          <w:p w14:paraId="77B47B68"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.0</w:t>
            </w:r>
            <w:r w:rsidR="00894C80" w:rsidRPr="00B4625B">
              <w:rPr>
                <w:rFonts w:ascii="Times New Roman" w:eastAsia="Times New Roman" w:hAnsi="Times New Roman" w:cs="Times New Roman"/>
                <w:sz w:val="20"/>
                <w:szCs w:val="20"/>
                <w:lang w:eastAsia="de-DE"/>
              </w:rPr>
              <w:t>0</w:t>
            </w:r>
          </w:p>
        </w:tc>
        <w:tc>
          <w:tcPr>
            <w:tcW w:w="564" w:type="dxa"/>
            <w:tcBorders>
              <w:bottom w:val="single" w:sz="4" w:space="0" w:color="auto"/>
            </w:tcBorders>
            <w:shd w:val="clear" w:color="FFFFCC" w:fill="FFFFFF"/>
            <w:hideMark/>
          </w:tcPr>
          <w:p w14:paraId="61EF2E6E" w14:textId="77777777" w:rsidR="00894C80" w:rsidRPr="00B4625B" w:rsidRDefault="00DF6F5B" w:rsidP="00311427">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sz w:val="20"/>
                <w:szCs w:val="20"/>
                <w:lang w:eastAsia="de-DE"/>
              </w:rPr>
              <w:t>-</w:t>
            </w:r>
            <w:r w:rsidR="00894C80" w:rsidRPr="00B4625B">
              <w:rPr>
                <w:rFonts w:ascii="Times New Roman" w:eastAsia="Times New Roman" w:hAnsi="Times New Roman" w:cs="Times New Roman"/>
                <w:sz w:val="20"/>
                <w:szCs w:val="20"/>
                <w:lang w:eastAsia="de-DE"/>
              </w:rPr>
              <w:t>.01</w:t>
            </w:r>
          </w:p>
        </w:tc>
        <w:tc>
          <w:tcPr>
            <w:tcW w:w="564" w:type="dxa"/>
            <w:tcBorders>
              <w:bottom w:val="single" w:sz="4" w:space="0" w:color="auto"/>
            </w:tcBorders>
            <w:shd w:val="clear" w:color="FFFFCC" w:fill="FFFFFF"/>
            <w:hideMark/>
          </w:tcPr>
          <w:p w14:paraId="2FD5104C"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c>
          <w:tcPr>
            <w:tcW w:w="473" w:type="dxa"/>
            <w:tcBorders>
              <w:bottom w:val="single" w:sz="4" w:space="0" w:color="auto"/>
            </w:tcBorders>
            <w:shd w:val="clear" w:color="FFFFCC" w:fill="FFFFFF"/>
            <w:hideMark/>
          </w:tcPr>
          <w:p w14:paraId="1BDF0163"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.04</w:t>
            </w:r>
          </w:p>
        </w:tc>
        <w:tc>
          <w:tcPr>
            <w:tcW w:w="584" w:type="dxa"/>
            <w:tcBorders>
              <w:bottom w:val="single" w:sz="4" w:space="0" w:color="auto"/>
            </w:tcBorders>
            <w:shd w:val="clear" w:color="FFFFCC" w:fill="FFFFFF"/>
            <w:hideMark/>
          </w:tcPr>
          <w:p w14:paraId="5544FB4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.16</w:t>
            </w:r>
          </w:p>
        </w:tc>
        <w:tc>
          <w:tcPr>
            <w:tcW w:w="668" w:type="dxa"/>
            <w:tcBorders>
              <w:bottom w:val="single" w:sz="4" w:space="0" w:color="auto"/>
            </w:tcBorders>
            <w:shd w:val="clear" w:color="FFFFCC" w:fill="FFFFFF"/>
            <w:hideMark/>
          </w:tcPr>
          <w:p w14:paraId="52686AC5" w14:textId="77777777" w:rsidR="00894C80" w:rsidRPr="00B4625B" w:rsidRDefault="00894C80" w:rsidP="00311427">
            <w:pPr>
              <w:spacing w:after="0" w:line="240" w:lineRule="auto"/>
              <w:jc w:val="center"/>
              <w:rPr>
                <w:rFonts w:ascii="Times New Roman" w:eastAsia="Times New Roman" w:hAnsi="Times New Roman" w:cs="Times New Roman"/>
                <w:sz w:val="20"/>
                <w:szCs w:val="20"/>
                <w:lang w:eastAsia="de-DE"/>
              </w:rPr>
            </w:pPr>
            <w:r w:rsidRPr="00B4625B">
              <w:rPr>
                <w:rFonts w:ascii="Times New Roman" w:eastAsia="Times New Roman" w:hAnsi="Times New Roman" w:cs="Times New Roman"/>
                <w:sz w:val="20"/>
                <w:szCs w:val="20"/>
                <w:lang w:eastAsia="de-DE"/>
              </w:rPr>
              <w:t>.03</w:t>
            </w:r>
          </w:p>
        </w:tc>
      </w:tr>
      <w:tr w:rsidR="00F97950" w:rsidRPr="001C7C17" w14:paraId="29A0A58D" w14:textId="77777777" w:rsidTr="00311427">
        <w:trPr>
          <w:trHeight w:val="304"/>
        </w:trPr>
        <w:tc>
          <w:tcPr>
            <w:tcW w:w="15090" w:type="dxa"/>
            <w:gridSpan w:val="21"/>
            <w:tcBorders>
              <w:top w:val="single" w:sz="4" w:space="0" w:color="auto"/>
            </w:tcBorders>
            <w:shd w:val="clear" w:color="auto" w:fill="auto"/>
            <w:noWrap/>
          </w:tcPr>
          <w:p w14:paraId="6249CA12" w14:textId="77777777" w:rsidR="00F97950" w:rsidRPr="00B21649" w:rsidRDefault="00F97950" w:rsidP="00894C80">
            <w:pPr>
              <w:spacing w:after="0" w:line="240" w:lineRule="auto"/>
              <w:rPr>
                <w:rFonts w:ascii="Times New Roman" w:eastAsia="Times New Roman" w:hAnsi="Times New Roman" w:cs="Times New Roman"/>
                <w:b/>
                <w:bCs/>
                <w:sz w:val="18"/>
                <w:szCs w:val="20"/>
                <w:lang w:val="en-US" w:eastAsia="de-DE"/>
              </w:rPr>
            </w:pPr>
          </w:p>
          <w:p w14:paraId="255E3193" w14:textId="7BF9BBF9" w:rsidR="00F97950" w:rsidRPr="00B21649" w:rsidRDefault="00F97950" w:rsidP="00F97950">
            <w:pPr>
              <w:spacing w:after="0" w:line="240" w:lineRule="auto"/>
              <w:rPr>
                <w:rFonts w:ascii="Times New Roman" w:eastAsia="Times New Roman" w:hAnsi="Times New Roman" w:cs="Times New Roman"/>
                <w:lang w:val="en-US" w:eastAsia="de-DE"/>
              </w:rPr>
            </w:pPr>
            <w:r w:rsidRPr="00B21649">
              <w:rPr>
                <w:rFonts w:ascii="Times New Roman" w:eastAsia="Times New Roman" w:hAnsi="Times New Roman" w:cs="Times New Roman"/>
                <w:i/>
                <w:lang w:val="en-US" w:eastAsia="de-DE"/>
              </w:rPr>
              <w:t>Notes</w:t>
            </w:r>
            <w:r w:rsidRPr="00B21649">
              <w:rPr>
                <w:rFonts w:ascii="Times New Roman" w:eastAsia="Times New Roman" w:hAnsi="Times New Roman" w:cs="Times New Roman"/>
                <w:lang w:val="en-US" w:eastAsia="de-DE"/>
              </w:rPr>
              <w:t xml:space="preserve">. Reduced condensed variant of the most important predictors and their relationships to other predictors taken from the correlation matrix. Pearson correlation coefficients r. in bold: coefficients ≥ .30. </w:t>
            </w:r>
            <w:r w:rsidRPr="00F97950">
              <w:rPr>
                <w:rFonts w:ascii="Times New Roman" w:hAnsi="Times New Roman" w:cs="Times New Roman"/>
                <w:bCs/>
                <w:lang w:val="en-US"/>
              </w:rPr>
              <w:t>Abbreviations of the variables can be found in the legend.</w:t>
            </w:r>
          </w:p>
        </w:tc>
      </w:tr>
    </w:tbl>
    <w:p w14:paraId="24901C2E" w14:textId="77777777" w:rsidR="00894C80" w:rsidRPr="00B21649" w:rsidRDefault="00894C80">
      <w:pPr>
        <w:rPr>
          <w:lang w:val="en-US"/>
        </w:rPr>
        <w:sectPr w:rsidR="00894C80" w:rsidRPr="00B21649" w:rsidSect="00CA2814">
          <w:headerReference w:type="default" r:id="rId19"/>
          <w:footerReference w:type="default" r:id="rId20"/>
          <w:headerReference w:type="first" r:id="rId21"/>
          <w:footerReference w:type="first" r:id="rId22"/>
          <w:pgSz w:w="16838" w:h="11906" w:orient="landscape"/>
          <w:pgMar w:top="1411" w:right="1138" w:bottom="1411" w:left="1411" w:header="706" w:footer="706" w:gutter="0"/>
          <w:cols w:space="720"/>
          <w:formProt w:val="0"/>
          <w:docGrid w:linePitch="100" w:charSpace="4096"/>
        </w:sectPr>
      </w:pPr>
    </w:p>
    <w:p w14:paraId="4795C888" w14:textId="26BA3367" w:rsidR="008E6CCF" w:rsidRDefault="00894C80" w:rsidP="00E01132">
      <w:pPr>
        <w:spacing w:line="480" w:lineRule="auto"/>
        <w:rPr>
          <w:rFonts w:ascii="Times New Roman" w:eastAsia="Times New Roman" w:hAnsi="Times New Roman" w:cs="Times New Roman"/>
          <w:b/>
          <w:bCs/>
          <w:lang w:val="en-US"/>
        </w:rPr>
      </w:pPr>
      <w:r>
        <w:rPr>
          <w:rFonts w:ascii="Times New Roman" w:hAnsi="Times New Roman"/>
          <w:b/>
          <w:bCs/>
          <w:lang w:val="en-US"/>
        </w:rPr>
        <w:lastRenderedPageBreak/>
        <w:t>Table S</w:t>
      </w:r>
      <w:r w:rsidR="00AE4ED6">
        <w:rPr>
          <w:rFonts w:ascii="Times New Roman" w:hAnsi="Times New Roman"/>
          <w:b/>
          <w:bCs/>
          <w:lang w:val="en-US"/>
        </w:rPr>
        <w:t>4b</w:t>
      </w:r>
    </w:p>
    <w:p w14:paraId="417A5479" w14:textId="113AC61D" w:rsidR="00E1399D" w:rsidRDefault="00BF30E8">
      <w:pPr>
        <w:rPr>
          <w:rFonts w:ascii="Times New Roman" w:hAnsi="Times New Roman"/>
          <w:b/>
          <w:bCs/>
          <w:lang w:val="en-US"/>
        </w:rPr>
      </w:pPr>
      <w:r>
        <w:rPr>
          <w:noProof/>
          <w:lang w:eastAsia="de-DE" w:bidi="ar-SA"/>
        </w:rPr>
        <w:drawing>
          <wp:anchor distT="152400" distB="152400" distL="152400" distR="152400" simplePos="0" relativeHeight="251655680" behindDoc="0" locked="0" layoutInCell="0" allowOverlap="1" wp14:anchorId="11710C03" wp14:editId="52D039F2">
            <wp:simplePos x="0" y="0"/>
            <wp:positionH relativeFrom="margin">
              <wp:posOffset>-175895</wp:posOffset>
            </wp:positionH>
            <wp:positionV relativeFrom="line">
              <wp:posOffset>323850</wp:posOffset>
            </wp:positionV>
            <wp:extent cx="6080760" cy="7054850"/>
            <wp:effectExtent l="0" t="0" r="0" b="0"/>
            <wp:wrapThrough wrapText="bothSides">
              <wp:wrapPolygon edited="0">
                <wp:start x="0" y="0"/>
                <wp:lineTo x="0" y="21522"/>
                <wp:lineTo x="21519" y="21522"/>
                <wp:lineTo x="21519" y="0"/>
                <wp:lineTo x="0" y="0"/>
              </wp:wrapPolygon>
            </wp:wrapThrough>
            <wp:docPr id="3" name="Image2" descr="pasted-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pasted-image.png"/>
                    <pic:cNvPicPr>
                      <a:picLocks noChangeAspect="1" noChangeArrowheads="1"/>
                    </pic:cNvPicPr>
                  </pic:nvPicPr>
                  <pic:blipFill rotWithShape="1">
                    <a:blip r:embed="rId23"/>
                    <a:srcRect l="3740" t="5747" r="2724" b="5602"/>
                    <a:stretch/>
                  </pic:blipFill>
                  <pic:spPr bwMode="auto">
                    <a:xfrm>
                      <a:off x="0" y="0"/>
                      <a:ext cx="6080760" cy="7054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4C80">
        <w:rPr>
          <w:rFonts w:ascii="Times New Roman" w:hAnsi="Times New Roman"/>
          <w:i/>
          <w:iCs/>
          <w:lang w:val="en-US"/>
        </w:rPr>
        <w:t>Model-Based Feature Importance for Help-Seeking Attitudes</w:t>
      </w:r>
    </w:p>
    <w:p w14:paraId="1A9276BC" w14:textId="600592BB" w:rsidR="00B54A13" w:rsidRDefault="00EA31F6">
      <w:pPr>
        <w:rPr>
          <w:rStyle w:val="None"/>
          <w:rFonts w:ascii="Times New Roman" w:hAnsi="Times New Roman"/>
          <w:shd w:val="clear" w:color="auto" w:fill="FFFFFF"/>
          <w:lang w:val="en-US"/>
        </w:rPr>
      </w:pPr>
      <w:r w:rsidRPr="00311427">
        <w:rPr>
          <w:rFonts w:ascii="Times New Roman" w:hAnsi="Times New Roman"/>
          <w:bCs/>
          <w:i/>
          <w:lang w:val="en-US"/>
        </w:rPr>
        <w:t>Note.</w:t>
      </w:r>
      <w:r w:rsidRPr="00311427">
        <w:rPr>
          <w:rFonts w:ascii="Times New Roman" w:hAnsi="Times New Roman"/>
          <w:bCs/>
          <w:lang w:val="en-US"/>
        </w:rPr>
        <w:t xml:space="preserve"> EN</w:t>
      </w:r>
      <w:r>
        <w:rPr>
          <w:rFonts w:ascii="Times New Roman" w:hAnsi="Times New Roman"/>
          <w:bCs/>
          <w:lang w:val="en-US"/>
        </w:rPr>
        <w:t xml:space="preserve"> =</w:t>
      </w:r>
      <w:r w:rsidRPr="00311427">
        <w:rPr>
          <w:rFonts w:ascii="Times New Roman" w:hAnsi="Times New Roman"/>
          <w:bCs/>
          <w:lang w:val="en-US"/>
        </w:rPr>
        <w:t xml:space="preserve"> Elastic Net.</w:t>
      </w:r>
      <w:r>
        <w:rPr>
          <w:rFonts w:ascii="Times New Roman" w:hAnsi="Times New Roman"/>
          <w:bCs/>
          <w:lang w:val="en-US"/>
        </w:rPr>
        <w:t xml:space="preserve"> </w:t>
      </w:r>
      <w:r w:rsidRPr="00E01132">
        <w:rPr>
          <w:rFonts w:ascii="Times New Roman" w:hAnsi="Times New Roman" w:cs="Times New Roman"/>
          <w:lang w:val="en-US"/>
        </w:rPr>
        <w:t xml:space="preserve">ATSPPH_Mean_Score = </w:t>
      </w:r>
      <w:r w:rsidRPr="00B21649">
        <w:rPr>
          <w:rFonts w:ascii="Times New Roman" w:hAnsi="Times New Roman" w:cs="Times New Roman"/>
          <w:lang w:val="en-US"/>
        </w:rPr>
        <w:t>Attitudes towards seeking professional help</w:t>
      </w:r>
      <w:r>
        <w:rPr>
          <w:rFonts w:ascii="Times New Roman" w:hAnsi="Times New Roman" w:cs="Times New Roman"/>
          <w:lang w:val="en-US"/>
        </w:rPr>
        <w:t xml:space="preserve">. </w:t>
      </w:r>
      <w:r>
        <w:rPr>
          <w:rStyle w:val="None"/>
          <w:rFonts w:ascii="Times New Roman" w:hAnsi="Times New Roman"/>
          <w:shd w:val="clear" w:color="auto" w:fill="FFFFFF"/>
          <w:lang w:val="en-US"/>
        </w:rPr>
        <w:t>p-value of significance.</w:t>
      </w:r>
      <w:r w:rsidR="00B54A13">
        <w:rPr>
          <w:rStyle w:val="None"/>
          <w:rFonts w:ascii="Times New Roman" w:hAnsi="Times New Roman"/>
          <w:shd w:val="clear" w:color="auto" w:fill="FFFFFF"/>
          <w:lang w:val="en-US"/>
        </w:rPr>
        <w:br w:type="page"/>
      </w:r>
    </w:p>
    <w:p w14:paraId="7A851B41" w14:textId="1D1239FF" w:rsidR="008E6CCF" w:rsidRDefault="00894C80" w:rsidP="00E01132">
      <w:pPr>
        <w:spacing w:line="480" w:lineRule="auto"/>
        <w:rPr>
          <w:rFonts w:ascii="Times New Roman" w:eastAsia="Times New Roman" w:hAnsi="Times New Roman" w:cs="Times New Roman"/>
          <w:b/>
          <w:bCs/>
          <w:lang w:val="en-US"/>
        </w:rPr>
      </w:pPr>
      <w:r>
        <w:rPr>
          <w:rFonts w:ascii="Times New Roman" w:hAnsi="Times New Roman"/>
          <w:b/>
          <w:bCs/>
          <w:lang w:val="en-US"/>
        </w:rPr>
        <w:lastRenderedPageBreak/>
        <w:t xml:space="preserve">Figure </w:t>
      </w:r>
      <w:r w:rsidR="00BF30E8">
        <w:rPr>
          <w:rFonts w:ascii="Times New Roman" w:hAnsi="Times New Roman"/>
          <w:b/>
          <w:bCs/>
          <w:lang w:val="en-US"/>
        </w:rPr>
        <w:t>S</w:t>
      </w:r>
      <w:r w:rsidR="00AE4ED6">
        <w:rPr>
          <w:rFonts w:ascii="Times New Roman" w:hAnsi="Times New Roman"/>
          <w:b/>
          <w:bCs/>
          <w:lang w:val="en-US"/>
        </w:rPr>
        <w:t>4c</w:t>
      </w:r>
    </w:p>
    <w:p w14:paraId="5F739727" w14:textId="77777777" w:rsidR="008E6CCF" w:rsidRDefault="00894C80">
      <w:pPr>
        <w:rPr>
          <w:rFonts w:ascii="Times New Roman" w:eastAsia="Times New Roman" w:hAnsi="Times New Roman" w:cs="Times New Roman"/>
          <w:i/>
          <w:iCs/>
          <w:lang w:val="en-US"/>
        </w:rPr>
      </w:pPr>
      <w:r>
        <w:rPr>
          <w:rFonts w:ascii="Times New Roman" w:hAnsi="Times New Roman"/>
          <w:i/>
          <w:iCs/>
          <w:lang w:val="en-US"/>
        </w:rPr>
        <w:t xml:space="preserve">Elastic Net Regression Model for Help-Seeking Attitudes </w:t>
      </w:r>
    </w:p>
    <w:p w14:paraId="707AADD3" w14:textId="77777777" w:rsidR="008E6CCF" w:rsidRDefault="00894C80">
      <w:pPr>
        <w:rPr>
          <w:rFonts w:ascii="Times New Roman" w:eastAsia="Times New Roman" w:hAnsi="Times New Roman" w:cs="Times New Roman"/>
        </w:rPr>
      </w:pPr>
      <w:r>
        <w:rPr>
          <w:noProof/>
          <w:lang w:eastAsia="de-DE" w:bidi="ar-SA"/>
        </w:rPr>
        <w:drawing>
          <wp:inline distT="0" distB="0" distL="0" distR="0" wp14:anchorId="0008F0E2" wp14:editId="720DC792">
            <wp:extent cx="5760720" cy="4457065"/>
            <wp:effectExtent l="0" t="0" r="0" b="0"/>
            <wp:docPr id="4" name="Image3" descr="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Grafik 7"/>
                    <pic:cNvPicPr>
                      <a:picLocks noChangeAspect="1" noChangeArrowheads="1"/>
                    </pic:cNvPicPr>
                  </pic:nvPicPr>
                  <pic:blipFill>
                    <a:blip r:embed="rId24"/>
                    <a:stretch>
                      <a:fillRect/>
                    </a:stretch>
                  </pic:blipFill>
                  <pic:spPr bwMode="auto">
                    <a:xfrm>
                      <a:off x="0" y="0"/>
                      <a:ext cx="5760720" cy="4457065"/>
                    </a:xfrm>
                    <a:prstGeom prst="rect">
                      <a:avLst/>
                    </a:prstGeom>
                  </pic:spPr>
                </pic:pic>
              </a:graphicData>
            </a:graphic>
          </wp:inline>
        </w:drawing>
      </w:r>
    </w:p>
    <w:p w14:paraId="2D6B5EC1" w14:textId="77777777" w:rsidR="008E6CCF" w:rsidRDefault="008E6CCF">
      <w:pPr>
        <w:rPr>
          <w:rFonts w:ascii="Times New Roman" w:eastAsia="Times New Roman" w:hAnsi="Times New Roman" w:cs="Times New Roman"/>
          <w:lang w:val="en-US"/>
        </w:rPr>
      </w:pPr>
    </w:p>
    <w:p w14:paraId="6477FE36" w14:textId="19402162" w:rsidR="00B54A13" w:rsidRDefault="00EA31F6" w:rsidP="00EA31F6">
      <w:pPr>
        <w:rPr>
          <w:rStyle w:val="None"/>
          <w:rFonts w:ascii="Times New Roman" w:hAnsi="Times New Roman"/>
          <w:shd w:val="clear" w:color="auto" w:fill="FFFFFF"/>
          <w:lang w:val="en-US"/>
        </w:rPr>
      </w:pPr>
      <w:r w:rsidRPr="005F648E">
        <w:rPr>
          <w:rFonts w:ascii="Times New Roman" w:hAnsi="Times New Roman"/>
          <w:bCs/>
          <w:i/>
          <w:lang w:val="en-US"/>
        </w:rPr>
        <w:t>Note.</w:t>
      </w:r>
      <w:r w:rsidRPr="005F648E">
        <w:rPr>
          <w:rFonts w:ascii="Times New Roman" w:hAnsi="Times New Roman"/>
          <w:bCs/>
          <w:lang w:val="en-US"/>
        </w:rPr>
        <w:t xml:space="preserve"> EN</w:t>
      </w:r>
      <w:r>
        <w:rPr>
          <w:rFonts w:ascii="Times New Roman" w:hAnsi="Times New Roman"/>
          <w:bCs/>
          <w:lang w:val="en-US"/>
        </w:rPr>
        <w:t xml:space="preserve"> =</w:t>
      </w:r>
      <w:r w:rsidRPr="005F648E">
        <w:rPr>
          <w:rFonts w:ascii="Times New Roman" w:hAnsi="Times New Roman"/>
          <w:bCs/>
          <w:lang w:val="en-US"/>
        </w:rPr>
        <w:t xml:space="preserve"> Elastic Net.</w:t>
      </w:r>
      <w:r>
        <w:rPr>
          <w:rFonts w:ascii="Times New Roman" w:hAnsi="Times New Roman"/>
          <w:bCs/>
          <w:lang w:val="en-US"/>
        </w:rPr>
        <w:t xml:space="preserve"> </w:t>
      </w:r>
      <w:r w:rsidRPr="00E01132">
        <w:rPr>
          <w:rFonts w:ascii="Times New Roman" w:hAnsi="Times New Roman" w:cs="Times New Roman"/>
          <w:lang w:val="en-US"/>
        </w:rPr>
        <w:t xml:space="preserve">ATSPPH_Mean_Score = </w:t>
      </w:r>
      <w:r w:rsidRPr="00B21649">
        <w:rPr>
          <w:rFonts w:ascii="Times New Roman" w:hAnsi="Times New Roman" w:cs="Times New Roman"/>
          <w:lang w:val="en-US"/>
        </w:rPr>
        <w:t>Attitudes towards seeking professional help</w:t>
      </w:r>
      <w:r>
        <w:rPr>
          <w:rFonts w:ascii="Times New Roman" w:hAnsi="Times New Roman" w:cs="Times New Roman"/>
          <w:lang w:val="en-US"/>
        </w:rPr>
        <w:t xml:space="preserve">. </w:t>
      </w:r>
      <w:r w:rsidRPr="00311427">
        <w:rPr>
          <w:rFonts w:ascii="Times New Roman" w:hAnsi="Times New Roman" w:cs="Times New Roman"/>
          <w:i/>
          <w:lang w:val="en-US"/>
        </w:rPr>
        <w:t>R²</w:t>
      </w:r>
      <w:r>
        <w:rPr>
          <w:rFonts w:ascii="Times New Roman" w:hAnsi="Times New Roman" w:cs="Times New Roman"/>
          <w:i/>
          <w:lang w:val="en-US"/>
        </w:rPr>
        <w:t xml:space="preserve"> = </w:t>
      </w:r>
      <w:r w:rsidRPr="00311427">
        <w:rPr>
          <w:rFonts w:ascii="Times New Roman" w:hAnsi="Times New Roman" w:cs="Times New Roman"/>
          <w:lang w:val="en-US"/>
        </w:rPr>
        <w:t>coefficient of determination</w:t>
      </w:r>
      <w:r>
        <w:rPr>
          <w:rFonts w:ascii="Times New Roman" w:hAnsi="Times New Roman" w:cs="Times New Roman"/>
          <w:i/>
          <w:lang w:val="en-US"/>
        </w:rPr>
        <w:t xml:space="preserve">. </w:t>
      </w:r>
      <w:r w:rsidRPr="005F648E">
        <w:rPr>
          <w:rFonts w:ascii="Times New Roman" w:hAnsi="Times New Roman" w:cs="Times New Roman"/>
          <w:lang w:val="en-US"/>
        </w:rPr>
        <w:t>MAE = mean absolute error. MSE = mean standardized error.</w:t>
      </w:r>
      <w:r w:rsidRPr="00311427">
        <w:rPr>
          <w:rFonts w:ascii="Times New Roman" w:hAnsi="Times New Roman" w:cs="Times New Roman"/>
          <w:i/>
          <w:lang w:val="en-US"/>
        </w:rPr>
        <w:t xml:space="preserve"> </w:t>
      </w:r>
      <w:r>
        <w:rPr>
          <w:rStyle w:val="None"/>
          <w:rFonts w:ascii="Times New Roman" w:hAnsi="Times New Roman"/>
          <w:shd w:val="clear" w:color="auto" w:fill="FFFFFF"/>
          <w:lang w:val="en-US"/>
        </w:rPr>
        <w:t>Std = standard deviation. med = median</w:t>
      </w:r>
      <w:r w:rsidRPr="00EA31F6">
        <w:rPr>
          <w:rFonts w:ascii="Times New Roman" w:hAnsi="Times New Roman" w:cs="Times New Roman"/>
          <w:i/>
          <w:lang w:val="en-US"/>
        </w:rPr>
        <w:t xml:space="preserve"> </w:t>
      </w:r>
      <w:r w:rsidRPr="009034DB">
        <w:rPr>
          <w:rFonts w:ascii="Times New Roman" w:hAnsi="Times New Roman" w:cs="Times New Roman"/>
          <w:i/>
          <w:lang w:val="en-US"/>
        </w:rPr>
        <w:t>p</w:t>
      </w:r>
      <w:r>
        <w:rPr>
          <w:rFonts w:ascii="Times New Roman" w:hAnsi="Times New Roman" w:cs="Times New Roman"/>
          <w:lang w:val="en-US"/>
        </w:rPr>
        <w:t xml:space="preserve"> = </w:t>
      </w:r>
      <w:r>
        <w:rPr>
          <w:rStyle w:val="None"/>
          <w:rFonts w:ascii="Times New Roman" w:hAnsi="Times New Roman"/>
          <w:shd w:val="clear" w:color="auto" w:fill="FFFFFF"/>
          <w:lang w:val="en-US"/>
        </w:rPr>
        <w:t xml:space="preserve">p-value of significance. </w:t>
      </w:r>
      <w:r w:rsidR="00B54A13">
        <w:rPr>
          <w:rStyle w:val="None"/>
          <w:rFonts w:ascii="Times New Roman" w:hAnsi="Times New Roman"/>
          <w:shd w:val="clear" w:color="auto" w:fill="FFFFFF"/>
          <w:lang w:val="en-US"/>
        </w:rPr>
        <w:br w:type="page"/>
      </w:r>
    </w:p>
    <w:p w14:paraId="6B8DB6F3" w14:textId="5D8FA097" w:rsidR="008E6CCF" w:rsidRDefault="00894C80" w:rsidP="00E01132">
      <w:pPr>
        <w:spacing w:line="480" w:lineRule="auto"/>
        <w:rPr>
          <w:rFonts w:ascii="Times New Roman" w:eastAsia="Times New Roman" w:hAnsi="Times New Roman" w:cs="Times New Roman"/>
          <w:b/>
          <w:bCs/>
          <w:lang w:val="en-US"/>
        </w:rPr>
      </w:pPr>
      <w:r>
        <w:rPr>
          <w:rFonts w:ascii="Times New Roman" w:hAnsi="Times New Roman"/>
          <w:b/>
          <w:bCs/>
          <w:lang w:val="en-US"/>
        </w:rPr>
        <w:lastRenderedPageBreak/>
        <w:t xml:space="preserve">Table </w:t>
      </w:r>
      <w:r w:rsidR="00BF30E8">
        <w:rPr>
          <w:rFonts w:ascii="Times New Roman" w:hAnsi="Times New Roman"/>
          <w:b/>
          <w:bCs/>
          <w:lang w:val="en-US"/>
        </w:rPr>
        <w:t>S</w:t>
      </w:r>
      <w:r w:rsidR="00AE4ED6">
        <w:rPr>
          <w:rFonts w:ascii="Times New Roman" w:hAnsi="Times New Roman"/>
          <w:b/>
          <w:bCs/>
          <w:lang w:val="en-US"/>
        </w:rPr>
        <w:t>4d</w:t>
      </w:r>
    </w:p>
    <w:p w14:paraId="36B070E1" w14:textId="5003EB98" w:rsidR="008E6CCF" w:rsidRDefault="00E1399D">
      <w:pPr>
        <w:rPr>
          <w:rFonts w:ascii="Times New Roman" w:eastAsia="Times New Roman" w:hAnsi="Times New Roman" w:cs="Times New Roman"/>
          <w:i/>
          <w:iCs/>
          <w:lang w:val="en-US"/>
        </w:rPr>
      </w:pPr>
      <w:r>
        <w:rPr>
          <w:noProof/>
          <w:lang w:eastAsia="de-DE" w:bidi="ar-SA"/>
        </w:rPr>
        <w:drawing>
          <wp:anchor distT="152400" distB="152400" distL="152400" distR="152400" simplePos="0" relativeHeight="251657728" behindDoc="0" locked="0" layoutInCell="0" allowOverlap="1" wp14:anchorId="15AE1219" wp14:editId="7DB47961">
            <wp:simplePos x="0" y="0"/>
            <wp:positionH relativeFrom="margin">
              <wp:posOffset>-517525</wp:posOffset>
            </wp:positionH>
            <wp:positionV relativeFrom="line">
              <wp:posOffset>327660</wp:posOffset>
            </wp:positionV>
            <wp:extent cx="6717665" cy="6981190"/>
            <wp:effectExtent l="0" t="0" r="0" b="0"/>
            <wp:wrapThrough wrapText="bothSides">
              <wp:wrapPolygon edited="0">
                <wp:start x="0" y="0"/>
                <wp:lineTo x="0" y="21514"/>
                <wp:lineTo x="21561" y="21514"/>
                <wp:lineTo x="21561" y="0"/>
                <wp:lineTo x="0" y="0"/>
              </wp:wrapPolygon>
            </wp:wrapThrough>
            <wp:docPr id="5" name="Image4" descr="pasted-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pasted-image.png"/>
                    <pic:cNvPicPr>
                      <a:picLocks noChangeAspect="1" noChangeArrowheads="1"/>
                    </pic:cNvPicPr>
                  </pic:nvPicPr>
                  <pic:blipFill rotWithShape="1">
                    <a:blip r:embed="rId25"/>
                    <a:srcRect l="3402" t="5979" r="3875" b="7825"/>
                    <a:stretch/>
                  </pic:blipFill>
                  <pic:spPr bwMode="auto">
                    <a:xfrm>
                      <a:off x="0" y="0"/>
                      <a:ext cx="6717665" cy="6981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4C80">
        <w:rPr>
          <w:rFonts w:ascii="Times New Roman" w:hAnsi="Times New Roman"/>
          <w:i/>
          <w:iCs/>
          <w:lang w:val="en-US"/>
        </w:rPr>
        <w:t>Model-Based Feature Importance for Help-Seeking Intention</w:t>
      </w:r>
    </w:p>
    <w:p w14:paraId="29E73118" w14:textId="1A372144" w:rsidR="008E6CCF" w:rsidRDefault="008E6CCF" w:rsidP="00E1399D">
      <w:pPr>
        <w:rPr>
          <w:rFonts w:ascii="Times New Roman" w:eastAsia="Times New Roman" w:hAnsi="Times New Roman" w:cs="Times New Roman"/>
          <w:lang w:val="en-US"/>
        </w:rPr>
      </w:pPr>
    </w:p>
    <w:p w14:paraId="2E485B65" w14:textId="60B4D51A" w:rsidR="00EA31F6" w:rsidRPr="005F648E" w:rsidRDefault="00EA31F6" w:rsidP="00EA31F6">
      <w:pPr>
        <w:rPr>
          <w:rFonts w:ascii="Times New Roman" w:hAnsi="Times New Roman"/>
          <w:bCs/>
          <w:lang w:val="en-US"/>
        </w:rPr>
        <w:sectPr w:rsidR="00EA31F6" w:rsidRPr="005F648E" w:rsidSect="00CA2814">
          <w:headerReference w:type="default" r:id="rId26"/>
          <w:footerReference w:type="default" r:id="rId27"/>
          <w:headerReference w:type="first" r:id="rId28"/>
          <w:footerReference w:type="first" r:id="rId29"/>
          <w:pgSz w:w="11906" w:h="16838"/>
          <w:pgMar w:top="1417" w:right="1417" w:bottom="1134" w:left="1417" w:header="706" w:footer="706" w:gutter="0"/>
          <w:cols w:space="720"/>
          <w:formProt w:val="0"/>
          <w:docGrid w:linePitch="100" w:charSpace="4096"/>
        </w:sectPr>
      </w:pPr>
      <w:r w:rsidRPr="005F648E">
        <w:rPr>
          <w:rFonts w:ascii="Times New Roman" w:hAnsi="Times New Roman"/>
          <w:bCs/>
          <w:i/>
          <w:lang w:val="en-US"/>
        </w:rPr>
        <w:t>Note.</w:t>
      </w:r>
      <w:r w:rsidRPr="005F648E">
        <w:rPr>
          <w:rFonts w:ascii="Times New Roman" w:hAnsi="Times New Roman"/>
          <w:bCs/>
          <w:lang w:val="en-US"/>
        </w:rPr>
        <w:t xml:space="preserve"> EN</w:t>
      </w:r>
      <w:r>
        <w:rPr>
          <w:rFonts w:ascii="Times New Roman" w:hAnsi="Times New Roman"/>
          <w:bCs/>
          <w:lang w:val="en-US"/>
        </w:rPr>
        <w:t xml:space="preserve"> =</w:t>
      </w:r>
      <w:r w:rsidRPr="005F648E">
        <w:rPr>
          <w:rFonts w:ascii="Times New Roman" w:hAnsi="Times New Roman"/>
          <w:bCs/>
          <w:lang w:val="en-US"/>
        </w:rPr>
        <w:t xml:space="preserve"> Elastic Net.</w:t>
      </w:r>
      <w:r>
        <w:rPr>
          <w:rFonts w:ascii="Times New Roman" w:hAnsi="Times New Roman"/>
          <w:bCs/>
          <w:lang w:val="en-US"/>
        </w:rPr>
        <w:t xml:space="preserve"> </w:t>
      </w:r>
      <w:r>
        <w:rPr>
          <w:rStyle w:val="None"/>
          <w:rFonts w:ascii="Times New Roman" w:hAnsi="Times New Roman"/>
          <w:shd w:val="clear" w:color="auto" w:fill="FFFFFF"/>
          <w:lang w:val="en-US"/>
        </w:rPr>
        <w:t>p-value of significance.</w:t>
      </w:r>
    </w:p>
    <w:p w14:paraId="0BCA4F5A" w14:textId="53B41EAD" w:rsidR="008E6CCF" w:rsidRDefault="00894C80">
      <w:pPr>
        <w:rPr>
          <w:rFonts w:ascii="Times New Roman" w:eastAsia="Times New Roman" w:hAnsi="Times New Roman" w:cs="Times New Roman"/>
          <w:b/>
          <w:bCs/>
          <w:lang w:val="en-US"/>
        </w:rPr>
      </w:pPr>
      <w:r>
        <w:rPr>
          <w:rFonts w:ascii="Times New Roman" w:hAnsi="Times New Roman"/>
          <w:b/>
          <w:bCs/>
          <w:lang w:val="en-US"/>
        </w:rPr>
        <w:lastRenderedPageBreak/>
        <w:t>Figure S</w:t>
      </w:r>
      <w:r w:rsidR="00AE4ED6">
        <w:rPr>
          <w:rFonts w:ascii="Times New Roman" w:hAnsi="Times New Roman"/>
          <w:b/>
          <w:bCs/>
          <w:lang w:val="en-US"/>
        </w:rPr>
        <w:t>4e</w:t>
      </w:r>
    </w:p>
    <w:p w14:paraId="6B52DBAD" w14:textId="77777777" w:rsidR="008E6CCF" w:rsidRDefault="00894C80">
      <w:pPr>
        <w:rPr>
          <w:rFonts w:ascii="Times New Roman" w:eastAsia="Times New Roman" w:hAnsi="Times New Roman" w:cs="Times New Roman"/>
          <w:i/>
          <w:iCs/>
          <w:lang w:val="en-US"/>
        </w:rPr>
      </w:pPr>
      <w:r>
        <w:rPr>
          <w:rFonts w:ascii="Times New Roman" w:hAnsi="Times New Roman"/>
          <w:i/>
          <w:iCs/>
          <w:lang w:val="en-US"/>
        </w:rPr>
        <w:t>Elastic Net Regression Model for Help-seeking Intention</w:t>
      </w:r>
    </w:p>
    <w:p w14:paraId="64C26D96" w14:textId="77777777" w:rsidR="008E6CCF" w:rsidRPr="00B21649" w:rsidRDefault="00894C80">
      <w:pPr>
        <w:rPr>
          <w:rFonts w:ascii="Times New Roman" w:eastAsia="Times New Roman" w:hAnsi="Times New Roman" w:cs="Times New Roman"/>
          <w:lang w:val="en-US"/>
        </w:rPr>
      </w:pPr>
      <w:r>
        <w:rPr>
          <w:rFonts w:ascii="Times New Roman" w:hAnsi="Times New Roman"/>
          <w:lang w:val="en-US"/>
        </w:rPr>
        <w:t xml:space="preserve">. </w:t>
      </w:r>
      <w:r>
        <w:rPr>
          <w:noProof/>
          <w:lang w:eastAsia="de-DE" w:bidi="ar-SA"/>
        </w:rPr>
        <w:drawing>
          <wp:inline distT="0" distB="0" distL="0" distR="0" wp14:anchorId="56939BEA" wp14:editId="36922FEB">
            <wp:extent cx="5221934" cy="4108704"/>
            <wp:effectExtent l="0" t="0" r="0" b="6350"/>
            <wp:docPr id="6" name="Image5" descr="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descr="Grafik 8"/>
                    <pic:cNvPicPr>
                      <a:picLocks noChangeAspect="1" noChangeArrowheads="1"/>
                    </pic:cNvPicPr>
                  </pic:nvPicPr>
                  <pic:blipFill>
                    <a:blip r:embed="rId30"/>
                    <a:stretch>
                      <a:fillRect/>
                    </a:stretch>
                  </pic:blipFill>
                  <pic:spPr bwMode="auto">
                    <a:xfrm>
                      <a:off x="0" y="0"/>
                      <a:ext cx="5224085" cy="4110397"/>
                    </a:xfrm>
                    <a:prstGeom prst="rect">
                      <a:avLst/>
                    </a:prstGeom>
                  </pic:spPr>
                </pic:pic>
              </a:graphicData>
            </a:graphic>
          </wp:inline>
        </w:drawing>
      </w:r>
    </w:p>
    <w:p w14:paraId="1E098755" w14:textId="747A9925" w:rsidR="00EA31F6" w:rsidRPr="005F648E" w:rsidRDefault="00EA31F6" w:rsidP="00EA31F6">
      <w:pPr>
        <w:rPr>
          <w:rFonts w:ascii="Times New Roman" w:hAnsi="Times New Roman"/>
          <w:bCs/>
          <w:lang w:val="en-US"/>
        </w:rPr>
        <w:sectPr w:rsidR="00EA31F6" w:rsidRPr="005F648E" w:rsidSect="00CA2814">
          <w:headerReference w:type="default" r:id="rId31"/>
          <w:footerReference w:type="default" r:id="rId32"/>
          <w:headerReference w:type="first" r:id="rId33"/>
          <w:footerReference w:type="first" r:id="rId34"/>
          <w:pgSz w:w="11906" w:h="16838"/>
          <w:pgMar w:top="1417" w:right="1417" w:bottom="1134" w:left="1417" w:header="706" w:footer="706" w:gutter="0"/>
          <w:cols w:space="720"/>
          <w:formProt w:val="0"/>
          <w:docGrid w:linePitch="100" w:charSpace="4096"/>
        </w:sectPr>
      </w:pPr>
      <w:r w:rsidRPr="005F648E">
        <w:rPr>
          <w:rFonts w:ascii="Times New Roman" w:hAnsi="Times New Roman"/>
          <w:bCs/>
          <w:i/>
          <w:lang w:val="en-US"/>
        </w:rPr>
        <w:t>Note.</w:t>
      </w:r>
      <w:r w:rsidRPr="005F648E">
        <w:rPr>
          <w:rFonts w:ascii="Times New Roman" w:hAnsi="Times New Roman"/>
          <w:bCs/>
          <w:lang w:val="en-US"/>
        </w:rPr>
        <w:t xml:space="preserve"> EN</w:t>
      </w:r>
      <w:r>
        <w:rPr>
          <w:rFonts w:ascii="Times New Roman" w:hAnsi="Times New Roman"/>
          <w:bCs/>
          <w:lang w:val="en-US"/>
        </w:rPr>
        <w:t xml:space="preserve"> =</w:t>
      </w:r>
      <w:r w:rsidRPr="005F648E">
        <w:rPr>
          <w:rFonts w:ascii="Times New Roman" w:hAnsi="Times New Roman"/>
          <w:bCs/>
          <w:lang w:val="en-US"/>
        </w:rPr>
        <w:t xml:space="preserve"> Elastic Net.</w:t>
      </w:r>
      <w:r>
        <w:rPr>
          <w:rFonts w:ascii="Times New Roman" w:hAnsi="Times New Roman"/>
          <w:bCs/>
          <w:lang w:val="en-US"/>
        </w:rPr>
        <w:t xml:space="preserve"> </w:t>
      </w:r>
      <w:r w:rsidRPr="005F648E">
        <w:rPr>
          <w:rFonts w:ascii="Times New Roman" w:hAnsi="Times New Roman" w:cs="Times New Roman"/>
          <w:i/>
          <w:lang w:val="en-US"/>
        </w:rPr>
        <w:t>R²</w:t>
      </w:r>
      <w:r>
        <w:rPr>
          <w:rFonts w:ascii="Times New Roman" w:hAnsi="Times New Roman" w:cs="Times New Roman"/>
          <w:i/>
          <w:lang w:val="en-US"/>
        </w:rPr>
        <w:t xml:space="preserve"> = </w:t>
      </w:r>
      <w:r w:rsidRPr="005F648E">
        <w:rPr>
          <w:rFonts w:ascii="Times New Roman" w:hAnsi="Times New Roman" w:cs="Times New Roman"/>
          <w:lang w:val="en-US"/>
        </w:rPr>
        <w:t>coefficient of determination</w:t>
      </w:r>
      <w:r>
        <w:rPr>
          <w:rFonts w:ascii="Times New Roman" w:hAnsi="Times New Roman" w:cs="Times New Roman"/>
          <w:i/>
          <w:lang w:val="en-US"/>
        </w:rPr>
        <w:t xml:space="preserve">. </w:t>
      </w:r>
      <w:r w:rsidRPr="00311427">
        <w:rPr>
          <w:rFonts w:ascii="Times New Roman" w:hAnsi="Times New Roman" w:cs="Times New Roman"/>
          <w:lang w:val="en-US"/>
        </w:rPr>
        <w:t>MAE = mean absolute error. MSE = mean standardized error.</w:t>
      </w:r>
      <w:r w:rsidRPr="00E01132">
        <w:rPr>
          <w:rStyle w:val="None"/>
          <w:shd w:val="clear" w:color="auto" w:fill="FFFFFF"/>
          <w:lang w:val="en-US"/>
        </w:rPr>
        <w:t xml:space="preserve">  </w:t>
      </w:r>
      <w:r>
        <w:rPr>
          <w:rStyle w:val="None"/>
          <w:rFonts w:ascii="Times New Roman" w:hAnsi="Times New Roman"/>
          <w:shd w:val="clear" w:color="auto" w:fill="FFFFFF"/>
          <w:lang w:val="en-US"/>
        </w:rPr>
        <w:t>Std = standard deviation. med = median</w:t>
      </w:r>
      <w:r w:rsidRPr="00EA31F6">
        <w:rPr>
          <w:rFonts w:ascii="Times New Roman" w:hAnsi="Times New Roman" w:cs="Times New Roman"/>
          <w:i/>
          <w:lang w:val="en-US"/>
        </w:rPr>
        <w:t xml:space="preserve"> </w:t>
      </w:r>
      <w:r w:rsidRPr="009034DB">
        <w:rPr>
          <w:rFonts w:ascii="Times New Roman" w:hAnsi="Times New Roman" w:cs="Times New Roman"/>
          <w:i/>
          <w:lang w:val="en-US"/>
        </w:rPr>
        <w:t>p</w:t>
      </w:r>
      <w:r>
        <w:rPr>
          <w:rFonts w:ascii="Times New Roman" w:hAnsi="Times New Roman" w:cs="Times New Roman"/>
          <w:lang w:val="en-US"/>
        </w:rPr>
        <w:t xml:space="preserve"> = </w:t>
      </w:r>
      <w:r>
        <w:rPr>
          <w:rStyle w:val="None"/>
          <w:rFonts w:ascii="Times New Roman" w:hAnsi="Times New Roman"/>
          <w:shd w:val="clear" w:color="auto" w:fill="FFFFFF"/>
          <w:lang w:val="en-US"/>
        </w:rPr>
        <w:t xml:space="preserve">p-value of significance. </w:t>
      </w:r>
    </w:p>
    <w:p w14:paraId="33C076ED" w14:textId="5021175D" w:rsidR="008E6CCF" w:rsidRDefault="00894C80">
      <w:pPr>
        <w:rPr>
          <w:rFonts w:ascii="Times New Roman" w:eastAsia="Times New Roman" w:hAnsi="Times New Roman" w:cs="Times New Roman"/>
          <w:b/>
          <w:bCs/>
          <w:lang w:val="en-US"/>
        </w:rPr>
      </w:pPr>
      <w:r>
        <w:rPr>
          <w:rFonts w:ascii="Times New Roman" w:hAnsi="Times New Roman"/>
          <w:b/>
          <w:bCs/>
          <w:lang w:val="en-US"/>
        </w:rPr>
        <w:lastRenderedPageBreak/>
        <w:t xml:space="preserve">Table </w:t>
      </w:r>
      <w:r w:rsidR="00BF30E8">
        <w:rPr>
          <w:rFonts w:ascii="Times New Roman" w:hAnsi="Times New Roman"/>
          <w:b/>
          <w:bCs/>
          <w:lang w:val="en-US"/>
        </w:rPr>
        <w:t>S</w:t>
      </w:r>
      <w:r w:rsidR="00AE4ED6">
        <w:rPr>
          <w:rFonts w:ascii="Times New Roman" w:hAnsi="Times New Roman"/>
          <w:b/>
          <w:bCs/>
          <w:lang w:val="en-US"/>
        </w:rPr>
        <w:t>4f</w:t>
      </w:r>
    </w:p>
    <w:p w14:paraId="6A7B1280" w14:textId="013A537C" w:rsidR="008E6CCF" w:rsidRDefault="008F7E2F">
      <w:pPr>
        <w:rPr>
          <w:rFonts w:ascii="Times New Roman" w:eastAsia="Times New Roman" w:hAnsi="Times New Roman" w:cs="Times New Roman"/>
          <w:lang w:val="en-US"/>
        </w:rPr>
      </w:pPr>
      <w:r>
        <w:rPr>
          <w:noProof/>
          <w:lang w:eastAsia="de-DE" w:bidi="ar-SA"/>
        </w:rPr>
        <w:drawing>
          <wp:anchor distT="152400" distB="152400" distL="152400" distR="152400" simplePos="0" relativeHeight="251659776" behindDoc="0" locked="0" layoutInCell="0" allowOverlap="1" wp14:anchorId="33A768D8" wp14:editId="438784C5">
            <wp:simplePos x="0" y="0"/>
            <wp:positionH relativeFrom="margin">
              <wp:posOffset>-34290</wp:posOffset>
            </wp:positionH>
            <wp:positionV relativeFrom="line">
              <wp:posOffset>361442</wp:posOffset>
            </wp:positionV>
            <wp:extent cx="5641340" cy="7683500"/>
            <wp:effectExtent l="0" t="0" r="0" b="0"/>
            <wp:wrapThrough wrapText="bothSides">
              <wp:wrapPolygon edited="0">
                <wp:start x="0" y="0"/>
                <wp:lineTo x="0" y="21529"/>
                <wp:lineTo x="21517" y="21529"/>
                <wp:lineTo x="21517" y="0"/>
                <wp:lineTo x="0" y="0"/>
              </wp:wrapPolygon>
            </wp:wrapThrough>
            <wp:docPr id="7" name="Image6" descr="pasted-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descr="pasted-image.png"/>
                    <pic:cNvPicPr>
                      <a:picLocks noChangeAspect="1" noChangeArrowheads="1"/>
                    </pic:cNvPicPr>
                  </pic:nvPicPr>
                  <pic:blipFill rotWithShape="1">
                    <a:blip r:embed="rId35"/>
                    <a:srcRect t="3742"/>
                    <a:stretch/>
                  </pic:blipFill>
                  <pic:spPr bwMode="auto">
                    <a:xfrm>
                      <a:off x="0" y="0"/>
                      <a:ext cx="5641340" cy="76835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894C80">
        <w:rPr>
          <w:rFonts w:ascii="Times New Roman" w:hAnsi="Times New Roman"/>
          <w:i/>
          <w:iCs/>
          <w:lang w:val="en-US"/>
        </w:rPr>
        <w:t>Model-based Feature Importance for Help-seeking Behaviour</w:t>
      </w:r>
    </w:p>
    <w:p w14:paraId="06DAF887" w14:textId="372E2B27" w:rsidR="002833E5" w:rsidRPr="005F648E" w:rsidRDefault="002833E5" w:rsidP="002833E5">
      <w:pPr>
        <w:rPr>
          <w:rFonts w:ascii="Times New Roman" w:hAnsi="Times New Roman"/>
          <w:bCs/>
          <w:lang w:val="en-US"/>
        </w:rPr>
        <w:sectPr w:rsidR="002833E5" w:rsidRPr="005F648E" w:rsidSect="00CA2814">
          <w:headerReference w:type="default" r:id="rId36"/>
          <w:footerReference w:type="default" r:id="rId37"/>
          <w:headerReference w:type="first" r:id="rId38"/>
          <w:footerReference w:type="first" r:id="rId39"/>
          <w:pgSz w:w="11906" w:h="16838"/>
          <w:pgMar w:top="1417" w:right="1417" w:bottom="1134" w:left="1417" w:header="706" w:footer="706" w:gutter="0"/>
          <w:cols w:space="720"/>
          <w:formProt w:val="0"/>
          <w:docGrid w:linePitch="100" w:charSpace="4096"/>
        </w:sectPr>
      </w:pPr>
      <w:r w:rsidRPr="005F648E">
        <w:rPr>
          <w:rFonts w:ascii="Times New Roman" w:hAnsi="Times New Roman"/>
          <w:bCs/>
          <w:i/>
          <w:lang w:val="en-US"/>
        </w:rPr>
        <w:t>Note.</w:t>
      </w:r>
      <w:r w:rsidRPr="005F648E">
        <w:rPr>
          <w:rFonts w:ascii="Times New Roman" w:hAnsi="Times New Roman"/>
          <w:bCs/>
          <w:lang w:val="en-US"/>
        </w:rPr>
        <w:t xml:space="preserve"> </w:t>
      </w:r>
      <w:r>
        <w:rPr>
          <w:rFonts w:ascii="Times New Roman" w:hAnsi="Times New Roman"/>
          <w:bCs/>
          <w:lang w:val="en-US"/>
        </w:rPr>
        <w:t>LR =</w:t>
      </w:r>
      <w:r w:rsidRPr="005F648E">
        <w:rPr>
          <w:rFonts w:ascii="Times New Roman" w:hAnsi="Times New Roman"/>
          <w:bCs/>
          <w:lang w:val="en-US"/>
        </w:rPr>
        <w:t xml:space="preserve"> </w:t>
      </w:r>
      <w:r>
        <w:rPr>
          <w:rFonts w:ascii="Times New Roman" w:hAnsi="Times New Roman"/>
          <w:bCs/>
          <w:lang w:val="en-US"/>
        </w:rPr>
        <w:t>Logistic Regression</w:t>
      </w:r>
      <w:r w:rsidRPr="005F648E">
        <w:rPr>
          <w:rFonts w:ascii="Times New Roman" w:hAnsi="Times New Roman"/>
          <w:bCs/>
          <w:lang w:val="en-US"/>
        </w:rPr>
        <w:t>.</w:t>
      </w:r>
      <w:r>
        <w:rPr>
          <w:rFonts w:ascii="Times New Roman" w:hAnsi="Times New Roman"/>
          <w:bCs/>
          <w:lang w:val="en-US"/>
        </w:rPr>
        <w:t xml:space="preserve"> </w:t>
      </w:r>
      <w:r>
        <w:rPr>
          <w:rStyle w:val="None"/>
          <w:rFonts w:ascii="Times New Roman" w:hAnsi="Times New Roman"/>
          <w:shd w:val="clear" w:color="auto" w:fill="FFFFFF"/>
          <w:lang w:val="en-US"/>
        </w:rPr>
        <w:t>p-value of significance.</w:t>
      </w:r>
    </w:p>
    <w:p w14:paraId="0E8196D7" w14:textId="719CFDE9" w:rsidR="008E6CCF" w:rsidRDefault="00894C80">
      <w:pPr>
        <w:rPr>
          <w:rFonts w:ascii="Times New Roman" w:eastAsia="Times New Roman" w:hAnsi="Times New Roman" w:cs="Times New Roman"/>
          <w:b/>
          <w:bCs/>
          <w:lang w:val="en-US"/>
        </w:rPr>
      </w:pPr>
      <w:r>
        <w:rPr>
          <w:rFonts w:ascii="Times New Roman" w:hAnsi="Times New Roman"/>
          <w:b/>
          <w:bCs/>
          <w:lang w:val="en-US"/>
        </w:rPr>
        <w:lastRenderedPageBreak/>
        <w:t xml:space="preserve">Figure </w:t>
      </w:r>
      <w:r w:rsidR="00BF30E8">
        <w:rPr>
          <w:rFonts w:ascii="Times New Roman" w:hAnsi="Times New Roman"/>
          <w:b/>
          <w:bCs/>
          <w:lang w:val="en-US"/>
        </w:rPr>
        <w:t>S</w:t>
      </w:r>
      <w:r w:rsidR="00AE4ED6">
        <w:rPr>
          <w:rFonts w:ascii="Times New Roman" w:hAnsi="Times New Roman"/>
          <w:b/>
          <w:bCs/>
          <w:lang w:val="en-US"/>
        </w:rPr>
        <w:t>4g</w:t>
      </w:r>
    </w:p>
    <w:p w14:paraId="1C845D85" w14:textId="02490BF2" w:rsidR="008E6CCF" w:rsidRDefault="00894C80">
      <w:pPr>
        <w:rPr>
          <w:rFonts w:ascii="Times New Roman" w:eastAsia="Times New Roman" w:hAnsi="Times New Roman" w:cs="Times New Roman"/>
          <w:i/>
          <w:iCs/>
          <w:lang w:val="en-US"/>
        </w:rPr>
      </w:pPr>
      <w:r>
        <w:rPr>
          <w:rFonts w:ascii="Times New Roman" w:hAnsi="Times New Roman"/>
          <w:i/>
          <w:iCs/>
          <w:lang w:val="en-US"/>
        </w:rPr>
        <w:t xml:space="preserve">Confusion Matrix </w:t>
      </w:r>
      <w:r w:rsidR="00E1399D">
        <w:rPr>
          <w:rFonts w:ascii="Times New Roman" w:hAnsi="Times New Roman"/>
          <w:i/>
          <w:iCs/>
          <w:lang w:val="en-US"/>
        </w:rPr>
        <w:t>with</w:t>
      </w:r>
      <w:r>
        <w:rPr>
          <w:rFonts w:ascii="Times New Roman" w:hAnsi="Times New Roman"/>
          <w:i/>
          <w:iCs/>
          <w:lang w:val="en-US"/>
        </w:rPr>
        <w:t xml:space="preserve"> Accuracy of the Logistic Regression Model with Help-Seeking Behaviour as Outcome</w:t>
      </w:r>
    </w:p>
    <w:p w14:paraId="1D047FA0" w14:textId="77777777" w:rsidR="008E6CCF" w:rsidRPr="00B21649" w:rsidRDefault="008E6CCF">
      <w:pPr>
        <w:rPr>
          <w:rFonts w:ascii="Times New Roman" w:eastAsia="Times New Roman" w:hAnsi="Times New Roman" w:cs="Times New Roman"/>
          <w:i/>
          <w:iCs/>
          <w:lang w:val="en-US"/>
        </w:rPr>
      </w:pPr>
    </w:p>
    <w:p w14:paraId="50A0DB77" w14:textId="21E0EC0F" w:rsidR="008E6CCF" w:rsidRDefault="00894C80">
      <w:pPr>
        <w:jc w:val="center"/>
      </w:pPr>
      <w:r>
        <w:rPr>
          <w:noProof/>
          <w:lang w:eastAsia="de-DE" w:bidi="ar-SA"/>
        </w:rPr>
        <w:drawing>
          <wp:inline distT="0" distB="0" distL="0" distR="0" wp14:anchorId="70399AEB" wp14:editId="6CF92287">
            <wp:extent cx="2872740" cy="2971800"/>
            <wp:effectExtent l="0" t="0" r="0" b="0"/>
            <wp:docPr id="8" name="Image7" descr="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 descr="Grafik 11"/>
                    <pic:cNvPicPr>
                      <a:picLocks noChangeAspect="1" noChangeArrowheads="1"/>
                    </pic:cNvPicPr>
                  </pic:nvPicPr>
                  <pic:blipFill>
                    <a:blip r:embed="rId40"/>
                    <a:stretch>
                      <a:fillRect/>
                    </a:stretch>
                  </pic:blipFill>
                  <pic:spPr bwMode="auto">
                    <a:xfrm>
                      <a:off x="0" y="0"/>
                      <a:ext cx="2872740" cy="2971800"/>
                    </a:xfrm>
                    <a:prstGeom prst="rect">
                      <a:avLst/>
                    </a:prstGeom>
                  </pic:spPr>
                </pic:pic>
              </a:graphicData>
            </a:graphic>
          </wp:inline>
        </w:drawing>
      </w:r>
    </w:p>
    <w:p w14:paraId="4CCCADCD" w14:textId="11B1655C" w:rsidR="00982158" w:rsidRDefault="00982158" w:rsidP="00311427">
      <w:pPr>
        <w:rPr>
          <w:rFonts w:cs="Times New Roman"/>
          <w:bCs/>
        </w:rPr>
      </w:pPr>
      <w:r w:rsidRPr="005F648E">
        <w:rPr>
          <w:rFonts w:ascii="Times New Roman" w:hAnsi="Times New Roman"/>
          <w:bCs/>
          <w:i/>
          <w:lang w:val="en-US"/>
        </w:rPr>
        <w:t>Note.</w:t>
      </w:r>
      <w:r w:rsidRPr="005F648E">
        <w:rPr>
          <w:rFonts w:ascii="Times New Roman" w:hAnsi="Times New Roman"/>
          <w:bCs/>
          <w:lang w:val="en-US"/>
        </w:rPr>
        <w:t xml:space="preserve"> </w:t>
      </w:r>
      <w:r>
        <w:rPr>
          <w:rFonts w:ascii="Times New Roman" w:hAnsi="Times New Roman"/>
          <w:bCs/>
          <w:lang w:val="en-US"/>
        </w:rPr>
        <w:t xml:space="preserve">LR </w:t>
      </w:r>
      <w:r w:rsidRPr="00311427">
        <w:rPr>
          <w:rFonts w:ascii="Times New Roman" w:hAnsi="Times New Roman" w:cs="Times New Roman"/>
          <w:bCs/>
          <w:lang w:val="en-US"/>
        </w:rPr>
        <w:t xml:space="preserve">= Logistic Regression Model. Bevah_all </w:t>
      </w:r>
      <w:r w:rsidRPr="00982158">
        <w:rPr>
          <w:rFonts w:ascii="Times New Roman" w:hAnsi="Times New Roman" w:cs="Times New Roman"/>
          <w:bCs/>
          <w:lang w:val="en-US"/>
        </w:rPr>
        <w:t>= Help</w:t>
      </w:r>
      <w:r w:rsidRPr="00311427">
        <w:rPr>
          <w:rFonts w:ascii="Times New Roman" w:hAnsi="Times New Roman" w:cs="Times New Roman"/>
          <w:bCs/>
          <w:lang w:val="en-US"/>
        </w:rPr>
        <w:t xml:space="preserve">-Seeking Behaviour.  0 = No help sought within the last three or six months from mental health professionals. 1 = Help sought within the last three or six months from mental health professionals. </w:t>
      </w:r>
      <w:r>
        <w:rPr>
          <w:rFonts w:ascii="Times New Roman" w:hAnsi="Times New Roman" w:cs="Times New Roman"/>
          <w:bCs/>
        </w:rPr>
        <w:t>Std = standard deviation</w:t>
      </w:r>
      <w:r w:rsidRPr="00311427">
        <w:rPr>
          <w:rFonts w:ascii="Times New Roman" w:hAnsi="Times New Roman" w:cs="Times New Roman"/>
          <w:bCs/>
        </w:rPr>
        <w:t>.</w:t>
      </w:r>
      <w:r w:rsidRPr="00311427">
        <w:rPr>
          <w:rFonts w:ascii="Times New Roman" w:hAnsi="Times New Roman" w:cs="Times New Roman"/>
          <w:bCs/>
          <w:lang w:val="en-US"/>
        </w:rPr>
        <w:t xml:space="preserve"> </w:t>
      </w:r>
      <w:r w:rsidRPr="00311427">
        <w:rPr>
          <w:rFonts w:cs="Times New Roman"/>
          <w:bCs/>
        </w:rPr>
        <w:t>p-value of significance.</w:t>
      </w:r>
    </w:p>
    <w:p w14:paraId="547A9E5D" w14:textId="2391B962" w:rsidR="001344AD" w:rsidRPr="00A90B4B" w:rsidRDefault="001344AD" w:rsidP="001344AD">
      <w:pPr>
        <w:pStyle w:val="CitaviBibliographyHeading"/>
        <w:rPr>
          <w:rFonts w:ascii="Times New Roman" w:hAnsi="Times New Roman" w:cs="Times New Roman"/>
          <w:color w:val="auto"/>
        </w:rPr>
      </w:pPr>
      <w:r w:rsidRPr="00A90B4B">
        <w:rPr>
          <w:rFonts w:ascii="Times New Roman" w:hAnsi="Times New Roman" w:cs="Times New Roman"/>
          <w:color w:val="auto"/>
        </w:rPr>
        <w:t>References</w:t>
      </w:r>
      <w:bookmarkStart w:id="1" w:name="_GoBack"/>
      <w:bookmarkEnd w:id="1"/>
    </w:p>
    <w:p w14:paraId="43EF7FA8"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w:t>
      </w:r>
      <w:r w:rsidRPr="00A90B4B">
        <w:rPr>
          <w:rFonts w:ascii="Times New Roman" w:hAnsi="Times New Roman" w:cs="Times New Roman"/>
          <w:color w:val="auto"/>
        </w:rPr>
        <w:tab/>
      </w:r>
      <w:bookmarkStart w:id="2" w:name="_CTVL0013fcc3bba88014b2daa3102ab0827461d"/>
      <w:r w:rsidRPr="00A90B4B">
        <w:rPr>
          <w:rFonts w:ascii="Times New Roman" w:hAnsi="Times New Roman" w:cs="Times New Roman"/>
          <w:color w:val="auto"/>
        </w:rPr>
        <w:t>Pescosolido BA, Boyer CA (2010) Understanding the context and dynamic social processes of mental health treatment. In: Scheid TL, Brown TN (eds) A handbook for the study of mental health: Social contexts, theories, and systems, Second edition. Cambridge University Press, Cambridge, pp 420–438</w:t>
      </w:r>
    </w:p>
    <w:bookmarkEnd w:id="2"/>
    <w:p w14:paraId="4B588210"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w:t>
      </w:r>
      <w:r w:rsidRPr="00A90B4B">
        <w:rPr>
          <w:rFonts w:ascii="Times New Roman" w:hAnsi="Times New Roman" w:cs="Times New Roman"/>
          <w:color w:val="auto"/>
        </w:rPr>
        <w:tab/>
      </w:r>
      <w:bookmarkStart w:id="3" w:name="_CTVL0016af322f9b7db4a77934acebcfa255a1c"/>
      <w:r w:rsidRPr="00A90B4B">
        <w:rPr>
          <w:rFonts w:ascii="Times New Roman" w:hAnsi="Times New Roman" w:cs="Times New Roman"/>
          <w:color w:val="auto"/>
        </w:rPr>
        <w:t>Fischer EH, Farina A (1995) Attitudes toward seeking professional psychologial help: A shortened form and considerations for research. Journal of College Student Development</w:t>
      </w:r>
    </w:p>
    <w:bookmarkEnd w:id="3"/>
    <w:p w14:paraId="7A9A5878" w14:textId="50B90503"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3.</w:t>
      </w:r>
      <w:r w:rsidRPr="00A90B4B">
        <w:rPr>
          <w:rFonts w:ascii="Times New Roman" w:hAnsi="Times New Roman" w:cs="Times New Roman"/>
          <w:color w:val="auto"/>
        </w:rPr>
        <w:tab/>
      </w:r>
      <w:bookmarkStart w:id="4" w:name="_CTVL0018164db9e0a194124bb74b9651d292a56"/>
      <w:r w:rsidRPr="00A90B4B">
        <w:rPr>
          <w:rFonts w:ascii="Times New Roman" w:hAnsi="Times New Roman" w:cs="Times New Roman"/>
          <w:color w:val="auto"/>
        </w:rPr>
        <w:t xml:space="preserve">Schomerus G, Muehlan H, Auer C et al. (2019) Validity and psychometric properties of the Self-Identification as Having a Mental Illness Scale (SELF-I) among currently untreated persons with mental health problems. Psychiatry Res 273:303–308. </w:t>
      </w:r>
      <w:hyperlink r:id="rId41" w:history="1">
        <w:r w:rsidR="00024F52" w:rsidRPr="00A90B4B">
          <w:rPr>
            <w:rStyle w:val="Hyperlink"/>
            <w:rFonts w:ascii="Times New Roman" w:hAnsi="Times New Roman" w:cs="Times New Roman"/>
            <w:color w:val="auto"/>
            <w:u w:color="000000"/>
          </w:rPr>
          <w:t>https://doi.org/10.1016/j.psychres.2019.01.054</w:t>
        </w:r>
      </w:hyperlink>
    </w:p>
    <w:bookmarkEnd w:id="4"/>
    <w:p w14:paraId="1CB75FF2" w14:textId="4C85C654"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4.</w:t>
      </w:r>
      <w:r w:rsidRPr="00A90B4B">
        <w:rPr>
          <w:rFonts w:ascii="Times New Roman" w:hAnsi="Times New Roman" w:cs="Times New Roman"/>
          <w:color w:val="auto"/>
        </w:rPr>
        <w:tab/>
      </w:r>
      <w:bookmarkStart w:id="5" w:name="_CTVL00173981cbf4be045439b4abde9c56ffe71"/>
      <w:r w:rsidRPr="00A90B4B">
        <w:rPr>
          <w:rFonts w:ascii="Times New Roman" w:hAnsi="Times New Roman" w:cs="Times New Roman"/>
          <w:color w:val="auto"/>
        </w:rPr>
        <w:t xml:space="preserve">Tomczyk S, Schomerus G, Stolzenburg S et al. (2020) Ready, Willing and Able? An Investigation of the Theory of Planned Behaviour in Help-Seeking for a Community Sample with Current Untreated Depressive Symptoms. Prev Sci 21:749–760. </w:t>
      </w:r>
      <w:hyperlink r:id="rId42" w:history="1">
        <w:r w:rsidR="00024F52" w:rsidRPr="00A90B4B">
          <w:rPr>
            <w:rStyle w:val="Hyperlink"/>
            <w:rFonts w:ascii="Times New Roman" w:hAnsi="Times New Roman" w:cs="Times New Roman"/>
            <w:color w:val="auto"/>
            <w:u w:color="000000"/>
          </w:rPr>
          <w:t>https://doi.org/10.1007/s11121-020-01099-2</w:t>
        </w:r>
      </w:hyperlink>
    </w:p>
    <w:bookmarkEnd w:id="5"/>
    <w:p w14:paraId="0F4D6D22"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5.</w:t>
      </w:r>
      <w:r w:rsidRPr="00A90B4B">
        <w:rPr>
          <w:rFonts w:ascii="Times New Roman" w:hAnsi="Times New Roman" w:cs="Times New Roman"/>
          <w:color w:val="auto"/>
        </w:rPr>
        <w:tab/>
      </w:r>
      <w:bookmarkStart w:id="6" w:name="_CTVL001e4f4f034a8a64fe6890c0308e9ee5971"/>
      <w:r w:rsidRPr="00A90B4B">
        <w:rPr>
          <w:rFonts w:ascii="Times New Roman" w:hAnsi="Times New Roman" w:cs="Times New Roman"/>
          <w:color w:val="auto"/>
        </w:rPr>
        <w:t>Keleher B (2020) Evaluating the Effect of Basic Psychological Needs Support and Thwarting on Motivation for Emotionally Demanding Behaviour Change. UW Space</w:t>
      </w:r>
    </w:p>
    <w:bookmarkEnd w:id="6"/>
    <w:p w14:paraId="40C3EBF3" w14:textId="73047EDE"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6.</w:t>
      </w:r>
      <w:r w:rsidRPr="00A90B4B">
        <w:rPr>
          <w:rFonts w:ascii="Times New Roman" w:hAnsi="Times New Roman" w:cs="Times New Roman"/>
          <w:color w:val="auto"/>
        </w:rPr>
        <w:tab/>
      </w:r>
      <w:bookmarkStart w:id="7" w:name="_CTVL001261181d7da3b4fc5bacc860677ca5020"/>
      <w:r w:rsidRPr="00A90B4B">
        <w:rPr>
          <w:rFonts w:ascii="Times New Roman" w:hAnsi="Times New Roman" w:cs="Times New Roman"/>
          <w:color w:val="auto"/>
        </w:rPr>
        <w:t xml:space="preserve">Broadbent E, Petrie KJ, Main J et al. (2006) The brief illness perception questionnaire. J Psychosom Res 60:631–637. </w:t>
      </w:r>
      <w:hyperlink r:id="rId43" w:history="1">
        <w:r w:rsidR="00024F52" w:rsidRPr="00A90B4B">
          <w:rPr>
            <w:rStyle w:val="Hyperlink"/>
            <w:rFonts w:ascii="Times New Roman" w:hAnsi="Times New Roman" w:cs="Times New Roman"/>
            <w:color w:val="auto"/>
            <w:u w:color="000000"/>
          </w:rPr>
          <w:t>https://doi.org/10.1016/j.jpsychores.2005.10.020</w:t>
        </w:r>
      </w:hyperlink>
    </w:p>
    <w:bookmarkEnd w:id="7"/>
    <w:p w14:paraId="66B98020"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7.</w:t>
      </w:r>
      <w:r w:rsidRPr="00A90B4B">
        <w:rPr>
          <w:rFonts w:ascii="Times New Roman" w:hAnsi="Times New Roman" w:cs="Times New Roman"/>
          <w:color w:val="auto"/>
        </w:rPr>
        <w:tab/>
      </w:r>
      <w:bookmarkStart w:id="8" w:name="_CTVL001428303e7f1934a699dfa596ed008bf26"/>
      <w:r w:rsidRPr="00A90B4B">
        <w:rPr>
          <w:rFonts w:ascii="Times New Roman" w:hAnsi="Times New Roman" w:cs="Times New Roman"/>
          <w:color w:val="auto"/>
        </w:rPr>
        <w:t>Morfeld M, Bullinger M, Kirchberger I (2011) Fragebogen zum Gesundheitszustand: SF-36 ; deutsche Version des Short Form-36 Health Survey, 2., erg. u. überarb. Aufl. Hogrefe, Göttingen, Wien u.a.</w:t>
      </w:r>
    </w:p>
    <w:bookmarkEnd w:id="8"/>
    <w:p w14:paraId="3733D2E2" w14:textId="0CAE1A73"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lastRenderedPageBreak/>
        <w:t>8.</w:t>
      </w:r>
      <w:r w:rsidRPr="00A90B4B">
        <w:rPr>
          <w:rFonts w:ascii="Times New Roman" w:hAnsi="Times New Roman" w:cs="Times New Roman"/>
          <w:color w:val="auto"/>
        </w:rPr>
        <w:tab/>
      </w:r>
      <w:bookmarkStart w:id="9" w:name="_CTVL0019bbdcc940bca4d92ad76a779ecd55429"/>
      <w:r w:rsidRPr="00A90B4B">
        <w:rPr>
          <w:rFonts w:ascii="Times New Roman" w:hAnsi="Times New Roman" w:cs="Times New Roman"/>
          <w:color w:val="auto"/>
        </w:rPr>
        <w:t xml:space="preserve">Brähler E, Muehlan H, Albani C et al. (2007) Teststatistische Prüfung und Normierung der deutschen Versionen des EUROHIS-QOL Lebensqualität-Index und des WHO-5 Wohlbefindens-Index. Diagnostica 53:83–96. </w:t>
      </w:r>
      <w:hyperlink r:id="rId44" w:history="1">
        <w:r w:rsidR="00024F52" w:rsidRPr="00A90B4B">
          <w:rPr>
            <w:rStyle w:val="Hyperlink"/>
            <w:rFonts w:ascii="Times New Roman" w:hAnsi="Times New Roman" w:cs="Times New Roman"/>
            <w:color w:val="auto"/>
            <w:u w:color="000000"/>
          </w:rPr>
          <w:t>https://doi.org/10.1026/0012-1924.53.2.83</w:t>
        </w:r>
      </w:hyperlink>
    </w:p>
    <w:bookmarkEnd w:id="9"/>
    <w:p w14:paraId="5CB73AEA" w14:textId="2F5CAF2F"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9.</w:t>
      </w:r>
      <w:r w:rsidRPr="00A90B4B">
        <w:rPr>
          <w:rFonts w:ascii="Times New Roman" w:hAnsi="Times New Roman" w:cs="Times New Roman"/>
          <w:color w:val="auto"/>
        </w:rPr>
        <w:tab/>
      </w:r>
      <w:bookmarkStart w:id="10" w:name="_CTVL001833980ffbfe945909a2faa26622f82a4"/>
      <w:r w:rsidRPr="00A90B4B">
        <w:rPr>
          <w:rFonts w:ascii="Times New Roman" w:hAnsi="Times New Roman" w:cs="Times New Roman"/>
          <w:color w:val="auto"/>
        </w:rPr>
        <w:t xml:space="preserve">Kroenke K, Spitzer RL, Williams JBW et al. (2010) The Patient Health Questionnaire Somatic, Anxiety, and Depressive Symptom Scales: a systematic review. Gen Hosp Psychiatry 32:345–359. </w:t>
      </w:r>
      <w:hyperlink r:id="rId45" w:history="1">
        <w:r w:rsidR="00024F52" w:rsidRPr="00A90B4B">
          <w:rPr>
            <w:rStyle w:val="Hyperlink"/>
            <w:rFonts w:ascii="Times New Roman" w:hAnsi="Times New Roman" w:cs="Times New Roman"/>
            <w:color w:val="auto"/>
            <w:u w:color="000000"/>
          </w:rPr>
          <w:t>https://doi.org/10.1016/j.genhosppsych.2010.03.006</w:t>
        </w:r>
      </w:hyperlink>
    </w:p>
    <w:bookmarkEnd w:id="10"/>
    <w:p w14:paraId="68BF7E45" w14:textId="77C2C13C"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10.</w:t>
      </w:r>
      <w:r w:rsidRPr="00A90B4B">
        <w:rPr>
          <w:rFonts w:ascii="Times New Roman" w:hAnsi="Times New Roman" w:cs="Times New Roman"/>
          <w:color w:val="auto"/>
        </w:rPr>
        <w:tab/>
      </w:r>
      <w:bookmarkStart w:id="11" w:name="_CTVL001ad1879b4df2c431d8bdcdfcc2cad937b"/>
      <w:r w:rsidRPr="00A90B4B">
        <w:rPr>
          <w:rFonts w:ascii="Times New Roman" w:hAnsi="Times New Roman" w:cs="Times New Roman"/>
          <w:color w:val="auto"/>
        </w:rPr>
        <w:t xml:space="preserve">Freitag S, Stolzenburg S, Schomerus G et al. (2018) Depressionswissen – Deutsche Übersetzung und Testung der Depression Literacy Scale (Depression Literacy - German Translation and Testing of the Depression Literacy Scale). Psychiatr Prax 45:412–419. </w:t>
      </w:r>
      <w:hyperlink r:id="rId46" w:history="1">
        <w:r w:rsidR="00024F52" w:rsidRPr="00A90B4B">
          <w:rPr>
            <w:rStyle w:val="Hyperlink"/>
            <w:rFonts w:ascii="Times New Roman" w:hAnsi="Times New Roman" w:cs="Times New Roman"/>
            <w:color w:val="auto"/>
            <w:u w:color="000000"/>
          </w:rPr>
          <w:t>https://doi.org/10.1055/s-0043-119245</w:t>
        </w:r>
      </w:hyperlink>
    </w:p>
    <w:bookmarkEnd w:id="11"/>
    <w:p w14:paraId="3BD0D973" w14:textId="7E627BA0"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11.</w:t>
      </w:r>
      <w:r w:rsidRPr="00A90B4B">
        <w:rPr>
          <w:rFonts w:ascii="Times New Roman" w:hAnsi="Times New Roman" w:cs="Times New Roman"/>
          <w:color w:val="auto"/>
        </w:rPr>
        <w:tab/>
      </w:r>
      <w:bookmarkStart w:id="12" w:name="_CTVL0010093477df3a54aaf995c8b179b5da708"/>
      <w:r w:rsidRPr="00A90B4B">
        <w:rPr>
          <w:rFonts w:ascii="Times New Roman" w:hAnsi="Times New Roman" w:cs="Times New Roman"/>
          <w:color w:val="auto"/>
        </w:rPr>
        <w:t xml:space="preserve">Stolzenburg S, Freitag S, Schmidt S et al. (2018) Associations between causal attributions and personal stigmatizing attitudes in untreated persons with current mental health problems. Psychiatry Res 260:24–29. </w:t>
      </w:r>
      <w:hyperlink r:id="rId47" w:history="1">
        <w:r w:rsidR="00024F52" w:rsidRPr="00A90B4B">
          <w:rPr>
            <w:rStyle w:val="Hyperlink"/>
            <w:rFonts w:ascii="Times New Roman" w:hAnsi="Times New Roman" w:cs="Times New Roman"/>
            <w:color w:val="auto"/>
            <w:u w:color="000000"/>
          </w:rPr>
          <w:t>https://doi.org/10.1016/j.psychres.2017.11.014</w:t>
        </w:r>
      </w:hyperlink>
    </w:p>
    <w:bookmarkEnd w:id="12"/>
    <w:p w14:paraId="45541CA4"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12.</w:t>
      </w:r>
      <w:r w:rsidRPr="00A90B4B">
        <w:rPr>
          <w:rFonts w:ascii="Times New Roman" w:hAnsi="Times New Roman" w:cs="Times New Roman"/>
          <w:color w:val="auto"/>
        </w:rPr>
        <w:tab/>
      </w:r>
      <w:bookmarkStart w:id="13" w:name="_CTVL0011f94ede93d314c4ea618bd89b660025e"/>
      <w:r w:rsidRPr="00A90B4B">
        <w:rPr>
          <w:rFonts w:ascii="Times New Roman" w:hAnsi="Times New Roman" w:cs="Times New Roman"/>
          <w:color w:val="auto"/>
        </w:rPr>
        <w:t>Renner B, Hahn A, Schwarzer R (1996) Berlin Risk Appraisal and Health Motivation Study - Messinstrumente</w:t>
      </w:r>
    </w:p>
    <w:bookmarkEnd w:id="13"/>
    <w:p w14:paraId="5D24E1A5"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13.</w:t>
      </w:r>
      <w:r w:rsidRPr="00A90B4B">
        <w:rPr>
          <w:rFonts w:ascii="Times New Roman" w:hAnsi="Times New Roman" w:cs="Times New Roman"/>
          <w:color w:val="auto"/>
        </w:rPr>
        <w:tab/>
      </w:r>
      <w:bookmarkStart w:id="14" w:name="_CTVL00152222bb1160741cea07155d416f8a2b2"/>
      <w:r w:rsidRPr="00A90B4B">
        <w:rPr>
          <w:rFonts w:ascii="Times New Roman" w:hAnsi="Times New Roman" w:cs="Times New Roman"/>
          <w:color w:val="auto"/>
        </w:rPr>
        <w:t>Israel JI (2017) Healthcare use self-efficacy in adults who are homeless. Dissertation Abstracts International: Section B: The Sciences and Engineering</w:t>
      </w:r>
    </w:p>
    <w:bookmarkEnd w:id="14"/>
    <w:p w14:paraId="5CC75333" w14:textId="04E53459"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14.</w:t>
      </w:r>
      <w:r w:rsidRPr="00A90B4B">
        <w:rPr>
          <w:rFonts w:ascii="Times New Roman" w:hAnsi="Times New Roman" w:cs="Times New Roman"/>
          <w:color w:val="auto"/>
        </w:rPr>
        <w:tab/>
      </w:r>
      <w:bookmarkStart w:id="15" w:name="_CTVL00159cc3d0412064294a553fc711b5aba50"/>
      <w:r w:rsidRPr="00A90B4B">
        <w:rPr>
          <w:rFonts w:ascii="Times New Roman" w:hAnsi="Times New Roman" w:cs="Times New Roman"/>
          <w:color w:val="auto"/>
        </w:rPr>
        <w:t>Corrigan PW, Michaels PJ, Vega E et al. (2012) Self-stigma of mental illness scale</w:t>
      </w:r>
      <w:r w:rsidR="00024F52" w:rsidRPr="00A90B4B">
        <w:rPr>
          <w:rFonts w:ascii="Times New Roman" w:hAnsi="Times New Roman" w:cs="Times New Roman"/>
          <w:color w:val="auto"/>
        </w:rPr>
        <w:t>—</w:t>
      </w:r>
      <w:r w:rsidRPr="00A90B4B">
        <w:rPr>
          <w:rFonts w:ascii="Times New Roman" w:hAnsi="Times New Roman" w:cs="Times New Roman"/>
          <w:color w:val="auto"/>
        </w:rPr>
        <w:t xml:space="preserve">short form: reliability and validity. Psychiatry Res 199:65–69. </w:t>
      </w:r>
      <w:hyperlink r:id="rId48" w:history="1">
        <w:r w:rsidR="00024F52" w:rsidRPr="00A90B4B">
          <w:rPr>
            <w:rStyle w:val="Hyperlink"/>
            <w:rFonts w:ascii="Times New Roman" w:hAnsi="Times New Roman" w:cs="Times New Roman"/>
            <w:color w:val="auto"/>
            <w:u w:color="000000"/>
          </w:rPr>
          <w:t>https://doi.org/10.1016/j.psychres.2012.04.009</w:t>
        </w:r>
      </w:hyperlink>
    </w:p>
    <w:bookmarkEnd w:id="15"/>
    <w:p w14:paraId="75EDC67E" w14:textId="63DCDAAE"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15.</w:t>
      </w:r>
      <w:r w:rsidRPr="00A90B4B">
        <w:rPr>
          <w:rFonts w:ascii="Times New Roman" w:hAnsi="Times New Roman" w:cs="Times New Roman"/>
          <w:color w:val="auto"/>
        </w:rPr>
        <w:tab/>
      </w:r>
      <w:bookmarkStart w:id="16" w:name="_CTVL0011eac6c9193d3420e91e498a3c03456f0"/>
      <w:r w:rsidRPr="00A90B4B">
        <w:rPr>
          <w:rFonts w:ascii="Times New Roman" w:hAnsi="Times New Roman" w:cs="Times New Roman"/>
          <w:color w:val="auto"/>
        </w:rPr>
        <w:t xml:space="preserve">Brenner RE, Colvin KF, Hammer JH et al. (2020) Using Item Response Theory to Develop Revised (SSOSH-7) and Ultra-Brief (SSOSH-3) Self-Stigma of Seeking Help Scales. Assessment:1073191120958496. </w:t>
      </w:r>
      <w:hyperlink r:id="rId49" w:history="1">
        <w:r w:rsidR="00024F52" w:rsidRPr="00A90B4B">
          <w:rPr>
            <w:rStyle w:val="Hyperlink"/>
            <w:rFonts w:ascii="Times New Roman" w:hAnsi="Times New Roman" w:cs="Times New Roman"/>
            <w:color w:val="auto"/>
            <w:u w:color="000000"/>
          </w:rPr>
          <w:t>https://doi.org/10.1177/1073191120958496</w:t>
        </w:r>
      </w:hyperlink>
    </w:p>
    <w:bookmarkEnd w:id="16"/>
    <w:p w14:paraId="4475FD5A" w14:textId="1297D126"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16.</w:t>
      </w:r>
      <w:r w:rsidRPr="00A90B4B">
        <w:rPr>
          <w:rFonts w:ascii="Times New Roman" w:hAnsi="Times New Roman" w:cs="Times New Roman"/>
          <w:color w:val="auto"/>
        </w:rPr>
        <w:tab/>
      </w:r>
      <w:bookmarkStart w:id="17" w:name="_CTVL001b5701897e8af42ea9b1b5d9bc8dd3e71"/>
      <w:r w:rsidRPr="00A90B4B">
        <w:rPr>
          <w:rFonts w:ascii="Times New Roman" w:hAnsi="Times New Roman" w:cs="Times New Roman"/>
          <w:color w:val="auto"/>
        </w:rPr>
        <w:t xml:space="preserve">Angermeyer MC, Matschinger H (1997) Social distance towards the mentally ill: results of representative surveys in the Federal Republic of Germany. Psychol Med 27:131–141. </w:t>
      </w:r>
      <w:hyperlink r:id="rId50" w:history="1">
        <w:r w:rsidR="00024F52" w:rsidRPr="00A90B4B">
          <w:rPr>
            <w:rStyle w:val="Hyperlink"/>
            <w:rFonts w:ascii="Times New Roman" w:hAnsi="Times New Roman" w:cs="Times New Roman"/>
            <w:color w:val="auto"/>
            <w:u w:color="000000"/>
          </w:rPr>
          <w:t>https://doi.org/10.1017/S0033291796004205</w:t>
        </w:r>
      </w:hyperlink>
    </w:p>
    <w:bookmarkEnd w:id="17"/>
    <w:p w14:paraId="0A8EF1BF" w14:textId="7CF0C48F"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17.</w:t>
      </w:r>
      <w:r w:rsidRPr="00A90B4B">
        <w:rPr>
          <w:rFonts w:ascii="Times New Roman" w:hAnsi="Times New Roman" w:cs="Times New Roman"/>
          <w:color w:val="auto"/>
        </w:rPr>
        <w:tab/>
      </w:r>
      <w:bookmarkStart w:id="18" w:name="_CTVL0012638be639d0248d3b6c20e95e40e2a17"/>
      <w:r w:rsidRPr="00A90B4B">
        <w:rPr>
          <w:rFonts w:ascii="Times New Roman" w:hAnsi="Times New Roman" w:cs="Times New Roman"/>
          <w:color w:val="auto"/>
        </w:rPr>
        <w:t xml:space="preserve">Schomerus G, Angermeyer MC, Baumeister SE et al. (2016) An online intervention using information on the mental health-mental illness continuum to reduce stigma. Eur Psychiatry 32:21–27. </w:t>
      </w:r>
      <w:hyperlink r:id="rId51" w:history="1">
        <w:r w:rsidR="00024F52" w:rsidRPr="00A90B4B">
          <w:rPr>
            <w:rStyle w:val="Hyperlink"/>
            <w:rFonts w:ascii="Times New Roman" w:hAnsi="Times New Roman" w:cs="Times New Roman"/>
            <w:color w:val="auto"/>
            <w:u w:color="000000"/>
          </w:rPr>
          <w:t>https://doi.org/10.1016/j.eurpsy.2015.11.006</w:t>
        </w:r>
      </w:hyperlink>
    </w:p>
    <w:bookmarkEnd w:id="18"/>
    <w:p w14:paraId="64B160CE" w14:textId="502B7C8D"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18.</w:t>
      </w:r>
      <w:r w:rsidRPr="00A90B4B">
        <w:rPr>
          <w:rFonts w:ascii="Times New Roman" w:hAnsi="Times New Roman" w:cs="Times New Roman"/>
          <w:color w:val="auto"/>
        </w:rPr>
        <w:tab/>
      </w:r>
      <w:bookmarkStart w:id="19" w:name="_CTVL001c8c2a5d31a2046a9aa193048d82dfe76"/>
      <w:r w:rsidRPr="00A90B4B">
        <w:rPr>
          <w:rFonts w:ascii="Times New Roman" w:hAnsi="Times New Roman" w:cs="Times New Roman"/>
          <w:color w:val="auto"/>
        </w:rPr>
        <w:t xml:space="preserve">Angermeyer MC, Holzinger A, Matschinger H (2010) Emotional reactions to people with mental illness. Epidemiol Psichiatr Soc 19:26–32. </w:t>
      </w:r>
      <w:hyperlink r:id="rId52" w:history="1">
        <w:r w:rsidR="00024F52" w:rsidRPr="00A90B4B">
          <w:rPr>
            <w:rStyle w:val="Hyperlink"/>
            <w:rFonts w:ascii="Times New Roman" w:hAnsi="Times New Roman" w:cs="Times New Roman"/>
            <w:color w:val="auto"/>
            <w:u w:color="000000"/>
          </w:rPr>
          <w:t>https://doi.org/10.1017/s1121189x00001573</w:t>
        </w:r>
      </w:hyperlink>
    </w:p>
    <w:bookmarkEnd w:id="19"/>
    <w:p w14:paraId="75DE22CF" w14:textId="27A6E233"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19.</w:t>
      </w:r>
      <w:r w:rsidRPr="00A90B4B">
        <w:rPr>
          <w:rFonts w:ascii="Times New Roman" w:hAnsi="Times New Roman" w:cs="Times New Roman"/>
          <w:color w:val="auto"/>
        </w:rPr>
        <w:tab/>
      </w:r>
      <w:bookmarkStart w:id="20" w:name="_CTVL0016643e317e1f542e99406f3f1c7896b79"/>
      <w:r w:rsidRPr="00A90B4B">
        <w:rPr>
          <w:rFonts w:ascii="Times New Roman" w:hAnsi="Times New Roman" w:cs="Times New Roman"/>
          <w:color w:val="auto"/>
        </w:rPr>
        <w:t xml:space="preserve">Schomerus G, Stolzenburg S, Freitag S et al. (2019) Stigma as a barrier to recognizing personal mental illness and seeking help: a prospective study among untreated persons with mental illness. Eur Arch Psychiatry Clin Neurosci 269:469–479. </w:t>
      </w:r>
      <w:hyperlink r:id="rId53" w:history="1">
        <w:r w:rsidR="00024F52" w:rsidRPr="00A90B4B">
          <w:rPr>
            <w:rStyle w:val="Hyperlink"/>
            <w:rFonts w:ascii="Times New Roman" w:hAnsi="Times New Roman" w:cs="Times New Roman"/>
            <w:color w:val="auto"/>
            <w:u w:color="000000"/>
          </w:rPr>
          <w:t>https://doi.org/10.1007/s00406-018-0896-0</w:t>
        </w:r>
      </w:hyperlink>
    </w:p>
    <w:bookmarkEnd w:id="20"/>
    <w:p w14:paraId="3359BF85" w14:textId="6AB7620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20.</w:t>
      </w:r>
      <w:r w:rsidRPr="00A90B4B">
        <w:rPr>
          <w:rFonts w:ascii="Times New Roman" w:hAnsi="Times New Roman" w:cs="Times New Roman"/>
          <w:color w:val="auto"/>
        </w:rPr>
        <w:tab/>
      </w:r>
      <w:bookmarkStart w:id="21" w:name="_CTVL001a474d6ae9e4f4cbea1a86793418d8b17"/>
      <w:r w:rsidRPr="00A90B4B">
        <w:rPr>
          <w:rFonts w:ascii="Times New Roman" w:hAnsi="Times New Roman" w:cs="Times New Roman"/>
          <w:color w:val="auto"/>
        </w:rPr>
        <w:t xml:space="preserve">Lampert T, Kroll L, Müters S et al. (2013) Messung des sozioökonomischen Status in der Studie zur Gesundheit Erwachsener in Deutschland (DEGS1) (Measurement of socioeconomic status in the German Health Interview and Examination Survey for Adults (DEGS1)). Bundesgesundheitsblatt Gesundheitsforschung Gesundheitsschutz 56:631–636. </w:t>
      </w:r>
      <w:hyperlink r:id="rId54" w:history="1">
        <w:r w:rsidR="00024F52" w:rsidRPr="00A90B4B">
          <w:rPr>
            <w:rStyle w:val="Hyperlink"/>
            <w:rFonts w:ascii="Times New Roman" w:hAnsi="Times New Roman" w:cs="Times New Roman"/>
            <w:color w:val="auto"/>
            <w:u w:color="000000"/>
          </w:rPr>
          <w:t>https://doi.org/10.1007/s00103-012-1663-4</w:t>
        </w:r>
      </w:hyperlink>
    </w:p>
    <w:bookmarkEnd w:id="21"/>
    <w:p w14:paraId="6F06CFC7" w14:textId="1D4713EA"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21.</w:t>
      </w:r>
      <w:r w:rsidRPr="00A90B4B">
        <w:rPr>
          <w:rFonts w:ascii="Times New Roman" w:hAnsi="Times New Roman" w:cs="Times New Roman"/>
          <w:color w:val="auto"/>
        </w:rPr>
        <w:tab/>
      </w:r>
      <w:bookmarkStart w:id="22" w:name="_CTVL001d7b355b81ba245a0af7dbd0ffc8d26f5"/>
      <w:r w:rsidRPr="00A90B4B">
        <w:rPr>
          <w:rFonts w:ascii="Times New Roman" w:hAnsi="Times New Roman" w:cs="Times New Roman"/>
          <w:color w:val="auto"/>
        </w:rPr>
        <w:t xml:space="preserve">Vignoles VL, Owe E, Becker M et al. (2016) Beyond the </w:t>
      </w:r>
      <w:r w:rsidR="00024F52" w:rsidRPr="00A90B4B">
        <w:rPr>
          <w:rFonts w:ascii="Times New Roman" w:hAnsi="Times New Roman" w:cs="Times New Roman"/>
          <w:color w:val="auto"/>
        </w:rPr>
        <w:t>‚</w:t>
      </w:r>
      <w:r w:rsidRPr="00A90B4B">
        <w:rPr>
          <w:rFonts w:ascii="Times New Roman" w:hAnsi="Times New Roman" w:cs="Times New Roman"/>
          <w:color w:val="auto"/>
        </w:rPr>
        <w:t>east-west</w:t>
      </w:r>
      <w:r w:rsidR="00024F52" w:rsidRPr="00A90B4B">
        <w:rPr>
          <w:rFonts w:ascii="Times New Roman" w:hAnsi="Times New Roman" w:cs="Times New Roman"/>
          <w:color w:val="auto"/>
        </w:rPr>
        <w:t>‘</w:t>
      </w:r>
      <w:r w:rsidRPr="00A90B4B">
        <w:rPr>
          <w:rFonts w:ascii="Times New Roman" w:hAnsi="Times New Roman" w:cs="Times New Roman"/>
          <w:color w:val="auto"/>
        </w:rPr>
        <w:t xml:space="preserve"> dichotomy: Global variation in cultural models of selfhood. Journal of Experimental Psychology: General:966–1000. </w:t>
      </w:r>
      <w:hyperlink r:id="rId55" w:history="1">
        <w:r w:rsidR="00024F52" w:rsidRPr="00A90B4B">
          <w:rPr>
            <w:rStyle w:val="Hyperlink"/>
            <w:rFonts w:ascii="Times New Roman" w:hAnsi="Times New Roman" w:cs="Times New Roman"/>
            <w:color w:val="auto"/>
            <w:u w:color="000000"/>
          </w:rPr>
          <w:t>https://doi.org/10.1037/xge0000175</w:t>
        </w:r>
      </w:hyperlink>
    </w:p>
    <w:bookmarkEnd w:id="22"/>
    <w:p w14:paraId="49AB338A" w14:textId="51A083C6"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22.</w:t>
      </w:r>
      <w:r w:rsidRPr="00A90B4B">
        <w:rPr>
          <w:rFonts w:ascii="Times New Roman" w:hAnsi="Times New Roman" w:cs="Times New Roman"/>
          <w:color w:val="auto"/>
        </w:rPr>
        <w:tab/>
      </w:r>
      <w:bookmarkStart w:id="23" w:name="_CTVL001c1723d212e7e475caa5b4b37dde68f7d"/>
      <w:r w:rsidRPr="00A90B4B">
        <w:rPr>
          <w:rFonts w:ascii="Times New Roman" w:hAnsi="Times New Roman" w:cs="Times New Roman"/>
          <w:color w:val="auto"/>
        </w:rPr>
        <w:t xml:space="preserve">Nübel J, Müllender S, Hapke U et al. (2019) Epidemie der Depression? : Prävalenzentwicklung und Inanspruchnahme von Hilfs- und Versorgungsangeboten (Epidemic of depression? : Development of prevalence and help-seeking behaviour). Nervenarzt 90:1177–1186. </w:t>
      </w:r>
      <w:hyperlink r:id="rId56" w:history="1">
        <w:r w:rsidR="00024F52" w:rsidRPr="00A90B4B">
          <w:rPr>
            <w:rStyle w:val="Hyperlink"/>
            <w:rFonts w:ascii="Times New Roman" w:hAnsi="Times New Roman" w:cs="Times New Roman"/>
            <w:color w:val="auto"/>
            <w:u w:color="000000"/>
          </w:rPr>
          <w:t>https://doi.org/10.1007/s00115-019-0681-y</w:t>
        </w:r>
      </w:hyperlink>
    </w:p>
    <w:bookmarkEnd w:id="23"/>
    <w:p w14:paraId="3CC9218D"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23.</w:t>
      </w:r>
      <w:r w:rsidRPr="00A90B4B">
        <w:rPr>
          <w:rFonts w:ascii="Times New Roman" w:hAnsi="Times New Roman" w:cs="Times New Roman"/>
          <w:color w:val="auto"/>
        </w:rPr>
        <w:tab/>
      </w:r>
      <w:bookmarkStart w:id="24" w:name="_CTVL0010b6db3d30f6846ec8acbdad92c04b0b1"/>
      <w:r w:rsidRPr="00A90B4B">
        <w:rPr>
          <w:rFonts w:ascii="Times New Roman" w:hAnsi="Times New Roman" w:cs="Times New Roman"/>
          <w:color w:val="auto"/>
        </w:rPr>
        <w:t>Rössler P (2017) Kumulierte Evidenzen: Replikationsstudien in der empirischen Kommunikationsforschung. Springer Fachmedien Wiesbaden, Wiesbaden</w:t>
      </w:r>
    </w:p>
    <w:bookmarkEnd w:id="24"/>
    <w:p w14:paraId="317A16C3" w14:textId="2AC12279"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24.</w:t>
      </w:r>
      <w:r w:rsidRPr="00A90B4B">
        <w:rPr>
          <w:rFonts w:ascii="Times New Roman" w:hAnsi="Times New Roman" w:cs="Times New Roman"/>
          <w:color w:val="auto"/>
        </w:rPr>
        <w:tab/>
      </w:r>
      <w:bookmarkStart w:id="25" w:name="_CTVL001c65949dded64424aa7ec6a67f116ca15"/>
      <w:r w:rsidRPr="00A90B4B">
        <w:rPr>
          <w:rFonts w:ascii="Times New Roman" w:hAnsi="Times New Roman" w:cs="Times New Roman"/>
          <w:color w:val="auto"/>
        </w:rPr>
        <w:t xml:space="preserve">Rosenbusch H, Soldner F, Evans AM et al. (2021) Supervised machine learning methods in psychology: A practical introduction with annotated R code. Social and Personality Psychology Compass 15. </w:t>
      </w:r>
      <w:hyperlink r:id="rId57" w:history="1">
        <w:r w:rsidR="00024F52" w:rsidRPr="00A90B4B">
          <w:rPr>
            <w:rStyle w:val="Hyperlink"/>
            <w:rFonts w:ascii="Times New Roman" w:hAnsi="Times New Roman" w:cs="Times New Roman"/>
            <w:color w:val="auto"/>
            <w:u w:color="000000"/>
          </w:rPr>
          <w:t>https://doi.org/10.1111/spc3.12579</w:t>
        </w:r>
      </w:hyperlink>
    </w:p>
    <w:bookmarkEnd w:id="25"/>
    <w:p w14:paraId="46DB624A"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25.</w:t>
      </w:r>
      <w:r w:rsidRPr="00A90B4B">
        <w:rPr>
          <w:rFonts w:ascii="Times New Roman" w:hAnsi="Times New Roman" w:cs="Times New Roman"/>
          <w:color w:val="auto"/>
        </w:rPr>
        <w:tab/>
      </w:r>
      <w:bookmarkStart w:id="26" w:name="_CTVL0015fb253a8545f4f11b3aafb89e3278fd1"/>
      <w:r w:rsidRPr="00A90B4B">
        <w:rPr>
          <w:rFonts w:ascii="Times New Roman" w:hAnsi="Times New Roman" w:cs="Times New Roman"/>
          <w:color w:val="auto"/>
        </w:rPr>
        <w:t>Lakens D (2021) Sample Size Justification</w:t>
      </w:r>
    </w:p>
    <w:bookmarkEnd w:id="26"/>
    <w:p w14:paraId="3E3C782C"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lastRenderedPageBreak/>
        <w:t>26.</w:t>
      </w:r>
      <w:r w:rsidRPr="00A90B4B">
        <w:rPr>
          <w:rFonts w:ascii="Times New Roman" w:hAnsi="Times New Roman" w:cs="Times New Roman"/>
          <w:color w:val="auto"/>
        </w:rPr>
        <w:tab/>
      </w:r>
      <w:bookmarkStart w:id="27" w:name="_CTVL0011e06fd80a64940f896a13c9dbdf730d0"/>
      <w:r w:rsidRPr="00A90B4B">
        <w:rPr>
          <w:rFonts w:ascii="Times New Roman" w:hAnsi="Times New Roman" w:cs="Times New Roman"/>
          <w:color w:val="auto"/>
        </w:rPr>
        <w:t>Vittinghoff E, McCulloch CE (2007) Relaxing the rule of ten events per variable in logistic and Cox regression. Am J Epidemiol 165:710–718</w:t>
      </w:r>
    </w:p>
    <w:bookmarkEnd w:id="27"/>
    <w:p w14:paraId="14B8595B"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27.</w:t>
      </w:r>
      <w:r w:rsidRPr="00A90B4B">
        <w:rPr>
          <w:rFonts w:ascii="Times New Roman" w:hAnsi="Times New Roman" w:cs="Times New Roman"/>
          <w:color w:val="auto"/>
        </w:rPr>
        <w:tab/>
      </w:r>
      <w:bookmarkStart w:id="28" w:name="_CTVL001328d335da62c4a2ea01120ac99dde98e"/>
      <w:r w:rsidRPr="00A90B4B">
        <w:rPr>
          <w:rFonts w:ascii="Times New Roman" w:hAnsi="Times New Roman" w:cs="Times New Roman"/>
          <w:color w:val="auto"/>
        </w:rPr>
        <w:t>Friedman J, Hastie T, Tibshirani R (2010) Regularization Paths for Generalized Linear Models via Coordinate Descent. J Stat Soft 33:1–22</w:t>
      </w:r>
    </w:p>
    <w:bookmarkEnd w:id="28"/>
    <w:p w14:paraId="34F949DE"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28.</w:t>
      </w:r>
      <w:r w:rsidRPr="00A90B4B">
        <w:rPr>
          <w:rFonts w:ascii="Times New Roman" w:hAnsi="Times New Roman" w:cs="Times New Roman"/>
          <w:color w:val="auto"/>
        </w:rPr>
        <w:tab/>
      </w:r>
      <w:bookmarkStart w:id="29" w:name="_CTVL001a486f8a52a774a7ea39ea3490a8c0ff7"/>
      <w:r w:rsidRPr="00A90B4B">
        <w:rPr>
          <w:rFonts w:ascii="Times New Roman" w:hAnsi="Times New Roman" w:cs="Times New Roman"/>
          <w:color w:val="auto"/>
        </w:rPr>
        <w:t>Hastie T, Tibshirani R, Friedman JH (2009) The elements of statistical learning: data mining, inference, and prediction, 2nd edn. Springer, New York</w:t>
      </w:r>
    </w:p>
    <w:bookmarkEnd w:id="29"/>
    <w:p w14:paraId="21350718"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29.</w:t>
      </w:r>
      <w:r w:rsidRPr="00A90B4B">
        <w:rPr>
          <w:rFonts w:ascii="Times New Roman" w:hAnsi="Times New Roman" w:cs="Times New Roman"/>
          <w:color w:val="auto"/>
        </w:rPr>
        <w:tab/>
      </w:r>
      <w:bookmarkStart w:id="30" w:name="_CTVL0016b6eff1cb303448e8baa81fb6a6b9471"/>
      <w:r w:rsidRPr="00A90B4B">
        <w:rPr>
          <w:rFonts w:ascii="Times New Roman" w:hAnsi="Times New Roman" w:cs="Times New Roman"/>
          <w:color w:val="auto"/>
        </w:rPr>
        <w:t>Cawley GC, Talbot N (2010) On Over-fitting in Model Selection and Subsequent Selection Bias in Performance Evaluation. Journal of Machine Learning Research:2079–2107</w:t>
      </w:r>
    </w:p>
    <w:bookmarkEnd w:id="30"/>
    <w:p w14:paraId="29CB6319"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30.</w:t>
      </w:r>
      <w:r w:rsidRPr="00A90B4B">
        <w:rPr>
          <w:rFonts w:ascii="Times New Roman" w:hAnsi="Times New Roman" w:cs="Times New Roman"/>
          <w:color w:val="auto"/>
        </w:rPr>
        <w:tab/>
      </w:r>
      <w:bookmarkStart w:id="31" w:name="_CTVL0017162f7cf017544efbea006b6455df480"/>
      <w:r w:rsidRPr="00A90B4B">
        <w:rPr>
          <w:rFonts w:ascii="Times New Roman" w:hAnsi="Times New Roman" w:cs="Times New Roman"/>
          <w:color w:val="auto"/>
        </w:rPr>
        <w:t>Wang C, Wu Q, Weimer M et al. (2021) Flaml: A fast and lightweight automl library. Proceedings of Machine Learning and Systems:434–447</w:t>
      </w:r>
    </w:p>
    <w:bookmarkEnd w:id="31"/>
    <w:p w14:paraId="32F7B35D" w14:textId="77777777"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31.</w:t>
      </w:r>
      <w:r w:rsidRPr="00A90B4B">
        <w:rPr>
          <w:rFonts w:ascii="Times New Roman" w:hAnsi="Times New Roman" w:cs="Times New Roman"/>
          <w:color w:val="auto"/>
        </w:rPr>
        <w:tab/>
      </w:r>
      <w:bookmarkStart w:id="32" w:name="_CTVL001b491c8532c8541069ba83d1fd910d50f"/>
      <w:r w:rsidRPr="00A90B4B">
        <w:rPr>
          <w:rFonts w:ascii="Times New Roman" w:hAnsi="Times New Roman" w:cs="Times New Roman"/>
          <w:color w:val="auto"/>
        </w:rPr>
        <w:t>Molnar C (2019) Interpretable machine learning: A guide for making black box models explainable. Leanpub</w:t>
      </w:r>
    </w:p>
    <w:bookmarkEnd w:id="32"/>
    <w:p w14:paraId="6631905A" w14:textId="54973B6C"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32.</w:t>
      </w:r>
      <w:r w:rsidRPr="00A90B4B">
        <w:rPr>
          <w:rFonts w:ascii="Times New Roman" w:hAnsi="Times New Roman" w:cs="Times New Roman"/>
          <w:color w:val="auto"/>
        </w:rPr>
        <w:tab/>
      </w:r>
      <w:bookmarkStart w:id="33" w:name="_CTVL0013e4282b8efd34dcba5a2941d4c46bf17"/>
      <w:r w:rsidRPr="00A90B4B">
        <w:rPr>
          <w:rFonts w:ascii="Times New Roman" w:hAnsi="Times New Roman" w:cs="Times New Roman"/>
          <w:color w:val="auto"/>
        </w:rPr>
        <w:t xml:space="preserve">Nadeau C, Bengio Y (2003) Inference for the Generalization Error. Machine Learning 52:239–281. </w:t>
      </w:r>
      <w:hyperlink r:id="rId58" w:history="1">
        <w:r w:rsidR="00024F52" w:rsidRPr="00A90B4B">
          <w:rPr>
            <w:rStyle w:val="Hyperlink"/>
            <w:rFonts w:ascii="Times New Roman" w:hAnsi="Times New Roman" w:cs="Times New Roman"/>
            <w:color w:val="auto"/>
            <w:u w:color="000000"/>
          </w:rPr>
          <w:t>https://doi.org/10.1023/A:1024068626366</w:t>
        </w:r>
      </w:hyperlink>
    </w:p>
    <w:bookmarkEnd w:id="33"/>
    <w:p w14:paraId="5D8A3CCF" w14:textId="0E170118" w:rsidR="001344AD" w:rsidRPr="00A90B4B" w:rsidRDefault="001344AD" w:rsidP="001344AD">
      <w:pPr>
        <w:pStyle w:val="CitaviBibliographyEntry"/>
        <w:rPr>
          <w:rFonts w:ascii="Times New Roman" w:hAnsi="Times New Roman" w:cs="Times New Roman"/>
          <w:color w:val="auto"/>
        </w:rPr>
      </w:pPr>
      <w:r w:rsidRPr="00A90B4B">
        <w:rPr>
          <w:rFonts w:ascii="Times New Roman" w:hAnsi="Times New Roman" w:cs="Times New Roman"/>
          <w:color w:val="auto"/>
        </w:rPr>
        <w:t>33.</w:t>
      </w:r>
      <w:r w:rsidRPr="00A90B4B">
        <w:rPr>
          <w:rFonts w:ascii="Times New Roman" w:hAnsi="Times New Roman" w:cs="Times New Roman"/>
          <w:color w:val="auto"/>
        </w:rPr>
        <w:tab/>
      </w:r>
      <w:bookmarkStart w:id="34" w:name="_CTVL00128105a3c1af84bb988d0de054331d04a"/>
      <w:r w:rsidRPr="00A90B4B">
        <w:rPr>
          <w:rFonts w:ascii="Times New Roman" w:hAnsi="Times New Roman" w:cs="Times New Roman"/>
          <w:color w:val="auto"/>
        </w:rPr>
        <w:t>Bouckaert RR, Frank E (2004) Evaluating the Replicability of Significance Tests for Comparing Learning Algorithms. In: Kanade T, Kittler J, Kleinberg JM et al. (eds) Advances in Knowledge Discovery and Data Mining, vol 3056. Springer Berlin Heidelberg, Berlin, Heidelberg, pp 3–1</w:t>
      </w:r>
      <w:bookmarkEnd w:id="34"/>
      <w:r w:rsidRPr="00A90B4B">
        <w:rPr>
          <w:rFonts w:ascii="Times New Roman" w:hAnsi="Times New Roman" w:cs="Times New Roman"/>
          <w:color w:val="auto"/>
        </w:rPr>
        <w:t>2</w:t>
      </w:r>
    </w:p>
    <w:p w14:paraId="2A5369D5" w14:textId="77777777" w:rsidR="001344AD" w:rsidRPr="00A90B4B" w:rsidRDefault="001344AD" w:rsidP="001344AD">
      <w:pPr>
        <w:rPr>
          <w:rFonts w:ascii="Times New Roman" w:hAnsi="Times New Roman" w:cs="Times New Roman"/>
          <w:color w:val="auto"/>
        </w:rPr>
      </w:pPr>
    </w:p>
    <w:sectPr w:rsidR="001344AD" w:rsidRPr="00A90B4B">
      <w:headerReference w:type="default" r:id="rId59"/>
      <w:footerReference w:type="default" r:id="rId60"/>
      <w:headerReference w:type="first" r:id="rId61"/>
      <w:footerReference w:type="first" r:id="rId62"/>
      <w:pgSz w:w="11906" w:h="16838"/>
      <w:pgMar w:top="1417" w:right="1417" w:bottom="1134" w:left="1417" w:header="706" w:footer="706" w:gutter="0"/>
      <w:cols w:space="720"/>
      <w:formProt w:val="0"/>
      <w:docGrid w:linePitch="10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4FC603C" w16cex:dateUtc="2024-01-17T15:52:00Z"/>
  <w16cex:commentExtensible w16cex:durableId="265966D7" w16cex:dateUtc="2024-01-17T15:51:00Z"/>
  <w16cex:commentExtensible w16cex:durableId="1BCED53F" w16cex:dateUtc="2024-01-17T15: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4D901A9" w16cid:durableId="74FC603C"/>
  <w16cid:commentId w16cid:paraId="20C4D76A" w16cid:durableId="265966D7"/>
  <w16cid:commentId w16cid:paraId="7567F393" w16cid:durableId="1BCED53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6ABFD6" w14:textId="77777777" w:rsidR="00284C2D" w:rsidRDefault="00284C2D">
      <w:pPr>
        <w:spacing w:after="0" w:line="240" w:lineRule="auto"/>
      </w:pPr>
      <w:r>
        <w:separator/>
      </w:r>
    </w:p>
  </w:endnote>
  <w:endnote w:type="continuationSeparator" w:id="0">
    <w:p w14:paraId="771177C6" w14:textId="77777777" w:rsidR="00284C2D" w:rsidRDefault="00284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Times New Roman"/>
    <w:charset w:val="01"/>
    <w:family w:val="roman"/>
    <w:pitch w:val="variable"/>
  </w:font>
  <w:font w:name="Mangal">
    <w:altName w:val="Heavy Heap"/>
    <w:panose1 w:val="02040503050203030202"/>
    <w:charset w:val="00"/>
    <w:family w:val="roman"/>
    <w:pitch w:val="variable"/>
    <w:sig w:usb0="00000003" w:usb1="00000000" w:usb2="00000000" w:usb3="00000000" w:csb0="00000001" w:csb1="00000000"/>
  </w:font>
  <w:font w:name="Liberation Sans">
    <w:altName w:val="Arial"/>
    <w:charset w:val="01"/>
    <w:family w:val="roman"/>
    <w:pitch w:val="variable"/>
  </w:font>
  <w:font w:name="PingFang S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FD0F60" w14:textId="77777777" w:rsidR="00CA1C29" w:rsidRDefault="00CA1C2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890D6" w14:textId="77777777" w:rsidR="00CA1C29" w:rsidRDefault="00CA1C29">
    <w:pPr>
      <w:pStyle w:val="Header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3FD58" w14:textId="77777777" w:rsidR="00CA1C29" w:rsidRDefault="00CA1C29"/>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197A1B" w14:textId="77777777" w:rsidR="00CA1C29" w:rsidRDefault="00CA1C29">
    <w:pPr>
      <w:pStyle w:val="Fuzeil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7D60EB" w14:textId="77777777" w:rsidR="00CA1C29" w:rsidRDefault="00CA1C29">
    <w:pPr>
      <w:pStyle w:val="Header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07C46" w14:textId="77777777" w:rsidR="00CA1C29" w:rsidRDefault="00CA1C29"/>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F12888" w14:textId="77777777" w:rsidR="00CA1C29" w:rsidRDefault="00CA1C29">
    <w:pPr>
      <w:pStyle w:val="Header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50F5E" w14:textId="77777777" w:rsidR="00CA1C29" w:rsidRDefault="00CA1C29"/>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7A34D" w14:textId="77777777" w:rsidR="00CA1C29" w:rsidRDefault="00CA1C29">
    <w:pPr>
      <w:pStyle w:val="Header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9D3D8" w14:textId="77777777" w:rsidR="00CA1C29" w:rsidRDefault="00CA1C29"/>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926BA" w14:textId="77777777" w:rsidR="00CA1C29" w:rsidRDefault="00CA1C29">
    <w:pPr>
      <w:pStyle w:val="Header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EC91E" w14:textId="77777777" w:rsidR="00CA1C29" w:rsidRDefault="00CA1C29"/>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361301" w14:textId="77777777" w:rsidR="00CA1C29" w:rsidRDefault="00CA1C29">
    <w:pPr>
      <w:pStyle w:val="Header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8A14FF" w14:textId="77777777" w:rsidR="00CA1C29" w:rsidRDefault="00CA1C29"/>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3DABA" w14:textId="77777777" w:rsidR="00CA1C29" w:rsidRDefault="00CA1C29">
    <w:pPr>
      <w:pStyle w:val="Header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F12008" w14:textId="77777777" w:rsidR="00CA1C29" w:rsidRDefault="00CA1C2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05487D" w14:textId="77777777" w:rsidR="00284C2D" w:rsidRDefault="00284C2D">
      <w:pPr>
        <w:spacing w:after="0" w:line="240" w:lineRule="auto"/>
      </w:pPr>
      <w:r>
        <w:separator/>
      </w:r>
    </w:p>
  </w:footnote>
  <w:footnote w:type="continuationSeparator" w:id="0">
    <w:p w14:paraId="07C82DCE" w14:textId="77777777" w:rsidR="00284C2D" w:rsidRDefault="00284C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14EE3" w14:textId="77777777" w:rsidR="00CA1C29" w:rsidRDefault="00CA1C2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518136627"/>
      <w:docPartObj>
        <w:docPartGallery w:val="Page Numbers (Top of Page)"/>
        <w:docPartUnique/>
      </w:docPartObj>
    </w:sdtPr>
    <w:sdtEndPr/>
    <w:sdtContent>
      <w:p w14:paraId="50D0DB25" w14:textId="018598D5" w:rsidR="00CA1C29" w:rsidRPr="00311427" w:rsidRDefault="00CA1C29" w:rsidP="00311427">
        <w:pPr>
          <w:pStyle w:val="Kopfzeile"/>
          <w:rPr>
            <w:rFonts w:ascii="Times New Roman" w:hAnsi="Times New Roman" w:cs="Times New Roman"/>
          </w:rPr>
        </w:pPr>
        <w:r w:rsidRPr="00311427">
          <w:rPr>
            <w:rFonts w:ascii="Times New Roman" w:hAnsi="Times New Roman" w:cs="Times New Roman"/>
            <w:lang w:val="en-US"/>
          </w:rPr>
          <w:t>Supplementary Material</w:t>
        </w:r>
        <w:r w:rsidRPr="00311427">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311427">
          <w:rPr>
            <w:rFonts w:ascii="Times New Roman" w:hAnsi="Times New Roman" w:cs="Times New Roman"/>
          </w:rPr>
          <w:fldChar w:fldCharType="begin"/>
        </w:r>
        <w:r w:rsidRPr="00311427">
          <w:rPr>
            <w:rFonts w:ascii="Times New Roman" w:hAnsi="Times New Roman" w:cs="Times New Roman"/>
          </w:rPr>
          <w:instrText>PAGE   \* MERGEFORMAT</w:instrText>
        </w:r>
        <w:r w:rsidRPr="00311427">
          <w:rPr>
            <w:rFonts w:ascii="Times New Roman" w:hAnsi="Times New Roman" w:cs="Times New Roman"/>
          </w:rPr>
          <w:fldChar w:fldCharType="separate"/>
        </w:r>
        <w:r w:rsidR="00A90B4B">
          <w:rPr>
            <w:rFonts w:ascii="Times New Roman" w:hAnsi="Times New Roman" w:cs="Times New Roman"/>
            <w:noProof/>
          </w:rPr>
          <w:t>8</w:t>
        </w:r>
        <w:r w:rsidRPr="00311427">
          <w:rPr>
            <w:rFonts w:ascii="Times New Roman" w:hAnsi="Times New Roman" w:cs="Times New Roman"/>
          </w:rPr>
          <w:fldChar w:fldCharType="end"/>
        </w:r>
      </w:p>
    </w:sdtContent>
  </w:sdt>
  <w:p w14:paraId="7773F2EE" w14:textId="77777777" w:rsidR="00CA1C29" w:rsidRDefault="00CA1C29">
    <w:pPr>
      <w:pStyle w:val="HeaderFoot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2E07F" w14:textId="77777777" w:rsidR="00CA1C29" w:rsidRDefault="00CA1C29"/>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79632" w14:textId="77777777" w:rsidR="00CA1C29" w:rsidRDefault="00CA1C29">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890248066"/>
      <w:docPartObj>
        <w:docPartGallery w:val="Page Numbers (Top of Page)"/>
        <w:docPartUnique/>
      </w:docPartObj>
    </w:sdtPr>
    <w:sdtEndPr/>
    <w:sdtContent>
      <w:p w14:paraId="0685E5C8" w14:textId="46904FE3" w:rsidR="00CA1C29" w:rsidRPr="00311427" w:rsidRDefault="00CA1C29" w:rsidP="00311427">
        <w:pPr>
          <w:pStyle w:val="Kopfzeile"/>
          <w:rPr>
            <w:rFonts w:ascii="Times New Roman" w:hAnsi="Times New Roman" w:cs="Times New Roman"/>
          </w:rPr>
        </w:pPr>
        <w:r w:rsidRPr="00311427">
          <w:rPr>
            <w:rFonts w:ascii="Times New Roman" w:hAnsi="Times New Roman" w:cs="Times New Roman"/>
            <w:lang w:val="en-US"/>
          </w:rPr>
          <w:t>Supplementary Material</w:t>
        </w:r>
        <w:r w:rsidRPr="00311427">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311427">
          <w:rPr>
            <w:rFonts w:ascii="Times New Roman" w:hAnsi="Times New Roman" w:cs="Times New Roman"/>
          </w:rPr>
          <w:fldChar w:fldCharType="begin"/>
        </w:r>
        <w:r w:rsidRPr="00311427">
          <w:rPr>
            <w:rFonts w:ascii="Times New Roman" w:hAnsi="Times New Roman" w:cs="Times New Roman"/>
          </w:rPr>
          <w:instrText>PAGE   \* MERGEFORMAT</w:instrText>
        </w:r>
        <w:r w:rsidRPr="00311427">
          <w:rPr>
            <w:rFonts w:ascii="Times New Roman" w:hAnsi="Times New Roman" w:cs="Times New Roman"/>
          </w:rPr>
          <w:fldChar w:fldCharType="separate"/>
        </w:r>
        <w:r w:rsidR="00A90B4B">
          <w:rPr>
            <w:rFonts w:ascii="Times New Roman" w:hAnsi="Times New Roman" w:cs="Times New Roman"/>
            <w:noProof/>
          </w:rPr>
          <w:t>11</w:t>
        </w:r>
        <w:r w:rsidRPr="00311427">
          <w:rPr>
            <w:rFonts w:ascii="Times New Roman" w:hAnsi="Times New Roman" w:cs="Times New Roman"/>
          </w:rPr>
          <w:fldChar w:fldCharType="end"/>
        </w:r>
      </w:p>
    </w:sdtContent>
  </w:sdt>
  <w:p w14:paraId="2C3AB8DC" w14:textId="6619CACC" w:rsidR="00CA1C29" w:rsidRDefault="00CA1C29">
    <w:pPr>
      <w:pStyle w:val="HeaderFooter"/>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436F5" w14:textId="77777777" w:rsidR="00CA1C29" w:rsidRDefault="00CA1C29"/>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900326615"/>
      <w:docPartObj>
        <w:docPartGallery w:val="Page Numbers (Top of Page)"/>
        <w:docPartUnique/>
      </w:docPartObj>
    </w:sdtPr>
    <w:sdtEndPr/>
    <w:sdtContent>
      <w:p w14:paraId="3299C4FE" w14:textId="3F0B0E09" w:rsidR="00CA1C29" w:rsidRPr="005F648E" w:rsidRDefault="00CA1C29" w:rsidP="00B54A13">
        <w:pPr>
          <w:pStyle w:val="Kopfzeile"/>
          <w:rPr>
            <w:rFonts w:ascii="Times New Roman" w:hAnsi="Times New Roman" w:cs="Times New Roman"/>
          </w:rPr>
        </w:pPr>
        <w:r w:rsidRPr="005F648E">
          <w:rPr>
            <w:rFonts w:ascii="Times New Roman" w:hAnsi="Times New Roman" w:cs="Times New Roman"/>
            <w:lang w:val="en-US"/>
          </w:rPr>
          <w:t>Supplementary Material</w:t>
        </w:r>
        <w:r w:rsidRPr="005F648E">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F648E">
          <w:rPr>
            <w:rFonts w:ascii="Times New Roman" w:hAnsi="Times New Roman" w:cs="Times New Roman"/>
          </w:rPr>
          <w:fldChar w:fldCharType="begin"/>
        </w:r>
        <w:r w:rsidRPr="005F648E">
          <w:rPr>
            <w:rFonts w:ascii="Times New Roman" w:hAnsi="Times New Roman" w:cs="Times New Roman"/>
          </w:rPr>
          <w:instrText>PAGE   \* MERGEFORMAT</w:instrText>
        </w:r>
        <w:r w:rsidRPr="005F648E">
          <w:rPr>
            <w:rFonts w:ascii="Times New Roman" w:hAnsi="Times New Roman" w:cs="Times New Roman"/>
          </w:rPr>
          <w:fldChar w:fldCharType="separate"/>
        </w:r>
        <w:r w:rsidR="00A90B4B">
          <w:rPr>
            <w:rFonts w:ascii="Times New Roman" w:hAnsi="Times New Roman" w:cs="Times New Roman"/>
            <w:noProof/>
          </w:rPr>
          <w:t>12</w:t>
        </w:r>
        <w:r w:rsidRPr="005F648E">
          <w:rPr>
            <w:rFonts w:ascii="Times New Roman" w:hAnsi="Times New Roman" w:cs="Times New Roman"/>
          </w:rPr>
          <w:fldChar w:fldCharType="end"/>
        </w:r>
      </w:p>
    </w:sdtContent>
  </w:sdt>
  <w:p w14:paraId="2B29B713" w14:textId="77777777" w:rsidR="00CA1C29" w:rsidRDefault="00CA1C29">
    <w:pPr>
      <w:pStyle w:val="HeaderFooter"/>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AC6DE" w14:textId="77777777" w:rsidR="00CA1C29" w:rsidRDefault="00CA1C29"/>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768029113"/>
      <w:docPartObj>
        <w:docPartGallery w:val="Page Numbers (Top of Page)"/>
        <w:docPartUnique/>
      </w:docPartObj>
    </w:sdtPr>
    <w:sdtEndPr/>
    <w:sdtContent>
      <w:p w14:paraId="2822B5C3" w14:textId="5F297553" w:rsidR="00CA1C29" w:rsidRPr="005F648E" w:rsidRDefault="00CA1C29" w:rsidP="00B54A13">
        <w:pPr>
          <w:pStyle w:val="Kopfzeile"/>
          <w:rPr>
            <w:rFonts w:ascii="Times New Roman" w:hAnsi="Times New Roman" w:cs="Times New Roman"/>
          </w:rPr>
        </w:pPr>
        <w:r w:rsidRPr="005F648E">
          <w:rPr>
            <w:rFonts w:ascii="Times New Roman" w:hAnsi="Times New Roman" w:cs="Times New Roman"/>
            <w:lang w:val="en-US"/>
          </w:rPr>
          <w:t>Supplementary Material</w:t>
        </w:r>
        <w:r w:rsidRPr="005F648E">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F648E">
          <w:rPr>
            <w:rFonts w:ascii="Times New Roman" w:hAnsi="Times New Roman" w:cs="Times New Roman"/>
          </w:rPr>
          <w:fldChar w:fldCharType="begin"/>
        </w:r>
        <w:r w:rsidRPr="005F648E">
          <w:rPr>
            <w:rFonts w:ascii="Times New Roman" w:hAnsi="Times New Roman" w:cs="Times New Roman"/>
          </w:rPr>
          <w:instrText>PAGE   \* MERGEFORMAT</w:instrText>
        </w:r>
        <w:r w:rsidRPr="005F648E">
          <w:rPr>
            <w:rFonts w:ascii="Times New Roman" w:hAnsi="Times New Roman" w:cs="Times New Roman"/>
          </w:rPr>
          <w:fldChar w:fldCharType="separate"/>
        </w:r>
        <w:r w:rsidR="00A90B4B">
          <w:rPr>
            <w:rFonts w:ascii="Times New Roman" w:hAnsi="Times New Roman" w:cs="Times New Roman"/>
            <w:noProof/>
          </w:rPr>
          <w:t>15</w:t>
        </w:r>
        <w:r w:rsidRPr="005F648E">
          <w:rPr>
            <w:rFonts w:ascii="Times New Roman" w:hAnsi="Times New Roman" w:cs="Times New Roman"/>
          </w:rPr>
          <w:fldChar w:fldCharType="end"/>
        </w:r>
      </w:p>
    </w:sdtContent>
  </w:sdt>
  <w:p w14:paraId="28E6F7E7" w14:textId="77777777" w:rsidR="00CA1C29" w:rsidRDefault="00CA1C29">
    <w:pPr>
      <w:pStyle w:val="HeaderFooter"/>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C0634" w14:textId="77777777" w:rsidR="00CA1C29" w:rsidRDefault="00CA1C29"/>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993060048"/>
      <w:docPartObj>
        <w:docPartGallery w:val="Page Numbers (Top of Page)"/>
        <w:docPartUnique/>
      </w:docPartObj>
    </w:sdtPr>
    <w:sdtEndPr/>
    <w:sdtContent>
      <w:p w14:paraId="6026E0BB" w14:textId="0D25B516" w:rsidR="00CA1C29" w:rsidRPr="005F648E" w:rsidRDefault="00CA1C29" w:rsidP="00B54A13">
        <w:pPr>
          <w:pStyle w:val="Kopfzeile"/>
          <w:rPr>
            <w:rFonts w:ascii="Times New Roman" w:hAnsi="Times New Roman" w:cs="Times New Roman"/>
          </w:rPr>
        </w:pPr>
        <w:r w:rsidRPr="005F648E">
          <w:rPr>
            <w:rFonts w:ascii="Times New Roman" w:hAnsi="Times New Roman" w:cs="Times New Roman"/>
            <w:lang w:val="en-US"/>
          </w:rPr>
          <w:t>Supplementary Material</w:t>
        </w:r>
        <w:r w:rsidRPr="005F648E">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F648E">
          <w:rPr>
            <w:rFonts w:ascii="Times New Roman" w:hAnsi="Times New Roman" w:cs="Times New Roman"/>
          </w:rPr>
          <w:fldChar w:fldCharType="begin"/>
        </w:r>
        <w:r w:rsidRPr="005F648E">
          <w:rPr>
            <w:rFonts w:ascii="Times New Roman" w:hAnsi="Times New Roman" w:cs="Times New Roman"/>
          </w:rPr>
          <w:instrText>PAGE   \* MERGEFORMAT</w:instrText>
        </w:r>
        <w:r w:rsidRPr="005F648E">
          <w:rPr>
            <w:rFonts w:ascii="Times New Roman" w:hAnsi="Times New Roman" w:cs="Times New Roman"/>
          </w:rPr>
          <w:fldChar w:fldCharType="separate"/>
        </w:r>
        <w:r w:rsidR="00A90B4B">
          <w:rPr>
            <w:rFonts w:ascii="Times New Roman" w:hAnsi="Times New Roman" w:cs="Times New Roman"/>
            <w:noProof/>
          </w:rPr>
          <w:t>16</w:t>
        </w:r>
        <w:r w:rsidRPr="005F648E">
          <w:rPr>
            <w:rFonts w:ascii="Times New Roman" w:hAnsi="Times New Roman" w:cs="Times New Roman"/>
          </w:rPr>
          <w:fldChar w:fldCharType="end"/>
        </w:r>
      </w:p>
    </w:sdtContent>
  </w:sdt>
  <w:p w14:paraId="6E998624" w14:textId="77777777" w:rsidR="00CA1C29" w:rsidRDefault="00CA1C29">
    <w:pPr>
      <w:pStyle w:val="HeaderFooter"/>
      <w:rPr>
        <w:rFonts w:hint="eastAsia"/>
      </w:rP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2999E8" w14:textId="77777777" w:rsidR="00CA1C29" w:rsidRDefault="00CA1C29"/>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247477193"/>
      <w:docPartObj>
        <w:docPartGallery w:val="Page Numbers (Top of Page)"/>
        <w:docPartUnique/>
      </w:docPartObj>
    </w:sdtPr>
    <w:sdtEndPr/>
    <w:sdtContent>
      <w:p w14:paraId="74EED16C" w14:textId="14A5BC3E" w:rsidR="00CA1C29" w:rsidRPr="005F648E" w:rsidRDefault="00CA1C29" w:rsidP="00B54A13">
        <w:pPr>
          <w:pStyle w:val="Kopfzeile"/>
          <w:rPr>
            <w:rFonts w:ascii="Times New Roman" w:hAnsi="Times New Roman" w:cs="Times New Roman"/>
          </w:rPr>
        </w:pPr>
        <w:r w:rsidRPr="005F648E">
          <w:rPr>
            <w:rFonts w:ascii="Times New Roman" w:hAnsi="Times New Roman" w:cs="Times New Roman"/>
            <w:lang w:val="en-US"/>
          </w:rPr>
          <w:t>Supplementary Material</w:t>
        </w:r>
        <w:r w:rsidRPr="005F648E">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F648E">
          <w:rPr>
            <w:rFonts w:ascii="Times New Roman" w:hAnsi="Times New Roman" w:cs="Times New Roman"/>
          </w:rPr>
          <w:fldChar w:fldCharType="begin"/>
        </w:r>
        <w:r w:rsidRPr="005F648E">
          <w:rPr>
            <w:rFonts w:ascii="Times New Roman" w:hAnsi="Times New Roman" w:cs="Times New Roman"/>
          </w:rPr>
          <w:instrText>PAGE   \* MERGEFORMAT</w:instrText>
        </w:r>
        <w:r w:rsidRPr="005F648E">
          <w:rPr>
            <w:rFonts w:ascii="Times New Roman" w:hAnsi="Times New Roman" w:cs="Times New Roman"/>
          </w:rPr>
          <w:fldChar w:fldCharType="separate"/>
        </w:r>
        <w:r w:rsidR="00A90B4B">
          <w:rPr>
            <w:rFonts w:ascii="Times New Roman" w:hAnsi="Times New Roman" w:cs="Times New Roman"/>
            <w:noProof/>
          </w:rPr>
          <w:t>17</w:t>
        </w:r>
        <w:r w:rsidRPr="005F648E">
          <w:rPr>
            <w:rFonts w:ascii="Times New Roman" w:hAnsi="Times New Roman" w:cs="Times New Roman"/>
          </w:rPr>
          <w:fldChar w:fldCharType="end"/>
        </w:r>
      </w:p>
    </w:sdtContent>
  </w:sdt>
  <w:p w14:paraId="197D034D" w14:textId="77777777" w:rsidR="00CA1C29" w:rsidRDefault="00CA1C29">
    <w:pPr>
      <w:pStyle w:val="HeaderFoote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27B728" w14:textId="77777777" w:rsidR="00CA1C29" w:rsidRDefault="00CA1C29"/>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420495835"/>
      <w:docPartObj>
        <w:docPartGallery w:val="Page Numbers (Top of Page)"/>
        <w:docPartUnique/>
      </w:docPartObj>
    </w:sdtPr>
    <w:sdtEndPr/>
    <w:sdtContent>
      <w:p w14:paraId="7A85DD14" w14:textId="33043563" w:rsidR="00CA1C29" w:rsidRPr="005F648E" w:rsidRDefault="00CA1C29" w:rsidP="00B54A13">
        <w:pPr>
          <w:pStyle w:val="Kopfzeile"/>
          <w:rPr>
            <w:rFonts w:ascii="Times New Roman" w:hAnsi="Times New Roman" w:cs="Times New Roman"/>
          </w:rPr>
        </w:pPr>
        <w:r w:rsidRPr="005F648E">
          <w:rPr>
            <w:rFonts w:ascii="Times New Roman" w:hAnsi="Times New Roman" w:cs="Times New Roman"/>
            <w:lang w:val="en-US"/>
          </w:rPr>
          <w:t>Supplementary Material</w:t>
        </w:r>
        <w:r w:rsidRPr="005F648E">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F648E">
          <w:rPr>
            <w:rFonts w:ascii="Times New Roman" w:hAnsi="Times New Roman" w:cs="Times New Roman"/>
          </w:rPr>
          <w:fldChar w:fldCharType="begin"/>
        </w:r>
        <w:r w:rsidRPr="005F648E">
          <w:rPr>
            <w:rFonts w:ascii="Times New Roman" w:hAnsi="Times New Roman" w:cs="Times New Roman"/>
          </w:rPr>
          <w:instrText>PAGE   \* MERGEFORMAT</w:instrText>
        </w:r>
        <w:r w:rsidRPr="005F648E">
          <w:rPr>
            <w:rFonts w:ascii="Times New Roman" w:hAnsi="Times New Roman" w:cs="Times New Roman"/>
          </w:rPr>
          <w:fldChar w:fldCharType="separate"/>
        </w:r>
        <w:r w:rsidR="00A90B4B">
          <w:rPr>
            <w:rFonts w:ascii="Times New Roman" w:hAnsi="Times New Roman" w:cs="Times New Roman"/>
            <w:noProof/>
          </w:rPr>
          <w:t>20</w:t>
        </w:r>
        <w:r w:rsidRPr="005F648E">
          <w:rPr>
            <w:rFonts w:ascii="Times New Roman" w:hAnsi="Times New Roman" w:cs="Times New Roman"/>
          </w:rPr>
          <w:fldChar w:fldCharType="end"/>
        </w:r>
      </w:p>
    </w:sdtContent>
  </w:sdt>
  <w:p w14:paraId="6D61A998" w14:textId="77777777" w:rsidR="00CA1C29" w:rsidRDefault="00CA1C29" w:rsidP="00B54A13">
    <w:pPr>
      <w:pStyle w:val="Kopfzeile"/>
      <w:jc w:val="right"/>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0D4F6" w14:textId="77777777" w:rsidR="00CA1C29" w:rsidRDefault="00CA1C2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de-DE" w:vendorID="64" w:dllVersion="131078" w:nlCheck="1" w:checkStyle="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CCF"/>
    <w:rsid w:val="00024F52"/>
    <w:rsid w:val="000349B7"/>
    <w:rsid w:val="000416B7"/>
    <w:rsid w:val="00046401"/>
    <w:rsid w:val="00055ADD"/>
    <w:rsid w:val="0006385C"/>
    <w:rsid w:val="00103186"/>
    <w:rsid w:val="001344AD"/>
    <w:rsid w:val="001C7C17"/>
    <w:rsid w:val="00243B37"/>
    <w:rsid w:val="00251514"/>
    <w:rsid w:val="002640C4"/>
    <w:rsid w:val="00272D63"/>
    <w:rsid w:val="002833E5"/>
    <w:rsid w:val="00284C2D"/>
    <w:rsid w:val="002E2981"/>
    <w:rsid w:val="00311427"/>
    <w:rsid w:val="004B7BEC"/>
    <w:rsid w:val="00607502"/>
    <w:rsid w:val="006F1C65"/>
    <w:rsid w:val="00707CC0"/>
    <w:rsid w:val="00771DB9"/>
    <w:rsid w:val="007756D4"/>
    <w:rsid w:val="0078701F"/>
    <w:rsid w:val="007F678C"/>
    <w:rsid w:val="00820243"/>
    <w:rsid w:val="00894C80"/>
    <w:rsid w:val="008E6CCF"/>
    <w:rsid w:val="008F7E2F"/>
    <w:rsid w:val="00971CF3"/>
    <w:rsid w:val="00982158"/>
    <w:rsid w:val="009D2C7D"/>
    <w:rsid w:val="00A105F7"/>
    <w:rsid w:val="00A90B4B"/>
    <w:rsid w:val="00AA1403"/>
    <w:rsid w:val="00AD2406"/>
    <w:rsid w:val="00AE4ED6"/>
    <w:rsid w:val="00B21649"/>
    <w:rsid w:val="00B54A13"/>
    <w:rsid w:val="00BA305E"/>
    <w:rsid w:val="00BE09D1"/>
    <w:rsid w:val="00BF30E8"/>
    <w:rsid w:val="00C012E8"/>
    <w:rsid w:val="00C46FF2"/>
    <w:rsid w:val="00C4742E"/>
    <w:rsid w:val="00CA1C29"/>
    <w:rsid w:val="00CA2814"/>
    <w:rsid w:val="00CA3E0F"/>
    <w:rsid w:val="00CE27D5"/>
    <w:rsid w:val="00D9047E"/>
    <w:rsid w:val="00DF6F5B"/>
    <w:rsid w:val="00DF7DCF"/>
    <w:rsid w:val="00E01132"/>
    <w:rsid w:val="00E1399D"/>
    <w:rsid w:val="00E20D2A"/>
    <w:rsid w:val="00E3474B"/>
    <w:rsid w:val="00E508AC"/>
    <w:rsid w:val="00EA2250"/>
    <w:rsid w:val="00EA31F6"/>
    <w:rsid w:val="00EB2E74"/>
    <w:rsid w:val="00F27CD5"/>
    <w:rsid w:val="00F97950"/>
    <w:rsid w:val="00FC1B95"/>
    <w:rsid w:val="00FF64D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D6B3FC"/>
  <w15:docId w15:val="{F41C4C7A-D78F-4A76-B29B-EF766E22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uppressAutoHyphens w:val="0"/>
      <w:spacing w:after="160" w:line="259" w:lineRule="auto"/>
    </w:pPr>
    <w:rPr>
      <w:rFonts w:ascii="Calibri" w:hAnsi="Calibri" w:cs="Arial Unicode MS"/>
      <w:color w:val="000000"/>
      <w:sz w:val="22"/>
      <w:szCs w:val="22"/>
      <w:u w:color="000000"/>
      <w:lang w:val="de-DE"/>
    </w:rPr>
  </w:style>
  <w:style w:type="paragraph" w:styleId="berschrift1">
    <w:name w:val="heading 1"/>
    <w:next w:val="Standard"/>
    <w:link w:val="berschrift1Zchn"/>
    <w:qFormat/>
    <w:pPr>
      <w:keepNext/>
      <w:keepLines/>
      <w:suppressAutoHyphens w:val="0"/>
      <w:spacing w:before="240" w:line="259" w:lineRule="auto"/>
      <w:outlineLvl w:val="0"/>
    </w:pPr>
    <w:rPr>
      <w:rFonts w:ascii="Calibri Light" w:hAnsi="Calibri Light" w:cs="Arial Unicode MS"/>
      <w:color w:val="2E74B5"/>
      <w:sz w:val="32"/>
      <w:szCs w:val="32"/>
      <w:u w:color="2E74B5"/>
      <w:lang w:val="de-DE"/>
    </w:rPr>
  </w:style>
  <w:style w:type="paragraph" w:styleId="berschrift2">
    <w:name w:val="heading 2"/>
    <w:basedOn w:val="Standard"/>
    <w:next w:val="Standard"/>
    <w:link w:val="berschrift2Zchn"/>
    <w:uiPriority w:val="9"/>
    <w:semiHidden/>
    <w:unhideWhenUsed/>
    <w:qFormat/>
    <w:rsid w:val="00BF30E8"/>
    <w:pPr>
      <w:keepNext/>
      <w:keepLines/>
      <w:spacing w:before="40" w:after="0"/>
      <w:outlineLvl w:val="1"/>
    </w:pPr>
    <w:rPr>
      <w:rFonts w:asciiTheme="majorHAnsi" w:eastAsiaTheme="majorEastAsia" w:hAnsiTheme="majorHAnsi" w:cs="Mangal"/>
      <w:color w:val="2E74B5" w:themeColor="accent1" w:themeShade="BF"/>
      <w:sz w:val="26"/>
      <w:szCs w:val="23"/>
    </w:rPr>
  </w:style>
  <w:style w:type="paragraph" w:styleId="berschrift3">
    <w:name w:val="heading 3"/>
    <w:basedOn w:val="Standard"/>
    <w:next w:val="Standard"/>
    <w:link w:val="berschrift3Zchn"/>
    <w:uiPriority w:val="9"/>
    <w:semiHidden/>
    <w:unhideWhenUsed/>
    <w:qFormat/>
    <w:rsid w:val="001344AD"/>
    <w:pPr>
      <w:keepNext/>
      <w:keepLines/>
      <w:spacing w:before="40" w:after="0"/>
      <w:outlineLvl w:val="2"/>
    </w:pPr>
    <w:rPr>
      <w:rFonts w:asciiTheme="majorHAnsi" w:eastAsiaTheme="majorEastAsia" w:hAnsiTheme="majorHAnsi" w:cs="Mangal"/>
      <w:color w:val="1F4D78" w:themeColor="accent1" w:themeShade="7F"/>
      <w:sz w:val="24"/>
      <w:szCs w:val="21"/>
    </w:rPr>
  </w:style>
  <w:style w:type="paragraph" w:styleId="berschrift4">
    <w:name w:val="heading 4"/>
    <w:basedOn w:val="Standard"/>
    <w:next w:val="Standard"/>
    <w:link w:val="berschrift4Zchn"/>
    <w:uiPriority w:val="9"/>
    <w:semiHidden/>
    <w:unhideWhenUsed/>
    <w:qFormat/>
    <w:rsid w:val="001344AD"/>
    <w:pPr>
      <w:keepNext/>
      <w:keepLines/>
      <w:spacing w:before="40" w:after="0"/>
      <w:outlineLvl w:val="3"/>
    </w:pPr>
    <w:rPr>
      <w:rFonts w:asciiTheme="majorHAnsi" w:eastAsiaTheme="majorEastAsia" w:hAnsiTheme="majorHAnsi" w:cs="Mangal"/>
      <w:i/>
      <w:iCs/>
      <w:color w:val="2E74B5" w:themeColor="accent1" w:themeShade="BF"/>
      <w:szCs w:val="20"/>
    </w:rPr>
  </w:style>
  <w:style w:type="paragraph" w:styleId="berschrift5">
    <w:name w:val="heading 5"/>
    <w:basedOn w:val="Standard"/>
    <w:next w:val="Standard"/>
    <w:link w:val="berschrift5Zchn"/>
    <w:uiPriority w:val="9"/>
    <w:semiHidden/>
    <w:unhideWhenUsed/>
    <w:qFormat/>
    <w:rsid w:val="001344AD"/>
    <w:pPr>
      <w:keepNext/>
      <w:keepLines/>
      <w:spacing w:before="40" w:after="0"/>
      <w:outlineLvl w:val="4"/>
    </w:pPr>
    <w:rPr>
      <w:rFonts w:asciiTheme="majorHAnsi" w:eastAsiaTheme="majorEastAsia" w:hAnsiTheme="majorHAnsi" w:cs="Mangal"/>
      <w:color w:val="2E74B5" w:themeColor="accent1" w:themeShade="BF"/>
      <w:szCs w:val="20"/>
    </w:rPr>
  </w:style>
  <w:style w:type="paragraph" w:styleId="berschrift6">
    <w:name w:val="heading 6"/>
    <w:basedOn w:val="Standard"/>
    <w:next w:val="Standard"/>
    <w:link w:val="berschrift6Zchn"/>
    <w:uiPriority w:val="9"/>
    <w:semiHidden/>
    <w:unhideWhenUsed/>
    <w:qFormat/>
    <w:rsid w:val="001344AD"/>
    <w:pPr>
      <w:keepNext/>
      <w:keepLines/>
      <w:spacing w:before="40" w:after="0"/>
      <w:outlineLvl w:val="5"/>
    </w:pPr>
    <w:rPr>
      <w:rFonts w:asciiTheme="majorHAnsi" w:eastAsiaTheme="majorEastAsia" w:hAnsiTheme="majorHAnsi" w:cs="Mangal"/>
      <w:color w:val="1F4D78" w:themeColor="accent1" w:themeShade="7F"/>
      <w:szCs w:val="20"/>
    </w:rPr>
  </w:style>
  <w:style w:type="paragraph" w:styleId="berschrift7">
    <w:name w:val="heading 7"/>
    <w:basedOn w:val="Standard"/>
    <w:next w:val="Standard"/>
    <w:link w:val="berschrift7Zchn"/>
    <w:uiPriority w:val="9"/>
    <w:semiHidden/>
    <w:unhideWhenUsed/>
    <w:qFormat/>
    <w:rsid w:val="001344AD"/>
    <w:pPr>
      <w:keepNext/>
      <w:keepLines/>
      <w:spacing w:before="40" w:after="0"/>
      <w:outlineLvl w:val="6"/>
    </w:pPr>
    <w:rPr>
      <w:rFonts w:asciiTheme="majorHAnsi" w:eastAsiaTheme="majorEastAsia" w:hAnsiTheme="majorHAnsi" w:cs="Mangal"/>
      <w:i/>
      <w:iCs/>
      <w:color w:val="1F4D78" w:themeColor="accent1" w:themeShade="7F"/>
      <w:szCs w:val="20"/>
    </w:rPr>
  </w:style>
  <w:style w:type="paragraph" w:styleId="berschrift8">
    <w:name w:val="heading 8"/>
    <w:basedOn w:val="Standard"/>
    <w:next w:val="Standard"/>
    <w:link w:val="berschrift8Zchn"/>
    <w:uiPriority w:val="9"/>
    <w:semiHidden/>
    <w:unhideWhenUsed/>
    <w:qFormat/>
    <w:rsid w:val="001344AD"/>
    <w:pPr>
      <w:keepNext/>
      <w:keepLines/>
      <w:spacing w:before="40" w:after="0"/>
      <w:outlineLvl w:val="7"/>
    </w:pPr>
    <w:rPr>
      <w:rFonts w:asciiTheme="majorHAnsi" w:eastAsiaTheme="majorEastAsia" w:hAnsiTheme="majorHAnsi" w:cs="Mangal"/>
      <w:color w:val="272727" w:themeColor="text1" w:themeTint="D8"/>
      <w:sz w:val="21"/>
      <w:szCs w:val="19"/>
    </w:rPr>
  </w:style>
  <w:style w:type="paragraph" w:styleId="berschrift9">
    <w:name w:val="heading 9"/>
    <w:basedOn w:val="Standard"/>
    <w:next w:val="Standard"/>
    <w:link w:val="berschrift9Zchn"/>
    <w:uiPriority w:val="9"/>
    <w:semiHidden/>
    <w:unhideWhenUsed/>
    <w:qFormat/>
    <w:rsid w:val="001344AD"/>
    <w:pPr>
      <w:keepNext/>
      <w:keepLines/>
      <w:spacing w:before="40" w:after="0"/>
      <w:outlineLvl w:val="8"/>
    </w:pPr>
    <w:rPr>
      <w:rFonts w:asciiTheme="majorHAnsi" w:eastAsiaTheme="majorEastAsia" w:hAnsiTheme="majorHAnsi" w:cs="Mangal"/>
      <w:i/>
      <w:iCs/>
      <w:color w:val="272727" w:themeColor="text1" w:themeTint="D8"/>
      <w:sz w:val="21"/>
      <w:szCs w:val="19"/>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color="FFFFFF"/>
    </w:rPr>
  </w:style>
  <w:style w:type="paragraph" w:customStyle="1" w:styleId="Heading">
    <w:name w:val="Heading"/>
    <w:basedOn w:val="Standard"/>
    <w:next w:val="Textkrper"/>
    <w:qFormat/>
    <w:pPr>
      <w:keepNext/>
      <w:spacing w:before="240" w:after="120"/>
    </w:pPr>
    <w:rPr>
      <w:rFonts w:ascii="Liberation Sans" w:eastAsia="PingFang SC" w:hAnsi="Liberation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sz w:val="24"/>
      <w:szCs w:val="24"/>
    </w:rPr>
  </w:style>
  <w:style w:type="paragraph" w:customStyle="1" w:styleId="Index">
    <w:name w:val="Index"/>
    <w:basedOn w:val="Standard"/>
    <w:qFormat/>
    <w:pPr>
      <w:suppressLineNumbers/>
    </w:pPr>
  </w:style>
  <w:style w:type="paragraph" w:customStyle="1" w:styleId="HeaderFooter">
    <w:name w:val="Header &amp; Footer"/>
    <w:qFormat/>
    <w:pPr>
      <w:tabs>
        <w:tab w:val="right" w:pos="9020"/>
      </w:tabs>
      <w:suppressAutoHyphens w:val="0"/>
    </w:pPr>
    <w:rPr>
      <w:rFonts w:ascii="Helvetica Neue" w:hAnsi="Helvetica Neue" w:cs="Arial Unicode MS"/>
      <w:color w:val="000000"/>
      <w:sz w:val="24"/>
      <w:szCs w:val="24"/>
      <w:u w:color="FFFFFF"/>
    </w:rPr>
  </w:style>
  <w:style w:type="paragraph" w:customStyle="1" w:styleId="Default">
    <w:name w:val="Default"/>
    <w:qFormat/>
    <w:pPr>
      <w:suppressAutoHyphens w:val="0"/>
      <w:spacing w:before="160" w:line="288" w:lineRule="auto"/>
    </w:pPr>
    <w:rPr>
      <w:rFonts w:ascii="Helvetica Neue" w:eastAsia="Helvetica Neue" w:hAnsi="Helvetica Neue" w:cs="Helvetica Neue"/>
      <w:color w:val="000000"/>
      <w:sz w:val="24"/>
      <w:szCs w:val="24"/>
      <w:u w:color="FFFFFF"/>
    </w:rPr>
  </w:style>
  <w:style w:type="paragraph" w:styleId="StandardWeb">
    <w:name w:val="Normal (Web)"/>
    <w:qFormat/>
    <w:pPr>
      <w:suppressAutoHyphens w:val="0"/>
      <w:spacing w:before="100" w:after="100"/>
    </w:pPr>
    <w:rPr>
      <w:rFonts w:cs="Arial Unicode MS"/>
      <w:color w:val="000000"/>
      <w:sz w:val="24"/>
      <w:szCs w:val="24"/>
      <w:u w:color="000000"/>
      <w:lang w:val="de-DE"/>
    </w:rPr>
  </w:style>
  <w:style w:type="paragraph" w:customStyle="1" w:styleId="HeaderandFooter">
    <w:name w:val="Header and Footer"/>
    <w:basedOn w:val="Standard"/>
    <w:qFormat/>
  </w:style>
  <w:style w:type="paragraph" w:styleId="Kopfzeile">
    <w:name w:val="header"/>
    <w:basedOn w:val="HeaderandFooter"/>
    <w:link w:val="KopfzeileZchn"/>
    <w:uiPriority w:val="99"/>
  </w:style>
  <w:style w:type="paragraph" w:styleId="Fuzeile">
    <w:name w:val="footer"/>
    <w:basedOn w:val="HeaderandFooter"/>
    <w:link w:val="FuzeileZchn"/>
    <w:uiPriority w:val="99"/>
  </w:style>
  <w:style w:type="table" w:customStyle="1" w:styleId="TableNormal1">
    <w:name w:val="Table Normal1"/>
    <w:tblPr>
      <w:tblCellMar>
        <w:top w:w="0" w:type="dxa"/>
        <w:left w:w="0" w:type="dxa"/>
        <w:bottom w:w="0" w:type="dxa"/>
        <w:right w:w="0" w:type="dxa"/>
      </w:tblCellMar>
    </w:tblPr>
  </w:style>
  <w:style w:type="paragraph" w:styleId="Kommentartext">
    <w:name w:val="annotation text"/>
    <w:basedOn w:val="Standard"/>
    <w:link w:val="KommentartextZchn"/>
    <w:uiPriority w:val="99"/>
    <w:unhideWhenUsed/>
    <w:pPr>
      <w:spacing w:line="240" w:lineRule="auto"/>
    </w:pPr>
    <w:rPr>
      <w:rFonts w:cs="Mangal"/>
      <w:sz w:val="20"/>
      <w:szCs w:val="18"/>
    </w:rPr>
  </w:style>
  <w:style w:type="character" w:customStyle="1" w:styleId="KommentartextZchn">
    <w:name w:val="Kommentartext Zchn"/>
    <w:basedOn w:val="Absatz-Standardschriftart"/>
    <w:link w:val="Kommentartext"/>
    <w:uiPriority w:val="99"/>
    <w:rPr>
      <w:rFonts w:ascii="Calibri" w:hAnsi="Calibri" w:cs="Mangal"/>
      <w:color w:val="000000"/>
      <w:szCs w:val="18"/>
      <w:u w:color="000000"/>
      <w:lang w:val="de-DE"/>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820243"/>
    <w:pPr>
      <w:spacing w:after="0" w:line="240" w:lineRule="auto"/>
    </w:pPr>
    <w:rPr>
      <w:rFonts w:ascii="Segoe UI" w:hAnsi="Segoe UI" w:cs="Mangal"/>
      <w:sz w:val="18"/>
      <w:szCs w:val="16"/>
    </w:rPr>
  </w:style>
  <w:style w:type="character" w:customStyle="1" w:styleId="SprechblasentextZchn">
    <w:name w:val="Sprechblasentext Zchn"/>
    <w:basedOn w:val="Absatz-Standardschriftart"/>
    <w:link w:val="Sprechblasentext"/>
    <w:uiPriority w:val="99"/>
    <w:semiHidden/>
    <w:rsid w:val="00820243"/>
    <w:rPr>
      <w:rFonts w:ascii="Segoe UI" w:hAnsi="Segoe UI" w:cs="Mangal"/>
      <w:color w:val="000000"/>
      <w:sz w:val="18"/>
      <w:szCs w:val="16"/>
      <w:u w:color="000000"/>
      <w:lang w:val="de-DE"/>
    </w:rPr>
  </w:style>
  <w:style w:type="paragraph" w:styleId="Kommentarthema">
    <w:name w:val="annotation subject"/>
    <w:basedOn w:val="Kommentartext"/>
    <w:next w:val="Kommentartext"/>
    <w:link w:val="KommentarthemaZchn"/>
    <w:uiPriority w:val="99"/>
    <w:semiHidden/>
    <w:unhideWhenUsed/>
    <w:rsid w:val="00AA1403"/>
    <w:rPr>
      <w:b/>
      <w:bCs/>
    </w:rPr>
  </w:style>
  <w:style w:type="character" w:customStyle="1" w:styleId="KommentarthemaZchn">
    <w:name w:val="Kommentarthema Zchn"/>
    <w:basedOn w:val="KommentartextZchn"/>
    <w:link w:val="Kommentarthema"/>
    <w:uiPriority w:val="99"/>
    <w:semiHidden/>
    <w:rsid w:val="00AA1403"/>
    <w:rPr>
      <w:rFonts w:ascii="Calibri" w:hAnsi="Calibri" w:cs="Mangal"/>
      <w:b/>
      <w:bCs/>
      <w:color w:val="000000"/>
      <w:szCs w:val="18"/>
      <w:u w:color="000000"/>
      <w:lang w:val="de-DE"/>
    </w:rPr>
  </w:style>
  <w:style w:type="paragraph" w:styleId="berarbeitung">
    <w:name w:val="Revision"/>
    <w:hidden/>
    <w:uiPriority w:val="99"/>
    <w:semiHidden/>
    <w:rsid w:val="00B21649"/>
    <w:pPr>
      <w:suppressAutoHyphens w:val="0"/>
    </w:pPr>
    <w:rPr>
      <w:rFonts w:ascii="Calibri" w:hAnsi="Calibri" w:cs="Mangal"/>
      <w:color w:val="000000"/>
      <w:sz w:val="22"/>
      <w:u w:color="000000"/>
      <w:lang w:val="de-DE"/>
    </w:rPr>
  </w:style>
  <w:style w:type="character" w:customStyle="1" w:styleId="None">
    <w:name w:val="None"/>
    <w:rsid w:val="00EA31F6"/>
  </w:style>
  <w:style w:type="character" w:customStyle="1" w:styleId="FuzeileZchn">
    <w:name w:val="Fußzeile Zchn"/>
    <w:basedOn w:val="Absatz-Standardschriftart"/>
    <w:link w:val="Fuzeile"/>
    <w:uiPriority w:val="99"/>
    <w:rsid w:val="007756D4"/>
    <w:rPr>
      <w:rFonts w:ascii="Calibri" w:hAnsi="Calibri" w:cs="Arial Unicode MS"/>
      <w:color w:val="000000"/>
      <w:sz w:val="22"/>
      <w:szCs w:val="22"/>
      <w:u w:color="000000"/>
      <w:lang w:val="de-DE"/>
    </w:rPr>
  </w:style>
  <w:style w:type="character" w:customStyle="1" w:styleId="KopfzeileZchn">
    <w:name w:val="Kopfzeile Zchn"/>
    <w:basedOn w:val="Absatz-Standardschriftart"/>
    <w:link w:val="Kopfzeile"/>
    <w:uiPriority w:val="99"/>
    <w:rsid w:val="007756D4"/>
    <w:rPr>
      <w:rFonts w:ascii="Calibri" w:hAnsi="Calibri" w:cs="Arial Unicode MS"/>
      <w:color w:val="000000"/>
      <w:sz w:val="22"/>
      <w:szCs w:val="22"/>
      <w:u w:color="000000"/>
      <w:lang w:val="de-DE"/>
    </w:rPr>
  </w:style>
  <w:style w:type="character" w:customStyle="1" w:styleId="berschrift2Zchn">
    <w:name w:val="Überschrift 2 Zchn"/>
    <w:basedOn w:val="Absatz-Standardschriftart"/>
    <w:link w:val="berschrift2"/>
    <w:uiPriority w:val="9"/>
    <w:semiHidden/>
    <w:rsid w:val="00BF30E8"/>
    <w:rPr>
      <w:rFonts w:asciiTheme="majorHAnsi" w:eastAsiaTheme="majorEastAsia" w:hAnsiTheme="majorHAnsi" w:cs="Mangal"/>
      <w:color w:val="2E74B5" w:themeColor="accent1" w:themeShade="BF"/>
      <w:sz w:val="26"/>
      <w:szCs w:val="23"/>
      <w:u w:color="000000"/>
      <w:lang w:val="de-DE"/>
    </w:rPr>
  </w:style>
  <w:style w:type="paragraph" w:customStyle="1" w:styleId="docdata">
    <w:name w:val="docdata"/>
    <w:rsid w:val="00BF30E8"/>
    <w:pPr>
      <w:pBdr>
        <w:top w:val="nil"/>
        <w:left w:val="nil"/>
        <w:bottom w:val="nil"/>
        <w:right w:val="nil"/>
        <w:between w:val="nil"/>
        <w:bar w:val="nil"/>
      </w:pBdr>
      <w:suppressAutoHyphens w:val="0"/>
      <w:spacing w:before="100" w:after="100"/>
    </w:pPr>
    <w:rPr>
      <w:rFonts w:cs="Arial Unicode MS"/>
      <w:color w:val="000000"/>
      <w:sz w:val="24"/>
      <w:szCs w:val="24"/>
      <w:u w:color="000000"/>
      <w:bdr w:val="nil"/>
      <w:lang w:val="de-DE" w:eastAsia="de-DE" w:bidi="ar-SA"/>
    </w:rPr>
  </w:style>
  <w:style w:type="paragraph" w:customStyle="1" w:styleId="CitaviBibliographyEntry">
    <w:name w:val="Citavi Bibliography Entry"/>
    <w:basedOn w:val="Standard"/>
    <w:link w:val="CitaviBibliographyEntryZchn"/>
    <w:uiPriority w:val="99"/>
    <w:rsid w:val="001344AD"/>
    <w:pPr>
      <w:tabs>
        <w:tab w:val="left" w:pos="454"/>
      </w:tabs>
      <w:spacing w:after="0"/>
      <w:ind w:left="454" w:hanging="454"/>
    </w:pPr>
  </w:style>
  <w:style w:type="character" w:customStyle="1" w:styleId="berschrift1Zchn">
    <w:name w:val="Überschrift 1 Zchn"/>
    <w:basedOn w:val="Absatz-Standardschriftart"/>
    <w:link w:val="berschrift1"/>
    <w:rsid w:val="001344AD"/>
    <w:rPr>
      <w:rFonts w:ascii="Calibri Light" w:hAnsi="Calibri Light" w:cs="Arial Unicode MS"/>
      <w:color w:val="2E74B5"/>
      <w:sz w:val="32"/>
      <w:szCs w:val="32"/>
      <w:u w:color="2E74B5"/>
      <w:lang w:val="de-DE"/>
    </w:rPr>
  </w:style>
  <w:style w:type="character" w:customStyle="1" w:styleId="CitaviBibliographyEntryZchn">
    <w:name w:val="Citavi Bibliography Entry Zchn"/>
    <w:basedOn w:val="berschrift1Zchn"/>
    <w:link w:val="CitaviBibliographyEntry"/>
    <w:uiPriority w:val="99"/>
    <w:rsid w:val="001344AD"/>
    <w:rPr>
      <w:rFonts w:ascii="Calibri" w:hAnsi="Calibri" w:cs="Arial Unicode MS"/>
      <w:color w:val="000000"/>
      <w:sz w:val="22"/>
      <w:szCs w:val="22"/>
      <w:u w:color="000000"/>
      <w:lang w:val="de-DE"/>
    </w:rPr>
  </w:style>
  <w:style w:type="paragraph" w:customStyle="1" w:styleId="CitaviBibliographyHeading">
    <w:name w:val="Citavi Bibliography Heading"/>
    <w:basedOn w:val="berschrift1"/>
    <w:link w:val="CitaviBibliographyHeadingZchn"/>
    <w:uiPriority w:val="99"/>
    <w:rsid w:val="001344AD"/>
  </w:style>
  <w:style w:type="character" w:customStyle="1" w:styleId="CitaviBibliographyHeadingZchn">
    <w:name w:val="Citavi Bibliography Heading Zchn"/>
    <w:basedOn w:val="berschrift1Zchn"/>
    <w:link w:val="CitaviBibliographyHeading"/>
    <w:uiPriority w:val="99"/>
    <w:rsid w:val="001344AD"/>
    <w:rPr>
      <w:rFonts w:ascii="Calibri Light" w:hAnsi="Calibri Light" w:cs="Arial Unicode MS"/>
      <w:color w:val="2E74B5"/>
      <w:sz w:val="32"/>
      <w:szCs w:val="32"/>
      <w:u w:color="2E74B5"/>
      <w:lang w:val="de-DE"/>
    </w:rPr>
  </w:style>
  <w:style w:type="paragraph" w:customStyle="1" w:styleId="CitaviChapterBibliographyHeading">
    <w:name w:val="Citavi Chapter Bibliography Heading"/>
    <w:basedOn w:val="berschrift2"/>
    <w:link w:val="CitaviChapterBibliographyHeadingZchn"/>
    <w:uiPriority w:val="99"/>
    <w:rsid w:val="001344AD"/>
  </w:style>
  <w:style w:type="character" w:customStyle="1" w:styleId="CitaviChapterBibliographyHeadingZchn">
    <w:name w:val="Citavi Chapter Bibliography Heading Zchn"/>
    <w:basedOn w:val="berschrift1Zchn"/>
    <w:link w:val="CitaviChapterBibliographyHeading"/>
    <w:uiPriority w:val="99"/>
    <w:rsid w:val="001344AD"/>
    <w:rPr>
      <w:rFonts w:asciiTheme="majorHAnsi" w:eastAsiaTheme="majorEastAsia" w:hAnsiTheme="majorHAnsi" w:cs="Mangal"/>
      <w:color w:val="2E74B5" w:themeColor="accent1" w:themeShade="BF"/>
      <w:sz w:val="26"/>
      <w:szCs w:val="23"/>
      <w:u w:color="000000"/>
      <w:lang w:val="de-DE"/>
    </w:rPr>
  </w:style>
  <w:style w:type="paragraph" w:customStyle="1" w:styleId="CitaviBibliographySubheading1">
    <w:name w:val="Citavi Bibliography Subheading 1"/>
    <w:basedOn w:val="berschrift2"/>
    <w:link w:val="CitaviBibliographySubheading1Zchn"/>
    <w:uiPriority w:val="99"/>
    <w:rsid w:val="001344AD"/>
    <w:pPr>
      <w:spacing w:line="480" w:lineRule="auto"/>
      <w:jc w:val="center"/>
      <w:outlineLvl w:val="9"/>
    </w:pPr>
    <w:rPr>
      <w:color w:val="000000"/>
      <w:sz w:val="28"/>
      <w:szCs w:val="28"/>
    </w:rPr>
  </w:style>
  <w:style w:type="character" w:customStyle="1" w:styleId="CitaviBibliographySubheading1Zchn">
    <w:name w:val="Citavi Bibliography Subheading 1 Zchn"/>
    <w:basedOn w:val="berschrift1Zchn"/>
    <w:link w:val="CitaviBibliographySubheading1"/>
    <w:uiPriority w:val="99"/>
    <w:rsid w:val="001344AD"/>
    <w:rPr>
      <w:rFonts w:asciiTheme="majorHAnsi" w:eastAsiaTheme="majorEastAsia" w:hAnsiTheme="majorHAnsi" w:cs="Mangal"/>
      <w:color w:val="000000"/>
      <w:sz w:val="28"/>
      <w:szCs w:val="28"/>
      <w:u w:color="000000"/>
      <w:lang w:val="de-DE"/>
    </w:rPr>
  </w:style>
  <w:style w:type="paragraph" w:customStyle="1" w:styleId="CitaviBibliographySubheading2">
    <w:name w:val="Citavi Bibliography Subheading 2"/>
    <w:basedOn w:val="berschrift3"/>
    <w:link w:val="CitaviBibliographySubheading2Zchn"/>
    <w:uiPriority w:val="99"/>
    <w:rsid w:val="001344AD"/>
    <w:pPr>
      <w:spacing w:line="480" w:lineRule="auto"/>
      <w:jc w:val="center"/>
      <w:outlineLvl w:val="9"/>
    </w:pPr>
    <w:rPr>
      <w:color w:val="000000"/>
      <w:sz w:val="28"/>
      <w:szCs w:val="28"/>
    </w:rPr>
  </w:style>
  <w:style w:type="character" w:customStyle="1" w:styleId="CitaviBibliographySubheading2Zchn">
    <w:name w:val="Citavi Bibliography Subheading 2 Zchn"/>
    <w:basedOn w:val="berschrift1Zchn"/>
    <w:link w:val="CitaviBibliographySubheading2"/>
    <w:uiPriority w:val="99"/>
    <w:rsid w:val="001344AD"/>
    <w:rPr>
      <w:rFonts w:asciiTheme="majorHAnsi" w:eastAsiaTheme="majorEastAsia" w:hAnsiTheme="majorHAnsi" w:cs="Mangal"/>
      <w:color w:val="000000"/>
      <w:sz w:val="28"/>
      <w:szCs w:val="28"/>
      <w:u w:color="000000"/>
      <w:lang w:val="de-DE"/>
    </w:rPr>
  </w:style>
  <w:style w:type="character" w:customStyle="1" w:styleId="berschrift3Zchn">
    <w:name w:val="Überschrift 3 Zchn"/>
    <w:basedOn w:val="Absatz-Standardschriftart"/>
    <w:link w:val="berschrift3"/>
    <w:uiPriority w:val="9"/>
    <w:semiHidden/>
    <w:rsid w:val="001344AD"/>
    <w:rPr>
      <w:rFonts w:asciiTheme="majorHAnsi" w:eastAsiaTheme="majorEastAsia" w:hAnsiTheme="majorHAnsi" w:cs="Mangal"/>
      <w:color w:val="1F4D78" w:themeColor="accent1" w:themeShade="7F"/>
      <w:sz w:val="24"/>
      <w:szCs w:val="21"/>
      <w:u w:color="000000"/>
      <w:lang w:val="de-DE"/>
    </w:rPr>
  </w:style>
  <w:style w:type="paragraph" w:customStyle="1" w:styleId="CitaviBibliographySubheading3">
    <w:name w:val="Citavi Bibliography Subheading 3"/>
    <w:basedOn w:val="berschrift4"/>
    <w:link w:val="CitaviBibliographySubheading3Zchn"/>
    <w:uiPriority w:val="99"/>
    <w:rsid w:val="001344AD"/>
    <w:pPr>
      <w:spacing w:line="480" w:lineRule="auto"/>
      <w:jc w:val="center"/>
      <w:outlineLvl w:val="9"/>
    </w:pPr>
    <w:rPr>
      <w:color w:val="000000"/>
      <w:sz w:val="28"/>
      <w:szCs w:val="28"/>
    </w:rPr>
  </w:style>
  <w:style w:type="character" w:customStyle="1" w:styleId="CitaviBibliographySubheading3Zchn">
    <w:name w:val="Citavi Bibliography Subheading 3 Zchn"/>
    <w:basedOn w:val="berschrift1Zchn"/>
    <w:link w:val="CitaviBibliographySubheading3"/>
    <w:uiPriority w:val="99"/>
    <w:rsid w:val="001344AD"/>
    <w:rPr>
      <w:rFonts w:asciiTheme="majorHAnsi" w:eastAsiaTheme="majorEastAsia" w:hAnsiTheme="majorHAnsi" w:cs="Mangal"/>
      <w:i/>
      <w:iCs/>
      <w:color w:val="000000"/>
      <w:sz w:val="28"/>
      <w:szCs w:val="28"/>
      <w:u w:color="000000"/>
      <w:lang w:val="de-DE"/>
    </w:rPr>
  </w:style>
  <w:style w:type="character" w:customStyle="1" w:styleId="berschrift4Zchn">
    <w:name w:val="Überschrift 4 Zchn"/>
    <w:basedOn w:val="Absatz-Standardschriftart"/>
    <w:link w:val="berschrift4"/>
    <w:uiPriority w:val="9"/>
    <w:semiHidden/>
    <w:rsid w:val="001344AD"/>
    <w:rPr>
      <w:rFonts w:asciiTheme="majorHAnsi" w:eastAsiaTheme="majorEastAsia" w:hAnsiTheme="majorHAnsi" w:cs="Mangal"/>
      <w:i/>
      <w:iCs/>
      <w:color w:val="2E74B5" w:themeColor="accent1" w:themeShade="BF"/>
      <w:sz w:val="22"/>
      <w:u w:color="000000"/>
      <w:lang w:val="de-DE"/>
    </w:rPr>
  </w:style>
  <w:style w:type="paragraph" w:customStyle="1" w:styleId="CitaviBibliographySubheading4">
    <w:name w:val="Citavi Bibliography Subheading 4"/>
    <w:basedOn w:val="berschrift5"/>
    <w:link w:val="CitaviBibliographySubheading4Zchn"/>
    <w:uiPriority w:val="99"/>
    <w:rsid w:val="001344AD"/>
    <w:pPr>
      <w:spacing w:line="480" w:lineRule="auto"/>
      <w:jc w:val="center"/>
      <w:outlineLvl w:val="9"/>
    </w:pPr>
    <w:rPr>
      <w:color w:val="000000"/>
      <w:sz w:val="28"/>
      <w:szCs w:val="28"/>
    </w:rPr>
  </w:style>
  <w:style w:type="character" w:customStyle="1" w:styleId="CitaviBibliographySubheading4Zchn">
    <w:name w:val="Citavi Bibliography Subheading 4 Zchn"/>
    <w:basedOn w:val="berschrift1Zchn"/>
    <w:link w:val="CitaviBibliographySubheading4"/>
    <w:uiPriority w:val="99"/>
    <w:rsid w:val="001344AD"/>
    <w:rPr>
      <w:rFonts w:asciiTheme="majorHAnsi" w:eastAsiaTheme="majorEastAsia" w:hAnsiTheme="majorHAnsi" w:cs="Mangal"/>
      <w:color w:val="000000"/>
      <w:sz w:val="28"/>
      <w:szCs w:val="28"/>
      <w:u w:color="000000"/>
      <w:lang w:val="de-DE"/>
    </w:rPr>
  </w:style>
  <w:style w:type="character" w:customStyle="1" w:styleId="berschrift5Zchn">
    <w:name w:val="Überschrift 5 Zchn"/>
    <w:basedOn w:val="Absatz-Standardschriftart"/>
    <w:link w:val="berschrift5"/>
    <w:uiPriority w:val="9"/>
    <w:semiHidden/>
    <w:rsid w:val="001344AD"/>
    <w:rPr>
      <w:rFonts w:asciiTheme="majorHAnsi" w:eastAsiaTheme="majorEastAsia" w:hAnsiTheme="majorHAnsi" w:cs="Mangal"/>
      <w:color w:val="2E74B5" w:themeColor="accent1" w:themeShade="BF"/>
      <w:sz w:val="22"/>
      <w:u w:color="000000"/>
      <w:lang w:val="de-DE"/>
    </w:rPr>
  </w:style>
  <w:style w:type="paragraph" w:customStyle="1" w:styleId="CitaviBibliographySubheading5">
    <w:name w:val="Citavi Bibliography Subheading 5"/>
    <w:basedOn w:val="berschrift6"/>
    <w:link w:val="CitaviBibliographySubheading5Zchn"/>
    <w:uiPriority w:val="99"/>
    <w:rsid w:val="001344AD"/>
    <w:pPr>
      <w:spacing w:line="480" w:lineRule="auto"/>
      <w:jc w:val="center"/>
      <w:outlineLvl w:val="9"/>
    </w:pPr>
    <w:rPr>
      <w:color w:val="000000"/>
      <w:sz w:val="28"/>
      <w:szCs w:val="28"/>
    </w:rPr>
  </w:style>
  <w:style w:type="character" w:customStyle="1" w:styleId="CitaviBibliographySubheading5Zchn">
    <w:name w:val="Citavi Bibliography Subheading 5 Zchn"/>
    <w:basedOn w:val="berschrift1Zchn"/>
    <w:link w:val="CitaviBibliographySubheading5"/>
    <w:uiPriority w:val="99"/>
    <w:rsid w:val="001344AD"/>
    <w:rPr>
      <w:rFonts w:asciiTheme="majorHAnsi" w:eastAsiaTheme="majorEastAsia" w:hAnsiTheme="majorHAnsi" w:cs="Mangal"/>
      <w:color w:val="000000"/>
      <w:sz w:val="28"/>
      <w:szCs w:val="28"/>
      <w:u w:color="000000"/>
      <w:lang w:val="de-DE"/>
    </w:rPr>
  </w:style>
  <w:style w:type="character" w:customStyle="1" w:styleId="berschrift6Zchn">
    <w:name w:val="Überschrift 6 Zchn"/>
    <w:basedOn w:val="Absatz-Standardschriftart"/>
    <w:link w:val="berschrift6"/>
    <w:uiPriority w:val="9"/>
    <w:semiHidden/>
    <w:rsid w:val="001344AD"/>
    <w:rPr>
      <w:rFonts w:asciiTheme="majorHAnsi" w:eastAsiaTheme="majorEastAsia" w:hAnsiTheme="majorHAnsi" w:cs="Mangal"/>
      <w:color w:val="1F4D78" w:themeColor="accent1" w:themeShade="7F"/>
      <w:sz w:val="22"/>
      <w:u w:color="000000"/>
      <w:lang w:val="de-DE"/>
    </w:rPr>
  </w:style>
  <w:style w:type="paragraph" w:customStyle="1" w:styleId="CitaviBibliographySubheading6">
    <w:name w:val="Citavi Bibliography Subheading 6"/>
    <w:basedOn w:val="berschrift7"/>
    <w:link w:val="CitaviBibliographySubheading6Zchn"/>
    <w:uiPriority w:val="99"/>
    <w:rsid w:val="001344AD"/>
    <w:pPr>
      <w:spacing w:line="480" w:lineRule="auto"/>
      <w:jc w:val="center"/>
      <w:outlineLvl w:val="9"/>
    </w:pPr>
    <w:rPr>
      <w:color w:val="000000"/>
      <w:sz w:val="28"/>
      <w:szCs w:val="28"/>
    </w:rPr>
  </w:style>
  <w:style w:type="character" w:customStyle="1" w:styleId="CitaviBibliographySubheading6Zchn">
    <w:name w:val="Citavi Bibliography Subheading 6 Zchn"/>
    <w:basedOn w:val="berschrift1Zchn"/>
    <w:link w:val="CitaviBibliographySubheading6"/>
    <w:uiPriority w:val="99"/>
    <w:rsid w:val="001344AD"/>
    <w:rPr>
      <w:rFonts w:asciiTheme="majorHAnsi" w:eastAsiaTheme="majorEastAsia" w:hAnsiTheme="majorHAnsi" w:cs="Mangal"/>
      <w:i/>
      <w:iCs/>
      <w:color w:val="000000"/>
      <w:sz w:val="28"/>
      <w:szCs w:val="28"/>
      <w:u w:color="000000"/>
      <w:lang w:val="de-DE"/>
    </w:rPr>
  </w:style>
  <w:style w:type="character" w:customStyle="1" w:styleId="berschrift7Zchn">
    <w:name w:val="Überschrift 7 Zchn"/>
    <w:basedOn w:val="Absatz-Standardschriftart"/>
    <w:link w:val="berschrift7"/>
    <w:uiPriority w:val="9"/>
    <w:semiHidden/>
    <w:rsid w:val="001344AD"/>
    <w:rPr>
      <w:rFonts w:asciiTheme="majorHAnsi" w:eastAsiaTheme="majorEastAsia" w:hAnsiTheme="majorHAnsi" w:cs="Mangal"/>
      <w:i/>
      <w:iCs/>
      <w:color w:val="1F4D78" w:themeColor="accent1" w:themeShade="7F"/>
      <w:sz w:val="22"/>
      <w:u w:color="000000"/>
      <w:lang w:val="de-DE"/>
    </w:rPr>
  </w:style>
  <w:style w:type="paragraph" w:customStyle="1" w:styleId="CitaviBibliographySubheading7">
    <w:name w:val="Citavi Bibliography Subheading 7"/>
    <w:basedOn w:val="berschrift8"/>
    <w:link w:val="CitaviBibliographySubheading7Zchn"/>
    <w:uiPriority w:val="99"/>
    <w:rsid w:val="001344AD"/>
    <w:pPr>
      <w:spacing w:line="480" w:lineRule="auto"/>
      <w:jc w:val="center"/>
      <w:outlineLvl w:val="9"/>
    </w:pPr>
    <w:rPr>
      <w:color w:val="000000"/>
      <w:sz w:val="28"/>
      <w:szCs w:val="28"/>
    </w:rPr>
  </w:style>
  <w:style w:type="character" w:customStyle="1" w:styleId="CitaviBibliographySubheading7Zchn">
    <w:name w:val="Citavi Bibliography Subheading 7 Zchn"/>
    <w:basedOn w:val="berschrift1Zchn"/>
    <w:link w:val="CitaviBibliographySubheading7"/>
    <w:uiPriority w:val="99"/>
    <w:rsid w:val="001344AD"/>
    <w:rPr>
      <w:rFonts w:asciiTheme="majorHAnsi" w:eastAsiaTheme="majorEastAsia" w:hAnsiTheme="majorHAnsi" w:cs="Mangal"/>
      <w:color w:val="000000"/>
      <w:sz w:val="28"/>
      <w:szCs w:val="28"/>
      <w:u w:color="000000"/>
      <w:lang w:val="de-DE"/>
    </w:rPr>
  </w:style>
  <w:style w:type="character" w:customStyle="1" w:styleId="berschrift8Zchn">
    <w:name w:val="Überschrift 8 Zchn"/>
    <w:basedOn w:val="Absatz-Standardschriftart"/>
    <w:link w:val="berschrift8"/>
    <w:uiPriority w:val="9"/>
    <w:semiHidden/>
    <w:rsid w:val="001344AD"/>
    <w:rPr>
      <w:rFonts w:asciiTheme="majorHAnsi" w:eastAsiaTheme="majorEastAsia" w:hAnsiTheme="majorHAnsi" w:cs="Mangal"/>
      <w:color w:val="272727" w:themeColor="text1" w:themeTint="D8"/>
      <w:sz w:val="21"/>
      <w:szCs w:val="19"/>
      <w:u w:color="000000"/>
      <w:lang w:val="de-DE"/>
    </w:rPr>
  </w:style>
  <w:style w:type="paragraph" w:customStyle="1" w:styleId="CitaviBibliographySubheading8">
    <w:name w:val="Citavi Bibliography Subheading 8"/>
    <w:basedOn w:val="berschrift9"/>
    <w:link w:val="CitaviBibliographySubheading8Zchn"/>
    <w:uiPriority w:val="99"/>
    <w:rsid w:val="001344AD"/>
    <w:pPr>
      <w:spacing w:line="480" w:lineRule="auto"/>
      <w:jc w:val="center"/>
      <w:outlineLvl w:val="9"/>
    </w:pPr>
    <w:rPr>
      <w:color w:val="000000"/>
      <w:sz w:val="28"/>
      <w:szCs w:val="28"/>
    </w:rPr>
  </w:style>
  <w:style w:type="character" w:customStyle="1" w:styleId="CitaviBibliographySubheading8Zchn">
    <w:name w:val="Citavi Bibliography Subheading 8 Zchn"/>
    <w:basedOn w:val="berschrift1Zchn"/>
    <w:link w:val="CitaviBibliographySubheading8"/>
    <w:uiPriority w:val="99"/>
    <w:rsid w:val="001344AD"/>
    <w:rPr>
      <w:rFonts w:asciiTheme="majorHAnsi" w:eastAsiaTheme="majorEastAsia" w:hAnsiTheme="majorHAnsi" w:cs="Mangal"/>
      <w:i/>
      <w:iCs/>
      <w:color w:val="000000"/>
      <w:sz w:val="28"/>
      <w:szCs w:val="28"/>
      <w:u w:color="000000"/>
      <w:lang w:val="de-DE"/>
    </w:rPr>
  </w:style>
  <w:style w:type="character" w:customStyle="1" w:styleId="berschrift9Zchn">
    <w:name w:val="Überschrift 9 Zchn"/>
    <w:basedOn w:val="Absatz-Standardschriftart"/>
    <w:link w:val="berschrift9"/>
    <w:uiPriority w:val="9"/>
    <w:semiHidden/>
    <w:rsid w:val="001344AD"/>
    <w:rPr>
      <w:rFonts w:asciiTheme="majorHAnsi" w:eastAsiaTheme="majorEastAsia" w:hAnsiTheme="majorHAnsi" w:cs="Mangal"/>
      <w:i/>
      <w:iCs/>
      <w:color w:val="272727" w:themeColor="text1" w:themeTint="D8"/>
      <w:sz w:val="21"/>
      <w:szCs w:val="19"/>
      <w:u w:color="000000"/>
      <w:lang w:val="de-DE"/>
    </w:rPr>
  </w:style>
  <w:style w:type="character" w:styleId="Platzhaltertext">
    <w:name w:val="Placeholder Text"/>
    <w:basedOn w:val="Absatz-Standardschriftart"/>
    <w:uiPriority w:val="99"/>
    <w:semiHidden/>
    <w:rsid w:val="001344A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9.xml"/><Relationship Id="rId39" Type="http://schemas.openxmlformats.org/officeDocument/2006/relationships/footer" Target="footer14.xml"/><Relationship Id="rId21" Type="http://schemas.openxmlformats.org/officeDocument/2006/relationships/header" Target="header8.xml"/><Relationship Id="rId34" Type="http://schemas.openxmlformats.org/officeDocument/2006/relationships/footer" Target="footer12.xml"/><Relationship Id="rId42" Type="http://schemas.openxmlformats.org/officeDocument/2006/relationships/hyperlink" Target="https://doi.org/10.1007/s11121-020-01099-2" TargetMode="External"/><Relationship Id="rId47" Type="http://schemas.openxmlformats.org/officeDocument/2006/relationships/hyperlink" Target="https://doi.org/10.1016/j.psychres.2017.11.014" TargetMode="External"/><Relationship Id="rId50" Type="http://schemas.openxmlformats.org/officeDocument/2006/relationships/hyperlink" Target="https://doi.org/10.1017/S0033291796004205" TargetMode="External"/><Relationship Id="rId55" Type="http://schemas.openxmlformats.org/officeDocument/2006/relationships/hyperlink" Target="https://doi.org/10.1037/xge0000175" TargetMode="External"/><Relationship Id="rId63"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2.png"/><Relationship Id="rId32" Type="http://schemas.openxmlformats.org/officeDocument/2006/relationships/footer" Target="footer11.xml"/><Relationship Id="rId37" Type="http://schemas.openxmlformats.org/officeDocument/2006/relationships/footer" Target="footer13.xml"/><Relationship Id="rId40" Type="http://schemas.openxmlformats.org/officeDocument/2006/relationships/image" Target="media/image6.png"/><Relationship Id="rId45" Type="http://schemas.openxmlformats.org/officeDocument/2006/relationships/hyperlink" Target="https://doi.org/10.1016/j.genhosppsych.2010.03.006" TargetMode="External"/><Relationship Id="rId53" Type="http://schemas.openxmlformats.org/officeDocument/2006/relationships/hyperlink" Target="https://doi.org/10.1007/s00406-018-0896-0" TargetMode="External"/><Relationship Id="rId58" Type="http://schemas.openxmlformats.org/officeDocument/2006/relationships/hyperlink" Target="https://doi.org/10.1023/A:1024068626366" TargetMode="External"/><Relationship Id="rId66"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1.png"/><Relationship Id="rId28" Type="http://schemas.openxmlformats.org/officeDocument/2006/relationships/header" Target="header10.xml"/><Relationship Id="rId36" Type="http://schemas.openxmlformats.org/officeDocument/2006/relationships/header" Target="header13.xml"/><Relationship Id="rId49" Type="http://schemas.openxmlformats.org/officeDocument/2006/relationships/hyperlink" Target="https://doi.org/10.1177/1073191120958496" TargetMode="External"/><Relationship Id="rId57" Type="http://schemas.openxmlformats.org/officeDocument/2006/relationships/hyperlink" Target="https://doi.org/10.1111/spc3.12579" TargetMode="External"/><Relationship Id="rId61" Type="http://schemas.openxmlformats.org/officeDocument/2006/relationships/header" Target="header16.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eader" Target="header11.xml"/><Relationship Id="rId44" Type="http://schemas.openxmlformats.org/officeDocument/2006/relationships/hyperlink" Target="https://doi.org/10.1026/0012-1924.53.2.83" TargetMode="External"/><Relationship Id="rId52" Type="http://schemas.openxmlformats.org/officeDocument/2006/relationships/hyperlink" Target="https://doi.org/10.1017/s1121189x00001573" TargetMode="External"/><Relationship Id="rId60" Type="http://schemas.openxmlformats.org/officeDocument/2006/relationships/footer" Target="footer15.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9.xml"/><Relationship Id="rId30" Type="http://schemas.openxmlformats.org/officeDocument/2006/relationships/image" Target="media/image4.png"/><Relationship Id="rId35" Type="http://schemas.openxmlformats.org/officeDocument/2006/relationships/image" Target="media/image5.png"/><Relationship Id="rId43" Type="http://schemas.openxmlformats.org/officeDocument/2006/relationships/hyperlink" Target="https://doi.org/10.1016/j.jpsychores.2005.10.020" TargetMode="External"/><Relationship Id="rId48" Type="http://schemas.openxmlformats.org/officeDocument/2006/relationships/hyperlink" Target="https://doi.org/10.1016/j.psychres.2012.04.009" TargetMode="External"/><Relationship Id="rId56" Type="http://schemas.openxmlformats.org/officeDocument/2006/relationships/hyperlink" Target="https://doi.org/10.1007/s00115-019-0681-y" TargetMode="External"/><Relationship Id="rId64" Type="http://schemas.openxmlformats.org/officeDocument/2006/relationships/glossaryDocument" Target="glossary/document.xml"/><Relationship Id="rId8" Type="http://schemas.openxmlformats.org/officeDocument/2006/relationships/header" Target="header2.xml"/><Relationship Id="rId51" Type="http://schemas.openxmlformats.org/officeDocument/2006/relationships/hyperlink" Target="https://doi.org/10.1016/j.eurpsy.2015.11.00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image" Target="media/image3.png"/><Relationship Id="rId33" Type="http://schemas.openxmlformats.org/officeDocument/2006/relationships/header" Target="header12.xml"/><Relationship Id="rId38" Type="http://schemas.openxmlformats.org/officeDocument/2006/relationships/header" Target="header14.xml"/><Relationship Id="rId46" Type="http://schemas.openxmlformats.org/officeDocument/2006/relationships/hyperlink" Target="https://doi.org/10.1055/s-0043-119245" TargetMode="External"/><Relationship Id="rId59" Type="http://schemas.openxmlformats.org/officeDocument/2006/relationships/header" Target="header15.xml"/><Relationship Id="rId67" Type="http://schemas.microsoft.com/office/2018/08/relationships/commentsExtensible" Target="commentsExtensible.xml"/><Relationship Id="rId20" Type="http://schemas.openxmlformats.org/officeDocument/2006/relationships/footer" Target="footer7.xml"/><Relationship Id="rId41" Type="http://schemas.openxmlformats.org/officeDocument/2006/relationships/hyperlink" Target="https://doi.org/10.1016/j.psychres.2019.01.054" TargetMode="External"/><Relationship Id="rId54" Type="http://schemas.openxmlformats.org/officeDocument/2006/relationships/hyperlink" Target="https://doi.org/10.1007/s00103-012-1663-4" TargetMode="External"/><Relationship Id="rId62" Type="http://schemas.openxmlformats.org/officeDocument/2006/relationships/footer" Target="footer16.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Times New Roman"/>
    <w:charset w:val="01"/>
    <w:family w:val="roman"/>
    <w:pitch w:val="variable"/>
  </w:font>
  <w:font w:name="Mangal">
    <w:altName w:val="Heavy Heap"/>
    <w:panose1 w:val="02040503050203030202"/>
    <w:charset w:val="00"/>
    <w:family w:val="roman"/>
    <w:pitch w:val="variable"/>
    <w:sig w:usb0="00000003" w:usb1="00000000" w:usb2="00000000" w:usb3="00000000" w:csb0="00000001" w:csb1="00000000"/>
  </w:font>
  <w:font w:name="Liberation Sans">
    <w:altName w:val="Arial"/>
    <w:charset w:val="01"/>
    <w:family w:val="roman"/>
    <w:pitch w:val="variable"/>
  </w:font>
  <w:font w:name="PingFang S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F03"/>
    <w:rsid w:val="002173B7"/>
    <w:rsid w:val="002B76B4"/>
    <w:rsid w:val="00486F2B"/>
    <w:rsid w:val="004A154B"/>
    <w:rsid w:val="004D7B39"/>
    <w:rsid w:val="007F0F79"/>
    <w:rsid w:val="00B03F63"/>
    <w:rsid w:val="00CC5F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F0F79"/>
    <w:rPr>
      <w:color w:val="808080"/>
    </w:rPr>
  </w:style>
  <w:style w:type="paragraph" w:customStyle="1" w:styleId="82ABD0608C20451A8397FC98D14E009A">
    <w:name w:val="82ABD0608C20451A8397FC98D14E009A"/>
    <w:rsid w:val="00CC5F03"/>
  </w:style>
  <w:style w:type="paragraph" w:customStyle="1" w:styleId="C895E31EEE044C5C948C21D56A984875">
    <w:name w:val="C895E31EEE044C5C948C21D56A984875"/>
    <w:rsid w:val="00CC5F03"/>
  </w:style>
  <w:style w:type="paragraph" w:customStyle="1" w:styleId="765B9855B2234A6ABC61760AE31B1CA1">
    <w:name w:val="765B9855B2234A6ABC61760AE31B1CA1"/>
    <w:rsid w:val="00CC5F03"/>
  </w:style>
  <w:style w:type="paragraph" w:customStyle="1" w:styleId="FD0D8DD389954EBEA20EA9CB60C2780F">
    <w:name w:val="FD0D8DD389954EBEA20EA9CB60C2780F"/>
    <w:rsid w:val="00CC5F03"/>
  </w:style>
  <w:style w:type="paragraph" w:customStyle="1" w:styleId="2853B9B6122A47D0BFBBA046F0BDF200">
    <w:name w:val="2853B9B6122A47D0BFBBA046F0BDF200"/>
    <w:rsid w:val="00CC5F03"/>
  </w:style>
  <w:style w:type="paragraph" w:customStyle="1" w:styleId="70697611D6A441BDA480BE3A3A7A5A82">
    <w:name w:val="70697611D6A441BDA480BE3A3A7A5A82"/>
    <w:rsid w:val="00CC5F03"/>
  </w:style>
  <w:style w:type="paragraph" w:customStyle="1" w:styleId="17C86E4A48894E7C9366C4595493050C">
    <w:name w:val="17C86E4A48894E7C9366C4595493050C"/>
    <w:rsid w:val="00CC5F03"/>
  </w:style>
  <w:style w:type="paragraph" w:customStyle="1" w:styleId="4BED6E42F5F346DAA4A6EF4291000382">
    <w:name w:val="4BED6E42F5F346DAA4A6EF4291000382"/>
    <w:rsid w:val="00CC5F03"/>
  </w:style>
  <w:style w:type="paragraph" w:customStyle="1" w:styleId="122FF4C901B14E7486DA70EC54A09487">
    <w:name w:val="122FF4C901B14E7486DA70EC54A09487"/>
    <w:rsid w:val="00CC5F03"/>
  </w:style>
  <w:style w:type="paragraph" w:customStyle="1" w:styleId="09180EC53B014950890C044655B6E422">
    <w:name w:val="09180EC53B014950890C044655B6E422"/>
    <w:rsid w:val="00CC5F03"/>
  </w:style>
  <w:style w:type="paragraph" w:customStyle="1" w:styleId="4E0283334E5F47D08588EDBE064DE97B">
    <w:name w:val="4E0283334E5F47D08588EDBE064DE97B"/>
    <w:rsid w:val="00CC5F03"/>
  </w:style>
  <w:style w:type="paragraph" w:customStyle="1" w:styleId="A556E16D6C514C8A9CAC3A8D2708CBED">
    <w:name w:val="A556E16D6C514C8A9CAC3A8D2708CBED"/>
    <w:rsid w:val="00CC5F03"/>
  </w:style>
  <w:style w:type="paragraph" w:customStyle="1" w:styleId="701AD02B216B401DB597F56494355CF9">
    <w:name w:val="701AD02B216B401DB597F56494355CF9"/>
    <w:rsid w:val="00CC5F03"/>
  </w:style>
  <w:style w:type="paragraph" w:customStyle="1" w:styleId="3305A2D91180476EA265AD9299734831">
    <w:name w:val="3305A2D91180476EA265AD9299734831"/>
    <w:rsid w:val="00CC5F03"/>
  </w:style>
  <w:style w:type="paragraph" w:customStyle="1" w:styleId="971E7C9068734955A79838F86A4AD9BF">
    <w:name w:val="971E7C9068734955A79838F86A4AD9BF"/>
    <w:rsid w:val="00CC5F03"/>
  </w:style>
  <w:style w:type="paragraph" w:customStyle="1" w:styleId="37C26FD6E8404049AC0A44C812B6C98E">
    <w:name w:val="37C26FD6E8404049AC0A44C812B6C98E"/>
    <w:rsid w:val="00CC5F03"/>
  </w:style>
  <w:style w:type="paragraph" w:customStyle="1" w:styleId="017077E338234D8989A45CD5797D06DA">
    <w:name w:val="017077E338234D8989A45CD5797D06DA"/>
    <w:rsid w:val="00CC5F03"/>
  </w:style>
  <w:style w:type="paragraph" w:customStyle="1" w:styleId="6418954D6469414A8DCA8DFFC034B640">
    <w:name w:val="6418954D6469414A8DCA8DFFC034B640"/>
    <w:rsid w:val="00CC5F03"/>
  </w:style>
  <w:style w:type="paragraph" w:customStyle="1" w:styleId="08DC26E0280B44D2A68AA1F04C3A6F4D">
    <w:name w:val="08DC26E0280B44D2A68AA1F04C3A6F4D"/>
    <w:rsid w:val="00CC5F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B88CF-847A-4869-9C98-0BE500881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4330</Words>
  <Characters>27279</Characters>
  <Application>Microsoft Office Word</Application>
  <DocSecurity>0</DocSecurity>
  <Lines>227</Lines>
  <Paragraphs>63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Universitätsklinikum Leipzig AöR</Company>
  <LinksUpToDate>false</LinksUpToDate>
  <CharactersWithSpaces>31546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Lina-Jolien</dc:creator>
  <dc:description/>
  <cp:lastModifiedBy>Peter, Lina-Jolien</cp:lastModifiedBy>
  <cp:revision>4</cp:revision>
  <dcterms:created xsi:type="dcterms:W3CDTF">2024-03-07T13:01:00Z</dcterms:created>
  <dcterms:modified xsi:type="dcterms:W3CDTF">2024-03-07T13:01:00Z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44cf225535f7ad8516114ea7a61b935e5262a00912b35bd3d179b66006786274</vt:lpwstr>
  </property>
</Properties>
</file>