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FCD179" w14:textId="190E94C5" w:rsidR="008E5B19" w:rsidRPr="00836E1B" w:rsidRDefault="00A27392" w:rsidP="00490524">
      <w:pPr>
        <w:jc w:val="center"/>
        <w:rPr>
          <w:rFonts w:ascii="Times New Roman" w:hAnsi="Times New Roman" w:cs="Times New Roman"/>
          <w:b/>
          <w:szCs w:val="21"/>
        </w:rPr>
      </w:pPr>
      <w:r w:rsidRPr="00836E1B">
        <w:rPr>
          <w:rFonts w:ascii="Times New Roman" w:hAnsi="Times New Roman" w:cs="Times New Roman"/>
          <w:b/>
          <w:szCs w:val="21"/>
        </w:rPr>
        <w:t>Supplemental Materials</w:t>
      </w:r>
    </w:p>
    <w:p w14:paraId="30F18D04" w14:textId="77777777" w:rsidR="00490524" w:rsidRPr="00836E1B" w:rsidRDefault="00490524" w:rsidP="00490524">
      <w:pPr>
        <w:jc w:val="center"/>
        <w:rPr>
          <w:rFonts w:ascii="Times New Roman" w:hAnsi="Times New Roman" w:cs="Times New Roman"/>
          <w:b/>
          <w:szCs w:val="21"/>
        </w:rPr>
      </w:pPr>
    </w:p>
    <w:p w14:paraId="3B45470C" w14:textId="25CD3D65" w:rsidR="001B6E2E" w:rsidRPr="00836E1B" w:rsidRDefault="00351E30" w:rsidP="00224244">
      <w:pPr>
        <w:rPr>
          <w:rFonts w:ascii="Times New Roman" w:hAnsi="Times New Roman" w:cs="Times New Roman"/>
          <w:b/>
          <w:bCs/>
          <w:szCs w:val="21"/>
        </w:rPr>
      </w:pPr>
      <w:r w:rsidRPr="00836E1B">
        <w:rPr>
          <w:rFonts w:ascii="Times New Roman" w:eastAsia="ＭＳ 明朝" w:hAnsi="Times New Roman" w:cs="Times New Roman"/>
          <w:b/>
          <w:bCs/>
          <w:szCs w:val="21"/>
        </w:rPr>
        <w:t xml:space="preserve">An efficient variant phasing utilizing a replication cycle reaction </w:t>
      </w:r>
      <w:proofErr w:type="gramStart"/>
      <w:r w:rsidRPr="00836E1B">
        <w:rPr>
          <w:rFonts w:ascii="Times New Roman" w:eastAsia="ＭＳ 明朝" w:hAnsi="Times New Roman" w:cs="Times New Roman"/>
          <w:b/>
          <w:bCs/>
          <w:szCs w:val="21"/>
        </w:rPr>
        <w:t>system</w:t>
      </w:r>
      <w:proofErr w:type="gramEnd"/>
    </w:p>
    <w:p w14:paraId="40DDE59A" w14:textId="77777777" w:rsidR="001B6E2E" w:rsidRPr="00836E1B" w:rsidRDefault="001B6E2E" w:rsidP="00224244">
      <w:pPr>
        <w:rPr>
          <w:rFonts w:ascii="Times New Roman" w:hAnsi="Times New Roman" w:cs="Times New Roman"/>
          <w:b/>
          <w:szCs w:val="21"/>
        </w:rPr>
      </w:pPr>
    </w:p>
    <w:p w14:paraId="1AC41411" w14:textId="1B308B87" w:rsidR="003F230E" w:rsidRPr="00836E1B" w:rsidRDefault="00245BFE" w:rsidP="00224244">
      <w:pPr>
        <w:rPr>
          <w:rFonts w:ascii="Times New Roman" w:hAnsi="Times New Roman" w:cs="Times New Roman"/>
          <w:b/>
          <w:szCs w:val="21"/>
        </w:rPr>
      </w:pPr>
      <w:r w:rsidRPr="00836E1B">
        <w:rPr>
          <w:rFonts w:ascii="Times New Roman" w:hAnsi="Times New Roman" w:cs="Times New Roman"/>
          <w:b/>
          <w:szCs w:val="21"/>
        </w:rPr>
        <w:t xml:space="preserve">Supplementary </w:t>
      </w:r>
      <w:r w:rsidR="00857132">
        <w:rPr>
          <w:rFonts w:ascii="Times New Roman" w:hAnsi="Times New Roman" w:cs="Times New Roman"/>
          <w:b/>
          <w:szCs w:val="21"/>
        </w:rPr>
        <w:t>Methods</w:t>
      </w:r>
      <w:r w:rsidR="0077221D" w:rsidRPr="00836E1B">
        <w:rPr>
          <w:rFonts w:ascii="Times New Roman" w:hAnsi="Times New Roman" w:cs="Times New Roman"/>
          <w:b/>
          <w:szCs w:val="21"/>
        </w:rPr>
        <w:t xml:space="preserve"> 1</w:t>
      </w:r>
      <w:r w:rsidR="003F230E" w:rsidRPr="00836E1B">
        <w:rPr>
          <w:rFonts w:ascii="Times New Roman" w:hAnsi="Times New Roman" w:cs="Times New Roman"/>
          <w:b/>
          <w:szCs w:val="21"/>
        </w:rPr>
        <w:t xml:space="preserve">. </w:t>
      </w:r>
      <w:r w:rsidR="00AA6816" w:rsidRPr="00836E1B">
        <w:rPr>
          <w:rFonts w:ascii="Times New Roman" w:hAnsi="Times New Roman" w:cs="Times New Roman"/>
          <w:b/>
          <w:szCs w:val="21"/>
        </w:rPr>
        <w:t xml:space="preserve">pBR322 plasmid </w:t>
      </w:r>
      <w:r w:rsidR="00D81B50" w:rsidRPr="00836E1B">
        <w:rPr>
          <w:rFonts w:ascii="Times New Roman" w:hAnsi="Times New Roman" w:cs="Times New Roman"/>
          <w:b/>
          <w:szCs w:val="21"/>
        </w:rPr>
        <w:t>with oriC cassette sequence</w:t>
      </w:r>
      <w:r w:rsidR="002517C1" w:rsidRPr="00836E1B">
        <w:rPr>
          <w:rFonts w:ascii="Times New Roman" w:hAnsi="Times New Roman" w:cs="Times New Roman"/>
          <w:b/>
          <w:szCs w:val="21"/>
        </w:rPr>
        <w:t>.</w:t>
      </w:r>
    </w:p>
    <w:p w14:paraId="79D6B17D" w14:textId="059E036F" w:rsidR="00D06EDA" w:rsidRPr="00836E1B" w:rsidRDefault="00020093" w:rsidP="0077221D">
      <w:pPr>
        <w:rPr>
          <w:rFonts w:ascii="Times New Roman" w:hAnsi="Times New Roman" w:cs="Times New Roman"/>
          <w:bCs/>
          <w:szCs w:val="21"/>
        </w:rPr>
      </w:pPr>
      <w:r w:rsidRPr="00836E1B">
        <w:rPr>
          <w:noProof/>
          <w:szCs w:val="21"/>
        </w:rPr>
        <w:drawing>
          <wp:inline distT="0" distB="0" distL="0" distR="0" wp14:anchorId="3F4CFBBD" wp14:editId="280FC274">
            <wp:extent cx="5057775" cy="5029200"/>
            <wp:effectExtent l="0" t="0" r="9525" b="0"/>
            <wp:docPr id="522521527" name="図 3" descr="ダイアグラム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2521527" name="図 3" descr="ダイアグラム&#10;&#10;自動的に生成された説明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92" t="7131" r="738" b="3226"/>
                    <a:stretch/>
                  </pic:blipFill>
                  <pic:spPr bwMode="auto">
                    <a:xfrm>
                      <a:off x="0" y="0"/>
                      <a:ext cx="5057775" cy="502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7E9FC2" w14:textId="2557274B" w:rsidR="00574CF2" w:rsidRPr="00836E1B" w:rsidRDefault="00574CF2" w:rsidP="0077221D">
      <w:pPr>
        <w:rPr>
          <w:rFonts w:ascii="Times New Roman" w:hAnsi="Times New Roman" w:cs="Times New Roman"/>
          <w:bCs/>
          <w:szCs w:val="21"/>
        </w:rPr>
      </w:pPr>
      <w:r w:rsidRPr="003349DE">
        <w:rPr>
          <w:rFonts w:ascii="Times New Roman" w:hAnsi="Times New Roman" w:cs="Times New Roman"/>
          <w:bCs/>
          <w:i/>
          <w:iCs/>
          <w:szCs w:val="21"/>
        </w:rPr>
        <w:t>oriC</w:t>
      </w:r>
      <w:r w:rsidRPr="00836E1B">
        <w:rPr>
          <w:rFonts w:ascii="Times New Roman" w:hAnsi="Times New Roman" w:cs="Times New Roman"/>
          <w:bCs/>
          <w:szCs w:val="21"/>
        </w:rPr>
        <w:t xml:space="preserve"> cassette contained in OriCiro Cell-Free Cloning System (OriCiro Genomics, Tokyo, Japan) was subcloned</w:t>
      </w:r>
      <w:r w:rsidR="0080132C">
        <w:rPr>
          <w:rFonts w:ascii="Times New Roman" w:hAnsi="Times New Roman" w:cs="Times New Roman"/>
          <w:bCs/>
          <w:szCs w:val="21"/>
        </w:rPr>
        <w:t xml:space="preserve"> </w:t>
      </w:r>
      <w:r w:rsidR="0080132C">
        <w:rPr>
          <w:rFonts w:ascii="Times New Roman" w:hAnsi="Times New Roman" w:cs="Times New Roman" w:hint="eastAsia"/>
          <w:bCs/>
          <w:szCs w:val="21"/>
        </w:rPr>
        <w:t>i</w:t>
      </w:r>
      <w:r w:rsidR="0080132C">
        <w:rPr>
          <w:rFonts w:ascii="Times New Roman" w:hAnsi="Times New Roman" w:cs="Times New Roman"/>
          <w:bCs/>
          <w:szCs w:val="21"/>
        </w:rPr>
        <w:t>nto</w:t>
      </w:r>
      <w:r w:rsidRPr="00836E1B">
        <w:rPr>
          <w:rFonts w:ascii="Times New Roman" w:hAnsi="Times New Roman" w:cs="Times New Roman"/>
          <w:bCs/>
          <w:szCs w:val="21"/>
        </w:rPr>
        <w:t xml:space="preserve"> pBR322 downstream of the ampicillin resistance gene.</w:t>
      </w:r>
    </w:p>
    <w:p w14:paraId="2E67FB91" w14:textId="58491FD8" w:rsidR="00574CF2" w:rsidRPr="00836E1B" w:rsidRDefault="00FE2579" w:rsidP="0077221D">
      <w:pPr>
        <w:rPr>
          <w:rFonts w:ascii="Times New Roman" w:hAnsi="Times New Roman" w:cs="Times New Roman"/>
          <w:bCs/>
          <w:szCs w:val="21"/>
        </w:rPr>
      </w:pPr>
      <w:r>
        <w:rPr>
          <w:rFonts w:ascii="Times New Roman" w:hAnsi="Times New Roman" w:cs="Times New Roman"/>
          <w:bCs/>
          <w:szCs w:val="21"/>
        </w:rPr>
        <w:t>With the vector as a template, t</w:t>
      </w:r>
      <w:r w:rsidR="00425908" w:rsidRPr="00836E1B">
        <w:rPr>
          <w:rFonts w:ascii="Times New Roman" w:hAnsi="Times New Roman" w:cs="Times New Roman"/>
          <w:bCs/>
          <w:szCs w:val="21"/>
        </w:rPr>
        <w:t xml:space="preserve">he region containing </w:t>
      </w:r>
      <w:r w:rsidR="00425908" w:rsidRPr="0066583F">
        <w:rPr>
          <w:rFonts w:ascii="Times New Roman" w:hAnsi="Times New Roman" w:cs="Times New Roman"/>
          <w:bCs/>
          <w:i/>
          <w:iCs/>
          <w:szCs w:val="21"/>
        </w:rPr>
        <w:t>rop</w:t>
      </w:r>
      <w:r w:rsidR="00425908" w:rsidRPr="00836E1B">
        <w:rPr>
          <w:rFonts w:ascii="Times New Roman" w:hAnsi="Times New Roman" w:cs="Times New Roman"/>
          <w:bCs/>
          <w:szCs w:val="21"/>
        </w:rPr>
        <w:t xml:space="preserve">, </w:t>
      </w:r>
      <w:proofErr w:type="spellStart"/>
      <w:r w:rsidR="00425908" w:rsidRPr="0066583F">
        <w:rPr>
          <w:rFonts w:ascii="Times New Roman" w:hAnsi="Times New Roman" w:cs="Times New Roman"/>
          <w:bCs/>
          <w:i/>
          <w:iCs/>
          <w:szCs w:val="21"/>
        </w:rPr>
        <w:t>ori</w:t>
      </w:r>
      <w:proofErr w:type="spellEnd"/>
      <w:r w:rsidR="00425908" w:rsidRPr="00836E1B">
        <w:rPr>
          <w:rFonts w:ascii="Times New Roman" w:hAnsi="Times New Roman" w:cs="Times New Roman"/>
          <w:bCs/>
          <w:szCs w:val="21"/>
        </w:rPr>
        <w:t xml:space="preserve">, </w:t>
      </w:r>
      <w:r w:rsidR="00425908" w:rsidRPr="0066583F">
        <w:rPr>
          <w:rFonts w:ascii="Times New Roman" w:hAnsi="Times New Roman" w:cs="Times New Roman"/>
          <w:bCs/>
          <w:i/>
          <w:iCs/>
          <w:szCs w:val="21"/>
        </w:rPr>
        <w:t>AmpR</w:t>
      </w:r>
      <w:r w:rsidR="00425908" w:rsidRPr="00836E1B">
        <w:rPr>
          <w:rFonts w:ascii="Times New Roman" w:hAnsi="Times New Roman" w:cs="Times New Roman"/>
          <w:bCs/>
          <w:szCs w:val="21"/>
        </w:rPr>
        <w:t xml:space="preserve">, and </w:t>
      </w:r>
      <w:r w:rsidR="00425908" w:rsidRPr="0066583F">
        <w:rPr>
          <w:rFonts w:ascii="Times New Roman" w:hAnsi="Times New Roman" w:cs="Times New Roman"/>
          <w:bCs/>
          <w:i/>
          <w:iCs/>
          <w:szCs w:val="21"/>
        </w:rPr>
        <w:t>oriC</w:t>
      </w:r>
      <w:r w:rsidR="00425908" w:rsidRPr="00836E1B">
        <w:rPr>
          <w:rFonts w:ascii="Times New Roman" w:hAnsi="Times New Roman" w:cs="Times New Roman"/>
          <w:bCs/>
          <w:szCs w:val="21"/>
        </w:rPr>
        <w:t xml:space="preserve"> cassette (</w:t>
      </w:r>
      <w:r w:rsidR="00425908" w:rsidRPr="0066583F">
        <w:rPr>
          <w:rFonts w:ascii="Times New Roman" w:hAnsi="Times New Roman" w:cs="Times New Roman"/>
          <w:bCs/>
          <w:i/>
          <w:iCs/>
          <w:szCs w:val="21"/>
        </w:rPr>
        <w:t>oriC</w:t>
      </w:r>
      <w:r w:rsidR="00425908" w:rsidRPr="00836E1B">
        <w:rPr>
          <w:rFonts w:ascii="Times New Roman" w:hAnsi="Times New Roman" w:cs="Times New Roman"/>
          <w:bCs/>
          <w:szCs w:val="21"/>
        </w:rPr>
        <w:t>-</w:t>
      </w:r>
      <w:r w:rsidR="00425908" w:rsidRPr="0066583F">
        <w:rPr>
          <w:rFonts w:ascii="Times New Roman" w:hAnsi="Times New Roman" w:cs="Times New Roman"/>
          <w:bCs/>
          <w:i/>
          <w:iCs/>
          <w:szCs w:val="21"/>
        </w:rPr>
        <w:t>AmpR</w:t>
      </w:r>
      <w:r w:rsidR="00425908" w:rsidRPr="00836E1B">
        <w:rPr>
          <w:rFonts w:ascii="Times New Roman" w:hAnsi="Times New Roman" w:cs="Times New Roman"/>
          <w:bCs/>
          <w:szCs w:val="21"/>
        </w:rPr>
        <w:t xml:space="preserve"> cassette) was amplified by PCR. The sequence of primer used in this PCR amplification is as follows:</w:t>
      </w:r>
    </w:p>
    <w:p w14:paraId="5D4874A4" w14:textId="57621BF9" w:rsidR="00425908" w:rsidRPr="00836E1B" w:rsidRDefault="00425908" w:rsidP="0077221D">
      <w:pPr>
        <w:rPr>
          <w:rFonts w:ascii="Times New Roman" w:hAnsi="Times New Roman" w:cs="Times New Roman"/>
          <w:bCs/>
          <w:szCs w:val="21"/>
        </w:rPr>
      </w:pPr>
      <w:r w:rsidRPr="00836E1B">
        <w:rPr>
          <w:rFonts w:ascii="Times New Roman" w:hAnsi="Times New Roman" w:cs="Times New Roman" w:hint="eastAsia"/>
          <w:bCs/>
          <w:szCs w:val="21"/>
        </w:rPr>
        <w:t>F</w:t>
      </w:r>
      <w:r w:rsidRPr="00836E1B">
        <w:rPr>
          <w:rFonts w:ascii="Times New Roman" w:hAnsi="Times New Roman" w:cs="Times New Roman"/>
          <w:bCs/>
          <w:szCs w:val="21"/>
        </w:rPr>
        <w:t xml:space="preserve"> </w:t>
      </w:r>
      <w:r w:rsidR="002E587D" w:rsidRPr="00836E1B">
        <w:rPr>
          <w:rFonts w:ascii="Times New Roman" w:hAnsi="Times New Roman" w:cs="Times New Roman"/>
          <w:bCs/>
          <w:szCs w:val="21"/>
        </w:rPr>
        <w:t>5’-</w:t>
      </w:r>
      <w:r w:rsidR="002F5F0B" w:rsidRPr="002F5F0B">
        <w:rPr>
          <w:rFonts w:ascii="Times New Roman" w:hAnsi="Times New Roman" w:cs="Times New Roman"/>
          <w:bCs/>
          <w:szCs w:val="21"/>
        </w:rPr>
        <w:t xml:space="preserve">CTGCTCTGATGCCGCATAG </w:t>
      </w:r>
      <w:r w:rsidR="002E587D" w:rsidRPr="00836E1B">
        <w:rPr>
          <w:rFonts w:ascii="Times New Roman" w:hAnsi="Times New Roman" w:cs="Times New Roman"/>
          <w:bCs/>
          <w:szCs w:val="21"/>
        </w:rPr>
        <w:t>-3’</w:t>
      </w:r>
    </w:p>
    <w:p w14:paraId="424440D8" w14:textId="23B9EA01" w:rsidR="0052224A" w:rsidRPr="00836E1B" w:rsidRDefault="0052224A" w:rsidP="0077221D">
      <w:pPr>
        <w:rPr>
          <w:rFonts w:ascii="Times New Roman" w:hAnsi="Times New Roman" w:cs="Times New Roman"/>
          <w:bCs/>
          <w:szCs w:val="21"/>
        </w:rPr>
      </w:pPr>
      <w:r w:rsidRPr="00836E1B">
        <w:rPr>
          <w:rFonts w:ascii="Times New Roman" w:hAnsi="Times New Roman" w:cs="Times New Roman" w:hint="eastAsia"/>
          <w:bCs/>
          <w:szCs w:val="21"/>
        </w:rPr>
        <w:t>R</w:t>
      </w:r>
      <w:r w:rsidRPr="00836E1B">
        <w:rPr>
          <w:rFonts w:ascii="Times New Roman" w:hAnsi="Times New Roman" w:cs="Times New Roman"/>
          <w:bCs/>
          <w:szCs w:val="21"/>
        </w:rPr>
        <w:t xml:space="preserve"> </w:t>
      </w:r>
      <w:r w:rsidR="002E587D" w:rsidRPr="00836E1B">
        <w:rPr>
          <w:rFonts w:ascii="Times New Roman" w:hAnsi="Times New Roman" w:cs="Times New Roman"/>
          <w:bCs/>
          <w:szCs w:val="21"/>
        </w:rPr>
        <w:t>5’-</w:t>
      </w:r>
      <w:r w:rsidR="00543BA7" w:rsidRPr="00836E1B">
        <w:rPr>
          <w:rFonts w:ascii="Times New Roman" w:hAnsi="Times New Roman" w:cs="Times New Roman"/>
          <w:bCs/>
          <w:szCs w:val="21"/>
        </w:rPr>
        <w:t>GTGTCGGGGCTGGCTTAAC</w:t>
      </w:r>
      <w:r w:rsidR="002E587D" w:rsidRPr="00836E1B">
        <w:rPr>
          <w:rFonts w:ascii="Times New Roman" w:hAnsi="Times New Roman" w:cs="Times New Roman"/>
          <w:bCs/>
          <w:szCs w:val="21"/>
        </w:rPr>
        <w:t>-3’</w:t>
      </w:r>
    </w:p>
    <w:p w14:paraId="0494EC25" w14:textId="40ABE6E9" w:rsidR="00003C23" w:rsidRPr="00836E1B" w:rsidRDefault="00003C23" w:rsidP="0077221D">
      <w:pPr>
        <w:rPr>
          <w:rFonts w:ascii="Times New Roman" w:hAnsi="Times New Roman" w:cs="Times New Roman"/>
          <w:bCs/>
          <w:szCs w:val="21"/>
        </w:rPr>
      </w:pPr>
      <w:r w:rsidRPr="00836E1B">
        <w:rPr>
          <w:rFonts w:ascii="Times New Roman" w:hAnsi="Times New Roman" w:cs="Times New Roman" w:hint="eastAsia"/>
          <w:bCs/>
          <w:szCs w:val="21"/>
        </w:rPr>
        <w:t>T</w:t>
      </w:r>
      <w:r w:rsidRPr="00836E1B">
        <w:rPr>
          <w:rFonts w:ascii="Times New Roman" w:hAnsi="Times New Roman" w:cs="Times New Roman"/>
          <w:bCs/>
          <w:szCs w:val="21"/>
        </w:rPr>
        <w:t>his PCR product was used as</w:t>
      </w:r>
      <w:r w:rsidR="006F5C89" w:rsidRPr="00836E1B">
        <w:rPr>
          <w:rFonts w:ascii="Times New Roman" w:hAnsi="Times New Roman" w:cs="Times New Roman"/>
          <w:bCs/>
          <w:i/>
          <w:iCs/>
          <w:szCs w:val="21"/>
        </w:rPr>
        <w:t xml:space="preserve"> oriC</w:t>
      </w:r>
      <w:r w:rsidR="006F5C89" w:rsidRPr="00836E1B">
        <w:rPr>
          <w:rFonts w:ascii="Times New Roman" w:hAnsi="Times New Roman" w:cs="Times New Roman"/>
          <w:bCs/>
          <w:szCs w:val="21"/>
        </w:rPr>
        <w:t>-</w:t>
      </w:r>
      <w:r w:rsidR="006F5C89" w:rsidRPr="00836E1B">
        <w:rPr>
          <w:rFonts w:ascii="Times New Roman" w:hAnsi="Times New Roman" w:cs="Times New Roman"/>
          <w:bCs/>
          <w:i/>
          <w:iCs/>
          <w:szCs w:val="21"/>
        </w:rPr>
        <w:t>AmpR</w:t>
      </w:r>
      <w:r w:rsidR="006F5C89" w:rsidRPr="00836E1B">
        <w:rPr>
          <w:rFonts w:ascii="Times New Roman" w:hAnsi="Times New Roman" w:cs="Times New Roman"/>
          <w:bCs/>
          <w:szCs w:val="21"/>
        </w:rPr>
        <w:t xml:space="preserve"> cassette</w:t>
      </w:r>
      <w:r w:rsidRPr="00836E1B">
        <w:rPr>
          <w:rFonts w:ascii="Times New Roman" w:hAnsi="Times New Roman" w:cs="Times New Roman"/>
          <w:bCs/>
          <w:szCs w:val="21"/>
        </w:rPr>
        <w:t xml:space="preserve"> in this paper.</w:t>
      </w:r>
    </w:p>
    <w:p w14:paraId="418F2904" w14:textId="3102BA4C" w:rsidR="00C44EFE" w:rsidRPr="00836E1B" w:rsidRDefault="00C44EFE">
      <w:pPr>
        <w:widowControl/>
        <w:jc w:val="left"/>
        <w:rPr>
          <w:rFonts w:ascii="Times New Roman" w:hAnsi="Times New Roman" w:cs="Times New Roman"/>
          <w:bCs/>
          <w:szCs w:val="21"/>
        </w:rPr>
      </w:pPr>
      <w:r w:rsidRPr="00836E1B">
        <w:rPr>
          <w:rFonts w:ascii="Times New Roman" w:hAnsi="Times New Roman" w:cs="Times New Roman"/>
          <w:bCs/>
          <w:szCs w:val="21"/>
        </w:rPr>
        <w:br w:type="page"/>
      </w:r>
    </w:p>
    <w:p w14:paraId="57AD28D1" w14:textId="3E8354DA" w:rsidR="0077221D" w:rsidRPr="00836E1B" w:rsidRDefault="0077221D" w:rsidP="0077221D">
      <w:pPr>
        <w:rPr>
          <w:rFonts w:ascii="Times New Roman" w:hAnsi="Times New Roman" w:cs="Times New Roman"/>
          <w:b/>
          <w:szCs w:val="21"/>
        </w:rPr>
      </w:pPr>
      <w:r w:rsidRPr="00836E1B">
        <w:rPr>
          <w:rFonts w:ascii="Times New Roman" w:hAnsi="Times New Roman" w:cs="Times New Roman"/>
          <w:b/>
          <w:szCs w:val="21"/>
        </w:rPr>
        <w:lastRenderedPageBreak/>
        <w:t xml:space="preserve">Supplementary </w:t>
      </w:r>
      <w:r w:rsidRPr="00836E1B">
        <w:rPr>
          <w:rFonts w:ascii="Times New Roman" w:hAnsi="Times New Roman" w:cs="Times New Roman" w:hint="eastAsia"/>
          <w:b/>
          <w:szCs w:val="21"/>
        </w:rPr>
        <w:t>M</w:t>
      </w:r>
      <w:r w:rsidRPr="00836E1B">
        <w:rPr>
          <w:rFonts w:ascii="Times New Roman" w:hAnsi="Times New Roman" w:cs="Times New Roman"/>
          <w:b/>
          <w:szCs w:val="21"/>
        </w:rPr>
        <w:t xml:space="preserve">ethods </w:t>
      </w:r>
      <w:r w:rsidR="00857132">
        <w:rPr>
          <w:rFonts w:ascii="Times New Roman" w:hAnsi="Times New Roman" w:cs="Times New Roman"/>
          <w:b/>
          <w:szCs w:val="21"/>
        </w:rPr>
        <w:t>2</w:t>
      </w:r>
      <w:r w:rsidRPr="00836E1B">
        <w:rPr>
          <w:rFonts w:ascii="Times New Roman" w:hAnsi="Times New Roman" w:cs="Times New Roman"/>
          <w:b/>
          <w:szCs w:val="21"/>
        </w:rPr>
        <w:t xml:space="preserve">. </w:t>
      </w:r>
      <w:r w:rsidR="00003C23" w:rsidRPr="00836E1B">
        <w:rPr>
          <w:rFonts w:ascii="Times New Roman" w:hAnsi="Times New Roman" w:cs="Times New Roman"/>
          <w:b/>
          <w:szCs w:val="21"/>
        </w:rPr>
        <w:t>PCR a</w:t>
      </w:r>
      <w:r w:rsidR="00EB333F" w:rsidRPr="00836E1B">
        <w:rPr>
          <w:rFonts w:ascii="Times New Roman" w:hAnsi="Times New Roman" w:cs="Times New Roman"/>
          <w:b/>
          <w:szCs w:val="21"/>
        </w:rPr>
        <w:t xml:space="preserve">mplification of </w:t>
      </w:r>
      <w:r w:rsidR="006F5C89" w:rsidRPr="00836E1B">
        <w:rPr>
          <w:rFonts w:ascii="Times New Roman" w:hAnsi="Times New Roman" w:cs="Times New Roman"/>
          <w:b/>
          <w:i/>
          <w:iCs/>
          <w:szCs w:val="21"/>
        </w:rPr>
        <w:t>oriC</w:t>
      </w:r>
      <w:r w:rsidR="00EB333F" w:rsidRPr="00836E1B">
        <w:rPr>
          <w:rFonts w:ascii="Times New Roman" w:hAnsi="Times New Roman" w:cs="Times New Roman"/>
          <w:b/>
          <w:szCs w:val="21"/>
        </w:rPr>
        <w:t>-</w:t>
      </w:r>
      <w:r w:rsidR="006F5C89" w:rsidRPr="00836E1B">
        <w:rPr>
          <w:rFonts w:ascii="Times New Roman" w:hAnsi="Times New Roman" w:cs="Times New Roman"/>
          <w:b/>
          <w:i/>
          <w:iCs/>
          <w:szCs w:val="21"/>
        </w:rPr>
        <w:t>AmpR</w:t>
      </w:r>
      <w:r w:rsidR="00EB333F" w:rsidRPr="00836E1B">
        <w:rPr>
          <w:rFonts w:ascii="Times New Roman" w:hAnsi="Times New Roman" w:cs="Times New Roman"/>
          <w:b/>
          <w:szCs w:val="21"/>
        </w:rPr>
        <w:t xml:space="preserve"> cassett</w:t>
      </w:r>
      <w:r w:rsidR="00003C23" w:rsidRPr="00836E1B">
        <w:rPr>
          <w:rFonts w:ascii="Times New Roman" w:hAnsi="Times New Roman" w:cs="Times New Roman"/>
          <w:b/>
          <w:szCs w:val="21"/>
        </w:rPr>
        <w:t>e</w:t>
      </w:r>
    </w:p>
    <w:p w14:paraId="2AFD68D5" w14:textId="00DFDCF1" w:rsidR="0077221D" w:rsidRPr="00836E1B" w:rsidRDefault="00E04FB6" w:rsidP="00910DDC">
      <w:pPr>
        <w:rPr>
          <w:rFonts w:ascii="Times New Roman" w:hAnsi="Times New Roman" w:cs="Times New Roman"/>
          <w:bCs/>
          <w:szCs w:val="21"/>
        </w:rPr>
      </w:pPr>
      <w:r w:rsidRPr="00836E1B">
        <w:rPr>
          <w:rFonts w:ascii="Times New Roman" w:hAnsi="Times New Roman" w:cs="Times New Roman"/>
          <w:bCs/>
          <w:i/>
          <w:iCs/>
          <w:szCs w:val="21"/>
        </w:rPr>
        <w:t>oriC</w:t>
      </w:r>
      <w:r w:rsidRPr="00836E1B">
        <w:rPr>
          <w:rFonts w:ascii="Times New Roman" w:hAnsi="Times New Roman" w:cs="Times New Roman"/>
          <w:bCs/>
          <w:szCs w:val="21"/>
        </w:rPr>
        <w:t>-</w:t>
      </w:r>
      <w:r w:rsidRPr="00836E1B">
        <w:rPr>
          <w:rFonts w:ascii="Times New Roman" w:hAnsi="Times New Roman" w:cs="Times New Roman"/>
          <w:bCs/>
          <w:i/>
          <w:iCs/>
          <w:szCs w:val="21"/>
        </w:rPr>
        <w:t>AmpR</w:t>
      </w:r>
      <w:r w:rsidRPr="00836E1B">
        <w:rPr>
          <w:rFonts w:ascii="Times New Roman" w:hAnsi="Times New Roman" w:cs="Times New Roman"/>
          <w:bCs/>
          <w:szCs w:val="21"/>
        </w:rPr>
        <w:t xml:space="preserve"> cassette was amplified by PCR using primer pairs containing 60 nt overlapping sequences with the target sequence located at the 5’-side. </w:t>
      </w:r>
      <w:r w:rsidR="00910DDC" w:rsidRPr="00836E1B">
        <w:rPr>
          <w:rFonts w:ascii="Times New Roman" w:hAnsi="Times New Roman" w:cs="Times New Roman"/>
          <w:bCs/>
          <w:szCs w:val="21"/>
        </w:rPr>
        <w:t xml:space="preserve">PCR reaction was conducted as follows; initial denaturation at 94°C for 1 min, </w:t>
      </w:r>
      <w:r w:rsidR="00370305" w:rsidRPr="00836E1B">
        <w:rPr>
          <w:rFonts w:ascii="Times New Roman" w:hAnsi="Times New Roman" w:cs="Times New Roman"/>
          <w:bCs/>
          <w:szCs w:val="21"/>
        </w:rPr>
        <w:t>followed by 35</w:t>
      </w:r>
      <w:r w:rsidR="00910DDC" w:rsidRPr="00836E1B">
        <w:rPr>
          <w:rFonts w:ascii="Times New Roman" w:hAnsi="Times New Roman" w:cs="Times New Roman"/>
          <w:bCs/>
          <w:szCs w:val="21"/>
        </w:rPr>
        <w:t xml:space="preserve"> cycles of 9</w:t>
      </w:r>
      <w:r w:rsidR="00782BC2" w:rsidRPr="00836E1B">
        <w:rPr>
          <w:rFonts w:ascii="Times New Roman" w:hAnsi="Times New Roman" w:cs="Times New Roman"/>
          <w:bCs/>
          <w:szCs w:val="21"/>
        </w:rPr>
        <w:t>4</w:t>
      </w:r>
      <w:r w:rsidR="00910DDC" w:rsidRPr="00836E1B">
        <w:rPr>
          <w:rFonts w:ascii="Times New Roman" w:hAnsi="Times New Roman" w:cs="Times New Roman"/>
          <w:bCs/>
          <w:szCs w:val="21"/>
        </w:rPr>
        <w:t xml:space="preserve"> °C for 30 s, </w:t>
      </w:r>
      <w:r w:rsidR="00370305" w:rsidRPr="00836E1B">
        <w:rPr>
          <w:rFonts w:ascii="Times New Roman" w:hAnsi="Times New Roman" w:cs="Times New Roman"/>
          <w:bCs/>
          <w:szCs w:val="21"/>
        </w:rPr>
        <w:t>5</w:t>
      </w:r>
      <w:r w:rsidR="008365FC" w:rsidRPr="00836E1B">
        <w:rPr>
          <w:rFonts w:ascii="Times New Roman" w:hAnsi="Times New Roman" w:cs="Times New Roman"/>
          <w:bCs/>
          <w:szCs w:val="21"/>
        </w:rPr>
        <w:t>7</w:t>
      </w:r>
      <w:r w:rsidR="00910DDC" w:rsidRPr="00836E1B">
        <w:rPr>
          <w:rFonts w:ascii="Times New Roman" w:hAnsi="Times New Roman" w:cs="Times New Roman"/>
          <w:bCs/>
          <w:szCs w:val="21"/>
        </w:rPr>
        <w:t xml:space="preserve"> °C for </w:t>
      </w:r>
      <w:r w:rsidR="00370305" w:rsidRPr="00836E1B">
        <w:rPr>
          <w:rFonts w:ascii="Times New Roman" w:hAnsi="Times New Roman" w:cs="Times New Roman"/>
          <w:bCs/>
          <w:szCs w:val="21"/>
        </w:rPr>
        <w:t>30 s</w:t>
      </w:r>
      <w:r w:rsidR="00910DDC" w:rsidRPr="00836E1B">
        <w:rPr>
          <w:rFonts w:ascii="Times New Roman" w:hAnsi="Times New Roman" w:cs="Times New Roman"/>
          <w:bCs/>
          <w:szCs w:val="21"/>
        </w:rPr>
        <w:t xml:space="preserve">, and 68 °C for </w:t>
      </w:r>
      <w:r w:rsidR="001B28B0" w:rsidRPr="00836E1B">
        <w:rPr>
          <w:rFonts w:ascii="Times New Roman" w:hAnsi="Times New Roman" w:cs="Times New Roman"/>
          <w:bCs/>
          <w:szCs w:val="21"/>
        </w:rPr>
        <w:t>2</w:t>
      </w:r>
      <w:r w:rsidR="00910DDC" w:rsidRPr="00836E1B">
        <w:rPr>
          <w:rFonts w:ascii="Times New Roman" w:hAnsi="Times New Roman" w:cs="Times New Roman"/>
          <w:bCs/>
          <w:szCs w:val="21"/>
        </w:rPr>
        <w:t xml:space="preserve"> mi</w:t>
      </w:r>
      <w:r w:rsidR="00123FC7" w:rsidRPr="00836E1B">
        <w:rPr>
          <w:rFonts w:ascii="Times New Roman" w:hAnsi="Times New Roman" w:cs="Times New Roman"/>
          <w:bCs/>
          <w:szCs w:val="21"/>
        </w:rPr>
        <w:t>n. A</w:t>
      </w:r>
      <w:r w:rsidR="00910DDC" w:rsidRPr="00836E1B">
        <w:rPr>
          <w:rFonts w:ascii="Times New Roman" w:hAnsi="Times New Roman" w:cs="Times New Roman"/>
          <w:bCs/>
          <w:szCs w:val="21"/>
        </w:rPr>
        <w:t xml:space="preserve"> final elongation</w:t>
      </w:r>
      <w:r w:rsidR="00123FC7" w:rsidRPr="00836E1B">
        <w:rPr>
          <w:rFonts w:ascii="Times New Roman" w:hAnsi="Times New Roman" w:cs="Times New Roman"/>
          <w:bCs/>
          <w:szCs w:val="21"/>
        </w:rPr>
        <w:t xml:space="preserve"> </w:t>
      </w:r>
      <w:r w:rsidR="00910DDC" w:rsidRPr="00836E1B">
        <w:rPr>
          <w:rFonts w:ascii="Times New Roman" w:hAnsi="Times New Roman" w:cs="Times New Roman"/>
          <w:bCs/>
          <w:szCs w:val="21"/>
        </w:rPr>
        <w:t xml:space="preserve">step </w:t>
      </w:r>
      <w:r w:rsidR="00123FC7" w:rsidRPr="00836E1B">
        <w:rPr>
          <w:rFonts w:ascii="Times New Roman" w:hAnsi="Times New Roman" w:cs="Times New Roman"/>
          <w:bCs/>
          <w:szCs w:val="21"/>
        </w:rPr>
        <w:t>was</w:t>
      </w:r>
      <w:r w:rsidR="00910DDC" w:rsidRPr="00836E1B">
        <w:rPr>
          <w:rFonts w:ascii="Times New Roman" w:hAnsi="Times New Roman" w:cs="Times New Roman"/>
          <w:bCs/>
          <w:szCs w:val="21"/>
        </w:rPr>
        <w:t xml:space="preserve"> 68 °C for </w:t>
      </w:r>
      <w:r w:rsidR="00123FC7" w:rsidRPr="00836E1B">
        <w:rPr>
          <w:rFonts w:ascii="Times New Roman" w:hAnsi="Times New Roman" w:cs="Times New Roman"/>
          <w:bCs/>
          <w:szCs w:val="21"/>
        </w:rPr>
        <w:t>8</w:t>
      </w:r>
      <w:r w:rsidR="00910DDC" w:rsidRPr="00836E1B">
        <w:rPr>
          <w:rFonts w:ascii="Times New Roman" w:hAnsi="Times New Roman" w:cs="Times New Roman"/>
          <w:bCs/>
          <w:szCs w:val="21"/>
        </w:rPr>
        <w:t xml:space="preserve"> min.</w:t>
      </w:r>
      <w:r w:rsidR="00551993" w:rsidRPr="00836E1B">
        <w:rPr>
          <w:szCs w:val="21"/>
        </w:rPr>
        <w:t xml:space="preserve"> </w:t>
      </w:r>
      <w:r w:rsidR="00551993" w:rsidRPr="00836E1B">
        <w:rPr>
          <w:rFonts w:ascii="Times New Roman" w:hAnsi="Times New Roman" w:cs="Times New Roman"/>
          <w:bCs/>
          <w:szCs w:val="21"/>
        </w:rPr>
        <w:t>Afterward, electrophoresis on a 1% agarose gel at 100 V for 30 minutes was performed, and gel extraction was conducted using the QIAquick Gel Extraction Kit (</w:t>
      </w:r>
      <w:r w:rsidR="00066A74" w:rsidRPr="00836E1B">
        <w:rPr>
          <w:rFonts w:ascii="Times New Roman" w:hAnsi="Times New Roman" w:cs="Times New Roman"/>
          <w:bCs/>
          <w:szCs w:val="21"/>
        </w:rPr>
        <w:t>QIAGEN)</w:t>
      </w:r>
      <w:r w:rsidR="00551993" w:rsidRPr="00836E1B">
        <w:rPr>
          <w:rFonts w:ascii="Times New Roman" w:hAnsi="Times New Roman" w:cs="Times New Roman"/>
          <w:bCs/>
          <w:szCs w:val="21"/>
        </w:rPr>
        <w:t>.</w:t>
      </w:r>
    </w:p>
    <w:p w14:paraId="408F2A88" w14:textId="2E52FC5C" w:rsidR="00083CB3" w:rsidRPr="00836E1B" w:rsidRDefault="00802C40" w:rsidP="00224244">
      <w:pPr>
        <w:rPr>
          <w:rFonts w:ascii="Times New Roman" w:hAnsi="Times New Roman" w:cs="Times New Roman"/>
          <w:bCs/>
          <w:szCs w:val="21"/>
        </w:rPr>
      </w:pPr>
      <w:r w:rsidRPr="00836E1B">
        <w:rPr>
          <w:rFonts w:ascii="Times New Roman" w:hAnsi="Times New Roman" w:cs="Times New Roman" w:hint="eastAsia"/>
          <w:bCs/>
          <w:szCs w:val="21"/>
        </w:rPr>
        <w:t>T</w:t>
      </w:r>
      <w:r w:rsidRPr="00836E1B">
        <w:rPr>
          <w:rFonts w:ascii="Times New Roman" w:hAnsi="Times New Roman" w:cs="Times New Roman"/>
          <w:bCs/>
          <w:szCs w:val="21"/>
        </w:rPr>
        <w:t>he primers used in each experiment is as follows:</w:t>
      </w:r>
    </w:p>
    <w:p w14:paraId="7038B8B0" w14:textId="78B02F4D" w:rsidR="00DA7C40" w:rsidRPr="00945F2E" w:rsidRDefault="00DA7C40" w:rsidP="00224244">
      <w:pPr>
        <w:rPr>
          <w:rFonts w:ascii="Times New Roman" w:hAnsi="Times New Roman" w:cs="Times New Roman"/>
          <w:b/>
          <w:szCs w:val="21"/>
        </w:rPr>
      </w:pPr>
      <w:r w:rsidRPr="00945F2E">
        <w:rPr>
          <w:rFonts w:ascii="Times New Roman" w:hAnsi="Times New Roman" w:cs="Times New Roman" w:hint="eastAsia"/>
          <w:b/>
          <w:szCs w:val="21"/>
        </w:rPr>
        <w:t>[</w:t>
      </w:r>
      <w:r w:rsidR="00021663" w:rsidRPr="00945F2E">
        <w:rPr>
          <w:rFonts w:ascii="Times New Roman" w:hAnsi="Times New Roman" w:cs="Times New Roman"/>
          <w:b/>
          <w:szCs w:val="21"/>
        </w:rPr>
        <w:t>chr5:149,503,216–149,513,393]</w:t>
      </w:r>
    </w:p>
    <w:p w14:paraId="7511425C" w14:textId="77777777" w:rsidR="00F85830" w:rsidRPr="00836E1B" w:rsidRDefault="00F85830" w:rsidP="00F85830">
      <w:pPr>
        <w:rPr>
          <w:rFonts w:ascii="Times New Roman" w:hAnsi="Times New Roman" w:cs="Times New Roman"/>
          <w:bCs/>
          <w:szCs w:val="21"/>
        </w:rPr>
      </w:pPr>
      <w:r w:rsidRPr="00836E1B">
        <w:rPr>
          <w:rFonts w:ascii="Times New Roman" w:hAnsi="Times New Roman" w:cs="Times New Roman"/>
          <w:bCs/>
          <w:szCs w:val="21"/>
        </w:rPr>
        <w:t>Forward Primer:</w:t>
      </w:r>
    </w:p>
    <w:p w14:paraId="322BCAAB" w14:textId="77777777" w:rsidR="00F85830" w:rsidRPr="00836E1B" w:rsidRDefault="00F85830" w:rsidP="00F85830">
      <w:pPr>
        <w:rPr>
          <w:rFonts w:ascii="Times New Roman" w:hAnsi="Times New Roman" w:cs="Times New Roman"/>
          <w:bCs/>
          <w:szCs w:val="21"/>
        </w:rPr>
      </w:pPr>
      <w:r w:rsidRPr="00836E1B">
        <w:rPr>
          <w:rFonts w:ascii="Times New Roman" w:hAnsi="Times New Roman" w:cs="Times New Roman"/>
          <w:bCs/>
          <w:szCs w:val="21"/>
        </w:rPr>
        <w:t>5’-AGGTTGGGCAGGCCCCCCAAATCAGGAGGGGCCGGGGAGAAATCAGCCTGCAAGCC</w:t>
      </w:r>
    </w:p>
    <w:p w14:paraId="550AD6B7" w14:textId="77777777" w:rsidR="00F85830" w:rsidRPr="00836E1B" w:rsidRDefault="00F85830" w:rsidP="00F85830">
      <w:pPr>
        <w:rPr>
          <w:rFonts w:ascii="Times New Roman" w:hAnsi="Times New Roman" w:cs="Times New Roman"/>
          <w:bCs/>
          <w:szCs w:val="21"/>
        </w:rPr>
      </w:pPr>
      <w:r w:rsidRPr="00836E1B">
        <w:rPr>
          <w:rFonts w:ascii="Times New Roman" w:hAnsi="Times New Roman" w:cs="Times New Roman"/>
          <w:bCs/>
          <w:szCs w:val="21"/>
        </w:rPr>
        <w:t>AGATCTGCTCTGATGCCGCATAG-3’</w:t>
      </w:r>
    </w:p>
    <w:p w14:paraId="1BDC0718" w14:textId="77777777" w:rsidR="00F85830" w:rsidRPr="00836E1B" w:rsidRDefault="00F85830" w:rsidP="00F85830">
      <w:pPr>
        <w:rPr>
          <w:rFonts w:ascii="Times New Roman" w:hAnsi="Times New Roman" w:cs="Times New Roman"/>
          <w:bCs/>
          <w:szCs w:val="21"/>
        </w:rPr>
      </w:pPr>
      <w:r w:rsidRPr="00836E1B">
        <w:rPr>
          <w:rFonts w:ascii="Times New Roman" w:hAnsi="Times New Roman" w:cs="Times New Roman"/>
          <w:bCs/>
          <w:szCs w:val="21"/>
        </w:rPr>
        <w:t>Reverse Primer:</w:t>
      </w:r>
    </w:p>
    <w:p w14:paraId="6308EAAD" w14:textId="77777777" w:rsidR="00F85830" w:rsidRPr="00836E1B" w:rsidRDefault="00F85830" w:rsidP="00F85830">
      <w:pPr>
        <w:rPr>
          <w:rFonts w:ascii="Times New Roman" w:hAnsi="Times New Roman" w:cs="Times New Roman"/>
          <w:bCs/>
          <w:szCs w:val="21"/>
        </w:rPr>
      </w:pPr>
      <w:r w:rsidRPr="00836E1B">
        <w:rPr>
          <w:rFonts w:ascii="Times New Roman" w:hAnsi="Times New Roman" w:cs="Times New Roman"/>
          <w:bCs/>
          <w:szCs w:val="21"/>
        </w:rPr>
        <w:t>5’-TACATAGACTTATTCACGTTTGCAATGATCGCTCATTTCAACATTTTCGTTTGTGTAGAT</w:t>
      </w:r>
    </w:p>
    <w:p w14:paraId="6A72AAEB" w14:textId="77777777" w:rsidR="00F85830" w:rsidRPr="00836E1B" w:rsidRDefault="00F85830" w:rsidP="00F85830">
      <w:pPr>
        <w:rPr>
          <w:rFonts w:ascii="Times New Roman" w:hAnsi="Times New Roman" w:cs="Times New Roman"/>
          <w:bCs/>
          <w:szCs w:val="21"/>
        </w:rPr>
      </w:pPr>
      <w:r w:rsidRPr="00836E1B">
        <w:rPr>
          <w:rFonts w:ascii="Times New Roman" w:hAnsi="Times New Roman" w:cs="Times New Roman"/>
          <w:bCs/>
          <w:szCs w:val="21"/>
        </w:rPr>
        <w:t>GTGTCGGGGCTGGCTTAAC-3’</w:t>
      </w:r>
    </w:p>
    <w:p w14:paraId="7DD2777D" w14:textId="16057553" w:rsidR="00E04FB6" w:rsidRPr="00945F2E" w:rsidRDefault="00021663" w:rsidP="00F85830">
      <w:pPr>
        <w:rPr>
          <w:rFonts w:ascii="Times New Roman" w:hAnsi="Times New Roman" w:cs="Times New Roman"/>
          <w:b/>
          <w:szCs w:val="21"/>
        </w:rPr>
      </w:pPr>
      <w:r w:rsidRPr="00945F2E">
        <w:rPr>
          <w:rFonts w:ascii="Times New Roman" w:hAnsi="Times New Roman" w:cs="Times New Roman" w:hint="eastAsia"/>
          <w:b/>
          <w:szCs w:val="21"/>
        </w:rPr>
        <w:t>[</w:t>
      </w:r>
      <w:r w:rsidR="00AC5188" w:rsidRPr="00945F2E">
        <w:rPr>
          <w:rFonts w:ascii="Times New Roman" w:hAnsi="Times New Roman" w:cs="Times New Roman"/>
          <w:b/>
          <w:szCs w:val="21"/>
        </w:rPr>
        <w:t>chr10:79,309,011–79,336,568</w:t>
      </w:r>
      <w:r w:rsidRPr="00945F2E">
        <w:rPr>
          <w:rFonts w:ascii="Times New Roman" w:hAnsi="Times New Roman" w:cs="Times New Roman"/>
          <w:b/>
          <w:szCs w:val="21"/>
        </w:rPr>
        <w:t>]</w:t>
      </w:r>
    </w:p>
    <w:p w14:paraId="236767D8" w14:textId="77777777" w:rsidR="00FC6A46" w:rsidRPr="00836E1B" w:rsidRDefault="00FC6A46" w:rsidP="00FC6A46">
      <w:pPr>
        <w:rPr>
          <w:rFonts w:ascii="Times New Roman" w:hAnsi="Times New Roman" w:cs="Times New Roman"/>
          <w:bCs/>
          <w:szCs w:val="21"/>
        </w:rPr>
      </w:pPr>
      <w:r w:rsidRPr="00836E1B">
        <w:rPr>
          <w:rFonts w:ascii="Times New Roman" w:hAnsi="Times New Roman" w:cs="Times New Roman"/>
          <w:bCs/>
          <w:szCs w:val="21"/>
        </w:rPr>
        <w:t>Forward Primer:</w:t>
      </w:r>
    </w:p>
    <w:p w14:paraId="5107A04F" w14:textId="77777777" w:rsidR="00FC6A46" w:rsidRPr="00836E1B" w:rsidRDefault="00FC6A46" w:rsidP="00FC6A46">
      <w:pPr>
        <w:rPr>
          <w:rFonts w:ascii="Times New Roman" w:hAnsi="Times New Roman" w:cs="Times New Roman"/>
          <w:bCs/>
          <w:szCs w:val="21"/>
        </w:rPr>
      </w:pPr>
      <w:r w:rsidRPr="00836E1B">
        <w:rPr>
          <w:rFonts w:ascii="Times New Roman" w:hAnsi="Times New Roman" w:cs="Times New Roman"/>
          <w:bCs/>
          <w:szCs w:val="21"/>
        </w:rPr>
        <w:t>5’-GTTTTTCGGATGATTTTTTTCCTGGCTTGTCCACAACTTCTGGAAGCATCTTACTCAGA</w:t>
      </w:r>
    </w:p>
    <w:p w14:paraId="2C9DE48C" w14:textId="77777777" w:rsidR="00FC6A46" w:rsidRPr="00836E1B" w:rsidRDefault="00FC6A46" w:rsidP="00FC6A46">
      <w:pPr>
        <w:rPr>
          <w:rFonts w:ascii="Times New Roman" w:hAnsi="Times New Roman" w:cs="Times New Roman"/>
          <w:bCs/>
          <w:szCs w:val="21"/>
        </w:rPr>
      </w:pPr>
      <w:r w:rsidRPr="00836E1B">
        <w:rPr>
          <w:rFonts w:ascii="Times New Roman" w:hAnsi="Times New Roman" w:cs="Times New Roman"/>
          <w:bCs/>
          <w:szCs w:val="21"/>
        </w:rPr>
        <w:t>TCTGCTCTGATGCCGCATAG-3’</w:t>
      </w:r>
    </w:p>
    <w:p w14:paraId="40558D46" w14:textId="77777777" w:rsidR="00FC6A46" w:rsidRPr="00836E1B" w:rsidRDefault="00FC6A46" w:rsidP="00FC6A46">
      <w:pPr>
        <w:rPr>
          <w:rFonts w:ascii="Times New Roman" w:hAnsi="Times New Roman" w:cs="Times New Roman"/>
          <w:bCs/>
          <w:szCs w:val="21"/>
        </w:rPr>
      </w:pPr>
      <w:r w:rsidRPr="00836E1B">
        <w:rPr>
          <w:rFonts w:ascii="Times New Roman" w:hAnsi="Times New Roman" w:cs="Times New Roman"/>
          <w:bCs/>
          <w:szCs w:val="21"/>
        </w:rPr>
        <w:t>Reverse Primer:</w:t>
      </w:r>
    </w:p>
    <w:p w14:paraId="2D199C09" w14:textId="77777777" w:rsidR="00FC6A46" w:rsidRPr="00836E1B" w:rsidRDefault="00FC6A46" w:rsidP="00FC6A46">
      <w:pPr>
        <w:rPr>
          <w:rFonts w:ascii="Times New Roman" w:hAnsi="Times New Roman" w:cs="Times New Roman"/>
          <w:bCs/>
          <w:szCs w:val="21"/>
        </w:rPr>
      </w:pPr>
      <w:r w:rsidRPr="00836E1B">
        <w:rPr>
          <w:rFonts w:ascii="Times New Roman" w:hAnsi="Times New Roman" w:cs="Times New Roman"/>
          <w:bCs/>
          <w:szCs w:val="21"/>
        </w:rPr>
        <w:t>5’-AGCAACAGATCAAAATTATTATTAAGACTGAAGTTACAATAAACAAAGCAAACAAAAG</w:t>
      </w:r>
    </w:p>
    <w:p w14:paraId="32A32ABB" w14:textId="4A83C46F" w:rsidR="00AC5188" w:rsidRPr="00836E1B" w:rsidRDefault="00FC6A46" w:rsidP="00FC6A46">
      <w:pPr>
        <w:rPr>
          <w:rFonts w:ascii="Times New Roman" w:hAnsi="Times New Roman" w:cs="Times New Roman"/>
          <w:bCs/>
          <w:szCs w:val="21"/>
        </w:rPr>
      </w:pPr>
      <w:r w:rsidRPr="00836E1B">
        <w:rPr>
          <w:rFonts w:ascii="Times New Roman" w:hAnsi="Times New Roman" w:cs="Times New Roman"/>
          <w:bCs/>
          <w:szCs w:val="21"/>
        </w:rPr>
        <w:t>ATGTGTCGGGGCTGGCTTAAC-3’</w:t>
      </w:r>
    </w:p>
    <w:p w14:paraId="3C8AE772" w14:textId="1E7CD2AF" w:rsidR="00021663" w:rsidRPr="00945F2E" w:rsidRDefault="00F0071A" w:rsidP="00224244">
      <w:pPr>
        <w:rPr>
          <w:rFonts w:ascii="Times New Roman" w:hAnsi="Times New Roman" w:cs="Times New Roman"/>
          <w:b/>
          <w:szCs w:val="21"/>
        </w:rPr>
      </w:pPr>
      <w:r w:rsidRPr="00945F2E">
        <w:rPr>
          <w:rFonts w:ascii="Times New Roman" w:hAnsi="Times New Roman" w:cs="Times New Roman" w:hint="eastAsia"/>
          <w:b/>
          <w:szCs w:val="21"/>
        </w:rPr>
        <w:t>[</w:t>
      </w:r>
      <w:r w:rsidRPr="00945F2E">
        <w:rPr>
          <w:rFonts w:ascii="Times New Roman" w:hAnsi="Times New Roman" w:cs="Times New Roman"/>
          <w:b/>
          <w:szCs w:val="21"/>
        </w:rPr>
        <w:t>chr14:88,450,095–88,455,957]</w:t>
      </w:r>
    </w:p>
    <w:p w14:paraId="4B704C04" w14:textId="77777777" w:rsidR="00754A95" w:rsidRPr="00836E1B" w:rsidRDefault="00754A95" w:rsidP="00754A95">
      <w:pPr>
        <w:rPr>
          <w:rFonts w:ascii="Times New Roman" w:hAnsi="Times New Roman" w:cs="Times New Roman"/>
          <w:bCs/>
          <w:szCs w:val="21"/>
        </w:rPr>
      </w:pPr>
      <w:r w:rsidRPr="00836E1B">
        <w:rPr>
          <w:rFonts w:ascii="Times New Roman" w:hAnsi="Times New Roman" w:cs="Times New Roman"/>
          <w:bCs/>
          <w:szCs w:val="21"/>
        </w:rPr>
        <w:t>Forward Primer:</w:t>
      </w:r>
    </w:p>
    <w:p w14:paraId="2E211C2E" w14:textId="77777777" w:rsidR="00754A95" w:rsidRPr="00836E1B" w:rsidRDefault="00754A95" w:rsidP="00754A95">
      <w:pPr>
        <w:rPr>
          <w:rFonts w:ascii="Times New Roman" w:hAnsi="Times New Roman" w:cs="Times New Roman"/>
          <w:bCs/>
          <w:szCs w:val="21"/>
        </w:rPr>
      </w:pPr>
      <w:r w:rsidRPr="00836E1B">
        <w:rPr>
          <w:rFonts w:ascii="Times New Roman" w:hAnsi="Times New Roman" w:cs="Times New Roman"/>
          <w:bCs/>
          <w:szCs w:val="21"/>
        </w:rPr>
        <w:t>5’-AAACCATAAACTTGGGCCACCTTTTGTCCAAACTTCCCATGTACCCTCAGTCACCAAG</w:t>
      </w:r>
    </w:p>
    <w:p w14:paraId="4742EBAC" w14:textId="77777777" w:rsidR="00754A95" w:rsidRPr="00836E1B" w:rsidRDefault="00754A95" w:rsidP="00754A95">
      <w:pPr>
        <w:rPr>
          <w:rFonts w:ascii="Times New Roman" w:hAnsi="Times New Roman" w:cs="Times New Roman"/>
          <w:bCs/>
          <w:szCs w:val="21"/>
        </w:rPr>
      </w:pPr>
      <w:r w:rsidRPr="00836E1B">
        <w:rPr>
          <w:rFonts w:ascii="Times New Roman" w:hAnsi="Times New Roman" w:cs="Times New Roman"/>
          <w:bCs/>
          <w:szCs w:val="21"/>
        </w:rPr>
        <w:t>ATCTGCTCTGATGCCGCATAG-3’</w:t>
      </w:r>
    </w:p>
    <w:p w14:paraId="6D5812F4" w14:textId="77777777" w:rsidR="00754A95" w:rsidRPr="00836E1B" w:rsidRDefault="00754A95" w:rsidP="00754A95">
      <w:pPr>
        <w:rPr>
          <w:rFonts w:ascii="Times New Roman" w:hAnsi="Times New Roman" w:cs="Times New Roman"/>
          <w:bCs/>
          <w:szCs w:val="21"/>
        </w:rPr>
      </w:pPr>
      <w:r w:rsidRPr="00836E1B">
        <w:rPr>
          <w:rFonts w:ascii="Times New Roman" w:hAnsi="Times New Roman" w:cs="Times New Roman"/>
          <w:bCs/>
          <w:szCs w:val="21"/>
        </w:rPr>
        <w:t>Reverse Primer:</w:t>
      </w:r>
    </w:p>
    <w:p w14:paraId="66DC02F0" w14:textId="77777777" w:rsidR="00754A95" w:rsidRPr="00836E1B" w:rsidRDefault="00754A95" w:rsidP="00754A95">
      <w:pPr>
        <w:rPr>
          <w:rFonts w:ascii="Times New Roman" w:hAnsi="Times New Roman" w:cs="Times New Roman"/>
          <w:bCs/>
          <w:szCs w:val="21"/>
        </w:rPr>
      </w:pPr>
      <w:r w:rsidRPr="00836E1B">
        <w:rPr>
          <w:rFonts w:ascii="Times New Roman" w:hAnsi="Times New Roman" w:cs="Times New Roman"/>
          <w:bCs/>
          <w:szCs w:val="21"/>
        </w:rPr>
        <w:t>5’- TCACCTGTCACAAACTGTTAGTTAACACCTTTTAAGGATTTGAAAAGTATGAAAAATG</w:t>
      </w:r>
    </w:p>
    <w:p w14:paraId="482E3755" w14:textId="2169AB66" w:rsidR="00FC6A46" w:rsidRPr="00836E1B" w:rsidRDefault="00754A95" w:rsidP="00754A95">
      <w:pPr>
        <w:rPr>
          <w:rFonts w:ascii="Times New Roman" w:hAnsi="Times New Roman" w:cs="Times New Roman"/>
          <w:bCs/>
          <w:szCs w:val="21"/>
        </w:rPr>
      </w:pPr>
      <w:r w:rsidRPr="00836E1B">
        <w:rPr>
          <w:rFonts w:ascii="Times New Roman" w:hAnsi="Times New Roman" w:cs="Times New Roman"/>
          <w:bCs/>
          <w:szCs w:val="21"/>
        </w:rPr>
        <w:t>ATGTGTCGGGGCTGGCTTAAC-3’</w:t>
      </w:r>
    </w:p>
    <w:p w14:paraId="2E18CB6A" w14:textId="494833D3" w:rsidR="00BE5CF1" w:rsidRPr="00945F2E" w:rsidRDefault="0067629F" w:rsidP="00BE5CF1">
      <w:pPr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 w:hint="eastAsia"/>
          <w:b/>
          <w:szCs w:val="21"/>
        </w:rPr>
        <w:t>[</w:t>
      </w:r>
      <w:r w:rsidRPr="0067629F">
        <w:rPr>
          <w:rFonts w:ascii="Times New Roman" w:hAnsi="Times New Roman" w:cs="Times New Roman"/>
          <w:b/>
          <w:szCs w:val="21"/>
        </w:rPr>
        <w:t>chr2: 219,674,341–219,680,561</w:t>
      </w:r>
      <w:r>
        <w:rPr>
          <w:rFonts w:ascii="Times New Roman" w:hAnsi="Times New Roman" w:cs="Times New Roman"/>
          <w:b/>
          <w:szCs w:val="21"/>
        </w:rPr>
        <w:t>]</w:t>
      </w:r>
    </w:p>
    <w:p w14:paraId="08407CA0" w14:textId="77777777" w:rsidR="00BE5CF1" w:rsidRPr="00BE5CF1" w:rsidRDefault="00BE5CF1" w:rsidP="00BE5CF1">
      <w:pPr>
        <w:rPr>
          <w:rFonts w:ascii="Times New Roman" w:hAnsi="Times New Roman" w:cs="Times New Roman"/>
          <w:bCs/>
          <w:szCs w:val="21"/>
        </w:rPr>
      </w:pPr>
      <w:r w:rsidRPr="00BE5CF1">
        <w:rPr>
          <w:rFonts w:ascii="Times New Roman" w:hAnsi="Times New Roman" w:cs="Times New Roman"/>
          <w:bCs/>
          <w:szCs w:val="21"/>
        </w:rPr>
        <w:t>Forward Primer:</w:t>
      </w:r>
    </w:p>
    <w:p w14:paraId="2CF9B4CF" w14:textId="77777777" w:rsidR="00BE5CF1" w:rsidRPr="00BE5CF1" w:rsidRDefault="00BE5CF1" w:rsidP="00BE5CF1">
      <w:pPr>
        <w:rPr>
          <w:rFonts w:ascii="Times New Roman" w:hAnsi="Times New Roman" w:cs="Times New Roman"/>
          <w:bCs/>
          <w:szCs w:val="21"/>
        </w:rPr>
      </w:pPr>
      <w:r w:rsidRPr="00BE5CF1">
        <w:rPr>
          <w:rFonts w:ascii="Times New Roman" w:hAnsi="Times New Roman" w:cs="Times New Roman"/>
          <w:bCs/>
          <w:szCs w:val="21"/>
        </w:rPr>
        <w:t>5’-ACGGTCCTGGAGCTGGCTTTCTGTGAGCAATATTACCATGTGATCTAAATTTGCCCAGG</w:t>
      </w:r>
    </w:p>
    <w:p w14:paraId="029A22E6" w14:textId="77777777" w:rsidR="00BE5CF1" w:rsidRPr="00BE5CF1" w:rsidRDefault="00BE5CF1" w:rsidP="00BE5CF1">
      <w:pPr>
        <w:rPr>
          <w:rFonts w:ascii="Times New Roman" w:hAnsi="Times New Roman" w:cs="Times New Roman"/>
          <w:bCs/>
          <w:szCs w:val="21"/>
        </w:rPr>
      </w:pPr>
      <w:r w:rsidRPr="00BE5CF1">
        <w:rPr>
          <w:rFonts w:ascii="Times New Roman" w:hAnsi="Times New Roman" w:cs="Times New Roman"/>
          <w:bCs/>
          <w:szCs w:val="21"/>
        </w:rPr>
        <w:t>TCTGCTCTGATGCCGCATAG-3’</w:t>
      </w:r>
    </w:p>
    <w:p w14:paraId="6E397FC8" w14:textId="77777777" w:rsidR="00BE5CF1" w:rsidRPr="00BE5CF1" w:rsidRDefault="00BE5CF1" w:rsidP="00BE5CF1">
      <w:pPr>
        <w:rPr>
          <w:rFonts w:ascii="Times New Roman" w:hAnsi="Times New Roman" w:cs="Times New Roman"/>
          <w:bCs/>
          <w:szCs w:val="21"/>
        </w:rPr>
      </w:pPr>
      <w:r w:rsidRPr="00BE5CF1">
        <w:rPr>
          <w:rFonts w:ascii="Times New Roman" w:hAnsi="Times New Roman" w:cs="Times New Roman"/>
          <w:bCs/>
          <w:szCs w:val="21"/>
        </w:rPr>
        <w:t>Reverse Primer:</w:t>
      </w:r>
    </w:p>
    <w:p w14:paraId="2EE81EA2" w14:textId="77777777" w:rsidR="00BE5CF1" w:rsidRPr="00BE5CF1" w:rsidRDefault="00BE5CF1" w:rsidP="00BE5CF1">
      <w:pPr>
        <w:rPr>
          <w:rFonts w:ascii="Times New Roman" w:hAnsi="Times New Roman" w:cs="Times New Roman"/>
          <w:bCs/>
          <w:szCs w:val="21"/>
        </w:rPr>
      </w:pPr>
      <w:r w:rsidRPr="00BE5CF1">
        <w:rPr>
          <w:rFonts w:ascii="Times New Roman" w:hAnsi="Times New Roman" w:cs="Times New Roman"/>
          <w:bCs/>
          <w:szCs w:val="21"/>
        </w:rPr>
        <w:t>5’-CCCAACAAAGTAAAGTCTAATAAGACTGTCTAAGCTATGAATTCTGATTAATGACCAG</w:t>
      </w:r>
    </w:p>
    <w:p w14:paraId="19EC0AE4" w14:textId="77777777" w:rsidR="00BE5CF1" w:rsidRPr="00BE5CF1" w:rsidRDefault="00BE5CF1" w:rsidP="00BE5CF1">
      <w:pPr>
        <w:rPr>
          <w:rFonts w:ascii="Times New Roman" w:hAnsi="Times New Roman" w:cs="Times New Roman"/>
          <w:bCs/>
          <w:szCs w:val="21"/>
        </w:rPr>
      </w:pPr>
      <w:r w:rsidRPr="00BE5CF1">
        <w:rPr>
          <w:rFonts w:ascii="Times New Roman" w:hAnsi="Times New Roman" w:cs="Times New Roman"/>
          <w:bCs/>
          <w:szCs w:val="21"/>
        </w:rPr>
        <w:t>TAGTGTCGGGGCTGGCTTAAC-3’</w:t>
      </w:r>
    </w:p>
    <w:p w14:paraId="762B4801" w14:textId="77777777" w:rsidR="00B94974" w:rsidRPr="00B94974" w:rsidRDefault="00B94974" w:rsidP="00BE5CF1">
      <w:pPr>
        <w:rPr>
          <w:rFonts w:ascii="Times New Roman" w:hAnsi="Times New Roman" w:cs="Times New Roman"/>
          <w:b/>
          <w:szCs w:val="21"/>
        </w:rPr>
      </w:pPr>
      <w:r w:rsidRPr="00B94974">
        <w:rPr>
          <w:rFonts w:ascii="Times New Roman" w:hAnsi="Times New Roman" w:cs="Times New Roman"/>
          <w:b/>
          <w:szCs w:val="21"/>
        </w:rPr>
        <w:lastRenderedPageBreak/>
        <w:t>[chr6: 152,527,031–152,546,879]</w:t>
      </w:r>
    </w:p>
    <w:p w14:paraId="038CA4BA" w14:textId="7371F75B" w:rsidR="00BE5CF1" w:rsidRPr="00BE5CF1" w:rsidRDefault="00BE5CF1" w:rsidP="00BE5CF1">
      <w:pPr>
        <w:rPr>
          <w:rFonts w:ascii="Times New Roman" w:hAnsi="Times New Roman" w:cs="Times New Roman"/>
          <w:bCs/>
          <w:szCs w:val="21"/>
        </w:rPr>
      </w:pPr>
      <w:r w:rsidRPr="00BE5CF1">
        <w:rPr>
          <w:rFonts w:ascii="Times New Roman" w:hAnsi="Times New Roman" w:cs="Times New Roman"/>
          <w:bCs/>
          <w:szCs w:val="21"/>
        </w:rPr>
        <w:t>Forward Primer:</w:t>
      </w:r>
    </w:p>
    <w:p w14:paraId="45983069" w14:textId="77777777" w:rsidR="00BE5CF1" w:rsidRPr="00BE5CF1" w:rsidRDefault="00BE5CF1" w:rsidP="00BE5CF1">
      <w:pPr>
        <w:rPr>
          <w:rFonts w:ascii="Times New Roman" w:hAnsi="Times New Roman" w:cs="Times New Roman"/>
          <w:bCs/>
          <w:szCs w:val="21"/>
        </w:rPr>
      </w:pPr>
      <w:r w:rsidRPr="00BE5CF1">
        <w:rPr>
          <w:rFonts w:ascii="Times New Roman" w:hAnsi="Times New Roman" w:cs="Times New Roman"/>
          <w:bCs/>
          <w:szCs w:val="21"/>
        </w:rPr>
        <w:t>5’-TGACCCCCATCCTGTCTCTCAATACCCATGAAGCCAGCAGTAACTGGACTTGGACCTC</w:t>
      </w:r>
    </w:p>
    <w:p w14:paraId="7A8618DD" w14:textId="77777777" w:rsidR="00BE5CF1" w:rsidRPr="00BE5CF1" w:rsidRDefault="00BE5CF1" w:rsidP="00BE5CF1">
      <w:pPr>
        <w:rPr>
          <w:rFonts w:ascii="Times New Roman" w:hAnsi="Times New Roman" w:cs="Times New Roman"/>
          <w:bCs/>
          <w:szCs w:val="21"/>
        </w:rPr>
      </w:pPr>
      <w:r w:rsidRPr="00BE5CF1">
        <w:rPr>
          <w:rFonts w:ascii="Times New Roman" w:hAnsi="Times New Roman" w:cs="Times New Roman"/>
          <w:bCs/>
          <w:szCs w:val="21"/>
        </w:rPr>
        <w:t>TGGCATGATCGTGCTCCTGTCG-3’</w:t>
      </w:r>
    </w:p>
    <w:p w14:paraId="0574C5A2" w14:textId="77777777" w:rsidR="00BE5CF1" w:rsidRPr="00BE5CF1" w:rsidRDefault="00BE5CF1" w:rsidP="00BE5CF1">
      <w:pPr>
        <w:rPr>
          <w:rFonts w:ascii="Times New Roman" w:hAnsi="Times New Roman" w:cs="Times New Roman"/>
          <w:bCs/>
          <w:szCs w:val="21"/>
        </w:rPr>
      </w:pPr>
      <w:r w:rsidRPr="00BE5CF1">
        <w:rPr>
          <w:rFonts w:ascii="Times New Roman" w:hAnsi="Times New Roman" w:cs="Times New Roman"/>
          <w:bCs/>
          <w:szCs w:val="21"/>
        </w:rPr>
        <w:t>Reverse Primer:</w:t>
      </w:r>
    </w:p>
    <w:p w14:paraId="6BCE8854" w14:textId="77777777" w:rsidR="00BE5CF1" w:rsidRPr="00BE5CF1" w:rsidRDefault="00BE5CF1" w:rsidP="00BE5CF1">
      <w:pPr>
        <w:rPr>
          <w:rFonts w:ascii="Times New Roman" w:hAnsi="Times New Roman" w:cs="Times New Roman"/>
          <w:bCs/>
          <w:szCs w:val="21"/>
        </w:rPr>
      </w:pPr>
      <w:r w:rsidRPr="00BE5CF1">
        <w:rPr>
          <w:rFonts w:ascii="Times New Roman" w:hAnsi="Times New Roman" w:cs="Times New Roman"/>
          <w:bCs/>
          <w:szCs w:val="21"/>
        </w:rPr>
        <w:t>5’-CGCATCACTTGCTCCAAGAGCGGGGCACTGGCCAGGTTCACGTGCATCTGAGGCCCT</w:t>
      </w:r>
    </w:p>
    <w:p w14:paraId="6D50EC5C" w14:textId="77777777" w:rsidR="00BE5CF1" w:rsidRPr="00BE5CF1" w:rsidRDefault="00BE5CF1" w:rsidP="00BE5CF1">
      <w:pPr>
        <w:rPr>
          <w:rFonts w:ascii="Times New Roman" w:hAnsi="Times New Roman" w:cs="Times New Roman"/>
          <w:bCs/>
          <w:szCs w:val="21"/>
        </w:rPr>
      </w:pPr>
      <w:r w:rsidRPr="00BE5CF1">
        <w:rPr>
          <w:rFonts w:ascii="Times New Roman" w:hAnsi="Times New Roman" w:cs="Times New Roman"/>
          <w:bCs/>
          <w:szCs w:val="21"/>
        </w:rPr>
        <w:t>AAGGTGTCGGGGCTGGCTTAAC-3’</w:t>
      </w:r>
    </w:p>
    <w:p w14:paraId="54886A59" w14:textId="77777777" w:rsidR="00BE5CF1" w:rsidRPr="00BE5CF1" w:rsidRDefault="00BE5CF1" w:rsidP="00BE5CF1">
      <w:pPr>
        <w:rPr>
          <w:rFonts w:ascii="Times New Roman" w:hAnsi="Times New Roman" w:cs="Times New Roman"/>
          <w:bCs/>
          <w:szCs w:val="21"/>
        </w:rPr>
      </w:pPr>
      <w:r w:rsidRPr="00BE5CF1">
        <w:rPr>
          <w:rFonts w:ascii="Times New Roman" w:hAnsi="Times New Roman" w:cs="Times New Roman"/>
          <w:bCs/>
          <w:szCs w:val="21"/>
        </w:rPr>
        <w:t>157</w:t>
      </w:r>
    </w:p>
    <w:p w14:paraId="56DDDA0B" w14:textId="395EFC92" w:rsidR="00B94974" w:rsidRPr="00B94974" w:rsidRDefault="00B94974" w:rsidP="00BE5CF1">
      <w:pPr>
        <w:rPr>
          <w:rFonts w:ascii="Times New Roman" w:hAnsi="Times New Roman" w:cs="Times New Roman"/>
          <w:b/>
          <w:szCs w:val="21"/>
        </w:rPr>
      </w:pPr>
      <w:r w:rsidRPr="00B94974">
        <w:rPr>
          <w:rFonts w:ascii="Times New Roman" w:hAnsi="Times New Roman" w:cs="Times New Roman"/>
          <w:b/>
          <w:szCs w:val="21"/>
        </w:rPr>
        <w:t>[chr6: 152,545,700–152,558,998]</w:t>
      </w:r>
    </w:p>
    <w:p w14:paraId="05F0E72C" w14:textId="5F1229E3" w:rsidR="00BE5CF1" w:rsidRPr="00BE5CF1" w:rsidRDefault="00BE5CF1" w:rsidP="00BE5CF1">
      <w:pPr>
        <w:rPr>
          <w:rFonts w:ascii="Times New Roman" w:hAnsi="Times New Roman" w:cs="Times New Roman"/>
          <w:bCs/>
          <w:szCs w:val="21"/>
        </w:rPr>
      </w:pPr>
      <w:r w:rsidRPr="00BE5CF1">
        <w:rPr>
          <w:rFonts w:ascii="Times New Roman" w:hAnsi="Times New Roman" w:cs="Times New Roman"/>
          <w:bCs/>
          <w:szCs w:val="21"/>
        </w:rPr>
        <w:t>Forward Primer:</w:t>
      </w:r>
    </w:p>
    <w:p w14:paraId="05E137D0" w14:textId="77777777" w:rsidR="00BE5CF1" w:rsidRPr="00BE5CF1" w:rsidRDefault="00BE5CF1" w:rsidP="00BE5CF1">
      <w:pPr>
        <w:rPr>
          <w:rFonts w:ascii="Times New Roman" w:hAnsi="Times New Roman" w:cs="Times New Roman"/>
          <w:bCs/>
          <w:szCs w:val="21"/>
        </w:rPr>
      </w:pPr>
      <w:r w:rsidRPr="00BE5CF1">
        <w:rPr>
          <w:rFonts w:ascii="Times New Roman" w:hAnsi="Times New Roman" w:cs="Times New Roman"/>
          <w:bCs/>
          <w:szCs w:val="21"/>
        </w:rPr>
        <w:t>5’-TTTATTTTATTTAAAACTGGAAAACACTTTTTAAAAGATCAGTTGAAGTCTTTTCCAGT</w:t>
      </w:r>
    </w:p>
    <w:p w14:paraId="2C26DC36" w14:textId="77777777" w:rsidR="00BE5CF1" w:rsidRPr="00BE5CF1" w:rsidRDefault="00BE5CF1" w:rsidP="00BE5CF1">
      <w:pPr>
        <w:rPr>
          <w:rFonts w:ascii="Times New Roman" w:hAnsi="Times New Roman" w:cs="Times New Roman"/>
          <w:bCs/>
          <w:szCs w:val="21"/>
        </w:rPr>
      </w:pPr>
      <w:r w:rsidRPr="00BE5CF1">
        <w:rPr>
          <w:rFonts w:ascii="Times New Roman" w:hAnsi="Times New Roman" w:cs="Times New Roman"/>
          <w:bCs/>
          <w:szCs w:val="21"/>
        </w:rPr>
        <w:t>ACTGCTCTGATGCCGCATAG-3’</w:t>
      </w:r>
    </w:p>
    <w:p w14:paraId="69DADF8D" w14:textId="77777777" w:rsidR="00BE5CF1" w:rsidRPr="00BE5CF1" w:rsidRDefault="00BE5CF1" w:rsidP="00BE5CF1">
      <w:pPr>
        <w:rPr>
          <w:rFonts w:ascii="Times New Roman" w:hAnsi="Times New Roman" w:cs="Times New Roman"/>
          <w:bCs/>
          <w:szCs w:val="21"/>
        </w:rPr>
      </w:pPr>
      <w:r w:rsidRPr="00BE5CF1">
        <w:rPr>
          <w:rFonts w:ascii="Times New Roman" w:hAnsi="Times New Roman" w:cs="Times New Roman"/>
          <w:bCs/>
          <w:szCs w:val="21"/>
        </w:rPr>
        <w:t>Reverse Primer:</w:t>
      </w:r>
    </w:p>
    <w:p w14:paraId="0CBF1F8F" w14:textId="77777777" w:rsidR="00BE5CF1" w:rsidRPr="00BE5CF1" w:rsidRDefault="00BE5CF1" w:rsidP="00BE5CF1">
      <w:pPr>
        <w:rPr>
          <w:rFonts w:ascii="Times New Roman" w:hAnsi="Times New Roman" w:cs="Times New Roman"/>
          <w:bCs/>
          <w:szCs w:val="21"/>
        </w:rPr>
      </w:pPr>
      <w:r w:rsidRPr="00BE5CF1">
        <w:rPr>
          <w:rFonts w:ascii="Times New Roman" w:hAnsi="Times New Roman" w:cs="Times New Roman"/>
          <w:bCs/>
          <w:szCs w:val="21"/>
        </w:rPr>
        <w:t>5’-AATGGAGTAGTCACAAAGTGGCCTTTGACAAGATAAACAGTTACCTCATGGAGGCCA</w:t>
      </w:r>
    </w:p>
    <w:p w14:paraId="1B2A63AE" w14:textId="77777777" w:rsidR="00BE5CF1" w:rsidRPr="00BE5CF1" w:rsidRDefault="00BE5CF1" w:rsidP="00BE5CF1">
      <w:pPr>
        <w:rPr>
          <w:rFonts w:ascii="Times New Roman" w:hAnsi="Times New Roman" w:cs="Times New Roman"/>
          <w:bCs/>
          <w:szCs w:val="21"/>
        </w:rPr>
      </w:pPr>
      <w:r w:rsidRPr="00BE5CF1">
        <w:rPr>
          <w:rFonts w:ascii="Times New Roman" w:hAnsi="Times New Roman" w:cs="Times New Roman"/>
          <w:bCs/>
          <w:szCs w:val="21"/>
        </w:rPr>
        <w:t>GATGTGTCGGGGCTGGCTTAAC-3’</w:t>
      </w:r>
    </w:p>
    <w:p w14:paraId="18EC6002" w14:textId="4BCF39E9" w:rsidR="00FF3004" w:rsidRPr="00FF3004" w:rsidRDefault="00FF3004" w:rsidP="00BE5CF1">
      <w:pPr>
        <w:rPr>
          <w:rFonts w:ascii="Times New Roman" w:hAnsi="Times New Roman" w:cs="Times New Roman"/>
          <w:b/>
          <w:szCs w:val="21"/>
        </w:rPr>
      </w:pPr>
      <w:r w:rsidRPr="00FF3004">
        <w:rPr>
          <w:rFonts w:ascii="Times New Roman" w:hAnsi="Times New Roman" w:cs="Times New Roman" w:hint="eastAsia"/>
          <w:b/>
          <w:szCs w:val="21"/>
        </w:rPr>
        <w:t>[</w:t>
      </w:r>
      <w:r w:rsidRPr="00FF3004">
        <w:rPr>
          <w:rFonts w:ascii="Times New Roman" w:hAnsi="Times New Roman" w:cs="Times New Roman"/>
          <w:b/>
          <w:szCs w:val="21"/>
        </w:rPr>
        <w:t>chr13: 52,506,042–52,586,194]</w:t>
      </w:r>
    </w:p>
    <w:p w14:paraId="35D4BC8D" w14:textId="77777777" w:rsidR="00BE5CF1" w:rsidRPr="00BE5CF1" w:rsidRDefault="00BE5CF1" w:rsidP="00BE5CF1">
      <w:pPr>
        <w:rPr>
          <w:rFonts w:ascii="Times New Roman" w:hAnsi="Times New Roman" w:cs="Times New Roman"/>
          <w:bCs/>
          <w:szCs w:val="21"/>
        </w:rPr>
      </w:pPr>
      <w:r w:rsidRPr="00BE5CF1">
        <w:rPr>
          <w:rFonts w:ascii="Times New Roman" w:hAnsi="Times New Roman" w:cs="Times New Roman"/>
          <w:bCs/>
          <w:szCs w:val="21"/>
        </w:rPr>
        <w:t>Forward Primer:</w:t>
      </w:r>
    </w:p>
    <w:p w14:paraId="3D5237B4" w14:textId="77777777" w:rsidR="00BE5CF1" w:rsidRPr="00BE5CF1" w:rsidRDefault="00BE5CF1" w:rsidP="00BE5CF1">
      <w:pPr>
        <w:rPr>
          <w:rFonts w:ascii="Times New Roman" w:hAnsi="Times New Roman" w:cs="Times New Roman"/>
          <w:bCs/>
          <w:szCs w:val="21"/>
        </w:rPr>
      </w:pPr>
      <w:r w:rsidRPr="00BE5CF1">
        <w:rPr>
          <w:rFonts w:ascii="Times New Roman" w:hAnsi="Times New Roman" w:cs="Times New Roman"/>
          <w:bCs/>
          <w:szCs w:val="21"/>
        </w:rPr>
        <w:t>5’-CGGCAAGAGTGAACTCCGCACCTGGAAAATCGATCCGCTGTGCGCAAAGGCCAGCCA</w:t>
      </w:r>
    </w:p>
    <w:p w14:paraId="162FBD00" w14:textId="77777777" w:rsidR="00BE5CF1" w:rsidRPr="00BE5CF1" w:rsidRDefault="00BE5CF1" w:rsidP="00BE5CF1">
      <w:pPr>
        <w:rPr>
          <w:rFonts w:ascii="Times New Roman" w:hAnsi="Times New Roman" w:cs="Times New Roman"/>
          <w:bCs/>
          <w:szCs w:val="21"/>
        </w:rPr>
      </w:pPr>
      <w:r w:rsidRPr="00BE5CF1">
        <w:rPr>
          <w:rFonts w:ascii="Times New Roman" w:hAnsi="Times New Roman" w:cs="Times New Roman"/>
          <w:bCs/>
          <w:szCs w:val="21"/>
        </w:rPr>
        <w:t>ATGCTGCTCTGATGCCGCATAG-3’</w:t>
      </w:r>
    </w:p>
    <w:p w14:paraId="40725CDA" w14:textId="77777777" w:rsidR="00BE5CF1" w:rsidRPr="00BE5CF1" w:rsidRDefault="00BE5CF1" w:rsidP="00BE5CF1">
      <w:pPr>
        <w:rPr>
          <w:rFonts w:ascii="Times New Roman" w:hAnsi="Times New Roman" w:cs="Times New Roman"/>
          <w:bCs/>
          <w:szCs w:val="21"/>
        </w:rPr>
      </w:pPr>
      <w:r w:rsidRPr="00BE5CF1">
        <w:rPr>
          <w:rFonts w:ascii="Times New Roman" w:hAnsi="Times New Roman" w:cs="Times New Roman"/>
          <w:bCs/>
          <w:szCs w:val="21"/>
        </w:rPr>
        <w:t>Reverse Primer:</w:t>
      </w:r>
    </w:p>
    <w:p w14:paraId="7E60E558" w14:textId="77777777" w:rsidR="00BE5CF1" w:rsidRPr="00BE5CF1" w:rsidRDefault="00BE5CF1" w:rsidP="00BE5CF1">
      <w:pPr>
        <w:rPr>
          <w:rFonts w:ascii="Times New Roman" w:hAnsi="Times New Roman" w:cs="Times New Roman"/>
          <w:bCs/>
          <w:szCs w:val="21"/>
        </w:rPr>
      </w:pPr>
      <w:r w:rsidRPr="00BE5CF1">
        <w:rPr>
          <w:rFonts w:ascii="Times New Roman" w:hAnsi="Times New Roman" w:cs="Times New Roman"/>
          <w:bCs/>
          <w:szCs w:val="21"/>
        </w:rPr>
        <w:t>5’-ATAGGTTCCAGAGACATGCTGGTGGCATAGTCCGTTATCATATTTCAAGGTTCTCCCCC</w:t>
      </w:r>
    </w:p>
    <w:p w14:paraId="664B4C1D" w14:textId="77777777" w:rsidR="00BE5CF1" w:rsidRPr="00BE5CF1" w:rsidRDefault="00BE5CF1" w:rsidP="00BE5CF1">
      <w:pPr>
        <w:rPr>
          <w:rFonts w:ascii="Times New Roman" w:hAnsi="Times New Roman" w:cs="Times New Roman"/>
          <w:bCs/>
          <w:szCs w:val="21"/>
        </w:rPr>
      </w:pPr>
      <w:r w:rsidRPr="00BE5CF1">
        <w:rPr>
          <w:rFonts w:ascii="Times New Roman" w:hAnsi="Times New Roman" w:cs="Times New Roman"/>
          <w:bCs/>
          <w:szCs w:val="21"/>
        </w:rPr>
        <w:t>AGTGTCGGGGCTGGCTTAAC-3’</w:t>
      </w:r>
    </w:p>
    <w:p w14:paraId="1E50D8E3" w14:textId="2A681193" w:rsidR="00BE5CF1" w:rsidRPr="00FF3004" w:rsidRDefault="00FF3004" w:rsidP="00BE5CF1">
      <w:pPr>
        <w:rPr>
          <w:rFonts w:ascii="Times New Roman" w:hAnsi="Times New Roman" w:cs="Times New Roman"/>
          <w:b/>
          <w:szCs w:val="21"/>
        </w:rPr>
      </w:pPr>
      <w:r w:rsidRPr="00FF3004">
        <w:rPr>
          <w:rFonts w:ascii="Times New Roman" w:hAnsi="Times New Roman" w:cs="Times New Roman" w:hint="eastAsia"/>
          <w:b/>
          <w:szCs w:val="21"/>
        </w:rPr>
        <w:t>[</w:t>
      </w:r>
      <w:r w:rsidR="00BE5CF1" w:rsidRPr="00FF3004">
        <w:rPr>
          <w:rFonts w:ascii="Times New Roman" w:hAnsi="Times New Roman" w:cs="Times New Roman" w:hint="eastAsia"/>
          <w:b/>
          <w:szCs w:val="21"/>
        </w:rPr>
        <w:t>chr6:152,599,149</w:t>
      </w:r>
      <w:r w:rsidRPr="00B94974">
        <w:rPr>
          <w:rFonts w:ascii="Times New Roman" w:hAnsi="Times New Roman" w:cs="Times New Roman"/>
          <w:b/>
          <w:szCs w:val="21"/>
        </w:rPr>
        <w:t>–</w:t>
      </w:r>
      <w:r w:rsidR="00BE5CF1" w:rsidRPr="00FF3004">
        <w:rPr>
          <w:rFonts w:ascii="Times New Roman" w:hAnsi="Times New Roman" w:cs="Times New Roman" w:hint="eastAsia"/>
          <w:b/>
          <w:szCs w:val="21"/>
        </w:rPr>
        <w:t>152,671,977</w:t>
      </w:r>
      <w:r w:rsidRPr="00FF3004">
        <w:rPr>
          <w:rFonts w:ascii="Times New Roman" w:hAnsi="Times New Roman" w:cs="Times New Roman" w:hint="eastAsia"/>
          <w:b/>
          <w:szCs w:val="21"/>
        </w:rPr>
        <w:t>]</w:t>
      </w:r>
    </w:p>
    <w:p w14:paraId="1E9D4C6A" w14:textId="77777777" w:rsidR="00BE5CF1" w:rsidRPr="00BE5CF1" w:rsidRDefault="00BE5CF1" w:rsidP="00BE5CF1">
      <w:pPr>
        <w:rPr>
          <w:rFonts w:ascii="Times New Roman" w:hAnsi="Times New Roman" w:cs="Times New Roman"/>
          <w:bCs/>
          <w:szCs w:val="21"/>
        </w:rPr>
      </w:pPr>
      <w:r w:rsidRPr="00BE5CF1">
        <w:rPr>
          <w:rFonts w:ascii="Times New Roman" w:hAnsi="Times New Roman" w:cs="Times New Roman"/>
          <w:bCs/>
          <w:szCs w:val="21"/>
        </w:rPr>
        <w:t>Forward Primer:</w:t>
      </w:r>
    </w:p>
    <w:p w14:paraId="13895115" w14:textId="77777777" w:rsidR="00BE5CF1" w:rsidRPr="00BE5CF1" w:rsidRDefault="00BE5CF1" w:rsidP="00BE5CF1">
      <w:pPr>
        <w:rPr>
          <w:rFonts w:ascii="Times New Roman" w:hAnsi="Times New Roman" w:cs="Times New Roman"/>
          <w:bCs/>
          <w:szCs w:val="21"/>
        </w:rPr>
      </w:pPr>
      <w:r w:rsidRPr="00BE5CF1">
        <w:rPr>
          <w:rFonts w:ascii="Times New Roman" w:hAnsi="Times New Roman" w:cs="Times New Roman"/>
          <w:bCs/>
          <w:szCs w:val="21"/>
        </w:rPr>
        <w:t>5’-AAAAAAAAATGAGCCTGCTCATCTCCGTGGACAAGATGAATACATACATATTCCCATG</w:t>
      </w:r>
    </w:p>
    <w:p w14:paraId="15F84C8D" w14:textId="77777777" w:rsidR="00BE5CF1" w:rsidRPr="00BE5CF1" w:rsidRDefault="00BE5CF1" w:rsidP="00BE5CF1">
      <w:pPr>
        <w:rPr>
          <w:rFonts w:ascii="Times New Roman" w:hAnsi="Times New Roman" w:cs="Times New Roman"/>
          <w:bCs/>
          <w:szCs w:val="21"/>
        </w:rPr>
      </w:pPr>
      <w:r w:rsidRPr="00BE5CF1">
        <w:rPr>
          <w:rFonts w:ascii="Times New Roman" w:hAnsi="Times New Roman" w:cs="Times New Roman"/>
          <w:bCs/>
          <w:szCs w:val="21"/>
        </w:rPr>
        <w:t>CTGCTCTGATGCCGCATAG-3’</w:t>
      </w:r>
    </w:p>
    <w:p w14:paraId="719D805B" w14:textId="77777777" w:rsidR="00BE5CF1" w:rsidRPr="00BE5CF1" w:rsidRDefault="00BE5CF1" w:rsidP="00BE5CF1">
      <w:pPr>
        <w:rPr>
          <w:rFonts w:ascii="Times New Roman" w:hAnsi="Times New Roman" w:cs="Times New Roman"/>
          <w:bCs/>
          <w:szCs w:val="21"/>
        </w:rPr>
      </w:pPr>
      <w:r w:rsidRPr="00BE5CF1">
        <w:rPr>
          <w:rFonts w:ascii="Times New Roman" w:hAnsi="Times New Roman" w:cs="Times New Roman"/>
          <w:bCs/>
          <w:szCs w:val="21"/>
        </w:rPr>
        <w:t>Reverse Primer:</w:t>
      </w:r>
    </w:p>
    <w:p w14:paraId="425219AC" w14:textId="77777777" w:rsidR="00BE5CF1" w:rsidRPr="00BE5CF1" w:rsidRDefault="00BE5CF1" w:rsidP="00BE5CF1">
      <w:pPr>
        <w:rPr>
          <w:rFonts w:ascii="Times New Roman" w:hAnsi="Times New Roman" w:cs="Times New Roman"/>
          <w:bCs/>
          <w:szCs w:val="21"/>
        </w:rPr>
      </w:pPr>
      <w:r w:rsidRPr="00BE5CF1">
        <w:rPr>
          <w:rFonts w:ascii="Times New Roman" w:hAnsi="Times New Roman" w:cs="Times New Roman"/>
          <w:bCs/>
          <w:szCs w:val="21"/>
        </w:rPr>
        <w:t>5’-GCTGGCCCACAGCTGAAAGTTGGCACACTGTTCACGTGCTCCTTCTAAGGTTTGCCA</w:t>
      </w:r>
    </w:p>
    <w:p w14:paraId="62AFA3A3" w14:textId="77777777" w:rsidR="00BE5CF1" w:rsidRPr="00BE5CF1" w:rsidRDefault="00BE5CF1" w:rsidP="00BE5CF1">
      <w:pPr>
        <w:rPr>
          <w:rFonts w:ascii="Times New Roman" w:hAnsi="Times New Roman" w:cs="Times New Roman"/>
          <w:bCs/>
          <w:szCs w:val="21"/>
        </w:rPr>
      </w:pPr>
      <w:r w:rsidRPr="00BE5CF1">
        <w:rPr>
          <w:rFonts w:ascii="Times New Roman" w:hAnsi="Times New Roman" w:cs="Times New Roman"/>
          <w:bCs/>
          <w:szCs w:val="21"/>
        </w:rPr>
        <w:t>GGTGTGTCGGGGCTGGCTTAAC-3’</w:t>
      </w:r>
    </w:p>
    <w:p w14:paraId="0725A159" w14:textId="72421F83" w:rsidR="00BE5CF1" w:rsidRPr="00FF3004" w:rsidRDefault="00FF3004" w:rsidP="00BE5CF1">
      <w:pPr>
        <w:rPr>
          <w:rFonts w:ascii="Times New Roman" w:hAnsi="Times New Roman" w:cs="Times New Roman"/>
          <w:b/>
          <w:szCs w:val="21"/>
        </w:rPr>
      </w:pPr>
      <w:r w:rsidRPr="00FF3004">
        <w:rPr>
          <w:rFonts w:ascii="Times New Roman" w:hAnsi="Times New Roman" w:cs="Times New Roman"/>
          <w:b/>
          <w:szCs w:val="21"/>
        </w:rPr>
        <w:t>[</w:t>
      </w:r>
      <w:r w:rsidR="00BE5CF1" w:rsidRPr="00FF3004">
        <w:rPr>
          <w:rFonts w:ascii="Times New Roman" w:hAnsi="Times New Roman" w:cs="Times New Roman" w:hint="eastAsia"/>
          <w:b/>
          <w:szCs w:val="21"/>
        </w:rPr>
        <w:t>chr6:152670346</w:t>
      </w:r>
      <w:r w:rsidRPr="00B94974">
        <w:rPr>
          <w:rFonts w:ascii="Times New Roman" w:hAnsi="Times New Roman" w:cs="Times New Roman"/>
          <w:b/>
          <w:szCs w:val="21"/>
        </w:rPr>
        <w:t>–</w:t>
      </w:r>
      <w:r w:rsidR="00BE5CF1" w:rsidRPr="00FF3004">
        <w:rPr>
          <w:rFonts w:ascii="Times New Roman" w:hAnsi="Times New Roman" w:cs="Times New Roman" w:hint="eastAsia"/>
          <w:b/>
          <w:szCs w:val="21"/>
        </w:rPr>
        <w:t>152754123</w:t>
      </w:r>
      <w:r w:rsidRPr="00FF3004">
        <w:rPr>
          <w:rFonts w:ascii="Times New Roman" w:hAnsi="Times New Roman" w:cs="Times New Roman"/>
          <w:b/>
          <w:szCs w:val="21"/>
        </w:rPr>
        <w:t>]</w:t>
      </w:r>
    </w:p>
    <w:p w14:paraId="49AB93D8" w14:textId="77777777" w:rsidR="00BE5CF1" w:rsidRPr="00BE5CF1" w:rsidRDefault="00BE5CF1" w:rsidP="00BE5CF1">
      <w:pPr>
        <w:rPr>
          <w:rFonts w:ascii="Times New Roman" w:hAnsi="Times New Roman" w:cs="Times New Roman"/>
          <w:bCs/>
          <w:szCs w:val="21"/>
        </w:rPr>
      </w:pPr>
      <w:r w:rsidRPr="00BE5CF1">
        <w:rPr>
          <w:rFonts w:ascii="Times New Roman" w:hAnsi="Times New Roman" w:cs="Times New Roman"/>
          <w:bCs/>
          <w:szCs w:val="21"/>
        </w:rPr>
        <w:t>Forward Primer:</w:t>
      </w:r>
    </w:p>
    <w:p w14:paraId="5653AE5E" w14:textId="77777777" w:rsidR="00BE5CF1" w:rsidRPr="00BE5CF1" w:rsidRDefault="00BE5CF1" w:rsidP="00BE5CF1">
      <w:pPr>
        <w:rPr>
          <w:rFonts w:ascii="Times New Roman" w:hAnsi="Times New Roman" w:cs="Times New Roman"/>
          <w:bCs/>
          <w:szCs w:val="21"/>
        </w:rPr>
      </w:pPr>
      <w:r w:rsidRPr="00BE5CF1">
        <w:rPr>
          <w:rFonts w:ascii="Times New Roman" w:hAnsi="Times New Roman" w:cs="Times New Roman"/>
          <w:bCs/>
          <w:szCs w:val="21"/>
        </w:rPr>
        <w:t>5’-GATGATCTGCACAGCGGGTAATCTTATCTGAGCAACATTGCACCCTCCCACCCTCCACA</w:t>
      </w:r>
    </w:p>
    <w:p w14:paraId="63553160" w14:textId="77777777" w:rsidR="00BE5CF1" w:rsidRPr="00BE5CF1" w:rsidRDefault="00BE5CF1" w:rsidP="00BE5CF1">
      <w:pPr>
        <w:rPr>
          <w:rFonts w:ascii="Times New Roman" w:hAnsi="Times New Roman" w:cs="Times New Roman"/>
          <w:bCs/>
          <w:szCs w:val="21"/>
        </w:rPr>
      </w:pPr>
      <w:r w:rsidRPr="00BE5CF1">
        <w:rPr>
          <w:rFonts w:ascii="Times New Roman" w:hAnsi="Times New Roman" w:cs="Times New Roman"/>
          <w:bCs/>
          <w:szCs w:val="21"/>
        </w:rPr>
        <w:t>TCTGCTCTGATGCCGCATAG-3’</w:t>
      </w:r>
    </w:p>
    <w:p w14:paraId="565418EC" w14:textId="77777777" w:rsidR="00BE5CF1" w:rsidRPr="00BE5CF1" w:rsidRDefault="00BE5CF1" w:rsidP="00BE5CF1">
      <w:pPr>
        <w:rPr>
          <w:rFonts w:ascii="Times New Roman" w:hAnsi="Times New Roman" w:cs="Times New Roman"/>
          <w:bCs/>
          <w:szCs w:val="21"/>
        </w:rPr>
      </w:pPr>
      <w:r w:rsidRPr="00BE5CF1">
        <w:rPr>
          <w:rFonts w:ascii="Times New Roman" w:hAnsi="Times New Roman" w:cs="Times New Roman"/>
          <w:bCs/>
          <w:szCs w:val="21"/>
        </w:rPr>
        <w:t>Reverse Primer:</w:t>
      </w:r>
    </w:p>
    <w:p w14:paraId="734D08E5" w14:textId="77777777" w:rsidR="00BE5CF1" w:rsidRPr="00BE5CF1" w:rsidRDefault="00BE5CF1" w:rsidP="00BE5CF1">
      <w:pPr>
        <w:rPr>
          <w:rFonts w:ascii="Times New Roman" w:hAnsi="Times New Roman" w:cs="Times New Roman"/>
          <w:bCs/>
          <w:szCs w:val="21"/>
        </w:rPr>
      </w:pPr>
      <w:r w:rsidRPr="00BE5CF1">
        <w:rPr>
          <w:rFonts w:ascii="Times New Roman" w:hAnsi="Times New Roman" w:cs="Times New Roman"/>
          <w:bCs/>
          <w:szCs w:val="21"/>
        </w:rPr>
        <w:t>5’-TTAAATCTATCAAGATAAGAACTTAATAATATGTATTTTTAGTAATCGTGTTTACCACGT</w:t>
      </w:r>
    </w:p>
    <w:p w14:paraId="6C28C22C" w14:textId="6D5B405C" w:rsidR="00754A95" w:rsidRDefault="00BE5CF1" w:rsidP="00BE5CF1">
      <w:pPr>
        <w:rPr>
          <w:rFonts w:ascii="Times New Roman" w:hAnsi="Times New Roman" w:cs="Times New Roman"/>
          <w:bCs/>
          <w:szCs w:val="21"/>
        </w:rPr>
      </w:pPr>
      <w:r w:rsidRPr="00BE5CF1">
        <w:rPr>
          <w:rFonts w:ascii="Times New Roman" w:hAnsi="Times New Roman" w:cs="Times New Roman"/>
          <w:bCs/>
          <w:szCs w:val="21"/>
        </w:rPr>
        <w:t>GTGTCGGGGCTGGCTTAAC-3’</w:t>
      </w:r>
    </w:p>
    <w:p w14:paraId="0AEE2B98" w14:textId="21E504B7" w:rsidR="00AB0781" w:rsidRPr="00363BE1" w:rsidRDefault="00AB0781" w:rsidP="00BE5CF1">
      <w:pPr>
        <w:rPr>
          <w:rFonts w:ascii="Times New Roman" w:hAnsi="Times New Roman" w:cs="Times New Roman"/>
          <w:b/>
          <w:szCs w:val="21"/>
        </w:rPr>
      </w:pPr>
      <w:r w:rsidRPr="00363BE1">
        <w:rPr>
          <w:rFonts w:ascii="Times New Roman" w:hAnsi="Times New Roman" w:cs="Times New Roman"/>
          <w:b/>
          <w:szCs w:val="21"/>
        </w:rPr>
        <w:lastRenderedPageBreak/>
        <w:t>[</w:t>
      </w:r>
      <w:r w:rsidR="00E824D7" w:rsidRPr="00E824D7">
        <w:rPr>
          <w:rFonts w:ascii="Times New Roman" w:hAnsi="Times New Roman" w:cs="Times New Roman"/>
          <w:b/>
          <w:szCs w:val="21"/>
        </w:rPr>
        <w:t>chr3:184,074,010-184,081,131</w:t>
      </w:r>
      <w:r w:rsidRPr="00363BE1">
        <w:rPr>
          <w:rFonts w:ascii="Times New Roman" w:hAnsi="Times New Roman" w:cs="Times New Roman"/>
          <w:b/>
          <w:szCs w:val="21"/>
        </w:rPr>
        <w:t>]</w:t>
      </w:r>
    </w:p>
    <w:p w14:paraId="6D2C9550" w14:textId="77777777" w:rsidR="00AB0781" w:rsidRPr="00BE5CF1" w:rsidRDefault="00AB0781" w:rsidP="00AB0781">
      <w:pPr>
        <w:rPr>
          <w:rFonts w:ascii="Times New Roman" w:hAnsi="Times New Roman" w:cs="Times New Roman"/>
          <w:bCs/>
          <w:szCs w:val="21"/>
        </w:rPr>
      </w:pPr>
      <w:r w:rsidRPr="00BE5CF1">
        <w:rPr>
          <w:rFonts w:ascii="Times New Roman" w:hAnsi="Times New Roman" w:cs="Times New Roman"/>
          <w:bCs/>
          <w:szCs w:val="21"/>
        </w:rPr>
        <w:t>Forward Primer:</w:t>
      </w:r>
    </w:p>
    <w:p w14:paraId="76140483" w14:textId="7665F4BC" w:rsidR="00AB0781" w:rsidRPr="00BE5CF1" w:rsidRDefault="00AB0781" w:rsidP="00363BE1">
      <w:pPr>
        <w:rPr>
          <w:rFonts w:ascii="Times New Roman" w:hAnsi="Times New Roman" w:cs="Times New Roman"/>
          <w:bCs/>
          <w:szCs w:val="21"/>
        </w:rPr>
      </w:pPr>
      <w:r w:rsidRPr="00BE5CF1">
        <w:rPr>
          <w:rFonts w:ascii="Times New Roman" w:hAnsi="Times New Roman" w:cs="Times New Roman"/>
          <w:bCs/>
          <w:szCs w:val="21"/>
        </w:rPr>
        <w:t>5’-</w:t>
      </w:r>
      <w:r w:rsidR="00363BE1" w:rsidRPr="00363BE1">
        <w:t xml:space="preserve"> </w:t>
      </w:r>
      <w:r w:rsidR="00363BE1" w:rsidRPr="00363BE1">
        <w:rPr>
          <w:rFonts w:ascii="Times New Roman" w:hAnsi="Times New Roman" w:cs="Times New Roman"/>
          <w:bCs/>
          <w:szCs w:val="21"/>
        </w:rPr>
        <w:t>GGACGGAAGTTAAGTAGCCCCGAGCGGGAGGCTGTGGCGGAAGTGGTCGCGTTAC</w:t>
      </w:r>
      <w:r w:rsidR="00363BE1">
        <w:rPr>
          <w:rFonts w:ascii="Times New Roman" w:hAnsi="Times New Roman" w:cs="Times New Roman"/>
          <w:bCs/>
          <w:szCs w:val="21"/>
        </w:rPr>
        <w:br/>
      </w:r>
      <w:r w:rsidR="00363BE1" w:rsidRPr="00363BE1">
        <w:rPr>
          <w:rFonts w:ascii="Times New Roman" w:hAnsi="Times New Roman" w:cs="Times New Roman"/>
          <w:bCs/>
          <w:szCs w:val="21"/>
        </w:rPr>
        <w:t>CGCTT</w:t>
      </w:r>
      <w:r w:rsidR="00DE712C" w:rsidRPr="00DE712C">
        <w:rPr>
          <w:rFonts w:ascii="Times New Roman" w:hAnsi="Times New Roman" w:cs="Times New Roman"/>
          <w:bCs/>
          <w:szCs w:val="21"/>
        </w:rPr>
        <w:t>CTGCTCTGATGCCGCATAG</w:t>
      </w:r>
      <w:r w:rsidRPr="00BE5CF1">
        <w:rPr>
          <w:rFonts w:ascii="Times New Roman" w:hAnsi="Times New Roman" w:cs="Times New Roman"/>
          <w:bCs/>
          <w:szCs w:val="21"/>
        </w:rPr>
        <w:t>-3’</w:t>
      </w:r>
    </w:p>
    <w:p w14:paraId="78FE169D" w14:textId="77777777" w:rsidR="00AB0781" w:rsidRPr="00BE5CF1" w:rsidRDefault="00AB0781" w:rsidP="00AB0781">
      <w:pPr>
        <w:rPr>
          <w:rFonts w:ascii="Times New Roman" w:hAnsi="Times New Roman" w:cs="Times New Roman"/>
          <w:bCs/>
          <w:szCs w:val="21"/>
        </w:rPr>
      </w:pPr>
      <w:r w:rsidRPr="00BE5CF1">
        <w:rPr>
          <w:rFonts w:ascii="Times New Roman" w:hAnsi="Times New Roman" w:cs="Times New Roman"/>
          <w:bCs/>
          <w:szCs w:val="21"/>
        </w:rPr>
        <w:t>Reverse Primer:</w:t>
      </w:r>
    </w:p>
    <w:p w14:paraId="61EBD4DF" w14:textId="751B2B6C" w:rsidR="00AB0781" w:rsidRDefault="00AB0781" w:rsidP="008A690A">
      <w:pPr>
        <w:rPr>
          <w:rFonts w:ascii="Times New Roman" w:hAnsi="Times New Roman" w:cs="Times New Roman"/>
          <w:bCs/>
          <w:szCs w:val="21"/>
        </w:rPr>
      </w:pPr>
      <w:r w:rsidRPr="00BE5CF1">
        <w:rPr>
          <w:rFonts w:ascii="Times New Roman" w:hAnsi="Times New Roman" w:cs="Times New Roman"/>
          <w:bCs/>
          <w:szCs w:val="21"/>
        </w:rPr>
        <w:t>5’-</w:t>
      </w:r>
      <w:r w:rsidR="008A690A" w:rsidRPr="008A690A">
        <w:t xml:space="preserve"> </w:t>
      </w:r>
      <w:r w:rsidR="008A690A" w:rsidRPr="008A690A">
        <w:rPr>
          <w:rFonts w:ascii="Times New Roman" w:hAnsi="Times New Roman" w:cs="Times New Roman"/>
          <w:bCs/>
          <w:szCs w:val="21"/>
        </w:rPr>
        <w:t>GACTTCCCTTGGGACTGACATCCTTCAGAGAGAGGGCAGCCAGCTGAACCTGCTCC</w:t>
      </w:r>
      <w:r w:rsidR="008A690A">
        <w:rPr>
          <w:rFonts w:ascii="Times New Roman" w:hAnsi="Times New Roman" w:cs="Times New Roman"/>
          <w:bCs/>
          <w:szCs w:val="21"/>
        </w:rPr>
        <w:br/>
      </w:r>
      <w:r w:rsidR="008A690A" w:rsidRPr="008A690A">
        <w:rPr>
          <w:rFonts w:ascii="Times New Roman" w:hAnsi="Times New Roman" w:cs="Times New Roman"/>
          <w:bCs/>
          <w:szCs w:val="21"/>
        </w:rPr>
        <w:t>CTACGTGTCGGGGCTGGCTTAAC</w:t>
      </w:r>
      <w:r w:rsidRPr="00BE5CF1">
        <w:rPr>
          <w:rFonts w:ascii="Times New Roman" w:hAnsi="Times New Roman" w:cs="Times New Roman"/>
          <w:bCs/>
          <w:szCs w:val="21"/>
        </w:rPr>
        <w:t>-3’</w:t>
      </w:r>
    </w:p>
    <w:p w14:paraId="6E2CC486" w14:textId="77777777" w:rsidR="00AB0781" w:rsidRDefault="00AB0781" w:rsidP="00BE5CF1">
      <w:pPr>
        <w:rPr>
          <w:rFonts w:ascii="Times New Roman" w:hAnsi="Times New Roman" w:cs="Times New Roman"/>
          <w:bCs/>
          <w:szCs w:val="21"/>
        </w:rPr>
      </w:pPr>
    </w:p>
    <w:p w14:paraId="48520E55" w14:textId="0EFCA467" w:rsidR="00857132" w:rsidRDefault="00857132">
      <w:pPr>
        <w:widowControl/>
        <w:jc w:val="left"/>
        <w:rPr>
          <w:rFonts w:ascii="Times New Roman" w:hAnsi="Times New Roman" w:cs="Times New Roman"/>
          <w:bCs/>
          <w:szCs w:val="21"/>
        </w:rPr>
      </w:pPr>
      <w:r>
        <w:rPr>
          <w:rFonts w:ascii="Times New Roman" w:hAnsi="Times New Roman" w:cs="Times New Roman"/>
          <w:bCs/>
          <w:szCs w:val="21"/>
        </w:rPr>
        <w:br w:type="page"/>
      </w:r>
    </w:p>
    <w:p w14:paraId="0D3BCEE0" w14:textId="6F442D00" w:rsidR="00857132" w:rsidRDefault="00857132" w:rsidP="00BE5CF1">
      <w:pPr>
        <w:rPr>
          <w:rFonts w:ascii="Times New Roman" w:hAnsi="Times New Roman" w:cs="Times New Roman"/>
          <w:bCs/>
          <w:szCs w:val="21"/>
        </w:rPr>
      </w:pPr>
      <w:r>
        <w:rPr>
          <w:rFonts w:ascii="Times New Roman" w:hAnsi="Times New Roman" w:cs="Times New Roman"/>
          <w:bCs/>
          <w:szCs w:val="21"/>
        </w:rPr>
        <w:lastRenderedPageBreak/>
        <w:t>Supplementary Methods 3.</w:t>
      </w:r>
    </w:p>
    <w:p w14:paraId="18C8AC78" w14:textId="5DB665B2" w:rsidR="00857132" w:rsidRPr="008D7928" w:rsidRDefault="00DE712C" w:rsidP="00857132">
      <w:pPr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>[</w:t>
      </w:r>
      <w:r w:rsidR="008D7928" w:rsidRPr="008D7928">
        <w:rPr>
          <w:rFonts w:ascii="Times New Roman" w:hAnsi="Times New Roman" w:cs="Times New Roman" w:hint="eastAsia"/>
          <w:b/>
          <w:szCs w:val="21"/>
        </w:rPr>
        <w:t>P</w:t>
      </w:r>
      <w:r w:rsidR="008D7928" w:rsidRPr="008D7928">
        <w:rPr>
          <w:rFonts w:ascii="Times New Roman" w:hAnsi="Times New Roman" w:cs="Times New Roman"/>
          <w:b/>
          <w:szCs w:val="21"/>
        </w:rPr>
        <w:t>atient 1</w:t>
      </w:r>
      <w:r>
        <w:rPr>
          <w:rFonts w:ascii="Times New Roman" w:hAnsi="Times New Roman" w:cs="Times New Roman"/>
          <w:b/>
          <w:szCs w:val="21"/>
        </w:rPr>
        <w:t>]</w:t>
      </w:r>
    </w:p>
    <w:p w14:paraId="658D4179" w14:textId="77777777" w:rsidR="00857132" w:rsidRPr="00857132" w:rsidRDefault="00857132" w:rsidP="00857132">
      <w:pPr>
        <w:rPr>
          <w:rFonts w:ascii="Times New Roman" w:hAnsi="Times New Roman" w:cs="Times New Roman"/>
          <w:bCs/>
          <w:szCs w:val="21"/>
        </w:rPr>
      </w:pPr>
      <w:r w:rsidRPr="00857132">
        <w:rPr>
          <w:rFonts w:ascii="Times New Roman" w:hAnsi="Times New Roman" w:cs="Times New Roman"/>
          <w:bCs/>
          <w:szCs w:val="21"/>
        </w:rPr>
        <w:t>Variant 1</w:t>
      </w:r>
    </w:p>
    <w:p w14:paraId="7715B38B" w14:textId="77777777" w:rsidR="00857132" w:rsidRPr="00857132" w:rsidRDefault="00857132" w:rsidP="00857132">
      <w:pPr>
        <w:rPr>
          <w:rFonts w:ascii="Times New Roman" w:hAnsi="Times New Roman" w:cs="Times New Roman"/>
          <w:bCs/>
          <w:szCs w:val="21"/>
        </w:rPr>
      </w:pPr>
      <w:r w:rsidRPr="00857132">
        <w:rPr>
          <w:rFonts w:ascii="Times New Roman" w:hAnsi="Times New Roman" w:cs="Times New Roman"/>
          <w:bCs/>
          <w:szCs w:val="21"/>
        </w:rPr>
        <w:t>5’-ATGATGTCTCCATTTGGTAA-3’</w:t>
      </w:r>
    </w:p>
    <w:p w14:paraId="1695CD9D" w14:textId="77777777" w:rsidR="00857132" w:rsidRPr="00857132" w:rsidRDefault="00857132" w:rsidP="00857132">
      <w:pPr>
        <w:rPr>
          <w:rFonts w:ascii="Times New Roman" w:hAnsi="Times New Roman" w:cs="Times New Roman"/>
          <w:bCs/>
          <w:szCs w:val="21"/>
        </w:rPr>
      </w:pPr>
      <w:r w:rsidRPr="00857132">
        <w:rPr>
          <w:rFonts w:ascii="Times New Roman" w:hAnsi="Times New Roman" w:cs="Times New Roman"/>
          <w:bCs/>
          <w:szCs w:val="21"/>
        </w:rPr>
        <w:t>Variant 2</w:t>
      </w:r>
    </w:p>
    <w:p w14:paraId="0BFDCC17" w14:textId="77777777" w:rsidR="00857132" w:rsidRPr="00857132" w:rsidRDefault="00857132" w:rsidP="00857132">
      <w:pPr>
        <w:rPr>
          <w:rFonts w:ascii="Times New Roman" w:hAnsi="Times New Roman" w:cs="Times New Roman"/>
          <w:bCs/>
          <w:szCs w:val="21"/>
        </w:rPr>
      </w:pPr>
      <w:r w:rsidRPr="00857132">
        <w:rPr>
          <w:rFonts w:ascii="Times New Roman" w:hAnsi="Times New Roman" w:cs="Times New Roman"/>
          <w:bCs/>
          <w:szCs w:val="21"/>
        </w:rPr>
        <w:t>5’-GGGCAAAAGTTAGGGCCATT-3’</w:t>
      </w:r>
    </w:p>
    <w:p w14:paraId="228B4FD8" w14:textId="6FCCAE86" w:rsidR="00857132" w:rsidRPr="008D7928" w:rsidRDefault="00DE712C" w:rsidP="00857132">
      <w:pPr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>[</w:t>
      </w:r>
      <w:r w:rsidR="008D7928" w:rsidRPr="008D7928">
        <w:rPr>
          <w:rFonts w:ascii="Times New Roman" w:hAnsi="Times New Roman" w:cs="Times New Roman" w:hint="eastAsia"/>
          <w:b/>
          <w:szCs w:val="21"/>
        </w:rPr>
        <w:t>P</w:t>
      </w:r>
      <w:r w:rsidR="008D7928" w:rsidRPr="008D7928">
        <w:rPr>
          <w:rFonts w:ascii="Times New Roman" w:hAnsi="Times New Roman" w:cs="Times New Roman"/>
          <w:b/>
          <w:szCs w:val="21"/>
        </w:rPr>
        <w:t>atient 2</w:t>
      </w:r>
      <w:r>
        <w:rPr>
          <w:rFonts w:ascii="Times New Roman" w:hAnsi="Times New Roman" w:cs="Times New Roman"/>
          <w:b/>
          <w:szCs w:val="21"/>
        </w:rPr>
        <w:t>]</w:t>
      </w:r>
    </w:p>
    <w:p w14:paraId="5582E1DE" w14:textId="77777777" w:rsidR="00857132" w:rsidRPr="00857132" w:rsidRDefault="00857132" w:rsidP="00857132">
      <w:pPr>
        <w:rPr>
          <w:rFonts w:ascii="Times New Roman" w:hAnsi="Times New Roman" w:cs="Times New Roman"/>
          <w:bCs/>
          <w:szCs w:val="21"/>
        </w:rPr>
      </w:pPr>
      <w:r w:rsidRPr="00857132">
        <w:rPr>
          <w:rFonts w:ascii="Times New Roman" w:hAnsi="Times New Roman" w:cs="Times New Roman"/>
          <w:bCs/>
          <w:szCs w:val="21"/>
        </w:rPr>
        <w:t>Variant 1</w:t>
      </w:r>
    </w:p>
    <w:p w14:paraId="75A182AD" w14:textId="77777777" w:rsidR="00857132" w:rsidRPr="00857132" w:rsidRDefault="00857132" w:rsidP="00857132">
      <w:pPr>
        <w:rPr>
          <w:rFonts w:ascii="Times New Roman" w:hAnsi="Times New Roman" w:cs="Times New Roman"/>
          <w:bCs/>
          <w:szCs w:val="21"/>
        </w:rPr>
      </w:pPr>
      <w:r w:rsidRPr="00857132">
        <w:rPr>
          <w:rFonts w:ascii="Times New Roman" w:hAnsi="Times New Roman" w:cs="Times New Roman"/>
          <w:bCs/>
          <w:szCs w:val="21"/>
        </w:rPr>
        <w:t>5’-AGACCATCAGGCTCAGAGGA-3’</w:t>
      </w:r>
    </w:p>
    <w:p w14:paraId="501F1298" w14:textId="77777777" w:rsidR="00857132" w:rsidRPr="00857132" w:rsidRDefault="00857132" w:rsidP="00857132">
      <w:pPr>
        <w:rPr>
          <w:rFonts w:ascii="Times New Roman" w:hAnsi="Times New Roman" w:cs="Times New Roman"/>
          <w:bCs/>
          <w:szCs w:val="21"/>
        </w:rPr>
      </w:pPr>
      <w:r w:rsidRPr="00857132">
        <w:rPr>
          <w:rFonts w:ascii="Times New Roman" w:hAnsi="Times New Roman" w:cs="Times New Roman"/>
          <w:bCs/>
          <w:szCs w:val="21"/>
        </w:rPr>
        <w:t>Variant 2</w:t>
      </w:r>
    </w:p>
    <w:p w14:paraId="531932D9" w14:textId="77777777" w:rsidR="00857132" w:rsidRPr="00857132" w:rsidRDefault="00857132" w:rsidP="00857132">
      <w:pPr>
        <w:rPr>
          <w:rFonts w:ascii="Times New Roman" w:hAnsi="Times New Roman" w:cs="Times New Roman"/>
          <w:bCs/>
          <w:szCs w:val="21"/>
        </w:rPr>
      </w:pPr>
      <w:r w:rsidRPr="00857132">
        <w:rPr>
          <w:rFonts w:ascii="Times New Roman" w:hAnsi="Times New Roman" w:cs="Times New Roman"/>
          <w:bCs/>
          <w:szCs w:val="21"/>
        </w:rPr>
        <w:t>5’-GAGCCTGAAAGCTTCCAGCC-3’</w:t>
      </w:r>
    </w:p>
    <w:p w14:paraId="08C0A2AD" w14:textId="19007EAE" w:rsidR="00857132" w:rsidRPr="008D7928" w:rsidRDefault="00DE712C" w:rsidP="00857132">
      <w:pPr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>[</w:t>
      </w:r>
      <w:r w:rsidR="008D7928" w:rsidRPr="008D7928">
        <w:rPr>
          <w:rFonts w:ascii="Times New Roman" w:hAnsi="Times New Roman" w:cs="Times New Roman" w:hint="eastAsia"/>
          <w:b/>
          <w:szCs w:val="21"/>
        </w:rPr>
        <w:t>P</w:t>
      </w:r>
      <w:r w:rsidR="008D7928" w:rsidRPr="008D7928">
        <w:rPr>
          <w:rFonts w:ascii="Times New Roman" w:hAnsi="Times New Roman" w:cs="Times New Roman"/>
          <w:b/>
          <w:szCs w:val="21"/>
        </w:rPr>
        <w:t>atient 3</w:t>
      </w:r>
      <w:r>
        <w:rPr>
          <w:rFonts w:ascii="Times New Roman" w:hAnsi="Times New Roman" w:cs="Times New Roman"/>
          <w:b/>
          <w:szCs w:val="21"/>
        </w:rPr>
        <w:t>]</w:t>
      </w:r>
    </w:p>
    <w:p w14:paraId="612D7347" w14:textId="77777777" w:rsidR="00857132" w:rsidRPr="00857132" w:rsidRDefault="00857132" w:rsidP="00857132">
      <w:pPr>
        <w:rPr>
          <w:rFonts w:ascii="Times New Roman" w:hAnsi="Times New Roman" w:cs="Times New Roman"/>
          <w:bCs/>
          <w:szCs w:val="21"/>
        </w:rPr>
      </w:pPr>
      <w:r w:rsidRPr="00857132">
        <w:rPr>
          <w:rFonts w:ascii="Times New Roman" w:hAnsi="Times New Roman" w:cs="Times New Roman"/>
          <w:bCs/>
          <w:szCs w:val="21"/>
        </w:rPr>
        <w:t>Variant 1</w:t>
      </w:r>
    </w:p>
    <w:p w14:paraId="27AC5FFC" w14:textId="77777777" w:rsidR="00857132" w:rsidRPr="00857132" w:rsidRDefault="00857132" w:rsidP="00857132">
      <w:pPr>
        <w:rPr>
          <w:rFonts w:ascii="Times New Roman" w:hAnsi="Times New Roman" w:cs="Times New Roman"/>
          <w:bCs/>
          <w:szCs w:val="21"/>
        </w:rPr>
      </w:pPr>
      <w:r w:rsidRPr="00857132">
        <w:rPr>
          <w:rFonts w:ascii="Times New Roman" w:hAnsi="Times New Roman" w:cs="Times New Roman"/>
          <w:bCs/>
          <w:szCs w:val="21"/>
        </w:rPr>
        <w:t>5’-TTCTAGACGTGGTCCCATCTG-3’</w:t>
      </w:r>
    </w:p>
    <w:p w14:paraId="1AEAFD52" w14:textId="77777777" w:rsidR="00857132" w:rsidRPr="00857132" w:rsidRDefault="00857132" w:rsidP="00857132">
      <w:pPr>
        <w:rPr>
          <w:rFonts w:ascii="Times New Roman" w:hAnsi="Times New Roman" w:cs="Times New Roman"/>
          <w:bCs/>
          <w:szCs w:val="21"/>
        </w:rPr>
      </w:pPr>
      <w:r w:rsidRPr="00857132">
        <w:rPr>
          <w:rFonts w:ascii="Times New Roman" w:hAnsi="Times New Roman" w:cs="Times New Roman"/>
          <w:bCs/>
          <w:szCs w:val="21"/>
        </w:rPr>
        <w:t>Variant 2</w:t>
      </w:r>
    </w:p>
    <w:p w14:paraId="44050429" w14:textId="77777777" w:rsidR="00857132" w:rsidRPr="00857132" w:rsidRDefault="00857132" w:rsidP="00857132">
      <w:pPr>
        <w:rPr>
          <w:rFonts w:ascii="Times New Roman" w:hAnsi="Times New Roman" w:cs="Times New Roman"/>
          <w:bCs/>
          <w:szCs w:val="21"/>
        </w:rPr>
      </w:pPr>
      <w:r w:rsidRPr="00857132">
        <w:rPr>
          <w:rFonts w:ascii="Times New Roman" w:hAnsi="Times New Roman" w:cs="Times New Roman"/>
          <w:bCs/>
          <w:szCs w:val="21"/>
        </w:rPr>
        <w:t>5’-TTCAGGATCTGGAAGATTTG-3’</w:t>
      </w:r>
    </w:p>
    <w:p w14:paraId="0F7D7CC7" w14:textId="3C1DD5AF" w:rsidR="00857132" w:rsidRPr="008D7928" w:rsidRDefault="00DE712C" w:rsidP="00857132">
      <w:pPr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>[</w:t>
      </w:r>
      <w:r w:rsidR="008D7928" w:rsidRPr="008D7928">
        <w:rPr>
          <w:rFonts w:ascii="Times New Roman" w:hAnsi="Times New Roman" w:cs="Times New Roman" w:hint="eastAsia"/>
          <w:b/>
          <w:szCs w:val="21"/>
        </w:rPr>
        <w:t>P</w:t>
      </w:r>
      <w:r w:rsidR="008D7928" w:rsidRPr="008D7928">
        <w:rPr>
          <w:rFonts w:ascii="Times New Roman" w:hAnsi="Times New Roman" w:cs="Times New Roman"/>
          <w:b/>
          <w:szCs w:val="21"/>
        </w:rPr>
        <w:t>atient 4</w:t>
      </w:r>
      <w:r>
        <w:rPr>
          <w:rFonts w:ascii="Times New Roman" w:hAnsi="Times New Roman" w:cs="Times New Roman"/>
          <w:b/>
          <w:szCs w:val="21"/>
        </w:rPr>
        <w:t>]</w:t>
      </w:r>
    </w:p>
    <w:p w14:paraId="5C2896A3" w14:textId="77777777" w:rsidR="00857132" w:rsidRPr="00857132" w:rsidRDefault="00857132" w:rsidP="00857132">
      <w:pPr>
        <w:rPr>
          <w:rFonts w:ascii="Times New Roman" w:hAnsi="Times New Roman" w:cs="Times New Roman"/>
          <w:bCs/>
          <w:szCs w:val="21"/>
        </w:rPr>
      </w:pPr>
      <w:r w:rsidRPr="00857132">
        <w:rPr>
          <w:rFonts w:ascii="Times New Roman" w:hAnsi="Times New Roman" w:cs="Times New Roman"/>
          <w:bCs/>
          <w:szCs w:val="21"/>
        </w:rPr>
        <w:t>Variant 1</w:t>
      </w:r>
    </w:p>
    <w:p w14:paraId="1C27DBD6" w14:textId="77777777" w:rsidR="00857132" w:rsidRPr="00857132" w:rsidRDefault="00857132" w:rsidP="00857132">
      <w:pPr>
        <w:rPr>
          <w:rFonts w:ascii="Times New Roman" w:hAnsi="Times New Roman" w:cs="Times New Roman"/>
          <w:bCs/>
          <w:szCs w:val="21"/>
        </w:rPr>
      </w:pPr>
      <w:r w:rsidRPr="00857132">
        <w:rPr>
          <w:rFonts w:ascii="Times New Roman" w:hAnsi="Times New Roman" w:cs="Times New Roman"/>
          <w:bCs/>
          <w:szCs w:val="21"/>
        </w:rPr>
        <w:t>5’-TCCCATGGTCTTGGTGTTTT-3’</w:t>
      </w:r>
    </w:p>
    <w:p w14:paraId="40295471" w14:textId="77777777" w:rsidR="00857132" w:rsidRPr="00857132" w:rsidRDefault="00857132" w:rsidP="00857132">
      <w:pPr>
        <w:rPr>
          <w:rFonts w:ascii="Times New Roman" w:hAnsi="Times New Roman" w:cs="Times New Roman"/>
          <w:bCs/>
          <w:szCs w:val="21"/>
        </w:rPr>
      </w:pPr>
      <w:r w:rsidRPr="00857132">
        <w:rPr>
          <w:rFonts w:ascii="Times New Roman" w:hAnsi="Times New Roman" w:cs="Times New Roman"/>
          <w:bCs/>
          <w:szCs w:val="21"/>
        </w:rPr>
        <w:t>Variant 2</w:t>
      </w:r>
    </w:p>
    <w:p w14:paraId="0C9959A2" w14:textId="77777777" w:rsidR="00857132" w:rsidRPr="00857132" w:rsidRDefault="00857132" w:rsidP="00857132">
      <w:pPr>
        <w:rPr>
          <w:rFonts w:ascii="Times New Roman" w:hAnsi="Times New Roman" w:cs="Times New Roman"/>
          <w:bCs/>
          <w:szCs w:val="21"/>
        </w:rPr>
      </w:pPr>
      <w:r w:rsidRPr="00857132">
        <w:rPr>
          <w:rFonts w:ascii="Times New Roman" w:hAnsi="Times New Roman" w:cs="Times New Roman"/>
          <w:bCs/>
          <w:szCs w:val="21"/>
        </w:rPr>
        <w:t>5’-CAAGCACATCTCCCAGACAG-3’</w:t>
      </w:r>
    </w:p>
    <w:p w14:paraId="72104283" w14:textId="6A77708C" w:rsidR="00857132" w:rsidRPr="008D7928" w:rsidRDefault="00DE712C" w:rsidP="00857132">
      <w:pPr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>[</w:t>
      </w:r>
      <w:r w:rsidR="008D7928" w:rsidRPr="008D7928">
        <w:rPr>
          <w:rFonts w:ascii="Times New Roman" w:hAnsi="Times New Roman" w:cs="Times New Roman" w:hint="eastAsia"/>
          <w:b/>
          <w:szCs w:val="21"/>
        </w:rPr>
        <w:t>P</w:t>
      </w:r>
      <w:r w:rsidR="008D7928" w:rsidRPr="008D7928">
        <w:rPr>
          <w:rFonts w:ascii="Times New Roman" w:hAnsi="Times New Roman" w:cs="Times New Roman"/>
          <w:b/>
          <w:szCs w:val="21"/>
        </w:rPr>
        <w:t>atient 5</w:t>
      </w:r>
      <w:r>
        <w:rPr>
          <w:rFonts w:ascii="Times New Roman" w:hAnsi="Times New Roman" w:cs="Times New Roman"/>
          <w:b/>
          <w:szCs w:val="21"/>
        </w:rPr>
        <w:t>]</w:t>
      </w:r>
    </w:p>
    <w:p w14:paraId="74D4914D" w14:textId="77777777" w:rsidR="00857132" w:rsidRPr="00857132" w:rsidRDefault="00857132" w:rsidP="00857132">
      <w:pPr>
        <w:rPr>
          <w:rFonts w:ascii="Times New Roman" w:hAnsi="Times New Roman" w:cs="Times New Roman"/>
          <w:bCs/>
          <w:szCs w:val="21"/>
        </w:rPr>
      </w:pPr>
      <w:r w:rsidRPr="00857132">
        <w:rPr>
          <w:rFonts w:ascii="Times New Roman" w:hAnsi="Times New Roman" w:cs="Times New Roman"/>
          <w:bCs/>
          <w:szCs w:val="21"/>
        </w:rPr>
        <w:t>Variant 1</w:t>
      </w:r>
    </w:p>
    <w:p w14:paraId="19D71E9A" w14:textId="77777777" w:rsidR="00857132" w:rsidRPr="00857132" w:rsidRDefault="00857132" w:rsidP="00857132">
      <w:pPr>
        <w:rPr>
          <w:rFonts w:ascii="Times New Roman" w:hAnsi="Times New Roman" w:cs="Times New Roman"/>
          <w:bCs/>
          <w:szCs w:val="21"/>
        </w:rPr>
      </w:pPr>
      <w:r w:rsidRPr="00857132">
        <w:rPr>
          <w:rFonts w:ascii="Times New Roman" w:hAnsi="Times New Roman" w:cs="Times New Roman"/>
          <w:bCs/>
          <w:szCs w:val="21"/>
        </w:rPr>
        <w:t>5’-AAGCTCAGCAGCATTGTAGGA-3’</w:t>
      </w:r>
    </w:p>
    <w:p w14:paraId="6CBDB583" w14:textId="77777777" w:rsidR="00857132" w:rsidRPr="00857132" w:rsidRDefault="00857132" w:rsidP="00857132">
      <w:pPr>
        <w:rPr>
          <w:rFonts w:ascii="Times New Roman" w:hAnsi="Times New Roman" w:cs="Times New Roman"/>
          <w:bCs/>
          <w:szCs w:val="21"/>
        </w:rPr>
      </w:pPr>
      <w:r w:rsidRPr="00857132">
        <w:rPr>
          <w:rFonts w:ascii="Times New Roman" w:hAnsi="Times New Roman" w:cs="Times New Roman"/>
          <w:bCs/>
          <w:szCs w:val="21"/>
        </w:rPr>
        <w:t>Variant 2</w:t>
      </w:r>
    </w:p>
    <w:p w14:paraId="44E94BF0" w14:textId="77777777" w:rsidR="00857132" w:rsidRPr="00857132" w:rsidRDefault="00857132" w:rsidP="00857132">
      <w:pPr>
        <w:rPr>
          <w:rFonts w:ascii="Times New Roman" w:hAnsi="Times New Roman" w:cs="Times New Roman"/>
          <w:bCs/>
          <w:szCs w:val="21"/>
        </w:rPr>
      </w:pPr>
      <w:r w:rsidRPr="00857132">
        <w:rPr>
          <w:rFonts w:ascii="Times New Roman" w:hAnsi="Times New Roman" w:cs="Times New Roman"/>
          <w:bCs/>
          <w:szCs w:val="21"/>
        </w:rPr>
        <w:t>5’-AGAACTGTCAGTCCACAATG-3’</w:t>
      </w:r>
    </w:p>
    <w:p w14:paraId="45131F03" w14:textId="77777777" w:rsidR="00857132" w:rsidRPr="00857132" w:rsidRDefault="00857132" w:rsidP="00857132">
      <w:pPr>
        <w:rPr>
          <w:rFonts w:ascii="Times New Roman" w:hAnsi="Times New Roman" w:cs="Times New Roman"/>
          <w:bCs/>
          <w:szCs w:val="21"/>
        </w:rPr>
      </w:pPr>
      <w:r w:rsidRPr="00857132">
        <w:rPr>
          <w:rFonts w:ascii="Times New Roman" w:hAnsi="Times New Roman" w:cs="Times New Roman"/>
          <w:bCs/>
          <w:szCs w:val="21"/>
        </w:rPr>
        <w:t>SNP</w:t>
      </w:r>
    </w:p>
    <w:p w14:paraId="1D13052A" w14:textId="0999945A" w:rsidR="00857132" w:rsidRDefault="00857132" w:rsidP="00857132">
      <w:pPr>
        <w:rPr>
          <w:rFonts w:ascii="Times New Roman" w:hAnsi="Times New Roman" w:cs="Times New Roman"/>
          <w:bCs/>
          <w:szCs w:val="21"/>
        </w:rPr>
      </w:pPr>
      <w:r w:rsidRPr="00857132">
        <w:rPr>
          <w:rFonts w:ascii="Times New Roman" w:hAnsi="Times New Roman" w:cs="Times New Roman"/>
          <w:bCs/>
          <w:szCs w:val="21"/>
        </w:rPr>
        <w:t>5’-TCCTATGCTGCACAGGTCCT-3’</w:t>
      </w:r>
    </w:p>
    <w:p w14:paraId="43718FE1" w14:textId="339A8DD5" w:rsidR="008D7928" w:rsidRDefault="008D7928" w:rsidP="00857132">
      <w:pPr>
        <w:rPr>
          <w:rFonts w:ascii="Times New Roman" w:hAnsi="Times New Roman" w:cs="Times New Roman"/>
          <w:bCs/>
          <w:szCs w:val="21"/>
        </w:rPr>
      </w:pPr>
      <w:r>
        <w:rPr>
          <w:rFonts w:ascii="Times New Roman" w:hAnsi="Times New Roman" w:cs="Times New Roman" w:hint="eastAsia"/>
          <w:bCs/>
          <w:szCs w:val="21"/>
        </w:rPr>
        <w:t>P</w:t>
      </w:r>
      <w:r>
        <w:rPr>
          <w:rFonts w:ascii="Times New Roman" w:hAnsi="Times New Roman" w:cs="Times New Roman"/>
          <w:bCs/>
          <w:szCs w:val="21"/>
        </w:rPr>
        <w:t>atient 6</w:t>
      </w:r>
    </w:p>
    <w:p w14:paraId="551DCDA2" w14:textId="77777777" w:rsidR="00DE712C" w:rsidRPr="00857132" w:rsidRDefault="00DE712C" w:rsidP="00DE712C">
      <w:pPr>
        <w:rPr>
          <w:rFonts w:ascii="Times New Roman" w:hAnsi="Times New Roman" w:cs="Times New Roman"/>
          <w:bCs/>
          <w:szCs w:val="21"/>
        </w:rPr>
      </w:pPr>
      <w:r w:rsidRPr="00857132">
        <w:rPr>
          <w:rFonts w:ascii="Times New Roman" w:hAnsi="Times New Roman" w:cs="Times New Roman"/>
          <w:bCs/>
          <w:szCs w:val="21"/>
        </w:rPr>
        <w:t>Variant 1</w:t>
      </w:r>
    </w:p>
    <w:p w14:paraId="6FEBE8D1" w14:textId="19376592" w:rsidR="008D7928" w:rsidRDefault="005B5677" w:rsidP="00857132">
      <w:pPr>
        <w:rPr>
          <w:rFonts w:ascii="Times New Roman" w:hAnsi="Times New Roman" w:cs="Times New Roman"/>
          <w:bCs/>
          <w:szCs w:val="21"/>
        </w:rPr>
      </w:pPr>
      <w:r w:rsidRPr="00857132">
        <w:rPr>
          <w:rFonts w:ascii="Times New Roman" w:hAnsi="Times New Roman" w:cs="Times New Roman"/>
          <w:bCs/>
          <w:szCs w:val="21"/>
        </w:rPr>
        <w:t>5’-</w:t>
      </w:r>
      <w:r w:rsidRPr="005B5677">
        <w:rPr>
          <w:rFonts w:ascii="Times New Roman" w:hAnsi="Times New Roman" w:cs="Times New Roman"/>
          <w:bCs/>
          <w:szCs w:val="21"/>
        </w:rPr>
        <w:t>ATTAGGGTAGGCCCCTGGT</w:t>
      </w:r>
      <w:r w:rsidRPr="00857132">
        <w:rPr>
          <w:rFonts w:ascii="Times New Roman" w:hAnsi="Times New Roman" w:cs="Times New Roman"/>
          <w:bCs/>
          <w:szCs w:val="21"/>
        </w:rPr>
        <w:t>-3’</w:t>
      </w:r>
    </w:p>
    <w:p w14:paraId="19CF8F6A" w14:textId="77777777" w:rsidR="00DE712C" w:rsidRPr="00857132" w:rsidRDefault="00DE712C" w:rsidP="00DE712C">
      <w:pPr>
        <w:rPr>
          <w:rFonts w:ascii="Times New Roman" w:hAnsi="Times New Roman" w:cs="Times New Roman"/>
          <w:bCs/>
          <w:szCs w:val="21"/>
        </w:rPr>
      </w:pPr>
      <w:r w:rsidRPr="00857132">
        <w:rPr>
          <w:rFonts w:ascii="Times New Roman" w:hAnsi="Times New Roman" w:cs="Times New Roman"/>
          <w:bCs/>
          <w:szCs w:val="21"/>
        </w:rPr>
        <w:t>Variant 2</w:t>
      </w:r>
    </w:p>
    <w:p w14:paraId="24E44802" w14:textId="3D3A156D" w:rsidR="00DE712C" w:rsidRPr="00836E1B" w:rsidRDefault="000C20EE" w:rsidP="00857132">
      <w:pPr>
        <w:rPr>
          <w:rFonts w:ascii="Times New Roman" w:hAnsi="Times New Roman" w:cs="Times New Roman"/>
          <w:bCs/>
          <w:szCs w:val="21"/>
        </w:rPr>
      </w:pPr>
      <w:r w:rsidRPr="00857132">
        <w:rPr>
          <w:rFonts w:ascii="Times New Roman" w:hAnsi="Times New Roman" w:cs="Times New Roman"/>
          <w:bCs/>
          <w:szCs w:val="21"/>
        </w:rPr>
        <w:t>5’-</w:t>
      </w:r>
      <w:r w:rsidRPr="000C20EE">
        <w:rPr>
          <w:rFonts w:ascii="Times New Roman" w:hAnsi="Times New Roman" w:cs="Times New Roman"/>
          <w:bCs/>
          <w:szCs w:val="21"/>
        </w:rPr>
        <w:t>AAGGGAAGAGGCACCTGAGT</w:t>
      </w:r>
      <w:r w:rsidRPr="00857132">
        <w:rPr>
          <w:rFonts w:ascii="Times New Roman" w:hAnsi="Times New Roman" w:cs="Times New Roman"/>
          <w:bCs/>
          <w:szCs w:val="21"/>
        </w:rPr>
        <w:t>-3’</w:t>
      </w:r>
    </w:p>
    <w:sectPr w:rsidR="00DE712C" w:rsidRPr="00836E1B" w:rsidSect="00C81C4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D1E9C1" w14:textId="77777777" w:rsidR="00C81C4D" w:rsidRDefault="00C81C4D" w:rsidP="004C3575">
      <w:r>
        <w:separator/>
      </w:r>
    </w:p>
  </w:endnote>
  <w:endnote w:type="continuationSeparator" w:id="0">
    <w:p w14:paraId="6076A40D" w14:textId="77777777" w:rsidR="00C81C4D" w:rsidRDefault="00C81C4D" w:rsidP="004C35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DFB570" w14:textId="77777777" w:rsidR="00C81C4D" w:rsidRDefault="00C81C4D" w:rsidP="004C3575">
      <w:r>
        <w:separator/>
      </w:r>
    </w:p>
  </w:footnote>
  <w:footnote w:type="continuationSeparator" w:id="0">
    <w:p w14:paraId="456FD32A" w14:textId="77777777" w:rsidR="00C81C4D" w:rsidRDefault="00C81C4D" w:rsidP="004C35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B85DEF"/>
    <w:multiLevelType w:val="hybridMultilevel"/>
    <w:tmpl w:val="61D4727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1439619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D65EC"/>
    <w:rsid w:val="00001E14"/>
    <w:rsid w:val="00003201"/>
    <w:rsid w:val="00003C23"/>
    <w:rsid w:val="0001289D"/>
    <w:rsid w:val="00015C06"/>
    <w:rsid w:val="00020093"/>
    <w:rsid w:val="00020CB5"/>
    <w:rsid w:val="00021663"/>
    <w:rsid w:val="000217B7"/>
    <w:rsid w:val="0003504F"/>
    <w:rsid w:val="0004149B"/>
    <w:rsid w:val="000512C8"/>
    <w:rsid w:val="00054436"/>
    <w:rsid w:val="000662B1"/>
    <w:rsid w:val="00066583"/>
    <w:rsid w:val="00066A74"/>
    <w:rsid w:val="00083CB3"/>
    <w:rsid w:val="00084A14"/>
    <w:rsid w:val="000865D0"/>
    <w:rsid w:val="000A0F68"/>
    <w:rsid w:val="000A3FF1"/>
    <w:rsid w:val="000A44F1"/>
    <w:rsid w:val="000A45D5"/>
    <w:rsid w:val="000A6648"/>
    <w:rsid w:val="000C0B26"/>
    <w:rsid w:val="000C20EE"/>
    <w:rsid w:val="000D2F65"/>
    <w:rsid w:val="000E13FC"/>
    <w:rsid w:val="000E3C91"/>
    <w:rsid w:val="000E52EC"/>
    <w:rsid w:val="001004AD"/>
    <w:rsid w:val="001007E4"/>
    <w:rsid w:val="001038A9"/>
    <w:rsid w:val="00123FC7"/>
    <w:rsid w:val="0013268C"/>
    <w:rsid w:val="001403D3"/>
    <w:rsid w:val="00145F65"/>
    <w:rsid w:val="00153F09"/>
    <w:rsid w:val="00157B76"/>
    <w:rsid w:val="001672D1"/>
    <w:rsid w:val="00172C97"/>
    <w:rsid w:val="00173F59"/>
    <w:rsid w:val="001764A1"/>
    <w:rsid w:val="00186CF2"/>
    <w:rsid w:val="00186D88"/>
    <w:rsid w:val="00191E85"/>
    <w:rsid w:val="001970CD"/>
    <w:rsid w:val="001A2017"/>
    <w:rsid w:val="001A20A5"/>
    <w:rsid w:val="001B28B0"/>
    <w:rsid w:val="001B6E2E"/>
    <w:rsid w:val="001B77BA"/>
    <w:rsid w:val="001C0F39"/>
    <w:rsid w:val="001D5821"/>
    <w:rsid w:val="001D5C89"/>
    <w:rsid w:val="001D7EB8"/>
    <w:rsid w:val="001E0CA0"/>
    <w:rsid w:val="001F0681"/>
    <w:rsid w:val="0021071E"/>
    <w:rsid w:val="0021198A"/>
    <w:rsid w:val="00211BDD"/>
    <w:rsid w:val="00214EDB"/>
    <w:rsid w:val="00224244"/>
    <w:rsid w:val="0024035B"/>
    <w:rsid w:val="00240450"/>
    <w:rsid w:val="00243FE5"/>
    <w:rsid w:val="00245BFE"/>
    <w:rsid w:val="00251679"/>
    <w:rsid w:val="002517C1"/>
    <w:rsid w:val="00257391"/>
    <w:rsid w:val="00283661"/>
    <w:rsid w:val="0029436B"/>
    <w:rsid w:val="002945FF"/>
    <w:rsid w:val="0029688E"/>
    <w:rsid w:val="002A136B"/>
    <w:rsid w:val="002A7713"/>
    <w:rsid w:val="002B7DFE"/>
    <w:rsid w:val="002C2D01"/>
    <w:rsid w:val="002C4436"/>
    <w:rsid w:val="002C6DCA"/>
    <w:rsid w:val="002E2812"/>
    <w:rsid w:val="002E587D"/>
    <w:rsid w:val="002F27D8"/>
    <w:rsid w:val="002F5F0B"/>
    <w:rsid w:val="00300C7E"/>
    <w:rsid w:val="00307202"/>
    <w:rsid w:val="0031611D"/>
    <w:rsid w:val="00331425"/>
    <w:rsid w:val="003349DE"/>
    <w:rsid w:val="003518DF"/>
    <w:rsid w:val="00351E30"/>
    <w:rsid w:val="003556BF"/>
    <w:rsid w:val="00360CF3"/>
    <w:rsid w:val="00363BE1"/>
    <w:rsid w:val="00363E3F"/>
    <w:rsid w:val="0036506C"/>
    <w:rsid w:val="00370305"/>
    <w:rsid w:val="003739FC"/>
    <w:rsid w:val="00393F18"/>
    <w:rsid w:val="003B533F"/>
    <w:rsid w:val="003C3013"/>
    <w:rsid w:val="003D75F4"/>
    <w:rsid w:val="003E46C7"/>
    <w:rsid w:val="003F0AF8"/>
    <w:rsid w:val="003F230E"/>
    <w:rsid w:val="003F2482"/>
    <w:rsid w:val="003F3E0B"/>
    <w:rsid w:val="003F608D"/>
    <w:rsid w:val="003F645E"/>
    <w:rsid w:val="004225F7"/>
    <w:rsid w:val="00423E0D"/>
    <w:rsid w:val="004245D1"/>
    <w:rsid w:val="00425080"/>
    <w:rsid w:val="00425908"/>
    <w:rsid w:val="00435A60"/>
    <w:rsid w:val="0044631D"/>
    <w:rsid w:val="00446C46"/>
    <w:rsid w:val="004501D2"/>
    <w:rsid w:val="0046013B"/>
    <w:rsid w:val="00461630"/>
    <w:rsid w:val="00462A1E"/>
    <w:rsid w:val="00471916"/>
    <w:rsid w:val="00481B7B"/>
    <w:rsid w:val="00483D3F"/>
    <w:rsid w:val="00487EAB"/>
    <w:rsid w:val="00490524"/>
    <w:rsid w:val="0049239E"/>
    <w:rsid w:val="00497088"/>
    <w:rsid w:val="004B40B0"/>
    <w:rsid w:val="004C3575"/>
    <w:rsid w:val="004D45E3"/>
    <w:rsid w:val="004D6F5C"/>
    <w:rsid w:val="004D724E"/>
    <w:rsid w:val="004E1AC1"/>
    <w:rsid w:val="004F1595"/>
    <w:rsid w:val="004F44DE"/>
    <w:rsid w:val="00514122"/>
    <w:rsid w:val="0052224A"/>
    <w:rsid w:val="00543BA7"/>
    <w:rsid w:val="00551993"/>
    <w:rsid w:val="005531BD"/>
    <w:rsid w:val="00554A27"/>
    <w:rsid w:val="00556CD5"/>
    <w:rsid w:val="00567CF6"/>
    <w:rsid w:val="00574CF2"/>
    <w:rsid w:val="00576545"/>
    <w:rsid w:val="00581772"/>
    <w:rsid w:val="005826BD"/>
    <w:rsid w:val="005868BE"/>
    <w:rsid w:val="005A4655"/>
    <w:rsid w:val="005B1141"/>
    <w:rsid w:val="005B5677"/>
    <w:rsid w:val="005C073F"/>
    <w:rsid w:val="005C0E2B"/>
    <w:rsid w:val="005C7A95"/>
    <w:rsid w:val="005E13E7"/>
    <w:rsid w:val="005E268B"/>
    <w:rsid w:val="005F14D1"/>
    <w:rsid w:val="005F34EF"/>
    <w:rsid w:val="005F5E29"/>
    <w:rsid w:val="00600B8D"/>
    <w:rsid w:val="00600BA8"/>
    <w:rsid w:val="00603B3B"/>
    <w:rsid w:val="00606662"/>
    <w:rsid w:val="00606E61"/>
    <w:rsid w:val="0062003D"/>
    <w:rsid w:val="00622DDF"/>
    <w:rsid w:val="006322D5"/>
    <w:rsid w:val="006503FE"/>
    <w:rsid w:val="00656732"/>
    <w:rsid w:val="00660FCF"/>
    <w:rsid w:val="0066583F"/>
    <w:rsid w:val="00665E63"/>
    <w:rsid w:val="00667BCD"/>
    <w:rsid w:val="006746B2"/>
    <w:rsid w:val="0067629F"/>
    <w:rsid w:val="006A0BEA"/>
    <w:rsid w:val="006A2786"/>
    <w:rsid w:val="006A28F0"/>
    <w:rsid w:val="006A353B"/>
    <w:rsid w:val="006B013C"/>
    <w:rsid w:val="006C19A5"/>
    <w:rsid w:val="006C5563"/>
    <w:rsid w:val="006C7A3B"/>
    <w:rsid w:val="006E238F"/>
    <w:rsid w:val="006E6B72"/>
    <w:rsid w:val="006F4359"/>
    <w:rsid w:val="006F5C89"/>
    <w:rsid w:val="0070046F"/>
    <w:rsid w:val="00700D0C"/>
    <w:rsid w:val="00713243"/>
    <w:rsid w:val="007236C0"/>
    <w:rsid w:val="00730CC8"/>
    <w:rsid w:val="007327A9"/>
    <w:rsid w:val="00734A4A"/>
    <w:rsid w:val="007358A7"/>
    <w:rsid w:val="007371BB"/>
    <w:rsid w:val="00744917"/>
    <w:rsid w:val="00751894"/>
    <w:rsid w:val="00754A95"/>
    <w:rsid w:val="00763A62"/>
    <w:rsid w:val="00764D49"/>
    <w:rsid w:val="00765BE5"/>
    <w:rsid w:val="00767F2B"/>
    <w:rsid w:val="0077221D"/>
    <w:rsid w:val="00782BC2"/>
    <w:rsid w:val="00784DC4"/>
    <w:rsid w:val="00791E72"/>
    <w:rsid w:val="00794420"/>
    <w:rsid w:val="00795357"/>
    <w:rsid w:val="007A6E3D"/>
    <w:rsid w:val="007B4A05"/>
    <w:rsid w:val="007B6412"/>
    <w:rsid w:val="007C5757"/>
    <w:rsid w:val="007D0072"/>
    <w:rsid w:val="007D2E9F"/>
    <w:rsid w:val="007D3BB4"/>
    <w:rsid w:val="007D4B0B"/>
    <w:rsid w:val="007E124F"/>
    <w:rsid w:val="007F3924"/>
    <w:rsid w:val="0080132C"/>
    <w:rsid w:val="00802C40"/>
    <w:rsid w:val="008041CD"/>
    <w:rsid w:val="0080458E"/>
    <w:rsid w:val="008111F4"/>
    <w:rsid w:val="00814C10"/>
    <w:rsid w:val="00830C57"/>
    <w:rsid w:val="00835D36"/>
    <w:rsid w:val="008365FC"/>
    <w:rsid w:val="00836E1B"/>
    <w:rsid w:val="00852576"/>
    <w:rsid w:val="00852E71"/>
    <w:rsid w:val="00857132"/>
    <w:rsid w:val="00864FE6"/>
    <w:rsid w:val="00867A9E"/>
    <w:rsid w:val="00872FF3"/>
    <w:rsid w:val="00883609"/>
    <w:rsid w:val="00895C16"/>
    <w:rsid w:val="008A5B8B"/>
    <w:rsid w:val="008A690A"/>
    <w:rsid w:val="008A6C86"/>
    <w:rsid w:val="008A7EBF"/>
    <w:rsid w:val="008B0DC7"/>
    <w:rsid w:val="008B571B"/>
    <w:rsid w:val="008C024A"/>
    <w:rsid w:val="008C449B"/>
    <w:rsid w:val="008D1FD6"/>
    <w:rsid w:val="008D4FA3"/>
    <w:rsid w:val="008D65EC"/>
    <w:rsid w:val="008D7928"/>
    <w:rsid w:val="008E52AF"/>
    <w:rsid w:val="008E55BB"/>
    <w:rsid w:val="008E5B19"/>
    <w:rsid w:val="008F11CF"/>
    <w:rsid w:val="008F1ED3"/>
    <w:rsid w:val="008F5E11"/>
    <w:rsid w:val="00910DDC"/>
    <w:rsid w:val="00916F10"/>
    <w:rsid w:val="009253E2"/>
    <w:rsid w:val="00945F2E"/>
    <w:rsid w:val="00954919"/>
    <w:rsid w:val="00966FB4"/>
    <w:rsid w:val="009715D5"/>
    <w:rsid w:val="009846C7"/>
    <w:rsid w:val="00993690"/>
    <w:rsid w:val="009A70DA"/>
    <w:rsid w:val="009A74D9"/>
    <w:rsid w:val="009B35C8"/>
    <w:rsid w:val="009B482C"/>
    <w:rsid w:val="009C7380"/>
    <w:rsid w:val="009D3747"/>
    <w:rsid w:val="009E1466"/>
    <w:rsid w:val="009E348F"/>
    <w:rsid w:val="009E480E"/>
    <w:rsid w:val="009F01EF"/>
    <w:rsid w:val="009F3239"/>
    <w:rsid w:val="009F3DA1"/>
    <w:rsid w:val="00A02324"/>
    <w:rsid w:val="00A037C0"/>
    <w:rsid w:val="00A07FF5"/>
    <w:rsid w:val="00A2230C"/>
    <w:rsid w:val="00A27392"/>
    <w:rsid w:val="00A6306E"/>
    <w:rsid w:val="00A64880"/>
    <w:rsid w:val="00A774CF"/>
    <w:rsid w:val="00A86AFE"/>
    <w:rsid w:val="00AA6816"/>
    <w:rsid w:val="00AB0781"/>
    <w:rsid w:val="00AC5188"/>
    <w:rsid w:val="00AC51A1"/>
    <w:rsid w:val="00AC7D8E"/>
    <w:rsid w:val="00AE06A1"/>
    <w:rsid w:val="00AE21BA"/>
    <w:rsid w:val="00AE38FB"/>
    <w:rsid w:val="00AE7CF5"/>
    <w:rsid w:val="00AF14B4"/>
    <w:rsid w:val="00B01ACE"/>
    <w:rsid w:val="00B11016"/>
    <w:rsid w:val="00B425A9"/>
    <w:rsid w:val="00B51EAA"/>
    <w:rsid w:val="00B62D1B"/>
    <w:rsid w:val="00B65FCA"/>
    <w:rsid w:val="00B83060"/>
    <w:rsid w:val="00B83DE9"/>
    <w:rsid w:val="00B905B4"/>
    <w:rsid w:val="00B91736"/>
    <w:rsid w:val="00B91BCF"/>
    <w:rsid w:val="00B94974"/>
    <w:rsid w:val="00BA0AB6"/>
    <w:rsid w:val="00BA0C5F"/>
    <w:rsid w:val="00BA2A60"/>
    <w:rsid w:val="00BB4968"/>
    <w:rsid w:val="00BB606C"/>
    <w:rsid w:val="00BB67A7"/>
    <w:rsid w:val="00BD162A"/>
    <w:rsid w:val="00BD2556"/>
    <w:rsid w:val="00BE2865"/>
    <w:rsid w:val="00BE4C2C"/>
    <w:rsid w:val="00BE5CF1"/>
    <w:rsid w:val="00BF0A68"/>
    <w:rsid w:val="00BF1D97"/>
    <w:rsid w:val="00BF679C"/>
    <w:rsid w:val="00C0083D"/>
    <w:rsid w:val="00C047D3"/>
    <w:rsid w:val="00C06524"/>
    <w:rsid w:val="00C10CA0"/>
    <w:rsid w:val="00C1337F"/>
    <w:rsid w:val="00C14A21"/>
    <w:rsid w:val="00C236F9"/>
    <w:rsid w:val="00C256A7"/>
    <w:rsid w:val="00C27FB1"/>
    <w:rsid w:val="00C44EFE"/>
    <w:rsid w:val="00C741A1"/>
    <w:rsid w:val="00C81C4D"/>
    <w:rsid w:val="00C844BE"/>
    <w:rsid w:val="00C93599"/>
    <w:rsid w:val="00C97C18"/>
    <w:rsid w:val="00CA02E6"/>
    <w:rsid w:val="00CB47CD"/>
    <w:rsid w:val="00CB65FE"/>
    <w:rsid w:val="00CD2BBF"/>
    <w:rsid w:val="00CD40DD"/>
    <w:rsid w:val="00CE224C"/>
    <w:rsid w:val="00CE66BC"/>
    <w:rsid w:val="00CF0231"/>
    <w:rsid w:val="00CF385A"/>
    <w:rsid w:val="00D02AA5"/>
    <w:rsid w:val="00D036F2"/>
    <w:rsid w:val="00D06EDA"/>
    <w:rsid w:val="00D1049B"/>
    <w:rsid w:val="00D17093"/>
    <w:rsid w:val="00D24669"/>
    <w:rsid w:val="00D3785F"/>
    <w:rsid w:val="00D50ABB"/>
    <w:rsid w:val="00D53DB1"/>
    <w:rsid w:val="00D81B50"/>
    <w:rsid w:val="00D82AE5"/>
    <w:rsid w:val="00D850FB"/>
    <w:rsid w:val="00D921A8"/>
    <w:rsid w:val="00D944A6"/>
    <w:rsid w:val="00DA7695"/>
    <w:rsid w:val="00DA7C40"/>
    <w:rsid w:val="00DB588C"/>
    <w:rsid w:val="00DC394C"/>
    <w:rsid w:val="00DC3F56"/>
    <w:rsid w:val="00DE6333"/>
    <w:rsid w:val="00DE712C"/>
    <w:rsid w:val="00DF2CA1"/>
    <w:rsid w:val="00DF37A1"/>
    <w:rsid w:val="00DF4ECD"/>
    <w:rsid w:val="00E04FB6"/>
    <w:rsid w:val="00E0695D"/>
    <w:rsid w:val="00E07082"/>
    <w:rsid w:val="00E22ECD"/>
    <w:rsid w:val="00E26CA0"/>
    <w:rsid w:val="00E330A2"/>
    <w:rsid w:val="00E41D83"/>
    <w:rsid w:val="00E42B33"/>
    <w:rsid w:val="00E4362B"/>
    <w:rsid w:val="00E439F0"/>
    <w:rsid w:val="00E52438"/>
    <w:rsid w:val="00E64319"/>
    <w:rsid w:val="00E6476B"/>
    <w:rsid w:val="00E7585B"/>
    <w:rsid w:val="00E75ADE"/>
    <w:rsid w:val="00E81282"/>
    <w:rsid w:val="00E824D7"/>
    <w:rsid w:val="00E85E87"/>
    <w:rsid w:val="00E87D18"/>
    <w:rsid w:val="00E93000"/>
    <w:rsid w:val="00E97183"/>
    <w:rsid w:val="00EA2F46"/>
    <w:rsid w:val="00EB2D77"/>
    <w:rsid w:val="00EB333F"/>
    <w:rsid w:val="00EB681F"/>
    <w:rsid w:val="00ED28EE"/>
    <w:rsid w:val="00EF0302"/>
    <w:rsid w:val="00EF0D87"/>
    <w:rsid w:val="00EF2343"/>
    <w:rsid w:val="00EF34FC"/>
    <w:rsid w:val="00F0071A"/>
    <w:rsid w:val="00F01842"/>
    <w:rsid w:val="00F06060"/>
    <w:rsid w:val="00F1363E"/>
    <w:rsid w:val="00F15393"/>
    <w:rsid w:val="00F215A7"/>
    <w:rsid w:val="00F507E5"/>
    <w:rsid w:val="00F51AA2"/>
    <w:rsid w:val="00F6135D"/>
    <w:rsid w:val="00F634A9"/>
    <w:rsid w:val="00F70E48"/>
    <w:rsid w:val="00F727A5"/>
    <w:rsid w:val="00F82201"/>
    <w:rsid w:val="00F85830"/>
    <w:rsid w:val="00F8742F"/>
    <w:rsid w:val="00F87D73"/>
    <w:rsid w:val="00F912F3"/>
    <w:rsid w:val="00F9375E"/>
    <w:rsid w:val="00F95875"/>
    <w:rsid w:val="00F95F5A"/>
    <w:rsid w:val="00FA1EC0"/>
    <w:rsid w:val="00FA2B63"/>
    <w:rsid w:val="00FA3F5B"/>
    <w:rsid w:val="00FC6A46"/>
    <w:rsid w:val="00FD1D9C"/>
    <w:rsid w:val="00FD2634"/>
    <w:rsid w:val="00FE2579"/>
    <w:rsid w:val="00FE26D9"/>
    <w:rsid w:val="00FF3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4418D0B"/>
  <w15:docId w15:val="{FB6CBF20-3694-4DA6-900C-778DE3059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B11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289D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01289D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4C357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C3575"/>
  </w:style>
  <w:style w:type="paragraph" w:styleId="a7">
    <w:name w:val="footer"/>
    <w:basedOn w:val="a"/>
    <w:link w:val="a8"/>
    <w:uiPriority w:val="99"/>
    <w:unhideWhenUsed/>
    <w:rsid w:val="004C357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C3575"/>
  </w:style>
  <w:style w:type="paragraph" w:styleId="a9">
    <w:name w:val="List Paragraph"/>
    <w:basedOn w:val="a"/>
    <w:uiPriority w:val="34"/>
    <w:qFormat/>
    <w:rsid w:val="00567CF6"/>
    <w:pPr>
      <w:ind w:leftChars="400" w:left="840"/>
    </w:pPr>
  </w:style>
  <w:style w:type="character" w:customStyle="1" w:styleId="small-caps">
    <w:name w:val="small-caps"/>
    <w:basedOn w:val="a0"/>
    <w:rsid w:val="007D4B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E3F936-17EE-4A46-AD51-754D06BA70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385</TotalTime>
  <Pages>5</Pages>
  <Words>362</Words>
  <Characters>3874</Characters>
  <Application>Microsoft Office Word</Application>
  <DocSecurity>0</DocSecurity>
  <Lines>129</Lines>
  <Paragraphs>121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ユーザー</dc:creator>
  <cp:lastModifiedBy>Akihiko Mitsutake</cp:lastModifiedBy>
  <cp:revision>105</cp:revision>
  <dcterms:created xsi:type="dcterms:W3CDTF">2016-10-09T02:52:00Z</dcterms:created>
  <dcterms:modified xsi:type="dcterms:W3CDTF">2024-02-14T08:35:00Z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430c3e1f2242cd11c206abd4114e6397ac0f87ff2651682f04185b6427a70d87</vt:lpwstr>
  </property>
</Properties>
</file>