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6D8" w:rsidRPr="007D1D67" w:rsidRDefault="006036D8" w:rsidP="006036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1D67"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 file 1.</w:t>
      </w:r>
      <w:r w:rsidRPr="007D1D67">
        <w:rPr>
          <w:rFonts w:ascii="Times New Roman" w:hAnsi="Times New Roman" w:cs="Times New Roman"/>
          <w:sz w:val="24"/>
          <w:szCs w:val="24"/>
          <w:lang w:val="en-US"/>
        </w:rPr>
        <w:t xml:space="preserve"> Parameter estimates generated by GEE for intercepts and covariates.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304"/>
        <w:gridCol w:w="1236"/>
        <w:gridCol w:w="2380"/>
        <w:gridCol w:w="1256"/>
        <w:gridCol w:w="416"/>
        <w:gridCol w:w="887"/>
      </w:tblGrid>
      <w:tr w:rsidR="006036D8" w:rsidRPr="007D1D67" w:rsidTr="00E318F8">
        <w:tc>
          <w:tcPr>
            <w:tcW w:w="887" w:type="pct"/>
            <w:tcBorders>
              <w:bottom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</w:t>
            </w:r>
          </w:p>
        </w:tc>
        <w:tc>
          <w:tcPr>
            <w:tcW w:w="132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1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Wald 95% CI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Wald χ</w:t>
            </w:r>
            <w:r w:rsidRPr="007D1D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2</w:t>
            </w:r>
            <w:r w:rsidRPr="007D1D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D1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df</w:t>
            </w:r>
            <w:proofErr w:type="spellEnd"/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</w:p>
        </w:tc>
      </w:tr>
      <w:tr w:rsidR="006036D8" w:rsidRPr="00897E42" w:rsidTr="00E318F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 1 – Dependent Variable: Trail – </w:t>
            </w:r>
            <w:r w:rsidRPr="007D1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Letters and numbers – Time</w:t>
            </w:r>
          </w:p>
        </w:tc>
      </w:tr>
      <w:tr w:rsidR="006036D8" w:rsidRPr="007D1D67" w:rsidTr="00E318F8">
        <w:tc>
          <w:tcPr>
            <w:tcW w:w="887" w:type="pct"/>
            <w:tcBorders>
              <w:top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Intercept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117.790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146.027</w:t>
            </w:r>
          </w:p>
        </w:tc>
        <w:tc>
          <w:tcPr>
            <w:tcW w:w="132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-168.418; 403.998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0.651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0.42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Sex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18.355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21.3837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-23.556; 60.266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0.737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PHV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4.490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11.138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-17.340; 26.320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0.163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0.66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Age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3.717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11.823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-19.455; 26.889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0.099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BMI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-1.325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1.568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-4.399; 1.749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0.714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</w:t>
            </w:r>
          </w:p>
        </w:tc>
      </w:tr>
      <w:tr w:rsidR="006036D8" w:rsidRPr="007D1D67" w:rsidTr="00E318F8">
        <w:tc>
          <w:tcPr>
            <w:tcW w:w="887" w:type="pct"/>
            <w:tcBorders>
              <w:bottom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CRF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0.040</w:t>
            </w:r>
          </w:p>
        </w:tc>
        <w:tc>
          <w:tcPr>
            <w:tcW w:w="132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-0.067; 0.089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0.076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</w:p>
        </w:tc>
      </w:tr>
      <w:tr w:rsidR="006036D8" w:rsidRPr="00897E42" w:rsidTr="00E318F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Modelo</w:t>
            </w:r>
            <w:proofErr w:type="spellEnd"/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– Dependent Variable: Trail – </w:t>
            </w:r>
            <w:r w:rsidRPr="007D1D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Letters and numbers – </w:t>
            </w: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Errors </w:t>
            </w:r>
          </w:p>
        </w:tc>
      </w:tr>
      <w:tr w:rsidR="006036D8" w:rsidRPr="007D1D67" w:rsidTr="00E318F8">
        <w:tc>
          <w:tcPr>
            <w:tcW w:w="887" w:type="pct"/>
            <w:tcBorders>
              <w:top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Intercepto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0.916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6.302</w:t>
            </w:r>
          </w:p>
        </w:tc>
        <w:tc>
          <w:tcPr>
            <w:tcW w:w="132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-11.435; 13.267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Sex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0.305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0.778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-1.219; 1.829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0.154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PHV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-0.047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0.430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-0.889; 0.795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Age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-0.112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0.547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-1.184; 0.961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0.042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BMI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0.044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0.048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-0.050; 0.139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0.841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0.36</w:t>
            </w:r>
          </w:p>
        </w:tc>
      </w:tr>
      <w:tr w:rsidR="006036D8" w:rsidRPr="007D1D67" w:rsidTr="00E318F8">
        <w:tc>
          <w:tcPr>
            <w:tcW w:w="887" w:type="pct"/>
            <w:tcBorders>
              <w:bottom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CRF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32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-0.001; 0.003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0.430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</w:tr>
      <w:tr w:rsidR="006036D8" w:rsidRPr="00897E42" w:rsidTr="00E318F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3 – Dependent Variable: Stroop – Time</w:t>
            </w:r>
          </w:p>
        </w:tc>
      </w:tr>
      <w:tr w:rsidR="006036D8" w:rsidRPr="007D1D67" w:rsidTr="00E318F8">
        <w:tc>
          <w:tcPr>
            <w:tcW w:w="887" w:type="pct"/>
            <w:tcBorders>
              <w:top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Intercept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-17999.934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54483.037</w:t>
            </w:r>
          </w:p>
        </w:tc>
        <w:tc>
          <w:tcPr>
            <w:tcW w:w="132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-124784.724; 88784.857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0.109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Sex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-9497.449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7325.888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-23855.927; 4861.028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1.681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PHV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-7293.261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4405.482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-15927.846; 1341.325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2.741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Age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10885.540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4929.883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1223.148; 20547.932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4.876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BMI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716.684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592.923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-445.424; 1878.791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1.461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</w:tr>
      <w:tr w:rsidR="006036D8" w:rsidRPr="007D1D67" w:rsidTr="00E318F8">
        <w:tc>
          <w:tcPr>
            <w:tcW w:w="887" w:type="pct"/>
            <w:tcBorders>
              <w:bottom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CRF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-26.026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13.435</w:t>
            </w:r>
          </w:p>
        </w:tc>
        <w:tc>
          <w:tcPr>
            <w:tcW w:w="132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-52.359; 0.307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3.752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</w:t>
            </w:r>
          </w:p>
        </w:tc>
      </w:tr>
      <w:tr w:rsidR="006036D8" w:rsidRPr="00897E42" w:rsidTr="00E318F8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4 – Dependent Variable: Stroop – Errors</w:t>
            </w:r>
          </w:p>
        </w:tc>
      </w:tr>
      <w:tr w:rsidR="006036D8" w:rsidRPr="007D1D67" w:rsidTr="00E318F8">
        <w:tc>
          <w:tcPr>
            <w:tcW w:w="887" w:type="pct"/>
            <w:tcBorders>
              <w:top w:val="single" w:sz="4" w:space="0" w:color="auto"/>
            </w:tcBorders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Intercept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-9.935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6.680</w:t>
            </w:r>
          </w:p>
        </w:tc>
        <w:tc>
          <w:tcPr>
            <w:tcW w:w="132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-23.026; 3.157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2.212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Sex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-0.217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1.080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-2.333; 1.899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0.041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PHV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-0.073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0.628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-1.304; 1.159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0.013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Age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1.034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0.514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0.027; 2.041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4.048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BMI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0.004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0.0820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-0.157; 0.164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0.96</w:t>
            </w:r>
          </w:p>
        </w:tc>
      </w:tr>
      <w:tr w:rsidR="006036D8" w:rsidRPr="007D1D67" w:rsidTr="00E318F8">
        <w:tc>
          <w:tcPr>
            <w:tcW w:w="887" w:type="pct"/>
          </w:tcPr>
          <w:p w:rsidR="006036D8" w:rsidRPr="007D1D67" w:rsidRDefault="006036D8" w:rsidP="00E318F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CRF</w:t>
            </w:r>
          </w:p>
        </w:tc>
        <w:tc>
          <w:tcPr>
            <w:tcW w:w="72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627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32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-0.004; 0.006</w:t>
            </w:r>
          </w:p>
        </w:tc>
        <w:tc>
          <w:tcPr>
            <w:tcW w:w="701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0.233</w:t>
            </w:r>
          </w:p>
        </w:tc>
        <w:tc>
          <w:tcPr>
            <w:tcW w:w="23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pct"/>
            <w:vAlign w:val="center"/>
          </w:tcPr>
          <w:p w:rsidR="006036D8" w:rsidRPr="007D1D67" w:rsidRDefault="006036D8" w:rsidP="00E318F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0.63</w:t>
            </w:r>
          </w:p>
        </w:tc>
      </w:tr>
    </w:tbl>
    <w:p w:rsidR="006036D8" w:rsidRPr="007D1D67" w:rsidRDefault="006036D8" w:rsidP="006036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1D67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Notes</w:t>
      </w:r>
      <w:r w:rsidRPr="007D1D67">
        <w:rPr>
          <w:rFonts w:ascii="Times New Roman" w:hAnsi="Times New Roman" w:cs="Times New Roman"/>
          <w:sz w:val="24"/>
          <w:szCs w:val="24"/>
          <w:lang w:val="en-US"/>
        </w:rPr>
        <w:t xml:space="preserve">: SE: Standard error; </w:t>
      </w:r>
      <w:r w:rsidRPr="007D1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95% CI: 95% Confidence interval; </w:t>
      </w:r>
      <w:r w:rsidRPr="007D1D67">
        <w:rPr>
          <w:rFonts w:ascii="Times New Roman" w:hAnsi="Times New Roman" w:cs="Times New Roman"/>
          <w:sz w:val="24"/>
          <w:szCs w:val="24"/>
          <w:lang w:val="en-US"/>
        </w:rPr>
        <w:t>χ</w:t>
      </w:r>
      <w:r w:rsidRPr="007D1D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D1D6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D1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Chi-square; </w:t>
      </w:r>
      <w:proofErr w:type="spellStart"/>
      <w:r w:rsidRPr="007D1D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df</w:t>
      </w:r>
      <w:proofErr w:type="spellEnd"/>
      <w:r w:rsidRPr="007D1D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degrees of freedom; </w:t>
      </w:r>
      <w:r w:rsidRPr="007D1D67">
        <w:rPr>
          <w:rFonts w:ascii="Times New Roman" w:hAnsi="Times New Roman" w:cs="Times New Roman"/>
          <w:sz w:val="24"/>
          <w:szCs w:val="24"/>
          <w:lang w:val="en-US"/>
        </w:rPr>
        <w:t>PHV: Peak height velocity; BMI: Body mass index; CRF: cardiorespiratory fitness</w:t>
      </w:r>
    </w:p>
    <w:p w:rsidR="00AE708A" w:rsidRPr="006036D8" w:rsidRDefault="00AE708A">
      <w:pPr>
        <w:rPr>
          <w:lang w:val="en-US"/>
        </w:rPr>
      </w:pPr>
    </w:p>
    <w:sectPr w:rsidR="00AE708A" w:rsidRPr="006036D8" w:rsidSect="006036D8">
      <w:headerReference w:type="default" r:id="rId6"/>
      <w:pgSz w:w="11906" w:h="16838"/>
      <w:pgMar w:top="1701" w:right="1134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663F" w:rsidRDefault="004D663F" w:rsidP="006036D8">
      <w:pPr>
        <w:spacing w:after="0" w:line="240" w:lineRule="auto"/>
      </w:pPr>
      <w:r>
        <w:separator/>
      </w:r>
    </w:p>
  </w:endnote>
  <w:endnote w:type="continuationSeparator" w:id="0">
    <w:p w:rsidR="004D663F" w:rsidRDefault="004D663F" w:rsidP="006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663F" w:rsidRDefault="004D663F" w:rsidP="006036D8">
      <w:pPr>
        <w:spacing w:after="0" w:line="240" w:lineRule="auto"/>
      </w:pPr>
      <w:r>
        <w:separator/>
      </w:r>
    </w:p>
  </w:footnote>
  <w:footnote w:type="continuationSeparator" w:id="0">
    <w:p w:rsidR="004D663F" w:rsidRDefault="004D663F" w:rsidP="0060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613016433"/>
      <w:docPartObj>
        <w:docPartGallery w:val="Page Numbers (Top of Page)"/>
        <w:docPartUnique/>
      </w:docPartObj>
    </w:sdtPr>
    <w:sdtContent>
      <w:p w:rsidR="006036D8" w:rsidRPr="006036D8" w:rsidRDefault="006036D8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036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036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36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036D8">
          <w:rPr>
            <w:rFonts w:ascii="Times New Roman" w:hAnsi="Times New Roman" w:cs="Times New Roman"/>
            <w:sz w:val="20"/>
            <w:szCs w:val="20"/>
          </w:rPr>
          <w:t>2</w:t>
        </w:r>
        <w:r w:rsidRPr="006036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036D8" w:rsidRDefault="006036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D8"/>
    <w:rsid w:val="001D19E8"/>
    <w:rsid w:val="004D663F"/>
    <w:rsid w:val="006036D8"/>
    <w:rsid w:val="00AE708A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0AAFB-041A-40E4-98B5-D6CA2F3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6D8"/>
    <w:pPr>
      <w:spacing w:after="160" w:line="259" w:lineRule="auto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036D8"/>
    <w:pPr>
      <w:spacing w:line="240" w:lineRule="auto"/>
      <w:jc w:val="left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036D8"/>
  </w:style>
  <w:style w:type="paragraph" w:styleId="Cabealho">
    <w:name w:val="header"/>
    <w:basedOn w:val="Normal"/>
    <w:link w:val="CabealhoChar"/>
    <w:uiPriority w:val="99"/>
    <w:unhideWhenUsed/>
    <w:rsid w:val="006036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6D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36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6D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Sehn</dc:creator>
  <cp:keywords/>
  <dc:description/>
  <cp:lastModifiedBy>Ana Paula Sehn</cp:lastModifiedBy>
  <cp:revision>1</cp:revision>
  <dcterms:created xsi:type="dcterms:W3CDTF">2023-04-24T21:49:00Z</dcterms:created>
  <dcterms:modified xsi:type="dcterms:W3CDTF">2023-04-24T21:50:00Z</dcterms:modified>
</cp:coreProperties>
</file>