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8F5870" w14:textId="77777777" w:rsidR="00BE4622" w:rsidRDefault="00BE4622" w:rsidP="00BE4622">
      <w:pPr>
        <w:tabs>
          <w:tab w:val="left" w:pos="5184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A1701">
        <w:rPr>
          <w:rFonts w:ascii="Times New Roman" w:hAnsi="Times New Roman" w:cs="Times New Roman"/>
          <w:b/>
          <w:bCs/>
          <w:sz w:val="24"/>
          <w:szCs w:val="24"/>
        </w:rPr>
        <w:t>Supplementary Information</w:t>
      </w:r>
    </w:p>
    <w:p w14:paraId="662DA8E8" w14:textId="7E13CB6A" w:rsidR="003D28C4" w:rsidRDefault="003D28C4" w:rsidP="003D28C4">
      <w:pPr>
        <w:pStyle w:val="Title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E1AF0">
        <w:rPr>
          <w:rFonts w:ascii="Times New Roman" w:hAnsi="Times New Roman" w:cs="Times New Roman"/>
          <w:b/>
          <w:bCs/>
          <w:sz w:val="28"/>
          <w:szCs w:val="28"/>
        </w:rPr>
        <w:t>Formation and saturation of β-phase of PVDF in DMF solvent: a comprehensive study</w:t>
      </w:r>
    </w:p>
    <w:p w14:paraId="21C94E6B" w14:textId="00B5AAC5" w:rsidR="00BE4622" w:rsidRPr="000A1701" w:rsidRDefault="00BE4622" w:rsidP="003D28C4">
      <w:pPr>
        <w:pStyle w:val="Title"/>
        <w:jc w:val="center"/>
        <w:rPr>
          <w:rFonts w:ascii="Times New Roman" w:hAnsi="Times New Roman" w:cs="Times New Roman"/>
          <w:sz w:val="24"/>
          <w:szCs w:val="24"/>
        </w:rPr>
      </w:pPr>
      <w:r w:rsidRPr="000A1701">
        <w:rPr>
          <w:rFonts w:ascii="Times New Roman" w:hAnsi="Times New Roman" w:cs="Times New Roman"/>
          <w:sz w:val="24"/>
          <w:szCs w:val="24"/>
        </w:rPr>
        <w:t>Satyasadhan Dowarah</w:t>
      </w:r>
      <w:r w:rsidRPr="000A1701">
        <w:rPr>
          <w:rFonts w:ascii="Times New Roman" w:hAnsi="Times New Roman" w:cs="Times New Roman"/>
          <w:sz w:val="24"/>
          <w:szCs w:val="24"/>
          <w:vertAlign w:val="superscript"/>
        </w:rPr>
        <w:t>#</w:t>
      </w:r>
      <w:r w:rsidRPr="000A170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A1701">
        <w:rPr>
          <w:rFonts w:ascii="Times New Roman" w:hAnsi="Times New Roman" w:cs="Times New Roman"/>
          <w:sz w:val="24"/>
          <w:szCs w:val="24"/>
        </w:rPr>
        <w:t>Parswajit</w:t>
      </w:r>
      <w:proofErr w:type="spellEnd"/>
      <w:r w:rsidRPr="000A1701">
        <w:rPr>
          <w:rFonts w:ascii="Times New Roman" w:hAnsi="Times New Roman" w:cs="Times New Roman"/>
          <w:sz w:val="24"/>
          <w:szCs w:val="24"/>
        </w:rPr>
        <w:t xml:space="preserve"> Kalita</w:t>
      </w:r>
      <w:r w:rsidRPr="000A1701">
        <w:rPr>
          <w:rFonts w:ascii="Times New Roman" w:hAnsi="Times New Roman" w:cs="Times New Roman"/>
          <w:sz w:val="24"/>
          <w:szCs w:val="24"/>
          <w:vertAlign w:val="superscript"/>
        </w:rPr>
        <w:t>#</w:t>
      </w:r>
      <w:r w:rsidRPr="000A1701">
        <w:rPr>
          <w:rFonts w:ascii="Times New Roman" w:hAnsi="Times New Roman" w:cs="Times New Roman"/>
          <w:sz w:val="24"/>
          <w:szCs w:val="24"/>
        </w:rPr>
        <w:t>, Divya Pratap Singh, Sanjeev Kumar*</w:t>
      </w:r>
    </w:p>
    <w:p w14:paraId="0E40A971" w14:textId="77777777" w:rsidR="00BE4622" w:rsidRDefault="00BE4622" w:rsidP="00BE462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9936D84" w14:textId="77777777" w:rsidR="007125F7" w:rsidRPr="000A1701" w:rsidRDefault="007125F7" w:rsidP="00BE462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1B104FA" w14:textId="77777777" w:rsidR="00BE4622" w:rsidRPr="000A1701" w:rsidRDefault="00BE4622" w:rsidP="00BE4622">
      <w:pPr>
        <w:jc w:val="both"/>
        <w:rPr>
          <w:rFonts w:ascii="Times New Roman" w:hAnsi="Times New Roman" w:cs="Times New Roman"/>
          <w:sz w:val="24"/>
          <w:szCs w:val="24"/>
        </w:rPr>
      </w:pPr>
      <w:r w:rsidRPr="000A1701">
        <w:rPr>
          <w:rFonts w:ascii="Times New Roman" w:hAnsi="Times New Roman" w:cs="Times New Roman"/>
          <w:sz w:val="24"/>
          <w:szCs w:val="24"/>
        </w:rPr>
        <w:t>The %β/α has been calculated as follows -</w:t>
      </w:r>
    </w:p>
    <w:p w14:paraId="5F18DC1C" w14:textId="77777777" w:rsidR="00BE4622" w:rsidRPr="000A1701" w:rsidRDefault="00BE4622" w:rsidP="00BE4622">
      <w:pPr>
        <w:jc w:val="both"/>
        <w:rPr>
          <w:rFonts w:ascii="Times New Roman" w:hAnsi="Times New Roman" w:cs="Times New Roman"/>
          <w:sz w:val="24"/>
          <w:szCs w:val="24"/>
        </w:rPr>
      </w:pPr>
      <w:r w:rsidRPr="000A1701">
        <w:rPr>
          <w:rFonts w:ascii="Times New Roman" w:hAnsi="Times New Roman" w:cs="Times New Roman"/>
          <w:sz w:val="24"/>
          <w:szCs w:val="24"/>
        </w:rPr>
        <w:t>The lattice parameters of the monoclinic structure of α-phase are:</w:t>
      </w:r>
    </w:p>
    <w:p w14:paraId="57C11096" w14:textId="77777777" w:rsidR="00BE4622" w:rsidRPr="000A1701" w:rsidRDefault="00BE4622" w:rsidP="00BE4622">
      <w:pPr>
        <w:jc w:val="both"/>
        <w:rPr>
          <w:rFonts w:ascii="Times New Roman" w:hAnsi="Times New Roman" w:cs="Times New Roman"/>
          <w:sz w:val="24"/>
          <w:szCs w:val="24"/>
        </w:rPr>
      </w:pPr>
      <w:r w:rsidRPr="000A1701">
        <w:rPr>
          <w:rFonts w:ascii="Times New Roman" w:hAnsi="Times New Roman" w:cs="Times New Roman"/>
          <w:sz w:val="24"/>
          <w:szCs w:val="24"/>
        </w:rPr>
        <w:t>a = 0.496nm, b = 0.964nm, c = 0.462nm; α = 90°, β = 97°, γ = 90°</w:t>
      </w:r>
    </w:p>
    <w:p w14:paraId="24A63258" w14:textId="77777777" w:rsidR="00BE4622" w:rsidRPr="000A1701" w:rsidRDefault="00BE4622" w:rsidP="00BE4622">
      <w:pPr>
        <w:jc w:val="both"/>
        <w:rPr>
          <w:rFonts w:ascii="Times New Roman" w:hAnsi="Times New Roman" w:cs="Times New Roman"/>
          <w:sz w:val="24"/>
          <w:szCs w:val="24"/>
        </w:rPr>
      </w:pPr>
      <w:r w:rsidRPr="000A1701">
        <w:rPr>
          <w:rFonts w:ascii="Times New Roman" w:hAnsi="Times New Roman" w:cs="Times New Roman"/>
          <w:sz w:val="24"/>
          <w:szCs w:val="24"/>
        </w:rPr>
        <w:t>The lattice parameters of the orthorhombic structure of β-phase are:</w:t>
      </w:r>
    </w:p>
    <w:p w14:paraId="16E62A5F" w14:textId="77777777" w:rsidR="00BE4622" w:rsidRPr="000A1701" w:rsidRDefault="00BE4622" w:rsidP="00BE4622">
      <w:pPr>
        <w:jc w:val="both"/>
        <w:rPr>
          <w:rFonts w:ascii="Times New Roman" w:hAnsi="Times New Roman" w:cs="Times New Roman"/>
          <w:sz w:val="24"/>
          <w:szCs w:val="24"/>
        </w:rPr>
      </w:pPr>
      <w:r w:rsidRPr="000A1701">
        <w:rPr>
          <w:rFonts w:ascii="Times New Roman" w:hAnsi="Times New Roman" w:cs="Times New Roman"/>
          <w:sz w:val="24"/>
          <w:szCs w:val="24"/>
        </w:rPr>
        <w:t>a = 0.856nm, b = 0.491nm, c = 0.256nm; α = 90°, β = 90°, γ = 90°</w:t>
      </w:r>
    </w:p>
    <w:p w14:paraId="16F42E2B" w14:textId="77777777" w:rsidR="00BE4622" w:rsidRPr="000A1701" w:rsidRDefault="00BE4622" w:rsidP="00BE4622">
      <w:pPr>
        <w:jc w:val="both"/>
        <w:rPr>
          <w:rFonts w:ascii="Times New Roman" w:hAnsi="Times New Roman" w:cs="Times New Roman"/>
          <w:sz w:val="24"/>
          <w:szCs w:val="24"/>
        </w:rPr>
      </w:pPr>
      <w:r w:rsidRPr="000A1701">
        <w:rPr>
          <w:rFonts w:ascii="Times New Roman" w:hAnsi="Times New Roman" w:cs="Times New Roman"/>
          <w:sz w:val="24"/>
          <w:szCs w:val="24"/>
        </w:rPr>
        <w:t xml:space="preserve">The Structure Factor can be mathematically expressed as-     </w:t>
      </w:r>
    </w:p>
    <w:p w14:paraId="309BEF2E" w14:textId="77777777" w:rsidR="00BE4622" w:rsidRPr="000A1701" w:rsidRDefault="00BE4622" w:rsidP="00BE4622">
      <w:pPr>
        <w:jc w:val="both"/>
        <w:rPr>
          <w:rFonts w:ascii="Cambria Math" w:eastAsiaTheme="minorEastAsia" w:hAnsi="Cambria Math"/>
          <w:i/>
          <w:iCs/>
          <w:sz w:val="24"/>
          <w:szCs w:val="24"/>
          <w:lang w:val="pt-BR"/>
        </w:rPr>
      </w:pPr>
      <w:r w:rsidRPr="000A1701">
        <w:rPr>
          <w:rFonts w:ascii="Cambria Math" w:hAnsi="Cambria Math"/>
          <w:i/>
          <w:iCs/>
          <w:lang w:val="pt-BR"/>
        </w:rPr>
        <w:br/>
      </w:r>
      <w:bookmarkStart w:id="0" w:name="_Hlk136443461"/>
      <m:oMathPara>
        <m:oMath>
          <m:sSub>
            <m:sSubPr>
              <m:ctrlPr>
                <w:rPr>
                  <w:rFonts w:ascii="Cambria Math" w:hAnsi="Cambria Math" w:cs="Times New Roman"/>
                  <w:i/>
                  <w:iCs/>
                  <w:sz w:val="24"/>
                  <w:szCs w:val="24"/>
                  <w:lang w:val="pt-BR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f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hkl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</w:rPr>
            <m:t> </m:t>
          </m:r>
          <m:r>
            <w:rPr>
              <w:rFonts w:ascii="Cambria Math" w:hAnsi="Cambria Math" w:cs="Times New Roman"/>
              <w:sz w:val="24"/>
              <w:szCs w:val="24"/>
              <w:lang w:val="en-US"/>
            </w:rPr>
            <m:t>=</m:t>
          </m:r>
          <m:nary>
            <m:naryPr>
              <m:chr m:val="∑"/>
              <m:ctrlPr>
                <w:rPr>
                  <w:rFonts w:ascii="Cambria Math" w:hAnsi="Cambria Math" w:cs="Times New Roman"/>
                  <w:i/>
                  <w:iCs/>
                  <w:sz w:val="24"/>
                  <w:szCs w:val="24"/>
                  <w:lang w:val="pt-BR"/>
                </w:rPr>
              </m:ctrlPr>
            </m:naryPr>
            <m:sub>
              <m:r>
                <w:rPr>
                  <w:rFonts w:ascii="Cambria Math" w:hAnsi="Cambria Math" w:cs="Times New Roman"/>
                  <w:sz w:val="24"/>
                  <w:szCs w:val="24"/>
                  <w:lang w:val="pt-BR"/>
                </w:rPr>
                <m:t>k</m:t>
              </m:r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=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j</m:t>
              </m:r>
            </m:sub>
            <m:sup>
              <m:r>
                <w:rPr>
                  <w:rFonts w:ascii="Cambria Math" w:hAnsi="Cambria Math" w:cs="Times New Roman"/>
                  <w:sz w:val="24"/>
                  <w:szCs w:val="24"/>
                  <w:lang w:val="pt-BR"/>
                </w:rPr>
                <m:t>n</m:t>
              </m:r>
            </m:sup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  <w:lang w:val="pt-BR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f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j</m:t>
                  </m:r>
                </m:sub>
              </m:sSub>
              <m:sSup>
                <m:sSup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  <w:lang w:val="pt-BR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e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i(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a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*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*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  <w:lang w:val="pt-BR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j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*h+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b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*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*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  <w:lang w:val="pt-BR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y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j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*k+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c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*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*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  <w:lang w:val="pt-BR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z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j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*l)</m:t>
                  </m:r>
                </m:sup>
              </m:sSup>
            </m:e>
          </m:nary>
        </m:oMath>
      </m:oMathPara>
      <w:bookmarkEnd w:id="0"/>
    </w:p>
    <w:p w14:paraId="69337D18" w14:textId="77777777" w:rsidR="00BE4622" w:rsidRPr="000A1701" w:rsidRDefault="00BE4622" w:rsidP="00BE4622">
      <w:pPr>
        <w:jc w:val="both"/>
        <w:rPr>
          <w:rFonts w:ascii="Times New Roman" w:hAnsi="Times New Roman" w:cs="Times New Roman"/>
          <w:sz w:val="24"/>
          <w:szCs w:val="24"/>
        </w:rPr>
      </w:pPr>
      <w:r w:rsidRPr="000A1701">
        <w:rPr>
          <w:rFonts w:ascii="Times New Roman" w:hAnsi="Times New Roman" w:cs="Times New Roman"/>
          <w:i/>
          <w:iCs/>
          <w:sz w:val="24"/>
          <w:szCs w:val="24"/>
          <w:lang w:val="pt-BR"/>
        </w:rPr>
        <w:br/>
      </w:r>
      <w:r w:rsidRPr="000A1701">
        <w:rPr>
          <w:rFonts w:ascii="Times New Roman" w:hAnsi="Times New Roman" w:cs="Times New Roman"/>
          <w:sz w:val="24"/>
          <w:szCs w:val="24"/>
        </w:rPr>
        <w:t xml:space="preserve">          where h, k, l are the miller indices; a*, b*, c* are the reciprocal lattice vectors; x, y, z are the intercepts on x, y &amp; z direction. f</w:t>
      </w:r>
      <w:r w:rsidRPr="000A1701">
        <w:rPr>
          <w:rFonts w:ascii="Times New Roman" w:hAnsi="Times New Roman" w:cs="Times New Roman"/>
          <w:sz w:val="24"/>
          <w:szCs w:val="24"/>
          <w:vertAlign w:val="subscript"/>
        </w:rPr>
        <w:t>j</w:t>
      </w:r>
      <w:r w:rsidRPr="000A1701">
        <w:rPr>
          <w:rFonts w:ascii="Times New Roman" w:hAnsi="Times New Roman" w:cs="Times New Roman"/>
          <w:sz w:val="24"/>
          <w:szCs w:val="24"/>
        </w:rPr>
        <w:t xml:space="preserve"> is the atomic number of the atom.</w:t>
      </w:r>
    </w:p>
    <w:p w14:paraId="7752E333" w14:textId="77777777" w:rsidR="00BE4622" w:rsidRPr="000A1701" w:rsidRDefault="00BE4622" w:rsidP="00BE4622">
      <w:pPr>
        <w:jc w:val="both"/>
        <w:rPr>
          <w:rFonts w:ascii="Times New Roman" w:hAnsi="Times New Roman" w:cs="Times New Roman"/>
          <w:sz w:val="24"/>
          <w:szCs w:val="24"/>
        </w:rPr>
      </w:pPr>
      <w:r w:rsidRPr="000A1701">
        <w:rPr>
          <w:rFonts w:ascii="Times New Roman" w:hAnsi="Times New Roman" w:cs="Times New Roman"/>
          <w:sz w:val="24"/>
          <w:szCs w:val="24"/>
        </w:rPr>
        <w:t>We know that,</w:t>
      </w:r>
    </w:p>
    <w:p w14:paraId="41E3016E" w14:textId="77777777" w:rsidR="00BE4622" w:rsidRPr="000A1701" w:rsidRDefault="00BE4622" w:rsidP="00BE4622">
      <w:pPr>
        <w:jc w:val="both"/>
        <w:rPr>
          <w:rFonts w:ascii="Times New Roman" w:hAnsi="Times New Roman" w:cs="Times New Roman"/>
          <w:sz w:val="24"/>
          <w:szCs w:val="24"/>
        </w:rPr>
      </w:pPr>
      <w:r w:rsidRPr="000A1701">
        <w:rPr>
          <w:rFonts w:ascii="Times New Roman" w:hAnsi="Times New Roman" w:cs="Times New Roman"/>
          <w:sz w:val="24"/>
          <w:szCs w:val="24"/>
        </w:rPr>
        <w:t xml:space="preserve">                                 a* = </w:t>
      </w:r>
      <m:oMath>
        <m:f>
          <m:f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  <w:lang w:val="en-US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2</m:t>
            </m:r>
            <m:r>
              <w:rPr>
                <w:rFonts w:ascii="Cambria Math" w:hAnsi="Cambria Math" w:cs="Times New Roman"/>
                <w:sz w:val="24"/>
                <w:szCs w:val="24"/>
                <w:lang w:val="el-GR"/>
              </w:rPr>
              <m:t>π</m:t>
            </m:r>
            <m:d>
              <m:dPr>
                <m:ctrlPr>
                  <w:rPr>
                    <w:rFonts w:ascii="Cambria Math" w:hAnsi="Cambria Math" w:cs="Times New Roman"/>
                    <w:i/>
                    <w:iCs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b×c</m:t>
                </m:r>
              </m:e>
            </m:d>
            <m:r>
              <w:rPr>
                <w:rFonts w:ascii="Cambria Math" w:hAnsi="Cambria Math" w:cs="Times New Roman"/>
                <w:sz w:val="24"/>
                <w:szCs w:val="24"/>
              </w:rPr>
              <m:t>sinQ</m:t>
            </m:r>
          </m:num>
          <m:den>
            <m:d>
              <m:dPr>
                <m:ctrlPr>
                  <w:rPr>
                    <w:rFonts w:ascii="Cambria Math" w:hAnsi="Cambria Math" w:cs="Times New Roman"/>
                    <w:i/>
                    <w:iCs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abc</m:t>
                </m:r>
              </m:e>
            </m:d>
          </m:den>
        </m:f>
      </m:oMath>
      <w:r w:rsidRPr="000A1701">
        <w:rPr>
          <w:rFonts w:ascii="Times New Roman" w:hAnsi="Times New Roman" w:cs="Times New Roman"/>
          <w:sz w:val="24"/>
          <w:szCs w:val="24"/>
        </w:rPr>
        <w:t xml:space="preserve">,     Q is the angle between the lattice vectors   </w:t>
      </w:r>
    </w:p>
    <w:p w14:paraId="3CBAB400" w14:textId="77777777" w:rsidR="00BE4622" w:rsidRPr="000A1701" w:rsidRDefault="00BE4622" w:rsidP="00BE4622">
      <w:pPr>
        <w:jc w:val="both"/>
        <w:rPr>
          <w:rFonts w:ascii="Times New Roman" w:hAnsi="Times New Roman" w:cs="Times New Roman"/>
          <w:sz w:val="24"/>
          <w:szCs w:val="24"/>
        </w:rPr>
      </w:pPr>
      <w:r w:rsidRPr="000A1701">
        <w:rPr>
          <w:rFonts w:ascii="Times New Roman" w:hAnsi="Times New Roman" w:cs="Times New Roman"/>
          <w:sz w:val="24"/>
          <w:szCs w:val="24"/>
        </w:rPr>
        <w:t xml:space="preserve">                                 b* 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  <w:lang w:val="en-US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  <m:r>
              <w:rPr>
                <w:rFonts w:ascii="Cambria Math" w:eastAsiaTheme="minorEastAsia" w:hAnsi="Cambria Math" w:cs="Times New Roman"/>
                <w:sz w:val="24"/>
                <w:szCs w:val="24"/>
                <w:lang w:val="el-GR"/>
              </w:rPr>
              <m:t>π</m:t>
            </m:r>
            <m:d>
              <m:d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a×c</m:t>
                </m:r>
              </m:e>
            </m:d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sinQ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(abc)</m:t>
            </m:r>
          </m:den>
        </m:f>
      </m:oMath>
      <w:r w:rsidRPr="000A1701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61983213" w14:textId="77777777" w:rsidR="00BE4622" w:rsidRPr="000A1701" w:rsidRDefault="00BE4622" w:rsidP="00BE4622">
      <w:pPr>
        <w:jc w:val="both"/>
        <w:rPr>
          <w:rFonts w:ascii="Times New Roman" w:hAnsi="Times New Roman" w:cs="Times New Roman"/>
          <w:sz w:val="24"/>
          <w:szCs w:val="24"/>
        </w:rPr>
      </w:pPr>
      <w:r w:rsidRPr="000A1701">
        <w:rPr>
          <w:rFonts w:ascii="Times New Roman" w:hAnsi="Times New Roman" w:cs="Times New Roman"/>
          <w:sz w:val="24"/>
          <w:szCs w:val="24"/>
        </w:rPr>
        <w:t xml:space="preserve">                                 c* = </w:t>
      </w:r>
      <m:oMath>
        <m:f>
          <m:fPr>
            <m:ctrlPr>
              <w:rPr>
                <w:rFonts w:ascii="Cambria Math" w:eastAsiaTheme="minorEastAsia" w:hAnsi="Cambria Math"/>
                <w:i/>
                <w:iCs/>
                <w:sz w:val="24"/>
                <w:szCs w:val="24"/>
                <w:lang w:val="en-US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/>
                <w:sz w:val="24"/>
                <w:szCs w:val="24"/>
              </w:rPr>
              <m:t>2</m:t>
            </m:r>
            <m:r>
              <w:rPr>
                <w:rFonts w:ascii="Cambria Math" w:eastAsiaTheme="minorEastAsia" w:hAnsi="Cambria Math"/>
                <w:sz w:val="24"/>
                <w:szCs w:val="24"/>
                <w:lang w:val="el-GR"/>
              </w:rPr>
              <m:t>π</m:t>
            </m:r>
            <m:d>
              <m:dPr>
                <m:ctrlPr>
                  <w:rPr>
                    <w:rFonts w:ascii="Cambria Math" w:eastAsiaTheme="minorEastAsia" w:hAnsi="Cambria Math"/>
                    <w:i/>
                    <w:iCs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sz w:val="24"/>
                    <w:szCs w:val="24"/>
                  </w:rPr>
                  <m:t>a×b</m:t>
                </m:r>
              </m:e>
            </m:d>
            <m:r>
              <w:rPr>
                <w:rFonts w:ascii="Cambria Math" w:eastAsiaTheme="minorEastAsia" w:hAnsi="Cambria Math"/>
                <w:sz w:val="24"/>
                <w:szCs w:val="24"/>
              </w:rPr>
              <m:t>sinQ</m:t>
            </m:r>
          </m:num>
          <m:den>
            <m:r>
              <w:rPr>
                <w:rFonts w:ascii="Cambria Math" w:eastAsiaTheme="minorEastAsia" w:hAnsi="Cambria Math"/>
                <w:sz w:val="24"/>
                <w:szCs w:val="24"/>
              </w:rPr>
              <m:t>(abc)</m:t>
            </m:r>
          </m:den>
        </m:f>
      </m:oMath>
      <w:r w:rsidRPr="000A1701">
        <w:rPr>
          <w:rFonts w:ascii="Times New Roman" w:hAnsi="Times New Roman" w:cs="Times New Roman"/>
          <w:sz w:val="24"/>
          <w:szCs w:val="24"/>
        </w:rPr>
        <w:t xml:space="preserve">            </w:t>
      </w:r>
    </w:p>
    <w:p w14:paraId="26C5E715" w14:textId="77777777" w:rsidR="00BE4622" w:rsidRPr="000A1701" w:rsidRDefault="00BE4622" w:rsidP="00BE4622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A170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</w:rPr>
        <w:t xml:space="preserve">And after determining the </w:t>
      </w:r>
      <w:r w:rsidRPr="000A1701">
        <w:rPr>
          <w:rFonts w:ascii="Times New Roman" w:hAnsi="Times New Roman" w:cs="Times New Roman"/>
          <w:sz w:val="24"/>
          <w:szCs w:val="24"/>
          <w:lang w:val="en-US"/>
        </w:rPr>
        <w:t>(</w:t>
      </w:r>
      <w:r w:rsidRPr="000A1701">
        <w:rPr>
          <w:rFonts w:ascii="Cambria Math" w:hAnsi="Cambria Math" w:cs="Cambria Math"/>
          <w:sz w:val="24"/>
          <w:szCs w:val="24"/>
          <w:lang w:val="en-US"/>
        </w:rPr>
        <w:t>𝑓</w:t>
      </w:r>
      <w:r w:rsidRPr="000A170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ℎ</w:t>
      </w:r>
      <w:r w:rsidRPr="000A1701">
        <w:rPr>
          <w:rFonts w:ascii="Cambria Math" w:hAnsi="Cambria Math" w:cs="Cambria Math"/>
          <w:sz w:val="24"/>
          <w:szCs w:val="24"/>
          <w:vertAlign w:val="subscript"/>
          <w:lang w:val="en-US"/>
        </w:rPr>
        <w:t>𝑘𝑙</w:t>
      </w:r>
      <w:r w:rsidRPr="000A1701">
        <w:rPr>
          <w:rFonts w:ascii="Times New Roman" w:hAnsi="Times New Roman" w:cs="Times New Roman"/>
          <w:sz w:val="24"/>
          <w:szCs w:val="24"/>
          <w:lang w:val="en-US"/>
        </w:rPr>
        <w:t xml:space="preserve">) value we take the modulus square of it. As shown below:     </w:t>
      </w:r>
    </w:p>
    <w:p w14:paraId="113EE4DA" w14:textId="77777777" w:rsidR="00BE4622" w:rsidRPr="000A1701" w:rsidRDefault="00BE4622" w:rsidP="00BE4622">
      <w:pPr>
        <w:jc w:val="both"/>
        <w:rPr>
          <w:rFonts w:ascii="Times New Roman" w:hAnsi="Times New Roman" w:cs="Times New Roman"/>
          <w:vertAlign w:val="superscript"/>
        </w:rPr>
      </w:pPr>
      <w:r w:rsidRPr="000A1701">
        <w:rPr>
          <w:rFonts w:ascii="Times New Roman" w:eastAsiaTheme="minorEastAsia" w:hAnsi="Times New Roman" w:cs="Times New Roman"/>
          <w:iCs/>
          <w:color w:val="000000"/>
          <w:kern w:val="24"/>
        </w:rPr>
        <w:t xml:space="preserve">                                 </w:t>
      </w:r>
      <m:oMath>
        <m:sSup>
          <m:sSupPr>
            <m:ctrlPr>
              <w:rPr>
                <w:rFonts w:ascii="Cambria Math" w:eastAsia="+mn-ea" w:hAnsi="Cambria Math" w:cs="Times New Roman"/>
                <w:i/>
                <w:iCs/>
                <w:color w:val="000000"/>
                <w:kern w:val="24"/>
              </w:rPr>
            </m:ctrlPr>
          </m:sSupPr>
          <m:e>
            <m:r>
              <w:rPr>
                <w:rFonts w:ascii="Cambria Math" w:eastAsia="+mn-ea" w:hAnsi="Cambria Math" w:cs="Times New Roman"/>
                <w:color w:val="000000"/>
                <w:kern w:val="24"/>
                <w:lang w:val="en-US"/>
              </w:rPr>
              <m:t>|</m:t>
            </m:r>
            <m:sSub>
              <m:sSubPr>
                <m:ctrlPr>
                  <w:rPr>
                    <w:rFonts w:ascii="Cambria Math" w:eastAsia="+mn-ea" w:hAnsi="Cambria Math" w:cs="Times New Roman"/>
                    <w:i/>
                    <w:iCs/>
                    <w:color w:val="000000"/>
                    <w:kern w:val="24"/>
                  </w:rPr>
                </m:ctrlPr>
              </m:sSubPr>
              <m:e>
                <m:r>
                  <w:rPr>
                    <w:rFonts w:ascii="Cambria Math" w:eastAsia="+mn-ea" w:hAnsi="Cambria Math" w:cs="Times New Roman"/>
                    <w:color w:val="000000"/>
                    <w:kern w:val="24"/>
                  </w:rPr>
                  <m:t>f</m:t>
                </m:r>
              </m:e>
              <m:sub>
                <m:r>
                  <w:rPr>
                    <w:rFonts w:ascii="Cambria Math" w:eastAsia="+mn-ea" w:hAnsi="Cambria Math" w:cs="Times New Roman"/>
                    <w:color w:val="000000"/>
                    <w:kern w:val="24"/>
                  </w:rPr>
                  <m:t>hkl</m:t>
                </m:r>
              </m:sub>
            </m:sSub>
            <m:r>
              <w:rPr>
                <w:rFonts w:ascii="Cambria Math" w:eastAsia="+mn-ea" w:hAnsi="Cambria Math" w:cs="Times New Roman"/>
                <w:color w:val="000000"/>
                <w:kern w:val="24"/>
                <w:lang w:val="en-US"/>
              </w:rPr>
              <m:t>|</m:t>
            </m:r>
          </m:e>
          <m:sup>
            <m:r>
              <w:rPr>
                <w:rFonts w:ascii="Cambria Math" w:eastAsia="+mn-ea" w:hAnsi="Cambria Math" w:cs="Times New Roman"/>
                <w:color w:val="000000"/>
                <w:kern w:val="24"/>
              </w:rPr>
              <m:t>2</m:t>
            </m:r>
          </m:sup>
        </m:sSup>
        <m:r>
          <m:rPr>
            <m:sty m:val="p"/>
          </m:rPr>
          <w:rPr>
            <w:rFonts w:ascii="Cambria Math" w:eastAsia="+mn-ea" w:hAnsi="Cambria Math" w:cs="Times New Roman"/>
            <w:color w:val="000000"/>
            <w:kern w:val="24"/>
          </w:rPr>
          <m:t>=</m:t>
        </m:r>
      </m:oMath>
      <w:r w:rsidRPr="000A1701">
        <w:rPr>
          <w:rFonts w:ascii="Times New Roman" w:eastAsia="+mn-ea" w:hAnsi="Times New Roman" w:cs="Times New Roman"/>
          <w:i/>
          <w:iCs/>
          <w:color w:val="000000"/>
          <w:kern w:val="24"/>
          <w:lang w:val="en-US"/>
        </w:rPr>
        <w:t xml:space="preserve"> </w:t>
      </w:r>
      <w:r w:rsidRPr="000A1701">
        <w:rPr>
          <w:rFonts w:ascii="Times New Roman" w:eastAsia="+mn-ea" w:hAnsi="Times New Roman" w:cs="Times New Roman"/>
          <w:color w:val="000000"/>
          <w:kern w:val="24"/>
          <w:sz w:val="32"/>
          <w:szCs w:val="32"/>
          <w:lang w:val="en-US"/>
        </w:rPr>
        <w:t>(</w:t>
      </w:r>
      <m:oMath>
        <m:rad>
          <m:radPr>
            <m:degHide m:val="1"/>
            <m:ctrlPr>
              <w:rPr>
                <w:rFonts w:ascii="Cambria Math" w:eastAsia="+mn-ea" w:hAnsi="Cambria Math" w:cs="Times New Roman"/>
                <w:i/>
                <w:iCs/>
                <w:color w:val="000000"/>
                <w:kern w:val="24"/>
                <w:lang w:val="en-US"/>
              </w:rPr>
            </m:ctrlPr>
          </m:radPr>
          <m:deg/>
          <m:e>
            <m:sSup>
              <m:sSupPr>
                <m:ctrlPr>
                  <w:rPr>
                    <w:rFonts w:ascii="Cambria Math" w:eastAsia="+mn-ea" w:hAnsi="Cambria Math" w:cs="Times New Roman"/>
                    <w:i/>
                    <w:iCs/>
                    <w:color w:val="000000"/>
                    <w:kern w:val="24"/>
                    <w:lang w:val="en-US"/>
                  </w:rPr>
                </m:ctrlPr>
              </m:sSupPr>
              <m:e>
                <m:r>
                  <w:rPr>
                    <w:rFonts w:ascii="Cambria Math" w:eastAsia="+mn-ea" w:hAnsi="Cambria Math" w:cs="Times New Roman"/>
                    <w:color w:val="000000"/>
                    <w:kern w:val="24"/>
                  </w:rPr>
                  <m:t>(real part)</m:t>
                </m:r>
              </m:e>
              <m:sup>
                <m:r>
                  <w:rPr>
                    <w:rFonts w:ascii="Cambria Math" w:eastAsia="+mn-ea" w:hAnsi="Cambria Math" w:cs="Times New Roman"/>
                    <w:color w:val="000000"/>
                    <w:kern w:val="24"/>
                    <w:lang w:val="en-US"/>
                  </w:rPr>
                  <m:t>2</m:t>
                </m:r>
              </m:sup>
            </m:sSup>
            <m:r>
              <w:rPr>
                <w:rFonts w:ascii="Cambria Math" w:eastAsia="+mn-ea" w:hAnsi="Cambria Math" w:cs="Times New Roman"/>
                <w:color w:val="000000"/>
                <w:kern w:val="24"/>
              </w:rPr>
              <m:t>+</m:t>
            </m:r>
            <m:sSup>
              <m:sSupPr>
                <m:ctrlPr>
                  <w:rPr>
                    <w:rFonts w:ascii="Cambria Math" w:eastAsia="+mn-ea" w:hAnsi="Cambria Math" w:cs="Times New Roman"/>
                    <w:i/>
                    <w:iCs/>
                    <w:color w:val="000000"/>
                    <w:kern w:val="24"/>
                    <w:lang w:val="en-US"/>
                  </w:rPr>
                </m:ctrlPr>
              </m:sSupPr>
              <m:e>
                <m:r>
                  <w:rPr>
                    <w:rFonts w:ascii="Cambria Math" w:eastAsia="+mn-ea" w:hAnsi="Cambria Math" w:cs="Times New Roman"/>
                    <w:color w:val="000000"/>
                    <w:kern w:val="24"/>
                  </w:rPr>
                  <m:t>(imaginary part)</m:t>
                </m:r>
              </m:e>
              <m:sup>
                <m:r>
                  <w:rPr>
                    <w:rFonts w:ascii="Cambria Math" w:eastAsia="+mn-ea" w:hAnsi="Cambria Math" w:cs="Times New Roman"/>
                    <w:color w:val="000000"/>
                    <w:kern w:val="24"/>
                    <w:lang w:val="en-US"/>
                  </w:rPr>
                  <m:t>2</m:t>
                </m:r>
              </m:sup>
            </m:sSup>
          </m:e>
        </m:rad>
      </m:oMath>
      <w:r w:rsidRPr="000A1701">
        <w:rPr>
          <w:rFonts w:ascii="Times New Roman" w:eastAsia="+mn-ea" w:hAnsi="Times New Roman" w:cs="Times New Roman"/>
          <w:iCs/>
          <w:color w:val="000000"/>
          <w:kern w:val="24"/>
          <w:lang w:val="en-US"/>
        </w:rPr>
        <w:t xml:space="preserve"> </w:t>
      </w:r>
      <w:r w:rsidRPr="000A1701">
        <w:rPr>
          <w:rFonts w:ascii="Times New Roman" w:eastAsia="+mn-ea" w:hAnsi="Times New Roman" w:cs="Times New Roman"/>
          <w:iCs/>
          <w:color w:val="000000"/>
          <w:kern w:val="24"/>
          <w:sz w:val="32"/>
          <w:szCs w:val="32"/>
          <w:lang w:val="en-US"/>
        </w:rPr>
        <w:t>)</w:t>
      </w:r>
      <w:r w:rsidRPr="000A1701">
        <w:rPr>
          <w:rFonts w:ascii="Times New Roman" w:eastAsia="+mn-ea" w:hAnsi="Times New Roman" w:cs="Times New Roman"/>
          <w:iCs/>
          <w:color w:val="000000"/>
          <w:kern w:val="24"/>
          <w:vertAlign w:val="superscript"/>
          <w:lang w:val="en-US"/>
        </w:rPr>
        <w:t>2</w:t>
      </w:r>
    </w:p>
    <w:p w14:paraId="34DE38F7" w14:textId="77777777" w:rsidR="00BE4622" w:rsidRPr="000A1701" w:rsidRDefault="00BE4622" w:rsidP="00BE4622">
      <w:pPr>
        <w:jc w:val="both"/>
        <w:rPr>
          <w:rFonts w:ascii="Times New Roman" w:hAnsi="Times New Roman" w:cs="Times New Roman"/>
          <w:sz w:val="24"/>
          <w:szCs w:val="24"/>
        </w:rPr>
      </w:pPr>
      <w:r w:rsidRPr="000A1701">
        <w:rPr>
          <w:rFonts w:ascii="Times New Roman" w:hAnsi="Times New Roman" w:cs="Times New Roman"/>
          <w:sz w:val="24"/>
          <w:szCs w:val="24"/>
        </w:rPr>
        <w:t>The data from the .</w:t>
      </w:r>
      <w:proofErr w:type="spellStart"/>
      <w:r w:rsidRPr="000A1701">
        <w:rPr>
          <w:rFonts w:ascii="Times New Roman" w:hAnsi="Times New Roman" w:cs="Times New Roman"/>
          <w:sz w:val="24"/>
          <w:szCs w:val="24"/>
        </w:rPr>
        <w:t>cif</w:t>
      </w:r>
      <w:proofErr w:type="spellEnd"/>
      <w:r w:rsidRPr="000A1701">
        <w:rPr>
          <w:rFonts w:ascii="Times New Roman" w:hAnsi="Times New Roman" w:cs="Times New Roman"/>
          <w:sz w:val="24"/>
          <w:szCs w:val="24"/>
        </w:rPr>
        <w:t xml:space="preserve"> file (available online) for the α-phase and β-phase has been used to calculate the fraction of the α and β phase under the deconvoluted α-peak from Fig 8. </w:t>
      </w:r>
    </w:p>
    <w:p w14:paraId="4C3C374B" w14:textId="77777777" w:rsidR="00BE4622" w:rsidRPr="000A1701" w:rsidRDefault="00BE4622" w:rsidP="00BE4622">
      <w:pPr>
        <w:jc w:val="both"/>
        <w:rPr>
          <w:rFonts w:ascii="Times New Roman" w:hAnsi="Times New Roman" w:cs="Times New Roman"/>
          <w:sz w:val="24"/>
          <w:szCs w:val="24"/>
        </w:rPr>
      </w:pPr>
      <w:r w:rsidRPr="000A1701">
        <w:rPr>
          <w:rFonts w:ascii="Times New Roman" w:hAnsi="Times New Roman" w:cs="Times New Roman"/>
          <w:sz w:val="24"/>
          <w:szCs w:val="24"/>
        </w:rPr>
        <w:t xml:space="preserve">The α-phase corresponds to the plane (020) and we have </w:t>
      </w:r>
    </w:p>
    <w:p w14:paraId="3D2210BD" w14:textId="77777777" w:rsidR="00BE4622" w:rsidRPr="000A1701" w:rsidRDefault="00BE4622" w:rsidP="00BE4622">
      <w:pPr>
        <w:jc w:val="both"/>
        <w:rPr>
          <w:rFonts w:ascii="Cambria Math" w:eastAsiaTheme="minorEastAsia" w:hAnsi="Cambria Math" w:cs="Times New Roman"/>
          <w:i/>
          <w:iCs/>
          <w:sz w:val="24"/>
          <w:szCs w:val="24"/>
          <w:lang w:val="pt-BR"/>
        </w:rPr>
      </w:pPr>
      <w:r w:rsidRPr="000A1701">
        <w:rPr>
          <w:rFonts w:ascii="Cambria Math" w:hAnsi="Cambria Math" w:cs="Times New Roman"/>
          <w:i/>
          <w:iCs/>
          <w:sz w:val="24"/>
          <w:szCs w:val="24"/>
          <w:lang w:val="pt-BR"/>
        </w:rPr>
        <w:br/>
      </w:r>
      <m:oMathPara>
        <m:oMath>
          <m:sSub>
            <m:sSubPr>
              <m:ctrlPr>
                <w:rPr>
                  <w:rFonts w:ascii="Cambria Math" w:hAnsi="Cambria Math" w:cs="Times New Roman"/>
                  <w:i/>
                  <w:iCs/>
                  <w:sz w:val="24"/>
                  <w:szCs w:val="24"/>
                  <w:lang w:val="pt-BR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f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020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</w:rPr>
            <m:t> </m:t>
          </m:r>
          <m:r>
            <w:rPr>
              <w:rFonts w:ascii="Cambria Math" w:hAnsi="Cambria Math" w:cs="Times New Roman"/>
              <w:sz w:val="24"/>
              <w:szCs w:val="24"/>
              <w:lang w:val="en-US"/>
            </w:rPr>
            <m:t>=</m:t>
          </m:r>
          <m:nary>
            <m:naryPr>
              <m:chr m:val="∑"/>
              <m:ctrlPr>
                <w:rPr>
                  <w:rFonts w:ascii="Cambria Math" w:hAnsi="Cambria Math" w:cs="Times New Roman"/>
                  <w:i/>
                  <w:iCs/>
                  <w:sz w:val="24"/>
                  <w:szCs w:val="24"/>
                  <w:lang w:val="pt-BR"/>
                </w:rPr>
              </m:ctrlPr>
            </m:naryPr>
            <m:sub>
              <m:r>
                <w:rPr>
                  <w:rFonts w:ascii="Cambria Math" w:hAnsi="Cambria Math" w:cs="Times New Roman"/>
                  <w:sz w:val="24"/>
                  <w:szCs w:val="24"/>
                  <w:lang w:val="pt-BR"/>
                </w:rPr>
                <m:t>k</m:t>
              </m:r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=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1</m:t>
              </m:r>
            </m:sub>
            <m:sup>
              <m:r>
                <w:rPr>
                  <w:rFonts w:ascii="Cambria Math" w:hAnsi="Cambria Math" w:cs="Times New Roman"/>
                  <w:sz w:val="24"/>
                  <w:szCs w:val="24"/>
                  <w:lang w:val="pt-BR"/>
                </w:rPr>
                <m:t>24</m:t>
              </m:r>
            </m:sup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  <w:lang w:val="pt-BR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f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j</m:t>
                  </m:r>
                </m:sub>
              </m:sSub>
              <m:sSup>
                <m:sSup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  <w:lang w:val="pt-BR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e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i(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b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*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*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  <w:lang w:val="pt-BR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y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j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*2)</m:t>
                  </m:r>
                </m:sup>
              </m:sSup>
            </m:e>
          </m:nary>
        </m:oMath>
      </m:oMathPara>
    </w:p>
    <w:p w14:paraId="5EE8E9FE" w14:textId="77777777" w:rsidR="00BE4622" w:rsidRPr="000A1701" w:rsidRDefault="00BE4622" w:rsidP="00BE4622">
      <w:pPr>
        <w:jc w:val="both"/>
        <w:rPr>
          <w:rFonts w:ascii="Times New Roman" w:eastAsiaTheme="minorEastAsia" w:hAnsi="Times New Roman" w:cs="Times New Roman"/>
          <w:sz w:val="24"/>
          <w:szCs w:val="24"/>
          <w:lang w:val="pt-BR"/>
        </w:rPr>
      </w:pPr>
      <w:r w:rsidRPr="000A1701">
        <w:rPr>
          <w:rFonts w:ascii="Times New Roman" w:eastAsiaTheme="minorEastAsia" w:hAnsi="Times New Roman" w:cs="Times New Roman"/>
          <w:sz w:val="24"/>
          <w:szCs w:val="24"/>
          <w:lang w:val="pt-BR"/>
        </w:rPr>
        <w:t>k = 1 to 24 means 8 C atoms, 8 F atoms and 8 H atoms.</w:t>
      </w:r>
    </w:p>
    <w:p w14:paraId="28658C1E" w14:textId="77777777" w:rsidR="00BE4622" w:rsidRPr="000A1701" w:rsidRDefault="00BE4622" w:rsidP="00BE4622">
      <w:pPr>
        <w:jc w:val="both"/>
        <w:rPr>
          <w:rFonts w:ascii="Cambria Math" w:eastAsiaTheme="minorEastAsia" w:hAnsi="Cambria Math" w:cs="Times New Roman"/>
          <w:i/>
          <w:iCs/>
          <w:sz w:val="24"/>
          <w:szCs w:val="24"/>
          <w:lang w:val="pt-BR"/>
        </w:rPr>
      </w:pPr>
      <w:r w:rsidRPr="000A1701">
        <w:rPr>
          <w:rFonts w:ascii="Times New Roman" w:eastAsiaTheme="minorEastAsia" w:hAnsi="Times New Roman" w:cs="Times New Roman"/>
          <w:sz w:val="24"/>
          <w:szCs w:val="24"/>
          <w:lang w:val="pt-BR"/>
        </w:rPr>
        <w:lastRenderedPageBreak/>
        <w:t>=&gt;</w:t>
      </w:r>
      <w:r w:rsidRPr="000A1701">
        <w:rPr>
          <w:rFonts w:ascii="Cambria Math" w:hAnsi="Cambria Math" w:cs="Times New Roman"/>
          <w:i/>
          <w:iCs/>
          <w:sz w:val="24"/>
          <w:szCs w:val="24"/>
          <w:lang w:val="pt-BR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  <w:lang w:val="pt-BR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pt-BR"/>
              </w:rPr>
              <m:t>020</m:t>
            </m:r>
          </m:sub>
        </m:sSub>
        <m:r>
          <w:rPr>
            <w:rFonts w:ascii="Cambria Math" w:hAnsi="Cambria Math" w:cs="Times New Roman"/>
            <w:sz w:val="24"/>
            <w:szCs w:val="24"/>
            <w:lang w:val="pt-BR"/>
          </w:rPr>
          <m:t> =</m:t>
        </m:r>
        <m:nary>
          <m:naryPr>
            <m:chr m:val="∑"/>
            <m:ctrlPr>
              <w:rPr>
                <w:rFonts w:ascii="Cambria Math" w:hAnsi="Cambria Math" w:cs="Times New Roman"/>
                <w:i/>
                <w:iCs/>
                <w:sz w:val="24"/>
                <w:szCs w:val="24"/>
                <w:lang w:val="pt-BR"/>
              </w:rPr>
            </m:ctrlPr>
          </m:naryPr>
          <m:sub>
            <m:r>
              <w:rPr>
                <w:rFonts w:ascii="Cambria Math" w:hAnsi="Cambria Math" w:cs="Times New Roman"/>
                <w:sz w:val="24"/>
                <w:szCs w:val="24"/>
                <w:lang w:val="pt-BR"/>
              </w:rPr>
              <m:t>k=1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  <w:lang w:val="pt-BR"/>
              </w:rPr>
              <m:t>24</m:t>
            </m:r>
          </m:sup>
          <m:e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sz w:val="24"/>
                    <w:szCs w:val="24"/>
                    <w:lang w:val="pt-BR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f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j</m:t>
                </m:r>
              </m:sub>
            </m:sSub>
            <m:sSup>
              <m:sSupPr>
                <m:ctrlPr>
                  <w:rPr>
                    <w:rFonts w:ascii="Cambria Math" w:hAnsi="Cambria Math" w:cs="Times New Roman"/>
                    <w:i/>
                    <w:iCs/>
                    <w:sz w:val="24"/>
                    <w:szCs w:val="24"/>
                    <w:lang w:val="pt-BR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e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  <m:r>
                  <w:rPr>
                    <w:rFonts w:ascii="Cambria Math" w:hAnsi="Cambria Math" w:cs="Times New Roman"/>
                    <w:sz w:val="24"/>
                    <w:szCs w:val="24"/>
                    <w:lang w:val="pt-BR"/>
                  </w:rPr>
                  <m:t>(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b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pt-BR"/>
                      </w:rPr>
                      <m:t>*</m:t>
                    </m:r>
                  </m:sup>
                </m:sSup>
                <m:r>
                  <w:rPr>
                    <w:rFonts w:ascii="Cambria Math" w:hAnsi="Cambria Math" w:cs="Times New Roman"/>
                    <w:sz w:val="24"/>
                    <w:szCs w:val="24"/>
                    <w:lang w:val="pt-BR"/>
                  </w:rPr>
                  <m:t>*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  <w:lang w:val="pt-BR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y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j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  <w:lang w:val="pt-BR"/>
                  </w:rPr>
                  <m:t>*2)</m:t>
                </m:r>
              </m:sup>
            </m:sSup>
          </m:e>
        </m:nary>
      </m:oMath>
    </w:p>
    <w:p w14:paraId="5ABD2261" w14:textId="77777777" w:rsidR="00BE4622" w:rsidRPr="000A1701" w:rsidRDefault="00BE4622" w:rsidP="00BE4622">
      <w:pPr>
        <w:jc w:val="both"/>
        <w:rPr>
          <w:rFonts w:ascii="Cambria Math" w:eastAsiaTheme="minorEastAsia" w:hAnsi="Cambria Math" w:cs="Times New Roman"/>
          <w:i/>
          <w:iCs/>
          <w:sz w:val="24"/>
          <w:szCs w:val="24"/>
          <w:lang w:val="pt-BR"/>
        </w:rPr>
      </w:pPr>
      <w:r w:rsidRPr="000A1701">
        <w:rPr>
          <w:rFonts w:ascii="Cambria Math" w:eastAsiaTheme="minorEastAsia" w:hAnsi="Cambria Math" w:cs="Times New Roman"/>
          <w:i/>
          <w:iCs/>
          <w:sz w:val="24"/>
          <w:szCs w:val="24"/>
          <w:lang w:val="pt-BR"/>
        </w:rPr>
        <w:t xml:space="preserve">              </w:t>
      </w:r>
      <w:r w:rsidRPr="000A1701">
        <w:rPr>
          <w:rFonts w:ascii="Cambria Math" w:eastAsiaTheme="minorEastAsia" w:hAnsi="Cambria Math" w:cs="Times New Roman"/>
          <w:sz w:val="24"/>
          <w:szCs w:val="24"/>
          <w:lang w:val="pt-BR"/>
        </w:rPr>
        <w:t xml:space="preserve">  = 6</w:t>
      </w:r>
      <m:oMath>
        <m:sSup>
          <m:sSup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  <w:lang w:val="pt-BR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pt-BR"/>
                      </w:rPr>
                      <m:t>4</m:t>
                    </m:r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b</m:t>
                    </m:r>
                  </m:den>
                </m:f>
                <m:r>
                  <w:rPr>
                    <w:rFonts w:ascii="Cambria Math" w:hAnsi="Cambria Math" w:cs="Times New Roman"/>
                    <w:sz w:val="24"/>
                    <w:szCs w:val="24"/>
                    <w:lang w:val="pt-BR"/>
                  </w:rPr>
                  <m:t>*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  <w:lang w:val="pt-BR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y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j</m:t>
                    </m:r>
                  </m:sub>
                </m:sSub>
              </m:e>
            </m:d>
            <m:r>
              <w:rPr>
                <w:rFonts w:ascii="Cambria Math" w:hAnsi="Cambria Math" w:cs="Times New Roman"/>
                <w:sz w:val="24"/>
                <w:szCs w:val="24"/>
              </w:rPr>
              <m:t>sin</m:t>
            </m:r>
            <m:r>
              <w:rPr>
                <w:rFonts w:ascii="Cambria Math" w:hAnsi="Cambria Math" w:cs="Times New Roman"/>
                <w:sz w:val="24"/>
                <w:szCs w:val="24"/>
                <w:lang w:val="pt-BR"/>
              </w:rPr>
              <m:t>97</m:t>
            </m:r>
          </m:sup>
        </m:sSup>
      </m:oMath>
      <w:r w:rsidRPr="000A1701">
        <w:rPr>
          <w:rFonts w:ascii="Cambria Math" w:eastAsiaTheme="minorEastAsia" w:hAnsi="Cambria Math" w:cs="Times New Roman"/>
          <w:iCs/>
          <w:sz w:val="24"/>
          <w:szCs w:val="24"/>
          <w:lang w:val="pt-BR"/>
        </w:rPr>
        <w:t>+ 9</w:t>
      </w:r>
      <m:oMath>
        <m:sSup>
          <m:sSup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  <w:lang w:val="pt-BR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pt-BR"/>
                      </w:rPr>
                      <m:t>4</m:t>
                    </m:r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b</m:t>
                    </m:r>
                  </m:den>
                </m:f>
                <m:r>
                  <w:rPr>
                    <w:rFonts w:ascii="Cambria Math" w:hAnsi="Cambria Math" w:cs="Times New Roman"/>
                    <w:sz w:val="24"/>
                    <w:szCs w:val="24"/>
                    <w:lang w:val="pt-BR"/>
                  </w:rPr>
                  <m:t>*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  <w:lang w:val="pt-BR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y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j</m:t>
                    </m:r>
                  </m:sub>
                </m:sSub>
              </m:e>
            </m:d>
            <m:r>
              <w:rPr>
                <w:rFonts w:ascii="Cambria Math" w:hAnsi="Cambria Math" w:cs="Times New Roman"/>
                <w:sz w:val="24"/>
                <w:szCs w:val="24"/>
              </w:rPr>
              <m:t>sin</m:t>
            </m:r>
            <m:r>
              <w:rPr>
                <w:rFonts w:ascii="Cambria Math" w:hAnsi="Cambria Math" w:cs="Times New Roman"/>
                <w:sz w:val="24"/>
                <w:szCs w:val="24"/>
                <w:lang w:val="pt-BR"/>
              </w:rPr>
              <m:t>97</m:t>
            </m:r>
          </m:sup>
        </m:sSup>
      </m:oMath>
      <w:r w:rsidRPr="000A1701">
        <w:rPr>
          <w:rFonts w:ascii="Cambria Math" w:eastAsiaTheme="minorEastAsia" w:hAnsi="Cambria Math" w:cs="Times New Roman"/>
          <w:sz w:val="24"/>
          <w:szCs w:val="24"/>
          <w:lang w:val="pt-BR"/>
        </w:rPr>
        <w:t>+ 1</w:t>
      </w:r>
      <w:r w:rsidRPr="000A1701">
        <w:rPr>
          <w:rFonts w:ascii="Cambria Math" w:hAnsi="Cambria Math" w:cs="Times New Roman"/>
          <w:i/>
          <w:iCs/>
          <w:sz w:val="24"/>
          <w:szCs w:val="24"/>
          <w:lang w:val="pt-BR"/>
        </w:rPr>
        <w:t xml:space="preserve"> </w:t>
      </w:r>
      <m:oMath>
        <m:sSup>
          <m:sSup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  <w:lang w:val="pt-BR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pt-BR"/>
                      </w:rPr>
                      <m:t>4</m:t>
                    </m:r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b</m:t>
                    </m:r>
                  </m:den>
                </m:f>
                <m:r>
                  <w:rPr>
                    <w:rFonts w:ascii="Cambria Math" w:hAnsi="Cambria Math" w:cs="Times New Roman"/>
                    <w:sz w:val="24"/>
                    <w:szCs w:val="24"/>
                    <w:lang w:val="pt-BR"/>
                  </w:rPr>
                  <m:t>*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  <w:lang w:val="pt-BR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y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j</m:t>
                    </m:r>
                  </m:sub>
                </m:sSub>
              </m:e>
            </m:d>
            <m:r>
              <w:rPr>
                <w:rFonts w:ascii="Cambria Math" w:hAnsi="Cambria Math" w:cs="Times New Roman"/>
                <w:sz w:val="24"/>
                <w:szCs w:val="24"/>
              </w:rPr>
              <m:t>sin</m:t>
            </m:r>
            <m:r>
              <w:rPr>
                <w:rFonts w:ascii="Cambria Math" w:hAnsi="Cambria Math" w:cs="Times New Roman"/>
                <w:sz w:val="24"/>
                <w:szCs w:val="24"/>
                <w:lang w:val="pt-BR"/>
              </w:rPr>
              <m:t>97</m:t>
            </m:r>
          </m:sup>
        </m:sSup>
      </m:oMath>
    </w:p>
    <w:p w14:paraId="24DCC805" w14:textId="77777777" w:rsidR="00BE4622" w:rsidRPr="000A1701" w:rsidRDefault="00BE4622" w:rsidP="00BE4622">
      <w:pPr>
        <w:jc w:val="both"/>
        <w:rPr>
          <w:rFonts w:ascii="Cambria Math" w:eastAsiaTheme="minorEastAsia" w:hAnsi="Cambria Math" w:cs="Times New Roman"/>
          <w:sz w:val="24"/>
          <w:szCs w:val="24"/>
          <w:lang w:val="pt-BR"/>
        </w:rPr>
      </w:pPr>
      <w:r w:rsidRPr="000A1701">
        <w:rPr>
          <w:rFonts w:ascii="Cambria Math" w:eastAsiaTheme="minorEastAsia" w:hAnsi="Cambria Math" w:cs="Times New Roman"/>
          <w:sz w:val="24"/>
          <w:szCs w:val="24"/>
          <w:lang w:val="pt-BR"/>
        </w:rPr>
        <w:t xml:space="preserve">                = 36</w:t>
      </w:r>
      <m:oMath>
        <m:sSup>
          <m:sSup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  <w:lang w:val="pt-BR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pt-BR"/>
                      </w:rPr>
                      <m:t>4</m:t>
                    </m:r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b</m:t>
                    </m:r>
                  </m:den>
                </m:f>
                <m:r>
                  <w:rPr>
                    <w:rFonts w:ascii="Cambria Math" w:hAnsi="Cambria Math" w:cs="Times New Roman"/>
                    <w:sz w:val="24"/>
                    <w:szCs w:val="24"/>
                    <w:lang w:val="pt-BR"/>
                  </w:rPr>
                  <m:t>*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  <w:lang w:val="pt-BR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y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j</m:t>
                    </m:r>
                  </m:sub>
                </m:sSub>
              </m:e>
            </m:d>
            <m:r>
              <w:rPr>
                <w:rFonts w:ascii="Cambria Math" w:hAnsi="Cambria Math" w:cs="Times New Roman"/>
                <w:sz w:val="24"/>
                <w:szCs w:val="24"/>
              </w:rPr>
              <m:t>sin</m:t>
            </m:r>
            <m:r>
              <w:rPr>
                <w:rFonts w:ascii="Cambria Math" w:hAnsi="Cambria Math" w:cs="Times New Roman"/>
                <w:sz w:val="24"/>
                <w:szCs w:val="24"/>
                <w:lang w:val="pt-BR"/>
              </w:rPr>
              <m:t>97</m:t>
            </m:r>
          </m:sup>
        </m:sSup>
      </m:oMath>
      <w:r w:rsidRPr="000A1701">
        <w:rPr>
          <w:rFonts w:ascii="Cambria Math" w:eastAsiaTheme="minorEastAsia" w:hAnsi="Cambria Math" w:cs="Times New Roman"/>
          <w:iCs/>
          <w:sz w:val="24"/>
          <w:szCs w:val="24"/>
          <w:lang w:val="pt-BR"/>
        </w:rPr>
        <w:t xml:space="preserve"> + 72</w:t>
      </w:r>
      <m:oMath>
        <m:sSup>
          <m:sSup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  <w:lang w:val="pt-BR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pt-BR"/>
                      </w:rPr>
                      <m:t>4</m:t>
                    </m:r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b</m:t>
                    </m:r>
                  </m:den>
                </m:f>
                <m:r>
                  <w:rPr>
                    <w:rFonts w:ascii="Cambria Math" w:hAnsi="Cambria Math" w:cs="Times New Roman"/>
                    <w:sz w:val="24"/>
                    <w:szCs w:val="24"/>
                    <w:lang w:val="pt-BR"/>
                  </w:rPr>
                  <m:t>*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  <w:lang w:val="pt-BR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y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j</m:t>
                    </m:r>
                  </m:sub>
                </m:sSub>
              </m:e>
            </m:d>
            <m:r>
              <w:rPr>
                <w:rFonts w:ascii="Cambria Math" w:hAnsi="Cambria Math" w:cs="Times New Roman"/>
                <w:sz w:val="24"/>
                <w:szCs w:val="24"/>
              </w:rPr>
              <m:t>sin</m:t>
            </m:r>
            <m:r>
              <w:rPr>
                <w:rFonts w:ascii="Cambria Math" w:hAnsi="Cambria Math" w:cs="Times New Roman"/>
                <w:sz w:val="24"/>
                <w:szCs w:val="24"/>
                <w:lang w:val="pt-BR"/>
              </w:rPr>
              <m:t>97</m:t>
            </m:r>
          </m:sup>
        </m:sSup>
      </m:oMath>
      <w:r w:rsidRPr="000A1701">
        <w:rPr>
          <w:rFonts w:ascii="Cambria Math" w:eastAsiaTheme="minorEastAsia" w:hAnsi="Cambria Math" w:cs="Times New Roman"/>
          <w:iCs/>
          <w:sz w:val="24"/>
          <w:szCs w:val="24"/>
          <w:lang w:val="pt-BR"/>
        </w:rPr>
        <w:t xml:space="preserve"> + 8</w:t>
      </w:r>
      <m:oMath>
        <m:sSup>
          <m:sSup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  <w:lang w:val="pt-BR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pt-BR"/>
                      </w:rPr>
                      <m:t>4</m:t>
                    </m:r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b</m:t>
                    </m:r>
                  </m:den>
                </m:f>
                <m:r>
                  <w:rPr>
                    <w:rFonts w:ascii="Cambria Math" w:hAnsi="Cambria Math" w:cs="Times New Roman"/>
                    <w:sz w:val="24"/>
                    <w:szCs w:val="24"/>
                    <w:lang w:val="pt-BR"/>
                  </w:rPr>
                  <m:t>*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  <w:lang w:val="pt-BR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y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j</m:t>
                    </m:r>
                  </m:sub>
                </m:sSub>
              </m:e>
            </m:d>
            <m:r>
              <w:rPr>
                <w:rFonts w:ascii="Cambria Math" w:hAnsi="Cambria Math" w:cs="Times New Roman"/>
                <w:sz w:val="24"/>
                <w:szCs w:val="24"/>
              </w:rPr>
              <m:t>sin</m:t>
            </m:r>
            <m:r>
              <w:rPr>
                <w:rFonts w:ascii="Cambria Math" w:hAnsi="Cambria Math" w:cs="Times New Roman"/>
                <w:sz w:val="24"/>
                <w:szCs w:val="24"/>
                <w:lang w:val="pt-BR"/>
              </w:rPr>
              <m:t>97</m:t>
            </m:r>
          </m:sup>
        </m:sSup>
      </m:oMath>
    </w:p>
    <w:p w14:paraId="44F2270E" w14:textId="77777777" w:rsidR="00BE4622" w:rsidRPr="000A1701" w:rsidRDefault="00BE4622" w:rsidP="00BE4622">
      <w:pPr>
        <w:jc w:val="both"/>
        <w:rPr>
          <w:rFonts w:ascii="Cambria Math" w:eastAsiaTheme="minorEastAsia" w:hAnsi="Cambria Math" w:cs="Times New Roman"/>
          <w:iCs/>
          <w:sz w:val="24"/>
          <w:szCs w:val="24"/>
          <w:vertAlign w:val="subscript"/>
          <w:lang w:val="pt-BR"/>
        </w:rPr>
      </w:pPr>
      <w:r w:rsidRPr="000A1701">
        <w:rPr>
          <w:rFonts w:ascii="Times New Roman" w:hAnsi="Times New Roman" w:cs="Times New Roman"/>
          <w:sz w:val="24"/>
          <w:szCs w:val="24"/>
          <w:lang w:val="pt-BR"/>
        </w:rPr>
        <w:t xml:space="preserve">              = </w:t>
      </w:r>
      <w:r w:rsidRPr="000A1701">
        <w:rPr>
          <w:rFonts w:ascii="Cambria Math" w:eastAsiaTheme="minorEastAsia" w:hAnsi="Cambria Math" w:cs="Times New Roman"/>
          <w:sz w:val="24"/>
          <w:szCs w:val="24"/>
          <w:lang w:val="pt-BR"/>
        </w:rPr>
        <w:t>6{</w:t>
      </w:r>
      <m:oMath>
        <m:sSup>
          <m:sSup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  <w:lang w:val="pt-BR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pt-BR"/>
                      </w:rPr>
                      <m:t>4</m:t>
                    </m:r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b</m:t>
                    </m:r>
                  </m:den>
                </m:f>
                <m:r>
                  <w:rPr>
                    <w:rFonts w:ascii="Cambria Math" w:hAnsi="Cambria Math" w:cs="Times New Roman"/>
                    <w:sz w:val="24"/>
                    <w:szCs w:val="24"/>
                    <w:lang w:val="pt-BR"/>
                  </w:rPr>
                  <m:t xml:space="preserve"> 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⨯</m:t>
                </m:r>
                <m:r>
                  <w:rPr>
                    <w:rFonts w:ascii="Cambria Math" w:hAnsi="Cambria Math" w:cs="Times New Roman"/>
                    <w:sz w:val="24"/>
                    <w:szCs w:val="24"/>
                    <w:lang w:val="pt-BR"/>
                  </w:rPr>
                  <m:t xml:space="preserve"> 0.182021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⨯b</m:t>
                </m:r>
              </m:e>
            </m:d>
            <m:r>
              <w:rPr>
                <w:rFonts w:ascii="Cambria Math" w:hAnsi="Cambria Math" w:cs="Times New Roman"/>
                <w:sz w:val="24"/>
                <w:szCs w:val="24"/>
              </w:rPr>
              <m:t>sin</m:t>
            </m:r>
            <m:r>
              <w:rPr>
                <w:rFonts w:ascii="Cambria Math" w:hAnsi="Cambria Math" w:cs="Times New Roman"/>
                <w:sz w:val="24"/>
                <w:szCs w:val="24"/>
                <w:lang w:val="pt-BR"/>
              </w:rPr>
              <m:t>97</m:t>
            </m:r>
          </m:sup>
        </m:sSup>
      </m:oMath>
      <w:r w:rsidRPr="000A1701">
        <w:rPr>
          <w:rFonts w:ascii="Cambria Math" w:eastAsiaTheme="minorEastAsia" w:hAnsi="Cambria Math" w:cs="Times New Roman"/>
          <w:iCs/>
          <w:sz w:val="24"/>
          <w:szCs w:val="24"/>
          <w:lang w:val="pt-BR"/>
        </w:rPr>
        <w:t>+</w:t>
      </w:r>
      <m:oMath>
        <m:sSup>
          <m:sSup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  <w:lang w:val="pt-BR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pt-BR"/>
                      </w:rPr>
                      <m:t>4</m:t>
                    </m:r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b</m:t>
                    </m:r>
                  </m:den>
                </m:f>
                <m:r>
                  <w:rPr>
                    <w:rFonts w:ascii="Cambria Math" w:hAnsi="Cambria Math" w:cs="Times New Roman"/>
                    <w:sz w:val="24"/>
                    <w:szCs w:val="24"/>
                    <w:lang w:val="pt-BR"/>
                  </w:rPr>
                  <m:t xml:space="preserve"> 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⨯</m:t>
                </m:r>
                <m:r>
                  <w:rPr>
                    <w:rFonts w:ascii="Cambria Math" w:hAnsi="Cambria Math" w:cs="Times New Roman"/>
                    <w:sz w:val="24"/>
                    <w:szCs w:val="24"/>
                    <w:lang w:val="pt-BR"/>
                  </w:rPr>
                  <m:t>0.181210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⨯b</m:t>
                </m:r>
              </m:e>
            </m:d>
            <m:r>
              <w:rPr>
                <w:rFonts w:ascii="Cambria Math" w:hAnsi="Cambria Math" w:cs="Times New Roman"/>
                <w:sz w:val="24"/>
                <w:szCs w:val="24"/>
              </w:rPr>
              <m:t>sin</m:t>
            </m:r>
            <m:r>
              <w:rPr>
                <w:rFonts w:ascii="Cambria Math" w:hAnsi="Cambria Math" w:cs="Times New Roman"/>
                <w:sz w:val="24"/>
                <w:szCs w:val="24"/>
                <w:lang w:val="pt-BR"/>
              </w:rPr>
              <m:t>97</m:t>
            </m:r>
          </m:sup>
        </m:sSup>
      </m:oMath>
      <w:r w:rsidRPr="000A1701">
        <w:rPr>
          <w:rFonts w:ascii="Cambria Math" w:eastAsiaTheme="minorEastAsia" w:hAnsi="Cambria Math" w:cs="Times New Roman"/>
          <w:iCs/>
          <w:sz w:val="24"/>
          <w:szCs w:val="24"/>
          <w:lang w:val="pt-BR"/>
        </w:rPr>
        <w:t>+ ... +</w:t>
      </w:r>
      <m:oMath>
        <m:sSup>
          <m:sSup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  <w:lang w:val="pt-BR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4π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b</m:t>
                    </m:r>
                  </m:den>
                </m:f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 ⨯0.318790⨯b</m:t>
                </m:r>
              </m:e>
            </m:d>
            <m:r>
              <w:rPr>
                <w:rFonts w:ascii="Cambria Math" w:hAnsi="Cambria Math" w:cs="Times New Roman"/>
                <w:sz w:val="24"/>
                <w:szCs w:val="24"/>
              </w:rPr>
              <m:t>sin97</m:t>
            </m:r>
          </m:sup>
        </m:sSup>
      </m:oMath>
      <w:r w:rsidRPr="000A1701">
        <w:rPr>
          <w:rFonts w:ascii="Cambria Math" w:eastAsiaTheme="minorEastAsia" w:hAnsi="Cambria Math" w:cs="Times New Roman"/>
          <w:iCs/>
          <w:sz w:val="24"/>
          <w:szCs w:val="24"/>
          <w:lang w:val="pt-BR"/>
        </w:rPr>
        <w:t>}</w:t>
      </w:r>
      <w:r w:rsidRPr="000A1701">
        <w:rPr>
          <w:rFonts w:ascii="Cambria Math" w:eastAsiaTheme="minorEastAsia" w:hAnsi="Cambria Math" w:cs="Times New Roman"/>
          <w:iCs/>
          <w:sz w:val="24"/>
          <w:szCs w:val="24"/>
          <w:vertAlign w:val="subscript"/>
          <w:lang w:val="pt-BR"/>
        </w:rPr>
        <w:t>8terms</w:t>
      </w:r>
      <w:r w:rsidRPr="000A1701">
        <w:rPr>
          <w:rFonts w:ascii="Cambria Math" w:eastAsiaTheme="minorEastAsia" w:hAnsi="Cambria Math" w:cs="Times New Roman"/>
          <w:iCs/>
          <w:sz w:val="24"/>
          <w:szCs w:val="24"/>
          <w:lang w:val="pt-BR"/>
        </w:rPr>
        <w:t xml:space="preserve"> + 9{</w:t>
      </w:r>
      <m:oMath>
        <m:sSup>
          <m:sSup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  <w:lang w:val="pt-BR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4π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b</m:t>
                    </m:r>
                  </m:den>
                </m:f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 ⨯0.169112 ⨯b</m:t>
                </m:r>
              </m:e>
            </m:d>
            <m:r>
              <w:rPr>
                <w:rFonts w:ascii="Cambria Math" w:hAnsi="Cambria Math" w:cs="Times New Roman"/>
                <w:sz w:val="24"/>
                <w:szCs w:val="24"/>
              </w:rPr>
              <m:t>sin97</m:t>
            </m:r>
          </m:sup>
        </m:sSup>
      </m:oMath>
      <w:r w:rsidRPr="000A1701">
        <w:rPr>
          <w:rFonts w:ascii="Cambria Math" w:eastAsiaTheme="minorEastAsia" w:hAnsi="Cambria Math" w:cs="Times New Roman"/>
          <w:iCs/>
          <w:sz w:val="24"/>
          <w:szCs w:val="24"/>
          <w:lang w:val="pt-BR"/>
        </w:rPr>
        <w:t xml:space="preserve"> + </w:t>
      </w:r>
      <m:oMath>
        <m:sSup>
          <m:sSup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  <w:lang w:val="pt-BR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4π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b</m:t>
                    </m:r>
                  </m:den>
                </m:f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 ⨯ 0.036797 ⨯ b</m:t>
                </m:r>
              </m:e>
            </m:d>
            <m:r>
              <w:rPr>
                <w:rFonts w:ascii="Cambria Math" w:hAnsi="Cambria Math" w:cs="Times New Roman"/>
                <w:sz w:val="24"/>
                <w:szCs w:val="24"/>
              </w:rPr>
              <m:t>sin97</m:t>
            </m:r>
          </m:sup>
        </m:sSup>
      </m:oMath>
      <w:r w:rsidRPr="000A1701">
        <w:rPr>
          <w:rFonts w:ascii="Cambria Math" w:eastAsiaTheme="minorEastAsia" w:hAnsi="Cambria Math" w:cs="Times New Roman"/>
          <w:iCs/>
          <w:sz w:val="24"/>
          <w:szCs w:val="24"/>
          <w:lang w:val="pt-BR"/>
        </w:rPr>
        <w:t xml:space="preserve"> ... + </w:t>
      </w:r>
      <m:oMath>
        <m:sSup>
          <m:sSup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  <w:lang w:val="pt-BR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4π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b</m:t>
                    </m:r>
                  </m:den>
                </m:f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 ⨯ 0.463203 ⨯ b</m:t>
                </m:r>
              </m:e>
            </m:d>
            <m:r>
              <w:rPr>
                <w:rFonts w:ascii="Cambria Math" w:hAnsi="Cambria Math" w:cs="Times New Roman"/>
                <w:sz w:val="24"/>
                <w:szCs w:val="24"/>
              </w:rPr>
              <m:t>sin97</m:t>
            </m:r>
          </m:sup>
        </m:sSup>
      </m:oMath>
      <w:r w:rsidRPr="000A1701">
        <w:rPr>
          <w:rFonts w:ascii="Cambria Math" w:eastAsiaTheme="minorEastAsia" w:hAnsi="Cambria Math" w:cs="Times New Roman"/>
          <w:iCs/>
          <w:sz w:val="24"/>
          <w:szCs w:val="24"/>
          <w:lang w:val="pt-BR"/>
        </w:rPr>
        <w:t>}</w:t>
      </w:r>
      <w:r w:rsidRPr="000A1701">
        <w:rPr>
          <w:rFonts w:ascii="Cambria Math" w:eastAsiaTheme="minorEastAsia" w:hAnsi="Cambria Math" w:cs="Times New Roman"/>
          <w:iCs/>
          <w:sz w:val="24"/>
          <w:szCs w:val="24"/>
          <w:vertAlign w:val="subscript"/>
          <w:lang w:val="pt-BR"/>
        </w:rPr>
        <w:t>8terms</w:t>
      </w:r>
      <w:r w:rsidRPr="000A1701">
        <w:rPr>
          <w:rFonts w:ascii="Cambria Math" w:eastAsiaTheme="minorEastAsia" w:hAnsi="Cambria Math" w:cs="Times New Roman"/>
          <w:iCs/>
          <w:sz w:val="24"/>
          <w:szCs w:val="24"/>
          <w:lang w:val="pt-BR"/>
        </w:rPr>
        <w:t xml:space="preserve"> + 1{</w:t>
      </w:r>
      <m:oMath>
        <m:sSup>
          <m:sSup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  <w:lang w:val="pt-BR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4π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b</m:t>
                    </m:r>
                  </m:den>
                </m:f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 ⨯0.177500 ⨯ b</m:t>
                </m:r>
              </m:e>
            </m:d>
            <m:r>
              <w:rPr>
                <w:rFonts w:ascii="Cambria Math" w:hAnsi="Cambria Math" w:cs="Times New Roman"/>
                <w:sz w:val="24"/>
                <w:szCs w:val="24"/>
              </w:rPr>
              <m:t>sin97</m:t>
            </m:r>
          </m:sup>
        </m:sSup>
      </m:oMath>
      <w:r w:rsidRPr="000A1701">
        <w:rPr>
          <w:rFonts w:ascii="Cambria Math" w:eastAsiaTheme="minorEastAsia" w:hAnsi="Cambria Math" w:cs="Times New Roman"/>
          <w:iCs/>
          <w:sz w:val="24"/>
          <w:szCs w:val="24"/>
          <w:lang w:val="pt-BR"/>
        </w:rPr>
        <w:t xml:space="preserve">+ </w:t>
      </w:r>
      <m:oMath>
        <m:sSup>
          <m:sSup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  <w:lang w:val="pt-BR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4π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b</m:t>
                    </m:r>
                  </m:den>
                </m:f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 ⨯ 0.073665 ⨯ b</m:t>
                </m:r>
              </m:e>
            </m:d>
            <m:r>
              <w:rPr>
                <w:rFonts w:ascii="Cambria Math" w:hAnsi="Cambria Math" w:cs="Times New Roman"/>
                <w:sz w:val="24"/>
                <w:szCs w:val="24"/>
              </w:rPr>
              <m:t>sin97</m:t>
            </m:r>
          </m:sup>
        </m:sSup>
      </m:oMath>
      <w:r w:rsidRPr="000A1701">
        <w:rPr>
          <w:rFonts w:ascii="Cambria Math" w:eastAsiaTheme="minorEastAsia" w:hAnsi="Cambria Math" w:cs="Times New Roman"/>
          <w:iCs/>
          <w:sz w:val="24"/>
          <w:szCs w:val="24"/>
          <w:lang w:val="pt-BR"/>
        </w:rPr>
        <w:t xml:space="preserve"> + ... + </w:t>
      </w:r>
      <m:oMath>
        <m:sSup>
          <m:sSup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  <w:lang w:val="pt-BR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4π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b</m:t>
                    </m:r>
                  </m:den>
                </m:f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 ⨯0.426335 ⨯ b</m:t>
                </m:r>
              </m:e>
            </m:d>
            <m:r>
              <w:rPr>
                <w:rFonts w:ascii="Cambria Math" w:hAnsi="Cambria Math" w:cs="Times New Roman"/>
                <w:sz w:val="24"/>
                <w:szCs w:val="24"/>
              </w:rPr>
              <m:t>sin97</m:t>
            </m:r>
          </m:sup>
        </m:sSup>
        <m:r>
          <w:rPr>
            <w:rFonts w:ascii="Cambria Math" w:hAnsi="Cambria Math" w:cs="Times New Roman"/>
            <w:sz w:val="24"/>
            <w:szCs w:val="24"/>
            <w:lang w:val="pt-BR"/>
          </w:rPr>
          <m:t>}</m:t>
        </m:r>
      </m:oMath>
      <w:r w:rsidRPr="000A1701">
        <w:rPr>
          <w:rFonts w:ascii="Cambria Math" w:eastAsiaTheme="minorEastAsia" w:hAnsi="Cambria Math" w:cs="Times New Roman"/>
          <w:iCs/>
          <w:sz w:val="24"/>
          <w:szCs w:val="24"/>
          <w:vertAlign w:val="subscript"/>
          <w:lang w:val="pt-BR"/>
        </w:rPr>
        <w:t>8terms</w:t>
      </w:r>
    </w:p>
    <w:p w14:paraId="18D1299E" w14:textId="77777777" w:rsidR="00BE4622" w:rsidRPr="000A1701" w:rsidRDefault="00BE4622" w:rsidP="00BE4622">
      <w:pPr>
        <w:jc w:val="both"/>
        <w:rPr>
          <w:rFonts w:ascii="Times New Roman" w:eastAsiaTheme="minorEastAsia" w:hAnsi="Times New Roman" w:cs="Times New Roman"/>
          <w:iCs/>
          <w:sz w:val="24"/>
          <w:szCs w:val="24"/>
          <w:lang w:val="pt-BR"/>
        </w:rPr>
      </w:pPr>
      <w:r w:rsidRPr="000A1701">
        <w:rPr>
          <w:rFonts w:ascii="Cambria Math" w:eastAsiaTheme="minorEastAsia" w:hAnsi="Cambria Math" w:cs="Times New Roman"/>
          <w:iCs/>
          <w:sz w:val="24"/>
          <w:szCs w:val="24"/>
          <w:vertAlign w:val="subscript"/>
          <w:lang w:val="pt-BR"/>
        </w:rPr>
        <w:t xml:space="preserve">                  </w:t>
      </w:r>
      <w:r w:rsidRPr="000A1701">
        <w:rPr>
          <w:rFonts w:ascii="Times New Roman" w:eastAsiaTheme="minorEastAsia" w:hAnsi="Times New Roman" w:cs="Times New Roman"/>
          <w:iCs/>
          <w:sz w:val="24"/>
          <w:szCs w:val="24"/>
          <w:lang w:val="pt-BR"/>
        </w:rPr>
        <w:t>...............................................</w:t>
      </w:r>
    </w:p>
    <w:p w14:paraId="2B364A99" w14:textId="77777777" w:rsidR="00BE4622" w:rsidRPr="000A1701" w:rsidRDefault="00BE4622" w:rsidP="00BE4622">
      <w:pPr>
        <w:jc w:val="both"/>
        <w:rPr>
          <w:rFonts w:ascii="Times New Roman" w:eastAsiaTheme="minorEastAsia" w:hAnsi="Times New Roman" w:cs="Times New Roman"/>
          <w:iCs/>
          <w:sz w:val="24"/>
          <w:szCs w:val="24"/>
          <w:lang w:val="pt-BR"/>
        </w:rPr>
      </w:pPr>
      <w:r w:rsidRPr="000A1701">
        <w:rPr>
          <w:rFonts w:ascii="Times New Roman" w:eastAsiaTheme="minorEastAsia" w:hAnsi="Times New Roman" w:cs="Times New Roman"/>
          <w:iCs/>
          <w:sz w:val="24"/>
          <w:szCs w:val="24"/>
          <w:lang w:val="pt-BR"/>
        </w:rPr>
        <w:t>Proceeding in this way, we get</w:t>
      </w:r>
    </w:p>
    <w:p w14:paraId="5CD88BE6" w14:textId="77777777" w:rsidR="00BE4622" w:rsidRPr="000A1701" w:rsidRDefault="00BE4622" w:rsidP="00BE4622">
      <w:pPr>
        <w:jc w:val="both"/>
        <w:rPr>
          <w:rFonts w:ascii="Times New Roman" w:eastAsiaTheme="minorEastAsia" w:hAnsi="Times New Roman" w:cs="Times New Roman"/>
          <w:iCs/>
          <w:sz w:val="24"/>
          <w:szCs w:val="24"/>
          <w:lang w:val="pt-BR"/>
        </w:rPr>
      </w:pPr>
      <w:r w:rsidRPr="000A1701">
        <w:rPr>
          <w:rFonts w:ascii="Times New Roman" w:eastAsiaTheme="minorEastAsia" w:hAnsi="Times New Roman" w:cs="Times New Roman"/>
          <w:iCs/>
          <w:sz w:val="24"/>
          <w:szCs w:val="24"/>
          <w:lang w:val="pt-BR"/>
        </w:rPr>
        <w:t xml:space="preserve">                                        |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  <w:lang w:val="pt-BR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020</m:t>
            </m:r>
          </m:sub>
        </m:sSub>
      </m:oMath>
      <w:r w:rsidRPr="000A1701">
        <w:rPr>
          <w:rFonts w:ascii="Times New Roman" w:eastAsiaTheme="minorEastAsia" w:hAnsi="Times New Roman" w:cs="Times New Roman"/>
          <w:iCs/>
          <w:sz w:val="24"/>
          <w:szCs w:val="24"/>
          <w:lang w:val="pt-BR"/>
        </w:rPr>
        <w:t>|</w:t>
      </w:r>
      <w:r w:rsidRPr="000A1701">
        <w:rPr>
          <w:rFonts w:ascii="Times New Roman" w:eastAsiaTheme="minorEastAsia" w:hAnsi="Times New Roman" w:cs="Times New Roman"/>
          <w:iCs/>
          <w:sz w:val="24"/>
          <w:szCs w:val="24"/>
          <w:vertAlign w:val="superscript"/>
          <w:lang w:val="pt-BR"/>
        </w:rPr>
        <w:t xml:space="preserve">2 </w:t>
      </w:r>
      <w:r w:rsidRPr="000A1701">
        <w:rPr>
          <w:rFonts w:ascii="Times New Roman" w:eastAsiaTheme="minorEastAsia" w:hAnsi="Times New Roman" w:cs="Times New Roman"/>
          <w:iCs/>
          <w:sz w:val="24"/>
          <w:szCs w:val="24"/>
          <w:lang w:val="pt-BR"/>
        </w:rPr>
        <w:t>= 372.16</w:t>
      </w:r>
    </w:p>
    <w:p w14:paraId="7A7BD8DB" w14:textId="77777777" w:rsidR="00BE4622" w:rsidRPr="000A1701" w:rsidRDefault="00BE4622" w:rsidP="00BE4622">
      <w:pPr>
        <w:jc w:val="both"/>
        <w:rPr>
          <w:rFonts w:ascii="Times New Roman" w:eastAsiaTheme="minorEastAsia" w:hAnsi="Times New Roman" w:cs="Times New Roman"/>
          <w:iCs/>
          <w:sz w:val="24"/>
          <w:szCs w:val="24"/>
          <w:lang w:val="pt-BR"/>
        </w:rPr>
      </w:pPr>
      <w:r w:rsidRPr="000A1701">
        <w:rPr>
          <w:rFonts w:ascii="Times New Roman" w:eastAsiaTheme="minorEastAsia" w:hAnsi="Times New Roman" w:cs="Times New Roman"/>
          <w:iCs/>
          <w:sz w:val="24"/>
          <w:szCs w:val="24"/>
          <w:lang w:val="pt-BR"/>
        </w:rPr>
        <w:t>Now, the α-phase fraction under the α-peak is-</w:t>
      </w:r>
    </w:p>
    <w:p w14:paraId="7C3B55BF" w14:textId="77777777" w:rsidR="00BE4622" w:rsidRPr="000A1701" w:rsidRDefault="00BE4622" w:rsidP="00BE4622">
      <w:pPr>
        <w:jc w:val="both"/>
        <w:rPr>
          <w:rFonts w:ascii="Times New Roman" w:eastAsiaTheme="minorEastAsia" w:hAnsi="Times New Roman" w:cs="Times New Roman"/>
          <w:iCs/>
          <w:sz w:val="24"/>
          <w:szCs w:val="24"/>
          <w:lang w:val="pt-BR"/>
        </w:rPr>
      </w:pPr>
      <w:r w:rsidRPr="000A1701">
        <w:rPr>
          <w:rFonts w:ascii="Times New Roman" w:eastAsiaTheme="minorEastAsia" w:hAnsi="Times New Roman" w:cs="Times New Roman"/>
          <w:iCs/>
          <w:sz w:val="24"/>
          <w:szCs w:val="24"/>
          <w:lang w:val="pt-BR"/>
        </w:rPr>
        <w:t xml:space="preserve">                                          α</w:t>
      </w:r>
      <w:r w:rsidRPr="000A1701">
        <w:rPr>
          <w:rFonts w:ascii="Times New Roman" w:eastAsiaTheme="minorEastAsia" w:hAnsi="Times New Roman" w:cs="Times New Roman"/>
          <w:iCs/>
          <w:sz w:val="24"/>
          <w:szCs w:val="24"/>
          <w:vertAlign w:val="subscript"/>
          <w:lang w:val="pt-BR"/>
        </w:rPr>
        <w:t xml:space="preserve">x </w:t>
      </w:r>
      <w:r w:rsidRPr="000A1701">
        <w:rPr>
          <w:rFonts w:ascii="Times New Roman" w:eastAsiaTheme="minorEastAsia" w:hAnsi="Times New Roman" w:cs="Times New Roman"/>
          <w:iCs/>
          <w:sz w:val="24"/>
          <w:szCs w:val="24"/>
          <w:lang w:val="pt-BR"/>
        </w:rPr>
        <w:t xml:space="preserve">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  <w:lang w:val="pt-BR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  <w:lang w:val="pt-BR"/>
              </w:rPr>
              <m:t>Area under the α peak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pt-BR"/>
              </w:rPr>
              <m:t xml:space="preserve"> |</m:t>
            </m:r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sz w:val="28"/>
                    <w:szCs w:val="28"/>
                    <w:lang w:val="pt-BR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f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020</m:t>
                </m:r>
              </m:sub>
            </m:s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pt-BR"/>
              </w:rPr>
              <m:t>|</m:t>
            </m:r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vertAlign w:val="superscript"/>
                <w:lang w:val="pt-BR"/>
              </w:rPr>
              <m:t>2</m:t>
            </m:r>
          </m:den>
        </m:f>
      </m:oMath>
    </w:p>
    <w:p w14:paraId="0B557AE6" w14:textId="77777777" w:rsidR="00BE4622" w:rsidRPr="000A1701" w:rsidRDefault="00BE4622" w:rsidP="00BE4622">
      <w:pPr>
        <w:jc w:val="both"/>
        <w:rPr>
          <w:rFonts w:ascii="Times New Roman" w:hAnsi="Times New Roman" w:cs="Times New Roman"/>
          <w:sz w:val="24"/>
          <w:szCs w:val="24"/>
        </w:rPr>
      </w:pPr>
      <w:r w:rsidRPr="000A1701">
        <w:rPr>
          <w:rFonts w:ascii="Times New Roman" w:hAnsi="Times New Roman" w:cs="Times New Roman"/>
          <w:sz w:val="24"/>
          <w:szCs w:val="24"/>
        </w:rPr>
        <w:t>The β-phase corresponds to the plane (200), hence</w:t>
      </w:r>
    </w:p>
    <w:p w14:paraId="69587C6E" w14:textId="77777777" w:rsidR="00BE4622" w:rsidRPr="000A1701" w:rsidRDefault="00000000" w:rsidP="00BE4622">
      <w:pPr>
        <w:jc w:val="both"/>
        <w:rPr>
          <w:rFonts w:ascii="Times New Roman" w:eastAsiaTheme="minorEastAsia" w:hAnsi="Times New Roman" w:cs="Times New Roman"/>
          <w:iCs/>
          <w:sz w:val="24"/>
          <w:szCs w:val="24"/>
          <w:lang w:val="pt-BR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iCs/>
                  <w:sz w:val="24"/>
                  <w:szCs w:val="24"/>
                  <w:lang w:val="pt-BR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f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200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</w:rPr>
            <m:t> </m:t>
          </m:r>
          <m:r>
            <w:rPr>
              <w:rFonts w:ascii="Cambria Math" w:hAnsi="Cambria Math" w:cs="Times New Roman"/>
              <w:sz w:val="24"/>
              <w:szCs w:val="24"/>
              <w:lang w:val="en-US"/>
            </w:rPr>
            <m:t>=</m:t>
          </m:r>
          <m:nary>
            <m:naryPr>
              <m:chr m:val="∑"/>
              <m:ctrlPr>
                <w:rPr>
                  <w:rFonts w:ascii="Cambria Math" w:hAnsi="Cambria Math" w:cs="Times New Roman"/>
                  <w:i/>
                  <w:iCs/>
                  <w:sz w:val="24"/>
                  <w:szCs w:val="24"/>
                  <w:lang w:val="pt-BR"/>
                </w:rPr>
              </m:ctrlPr>
            </m:naryPr>
            <m:sub>
              <m:r>
                <w:rPr>
                  <w:rFonts w:ascii="Cambria Math" w:hAnsi="Cambria Math" w:cs="Times New Roman"/>
                  <w:sz w:val="24"/>
                  <w:szCs w:val="24"/>
                  <w:lang w:val="pt-BR"/>
                </w:rPr>
                <m:t>k</m:t>
              </m:r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=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1</m:t>
              </m:r>
            </m:sub>
            <m:sup>
              <m:r>
                <w:rPr>
                  <w:rFonts w:ascii="Cambria Math" w:hAnsi="Cambria Math" w:cs="Times New Roman"/>
                  <w:sz w:val="24"/>
                  <w:szCs w:val="24"/>
                  <w:lang w:val="pt-BR"/>
                </w:rPr>
                <m:t>12</m:t>
              </m:r>
            </m:sup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  <w:lang w:val="pt-BR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f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j</m:t>
                  </m:r>
                </m:sub>
              </m:sSub>
              <m:sSup>
                <m:sSup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  <w:lang w:val="pt-BR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e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i(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a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*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*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  <w:lang w:val="pt-BR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j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*2)</m:t>
                  </m:r>
                </m:sup>
              </m:sSup>
            </m:e>
          </m:nary>
        </m:oMath>
      </m:oMathPara>
    </w:p>
    <w:p w14:paraId="02AA6E9E" w14:textId="77777777" w:rsidR="00BE4622" w:rsidRPr="000A1701" w:rsidRDefault="00BE4622" w:rsidP="00BE4622">
      <w:pPr>
        <w:jc w:val="both"/>
        <w:rPr>
          <w:rFonts w:ascii="Times New Roman" w:eastAsiaTheme="minorEastAsia" w:hAnsi="Times New Roman" w:cs="Times New Roman"/>
          <w:iCs/>
          <w:sz w:val="24"/>
          <w:szCs w:val="24"/>
          <w:lang w:val="pt-BR"/>
        </w:rPr>
      </w:pPr>
      <w:r w:rsidRPr="000A1701">
        <w:rPr>
          <w:rFonts w:ascii="Times New Roman" w:eastAsiaTheme="minorEastAsia" w:hAnsi="Times New Roman" w:cs="Times New Roman"/>
          <w:iCs/>
          <w:sz w:val="24"/>
          <w:szCs w:val="24"/>
          <w:lang w:val="pt-BR"/>
        </w:rPr>
        <w:t>k = 1 to 12 means 4 C atoms, 4 F atoms and 4 H atoms.</w:t>
      </w:r>
    </w:p>
    <w:p w14:paraId="5F625107" w14:textId="77777777" w:rsidR="00BE4622" w:rsidRPr="000A1701" w:rsidRDefault="00BE4622" w:rsidP="00BE4622">
      <w:pPr>
        <w:jc w:val="both"/>
        <w:rPr>
          <w:rFonts w:ascii="Times New Roman" w:eastAsiaTheme="minorEastAsia" w:hAnsi="Times New Roman" w:cs="Times New Roman"/>
          <w:iCs/>
          <w:sz w:val="24"/>
          <w:szCs w:val="24"/>
          <w:lang w:val="pt-BR"/>
        </w:rPr>
      </w:pPr>
      <w:r w:rsidRPr="000A1701">
        <w:rPr>
          <w:rFonts w:ascii="Times New Roman" w:eastAsiaTheme="minorEastAsia" w:hAnsi="Times New Roman" w:cs="Times New Roman"/>
          <w:iCs/>
          <w:sz w:val="24"/>
          <w:szCs w:val="24"/>
          <w:lang w:val="pt-BR"/>
        </w:rPr>
        <w:t xml:space="preserve">                                      </w:t>
      </w:r>
      <w:r w:rsidRPr="000A1701">
        <w:rPr>
          <w:rFonts w:ascii="Times New Roman" w:eastAsiaTheme="minorEastAsia" w:hAnsi="Times New Roman" w:cs="Times New Roman"/>
          <w:sz w:val="24"/>
          <w:szCs w:val="24"/>
          <w:lang w:val="pt-BR"/>
        </w:rPr>
        <w:t xml:space="preserve">=&gt; 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  <w:lang w:val="pt-BR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pt-BR"/>
              </w:rPr>
              <m:t>200</m:t>
            </m:r>
          </m:sub>
        </m:sSub>
        <m:r>
          <w:rPr>
            <w:rFonts w:ascii="Cambria Math" w:hAnsi="Cambria Math" w:cs="Times New Roman"/>
            <w:sz w:val="24"/>
            <w:szCs w:val="24"/>
            <w:lang w:val="pt-BR"/>
          </w:rPr>
          <m:t> =</m:t>
        </m:r>
        <m:nary>
          <m:naryPr>
            <m:chr m:val="∑"/>
            <m:ctrlPr>
              <w:rPr>
                <w:rFonts w:ascii="Cambria Math" w:hAnsi="Cambria Math" w:cs="Times New Roman"/>
                <w:i/>
                <w:iCs/>
                <w:sz w:val="24"/>
                <w:szCs w:val="24"/>
                <w:lang w:val="pt-BR"/>
              </w:rPr>
            </m:ctrlPr>
          </m:naryPr>
          <m:sub>
            <m:r>
              <w:rPr>
                <w:rFonts w:ascii="Cambria Math" w:hAnsi="Cambria Math" w:cs="Times New Roman"/>
                <w:sz w:val="24"/>
                <w:szCs w:val="24"/>
                <w:lang w:val="pt-BR"/>
              </w:rPr>
              <m:t>k=1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  <w:lang w:val="pt-BR"/>
              </w:rPr>
              <m:t>12</m:t>
            </m:r>
          </m:sup>
          <m:e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sz w:val="24"/>
                    <w:szCs w:val="24"/>
                    <w:lang w:val="pt-BR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f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j</m:t>
                </m:r>
              </m:sub>
            </m:sSub>
            <m:sSup>
              <m:sSupPr>
                <m:ctrlPr>
                  <w:rPr>
                    <w:rFonts w:ascii="Cambria Math" w:hAnsi="Cambria Math" w:cs="Times New Roman"/>
                    <w:i/>
                    <w:iCs/>
                    <w:sz w:val="24"/>
                    <w:szCs w:val="24"/>
                    <w:lang w:val="pt-BR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e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  <m:r>
                  <w:rPr>
                    <w:rFonts w:ascii="Cambria Math" w:hAnsi="Cambria Math" w:cs="Times New Roman"/>
                    <w:sz w:val="24"/>
                    <w:szCs w:val="24"/>
                    <w:lang w:val="pt-BR"/>
                  </w:rPr>
                  <m:t>(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pt-BR"/>
                      </w:rPr>
                      <m:t>*</m:t>
                    </m:r>
                  </m:sup>
                </m:sSup>
                <m:r>
                  <w:rPr>
                    <w:rFonts w:ascii="Cambria Math" w:hAnsi="Cambria Math" w:cs="Times New Roman"/>
                    <w:sz w:val="24"/>
                    <w:szCs w:val="24"/>
                    <w:lang w:val="pt-BR"/>
                  </w:rPr>
                  <m:t>*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  <w:lang w:val="pt-BR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j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  <w:lang w:val="pt-BR"/>
                  </w:rPr>
                  <m:t>*2)</m:t>
                </m:r>
              </m:sup>
            </m:sSup>
          </m:e>
        </m:nary>
      </m:oMath>
      <w:r w:rsidRPr="000A1701">
        <w:rPr>
          <w:rFonts w:ascii="Times New Roman" w:eastAsiaTheme="minorEastAsia" w:hAnsi="Times New Roman" w:cs="Times New Roman"/>
          <w:iCs/>
          <w:sz w:val="24"/>
          <w:szCs w:val="24"/>
          <w:lang w:val="pt-BR"/>
        </w:rPr>
        <w:t xml:space="preserve"> </w:t>
      </w:r>
    </w:p>
    <w:p w14:paraId="59CB6B23" w14:textId="77777777" w:rsidR="00BE4622" w:rsidRPr="000A1701" w:rsidRDefault="00BE4622" w:rsidP="00BE4622">
      <w:pPr>
        <w:jc w:val="both"/>
        <w:rPr>
          <w:rFonts w:ascii="Times New Roman" w:eastAsiaTheme="minorEastAsia" w:hAnsi="Times New Roman" w:cs="Times New Roman"/>
          <w:iCs/>
          <w:sz w:val="24"/>
          <w:szCs w:val="24"/>
          <w:lang w:val="pt-BR"/>
        </w:rPr>
      </w:pPr>
      <w:r w:rsidRPr="000A1701">
        <w:rPr>
          <w:rFonts w:ascii="Times New Roman" w:eastAsiaTheme="minorEastAsia" w:hAnsi="Times New Roman" w:cs="Times New Roman"/>
          <w:iCs/>
          <w:sz w:val="24"/>
          <w:szCs w:val="24"/>
          <w:lang w:val="pt-BR"/>
        </w:rPr>
        <w:t xml:space="preserve">                                                      = 6</w:t>
      </w:r>
      <m:oMath>
        <m:sSup>
          <m:sSup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  <w:lang w:val="pt-BR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pt-BR"/>
                      </w:rPr>
                      <m:t>4</m:t>
                    </m:r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b</m:t>
                    </m:r>
                  </m:den>
                </m:f>
                <m:r>
                  <w:rPr>
                    <w:rFonts w:ascii="Cambria Math" w:hAnsi="Cambria Math" w:cs="Times New Roman"/>
                    <w:sz w:val="24"/>
                    <w:szCs w:val="24"/>
                    <w:lang w:val="pt-BR"/>
                  </w:rPr>
                  <m:t>*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  <w:lang w:val="pt-BR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y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j</m:t>
                    </m:r>
                  </m:sub>
                </m:sSub>
              </m:e>
            </m:d>
            <m:r>
              <w:rPr>
                <w:rFonts w:ascii="Cambria Math" w:hAnsi="Cambria Math" w:cs="Times New Roman"/>
                <w:sz w:val="24"/>
                <w:szCs w:val="24"/>
              </w:rPr>
              <m:t>sin</m:t>
            </m:r>
            <m:r>
              <w:rPr>
                <w:rFonts w:ascii="Cambria Math" w:hAnsi="Cambria Math" w:cs="Times New Roman"/>
                <w:sz w:val="24"/>
                <w:szCs w:val="24"/>
                <w:lang w:val="pt-BR"/>
              </w:rPr>
              <m:t>97</m:t>
            </m:r>
          </m:sup>
        </m:sSup>
      </m:oMath>
      <w:r w:rsidRPr="000A1701">
        <w:rPr>
          <w:rFonts w:ascii="Times New Roman" w:eastAsiaTheme="minorEastAsia" w:hAnsi="Times New Roman" w:cs="Times New Roman"/>
          <w:iCs/>
          <w:sz w:val="24"/>
          <w:szCs w:val="24"/>
          <w:lang w:val="pt-BR"/>
        </w:rPr>
        <w:t xml:space="preserve"> + 9</w:t>
      </w:r>
      <m:oMath>
        <m:sSup>
          <m:sSup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  <w:lang w:val="pt-BR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pt-BR"/>
                      </w:rPr>
                      <m:t>4</m:t>
                    </m:r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b</m:t>
                    </m:r>
                  </m:den>
                </m:f>
                <m:r>
                  <w:rPr>
                    <w:rFonts w:ascii="Cambria Math" w:hAnsi="Cambria Math" w:cs="Times New Roman"/>
                    <w:sz w:val="24"/>
                    <w:szCs w:val="24"/>
                    <w:lang w:val="pt-BR"/>
                  </w:rPr>
                  <m:t>*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  <w:lang w:val="pt-BR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y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j</m:t>
                    </m:r>
                  </m:sub>
                </m:sSub>
              </m:e>
            </m:d>
            <m:r>
              <w:rPr>
                <w:rFonts w:ascii="Cambria Math" w:hAnsi="Cambria Math" w:cs="Times New Roman"/>
                <w:sz w:val="24"/>
                <w:szCs w:val="24"/>
              </w:rPr>
              <m:t>sin</m:t>
            </m:r>
            <m:r>
              <w:rPr>
                <w:rFonts w:ascii="Cambria Math" w:hAnsi="Cambria Math" w:cs="Times New Roman"/>
                <w:sz w:val="24"/>
                <w:szCs w:val="24"/>
                <w:lang w:val="pt-BR"/>
              </w:rPr>
              <m:t>97</m:t>
            </m:r>
          </m:sup>
        </m:sSup>
      </m:oMath>
      <w:r w:rsidRPr="000A1701">
        <w:rPr>
          <w:rFonts w:ascii="Times New Roman" w:eastAsiaTheme="minorEastAsia" w:hAnsi="Times New Roman" w:cs="Times New Roman"/>
          <w:iCs/>
          <w:sz w:val="24"/>
          <w:szCs w:val="24"/>
          <w:lang w:val="pt-BR"/>
        </w:rPr>
        <w:t xml:space="preserve"> + 1</w:t>
      </w:r>
      <m:oMath>
        <m:sSup>
          <m:sSup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  <w:lang w:val="pt-BR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pt-BR"/>
                      </w:rPr>
                      <m:t>4</m:t>
                    </m:r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b</m:t>
                    </m:r>
                  </m:den>
                </m:f>
                <m:r>
                  <w:rPr>
                    <w:rFonts w:ascii="Cambria Math" w:hAnsi="Cambria Math" w:cs="Times New Roman"/>
                    <w:sz w:val="24"/>
                    <w:szCs w:val="24"/>
                    <w:lang w:val="pt-BR"/>
                  </w:rPr>
                  <m:t>*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  <w:lang w:val="pt-BR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y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j</m:t>
                    </m:r>
                  </m:sub>
                </m:sSub>
              </m:e>
            </m:d>
            <m:r>
              <w:rPr>
                <w:rFonts w:ascii="Cambria Math" w:hAnsi="Cambria Math" w:cs="Times New Roman"/>
                <w:sz w:val="24"/>
                <w:szCs w:val="24"/>
              </w:rPr>
              <m:t>sin</m:t>
            </m:r>
            <m:r>
              <w:rPr>
                <w:rFonts w:ascii="Cambria Math" w:hAnsi="Cambria Math" w:cs="Times New Roman"/>
                <w:sz w:val="24"/>
                <w:szCs w:val="24"/>
                <w:lang w:val="pt-BR"/>
              </w:rPr>
              <m:t>97</m:t>
            </m:r>
          </m:sup>
        </m:sSup>
      </m:oMath>
    </w:p>
    <w:p w14:paraId="6BD9F647" w14:textId="77777777" w:rsidR="00BE4622" w:rsidRPr="000A1701" w:rsidRDefault="00BE4622" w:rsidP="00BE4622">
      <w:pPr>
        <w:jc w:val="both"/>
        <w:rPr>
          <w:rFonts w:ascii="Times New Roman" w:eastAsiaTheme="minorEastAsia" w:hAnsi="Times New Roman" w:cs="Times New Roman"/>
          <w:iCs/>
          <w:sz w:val="24"/>
          <w:szCs w:val="24"/>
          <w:lang w:val="pt-BR"/>
        </w:rPr>
      </w:pPr>
      <w:r w:rsidRPr="000A1701">
        <w:rPr>
          <w:rFonts w:ascii="Times New Roman" w:eastAsiaTheme="minorEastAsia" w:hAnsi="Times New Roman" w:cs="Times New Roman"/>
          <w:iCs/>
          <w:sz w:val="24"/>
          <w:szCs w:val="24"/>
          <w:lang w:val="pt-BR"/>
        </w:rPr>
        <w:t xml:space="preserve">                                                       = 6{</w:t>
      </w:r>
      <m:oMath>
        <m:sSup>
          <m:sSup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  <w:lang w:val="pt-BR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4π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</m:t>
                    </m:r>
                  </m:den>
                </m:f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 ⨯ 0⨯a</m:t>
                </m:r>
              </m:e>
            </m:d>
            <m:r>
              <w:rPr>
                <w:rFonts w:ascii="Cambria Math" w:hAnsi="Cambria Math" w:cs="Times New Roman"/>
                <w:sz w:val="24"/>
                <w:szCs w:val="24"/>
              </w:rPr>
              <m:t>sin90</m:t>
            </m:r>
          </m:sup>
        </m:sSup>
      </m:oMath>
      <w:r w:rsidRPr="000A1701">
        <w:rPr>
          <w:rFonts w:ascii="Times New Roman" w:eastAsiaTheme="minorEastAsia" w:hAnsi="Times New Roman" w:cs="Times New Roman"/>
          <w:iCs/>
          <w:sz w:val="24"/>
          <w:szCs w:val="24"/>
          <w:lang w:val="pt-BR"/>
        </w:rPr>
        <w:t xml:space="preserve"> + .... + </w:t>
      </w:r>
      <m:oMath>
        <m:sSup>
          <m:sSup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  <w:lang w:val="pt-BR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4π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</m:t>
                    </m:r>
                  </m:den>
                </m:f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 ⨯ 0.5⨯a</m:t>
                </m:r>
              </m:e>
            </m:d>
            <m:r>
              <w:rPr>
                <w:rFonts w:ascii="Cambria Math" w:hAnsi="Cambria Math" w:cs="Times New Roman"/>
                <w:sz w:val="24"/>
                <w:szCs w:val="24"/>
              </w:rPr>
              <m:t>sin90</m:t>
            </m:r>
          </m:sup>
        </m:sSup>
      </m:oMath>
      <w:r w:rsidRPr="000A1701">
        <w:rPr>
          <w:rFonts w:ascii="Times New Roman" w:eastAsiaTheme="minorEastAsia" w:hAnsi="Times New Roman" w:cs="Times New Roman"/>
          <w:iCs/>
          <w:sz w:val="24"/>
          <w:szCs w:val="24"/>
          <w:lang w:val="pt-BR"/>
        </w:rPr>
        <w:t>}</w:t>
      </w:r>
      <w:r w:rsidRPr="000A1701">
        <w:rPr>
          <w:rFonts w:ascii="Times New Roman" w:eastAsiaTheme="minorEastAsia" w:hAnsi="Times New Roman" w:cs="Times New Roman"/>
          <w:iCs/>
          <w:sz w:val="24"/>
          <w:szCs w:val="24"/>
          <w:vertAlign w:val="subscript"/>
          <w:lang w:val="pt-BR"/>
        </w:rPr>
        <w:t>4terms</w:t>
      </w:r>
      <w:r w:rsidRPr="000A1701">
        <w:rPr>
          <w:rFonts w:ascii="Times New Roman" w:eastAsiaTheme="minorEastAsia" w:hAnsi="Times New Roman" w:cs="Times New Roman"/>
          <w:iCs/>
          <w:sz w:val="24"/>
          <w:szCs w:val="24"/>
          <w:lang w:val="pt-BR"/>
        </w:rPr>
        <w:t xml:space="preserve"> + 9{</w:t>
      </w:r>
      <m:oMath>
        <m:sSup>
          <m:sSup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  <w:lang w:val="pt-BR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4π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</m:t>
                    </m:r>
                  </m:den>
                </m:f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 ⨯ 0.5⨯a</m:t>
                </m:r>
              </m:e>
            </m:d>
            <m:r>
              <w:rPr>
                <w:rFonts w:ascii="Cambria Math" w:hAnsi="Cambria Math" w:cs="Times New Roman"/>
                <w:sz w:val="24"/>
                <w:szCs w:val="24"/>
              </w:rPr>
              <m:t>sin90</m:t>
            </m:r>
          </m:sup>
        </m:sSup>
      </m:oMath>
      <w:r w:rsidRPr="000A1701">
        <w:rPr>
          <w:rFonts w:ascii="Times New Roman" w:eastAsiaTheme="minorEastAsia" w:hAnsi="Times New Roman" w:cs="Times New Roman"/>
          <w:iCs/>
          <w:sz w:val="24"/>
          <w:szCs w:val="24"/>
          <w:lang w:val="pt-BR"/>
        </w:rPr>
        <w:t xml:space="preserve"> + ... + </w:t>
      </w:r>
      <m:oMath>
        <m:sSup>
          <m:sSup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  <w:lang w:val="pt-BR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4π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</m:t>
                    </m:r>
                  </m:den>
                </m:f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 ⨯ 0.5⨯a</m:t>
                </m:r>
              </m:e>
            </m:d>
            <m:r>
              <w:rPr>
                <w:rFonts w:ascii="Cambria Math" w:hAnsi="Cambria Math" w:cs="Times New Roman"/>
                <w:sz w:val="24"/>
                <w:szCs w:val="24"/>
              </w:rPr>
              <m:t>sin90</m:t>
            </m:r>
          </m:sup>
        </m:sSup>
      </m:oMath>
      <w:r w:rsidRPr="000A1701">
        <w:rPr>
          <w:rFonts w:ascii="Times New Roman" w:eastAsiaTheme="minorEastAsia" w:hAnsi="Times New Roman" w:cs="Times New Roman"/>
          <w:iCs/>
          <w:sz w:val="24"/>
          <w:szCs w:val="24"/>
          <w:lang w:val="pt-BR"/>
        </w:rPr>
        <w:t>}</w:t>
      </w:r>
      <w:r w:rsidRPr="000A1701">
        <w:rPr>
          <w:rFonts w:ascii="Times New Roman" w:eastAsiaTheme="minorEastAsia" w:hAnsi="Times New Roman" w:cs="Times New Roman"/>
          <w:iCs/>
          <w:sz w:val="24"/>
          <w:szCs w:val="24"/>
          <w:vertAlign w:val="subscript"/>
          <w:lang w:val="pt-BR"/>
        </w:rPr>
        <w:t>4terms</w:t>
      </w:r>
      <w:r w:rsidRPr="000A1701">
        <w:rPr>
          <w:rFonts w:ascii="Times New Roman" w:eastAsiaTheme="minorEastAsia" w:hAnsi="Times New Roman" w:cs="Times New Roman"/>
          <w:iCs/>
          <w:sz w:val="24"/>
          <w:szCs w:val="24"/>
          <w:lang w:val="pt-BR"/>
        </w:rPr>
        <w:t xml:space="preserve"> + 1{</w:t>
      </w:r>
      <m:oMath>
        <m:sSup>
          <m:sSup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  <w:lang w:val="pt-BR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4π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</m:t>
                    </m:r>
                  </m:den>
                </m:f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 ⨯ 0 ⨯ a</m:t>
                </m:r>
              </m:e>
            </m:d>
            <m:r>
              <w:rPr>
                <w:rFonts w:ascii="Cambria Math" w:hAnsi="Cambria Math" w:cs="Times New Roman"/>
                <w:sz w:val="24"/>
                <w:szCs w:val="24"/>
              </w:rPr>
              <m:t>sin90</m:t>
            </m:r>
          </m:sup>
        </m:sSup>
      </m:oMath>
      <w:r w:rsidRPr="000A1701">
        <w:rPr>
          <w:rFonts w:ascii="Times New Roman" w:eastAsiaTheme="minorEastAsia" w:hAnsi="Times New Roman" w:cs="Times New Roman"/>
          <w:iCs/>
          <w:sz w:val="24"/>
          <w:szCs w:val="24"/>
          <w:lang w:val="pt-BR"/>
        </w:rPr>
        <w:t xml:space="preserve"> + ... + </w:t>
      </w:r>
      <m:oMath>
        <m:sSup>
          <m:sSup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  <w:lang w:val="pt-BR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4π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b</m:t>
                    </m:r>
                  </m:den>
                </m:f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 ⨯ 0⨯b</m:t>
                </m:r>
              </m:e>
            </m:d>
            <m:r>
              <w:rPr>
                <w:rFonts w:ascii="Cambria Math" w:hAnsi="Cambria Math" w:cs="Times New Roman"/>
                <w:sz w:val="24"/>
                <w:szCs w:val="24"/>
              </w:rPr>
              <m:t>sin90</m:t>
            </m:r>
          </m:sup>
        </m:sSup>
      </m:oMath>
      <w:r w:rsidRPr="000A1701">
        <w:rPr>
          <w:rFonts w:ascii="Times New Roman" w:eastAsiaTheme="minorEastAsia" w:hAnsi="Times New Roman" w:cs="Times New Roman"/>
          <w:iCs/>
          <w:sz w:val="24"/>
          <w:szCs w:val="24"/>
          <w:lang w:val="pt-BR"/>
        </w:rPr>
        <w:t>}</w:t>
      </w:r>
      <w:r w:rsidRPr="000A1701">
        <w:rPr>
          <w:rFonts w:ascii="Times New Roman" w:eastAsiaTheme="minorEastAsia" w:hAnsi="Times New Roman" w:cs="Times New Roman"/>
          <w:iCs/>
          <w:sz w:val="24"/>
          <w:szCs w:val="24"/>
          <w:vertAlign w:val="subscript"/>
          <w:lang w:val="pt-BR"/>
        </w:rPr>
        <w:t xml:space="preserve">4terms </w:t>
      </w:r>
    </w:p>
    <w:p w14:paraId="23C9F675" w14:textId="77777777" w:rsidR="00BE4622" w:rsidRPr="000A1701" w:rsidRDefault="00BE4622" w:rsidP="00BE4622">
      <w:pPr>
        <w:jc w:val="both"/>
        <w:rPr>
          <w:rFonts w:ascii="Times New Roman" w:eastAsiaTheme="minorEastAsia" w:hAnsi="Times New Roman" w:cs="Times New Roman"/>
          <w:iCs/>
          <w:sz w:val="24"/>
          <w:szCs w:val="24"/>
          <w:lang w:val="pt-BR"/>
        </w:rPr>
      </w:pPr>
      <w:r w:rsidRPr="000A1701">
        <w:rPr>
          <w:rFonts w:ascii="Times New Roman" w:eastAsiaTheme="minorEastAsia" w:hAnsi="Times New Roman" w:cs="Times New Roman"/>
          <w:iCs/>
          <w:sz w:val="24"/>
          <w:szCs w:val="24"/>
          <w:lang w:val="pt-BR"/>
        </w:rPr>
        <w:t xml:space="preserve">                                                        = 64</w:t>
      </w:r>
    </w:p>
    <w:p w14:paraId="1600B94D" w14:textId="77777777" w:rsidR="00BE4622" w:rsidRPr="000A1701" w:rsidRDefault="00BE4622" w:rsidP="00BE4622">
      <w:pPr>
        <w:jc w:val="both"/>
        <w:rPr>
          <w:rFonts w:ascii="Times New Roman" w:eastAsiaTheme="minorEastAsia" w:hAnsi="Times New Roman" w:cs="Times New Roman"/>
          <w:iCs/>
          <w:sz w:val="24"/>
          <w:szCs w:val="24"/>
          <w:lang w:val="pt-BR"/>
        </w:rPr>
      </w:pPr>
      <w:r w:rsidRPr="000A1701">
        <w:rPr>
          <w:rFonts w:ascii="Times New Roman" w:eastAsiaTheme="minorEastAsia" w:hAnsi="Times New Roman" w:cs="Times New Roman"/>
          <w:iCs/>
          <w:sz w:val="24"/>
          <w:szCs w:val="24"/>
          <w:lang w:val="pt-BR"/>
        </w:rPr>
        <w:t xml:space="preserve">                               Hence,   |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  <w:lang w:val="pt-BR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200</m:t>
            </m:r>
          </m:sub>
        </m:sSub>
      </m:oMath>
      <w:r w:rsidRPr="000A1701">
        <w:rPr>
          <w:rFonts w:ascii="Times New Roman" w:eastAsiaTheme="minorEastAsia" w:hAnsi="Times New Roman" w:cs="Times New Roman"/>
          <w:iCs/>
          <w:sz w:val="24"/>
          <w:szCs w:val="24"/>
          <w:lang w:val="pt-BR"/>
        </w:rPr>
        <w:t>|</w:t>
      </w:r>
      <w:r w:rsidRPr="000A1701">
        <w:rPr>
          <w:rFonts w:ascii="Times New Roman" w:eastAsiaTheme="minorEastAsia" w:hAnsi="Times New Roman" w:cs="Times New Roman"/>
          <w:iCs/>
          <w:sz w:val="24"/>
          <w:szCs w:val="24"/>
          <w:vertAlign w:val="superscript"/>
          <w:lang w:val="pt-BR"/>
        </w:rPr>
        <w:t>2</w:t>
      </w:r>
      <w:r w:rsidRPr="000A1701">
        <w:rPr>
          <w:rFonts w:ascii="Times New Roman" w:eastAsiaTheme="minorEastAsia" w:hAnsi="Times New Roman" w:cs="Times New Roman"/>
          <w:iCs/>
          <w:sz w:val="24"/>
          <w:szCs w:val="24"/>
          <w:lang w:val="pt-BR"/>
        </w:rPr>
        <w:t xml:space="preserve"> = 4096</w:t>
      </w:r>
    </w:p>
    <w:p w14:paraId="34D18DCC" w14:textId="77777777" w:rsidR="00BE4622" w:rsidRPr="000A1701" w:rsidRDefault="00BE4622" w:rsidP="00BE4622">
      <w:pPr>
        <w:jc w:val="both"/>
        <w:rPr>
          <w:rFonts w:ascii="Times New Roman" w:eastAsiaTheme="minorEastAsia" w:hAnsi="Times New Roman" w:cs="Times New Roman"/>
          <w:iCs/>
          <w:sz w:val="24"/>
          <w:szCs w:val="24"/>
          <w:lang w:val="pt-BR"/>
        </w:rPr>
      </w:pPr>
      <w:r w:rsidRPr="000A1701">
        <w:rPr>
          <w:rFonts w:ascii="Times New Roman" w:eastAsiaTheme="minorEastAsia" w:hAnsi="Times New Roman" w:cs="Times New Roman"/>
          <w:iCs/>
          <w:sz w:val="24"/>
          <w:szCs w:val="24"/>
          <w:lang w:val="pt-BR"/>
        </w:rPr>
        <w:t>Thus, the β-phase fraction under the α-peak is-</w:t>
      </w:r>
    </w:p>
    <w:p w14:paraId="6639A83E" w14:textId="77777777" w:rsidR="00BE4622" w:rsidRPr="000A1701" w:rsidRDefault="00BE4622" w:rsidP="00BE4622">
      <w:pPr>
        <w:jc w:val="both"/>
        <w:rPr>
          <w:rFonts w:ascii="Times New Roman" w:eastAsiaTheme="minorEastAsia" w:hAnsi="Times New Roman" w:cs="Times New Roman"/>
          <w:iCs/>
          <w:sz w:val="28"/>
          <w:szCs w:val="28"/>
          <w:lang w:val="pt-BR"/>
        </w:rPr>
      </w:pPr>
      <w:r w:rsidRPr="000A1701">
        <w:rPr>
          <w:rFonts w:ascii="Times New Roman" w:eastAsiaTheme="minorEastAsia" w:hAnsi="Times New Roman" w:cs="Times New Roman"/>
          <w:iCs/>
          <w:sz w:val="24"/>
          <w:szCs w:val="24"/>
          <w:lang w:val="pt-BR"/>
        </w:rPr>
        <w:t xml:space="preserve">                                          β</w:t>
      </w:r>
      <w:r w:rsidRPr="000A1701">
        <w:rPr>
          <w:rFonts w:ascii="Times New Roman" w:eastAsiaTheme="minorEastAsia" w:hAnsi="Times New Roman" w:cs="Times New Roman"/>
          <w:iCs/>
          <w:sz w:val="24"/>
          <w:szCs w:val="24"/>
          <w:vertAlign w:val="subscript"/>
          <w:lang w:val="pt-BR"/>
        </w:rPr>
        <w:t xml:space="preserve">x </w:t>
      </w:r>
      <w:r w:rsidRPr="000A1701">
        <w:rPr>
          <w:rFonts w:ascii="Times New Roman" w:eastAsiaTheme="minorEastAsia" w:hAnsi="Times New Roman" w:cs="Times New Roman"/>
          <w:iCs/>
          <w:sz w:val="24"/>
          <w:szCs w:val="24"/>
          <w:lang w:val="pt-BR"/>
        </w:rPr>
        <w:t xml:space="preserve">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  <w:lang w:val="pt-BR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  <w:lang w:val="pt-BR"/>
              </w:rPr>
              <m:t>Area under the β peak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pt-BR"/>
              </w:rPr>
              <m:t xml:space="preserve"> |</m:t>
            </m:r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sz w:val="28"/>
                    <w:szCs w:val="28"/>
                    <w:lang w:val="pt-BR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f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200</m:t>
                </m:r>
              </m:sub>
            </m:s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pt-BR"/>
              </w:rPr>
              <m:t>|</m:t>
            </m:r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vertAlign w:val="superscript"/>
                <w:lang w:val="pt-BR"/>
              </w:rPr>
              <m:t>2</m:t>
            </m:r>
          </m:den>
        </m:f>
      </m:oMath>
    </w:p>
    <w:p w14:paraId="4CF84A42" w14:textId="77777777" w:rsidR="00BE4622" w:rsidRPr="000A1701" w:rsidRDefault="00BE4622" w:rsidP="00BE4622">
      <w:pPr>
        <w:jc w:val="both"/>
        <w:rPr>
          <w:rFonts w:ascii="Times New Roman" w:eastAsiaTheme="minorEastAsia" w:hAnsi="Times New Roman" w:cs="Times New Roman"/>
          <w:iCs/>
          <w:sz w:val="24"/>
          <w:szCs w:val="24"/>
          <w:lang w:val="pt-BR"/>
        </w:rPr>
      </w:pPr>
      <w:r w:rsidRPr="000A1701">
        <w:rPr>
          <w:rFonts w:ascii="Times New Roman" w:eastAsiaTheme="minorEastAsia" w:hAnsi="Times New Roman" w:cs="Times New Roman"/>
          <w:iCs/>
          <w:sz w:val="24"/>
          <w:szCs w:val="24"/>
          <w:lang w:val="pt-BR"/>
        </w:rPr>
        <w:t>Therefore, we have,</w:t>
      </w:r>
    </w:p>
    <w:p w14:paraId="381BB83A" w14:textId="6C45A9DB" w:rsidR="000270D8" w:rsidRDefault="00BE4622" w:rsidP="00BE4622">
      <w:r w:rsidRPr="000A1701">
        <w:rPr>
          <w:rFonts w:ascii="Times New Roman" w:eastAsiaTheme="minorEastAsia" w:hAnsi="Times New Roman" w:cs="Times New Roman"/>
          <w:iCs/>
          <w:sz w:val="24"/>
          <w:szCs w:val="24"/>
          <w:lang w:val="pt-BR"/>
        </w:rPr>
        <w:t xml:space="preserve">                                    %β/α 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  <w:lang w:val="pt-BR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sz w:val="28"/>
                    <w:szCs w:val="28"/>
                    <w:lang w:val="pt-BR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sz w:val="28"/>
                    <w:szCs w:val="28"/>
                    <w:lang w:val="pt-BR"/>
                  </w:rPr>
                  <m:t>β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sz w:val="28"/>
                    <w:szCs w:val="28"/>
                    <w:lang w:val="pt-BR"/>
                  </w:rPr>
                  <m:t>x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8"/>
                    <w:szCs w:val="28"/>
                    <w:lang w:val="pt-BR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sz w:val="28"/>
                    <w:szCs w:val="28"/>
                    <w:lang w:val="pt-BR"/>
                  </w:rPr>
                  <m:t>α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sz w:val="28"/>
                    <w:szCs w:val="28"/>
                    <w:lang w:val="pt-BR"/>
                  </w:rPr>
                  <m:t>x</m:t>
                </m:r>
              </m:sub>
            </m:sSub>
          </m:den>
        </m:f>
      </m:oMath>
      <w:r w:rsidRPr="000A1701">
        <w:rPr>
          <w:rFonts w:ascii="Times New Roman" w:eastAsiaTheme="minorEastAsia" w:hAnsi="Times New Roman" w:cs="Times New Roman"/>
          <w:iCs/>
          <w:sz w:val="28"/>
          <w:szCs w:val="28"/>
          <w:lang w:val="pt-BR"/>
        </w:rPr>
        <w:t xml:space="preserve"> </w:t>
      </w:r>
      <w:r w:rsidRPr="000A1701">
        <w:rPr>
          <w:rFonts w:ascii="Cambria Math" w:eastAsiaTheme="minorEastAsia" w:hAnsi="Cambria Math" w:cs="Times New Roman"/>
          <w:iCs/>
          <w:sz w:val="24"/>
          <w:szCs w:val="24"/>
          <w:lang w:val="pt-BR"/>
        </w:rPr>
        <w:t>⨯ 100</w:t>
      </w:r>
    </w:p>
    <w:sectPr w:rsidR="000270D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+mn-ea">
    <w:altName w:val="Cambria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AzNTEzMzc0tTA2NDNW0lEKTi0uzszPAykwrAUAZX0bTSwAAAA="/>
  </w:docVars>
  <w:rsids>
    <w:rsidRoot w:val="00776EA9"/>
    <w:rsid w:val="000270D8"/>
    <w:rsid w:val="003D28C4"/>
    <w:rsid w:val="007125F7"/>
    <w:rsid w:val="00776EA9"/>
    <w:rsid w:val="009466C9"/>
    <w:rsid w:val="00BE4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A3522E"/>
  <w15:chartTrackingRefBased/>
  <w15:docId w15:val="{5529CDF0-A869-437A-B82E-ABE7B7A71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46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BE462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E4622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568</Words>
  <Characters>3244</Characters>
  <Application>Microsoft Office Word</Application>
  <DocSecurity>0</DocSecurity>
  <Lines>27</Lines>
  <Paragraphs>7</Paragraphs>
  <ScaleCrop>false</ScaleCrop>
  <Company/>
  <LinksUpToDate>false</LinksUpToDate>
  <CharactersWithSpaces>3805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Satyasadhan Dowarah</dc:creator>
  <cp:keywords/>
  <dc:description/>
  <cp:lastModifiedBy>Satyasadhan Dowarah</cp:lastModifiedBy>
  <cp:revision>8</cp:revision>
  <dcterms:created xsi:type="dcterms:W3CDTF">2024-01-25T07:05:00Z</dcterms:created>
  <dcterms:modified xsi:type="dcterms:W3CDTF">2024-01-25T11:12:00Z</dcterms:modified>
</cp:coreProperties>
</file>