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eAppendix 1. List of NIVAS Trial Investigators</w:t>
      </w:r>
    </w:p>
    <w:p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en-US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Independent Data and Safety Monitoring Committee: </w:t>
      </w:r>
      <w:r>
        <w:rPr>
          <w:rFonts w:ascii="Times New Roman" w:hAnsi="Times New Roman"/>
          <w:sz w:val="24"/>
          <w:szCs w:val="24"/>
          <w:lang w:val="en-US"/>
        </w:rPr>
        <w:t xml:space="preserve">K. Asehnoune, CHU Nantes, 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France; X. Capdevila, CHU Montpellier, France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Participating sites and investigators:</w:t>
      </w:r>
    </w:p>
    <w:p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Saint Eloi Hospital, Montpellier, France: Samir Jaber, Fouad Belafia, Daniel Verzilli, 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Audrey De Jong, Gerald Chanques, 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Lapeyronie Hospital, Montpellier, France. Nicolas Molinari</w:t>
      </w:r>
    </w:p>
    <w:p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Estaing Hospital, Clermont-Ferrand, France: Emmanuel Futier, Jean-Michel Constantin, 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Mathieu Jabaudon</w:t>
      </w:r>
    </w:p>
    <w:p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Beaujon Hospital, AP-HP, Paris, France: Catherine Paugam-Burtz, Paër-Sélim Abback</w:t>
      </w:r>
    </w:p>
    <w:p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Rennes Hospital, France: Philippe Seguin,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Tours, France: Martine Ferrandiere</w:t>
      </w:r>
    </w:p>
    <w:p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Angers, France: Sigismond Lasocki, Soizic Gergaud</w:t>
      </w:r>
    </w:p>
    <w:p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Institut Paoli Calmettes, Marseille, France: Antoine Sannini, Djamel Mokart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Strasbourg, France: Julien Pottecher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Purpan Hospital, Toulouse, France: Beatrice Riu, Olivier Fourcade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Avignon, France: Florent Montini, Pierre Courant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Bordeaux, France: Alexandre Ouattara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Nîmes, France: Laurent Muller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br w:type="page"/>
      </w:r>
    </w:p>
    <w:p>
      <w:pPr>
        <w:contextualSpacing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eAppendix 2. Definitions of Health-care associated infections</w:t>
      </w:r>
    </w:p>
    <w:p>
      <w:pPr>
        <w:rPr>
          <w:rFonts w:ascii="Times New Roman" w:hAnsi="Times New Roman"/>
          <w:sz w:val="24"/>
          <w:szCs w:val="24"/>
          <w:lang w:val="en-US"/>
        </w:rPr>
      </w:pPr>
    </w:p>
    <w:p>
      <w:pPr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Health-Care associated infections: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Diagnostic criteria for health-care associated infections were adapted from CDC criteria.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sites and dates of diagnosis of all healthcare associated infections were recorded as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well as antibiotic regimens given during the ICU stay within 30 days after inclusion in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 study.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Pneumonia, urinary tract infection, central venous catheter-related infection, bacteremia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and surgical-site infection, occurring both at least 48 hours after ICU admission and after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inclusion in the study were collected according to the following definitions. </w:t>
      </w:r>
    </w:p>
    <w:p>
      <w:pPr>
        <w:jc w:val="both"/>
        <w:rPr>
          <w:rFonts w:ascii="Times New Roman" w:hAnsi="Times New Roman"/>
          <w:sz w:val="24"/>
          <w:szCs w:val="24"/>
          <w:u w:val="single"/>
          <w:lang w:val="en-US"/>
        </w:rPr>
      </w:pP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>Pneumonia</w:t>
      </w:r>
      <w:r>
        <w:rPr>
          <w:rFonts w:ascii="Times New Roman" w:hAnsi="Times New Roman"/>
          <w:sz w:val="24"/>
          <w:szCs w:val="24"/>
          <w:lang w:val="en-US"/>
        </w:rPr>
        <w:t xml:space="preserve"> was suspected in patients with a combination of new and persistent lung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infiltrates on chest X-ray, a temperature greater than 38°C, and macroscopically purulent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tracheal secretions while receiving either standard oxygen therapy, noninvasive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ventilation or invasive mechanical ventilation. Pneumonia was ascertained by the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positivity of a quantitative respiratory culture, defined as at least 1 microorganism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recovered at concentration of at least 1000 colony forming units per mL for blinded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protected telescoping catheter, of at least 10000 colony forming units per mL for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broncho-alveolar lavage and of at least 1000000 colony forming units per mL for tracheal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aspirates. In patients clinically suspected of having pneumonia but treated with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noninvasive ventilation, the positivity of a blinded protected telescoping catheter culture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at the same significant threshold, when available, or the sole administration of new antibiotics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in the absence of other sites of infection was used to characterize the presence of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pneumonia. The modified Clinical Pulmonary Infection Score (CPIS) at suspected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pneumonia was calculated from the first five variables (see table CPIS). The CPIS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gram/culture was calculated from the CPIS score by adding two more points when gram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stains or culture were positive. A score of more than six at baseline or after incorporating the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gram stains (CPIS gram) or culture (CPIS culture) results was considered suggestive of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pneumonia.</w:t>
      </w:r>
    </w:p>
    <w:p>
      <w:pPr>
        <w:rPr>
          <w:rFonts w:ascii="Times New Roman" w:hAnsi="Times New Roman"/>
          <w:sz w:val="24"/>
          <w:szCs w:val="24"/>
          <w:lang w:val="en-US"/>
        </w:rPr>
      </w:pPr>
    </w:p>
    <w:p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drawing>
          <wp:inline distT="0" distB="0" distL="0" distR="0">
            <wp:extent cx="5759450" cy="2191385"/>
            <wp:effectExtent l="0" t="0" r="0" b="0"/>
            <wp:docPr id="6843978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397804" name="Imag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>Urinary tract infection</w:t>
      </w:r>
      <w:r>
        <w:rPr>
          <w:rFonts w:ascii="Times New Roman" w:hAnsi="Times New Roman"/>
          <w:sz w:val="24"/>
          <w:szCs w:val="24"/>
          <w:lang w:val="en-US"/>
        </w:rPr>
        <w:t xml:space="preserve"> was defined by the association of fever (body temperature greater than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38°C) and a urine culture with no more than two species of organisms, at least one of which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is a bacteria of at least 100000 colony forming units per ml, in patients with no other evident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source of infection.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>Catheter-related infection</w:t>
      </w:r>
      <w:r>
        <w:rPr>
          <w:rFonts w:ascii="Times New Roman" w:hAnsi="Times New Roman"/>
          <w:sz w:val="24"/>
          <w:szCs w:val="24"/>
          <w:lang w:val="en-US"/>
        </w:rPr>
        <w:t xml:space="preserve"> was defined as a combination of fever (body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temperature greater than 38°C), a quantitative catheter-tip culture eluate in broth showing at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least one microorganism in a concentration of at least 1000 colony forming units per mL, and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resolution of fever within 48 h after catheter removal and without any change in antimicrobial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therapy, and no other evident source of infection identified.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>Primary bacteremia</w:t>
      </w:r>
      <w:r>
        <w:rPr>
          <w:rFonts w:ascii="Times New Roman" w:hAnsi="Times New Roman"/>
          <w:sz w:val="24"/>
          <w:szCs w:val="24"/>
          <w:lang w:val="en-US"/>
        </w:rPr>
        <w:t xml:space="preserve"> was defined as a combination of fever (body temperature greater than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38°C), at least 1 positive blood culture (two or more blood cultures drawn on separate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occasions when coagulase-negative staphylococci were isolated) not related to an infection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at another site.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u w:val="single"/>
          <w:lang w:val="en-US"/>
        </w:rPr>
        <w:t>Surgical-site infection</w:t>
      </w:r>
      <w:r>
        <w:rPr>
          <w:rFonts w:ascii="Times New Roman" w:hAnsi="Times New Roman"/>
          <w:sz w:val="24"/>
          <w:szCs w:val="24"/>
          <w:lang w:val="en-US"/>
        </w:rPr>
        <w:t xml:space="preserve"> diagnostic was performed according standard CDC definitions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(Mangram AJ, Horan TC, Pearson ML, Silver LC, Jarvis WR. Guideline for prevention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of surgical site infection, 1999: Hospital Infection Control Practices Advisory Committee. Infect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Control Hosp Epidemiol 1999;20:250-78). An independent infectious disease specialist 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reviewed all clinical and microbiological information for each patient.</w:t>
      </w:r>
    </w:p>
    <w:p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drawing>
          <wp:inline distT="0" distB="0" distL="0" distR="0">
            <wp:extent cx="5829300" cy="6850380"/>
            <wp:effectExtent l="0" t="0" r="0" b="7620"/>
            <wp:docPr id="20842059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205962" name="Image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42435" cy="6865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5" w:type="default"/>
      <w:footerReference r:id="rId6" w:type="even"/>
      <w:pgSz w:w="11906" w:h="16838"/>
      <w:pgMar w:top="1418" w:right="1418" w:bottom="1418" w:left="1418" w:header="709" w:footer="709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uto" w:vAnchor="text" w:hAnchor="margin" w:xAlign="right" w:y="1"/>
      <w:rPr>
        <w:rStyle w:val="15"/>
        <w:rFonts w:ascii="Times New Roman" w:hAnsi="Times New Roman"/>
      </w:rPr>
    </w:pPr>
    <w:r>
      <w:rPr>
        <w:rStyle w:val="15"/>
        <w:rFonts w:ascii="Times New Roman" w:hAnsi="Times New Roman"/>
      </w:rPr>
      <w:fldChar w:fldCharType="begin"/>
    </w:r>
    <w:r>
      <w:rPr>
        <w:rStyle w:val="15"/>
        <w:rFonts w:ascii="Times New Roman" w:hAnsi="Times New Roman"/>
      </w:rPr>
      <w:instrText xml:space="preserve">PAGE  </w:instrText>
    </w:r>
    <w:r>
      <w:rPr>
        <w:rStyle w:val="15"/>
        <w:rFonts w:ascii="Times New Roman" w:hAnsi="Times New Roman"/>
      </w:rPr>
      <w:fldChar w:fldCharType="separate"/>
    </w:r>
    <w:r>
      <w:rPr>
        <w:rStyle w:val="15"/>
        <w:rFonts w:ascii="Times New Roman" w:hAnsi="Times New Roman"/>
      </w:rPr>
      <w:t>17</w:t>
    </w:r>
    <w:r>
      <w:rPr>
        <w:rStyle w:val="15"/>
        <w:rFonts w:ascii="Times New Roman" w:hAnsi="Times New Roman"/>
      </w:rPr>
      <w:fldChar w:fldCharType="end"/>
    </w:r>
  </w:p>
  <w:p>
    <w:pPr>
      <w:pStyle w:val="10"/>
      <w:ind w:right="360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uto" w:vAnchor="text" w:hAnchor="margin" w:xAlign="right" w:y="1"/>
      <w:rPr>
        <w:rStyle w:val="15"/>
        <w:rFonts w:ascii="Times New Roman" w:hAnsi="Times New Roman"/>
      </w:rPr>
    </w:pPr>
    <w:r>
      <w:rPr>
        <w:rStyle w:val="15"/>
        <w:rFonts w:ascii="Times New Roman" w:hAnsi="Times New Roman"/>
      </w:rPr>
      <w:fldChar w:fldCharType="begin"/>
    </w:r>
    <w:r>
      <w:rPr>
        <w:rStyle w:val="15"/>
        <w:rFonts w:ascii="Times New Roman" w:hAnsi="Times New Roman"/>
      </w:rPr>
      <w:instrText xml:space="preserve">PAGE  </w:instrText>
    </w:r>
    <w:r>
      <w:rPr>
        <w:rStyle w:val="15"/>
        <w:rFonts w:ascii="Times New Roman" w:hAnsi="Times New Roman"/>
      </w:rPr>
      <w:fldChar w:fldCharType="separate"/>
    </w:r>
    <w:r>
      <w:rPr>
        <w:rStyle w:val="15"/>
        <w:rFonts w:ascii="Times New Roman" w:hAnsi="Times New Roman"/>
      </w:rPr>
      <w:t>5</w:t>
    </w:r>
    <w:r>
      <w:rPr>
        <w:rStyle w:val="15"/>
        <w:rFonts w:ascii="Times New Roman" w:hAnsi="Times New Roman"/>
      </w:rPr>
      <w:fldChar w:fldCharType="end"/>
    </w:r>
  </w:p>
  <w:p>
    <w:pPr>
      <w:pStyle w:val="10"/>
      <w:ind w:right="360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oNotHyphenateCaps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ntensive Care Medicine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fza99w5pl9vrrjetzw5vvswl222d9pr955ve&quot;&gt;emc Copy&lt;record-ids&gt;&lt;item&gt;60&lt;/item&gt;&lt;item&gt;333&lt;/item&gt;&lt;item&gt;400&lt;/item&gt;&lt;item&gt;411&lt;/item&gt;&lt;item&gt;413&lt;/item&gt;&lt;item&gt;418&lt;/item&gt;&lt;item&gt;513&lt;/item&gt;&lt;item&gt;571&lt;/item&gt;&lt;item&gt;718&lt;/item&gt;&lt;item&gt;783&lt;/item&gt;&lt;item&gt;821&lt;/item&gt;&lt;item&gt;822&lt;/item&gt;&lt;item&gt;835&lt;/item&gt;&lt;item&gt;932&lt;/item&gt;&lt;item&gt;1002&lt;/item&gt;&lt;item&gt;1003&lt;/item&gt;&lt;item&gt;1004&lt;/item&gt;&lt;item&gt;1005&lt;/item&gt;&lt;item&gt;1006&lt;/item&gt;&lt;item&gt;1007&lt;/item&gt;&lt;item&gt;1012&lt;/item&gt;&lt;item&gt;1048&lt;/item&gt;&lt;item&gt;1049&lt;/item&gt;&lt;item&gt;1050&lt;/item&gt;&lt;item&gt;1053&lt;/item&gt;&lt;item&gt;1067&lt;/item&gt;&lt;item&gt;1070&lt;/item&gt;&lt;item&gt;1072&lt;/item&gt;&lt;item&gt;1076&lt;/item&gt;&lt;item&gt;1160&lt;/item&gt;&lt;item&gt;1161&lt;/item&gt;&lt;item&gt;1162&lt;/item&gt;&lt;item&gt;1163&lt;/item&gt;&lt;item&gt;1164&lt;/item&gt;&lt;item&gt;1165&lt;/item&gt;&lt;item&gt;1166&lt;/item&gt;&lt;item&gt;1177&lt;/item&gt;&lt;item&gt;1178&lt;/item&gt;&lt;item&gt;1179&lt;/item&gt;&lt;item&gt;1180&lt;/item&gt;&lt;/record-ids&gt;&lt;/item&gt;&lt;/Libraries&gt;"/>
  </w:docVars>
  <w:rsids>
    <w:rsidRoot w:val="00A15520"/>
    <w:rsid w:val="00000311"/>
    <w:rsid w:val="000012FE"/>
    <w:rsid w:val="00001ADE"/>
    <w:rsid w:val="00002197"/>
    <w:rsid w:val="000033EC"/>
    <w:rsid w:val="00004B77"/>
    <w:rsid w:val="00006B14"/>
    <w:rsid w:val="000101D8"/>
    <w:rsid w:val="00010531"/>
    <w:rsid w:val="000114D7"/>
    <w:rsid w:val="000114E6"/>
    <w:rsid w:val="00011C3C"/>
    <w:rsid w:val="00012EE1"/>
    <w:rsid w:val="00014010"/>
    <w:rsid w:val="00015309"/>
    <w:rsid w:val="000167E6"/>
    <w:rsid w:val="00016CF0"/>
    <w:rsid w:val="000205D6"/>
    <w:rsid w:val="0002107A"/>
    <w:rsid w:val="0002179F"/>
    <w:rsid w:val="00021C4B"/>
    <w:rsid w:val="000226C5"/>
    <w:rsid w:val="00023110"/>
    <w:rsid w:val="00023F00"/>
    <w:rsid w:val="0002401B"/>
    <w:rsid w:val="00025950"/>
    <w:rsid w:val="00025BF5"/>
    <w:rsid w:val="00026025"/>
    <w:rsid w:val="00026FA2"/>
    <w:rsid w:val="000307ED"/>
    <w:rsid w:val="00030D07"/>
    <w:rsid w:val="00031146"/>
    <w:rsid w:val="00031772"/>
    <w:rsid w:val="00033DB3"/>
    <w:rsid w:val="00034A85"/>
    <w:rsid w:val="00035616"/>
    <w:rsid w:val="00036982"/>
    <w:rsid w:val="000378BF"/>
    <w:rsid w:val="00040AC6"/>
    <w:rsid w:val="00041067"/>
    <w:rsid w:val="00041544"/>
    <w:rsid w:val="00041930"/>
    <w:rsid w:val="00041E98"/>
    <w:rsid w:val="00042BF8"/>
    <w:rsid w:val="000432DE"/>
    <w:rsid w:val="00044DF5"/>
    <w:rsid w:val="000453D7"/>
    <w:rsid w:val="00045616"/>
    <w:rsid w:val="000456BB"/>
    <w:rsid w:val="000460AA"/>
    <w:rsid w:val="00047674"/>
    <w:rsid w:val="0005110E"/>
    <w:rsid w:val="000511DD"/>
    <w:rsid w:val="00051B8F"/>
    <w:rsid w:val="00052689"/>
    <w:rsid w:val="000532C3"/>
    <w:rsid w:val="00053518"/>
    <w:rsid w:val="0005474C"/>
    <w:rsid w:val="00055D47"/>
    <w:rsid w:val="00056788"/>
    <w:rsid w:val="00056B2B"/>
    <w:rsid w:val="000573D8"/>
    <w:rsid w:val="000578A7"/>
    <w:rsid w:val="00057E13"/>
    <w:rsid w:val="000613CF"/>
    <w:rsid w:val="000623B3"/>
    <w:rsid w:val="0006261E"/>
    <w:rsid w:val="00064597"/>
    <w:rsid w:val="00065059"/>
    <w:rsid w:val="0006556B"/>
    <w:rsid w:val="00065A19"/>
    <w:rsid w:val="00066317"/>
    <w:rsid w:val="000664CE"/>
    <w:rsid w:val="0006716A"/>
    <w:rsid w:val="00067A3B"/>
    <w:rsid w:val="0007056F"/>
    <w:rsid w:val="00070B79"/>
    <w:rsid w:val="00070CD4"/>
    <w:rsid w:val="00071421"/>
    <w:rsid w:val="0007146F"/>
    <w:rsid w:val="00071898"/>
    <w:rsid w:val="00071F38"/>
    <w:rsid w:val="00072BB8"/>
    <w:rsid w:val="00073246"/>
    <w:rsid w:val="0007411F"/>
    <w:rsid w:val="000748E5"/>
    <w:rsid w:val="00074EE4"/>
    <w:rsid w:val="00075C7E"/>
    <w:rsid w:val="00076237"/>
    <w:rsid w:val="000764A8"/>
    <w:rsid w:val="000769A1"/>
    <w:rsid w:val="00076EBD"/>
    <w:rsid w:val="0008037C"/>
    <w:rsid w:val="00080AC3"/>
    <w:rsid w:val="00082651"/>
    <w:rsid w:val="00083D23"/>
    <w:rsid w:val="000853BF"/>
    <w:rsid w:val="00085D0B"/>
    <w:rsid w:val="0008613E"/>
    <w:rsid w:val="00086B47"/>
    <w:rsid w:val="0009103C"/>
    <w:rsid w:val="00091FC9"/>
    <w:rsid w:val="00091FEE"/>
    <w:rsid w:val="0009304D"/>
    <w:rsid w:val="00093A6B"/>
    <w:rsid w:val="0009451A"/>
    <w:rsid w:val="00094563"/>
    <w:rsid w:val="00095237"/>
    <w:rsid w:val="000959DC"/>
    <w:rsid w:val="00095C3F"/>
    <w:rsid w:val="00096B0B"/>
    <w:rsid w:val="00097654"/>
    <w:rsid w:val="00097C44"/>
    <w:rsid w:val="000A0F8B"/>
    <w:rsid w:val="000A1869"/>
    <w:rsid w:val="000A19FB"/>
    <w:rsid w:val="000A1E65"/>
    <w:rsid w:val="000A1FD3"/>
    <w:rsid w:val="000A29F0"/>
    <w:rsid w:val="000A472A"/>
    <w:rsid w:val="000A52A4"/>
    <w:rsid w:val="000A58B6"/>
    <w:rsid w:val="000A61B0"/>
    <w:rsid w:val="000B19C9"/>
    <w:rsid w:val="000B33F2"/>
    <w:rsid w:val="000B38E3"/>
    <w:rsid w:val="000B521F"/>
    <w:rsid w:val="000B6BCE"/>
    <w:rsid w:val="000B6EAD"/>
    <w:rsid w:val="000B7062"/>
    <w:rsid w:val="000B71CD"/>
    <w:rsid w:val="000C027B"/>
    <w:rsid w:val="000C1905"/>
    <w:rsid w:val="000C2450"/>
    <w:rsid w:val="000C29F6"/>
    <w:rsid w:val="000C2B3F"/>
    <w:rsid w:val="000C2DB3"/>
    <w:rsid w:val="000C3101"/>
    <w:rsid w:val="000C319B"/>
    <w:rsid w:val="000C4494"/>
    <w:rsid w:val="000C5841"/>
    <w:rsid w:val="000C599D"/>
    <w:rsid w:val="000C629A"/>
    <w:rsid w:val="000C639E"/>
    <w:rsid w:val="000C6E6F"/>
    <w:rsid w:val="000C728A"/>
    <w:rsid w:val="000D1165"/>
    <w:rsid w:val="000D3F08"/>
    <w:rsid w:val="000D3F12"/>
    <w:rsid w:val="000D3FFF"/>
    <w:rsid w:val="000D44DE"/>
    <w:rsid w:val="000D476A"/>
    <w:rsid w:val="000D4D46"/>
    <w:rsid w:val="000D4E35"/>
    <w:rsid w:val="000D5072"/>
    <w:rsid w:val="000D617F"/>
    <w:rsid w:val="000D63F5"/>
    <w:rsid w:val="000D6EB6"/>
    <w:rsid w:val="000D7261"/>
    <w:rsid w:val="000D7BE4"/>
    <w:rsid w:val="000D7F12"/>
    <w:rsid w:val="000E0539"/>
    <w:rsid w:val="000E07DF"/>
    <w:rsid w:val="000E15C5"/>
    <w:rsid w:val="000E207E"/>
    <w:rsid w:val="000E268F"/>
    <w:rsid w:val="000E2947"/>
    <w:rsid w:val="000E2BAC"/>
    <w:rsid w:val="000E2CAA"/>
    <w:rsid w:val="000E38F5"/>
    <w:rsid w:val="000E5E62"/>
    <w:rsid w:val="000E67FF"/>
    <w:rsid w:val="000E6816"/>
    <w:rsid w:val="000F041A"/>
    <w:rsid w:val="000F0B50"/>
    <w:rsid w:val="000F0D8D"/>
    <w:rsid w:val="000F2A6B"/>
    <w:rsid w:val="000F2C88"/>
    <w:rsid w:val="000F2D3B"/>
    <w:rsid w:val="000F315A"/>
    <w:rsid w:val="000F35BB"/>
    <w:rsid w:val="000F4750"/>
    <w:rsid w:val="000F4C62"/>
    <w:rsid w:val="000F571F"/>
    <w:rsid w:val="000F5E15"/>
    <w:rsid w:val="00101254"/>
    <w:rsid w:val="00101725"/>
    <w:rsid w:val="00102293"/>
    <w:rsid w:val="001024BE"/>
    <w:rsid w:val="00102BB9"/>
    <w:rsid w:val="0010361B"/>
    <w:rsid w:val="00105AB6"/>
    <w:rsid w:val="0010654E"/>
    <w:rsid w:val="00106961"/>
    <w:rsid w:val="00107347"/>
    <w:rsid w:val="0011012A"/>
    <w:rsid w:val="001121AA"/>
    <w:rsid w:val="00113EAF"/>
    <w:rsid w:val="001151D1"/>
    <w:rsid w:val="0011530C"/>
    <w:rsid w:val="001153EE"/>
    <w:rsid w:val="00116079"/>
    <w:rsid w:val="00116853"/>
    <w:rsid w:val="001168E4"/>
    <w:rsid w:val="00117302"/>
    <w:rsid w:val="00117B20"/>
    <w:rsid w:val="00117BD7"/>
    <w:rsid w:val="0012060C"/>
    <w:rsid w:val="0012072A"/>
    <w:rsid w:val="00120A29"/>
    <w:rsid w:val="0012284C"/>
    <w:rsid w:val="00122C1A"/>
    <w:rsid w:val="00124921"/>
    <w:rsid w:val="0012652A"/>
    <w:rsid w:val="00126738"/>
    <w:rsid w:val="00126E7A"/>
    <w:rsid w:val="00126EB5"/>
    <w:rsid w:val="0012719F"/>
    <w:rsid w:val="00127240"/>
    <w:rsid w:val="00131A55"/>
    <w:rsid w:val="00132AE0"/>
    <w:rsid w:val="00133DAD"/>
    <w:rsid w:val="0013511E"/>
    <w:rsid w:val="00135B01"/>
    <w:rsid w:val="00135B5A"/>
    <w:rsid w:val="00135D6E"/>
    <w:rsid w:val="0013688F"/>
    <w:rsid w:val="001371FB"/>
    <w:rsid w:val="001377DA"/>
    <w:rsid w:val="001400C3"/>
    <w:rsid w:val="00140DDF"/>
    <w:rsid w:val="00141203"/>
    <w:rsid w:val="0014218A"/>
    <w:rsid w:val="0014264F"/>
    <w:rsid w:val="001442F0"/>
    <w:rsid w:val="00145633"/>
    <w:rsid w:val="001456F6"/>
    <w:rsid w:val="00146AE6"/>
    <w:rsid w:val="00147DBC"/>
    <w:rsid w:val="00150E72"/>
    <w:rsid w:val="001522DB"/>
    <w:rsid w:val="001524D4"/>
    <w:rsid w:val="00152D89"/>
    <w:rsid w:val="00152DD9"/>
    <w:rsid w:val="00152EF9"/>
    <w:rsid w:val="00153133"/>
    <w:rsid w:val="001538BE"/>
    <w:rsid w:val="00153E8A"/>
    <w:rsid w:val="0015472A"/>
    <w:rsid w:val="00155BBA"/>
    <w:rsid w:val="00160502"/>
    <w:rsid w:val="00161857"/>
    <w:rsid w:val="00162870"/>
    <w:rsid w:val="0016296B"/>
    <w:rsid w:val="00162BC0"/>
    <w:rsid w:val="001644C9"/>
    <w:rsid w:val="00165621"/>
    <w:rsid w:val="00167F36"/>
    <w:rsid w:val="001700FC"/>
    <w:rsid w:val="00171289"/>
    <w:rsid w:val="0017192A"/>
    <w:rsid w:val="00173C6D"/>
    <w:rsid w:val="00174B8E"/>
    <w:rsid w:val="00176119"/>
    <w:rsid w:val="00176734"/>
    <w:rsid w:val="00177183"/>
    <w:rsid w:val="001777FA"/>
    <w:rsid w:val="00180171"/>
    <w:rsid w:val="001807E9"/>
    <w:rsid w:val="001841F6"/>
    <w:rsid w:val="00184B9E"/>
    <w:rsid w:val="00184F5D"/>
    <w:rsid w:val="001853B6"/>
    <w:rsid w:val="001858CB"/>
    <w:rsid w:val="00185EA8"/>
    <w:rsid w:val="001862A4"/>
    <w:rsid w:val="001867DA"/>
    <w:rsid w:val="00187BB8"/>
    <w:rsid w:val="001900CC"/>
    <w:rsid w:val="001900E4"/>
    <w:rsid w:val="00191D24"/>
    <w:rsid w:val="0019202E"/>
    <w:rsid w:val="00192112"/>
    <w:rsid w:val="0019339B"/>
    <w:rsid w:val="001933CA"/>
    <w:rsid w:val="00194209"/>
    <w:rsid w:val="001943EA"/>
    <w:rsid w:val="001944DE"/>
    <w:rsid w:val="00194759"/>
    <w:rsid w:val="0019530B"/>
    <w:rsid w:val="00196D9B"/>
    <w:rsid w:val="00196E7C"/>
    <w:rsid w:val="001975C4"/>
    <w:rsid w:val="00197860"/>
    <w:rsid w:val="001A06DC"/>
    <w:rsid w:val="001A33A2"/>
    <w:rsid w:val="001A4BF6"/>
    <w:rsid w:val="001A4D96"/>
    <w:rsid w:val="001A6B08"/>
    <w:rsid w:val="001A711E"/>
    <w:rsid w:val="001B0395"/>
    <w:rsid w:val="001B1243"/>
    <w:rsid w:val="001B2116"/>
    <w:rsid w:val="001B23BE"/>
    <w:rsid w:val="001B3104"/>
    <w:rsid w:val="001B3435"/>
    <w:rsid w:val="001B3E12"/>
    <w:rsid w:val="001B4375"/>
    <w:rsid w:val="001B4D68"/>
    <w:rsid w:val="001B5433"/>
    <w:rsid w:val="001B68E8"/>
    <w:rsid w:val="001B7B02"/>
    <w:rsid w:val="001C0AFE"/>
    <w:rsid w:val="001C0F95"/>
    <w:rsid w:val="001C2AD6"/>
    <w:rsid w:val="001C3298"/>
    <w:rsid w:val="001C3701"/>
    <w:rsid w:val="001C512E"/>
    <w:rsid w:val="001C5DB2"/>
    <w:rsid w:val="001C5FCF"/>
    <w:rsid w:val="001C6B32"/>
    <w:rsid w:val="001C6DAF"/>
    <w:rsid w:val="001C758D"/>
    <w:rsid w:val="001C7E37"/>
    <w:rsid w:val="001C7F79"/>
    <w:rsid w:val="001D0799"/>
    <w:rsid w:val="001D0E81"/>
    <w:rsid w:val="001D1EDA"/>
    <w:rsid w:val="001D1FCA"/>
    <w:rsid w:val="001D3138"/>
    <w:rsid w:val="001D319D"/>
    <w:rsid w:val="001D36CB"/>
    <w:rsid w:val="001D3AA7"/>
    <w:rsid w:val="001D3C8E"/>
    <w:rsid w:val="001D510A"/>
    <w:rsid w:val="001D64E5"/>
    <w:rsid w:val="001D74AB"/>
    <w:rsid w:val="001D7B52"/>
    <w:rsid w:val="001D7D21"/>
    <w:rsid w:val="001D7DEB"/>
    <w:rsid w:val="001E0D6D"/>
    <w:rsid w:val="001E106F"/>
    <w:rsid w:val="001E2258"/>
    <w:rsid w:val="001E3FC8"/>
    <w:rsid w:val="001E417C"/>
    <w:rsid w:val="001E45C3"/>
    <w:rsid w:val="001E4C33"/>
    <w:rsid w:val="001E5F50"/>
    <w:rsid w:val="001E61E1"/>
    <w:rsid w:val="001E620C"/>
    <w:rsid w:val="001E7302"/>
    <w:rsid w:val="001E7321"/>
    <w:rsid w:val="001E77D2"/>
    <w:rsid w:val="001E7C9F"/>
    <w:rsid w:val="001E7E00"/>
    <w:rsid w:val="001F1FF6"/>
    <w:rsid w:val="001F22DA"/>
    <w:rsid w:val="001F2C14"/>
    <w:rsid w:val="001F346D"/>
    <w:rsid w:val="001F4D4B"/>
    <w:rsid w:val="001F5450"/>
    <w:rsid w:val="001F5FF9"/>
    <w:rsid w:val="001F601F"/>
    <w:rsid w:val="001F6124"/>
    <w:rsid w:val="001F6DE2"/>
    <w:rsid w:val="001F7C65"/>
    <w:rsid w:val="00200485"/>
    <w:rsid w:val="00200954"/>
    <w:rsid w:val="002023CD"/>
    <w:rsid w:val="00202603"/>
    <w:rsid w:val="00203BEB"/>
    <w:rsid w:val="002041D5"/>
    <w:rsid w:val="00204CFB"/>
    <w:rsid w:val="00206327"/>
    <w:rsid w:val="00206AFC"/>
    <w:rsid w:val="00206B75"/>
    <w:rsid w:val="00206E5F"/>
    <w:rsid w:val="00207369"/>
    <w:rsid w:val="00207843"/>
    <w:rsid w:val="00207AA7"/>
    <w:rsid w:val="002117E5"/>
    <w:rsid w:val="00211903"/>
    <w:rsid w:val="002124F3"/>
    <w:rsid w:val="0021261F"/>
    <w:rsid w:val="00213684"/>
    <w:rsid w:val="002137D9"/>
    <w:rsid w:val="00213E9F"/>
    <w:rsid w:val="0021401C"/>
    <w:rsid w:val="0021435E"/>
    <w:rsid w:val="00215B4F"/>
    <w:rsid w:val="002167E8"/>
    <w:rsid w:val="00216CC9"/>
    <w:rsid w:val="002176CA"/>
    <w:rsid w:val="00220201"/>
    <w:rsid w:val="00220A3C"/>
    <w:rsid w:val="002213AC"/>
    <w:rsid w:val="00221A67"/>
    <w:rsid w:val="00223664"/>
    <w:rsid w:val="00223EED"/>
    <w:rsid w:val="002248D6"/>
    <w:rsid w:val="0022577E"/>
    <w:rsid w:val="00225E97"/>
    <w:rsid w:val="00227B16"/>
    <w:rsid w:val="002305B4"/>
    <w:rsid w:val="002305D5"/>
    <w:rsid w:val="00230723"/>
    <w:rsid w:val="002308B5"/>
    <w:rsid w:val="00230A46"/>
    <w:rsid w:val="00231413"/>
    <w:rsid w:val="00234238"/>
    <w:rsid w:val="00234296"/>
    <w:rsid w:val="00234A77"/>
    <w:rsid w:val="00234E8B"/>
    <w:rsid w:val="0023592D"/>
    <w:rsid w:val="002364AA"/>
    <w:rsid w:val="00237EB5"/>
    <w:rsid w:val="00240477"/>
    <w:rsid w:val="0024177A"/>
    <w:rsid w:val="0024346A"/>
    <w:rsid w:val="00243516"/>
    <w:rsid w:val="0024564D"/>
    <w:rsid w:val="00245699"/>
    <w:rsid w:val="00246768"/>
    <w:rsid w:val="00246F89"/>
    <w:rsid w:val="002472DE"/>
    <w:rsid w:val="00247459"/>
    <w:rsid w:val="002477F2"/>
    <w:rsid w:val="00247DED"/>
    <w:rsid w:val="0025013E"/>
    <w:rsid w:val="0025030E"/>
    <w:rsid w:val="00250CF7"/>
    <w:rsid w:val="00250F5B"/>
    <w:rsid w:val="00253007"/>
    <w:rsid w:val="0025481D"/>
    <w:rsid w:val="0025533F"/>
    <w:rsid w:val="00255C39"/>
    <w:rsid w:val="002578AB"/>
    <w:rsid w:val="00257906"/>
    <w:rsid w:val="002608B8"/>
    <w:rsid w:val="00260A54"/>
    <w:rsid w:val="0026144E"/>
    <w:rsid w:val="002620BA"/>
    <w:rsid w:val="002625A8"/>
    <w:rsid w:val="0026269A"/>
    <w:rsid w:val="0026272A"/>
    <w:rsid w:val="002628D9"/>
    <w:rsid w:val="00262DE6"/>
    <w:rsid w:val="002652F0"/>
    <w:rsid w:val="002657DB"/>
    <w:rsid w:val="002711D7"/>
    <w:rsid w:val="00271549"/>
    <w:rsid w:val="00271F4D"/>
    <w:rsid w:val="0027234F"/>
    <w:rsid w:val="00272443"/>
    <w:rsid w:val="00272B3E"/>
    <w:rsid w:val="00273E90"/>
    <w:rsid w:val="002745F3"/>
    <w:rsid w:val="002763EB"/>
    <w:rsid w:val="00282040"/>
    <w:rsid w:val="002836D5"/>
    <w:rsid w:val="00284120"/>
    <w:rsid w:val="00284D9D"/>
    <w:rsid w:val="00284F82"/>
    <w:rsid w:val="00286709"/>
    <w:rsid w:val="0028707B"/>
    <w:rsid w:val="0029024A"/>
    <w:rsid w:val="002907A6"/>
    <w:rsid w:val="00290837"/>
    <w:rsid w:val="00290DB2"/>
    <w:rsid w:val="00291339"/>
    <w:rsid w:val="00291394"/>
    <w:rsid w:val="00292DE1"/>
    <w:rsid w:val="00292E5F"/>
    <w:rsid w:val="0029334A"/>
    <w:rsid w:val="002961A9"/>
    <w:rsid w:val="00296620"/>
    <w:rsid w:val="00297AF2"/>
    <w:rsid w:val="002A3188"/>
    <w:rsid w:val="002A3D2D"/>
    <w:rsid w:val="002A5159"/>
    <w:rsid w:val="002A5D91"/>
    <w:rsid w:val="002A6A7C"/>
    <w:rsid w:val="002A70F3"/>
    <w:rsid w:val="002B08E3"/>
    <w:rsid w:val="002B13CC"/>
    <w:rsid w:val="002B14E2"/>
    <w:rsid w:val="002B2261"/>
    <w:rsid w:val="002B248B"/>
    <w:rsid w:val="002B2BAB"/>
    <w:rsid w:val="002B2EDF"/>
    <w:rsid w:val="002B335F"/>
    <w:rsid w:val="002B3D90"/>
    <w:rsid w:val="002B3ED4"/>
    <w:rsid w:val="002B5AA1"/>
    <w:rsid w:val="002B61BE"/>
    <w:rsid w:val="002B68E0"/>
    <w:rsid w:val="002B71CA"/>
    <w:rsid w:val="002B72C9"/>
    <w:rsid w:val="002B740B"/>
    <w:rsid w:val="002C0704"/>
    <w:rsid w:val="002C18A4"/>
    <w:rsid w:val="002C2211"/>
    <w:rsid w:val="002C4A43"/>
    <w:rsid w:val="002C5C09"/>
    <w:rsid w:val="002C6FEA"/>
    <w:rsid w:val="002D3231"/>
    <w:rsid w:val="002D401C"/>
    <w:rsid w:val="002D4148"/>
    <w:rsid w:val="002D4282"/>
    <w:rsid w:val="002D43BE"/>
    <w:rsid w:val="002D4C43"/>
    <w:rsid w:val="002D55A6"/>
    <w:rsid w:val="002D6549"/>
    <w:rsid w:val="002D6CF4"/>
    <w:rsid w:val="002D7DD4"/>
    <w:rsid w:val="002E005F"/>
    <w:rsid w:val="002E09F6"/>
    <w:rsid w:val="002E0DDB"/>
    <w:rsid w:val="002E1310"/>
    <w:rsid w:val="002E2B68"/>
    <w:rsid w:val="002E3552"/>
    <w:rsid w:val="002E3B5E"/>
    <w:rsid w:val="002E3F6C"/>
    <w:rsid w:val="002E4407"/>
    <w:rsid w:val="002E5105"/>
    <w:rsid w:val="002E786B"/>
    <w:rsid w:val="002E7AE7"/>
    <w:rsid w:val="002E7E71"/>
    <w:rsid w:val="002F078D"/>
    <w:rsid w:val="002F1545"/>
    <w:rsid w:val="002F2661"/>
    <w:rsid w:val="002F26B6"/>
    <w:rsid w:val="002F3542"/>
    <w:rsid w:val="002F41CA"/>
    <w:rsid w:val="002F4344"/>
    <w:rsid w:val="002F605A"/>
    <w:rsid w:val="002F6995"/>
    <w:rsid w:val="002F7F22"/>
    <w:rsid w:val="002F7FB0"/>
    <w:rsid w:val="003006ED"/>
    <w:rsid w:val="00300DD2"/>
    <w:rsid w:val="0030185C"/>
    <w:rsid w:val="00301F64"/>
    <w:rsid w:val="003021F2"/>
    <w:rsid w:val="003023DC"/>
    <w:rsid w:val="003029CA"/>
    <w:rsid w:val="003029F3"/>
    <w:rsid w:val="00302C09"/>
    <w:rsid w:val="00303867"/>
    <w:rsid w:val="0030411B"/>
    <w:rsid w:val="003049C3"/>
    <w:rsid w:val="00305444"/>
    <w:rsid w:val="0030563B"/>
    <w:rsid w:val="003057BE"/>
    <w:rsid w:val="00305A58"/>
    <w:rsid w:val="0030674C"/>
    <w:rsid w:val="00306BFB"/>
    <w:rsid w:val="00306E79"/>
    <w:rsid w:val="0030747A"/>
    <w:rsid w:val="00310030"/>
    <w:rsid w:val="00310BDF"/>
    <w:rsid w:val="00310E81"/>
    <w:rsid w:val="00310F2B"/>
    <w:rsid w:val="0031110D"/>
    <w:rsid w:val="003114B7"/>
    <w:rsid w:val="003114F7"/>
    <w:rsid w:val="00311967"/>
    <w:rsid w:val="00313215"/>
    <w:rsid w:val="00314228"/>
    <w:rsid w:val="0031448E"/>
    <w:rsid w:val="003147E5"/>
    <w:rsid w:val="00315558"/>
    <w:rsid w:val="00316826"/>
    <w:rsid w:val="00316B5A"/>
    <w:rsid w:val="00316FF3"/>
    <w:rsid w:val="00317917"/>
    <w:rsid w:val="00317E0B"/>
    <w:rsid w:val="0032225F"/>
    <w:rsid w:val="00322E2D"/>
    <w:rsid w:val="0032339C"/>
    <w:rsid w:val="00323E1C"/>
    <w:rsid w:val="003244F7"/>
    <w:rsid w:val="00324BA0"/>
    <w:rsid w:val="00325873"/>
    <w:rsid w:val="0032677B"/>
    <w:rsid w:val="00326BAA"/>
    <w:rsid w:val="00326D51"/>
    <w:rsid w:val="003272F7"/>
    <w:rsid w:val="00330669"/>
    <w:rsid w:val="00330835"/>
    <w:rsid w:val="00331160"/>
    <w:rsid w:val="003321B7"/>
    <w:rsid w:val="0033291C"/>
    <w:rsid w:val="00332C9C"/>
    <w:rsid w:val="00332E8D"/>
    <w:rsid w:val="003331A4"/>
    <w:rsid w:val="00333D05"/>
    <w:rsid w:val="00334C0E"/>
    <w:rsid w:val="00340843"/>
    <w:rsid w:val="00341490"/>
    <w:rsid w:val="00341595"/>
    <w:rsid w:val="003418A8"/>
    <w:rsid w:val="00341D80"/>
    <w:rsid w:val="003421CA"/>
    <w:rsid w:val="003423AE"/>
    <w:rsid w:val="00342506"/>
    <w:rsid w:val="00343475"/>
    <w:rsid w:val="00343613"/>
    <w:rsid w:val="0034394A"/>
    <w:rsid w:val="00343C34"/>
    <w:rsid w:val="00343CCD"/>
    <w:rsid w:val="00344163"/>
    <w:rsid w:val="00344305"/>
    <w:rsid w:val="003444A4"/>
    <w:rsid w:val="00344742"/>
    <w:rsid w:val="00344F25"/>
    <w:rsid w:val="003453BF"/>
    <w:rsid w:val="00345D82"/>
    <w:rsid w:val="003465CB"/>
    <w:rsid w:val="00347851"/>
    <w:rsid w:val="00347C0E"/>
    <w:rsid w:val="00350016"/>
    <w:rsid w:val="003506B6"/>
    <w:rsid w:val="00350C34"/>
    <w:rsid w:val="003518B2"/>
    <w:rsid w:val="00351D1C"/>
    <w:rsid w:val="003526D7"/>
    <w:rsid w:val="0035365C"/>
    <w:rsid w:val="00354D32"/>
    <w:rsid w:val="003550A3"/>
    <w:rsid w:val="003557AA"/>
    <w:rsid w:val="00356310"/>
    <w:rsid w:val="00357A52"/>
    <w:rsid w:val="00357ED4"/>
    <w:rsid w:val="00362632"/>
    <w:rsid w:val="0036263B"/>
    <w:rsid w:val="00362AA3"/>
    <w:rsid w:val="00362C00"/>
    <w:rsid w:val="00362CC1"/>
    <w:rsid w:val="00363322"/>
    <w:rsid w:val="0036603B"/>
    <w:rsid w:val="00366C9D"/>
    <w:rsid w:val="00366D9D"/>
    <w:rsid w:val="00367C74"/>
    <w:rsid w:val="003711CA"/>
    <w:rsid w:val="003717D2"/>
    <w:rsid w:val="00371A32"/>
    <w:rsid w:val="003724E4"/>
    <w:rsid w:val="00373139"/>
    <w:rsid w:val="00375A8B"/>
    <w:rsid w:val="0037609E"/>
    <w:rsid w:val="00376475"/>
    <w:rsid w:val="00376526"/>
    <w:rsid w:val="0037656F"/>
    <w:rsid w:val="0037659C"/>
    <w:rsid w:val="00376ABC"/>
    <w:rsid w:val="00377816"/>
    <w:rsid w:val="00380D67"/>
    <w:rsid w:val="003819D8"/>
    <w:rsid w:val="0038237B"/>
    <w:rsid w:val="0038249E"/>
    <w:rsid w:val="00383438"/>
    <w:rsid w:val="0038398C"/>
    <w:rsid w:val="00384EB7"/>
    <w:rsid w:val="00384F95"/>
    <w:rsid w:val="00385DFD"/>
    <w:rsid w:val="00386230"/>
    <w:rsid w:val="0038690C"/>
    <w:rsid w:val="00387B86"/>
    <w:rsid w:val="003913EB"/>
    <w:rsid w:val="00392425"/>
    <w:rsid w:val="0039306E"/>
    <w:rsid w:val="00394259"/>
    <w:rsid w:val="00394526"/>
    <w:rsid w:val="00394889"/>
    <w:rsid w:val="00395263"/>
    <w:rsid w:val="00395D37"/>
    <w:rsid w:val="00395F1B"/>
    <w:rsid w:val="00396883"/>
    <w:rsid w:val="00396E17"/>
    <w:rsid w:val="00397596"/>
    <w:rsid w:val="003A082C"/>
    <w:rsid w:val="003A089D"/>
    <w:rsid w:val="003A0C60"/>
    <w:rsid w:val="003A0E5B"/>
    <w:rsid w:val="003A170D"/>
    <w:rsid w:val="003A173F"/>
    <w:rsid w:val="003A2354"/>
    <w:rsid w:val="003A3C6B"/>
    <w:rsid w:val="003A6BC2"/>
    <w:rsid w:val="003A7195"/>
    <w:rsid w:val="003B0623"/>
    <w:rsid w:val="003B1045"/>
    <w:rsid w:val="003B1601"/>
    <w:rsid w:val="003B198D"/>
    <w:rsid w:val="003B2554"/>
    <w:rsid w:val="003B350F"/>
    <w:rsid w:val="003B48C6"/>
    <w:rsid w:val="003B52A3"/>
    <w:rsid w:val="003C26A5"/>
    <w:rsid w:val="003C278F"/>
    <w:rsid w:val="003C3687"/>
    <w:rsid w:val="003C38DA"/>
    <w:rsid w:val="003C4166"/>
    <w:rsid w:val="003C4F42"/>
    <w:rsid w:val="003C701C"/>
    <w:rsid w:val="003C7362"/>
    <w:rsid w:val="003C7485"/>
    <w:rsid w:val="003D01D3"/>
    <w:rsid w:val="003D0720"/>
    <w:rsid w:val="003D0D6B"/>
    <w:rsid w:val="003D128B"/>
    <w:rsid w:val="003D18C6"/>
    <w:rsid w:val="003D2C5D"/>
    <w:rsid w:val="003D2F7A"/>
    <w:rsid w:val="003D3101"/>
    <w:rsid w:val="003D3183"/>
    <w:rsid w:val="003D33D7"/>
    <w:rsid w:val="003D3452"/>
    <w:rsid w:val="003D3C4D"/>
    <w:rsid w:val="003D3F71"/>
    <w:rsid w:val="003D4275"/>
    <w:rsid w:val="003D463E"/>
    <w:rsid w:val="003D4CA2"/>
    <w:rsid w:val="003D4EDB"/>
    <w:rsid w:val="003D615F"/>
    <w:rsid w:val="003D7706"/>
    <w:rsid w:val="003E0F0C"/>
    <w:rsid w:val="003E1D5D"/>
    <w:rsid w:val="003E1FAD"/>
    <w:rsid w:val="003E396F"/>
    <w:rsid w:val="003E529F"/>
    <w:rsid w:val="003E602F"/>
    <w:rsid w:val="003E64F3"/>
    <w:rsid w:val="003E6B1E"/>
    <w:rsid w:val="003E7917"/>
    <w:rsid w:val="003E7C86"/>
    <w:rsid w:val="003F067B"/>
    <w:rsid w:val="003F1231"/>
    <w:rsid w:val="003F2E69"/>
    <w:rsid w:val="003F48BA"/>
    <w:rsid w:val="003F4E49"/>
    <w:rsid w:val="003F5AC2"/>
    <w:rsid w:val="003F5BA2"/>
    <w:rsid w:val="003F64F4"/>
    <w:rsid w:val="003F6982"/>
    <w:rsid w:val="003F7663"/>
    <w:rsid w:val="003F793E"/>
    <w:rsid w:val="00400D21"/>
    <w:rsid w:val="00401308"/>
    <w:rsid w:val="00401AD1"/>
    <w:rsid w:val="00401F6D"/>
    <w:rsid w:val="00403F96"/>
    <w:rsid w:val="00404637"/>
    <w:rsid w:val="00404A5B"/>
    <w:rsid w:val="004051B3"/>
    <w:rsid w:val="0040695B"/>
    <w:rsid w:val="0041097D"/>
    <w:rsid w:val="004112DC"/>
    <w:rsid w:val="004112FE"/>
    <w:rsid w:val="004120BB"/>
    <w:rsid w:val="0041244B"/>
    <w:rsid w:val="0041298B"/>
    <w:rsid w:val="004132B3"/>
    <w:rsid w:val="004135D5"/>
    <w:rsid w:val="0041419F"/>
    <w:rsid w:val="00414328"/>
    <w:rsid w:val="00414AC7"/>
    <w:rsid w:val="00414B1A"/>
    <w:rsid w:val="00416145"/>
    <w:rsid w:val="004168ED"/>
    <w:rsid w:val="00416A9A"/>
    <w:rsid w:val="00416D5F"/>
    <w:rsid w:val="004175CF"/>
    <w:rsid w:val="00420440"/>
    <w:rsid w:val="00420641"/>
    <w:rsid w:val="004207CF"/>
    <w:rsid w:val="00421BA0"/>
    <w:rsid w:val="00421D36"/>
    <w:rsid w:val="00422473"/>
    <w:rsid w:val="00423DD8"/>
    <w:rsid w:val="004255A8"/>
    <w:rsid w:val="0042620F"/>
    <w:rsid w:val="0042690D"/>
    <w:rsid w:val="004275DB"/>
    <w:rsid w:val="00427F28"/>
    <w:rsid w:val="00432791"/>
    <w:rsid w:val="00432792"/>
    <w:rsid w:val="00433415"/>
    <w:rsid w:val="004337A1"/>
    <w:rsid w:val="00433A62"/>
    <w:rsid w:val="00434B44"/>
    <w:rsid w:val="00436446"/>
    <w:rsid w:val="004364F4"/>
    <w:rsid w:val="00436779"/>
    <w:rsid w:val="0043702B"/>
    <w:rsid w:val="004371A7"/>
    <w:rsid w:val="0043725F"/>
    <w:rsid w:val="0044054A"/>
    <w:rsid w:val="004405C4"/>
    <w:rsid w:val="00440D9E"/>
    <w:rsid w:val="00441C4D"/>
    <w:rsid w:val="004422F4"/>
    <w:rsid w:val="00442DCB"/>
    <w:rsid w:val="0044304C"/>
    <w:rsid w:val="00443FF9"/>
    <w:rsid w:val="004447BD"/>
    <w:rsid w:val="00444869"/>
    <w:rsid w:val="00445D59"/>
    <w:rsid w:val="0044604E"/>
    <w:rsid w:val="004463D1"/>
    <w:rsid w:val="004469F7"/>
    <w:rsid w:val="00447A3A"/>
    <w:rsid w:val="00447EFF"/>
    <w:rsid w:val="00450017"/>
    <w:rsid w:val="00450675"/>
    <w:rsid w:val="00451B27"/>
    <w:rsid w:val="00452281"/>
    <w:rsid w:val="00452580"/>
    <w:rsid w:val="00452DE5"/>
    <w:rsid w:val="00455570"/>
    <w:rsid w:val="0045793E"/>
    <w:rsid w:val="004613A4"/>
    <w:rsid w:val="00463020"/>
    <w:rsid w:val="00464398"/>
    <w:rsid w:val="00465052"/>
    <w:rsid w:val="0046619C"/>
    <w:rsid w:val="004670BE"/>
    <w:rsid w:val="0046773E"/>
    <w:rsid w:val="00470192"/>
    <w:rsid w:val="004715E5"/>
    <w:rsid w:val="004716CF"/>
    <w:rsid w:val="004723B9"/>
    <w:rsid w:val="0047254C"/>
    <w:rsid w:val="004727BD"/>
    <w:rsid w:val="0047346D"/>
    <w:rsid w:val="00473AC1"/>
    <w:rsid w:val="00473EBA"/>
    <w:rsid w:val="00473F54"/>
    <w:rsid w:val="00474588"/>
    <w:rsid w:val="00474C25"/>
    <w:rsid w:val="0047526B"/>
    <w:rsid w:val="0047685D"/>
    <w:rsid w:val="00476D80"/>
    <w:rsid w:val="004778EF"/>
    <w:rsid w:val="00482268"/>
    <w:rsid w:val="0048235F"/>
    <w:rsid w:val="0048248C"/>
    <w:rsid w:val="00482D8A"/>
    <w:rsid w:val="0048402A"/>
    <w:rsid w:val="0048510C"/>
    <w:rsid w:val="00485B9B"/>
    <w:rsid w:val="00491041"/>
    <w:rsid w:val="00492392"/>
    <w:rsid w:val="00492A9A"/>
    <w:rsid w:val="00493224"/>
    <w:rsid w:val="00493F12"/>
    <w:rsid w:val="0049488E"/>
    <w:rsid w:val="00494B38"/>
    <w:rsid w:val="00495D5D"/>
    <w:rsid w:val="004961D5"/>
    <w:rsid w:val="0049661E"/>
    <w:rsid w:val="004A06BC"/>
    <w:rsid w:val="004A0B07"/>
    <w:rsid w:val="004A11FA"/>
    <w:rsid w:val="004A150F"/>
    <w:rsid w:val="004A2694"/>
    <w:rsid w:val="004A328C"/>
    <w:rsid w:val="004A3716"/>
    <w:rsid w:val="004A39B9"/>
    <w:rsid w:val="004A3E8C"/>
    <w:rsid w:val="004A41F3"/>
    <w:rsid w:val="004A6EBF"/>
    <w:rsid w:val="004A708C"/>
    <w:rsid w:val="004A715E"/>
    <w:rsid w:val="004A750B"/>
    <w:rsid w:val="004A7B5A"/>
    <w:rsid w:val="004A7D27"/>
    <w:rsid w:val="004B0224"/>
    <w:rsid w:val="004B0826"/>
    <w:rsid w:val="004B1818"/>
    <w:rsid w:val="004B18B1"/>
    <w:rsid w:val="004B21DB"/>
    <w:rsid w:val="004B2A3B"/>
    <w:rsid w:val="004B2E4D"/>
    <w:rsid w:val="004B34BF"/>
    <w:rsid w:val="004B3717"/>
    <w:rsid w:val="004B3CD4"/>
    <w:rsid w:val="004B426C"/>
    <w:rsid w:val="004B49EE"/>
    <w:rsid w:val="004B63C4"/>
    <w:rsid w:val="004B6667"/>
    <w:rsid w:val="004B7E6A"/>
    <w:rsid w:val="004B7E8E"/>
    <w:rsid w:val="004C1EF1"/>
    <w:rsid w:val="004C2C0D"/>
    <w:rsid w:val="004C3431"/>
    <w:rsid w:val="004C37F0"/>
    <w:rsid w:val="004C4AF8"/>
    <w:rsid w:val="004C5289"/>
    <w:rsid w:val="004C5380"/>
    <w:rsid w:val="004C553F"/>
    <w:rsid w:val="004C5935"/>
    <w:rsid w:val="004C5C1E"/>
    <w:rsid w:val="004C7202"/>
    <w:rsid w:val="004C72E3"/>
    <w:rsid w:val="004C757D"/>
    <w:rsid w:val="004D01D3"/>
    <w:rsid w:val="004D073A"/>
    <w:rsid w:val="004D0AE0"/>
    <w:rsid w:val="004D0BC7"/>
    <w:rsid w:val="004D0EF3"/>
    <w:rsid w:val="004D2118"/>
    <w:rsid w:val="004D21E3"/>
    <w:rsid w:val="004D3B2B"/>
    <w:rsid w:val="004D3D08"/>
    <w:rsid w:val="004D721B"/>
    <w:rsid w:val="004E27F0"/>
    <w:rsid w:val="004E2AF2"/>
    <w:rsid w:val="004E3C77"/>
    <w:rsid w:val="004E4B99"/>
    <w:rsid w:val="004E588E"/>
    <w:rsid w:val="004E5C14"/>
    <w:rsid w:val="004E601D"/>
    <w:rsid w:val="004E6050"/>
    <w:rsid w:val="004E6B7F"/>
    <w:rsid w:val="004F0F84"/>
    <w:rsid w:val="004F1A67"/>
    <w:rsid w:val="004F1D3C"/>
    <w:rsid w:val="004F40AF"/>
    <w:rsid w:val="004F50A9"/>
    <w:rsid w:val="004F68B3"/>
    <w:rsid w:val="004F72E4"/>
    <w:rsid w:val="004F7A07"/>
    <w:rsid w:val="004F7D28"/>
    <w:rsid w:val="00503174"/>
    <w:rsid w:val="005044DE"/>
    <w:rsid w:val="0050471A"/>
    <w:rsid w:val="0050481E"/>
    <w:rsid w:val="00504F2B"/>
    <w:rsid w:val="00505204"/>
    <w:rsid w:val="00505795"/>
    <w:rsid w:val="00505DAC"/>
    <w:rsid w:val="0050725D"/>
    <w:rsid w:val="005100CA"/>
    <w:rsid w:val="00510487"/>
    <w:rsid w:val="00511B11"/>
    <w:rsid w:val="0051266E"/>
    <w:rsid w:val="00512872"/>
    <w:rsid w:val="00512B17"/>
    <w:rsid w:val="00512BBD"/>
    <w:rsid w:val="005131E4"/>
    <w:rsid w:val="00514B7C"/>
    <w:rsid w:val="00515FAC"/>
    <w:rsid w:val="005160E6"/>
    <w:rsid w:val="00516471"/>
    <w:rsid w:val="00517425"/>
    <w:rsid w:val="005176A2"/>
    <w:rsid w:val="00520168"/>
    <w:rsid w:val="00520F40"/>
    <w:rsid w:val="00521225"/>
    <w:rsid w:val="005221AE"/>
    <w:rsid w:val="00523529"/>
    <w:rsid w:val="00523F63"/>
    <w:rsid w:val="005240D1"/>
    <w:rsid w:val="005242CD"/>
    <w:rsid w:val="00524715"/>
    <w:rsid w:val="00524A8C"/>
    <w:rsid w:val="00525D44"/>
    <w:rsid w:val="00525F3B"/>
    <w:rsid w:val="00526201"/>
    <w:rsid w:val="00526DE2"/>
    <w:rsid w:val="00527763"/>
    <w:rsid w:val="00527FE7"/>
    <w:rsid w:val="005300D8"/>
    <w:rsid w:val="005317B8"/>
    <w:rsid w:val="00531AED"/>
    <w:rsid w:val="00532950"/>
    <w:rsid w:val="0053395A"/>
    <w:rsid w:val="00534157"/>
    <w:rsid w:val="00534689"/>
    <w:rsid w:val="00534C62"/>
    <w:rsid w:val="005362C3"/>
    <w:rsid w:val="0053634C"/>
    <w:rsid w:val="00536BC2"/>
    <w:rsid w:val="00540345"/>
    <w:rsid w:val="00541142"/>
    <w:rsid w:val="005414BC"/>
    <w:rsid w:val="005421BB"/>
    <w:rsid w:val="005426D4"/>
    <w:rsid w:val="00542D93"/>
    <w:rsid w:val="00542E93"/>
    <w:rsid w:val="005433EE"/>
    <w:rsid w:val="0054453E"/>
    <w:rsid w:val="005449B4"/>
    <w:rsid w:val="00544D5E"/>
    <w:rsid w:val="0054530F"/>
    <w:rsid w:val="00545B33"/>
    <w:rsid w:val="00545DC3"/>
    <w:rsid w:val="00545EB3"/>
    <w:rsid w:val="00546595"/>
    <w:rsid w:val="005468E6"/>
    <w:rsid w:val="005474B0"/>
    <w:rsid w:val="00547D46"/>
    <w:rsid w:val="00550D5E"/>
    <w:rsid w:val="00550F66"/>
    <w:rsid w:val="0055290E"/>
    <w:rsid w:val="00552E6A"/>
    <w:rsid w:val="00552F89"/>
    <w:rsid w:val="00553073"/>
    <w:rsid w:val="0055322B"/>
    <w:rsid w:val="0055410B"/>
    <w:rsid w:val="00554726"/>
    <w:rsid w:val="00554B65"/>
    <w:rsid w:val="00555447"/>
    <w:rsid w:val="005562FC"/>
    <w:rsid w:val="005617CB"/>
    <w:rsid w:val="00561D41"/>
    <w:rsid w:val="00561DA8"/>
    <w:rsid w:val="0056212E"/>
    <w:rsid w:val="005630A2"/>
    <w:rsid w:val="0056375B"/>
    <w:rsid w:val="00564249"/>
    <w:rsid w:val="005648C1"/>
    <w:rsid w:val="00564D8B"/>
    <w:rsid w:val="005666E3"/>
    <w:rsid w:val="00567EBD"/>
    <w:rsid w:val="005710DA"/>
    <w:rsid w:val="00571899"/>
    <w:rsid w:val="00572706"/>
    <w:rsid w:val="00572909"/>
    <w:rsid w:val="00575A39"/>
    <w:rsid w:val="00575ACD"/>
    <w:rsid w:val="0057640F"/>
    <w:rsid w:val="005803C0"/>
    <w:rsid w:val="00580438"/>
    <w:rsid w:val="0058080C"/>
    <w:rsid w:val="00582B8A"/>
    <w:rsid w:val="00582B9D"/>
    <w:rsid w:val="00582DBF"/>
    <w:rsid w:val="00584099"/>
    <w:rsid w:val="00584350"/>
    <w:rsid w:val="0058453A"/>
    <w:rsid w:val="005846C0"/>
    <w:rsid w:val="005846EF"/>
    <w:rsid w:val="00584C97"/>
    <w:rsid w:val="005854D2"/>
    <w:rsid w:val="00585511"/>
    <w:rsid w:val="005877BD"/>
    <w:rsid w:val="00587C3A"/>
    <w:rsid w:val="0059000D"/>
    <w:rsid w:val="005907D6"/>
    <w:rsid w:val="0059087C"/>
    <w:rsid w:val="00591779"/>
    <w:rsid w:val="00592775"/>
    <w:rsid w:val="005927C4"/>
    <w:rsid w:val="00593873"/>
    <w:rsid w:val="00594E47"/>
    <w:rsid w:val="00595251"/>
    <w:rsid w:val="00595AFA"/>
    <w:rsid w:val="005961B3"/>
    <w:rsid w:val="00596CF2"/>
    <w:rsid w:val="005971E3"/>
    <w:rsid w:val="00597BE4"/>
    <w:rsid w:val="005A03BB"/>
    <w:rsid w:val="005A35D1"/>
    <w:rsid w:val="005A3856"/>
    <w:rsid w:val="005A39E4"/>
    <w:rsid w:val="005A3D6E"/>
    <w:rsid w:val="005A5F6B"/>
    <w:rsid w:val="005A6BD6"/>
    <w:rsid w:val="005A7563"/>
    <w:rsid w:val="005B00CB"/>
    <w:rsid w:val="005B0702"/>
    <w:rsid w:val="005B2689"/>
    <w:rsid w:val="005B2F4D"/>
    <w:rsid w:val="005B2F8B"/>
    <w:rsid w:val="005B2F8E"/>
    <w:rsid w:val="005B3233"/>
    <w:rsid w:val="005B405E"/>
    <w:rsid w:val="005B46F1"/>
    <w:rsid w:val="005B47B0"/>
    <w:rsid w:val="005B58CE"/>
    <w:rsid w:val="005B5B99"/>
    <w:rsid w:val="005B6140"/>
    <w:rsid w:val="005B7B02"/>
    <w:rsid w:val="005B7D88"/>
    <w:rsid w:val="005C022F"/>
    <w:rsid w:val="005C025F"/>
    <w:rsid w:val="005C035D"/>
    <w:rsid w:val="005C0BE8"/>
    <w:rsid w:val="005C101D"/>
    <w:rsid w:val="005C1599"/>
    <w:rsid w:val="005C16C9"/>
    <w:rsid w:val="005C1D08"/>
    <w:rsid w:val="005C297C"/>
    <w:rsid w:val="005C2ECC"/>
    <w:rsid w:val="005C3FE1"/>
    <w:rsid w:val="005C408B"/>
    <w:rsid w:val="005C43C0"/>
    <w:rsid w:val="005C44BE"/>
    <w:rsid w:val="005C49A4"/>
    <w:rsid w:val="005C5377"/>
    <w:rsid w:val="005C5ACF"/>
    <w:rsid w:val="005C6A60"/>
    <w:rsid w:val="005C6FF4"/>
    <w:rsid w:val="005C7402"/>
    <w:rsid w:val="005C7482"/>
    <w:rsid w:val="005C7604"/>
    <w:rsid w:val="005C798C"/>
    <w:rsid w:val="005D0B04"/>
    <w:rsid w:val="005D1254"/>
    <w:rsid w:val="005D1955"/>
    <w:rsid w:val="005D28DF"/>
    <w:rsid w:val="005D318C"/>
    <w:rsid w:val="005D38B3"/>
    <w:rsid w:val="005D38FE"/>
    <w:rsid w:val="005D3AB6"/>
    <w:rsid w:val="005D471D"/>
    <w:rsid w:val="005D5153"/>
    <w:rsid w:val="005D7083"/>
    <w:rsid w:val="005D7B75"/>
    <w:rsid w:val="005E1524"/>
    <w:rsid w:val="005E15C2"/>
    <w:rsid w:val="005E1B3C"/>
    <w:rsid w:val="005E1DA6"/>
    <w:rsid w:val="005E2F9F"/>
    <w:rsid w:val="005E35E5"/>
    <w:rsid w:val="005E38C0"/>
    <w:rsid w:val="005E4C91"/>
    <w:rsid w:val="005E544C"/>
    <w:rsid w:val="005E5DA2"/>
    <w:rsid w:val="005E6977"/>
    <w:rsid w:val="005E787D"/>
    <w:rsid w:val="005E7B99"/>
    <w:rsid w:val="005E7BFC"/>
    <w:rsid w:val="005F02EB"/>
    <w:rsid w:val="005F0FB5"/>
    <w:rsid w:val="005F1E7D"/>
    <w:rsid w:val="005F50A2"/>
    <w:rsid w:val="005F516C"/>
    <w:rsid w:val="005F5512"/>
    <w:rsid w:val="005F5D65"/>
    <w:rsid w:val="005F6430"/>
    <w:rsid w:val="005F6D48"/>
    <w:rsid w:val="005F7547"/>
    <w:rsid w:val="006000EE"/>
    <w:rsid w:val="0060031F"/>
    <w:rsid w:val="0060051A"/>
    <w:rsid w:val="00600E68"/>
    <w:rsid w:val="00600EA2"/>
    <w:rsid w:val="00600F91"/>
    <w:rsid w:val="0060265A"/>
    <w:rsid w:val="0060503F"/>
    <w:rsid w:val="0060535F"/>
    <w:rsid w:val="00605658"/>
    <w:rsid w:val="00605F8B"/>
    <w:rsid w:val="0060652E"/>
    <w:rsid w:val="00607863"/>
    <w:rsid w:val="006113B9"/>
    <w:rsid w:val="00612246"/>
    <w:rsid w:val="00612742"/>
    <w:rsid w:val="006131F9"/>
    <w:rsid w:val="00613806"/>
    <w:rsid w:val="00614313"/>
    <w:rsid w:val="00615FDD"/>
    <w:rsid w:val="00617558"/>
    <w:rsid w:val="00621073"/>
    <w:rsid w:val="0062140A"/>
    <w:rsid w:val="006217F1"/>
    <w:rsid w:val="00622045"/>
    <w:rsid w:val="00622B0A"/>
    <w:rsid w:val="00624D1F"/>
    <w:rsid w:val="00625518"/>
    <w:rsid w:val="00625EE0"/>
    <w:rsid w:val="00625F4F"/>
    <w:rsid w:val="006260D8"/>
    <w:rsid w:val="0062729F"/>
    <w:rsid w:val="0062CA6D"/>
    <w:rsid w:val="006307EC"/>
    <w:rsid w:val="00631220"/>
    <w:rsid w:val="00631D1B"/>
    <w:rsid w:val="00632C38"/>
    <w:rsid w:val="0063376C"/>
    <w:rsid w:val="00633A67"/>
    <w:rsid w:val="00633A6C"/>
    <w:rsid w:val="006349FB"/>
    <w:rsid w:val="006350F9"/>
    <w:rsid w:val="006354D4"/>
    <w:rsid w:val="00635A37"/>
    <w:rsid w:val="00635E68"/>
    <w:rsid w:val="0064041E"/>
    <w:rsid w:val="00641777"/>
    <w:rsid w:val="0064186A"/>
    <w:rsid w:val="00641985"/>
    <w:rsid w:val="00641FD7"/>
    <w:rsid w:val="00642ECC"/>
    <w:rsid w:val="00643238"/>
    <w:rsid w:val="00643A61"/>
    <w:rsid w:val="00645157"/>
    <w:rsid w:val="00645CA1"/>
    <w:rsid w:val="006462C4"/>
    <w:rsid w:val="00646409"/>
    <w:rsid w:val="00646B1A"/>
    <w:rsid w:val="0065005B"/>
    <w:rsid w:val="00651A4F"/>
    <w:rsid w:val="00652C8B"/>
    <w:rsid w:val="006540BF"/>
    <w:rsid w:val="006548A0"/>
    <w:rsid w:val="00655BC5"/>
    <w:rsid w:val="00655C6C"/>
    <w:rsid w:val="0065719F"/>
    <w:rsid w:val="00660030"/>
    <w:rsid w:val="006608AC"/>
    <w:rsid w:val="00660BEA"/>
    <w:rsid w:val="00660F1B"/>
    <w:rsid w:val="0066192E"/>
    <w:rsid w:val="00662072"/>
    <w:rsid w:val="006621A8"/>
    <w:rsid w:val="00662496"/>
    <w:rsid w:val="0066398F"/>
    <w:rsid w:val="00664441"/>
    <w:rsid w:val="00664835"/>
    <w:rsid w:val="0066679D"/>
    <w:rsid w:val="00666C7F"/>
    <w:rsid w:val="0066758A"/>
    <w:rsid w:val="006703C7"/>
    <w:rsid w:val="006716A5"/>
    <w:rsid w:val="00672CA8"/>
    <w:rsid w:val="00672E13"/>
    <w:rsid w:val="00673E09"/>
    <w:rsid w:val="00674156"/>
    <w:rsid w:val="00674811"/>
    <w:rsid w:val="00675622"/>
    <w:rsid w:val="00675ACB"/>
    <w:rsid w:val="00675E82"/>
    <w:rsid w:val="0067799C"/>
    <w:rsid w:val="00680499"/>
    <w:rsid w:val="00680DF5"/>
    <w:rsid w:val="00680E6C"/>
    <w:rsid w:val="00681E44"/>
    <w:rsid w:val="00682F1F"/>
    <w:rsid w:val="006832B3"/>
    <w:rsid w:val="006849B5"/>
    <w:rsid w:val="00684E05"/>
    <w:rsid w:val="006852C3"/>
    <w:rsid w:val="00686389"/>
    <w:rsid w:val="006869BA"/>
    <w:rsid w:val="00686BC2"/>
    <w:rsid w:val="006872C2"/>
    <w:rsid w:val="006901B4"/>
    <w:rsid w:val="00691E72"/>
    <w:rsid w:val="00692225"/>
    <w:rsid w:val="00693892"/>
    <w:rsid w:val="00693E65"/>
    <w:rsid w:val="006942E1"/>
    <w:rsid w:val="00696546"/>
    <w:rsid w:val="0069755F"/>
    <w:rsid w:val="00697635"/>
    <w:rsid w:val="006A033A"/>
    <w:rsid w:val="006A0CDD"/>
    <w:rsid w:val="006A27B8"/>
    <w:rsid w:val="006A2F76"/>
    <w:rsid w:val="006A35A6"/>
    <w:rsid w:val="006A3916"/>
    <w:rsid w:val="006A4CEB"/>
    <w:rsid w:val="006A4EE5"/>
    <w:rsid w:val="006A68EF"/>
    <w:rsid w:val="006A758B"/>
    <w:rsid w:val="006A7C8C"/>
    <w:rsid w:val="006B1523"/>
    <w:rsid w:val="006B155F"/>
    <w:rsid w:val="006B195A"/>
    <w:rsid w:val="006B232C"/>
    <w:rsid w:val="006B2BB1"/>
    <w:rsid w:val="006B2F7B"/>
    <w:rsid w:val="006B317E"/>
    <w:rsid w:val="006B3B39"/>
    <w:rsid w:val="006B49F6"/>
    <w:rsid w:val="006B4CB5"/>
    <w:rsid w:val="006B54A4"/>
    <w:rsid w:val="006B5819"/>
    <w:rsid w:val="006B682A"/>
    <w:rsid w:val="006B7F67"/>
    <w:rsid w:val="006C0785"/>
    <w:rsid w:val="006C1EFF"/>
    <w:rsid w:val="006C2662"/>
    <w:rsid w:val="006C2C05"/>
    <w:rsid w:val="006C30FD"/>
    <w:rsid w:val="006C4BA2"/>
    <w:rsid w:val="006C537F"/>
    <w:rsid w:val="006C59DE"/>
    <w:rsid w:val="006C64D8"/>
    <w:rsid w:val="006C6E3F"/>
    <w:rsid w:val="006D2C48"/>
    <w:rsid w:val="006D2E0A"/>
    <w:rsid w:val="006D44BF"/>
    <w:rsid w:val="006D4588"/>
    <w:rsid w:val="006D4AA9"/>
    <w:rsid w:val="006D5076"/>
    <w:rsid w:val="006D5398"/>
    <w:rsid w:val="006D6213"/>
    <w:rsid w:val="006D76CE"/>
    <w:rsid w:val="006D79D9"/>
    <w:rsid w:val="006D7EC2"/>
    <w:rsid w:val="006E094C"/>
    <w:rsid w:val="006E270F"/>
    <w:rsid w:val="006E2D87"/>
    <w:rsid w:val="006E439E"/>
    <w:rsid w:val="006E65DD"/>
    <w:rsid w:val="006E6907"/>
    <w:rsid w:val="006E7F25"/>
    <w:rsid w:val="006F0C37"/>
    <w:rsid w:val="006F2035"/>
    <w:rsid w:val="006F421E"/>
    <w:rsid w:val="006F55AF"/>
    <w:rsid w:val="006F55D4"/>
    <w:rsid w:val="006F5753"/>
    <w:rsid w:val="006F5A66"/>
    <w:rsid w:val="00700C61"/>
    <w:rsid w:val="00701707"/>
    <w:rsid w:val="007018BE"/>
    <w:rsid w:val="00702388"/>
    <w:rsid w:val="0070264E"/>
    <w:rsid w:val="007059E2"/>
    <w:rsid w:val="00705A15"/>
    <w:rsid w:val="00705F33"/>
    <w:rsid w:val="00706160"/>
    <w:rsid w:val="0070654A"/>
    <w:rsid w:val="00707408"/>
    <w:rsid w:val="007105B7"/>
    <w:rsid w:val="00710ADA"/>
    <w:rsid w:val="0071104A"/>
    <w:rsid w:val="00711472"/>
    <w:rsid w:val="00712712"/>
    <w:rsid w:val="00713708"/>
    <w:rsid w:val="00713E5F"/>
    <w:rsid w:val="0071650F"/>
    <w:rsid w:val="007165D5"/>
    <w:rsid w:val="00716F9D"/>
    <w:rsid w:val="00720449"/>
    <w:rsid w:val="00721AD5"/>
    <w:rsid w:val="00722331"/>
    <w:rsid w:val="00722629"/>
    <w:rsid w:val="00723A68"/>
    <w:rsid w:val="007248AE"/>
    <w:rsid w:val="00725C1F"/>
    <w:rsid w:val="0072608D"/>
    <w:rsid w:val="007261B7"/>
    <w:rsid w:val="00726BCA"/>
    <w:rsid w:val="00726F33"/>
    <w:rsid w:val="00731776"/>
    <w:rsid w:val="007329FE"/>
    <w:rsid w:val="00733525"/>
    <w:rsid w:val="00733FAE"/>
    <w:rsid w:val="0073417C"/>
    <w:rsid w:val="0073495C"/>
    <w:rsid w:val="00735D94"/>
    <w:rsid w:val="00735EAE"/>
    <w:rsid w:val="0073687F"/>
    <w:rsid w:val="00736E17"/>
    <w:rsid w:val="00737504"/>
    <w:rsid w:val="00737DC1"/>
    <w:rsid w:val="00740044"/>
    <w:rsid w:val="0074046E"/>
    <w:rsid w:val="00740857"/>
    <w:rsid w:val="00740A08"/>
    <w:rsid w:val="00741F35"/>
    <w:rsid w:val="00742D7E"/>
    <w:rsid w:val="00744327"/>
    <w:rsid w:val="0074438A"/>
    <w:rsid w:val="007464A9"/>
    <w:rsid w:val="00746EBE"/>
    <w:rsid w:val="0075027F"/>
    <w:rsid w:val="00750C1D"/>
    <w:rsid w:val="007513EF"/>
    <w:rsid w:val="00752568"/>
    <w:rsid w:val="00753C20"/>
    <w:rsid w:val="00753D33"/>
    <w:rsid w:val="00754846"/>
    <w:rsid w:val="0075528B"/>
    <w:rsid w:val="0075601D"/>
    <w:rsid w:val="00756332"/>
    <w:rsid w:val="00756A7C"/>
    <w:rsid w:val="00756EF2"/>
    <w:rsid w:val="00757CE3"/>
    <w:rsid w:val="007620B2"/>
    <w:rsid w:val="00762E7B"/>
    <w:rsid w:val="0076372E"/>
    <w:rsid w:val="00764194"/>
    <w:rsid w:val="007652D1"/>
    <w:rsid w:val="0076536A"/>
    <w:rsid w:val="007667E0"/>
    <w:rsid w:val="007679C8"/>
    <w:rsid w:val="00771161"/>
    <w:rsid w:val="00772D76"/>
    <w:rsid w:val="007746BF"/>
    <w:rsid w:val="0077507F"/>
    <w:rsid w:val="00775607"/>
    <w:rsid w:val="00776C05"/>
    <w:rsid w:val="00776CBC"/>
    <w:rsid w:val="00776E8B"/>
    <w:rsid w:val="00781C15"/>
    <w:rsid w:val="00782399"/>
    <w:rsid w:val="0078279B"/>
    <w:rsid w:val="0078296B"/>
    <w:rsid w:val="00783099"/>
    <w:rsid w:val="007837C4"/>
    <w:rsid w:val="00783960"/>
    <w:rsid w:val="00784060"/>
    <w:rsid w:val="00784E96"/>
    <w:rsid w:val="007857A2"/>
    <w:rsid w:val="00785BFE"/>
    <w:rsid w:val="00785CB9"/>
    <w:rsid w:val="00786947"/>
    <w:rsid w:val="007908BB"/>
    <w:rsid w:val="00790E39"/>
    <w:rsid w:val="0079179D"/>
    <w:rsid w:val="00791B51"/>
    <w:rsid w:val="00791BCE"/>
    <w:rsid w:val="00792120"/>
    <w:rsid w:val="0079223B"/>
    <w:rsid w:val="00792BF9"/>
    <w:rsid w:val="007940A8"/>
    <w:rsid w:val="00794172"/>
    <w:rsid w:val="007968EC"/>
    <w:rsid w:val="00796C11"/>
    <w:rsid w:val="00797335"/>
    <w:rsid w:val="007976DB"/>
    <w:rsid w:val="007A08B5"/>
    <w:rsid w:val="007A0BDE"/>
    <w:rsid w:val="007A2118"/>
    <w:rsid w:val="007A27D4"/>
    <w:rsid w:val="007A2BD5"/>
    <w:rsid w:val="007A2BF2"/>
    <w:rsid w:val="007A3A1C"/>
    <w:rsid w:val="007A4201"/>
    <w:rsid w:val="007A5F00"/>
    <w:rsid w:val="007A61EC"/>
    <w:rsid w:val="007A6D45"/>
    <w:rsid w:val="007A7735"/>
    <w:rsid w:val="007B05E2"/>
    <w:rsid w:val="007B2F04"/>
    <w:rsid w:val="007B3306"/>
    <w:rsid w:val="007B4BF7"/>
    <w:rsid w:val="007B5A59"/>
    <w:rsid w:val="007B6664"/>
    <w:rsid w:val="007B72B3"/>
    <w:rsid w:val="007C0057"/>
    <w:rsid w:val="007C0337"/>
    <w:rsid w:val="007C09E9"/>
    <w:rsid w:val="007C1293"/>
    <w:rsid w:val="007C13C7"/>
    <w:rsid w:val="007C1C8F"/>
    <w:rsid w:val="007C20F4"/>
    <w:rsid w:val="007C25BD"/>
    <w:rsid w:val="007C391B"/>
    <w:rsid w:val="007C478E"/>
    <w:rsid w:val="007C5F54"/>
    <w:rsid w:val="007C62EC"/>
    <w:rsid w:val="007C6D52"/>
    <w:rsid w:val="007D0A46"/>
    <w:rsid w:val="007D22CA"/>
    <w:rsid w:val="007D357E"/>
    <w:rsid w:val="007D4A63"/>
    <w:rsid w:val="007D60C1"/>
    <w:rsid w:val="007D6918"/>
    <w:rsid w:val="007D7012"/>
    <w:rsid w:val="007D7D64"/>
    <w:rsid w:val="007E0C9F"/>
    <w:rsid w:val="007E0D4B"/>
    <w:rsid w:val="007E1863"/>
    <w:rsid w:val="007E1E7D"/>
    <w:rsid w:val="007E2535"/>
    <w:rsid w:val="007E27FF"/>
    <w:rsid w:val="007E2959"/>
    <w:rsid w:val="007E2CBB"/>
    <w:rsid w:val="007E39CC"/>
    <w:rsid w:val="007E3F75"/>
    <w:rsid w:val="007E485B"/>
    <w:rsid w:val="007E48C2"/>
    <w:rsid w:val="007E6259"/>
    <w:rsid w:val="007E6D22"/>
    <w:rsid w:val="007E7A7C"/>
    <w:rsid w:val="007F15AD"/>
    <w:rsid w:val="007F1BFC"/>
    <w:rsid w:val="007F20F8"/>
    <w:rsid w:val="007F5368"/>
    <w:rsid w:val="007F57C0"/>
    <w:rsid w:val="007F6DA6"/>
    <w:rsid w:val="007F6DF3"/>
    <w:rsid w:val="007F7B75"/>
    <w:rsid w:val="008000B4"/>
    <w:rsid w:val="00800C89"/>
    <w:rsid w:val="00801645"/>
    <w:rsid w:val="008020C6"/>
    <w:rsid w:val="008020D4"/>
    <w:rsid w:val="0080221E"/>
    <w:rsid w:val="008038F7"/>
    <w:rsid w:val="0080410C"/>
    <w:rsid w:val="0081046F"/>
    <w:rsid w:val="008105FA"/>
    <w:rsid w:val="0081148D"/>
    <w:rsid w:val="00812FA3"/>
    <w:rsid w:val="00813341"/>
    <w:rsid w:val="00813F62"/>
    <w:rsid w:val="00813F93"/>
    <w:rsid w:val="00813FBD"/>
    <w:rsid w:val="00814227"/>
    <w:rsid w:val="008153B5"/>
    <w:rsid w:val="008158A5"/>
    <w:rsid w:val="00816ED3"/>
    <w:rsid w:val="008171DD"/>
    <w:rsid w:val="00821FA3"/>
    <w:rsid w:val="008230F4"/>
    <w:rsid w:val="00823F8B"/>
    <w:rsid w:val="00825348"/>
    <w:rsid w:val="008253A6"/>
    <w:rsid w:val="00825628"/>
    <w:rsid w:val="0082568A"/>
    <w:rsid w:val="0082779E"/>
    <w:rsid w:val="00827B29"/>
    <w:rsid w:val="00827D3C"/>
    <w:rsid w:val="008318E3"/>
    <w:rsid w:val="00832440"/>
    <w:rsid w:val="00834076"/>
    <w:rsid w:val="00835287"/>
    <w:rsid w:val="00835654"/>
    <w:rsid w:val="008363C6"/>
    <w:rsid w:val="00840D4C"/>
    <w:rsid w:val="00840FC0"/>
    <w:rsid w:val="00841105"/>
    <w:rsid w:val="008413DA"/>
    <w:rsid w:val="0084145F"/>
    <w:rsid w:val="00842958"/>
    <w:rsid w:val="00842C36"/>
    <w:rsid w:val="00842D5D"/>
    <w:rsid w:val="00843506"/>
    <w:rsid w:val="00843E31"/>
    <w:rsid w:val="0084483D"/>
    <w:rsid w:val="00844E45"/>
    <w:rsid w:val="00845580"/>
    <w:rsid w:val="00845A6C"/>
    <w:rsid w:val="00845ABE"/>
    <w:rsid w:val="00846ED2"/>
    <w:rsid w:val="00847525"/>
    <w:rsid w:val="00847567"/>
    <w:rsid w:val="00847A52"/>
    <w:rsid w:val="00847E12"/>
    <w:rsid w:val="00847EE3"/>
    <w:rsid w:val="0085060F"/>
    <w:rsid w:val="008508C8"/>
    <w:rsid w:val="00850D23"/>
    <w:rsid w:val="00851231"/>
    <w:rsid w:val="00853AE9"/>
    <w:rsid w:val="00855B4D"/>
    <w:rsid w:val="00855F73"/>
    <w:rsid w:val="0086081A"/>
    <w:rsid w:val="008616B3"/>
    <w:rsid w:val="00862B7D"/>
    <w:rsid w:val="00863637"/>
    <w:rsid w:val="008650C2"/>
    <w:rsid w:val="008652B9"/>
    <w:rsid w:val="00866305"/>
    <w:rsid w:val="0086662E"/>
    <w:rsid w:val="00866767"/>
    <w:rsid w:val="00866DFD"/>
    <w:rsid w:val="00866E4A"/>
    <w:rsid w:val="00866F42"/>
    <w:rsid w:val="00867844"/>
    <w:rsid w:val="008679D7"/>
    <w:rsid w:val="00867F21"/>
    <w:rsid w:val="008705AF"/>
    <w:rsid w:val="00870D0E"/>
    <w:rsid w:val="0087174C"/>
    <w:rsid w:val="00874025"/>
    <w:rsid w:val="00875D1D"/>
    <w:rsid w:val="00876272"/>
    <w:rsid w:val="00876568"/>
    <w:rsid w:val="00876580"/>
    <w:rsid w:val="008768FA"/>
    <w:rsid w:val="00877EB7"/>
    <w:rsid w:val="00877F72"/>
    <w:rsid w:val="00880173"/>
    <w:rsid w:val="008810D1"/>
    <w:rsid w:val="0088137A"/>
    <w:rsid w:val="008827F5"/>
    <w:rsid w:val="0088320E"/>
    <w:rsid w:val="00883740"/>
    <w:rsid w:val="00884BE2"/>
    <w:rsid w:val="00885227"/>
    <w:rsid w:val="0088561B"/>
    <w:rsid w:val="0088616F"/>
    <w:rsid w:val="00887034"/>
    <w:rsid w:val="00887F2C"/>
    <w:rsid w:val="00890757"/>
    <w:rsid w:val="00890CF7"/>
    <w:rsid w:val="0089214E"/>
    <w:rsid w:val="0089273F"/>
    <w:rsid w:val="00893531"/>
    <w:rsid w:val="00893AF2"/>
    <w:rsid w:val="00893FC1"/>
    <w:rsid w:val="00894889"/>
    <w:rsid w:val="00894FB0"/>
    <w:rsid w:val="00895ECE"/>
    <w:rsid w:val="00895ED7"/>
    <w:rsid w:val="00896557"/>
    <w:rsid w:val="00896E65"/>
    <w:rsid w:val="008973C7"/>
    <w:rsid w:val="00897CA1"/>
    <w:rsid w:val="008A09A1"/>
    <w:rsid w:val="008A0FAD"/>
    <w:rsid w:val="008A13A2"/>
    <w:rsid w:val="008A2E58"/>
    <w:rsid w:val="008A60CF"/>
    <w:rsid w:val="008A615D"/>
    <w:rsid w:val="008A63EE"/>
    <w:rsid w:val="008A646E"/>
    <w:rsid w:val="008A67FE"/>
    <w:rsid w:val="008B1AB9"/>
    <w:rsid w:val="008B1CA0"/>
    <w:rsid w:val="008B1FE5"/>
    <w:rsid w:val="008B23C3"/>
    <w:rsid w:val="008B3CB1"/>
    <w:rsid w:val="008B57B0"/>
    <w:rsid w:val="008B66E9"/>
    <w:rsid w:val="008B7CD2"/>
    <w:rsid w:val="008C08EE"/>
    <w:rsid w:val="008C128D"/>
    <w:rsid w:val="008C1A04"/>
    <w:rsid w:val="008C1A2B"/>
    <w:rsid w:val="008C1BBE"/>
    <w:rsid w:val="008C24E3"/>
    <w:rsid w:val="008C3787"/>
    <w:rsid w:val="008C3C67"/>
    <w:rsid w:val="008C41B2"/>
    <w:rsid w:val="008C4678"/>
    <w:rsid w:val="008C4A4D"/>
    <w:rsid w:val="008C5A22"/>
    <w:rsid w:val="008C5CD9"/>
    <w:rsid w:val="008C6089"/>
    <w:rsid w:val="008C6BB5"/>
    <w:rsid w:val="008C7237"/>
    <w:rsid w:val="008C73BB"/>
    <w:rsid w:val="008C73D3"/>
    <w:rsid w:val="008D00D0"/>
    <w:rsid w:val="008D0183"/>
    <w:rsid w:val="008D078C"/>
    <w:rsid w:val="008D0F84"/>
    <w:rsid w:val="008D1A19"/>
    <w:rsid w:val="008D5164"/>
    <w:rsid w:val="008D5B22"/>
    <w:rsid w:val="008D5BBA"/>
    <w:rsid w:val="008D7083"/>
    <w:rsid w:val="008E0B6F"/>
    <w:rsid w:val="008E2CB2"/>
    <w:rsid w:val="008E2D27"/>
    <w:rsid w:val="008E5412"/>
    <w:rsid w:val="008E65F1"/>
    <w:rsid w:val="008E742D"/>
    <w:rsid w:val="008E7579"/>
    <w:rsid w:val="008F004B"/>
    <w:rsid w:val="008F086F"/>
    <w:rsid w:val="008F0FBD"/>
    <w:rsid w:val="008F1234"/>
    <w:rsid w:val="008F158A"/>
    <w:rsid w:val="008F1AED"/>
    <w:rsid w:val="008F276C"/>
    <w:rsid w:val="008F3371"/>
    <w:rsid w:val="008F36A9"/>
    <w:rsid w:val="008F37F7"/>
    <w:rsid w:val="008F4352"/>
    <w:rsid w:val="008F45D3"/>
    <w:rsid w:val="008F4F9D"/>
    <w:rsid w:val="008F5C4E"/>
    <w:rsid w:val="008F6D91"/>
    <w:rsid w:val="008F6F70"/>
    <w:rsid w:val="008F72BC"/>
    <w:rsid w:val="008F75F2"/>
    <w:rsid w:val="00901260"/>
    <w:rsid w:val="00901D44"/>
    <w:rsid w:val="00902670"/>
    <w:rsid w:val="00902EF2"/>
    <w:rsid w:val="009033D5"/>
    <w:rsid w:val="00903662"/>
    <w:rsid w:val="009058C2"/>
    <w:rsid w:val="00906827"/>
    <w:rsid w:val="00906EF5"/>
    <w:rsid w:val="00911A3A"/>
    <w:rsid w:val="00913319"/>
    <w:rsid w:val="009144CF"/>
    <w:rsid w:val="00914806"/>
    <w:rsid w:val="009149D2"/>
    <w:rsid w:val="00914F94"/>
    <w:rsid w:val="00915488"/>
    <w:rsid w:val="00916A69"/>
    <w:rsid w:val="00917603"/>
    <w:rsid w:val="00920549"/>
    <w:rsid w:val="009209E1"/>
    <w:rsid w:val="00922DED"/>
    <w:rsid w:val="00923229"/>
    <w:rsid w:val="0092538D"/>
    <w:rsid w:val="009254EA"/>
    <w:rsid w:val="0092595F"/>
    <w:rsid w:val="00925DA1"/>
    <w:rsid w:val="009272F8"/>
    <w:rsid w:val="00927F9D"/>
    <w:rsid w:val="0093102C"/>
    <w:rsid w:val="0093251C"/>
    <w:rsid w:val="009331E7"/>
    <w:rsid w:val="00933F7C"/>
    <w:rsid w:val="00934BDE"/>
    <w:rsid w:val="009353FE"/>
    <w:rsid w:val="00936A8B"/>
    <w:rsid w:val="00936F86"/>
    <w:rsid w:val="00937382"/>
    <w:rsid w:val="009401F5"/>
    <w:rsid w:val="009406FE"/>
    <w:rsid w:val="00941083"/>
    <w:rsid w:val="00941541"/>
    <w:rsid w:val="009433D4"/>
    <w:rsid w:val="009443C0"/>
    <w:rsid w:val="009447DB"/>
    <w:rsid w:val="00944812"/>
    <w:rsid w:val="00946FBB"/>
    <w:rsid w:val="0094753D"/>
    <w:rsid w:val="00947593"/>
    <w:rsid w:val="00950355"/>
    <w:rsid w:val="00950522"/>
    <w:rsid w:val="00950A39"/>
    <w:rsid w:val="00950ADC"/>
    <w:rsid w:val="00950D90"/>
    <w:rsid w:val="0095131C"/>
    <w:rsid w:val="00951EF7"/>
    <w:rsid w:val="009534CC"/>
    <w:rsid w:val="009537FA"/>
    <w:rsid w:val="00953872"/>
    <w:rsid w:val="0095457F"/>
    <w:rsid w:val="0095533B"/>
    <w:rsid w:val="00955BC1"/>
    <w:rsid w:val="00956437"/>
    <w:rsid w:val="0095737B"/>
    <w:rsid w:val="009603FE"/>
    <w:rsid w:val="009605FC"/>
    <w:rsid w:val="00960D81"/>
    <w:rsid w:val="00961D32"/>
    <w:rsid w:val="009625D8"/>
    <w:rsid w:val="00962F60"/>
    <w:rsid w:val="00965544"/>
    <w:rsid w:val="00966731"/>
    <w:rsid w:val="00967232"/>
    <w:rsid w:val="00967623"/>
    <w:rsid w:val="00967DB6"/>
    <w:rsid w:val="0097084E"/>
    <w:rsid w:val="00970B43"/>
    <w:rsid w:val="009728B2"/>
    <w:rsid w:val="00972A56"/>
    <w:rsid w:val="00973127"/>
    <w:rsid w:val="00973573"/>
    <w:rsid w:val="009742E4"/>
    <w:rsid w:val="009747F5"/>
    <w:rsid w:val="009749B3"/>
    <w:rsid w:val="009758AD"/>
    <w:rsid w:val="00975B6B"/>
    <w:rsid w:val="00976BAC"/>
    <w:rsid w:val="00977546"/>
    <w:rsid w:val="009775C0"/>
    <w:rsid w:val="00980DD0"/>
    <w:rsid w:val="009814DD"/>
    <w:rsid w:val="00981AF6"/>
    <w:rsid w:val="00983227"/>
    <w:rsid w:val="009836A2"/>
    <w:rsid w:val="00983722"/>
    <w:rsid w:val="00986105"/>
    <w:rsid w:val="00986A38"/>
    <w:rsid w:val="00986BBE"/>
    <w:rsid w:val="009919CC"/>
    <w:rsid w:val="00991F01"/>
    <w:rsid w:val="00991F82"/>
    <w:rsid w:val="00992CC5"/>
    <w:rsid w:val="00993203"/>
    <w:rsid w:val="00993221"/>
    <w:rsid w:val="0099410D"/>
    <w:rsid w:val="009941D7"/>
    <w:rsid w:val="00994528"/>
    <w:rsid w:val="0099576E"/>
    <w:rsid w:val="00995848"/>
    <w:rsid w:val="009958B5"/>
    <w:rsid w:val="009974DA"/>
    <w:rsid w:val="00997DF6"/>
    <w:rsid w:val="009A057A"/>
    <w:rsid w:val="009A13B6"/>
    <w:rsid w:val="009A19B8"/>
    <w:rsid w:val="009A1FEB"/>
    <w:rsid w:val="009A5ADA"/>
    <w:rsid w:val="009A6BD2"/>
    <w:rsid w:val="009A6F25"/>
    <w:rsid w:val="009A71A7"/>
    <w:rsid w:val="009A720F"/>
    <w:rsid w:val="009A7588"/>
    <w:rsid w:val="009B0EDB"/>
    <w:rsid w:val="009B22D0"/>
    <w:rsid w:val="009B469E"/>
    <w:rsid w:val="009B5356"/>
    <w:rsid w:val="009B5AFE"/>
    <w:rsid w:val="009B68FE"/>
    <w:rsid w:val="009B75BF"/>
    <w:rsid w:val="009B76BA"/>
    <w:rsid w:val="009B7B46"/>
    <w:rsid w:val="009C0A74"/>
    <w:rsid w:val="009C0E1F"/>
    <w:rsid w:val="009C25B1"/>
    <w:rsid w:val="009C3082"/>
    <w:rsid w:val="009C4363"/>
    <w:rsid w:val="009C58AE"/>
    <w:rsid w:val="009C60EA"/>
    <w:rsid w:val="009C6BAD"/>
    <w:rsid w:val="009C6E62"/>
    <w:rsid w:val="009C7CD5"/>
    <w:rsid w:val="009D0140"/>
    <w:rsid w:val="009D0490"/>
    <w:rsid w:val="009D04AA"/>
    <w:rsid w:val="009D06E1"/>
    <w:rsid w:val="009D15A3"/>
    <w:rsid w:val="009D15F7"/>
    <w:rsid w:val="009D17F6"/>
    <w:rsid w:val="009D1C8B"/>
    <w:rsid w:val="009D201C"/>
    <w:rsid w:val="009D2FA1"/>
    <w:rsid w:val="009D338B"/>
    <w:rsid w:val="009D52A2"/>
    <w:rsid w:val="009D5881"/>
    <w:rsid w:val="009D76C2"/>
    <w:rsid w:val="009D785A"/>
    <w:rsid w:val="009D7B0E"/>
    <w:rsid w:val="009D7D4D"/>
    <w:rsid w:val="009E0024"/>
    <w:rsid w:val="009E2770"/>
    <w:rsid w:val="009E36D0"/>
    <w:rsid w:val="009E5041"/>
    <w:rsid w:val="009E5936"/>
    <w:rsid w:val="009E5A35"/>
    <w:rsid w:val="009E614B"/>
    <w:rsid w:val="009E6E3D"/>
    <w:rsid w:val="009E73F2"/>
    <w:rsid w:val="009E7743"/>
    <w:rsid w:val="009F0D12"/>
    <w:rsid w:val="009F0FB8"/>
    <w:rsid w:val="009F147D"/>
    <w:rsid w:val="009F1C45"/>
    <w:rsid w:val="009F1D09"/>
    <w:rsid w:val="009F20EE"/>
    <w:rsid w:val="009F2414"/>
    <w:rsid w:val="009F24DF"/>
    <w:rsid w:val="009F25E6"/>
    <w:rsid w:val="009F316D"/>
    <w:rsid w:val="009F46A0"/>
    <w:rsid w:val="009F55DC"/>
    <w:rsid w:val="009F606B"/>
    <w:rsid w:val="009F6AFD"/>
    <w:rsid w:val="009F7BC5"/>
    <w:rsid w:val="009F7FE6"/>
    <w:rsid w:val="00A00A9F"/>
    <w:rsid w:val="00A022CB"/>
    <w:rsid w:val="00A02417"/>
    <w:rsid w:val="00A025CE"/>
    <w:rsid w:val="00A02BBB"/>
    <w:rsid w:val="00A03DDA"/>
    <w:rsid w:val="00A0516F"/>
    <w:rsid w:val="00A05FD8"/>
    <w:rsid w:val="00A065CF"/>
    <w:rsid w:val="00A074AA"/>
    <w:rsid w:val="00A07572"/>
    <w:rsid w:val="00A12C4C"/>
    <w:rsid w:val="00A1326C"/>
    <w:rsid w:val="00A14E55"/>
    <w:rsid w:val="00A15520"/>
    <w:rsid w:val="00A16D45"/>
    <w:rsid w:val="00A17A0C"/>
    <w:rsid w:val="00A20092"/>
    <w:rsid w:val="00A204A0"/>
    <w:rsid w:val="00A2284F"/>
    <w:rsid w:val="00A22CC0"/>
    <w:rsid w:val="00A2327F"/>
    <w:rsid w:val="00A237B4"/>
    <w:rsid w:val="00A24213"/>
    <w:rsid w:val="00A245DA"/>
    <w:rsid w:val="00A24A27"/>
    <w:rsid w:val="00A24B10"/>
    <w:rsid w:val="00A25688"/>
    <w:rsid w:val="00A25E01"/>
    <w:rsid w:val="00A26494"/>
    <w:rsid w:val="00A30131"/>
    <w:rsid w:val="00A3098B"/>
    <w:rsid w:val="00A315C2"/>
    <w:rsid w:val="00A31769"/>
    <w:rsid w:val="00A31A0C"/>
    <w:rsid w:val="00A32814"/>
    <w:rsid w:val="00A32D76"/>
    <w:rsid w:val="00A33A3B"/>
    <w:rsid w:val="00A34191"/>
    <w:rsid w:val="00A34245"/>
    <w:rsid w:val="00A34A0D"/>
    <w:rsid w:val="00A354E9"/>
    <w:rsid w:val="00A361A4"/>
    <w:rsid w:val="00A361A6"/>
    <w:rsid w:val="00A362ED"/>
    <w:rsid w:val="00A36632"/>
    <w:rsid w:val="00A36A65"/>
    <w:rsid w:val="00A36D6A"/>
    <w:rsid w:val="00A36D75"/>
    <w:rsid w:val="00A36E01"/>
    <w:rsid w:val="00A4006E"/>
    <w:rsid w:val="00A406D0"/>
    <w:rsid w:val="00A41756"/>
    <w:rsid w:val="00A41C9A"/>
    <w:rsid w:val="00A41DEA"/>
    <w:rsid w:val="00A4209F"/>
    <w:rsid w:val="00A42D28"/>
    <w:rsid w:val="00A42ECA"/>
    <w:rsid w:val="00A43377"/>
    <w:rsid w:val="00A43927"/>
    <w:rsid w:val="00A44297"/>
    <w:rsid w:val="00A4491F"/>
    <w:rsid w:val="00A457FD"/>
    <w:rsid w:val="00A458BB"/>
    <w:rsid w:val="00A45D77"/>
    <w:rsid w:val="00A50715"/>
    <w:rsid w:val="00A51939"/>
    <w:rsid w:val="00A51F13"/>
    <w:rsid w:val="00A5228E"/>
    <w:rsid w:val="00A552DF"/>
    <w:rsid w:val="00A55823"/>
    <w:rsid w:val="00A5602A"/>
    <w:rsid w:val="00A566B7"/>
    <w:rsid w:val="00A577D0"/>
    <w:rsid w:val="00A60AF8"/>
    <w:rsid w:val="00A61E2D"/>
    <w:rsid w:val="00A6292A"/>
    <w:rsid w:val="00A62D36"/>
    <w:rsid w:val="00A6354B"/>
    <w:rsid w:val="00A644CD"/>
    <w:rsid w:val="00A657FB"/>
    <w:rsid w:val="00A661F1"/>
    <w:rsid w:val="00A66CE7"/>
    <w:rsid w:val="00A71852"/>
    <w:rsid w:val="00A71F65"/>
    <w:rsid w:val="00A7206C"/>
    <w:rsid w:val="00A733FF"/>
    <w:rsid w:val="00A741F1"/>
    <w:rsid w:val="00A754DC"/>
    <w:rsid w:val="00A75DFA"/>
    <w:rsid w:val="00A77037"/>
    <w:rsid w:val="00A80A18"/>
    <w:rsid w:val="00A80B11"/>
    <w:rsid w:val="00A819BD"/>
    <w:rsid w:val="00A82EF1"/>
    <w:rsid w:val="00A83479"/>
    <w:rsid w:val="00A838B1"/>
    <w:rsid w:val="00A85983"/>
    <w:rsid w:val="00A85C8D"/>
    <w:rsid w:val="00A86099"/>
    <w:rsid w:val="00A8678A"/>
    <w:rsid w:val="00A86CFC"/>
    <w:rsid w:val="00A90F11"/>
    <w:rsid w:val="00A90F57"/>
    <w:rsid w:val="00A912B7"/>
    <w:rsid w:val="00A914E4"/>
    <w:rsid w:val="00A932F4"/>
    <w:rsid w:val="00A932F9"/>
    <w:rsid w:val="00A93848"/>
    <w:rsid w:val="00A951C1"/>
    <w:rsid w:val="00A95558"/>
    <w:rsid w:val="00A9564F"/>
    <w:rsid w:val="00A9590F"/>
    <w:rsid w:val="00A95F3A"/>
    <w:rsid w:val="00A96224"/>
    <w:rsid w:val="00AA0078"/>
    <w:rsid w:val="00AA0400"/>
    <w:rsid w:val="00AA097C"/>
    <w:rsid w:val="00AA191B"/>
    <w:rsid w:val="00AA39ED"/>
    <w:rsid w:val="00AA412C"/>
    <w:rsid w:val="00AA47F6"/>
    <w:rsid w:val="00AA53BC"/>
    <w:rsid w:val="00AA5645"/>
    <w:rsid w:val="00AA7BAF"/>
    <w:rsid w:val="00AA7CD2"/>
    <w:rsid w:val="00AB10C2"/>
    <w:rsid w:val="00AB1FA6"/>
    <w:rsid w:val="00AB2556"/>
    <w:rsid w:val="00AB2636"/>
    <w:rsid w:val="00AB40F8"/>
    <w:rsid w:val="00AB4381"/>
    <w:rsid w:val="00AB49E5"/>
    <w:rsid w:val="00AB52A9"/>
    <w:rsid w:val="00AB5434"/>
    <w:rsid w:val="00AB5690"/>
    <w:rsid w:val="00AB5A9F"/>
    <w:rsid w:val="00AB5E2A"/>
    <w:rsid w:val="00AB7FE8"/>
    <w:rsid w:val="00AC0FFB"/>
    <w:rsid w:val="00AC1F25"/>
    <w:rsid w:val="00AC1F43"/>
    <w:rsid w:val="00AC3248"/>
    <w:rsid w:val="00AC3EF6"/>
    <w:rsid w:val="00AC4100"/>
    <w:rsid w:val="00AC432C"/>
    <w:rsid w:val="00AC648E"/>
    <w:rsid w:val="00AC6588"/>
    <w:rsid w:val="00AC68D6"/>
    <w:rsid w:val="00AD1AC7"/>
    <w:rsid w:val="00AD1B8C"/>
    <w:rsid w:val="00AD1D18"/>
    <w:rsid w:val="00AD21F3"/>
    <w:rsid w:val="00AD22CD"/>
    <w:rsid w:val="00AD341F"/>
    <w:rsid w:val="00AD4074"/>
    <w:rsid w:val="00AD455F"/>
    <w:rsid w:val="00AD48CD"/>
    <w:rsid w:val="00AD549C"/>
    <w:rsid w:val="00AD5FC8"/>
    <w:rsid w:val="00AD60A1"/>
    <w:rsid w:val="00AD6EB1"/>
    <w:rsid w:val="00AD74C0"/>
    <w:rsid w:val="00AE054D"/>
    <w:rsid w:val="00AE0EF1"/>
    <w:rsid w:val="00AE310D"/>
    <w:rsid w:val="00AE366F"/>
    <w:rsid w:val="00AE3B52"/>
    <w:rsid w:val="00AE47CB"/>
    <w:rsid w:val="00AE5459"/>
    <w:rsid w:val="00AE73B4"/>
    <w:rsid w:val="00AF03A2"/>
    <w:rsid w:val="00AF2213"/>
    <w:rsid w:val="00AF360E"/>
    <w:rsid w:val="00AF5B06"/>
    <w:rsid w:val="00AF6128"/>
    <w:rsid w:val="00AF704F"/>
    <w:rsid w:val="00AF7143"/>
    <w:rsid w:val="00AF7253"/>
    <w:rsid w:val="00AF7EDA"/>
    <w:rsid w:val="00B036B9"/>
    <w:rsid w:val="00B03F75"/>
    <w:rsid w:val="00B0464C"/>
    <w:rsid w:val="00B04A24"/>
    <w:rsid w:val="00B04BED"/>
    <w:rsid w:val="00B05829"/>
    <w:rsid w:val="00B065A4"/>
    <w:rsid w:val="00B06AA2"/>
    <w:rsid w:val="00B102AD"/>
    <w:rsid w:val="00B10A2E"/>
    <w:rsid w:val="00B1263F"/>
    <w:rsid w:val="00B12BF4"/>
    <w:rsid w:val="00B1316D"/>
    <w:rsid w:val="00B14512"/>
    <w:rsid w:val="00B15327"/>
    <w:rsid w:val="00B15A89"/>
    <w:rsid w:val="00B15C41"/>
    <w:rsid w:val="00B1651C"/>
    <w:rsid w:val="00B16945"/>
    <w:rsid w:val="00B16CEE"/>
    <w:rsid w:val="00B16F0F"/>
    <w:rsid w:val="00B178B5"/>
    <w:rsid w:val="00B17A7A"/>
    <w:rsid w:val="00B17C7F"/>
    <w:rsid w:val="00B206D8"/>
    <w:rsid w:val="00B239CF"/>
    <w:rsid w:val="00B23A5F"/>
    <w:rsid w:val="00B23CD5"/>
    <w:rsid w:val="00B25042"/>
    <w:rsid w:val="00B25315"/>
    <w:rsid w:val="00B25AD5"/>
    <w:rsid w:val="00B25ED8"/>
    <w:rsid w:val="00B3276D"/>
    <w:rsid w:val="00B332C6"/>
    <w:rsid w:val="00B334E1"/>
    <w:rsid w:val="00B34032"/>
    <w:rsid w:val="00B349E2"/>
    <w:rsid w:val="00B353C8"/>
    <w:rsid w:val="00B35A5D"/>
    <w:rsid w:val="00B36612"/>
    <w:rsid w:val="00B36938"/>
    <w:rsid w:val="00B378E6"/>
    <w:rsid w:val="00B405E2"/>
    <w:rsid w:val="00B41754"/>
    <w:rsid w:val="00B43A7E"/>
    <w:rsid w:val="00B44925"/>
    <w:rsid w:val="00B450C7"/>
    <w:rsid w:val="00B453AC"/>
    <w:rsid w:val="00B455BB"/>
    <w:rsid w:val="00B45675"/>
    <w:rsid w:val="00B45688"/>
    <w:rsid w:val="00B46991"/>
    <w:rsid w:val="00B46CE3"/>
    <w:rsid w:val="00B46D37"/>
    <w:rsid w:val="00B474D3"/>
    <w:rsid w:val="00B475EF"/>
    <w:rsid w:val="00B5035A"/>
    <w:rsid w:val="00B51411"/>
    <w:rsid w:val="00B52263"/>
    <w:rsid w:val="00B53526"/>
    <w:rsid w:val="00B5440A"/>
    <w:rsid w:val="00B548E1"/>
    <w:rsid w:val="00B552D5"/>
    <w:rsid w:val="00B553FA"/>
    <w:rsid w:val="00B557E0"/>
    <w:rsid w:val="00B5676D"/>
    <w:rsid w:val="00B57119"/>
    <w:rsid w:val="00B57DF1"/>
    <w:rsid w:val="00B60708"/>
    <w:rsid w:val="00B6151F"/>
    <w:rsid w:val="00B63827"/>
    <w:rsid w:val="00B63F9D"/>
    <w:rsid w:val="00B64AE2"/>
    <w:rsid w:val="00B675CD"/>
    <w:rsid w:val="00B67666"/>
    <w:rsid w:val="00B702E7"/>
    <w:rsid w:val="00B7092C"/>
    <w:rsid w:val="00B70E1E"/>
    <w:rsid w:val="00B72DEA"/>
    <w:rsid w:val="00B7337A"/>
    <w:rsid w:val="00B740FC"/>
    <w:rsid w:val="00B743D1"/>
    <w:rsid w:val="00B7487F"/>
    <w:rsid w:val="00B753F6"/>
    <w:rsid w:val="00B777CF"/>
    <w:rsid w:val="00B7781E"/>
    <w:rsid w:val="00B778CE"/>
    <w:rsid w:val="00B806DB"/>
    <w:rsid w:val="00B84BF4"/>
    <w:rsid w:val="00B859DE"/>
    <w:rsid w:val="00B873C4"/>
    <w:rsid w:val="00B877B7"/>
    <w:rsid w:val="00B87F7D"/>
    <w:rsid w:val="00B90318"/>
    <w:rsid w:val="00B92812"/>
    <w:rsid w:val="00B92A2C"/>
    <w:rsid w:val="00B92B7A"/>
    <w:rsid w:val="00B92C3D"/>
    <w:rsid w:val="00B93B80"/>
    <w:rsid w:val="00B93CC1"/>
    <w:rsid w:val="00B9490E"/>
    <w:rsid w:val="00B95B33"/>
    <w:rsid w:val="00B97CF1"/>
    <w:rsid w:val="00B97E3D"/>
    <w:rsid w:val="00BA0CF4"/>
    <w:rsid w:val="00BA24B6"/>
    <w:rsid w:val="00BA2C87"/>
    <w:rsid w:val="00BA4E3F"/>
    <w:rsid w:val="00BA4F94"/>
    <w:rsid w:val="00BA5018"/>
    <w:rsid w:val="00BA57EF"/>
    <w:rsid w:val="00BA5EC4"/>
    <w:rsid w:val="00BA647A"/>
    <w:rsid w:val="00BA7ACC"/>
    <w:rsid w:val="00BB016B"/>
    <w:rsid w:val="00BB0F90"/>
    <w:rsid w:val="00BB1F81"/>
    <w:rsid w:val="00BB291C"/>
    <w:rsid w:val="00BB2E91"/>
    <w:rsid w:val="00BB43CF"/>
    <w:rsid w:val="00BB524B"/>
    <w:rsid w:val="00BB60F1"/>
    <w:rsid w:val="00BB6586"/>
    <w:rsid w:val="00BC02D6"/>
    <w:rsid w:val="00BC086F"/>
    <w:rsid w:val="00BC0988"/>
    <w:rsid w:val="00BC0A6A"/>
    <w:rsid w:val="00BC4485"/>
    <w:rsid w:val="00BC4EED"/>
    <w:rsid w:val="00BC50DB"/>
    <w:rsid w:val="00BC53B8"/>
    <w:rsid w:val="00BC58EC"/>
    <w:rsid w:val="00BC5DD3"/>
    <w:rsid w:val="00BD00E5"/>
    <w:rsid w:val="00BD1010"/>
    <w:rsid w:val="00BD2F4E"/>
    <w:rsid w:val="00BD3061"/>
    <w:rsid w:val="00BD4310"/>
    <w:rsid w:val="00BD4830"/>
    <w:rsid w:val="00BD59F6"/>
    <w:rsid w:val="00BD722F"/>
    <w:rsid w:val="00BD73BA"/>
    <w:rsid w:val="00BE13E8"/>
    <w:rsid w:val="00BE1BFB"/>
    <w:rsid w:val="00BE3ECB"/>
    <w:rsid w:val="00BE63E0"/>
    <w:rsid w:val="00BE6EE8"/>
    <w:rsid w:val="00BE7AF9"/>
    <w:rsid w:val="00BE7B82"/>
    <w:rsid w:val="00BE7C15"/>
    <w:rsid w:val="00BF0334"/>
    <w:rsid w:val="00BF0D3B"/>
    <w:rsid w:val="00BF14BF"/>
    <w:rsid w:val="00BF1966"/>
    <w:rsid w:val="00BF23E2"/>
    <w:rsid w:val="00BF38D6"/>
    <w:rsid w:val="00BF4D6A"/>
    <w:rsid w:val="00BF4F58"/>
    <w:rsid w:val="00BF4FF9"/>
    <w:rsid w:val="00BF54CF"/>
    <w:rsid w:val="00BF59D0"/>
    <w:rsid w:val="00BF62C0"/>
    <w:rsid w:val="00BF6C02"/>
    <w:rsid w:val="00BF7F92"/>
    <w:rsid w:val="00C031F2"/>
    <w:rsid w:val="00C03F17"/>
    <w:rsid w:val="00C03FD8"/>
    <w:rsid w:val="00C0562C"/>
    <w:rsid w:val="00C05EE7"/>
    <w:rsid w:val="00C06DC9"/>
    <w:rsid w:val="00C07FE8"/>
    <w:rsid w:val="00C10596"/>
    <w:rsid w:val="00C1098E"/>
    <w:rsid w:val="00C10B14"/>
    <w:rsid w:val="00C10D41"/>
    <w:rsid w:val="00C11321"/>
    <w:rsid w:val="00C11C40"/>
    <w:rsid w:val="00C12E13"/>
    <w:rsid w:val="00C131CF"/>
    <w:rsid w:val="00C135AD"/>
    <w:rsid w:val="00C14735"/>
    <w:rsid w:val="00C149B1"/>
    <w:rsid w:val="00C14F43"/>
    <w:rsid w:val="00C15376"/>
    <w:rsid w:val="00C15400"/>
    <w:rsid w:val="00C15812"/>
    <w:rsid w:val="00C1742B"/>
    <w:rsid w:val="00C17640"/>
    <w:rsid w:val="00C17F04"/>
    <w:rsid w:val="00C203DB"/>
    <w:rsid w:val="00C20B7F"/>
    <w:rsid w:val="00C20BAA"/>
    <w:rsid w:val="00C21BFE"/>
    <w:rsid w:val="00C227CC"/>
    <w:rsid w:val="00C22FA5"/>
    <w:rsid w:val="00C232E6"/>
    <w:rsid w:val="00C23998"/>
    <w:rsid w:val="00C23A8C"/>
    <w:rsid w:val="00C24C18"/>
    <w:rsid w:val="00C24C57"/>
    <w:rsid w:val="00C2567F"/>
    <w:rsid w:val="00C27193"/>
    <w:rsid w:val="00C2730D"/>
    <w:rsid w:val="00C27ABB"/>
    <w:rsid w:val="00C3112E"/>
    <w:rsid w:val="00C31E34"/>
    <w:rsid w:val="00C322F4"/>
    <w:rsid w:val="00C32E9C"/>
    <w:rsid w:val="00C3427F"/>
    <w:rsid w:val="00C361F7"/>
    <w:rsid w:val="00C3790C"/>
    <w:rsid w:val="00C37A07"/>
    <w:rsid w:val="00C37AD5"/>
    <w:rsid w:val="00C404C8"/>
    <w:rsid w:val="00C40A16"/>
    <w:rsid w:val="00C40D3D"/>
    <w:rsid w:val="00C4149D"/>
    <w:rsid w:val="00C41C49"/>
    <w:rsid w:val="00C42604"/>
    <w:rsid w:val="00C42E71"/>
    <w:rsid w:val="00C433CD"/>
    <w:rsid w:val="00C437E1"/>
    <w:rsid w:val="00C43EA0"/>
    <w:rsid w:val="00C44696"/>
    <w:rsid w:val="00C455A2"/>
    <w:rsid w:val="00C45F21"/>
    <w:rsid w:val="00C47844"/>
    <w:rsid w:val="00C50B60"/>
    <w:rsid w:val="00C50FFE"/>
    <w:rsid w:val="00C53605"/>
    <w:rsid w:val="00C53C3C"/>
    <w:rsid w:val="00C5423B"/>
    <w:rsid w:val="00C548B0"/>
    <w:rsid w:val="00C54E23"/>
    <w:rsid w:val="00C556A9"/>
    <w:rsid w:val="00C56AAC"/>
    <w:rsid w:val="00C572CC"/>
    <w:rsid w:val="00C575D8"/>
    <w:rsid w:val="00C616D4"/>
    <w:rsid w:val="00C61734"/>
    <w:rsid w:val="00C61F57"/>
    <w:rsid w:val="00C6275D"/>
    <w:rsid w:val="00C62AF4"/>
    <w:rsid w:val="00C63757"/>
    <w:rsid w:val="00C6377A"/>
    <w:rsid w:val="00C63B48"/>
    <w:rsid w:val="00C63CD7"/>
    <w:rsid w:val="00C662FD"/>
    <w:rsid w:val="00C665C0"/>
    <w:rsid w:val="00C66F05"/>
    <w:rsid w:val="00C67E1D"/>
    <w:rsid w:val="00C70027"/>
    <w:rsid w:val="00C70207"/>
    <w:rsid w:val="00C7061A"/>
    <w:rsid w:val="00C706F6"/>
    <w:rsid w:val="00C71A9A"/>
    <w:rsid w:val="00C71FD8"/>
    <w:rsid w:val="00C723A8"/>
    <w:rsid w:val="00C72575"/>
    <w:rsid w:val="00C72C6D"/>
    <w:rsid w:val="00C73D56"/>
    <w:rsid w:val="00C73D5E"/>
    <w:rsid w:val="00C74314"/>
    <w:rsid w:val="00C76670"/>
    <w:rsid w:val="00C8004B"/>
    <w:rsid w:val="00C810B6"/>
    <w:rsid w:val="00C81352"/>
    <w:rsid w:val="00C8364F"/>
    <w:rsid w:val="00C83FF9"/>
    <w:rsid w:val="00C85360"/>
    <w:rsid w:val="00C85F08"/>
    <w:rsid w:val="00C865C7"/>
    <w:rsid w:val="00C86D1C"/>
    <w:rsid w:val="00C87036"/>
    <w:rsid w:val="00C87D92"/>
    <w:rsid w:val="00C9075A"/>
    <w:rsid w:val="00C90D85"/>
    <w:rsid w:val="00C91971"/>
    <w:rsid w:val="00C91B38"/>
    <w:rsid w:val="00C93609"/>
    <w:rsid w:val="00C939FC"/>
    <w:rsid w:val="00C93E8C"/>
    <w:rsid w:val="00C9404D"/>
    <w:rsid w:val="00C94839"/>
    <w:rsid w:val="00C95628"/>
    <w:rsid w:val="00C95E47"/>
    <w:rsid w:val="00C95F3D"/>
    <w:rsid w:val="00C96266"/>
    <w:rsid w:val="00C96A8D"/>
    <w:rsid w:val="00CA02FF"/>
    <w:rsid w:val="00CA091E"/>
    <w:rsid w:val="00CA0BCD"/>
    <w:rsid w:val="00CA0E45"/>
    <w:rsid w:val="00CA11DF"/>
    <w:rsid w:val="00CA1B60"/>
    <w:rsid w:val="00CA1F40"/>
    <w:rsid w:val="00CA2740"/>
    <w:rsid w:val="00CA29F9"/>
    <w:rsid w:val="00CA2DCA"/>
    <w:rsid w:val="00CA3076"/>
    <w:rsid w:val="00CA354D"/>
    <w:rsid w:val="00CA4753"/>
    <w:rsid w:val="00CA4832"/>
    <w:rsid w:val="00CA4AA0"/>
    <w:rsid w:val="00CA4BA2"/>
    <w:rsid w:val="00CA500C"/>
    <w:rsid w:val="00CA5581"/>
    <w:rsid w:val="00CA6078"/>
    <w:rsid w:val="00CA62D1"/>
    <w:rsid w:val="00CA6924"/>
    <w:rsid w:val="00CA6C22"/>
    <w:rsid w:val="00CB0FE9"/>
    <w:rsid w:val="00CB189E"/>
    <w:rsid w:val="00CB1C62"/>
    <w:rsid w:val="00CB20F7"/>
    <w:rsid w:val="00CB2B0A"/>
    <w:rsid w:val="00CB300D"/>
    <w:rsid w:val="00CB36B5"/>
    <w:rsid w:val="00CB3A54"/>
    <w:rsid w:val="00CB3C40"/>
    <w:rsid w:val="00CB77D2"/>
    <w:rsid w:val="00CB7A0E"/>
    <w:rsid w:val="00CC02E3"/>
    <w:rsid w:val="00CC0859"/>
    <w:rsid w:val="00CC0B5D"/>
    <w:rsid w:val="00CC173C"/>
    <w:rsid w:val="00CC1B33"/>
    <w:rsid w:val="00CC2A56"/>
    <w:rsid w:val="00CC2C5C"/>
    <w:rsid w:val="00CC4128"/>
    <w:rsid w:val="00CC47A7"/>
    <w:rsid w:val="00CC4946"/>
    <w:rsid w:val="00CC593F"/>
    <w:rsid w:val="00CC5B04"/>
    <w:rsid w:val="00CC6BFF"/>
    <w:rsid w:val="00CC7410"/>
    <w:rsid w:val="00CD0351"/>
    <w:rsid w:val="00CD0429"/>
    <w:rsid w:val="00CD0497"/>
    <w:rsid w:val="00CD2318"/>
    <w:rsid w:val="00CD36A9"/>
    <w:rsid w:val="00CD44B8"/>
    <w:rsid w:val="00CD55C7"/>
    <w:rsid w:val="00CD5F00"/>
    <w:rsid w:val="00CD6E7A"/>
    <w:rsid w:val="00CD73F0"/>
    <w:rsid w:val="00CD7BC2"/>
    <w:rsid w:val="00CE05E9"/>
    <w:rsid w:val="00CE1A7B"/>
    <w:rsid w:val="00CE1D82"/>
    <w:rsid w:val="00CE218A"/>
    <w:rsid w:val="00CE2A18"/>
    <w:rsid w:val="00CE3405"/>
    <w:rsid w:val="00CE6757"/>
    <w:rsid w:val="00CE6FC8"/>
    <w:rsid w:val="00CE70E4"/>
    <w:rsid w:val="00CF0410"/>
    <w:rsid w:val="00CF0CCF"/>
    <w:rsid w:val="00CF0D20"/>
    <w:rsid w:val="00CF1804"/>
    <w:rsid w:val="00CF3881"/>
    <w:rsid w:val="00CF5530"/>
    <w:rsid w:val="00CF56EB"/>
    <w:rsid w:val="00CF6165"/>
    <w:rsid w:val="00CF61E4"/>
    <w:rsid w:val="00CF70A6"/>
    <w:rsid w:val="00CF7691"/>
    <w:rsid w:val="00CF7928"/>
    <w:rsid w:val="00D0026A"/>
    <w:rsid w:val="00D0084B"/>
    <w:rsid w:val="00D013D5"/>
    <w:rsid w:val="00D03482"/>
    <w:rsid w:val="00D039D8"/>
    <w:rsid w:val="00D039F0"/>
    <w:rsid w:val="00D03DBF"/>
    <w:rsid w:val="00D04699"/>
    <w:rsid w:val="00D04E15"/>
    <w:rsid w:val="00D04FFC"/>
    <w:rsid w:val="00D06A4D"/>
    <w:rsid w:val="00D0722A"/>
    <w:rsid w:val="00D10327"/>
    <w:rsid w:val="00D1049D"/>
    <w:rsid w:val="00D1092F"/>
    <w:rsid w:val="00D10EB1"/>
    <w:rsid w:val="00D13D52"/>
    <w:rsid w:val="00D14365"/>
    <w:rsid w:val="00D15D0E"/>
    <w:rsid w:val="00D16B18"/>
    <w:rsid w:val="00D17562"/>
    <w:rsid w:val="00D17E3B"/>
    <w:rsid w:val="00D21989"/>
    <w:rsid w:val="00D21C0C"/>
    <w:rsid w:val="00D21E4E"/>
    <w:rsid w:val="00D22977"/>
    <w:rsid w:val="00D239F6"/>
    <w:rsid w:val="00D246D8"/>
    <w:rsid w:val="00D26644"/>
    <w:rsid w:val="00D26B45"/>
    <w:rsid w:val="00D2789D"/>
    <w:rsid w:val="00D27F9C"/>
    <w:rsid w:val="00D301C8"/>
    <w:rsid w:val="00D32332"/>
    <w:rsid w:val="00D32C6A"/>
    <w:rsid w:val="00D353A8"/>
    <w:rsid w:val="00D3605A"/>
    <w:rsid w:val="00D36795"/>
    <w:rsid w:val="00D37217"/>
    <w:rsid w:val="00D37CB5"/>
    <w:rsid w:val="00D42DB2"/>
    <w:rsid w:val="00D436F0"/>
    <w:rsid w:val="00D43B89"/>
    <w:rsid w:val="00D466EB"/>
    <w:rsid w:val="00D46826"/>
    <w:rsid w:val="00D46CB8"/>
    <w:rsid w:val="00D47E60"/>
    <w:rsid w:val="00D52153"/>
    <w:rsid w:val="00D52284"/>
    <w:rsid w:val="00D5234C"/>
    <w:rsid w:val="00D53153"/>
    <w:rsid w:val="00D541D3"/>
    <w:rsid w:val="00D54A79"/>
    <w:rsid w:val="00D55102"/>
    <w:rsid w:val="00D553D8"/>
    <w:rsid w:val="00D556FA"/>
    <w:rsid w:val="00D55CC3"/>
    <w:rsid w:val="00D5644E"/>
    <w:rsid w:val="00D60A4E"/>
    <w:rsid w:val="00D60F8F"/>
    <w:rsid w:val="00D614C1"/>
    <w:rsid w:val="00D635BF"/>
    <w:rsid w:val="00D6523D"/>
    <w:rsid w:val="00D65E88"/>
    <w:rsid w:val="00D6666D"/>
    <w:rsid w:val="00D70946"/>
    <w:rsid w:val="00D70D08"/>
    <w:rsid w:val="00D71A72"/>
    <w:rsid w:val="00D72762"/>
    <w:rsid w:val="00D7424C"/>
    <w:rsid w:val="00D742D2"/>
    <w:rsid w:val="00D74752"/>
    <w:rsid w:val="00D75CF8"/>
    <w:rsid w:val="00D76967"/>
    <w:rsid w:val="00D76DC3"/>
    <w:rsid w:val="00D77522"/>
    <w:rsid w:val="00D77B0E"/>
    <w:rsid w:val="00D80362"/>
    <w:rsid w:val="00D81DFB"/>
    <w:rsid w:val="00D81E59"/>
    <w:rsid w:val="00D820F9"/>
    <w:rsid w:val="00D824E4"/>
    <w:rsid w:val="00D837DA"/>
    <w:rsid w:val="00D83EE4"/>
    <w:rsid w:val="00D84067"/>
    <w:rsid w:val="00D85C87"/>
    <w:rsid w:val="00D86A3C"/>
    <w:rsid w:val="00D9059A"/>
    <w:rsid w:val="00D90D00"/>
    <w:rsid w:val="00D90DBF"/>
    <w:rsid w:val="00D91424"/>
    <w:rsid w:val="00D94F04"/>
    <w:rsid w:val="00D979AA"/>
    <w:rsid w:val="00DA03C6"/>
    <w:rsid w:val="00DA088D"/>
    <w:rsid w:val="00DA1B78"/>
    <w:rsid w:val="00DA26FC"/>
    <w:rsid w:val="00DA2744"/>
    <w:rsid w:val="00DA2929"/>
    <w:rsid w:val="00DA31BE"/>
    <w:rsid w:val="00DA5428"/>
    <w:rsid w:val="00DA593F"/>
    <w:rsid w:val="00DA63EA"/>
    <w:rsid w:val="00DA73ED"/>
    <w:rsid w:val="00DB0044"/>
    <w:rsid w:val="00DB1FB7"/>
    <w:rsid w:val="00DB31BD"/>
    <w:rsid w:val="00DB4276"/>
    <w:rsid w:val="00DB470A"/>
    <w:rsid w:val="00DB4FF4"/>
    <w:rsid w:val="00DB5D35"/>
    <w:rsid w:val="00DB634B"/>
    <w:rsid w:val="00DB65C1"/>
    <w:rsid w:val="00DC1CE0"/>
    <w:rsid w:val="00DC2148"/>
    <w:rsid w:val="00DC22BD"/>
    <w:rsid w:val="00DC2D98"/>
    <w:rsid w:val="00DC3DC8"/>
    <w:rsid w:val="00DC4E67"/>
    <w:rsid w:val="00DC5388"/>
    <w:rsid w:val="00DC6215"/>
    <w:rsid w:val="00DC7B0E"/>
    <w:rsid w:val="00DD074E"/>
    <w:rsid w:val="00DD0905"/>
    <w:rsid w:val="00DD1FB1"/>
    <w:rsid w:val="00DD3081"/>
    <w:rsid w:val="00DD3908"/>
    <w:rsid w:val="00DD537D"/>
    <w:rsid w:val="00DD6207"/>
    <w:rsid w:val="00DD6562"/>
    <w:rsid w:val="00DD7784"/>
    <w:rsid w:val="00DD7E22"/>
    <w:rsid w:val="00DE032A"/>
    <w:rsid w:val="00DE07ED"/>
    <w:rsid w:val="00DE13AD"/>
    <w:rsid w:val="00DE1953"/>
    <w:rsid w:val="00DE30DF"/>
    <w:rsid w:val="00DE385A"/>
    <w:rsid w:val="00DE3DE4"/>
    <w:rsid w:val="00DE3EC5"/>
    <w:rsid w:val="00DE42E1"/>
    <w:rsid w:val="00DE4543"/>
    <w:rsid w:val="00DE4BF5"/>
    <w:rsid w:val="00DE4D34"/>
    <w:rsid w:val="00DE4FB0"/>
    <w:rsid w:val="00DE4FB8"/>
    <w:rsid w:val="00DE51D8"/>
    <w:rsid w:val="00DE5256"/>
    <w:rsid w:val="00DE69FA"/>
    <w:rsid w:val="00DE723C"/>
    <w:rsid w:val="00DE7F91"/>
    <w:rsid w:val="00DF044E"/>
    <w:rsid w:val="00DF084F"/>
    <w:rsid w:val="00DF2AED"/>
    <w:rsid w:val="00DF46D0"/>
    <w:rsid w:val="00DF5635"/>
    <w:rsid w:val="00DF58DA"/>
    <w:rsid w:val="00DF5EAF"/>
    <w:rsid w:val="00DF638B"/>
    <w:rsid w:val="00DF6445"/>
    <w:rsid w:val="00DF6814"/>
    <w:rsid w:val="00DF70D5"/>
    <w:rsid w:val="00E00015"/>
    <w:rsid w:val="00E0008C"/>
    <w:rsid w:val="00E0012F"/>
    <w:rsid w:val="00E00134"/>
    <w:rsid w:val="00E008D5"/>
    <w:rsid w:val="00E00BAA"/>
    <w:rsid w:val="00E010E0"/>
    <w:rsid w:val="00E01B01"/>
    <w:rsid w:val="00E0290E"/>
    <w:rsid w:val="00E047E2"/>
    <w:rsid w:val="00E051F9"/>
    <w:rsid w:val="00E06651"/>
    <w:rsid w:val="00E07A1B"/>
    <w:rsid w:val="00E10295"/>
    <w:rsid w:val="00E10C53"/>
    <w:rsid w:val="00E118A1"/>
    <w:rsid w:val="00E12D66"/>
    <w:rsid w:val="00E12F8F"/>
    <w:rsid w:val="00E13FE4"/>
    <w:rsid w:val="00E14154"/>
    <w:rsid w:val="00E1506A"/>
    <w:rsid w:val="00E15C18"/>
    <w:rsid w:val="00E1608E"/>
    <w:rsid w:val="00E17F2D"/>
    <w:rsid w:val="00E201D1"/>
    <w:rsid w:val="00E208C6"/>
    <w:rsid w:val="00E23D24"/>
    <w:rsid w:val="00E240AC"/>
    <w:rsid w:val="00E24538"/>
    <w:rsid w:val="00E2679F"/>
    <w:rsid w:val="00E267E8"/>
    <w:rsid w:val="00E274DF"/>
    <w:rsid w:val="00E27740"/>
    <w:rsid w:val="00E31B79"/>
    <w:rsid w:val="00E32882"/>
    <w:rsid w:val="00E342D7"/>
    <w:rsid w:val="00E34DB8"/>
    <w:rsid w:val="00E3512B"/>
    <w:rsid w:val="00E37AB9"/>
    <w:rsid w:val="00E40D90"/>
    <w:rsid w:val="00E41AA5"/>
    <w:rsid w:val="00E42425"/>
    <w:rsid w:val="00E42F2B"/>
    <w:rsid w:val="00E4359C"/>
    <w:rsid w:val="00E4424D"/>
    <w:rsid w:val="00E446BE"/>
    <w:rsid w:val="00E460A1"/>
    <w:rsid w:val="00E46169"/>
    <w:rsid w:val="00E469B0"/>
    <w:rsid w:val="00E4710B"/>
    <w:rsid w:val="00E476F9"/>
    <w:rsid w:val="00E47F2F"/>
    <w:rsid w:val="00E51B80"/>
    <w:rsid w:val="00E5228A"/>
    <w:rsid w:val="00E52BD4"/>
    <w:rsid w:val="00E53138"/>
    <w:rsid w:val="00E533C8"/>
    <w:rsid w:val="00E54557"/>
    <w:rsid w:val="00E6205D"/>
    <w:rsid w:val="00E62A9B"/>
    <w:rsid w:val="00E62F54"/>
    <w:rsid w:val="00E6444E"/>
    <w:rsid w:val="00E6484B"/>
    <w:rsid w:val="00E6494D"/>
    <w:rsid w:val="00E65CA1"/>
    <w:rsid w:val="00E669C9"/>
    <w:rsid w:val="00E7128D"/>
    <w:rsid w:val="00E71460"/>
    <w:rsid w:val="00E71941"/>
    <w:rsid w:val="00E71EC3"/>
    <w:rsid w:val="00E733EC"/>
    <w:rsid w:val="00E738A7"/>
    <w:rsid w:val="00E7422A"/>
    <w:rsid w:val="00E74644"/>
    <w:rsid w:val="00E74D65"/>
    <w:rsid w:val="00E74F7C"/>
    <w:rsid w:val="00E759A6"/>
    <w:rsid w:val="00E802C9"/>
    <w:rsid w:val="00E80BB4"/>
    <w:rsid w:val="00E80D85"/>
    <w:rsid w:val="00E82175"/>
    <w:rsid w:val="00E82B9C"/>
    <w:rsid w:val="00E830E0"/>
    <w:rsid w:val="00E83868"/>
    <w:rsid w:val="00E83A56"/>
    <w:rsid w:val="00E83A90"/>
    <w:rsid w:val="00E84730"/>
    <w:rsid w:val="00E84A05"/>
    <w:rsid w:val="00E859D1"/>
    <w:rsid w:val="00E8612F"/>
    <w:rsid w:val="00E8699A"/>
    <w:rsid w:val="00E86E30"/>
    <w:rsid w:val="00E90AE1"/>
    <w:rsid w:val="00E917B4"/>
    <w:rsid w:val="00E91BA5"/>
    <w:rsid w:val="00E9214E"/>
    <w:rsid w:val="00E9246B"/>
    <w:rsid w:val="00E92873"/>
    <w:rsid w:val="00E93BE8"/>
    <w:rsid w:val="00E95539"/>
    <w:rsid w:val="00E9586F"/>
    <w:rsid w:val="00E95E41"/>
    <w:rsid w:val="00E9603C"/>
    <w:rsid w:val="00E96BFE"/>
    <w:rsid w:val="00E973A6"/>
    <w:rsid w:val="00E97DE7"/>
    <w:rsid w:val="00EA1257"/>
    <w:rsid w:val="00EA2825"/>
    <w:rsid w:val="00EA40DA"/>
    <w:rsid w:val="00EA4F3E"/>
    <w:rsid w:val="00EA5071"/>
    <w:rsid w:val="00EA56B2"/>
    <w:rsid w:val="00EA5C97"/>
    <w:rsid w:val="00EA6BF7"/>
    <w:rsid w:val="00EA7BDD"/>
    <w:rsid w:val="00EB2CFA"/>
    <w:rsid w:val="00EB440A"/>
    <w:rsid w:val="00EB44CF"/>
    <w:rsid w:val="00EB5367"/>
    <w:rsid w:val="00EB585F"/>
    <w:rsid w:val="00EB78E6"/>
    <w:rsid w:val="00EC0562"/>
    <w:rsid w:val="00EC7CA9"/>
    <w:rsid w:val="00ED0003"/>
    <w:rsid w:val="00ED07E5"/>
    <w:rsid w:val="00ED0DBE"/>
    <w:rsid w:val="00ED1A20"/>
    <w:rsid w:val="00ED1AEC"/>
    <w:rsid w:val="00ED3816"/>
    <w:rsid w:val="00ED3ECF"/>
    <w:rsid w:val="00ED40E9"/>
    <w:rsid w:val="00ED4C29"/>
    <w:rsid w:val="00ED5595"/>
    <w:rsid w:val="00EE0075"/>
    <w:rsid w:val="00EE02B5"/>
    <w:rsid w:val="00EE1ADD"/>
    <w:rsid w:val="00EE303E"/>
    <w:rsid w:val="00EE315B"/>
    <w:rsid w:val="00EE39FB"/>
    <w:rsid w:val="00EE4390"/>
    <w:rsid w:val="00EE5F70"/>
    <w:rsid w:val="00EE634F"/>
    <w:rsid w:val="00EE698F"/>
    <w:rsid w:val="00EE6C66"/>
    <w:rsid w:val="00EE7139"/>
    <w:rsid w:val="00EF1402"/>
    <w:rsid w:val="00EF17D5"/>
    <w:rsid w:val="00EF1D6F"/>
    <w:rsid w:val="00EF224E"/>
    <w:rsid w:val="00EF2449"/>
    <w:rsid w:val="00EF344E"/>
    <w:rsid w:val="00EF3538"/>
    <w:rsid w:val="00EF39D1"/>
    <w:rsid w:val="00EF3F19"/>
    <w:rsid w:val="00EF50A1"/>
    <w:rsid w:val="00EF69E8"/>
    <w:rsid w:val="00EF703E"/>
    <w:rsid w:val="00EF7498"/>
    <w:rsid w:val="00EF778A"/>
    <w:rsid w:val="00EF7932"/>
    <w:rsid w:val="00EF7C5D"/>
    <w:rsid w:val="00F000C6"/>
    <w:rsid w:val="00F00A79"/>
    <w:rsid w:val="00F0224F"/>
    <w:rsid w:val="00F0274B"/>
    <w:rsid w:val="00F02790"/>
    <w:rsid w:val="00F03215"/>
    <w:rsid w:val="00F032D8"/>
    <w:rsid w:val="00F04D53"/>
    <w:rsid w:val="00F052FC"/>
    <w:rsid w:val="00F06C45"/>
    <w:rsid w:val="00F10BAA"/>
    <w:rsid w:val="00F11C60"/>
    <w:rsid w:val="00F1400F"/>
    <w:rsid w:val="00F14425"/>
    <w:rsid w:val="00F14536"/>
    <w:rsid w:val="00F14C2D"/>
    <w:rsid w:val="00F14D55"/>
    <w:rsid w:val="00F15B7B"/>
    <w:rsid w:val="00F16C22"/>
    <w:rsid w:val="00F16E72"/>
    <w:rsid w:val="00F1740B"/>
    <w:rsid w:val="00F174B8"/>
    <w:rsid w:val="00F21398"/>
    <w:rsid w:val="00F23494"/>
    <w:rsid w:val="00F23BC9"/>
    <w:rsid w:val="00F23E7A"/>
    <w:rsid w:val="00F24261"/>
    <w:rsid w:val="00F264B5"/>
    <w:rsid w:val="00F26552"/>
    <w:rsid w:val="00F27588"/>
    <w:rsid w:val="00F30132"/>
    <w:rsid w:val="00F30289"/>
    <w:rsid w:val="00F31258"/>
    <w:rsid w:val="00F31A56"/>
    <w:rsid w:val="00F32DCF"/>
    <w:rsid w:val="00F331B1"/>
    <w:rsid w:val="00F34590"/>
    <w:rsid w:val="00F35209"/>
    <w:rsid w:val="00F354EE"/>
    <w:rsid w:val="00F37AA7"/>
    <w:rsid w:val="00F40176"/>
    <w:rsid w:val="00F40C24"/>
    <w:rsid w:val="00F4110B"/>
    <w:rsid w:val="00F41B70"/>
    <w:rsid w:val="00F41C01"/>
    <w:rsid w:val="00F43A20"/>
    <w:rsid w:val="00F45435"/>
    <w:rsid w:val="00F45AA8"/>
    <w:rsid w:val="00F45C76"/>
    <w:rsid w:val="00F4689C"/>
    <w:rsid w:val="00F477EC"/>
    <w:rsid w:val="00F47A94"/>
    <w:rsid w:val="00F5060E"/>
    <w:rsid w:val="00F51017"/>
    <w:rsid w:val="00F5106D"/>
    <w:rsid w:val="00F515E1"/>
    <w:rsid w:val="00F529CA"/>
    <w:rsid w:val="00F537F6"/>
    <w:rsid w:val="00F53F18"/>
    <w:rsid w:val="00F54483"/>
    <w:rsid w:val="00F550B3"/>
    <w:rsid w:val="00F55859"/>
    <w:rsid w:val="00F56750"/>
    <w:rsid w:val="00F577A6"/>
    <w:rsid w:val="00F601D5"/>
    <w:rsid w:val="00F61F49"/>
    <w:rsid w:val="00F63031"/>
    <w:rsid w:val="00F63675"/>
    <w:rsid w:val="00F64105"/>
    <w:rsid w:val="00F64970"/>
    <w:rsid w:val="00F64D3E"/>
    <w:rsid w:val="00F66348"/>
    <w:rsid w:val="00F66C65"/>
    <w:rsid w:val="00F67E1F"/>
    <w:rsid w:val="00F70066"/>
    <w:rsid w:val="00F70688"/>
    <w:rsid w:val="00F71192"/>
    <w:rsid w:val="00F71A9F"/>
    <w:rsid w:val="00F72AD1"/>
    <w:rsid w:val="00F72B87"/>
    <w:rsid w:val="00F72FE2"/>
    <w:rsid w:val="00F7394A"/>
    <w:rsid w:val="00F73C3E"/>
    <w:rsid w:val="00F74098"/>
    <w:rsid w:val="00F740CC"/>
    <w:rsid w:val="00F75D75"/>
    <w:rsid w:val="00F75F53"/>
    <w:rsid w:val="00F76A2F"/>
    <w:rsid w:val="00F77AC8"/>
    <w:rsid w:val="00F8127E"/>
    <w:rsid w:val="00F812A6"/>
    <w:rsid w:val="00F8239C"/>
    <w:rsid w:val="00F82D3F"/>
    <w:rsid w:val="00F83056"/>
    <w:rsid w:val="00F8334C"/>
    <w:rsid w:val="00F83710"/>
    <w:rsid w:val="00F840AD"/>
    <w:rsid w:val="00F8524E"/>
    <w:rsid w:val="00F85BE2"/>
    <w:rsid w:val="00F863B1"/>
    <w:rsid w:val="00F87241"/>
    <w:rsid w:val="00F908B7"/>
    <w:rsid w:val="00F9184C"/>
    <w:rsid w:val="00F93182"/>
    <w:rsid w:val="00F937D1"/>
    <w:rsid w:val="00F93F6A"/>
    <w:rsid w:val="00F94F6C"/>
    <w:rsid w:val="00F953FA"/>
    <w:rsid w:val="00F95BF6"/>
    <w:rsid w:val="00F95F42"/>
    <w:rsid w:val="00F97D5E"/>
    <w:rsid w:val="00FA0D9E"/>
    <w:rsid w:val="00FA1B91"/>
    <w:rsid w:val="00FA2AFC"/>
    <w:rsid w:val="00FA2E32"/>
    <w:rsid w:val="00FA3915"/>
    <w:rsid w:val="00FA3AC1"/>
    <w:rsid w:val="00FA3AC4"/>
    <w:rsid w:val="00FA4504"/>
    <w:rsid w:val="00FA4891"/>
    <w:rsid w:val="00FA4952"/>
    <w:rsid w:val="00FA681B"/>
    <w:rsid w:val="00FA6B78"/>
    <w:rsid w:val="00FA6E8F"/>
    <w:rsid w:val="00FA7AF1"/>
    <w:rsid w:val="00FB0B00"/>
    <w:rsid w:val="00FB22DD"/>
    <w:rsid w:val="00FB31A6"/>
    <w:rsid w:val="00FB3F35"/>
    <w:rsid w:val="00FB546B"/>
    <w:rsid w:val="00FB5765"/>
    <w:rsid w:val="00FB5F5A"/>
    <w:rsid w:val="00FB6259"/>
    <w:rsid w:val="00FB645A"/>
    <w:rsid w:val="00FB678F"/>
    <w:rsid w:val="00FB6BBD"/>
    <w:rsid w:val="00FB7086"/>
    <w:rsid w:val="00FB7CF5"/>
    <w:rsid w:val="00FC0205"/>
    <w:rsid w:val="00FC2041"/>
    <w:rsid w:val="00FC3521"/>
    <w:rsid w:val="00FC3975"/>
    <w:rsid w:val="00FC43A2"/>
    <w:rsid w:val="00FC574F"/>
    <w:rsid w:val="00FC5C4B"/>
    <w:rsid w:val="00FC649F"/>
    <w:rsid w:val="00FC6746"/>
    <w:rsid w:val="00FC6C95"/>
    <w:rsid w:val="00FC7379"/>
    <w:rsid w:val="00FC7580"/>
    <w:rsid w:val="00FC7BA4"/>
    <w:rsid w:val="00FD07C4"/>
    <w:rsid w:val="00FD0883"/>
    <w:rsid w:val="00FD0C54"/>
    <w:rsid w:val="00FD1B34"/>
    <w:rsid w:val="00FD2387"/>
    <w:rsid w:val="00FD2BD2"/>
    <w:rsid w:val="00FD31D1"/>
    <w:rsid w:val="00FD3668"/>
    <w:rsid w:val="00FD47BE"/>
    <w:rsid w:val="00FD50B3"/>
    <w:rsid w:val="00FD5D8A"/>
    <w:rsid w:val="00FD6396"/>
    <w:rsid w:val="00FD6427"/>
    <w:rsid w:val="00FD7088"/>
    <w:rsid w:val="00FD711C"/>
    <w:rsid w:val="00FE1B34"/>
    <w:rsid w:val="00FE1F4C"/>
    <w:rsid w:val="00FE4F66"/>
    <w:rsid w:val="00FE5A36"/>
    <w:rsid w:val="00FE5EE2"/>
    <w:rsid w:val="00FE6163"/>
    <w:rsid w:val="00FE7D57"/>
    <w:rsid w:val="00FF039F"/>
    <w:rsid w:val="00FF1FEE"/>
    <w:rsid w:val="00FF39F6"/>
    <w:rsid w:val="00FF3C75"/>
    <w:rsid w:val="00FF3E54"/>
    <w:rsid w:val="00FF4BA0"/>
    <w:rsid w:val="00FF4EFB"/>
    <w:rsid w:val="00FF622A"/>
    <w:rsid w:val="02D3E422"/>
    <w:rsid w:val="05E2AECC"/>
    <w:rsid w:val="07489AC3"/>
    <w:rsid w:val="0B4AC35A"/>
    <w:rsid w:val="0E0030F3"/>
    <w:rsid w:val="100D911E"/>
    <w:rsid w:val="10F763B5"/>
    <w:rsid w:val="1197EEDB"/>
    <w:rsid w:val="11FDC245"/>
    <w:rsid w:val="1747BF7D"/>
    <w:rsid w:val="198679C3"/>
    <w:rsid w:val="236DC550"/>
    <w:rsid w:val="2604147D"/>
    <w:rsid w:val="271B8963"/>
    <w:rsid w:val="27D042DA"/>
    <w:rsid w:val="2A8ECBEE"/>
    <w:rsid w:val="2F4C2DCF"/>
    <w:rsid w:val="34441F5C"/>
    <w:rsid w:val="3543C779"/>
    <w:rsid w:val="35D1856F"/>
    <w:rsid w:val="38334729"/>
    <w:rsid w:val="3A0C57B4"/>
    <w:rsid w:val="3D103CC1"/>
    <w:rsid w:val="3FEF75B3"/>
    <w:rsid w:val="44522BED"/>
    <w:rsid w:val="450E4151"/>
    <w:rsid w:val="48C253C0"/>
    <w:rsid w:val="49C6229A"/>
    <w:rsid w:val="4C4B05E1"/>
    <w:rsid w:val="50316DAB"/>
    <w:rsid w:val="55CD0A01"/>
    <w:rsid w:val="56B34A48"/>
    <w:rsid w:val="599B13B7"/>
    <w:rsid w:val="59CA9B53"/>
    <w:rsid w:val="5B2B334B"/>
    <w:rsid w:val="5C621EA2"/>
    <w:rsid w:val="5DB75C97"/>
    <w:rsid w:val="5FEC6C7D"/>
    <w:rsid w:val="60E22133"/>
    <w:rsid w:val="69817778"/>
    <w:rsid w:val="6B3A9E5E"/>
    <w:rsid w:val="6ECB647C"/>
    <w:rsid w:val="709A91CE"/>
    <w:rsid w:val="71507D1F"/>
    <w:rsid w:val="7274D433"/>
    <w:rsid w:val="7402EEB8"/>
    <w:rsid w:val="76BF1AE7"/>
    <w:rsid w:val="771BD1F7"/>
    <w:rsid w:val="7823373E"/>
    <w:rsid w:val="79D13F90"/>
    <w:rsid w:val="7A7A23A1"/>
    <w:rsid w:val="7C9CEC88"/>
    <w:rsid w:val="7D6F61E3"/>
    <w:rsid w:val="7E6516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attachedSchema w:val="isiresearchsoft-com/cwyw"/>
  <w:doNotAutoCompressPictures/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3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8"/>
    <w:semiHidden/>
    <w:qFormat/>
    <w:uiPriority w:val="99"/>
    <w:rPr>
      <w:rFonts w:ascii="Tahoma" w:hAnsi="Tahoma" w:cs="Tahoma"/>
      <w:sz w:val="16"/>
      <w:szCs w:val="16"/>
    </w:rPr>
  </w:style>
  <w:style w:type="paragraph" w:styleId="5">
    <w:name w:val="Body Text"/>
    <w:basedOn w:val="1"/>
    <w:link w:val="34"/>
    <w:semiHidden/>
    <w:qFormat/>
    <w:uiPriority w:val="99"/>
    <w:pPr>
      <w:widowControl w:val="0"/>
      <w:spacing w:after="0" w:line="240" w:lineRule="auto"/>
    </w:pPr>
    <w:rPr>
      <w:rFonts w:ascii="Times New Roman" w:hAnsi="Times New Roman"/>
      <w:b/>
      <w:bCs/>
      <w:sz w:val="36"/>
      <w:szCs w:val="36"/>
      <w:lang w:val="en-GB" w:eastAsia="fr-FR"/>
    </w:rPr>
  </w:style>
  <w:style w:type="character" w:styleId="6">
    <w:name w:val="annotation reference"/>
    <w:basedOn w:val="2"/>
    <w:semiHidden/>
    <w:uiPriority w:val="99"/>
    <w:rPr>
      <w:rFonts w:cs="Times New Roman"/>
      <w:sz w:val="16"/>
    </w:rPr>
  </w:style>
  <w:style w:type="paragraph" w:styleId="7">
    <w:name w:val="annotation text"/>
    <w:basedOn w:val="1"/>
    <w:link w:val="33"/>
    <w:semiHidden/>
    <w:qFormat/>
    <w:uiPriority w:val="99"/>
    <w:rPr>
      <w:sz w:val="20"/>
      <w:szCs w:val="20"/>
    </w:rPr>
  </w:style>
  <w:style w:type="paragraph" w:styleId="8">
    <w:name w:val="annotation subject"/>
    <w:basedOn w:val="7"/>
    <w:next w:val="7"/>
    <w:link w:val="32"/>
    <w:qFormat/>
    <w:uiPriority w:val="99"/>
    <w:pPr>
      <w:spacing w:line="240" w:lineRule="auto"/>
    </w:pPr>
    <w:rPr>
      <w:b/>
      <w:bCs/>
    </w:rPr>
  </w:style>
  <w:style w:type="character" w:styleId="9">
    <w:name w:val="Emphasis"/>
    <w:basedOn w:val="2"/>
    <w:qFormat/>
    <w:locked/>
    <w:uiPriority w:val="0"/>
    <w:rPr>
      <w:i/>
      <w:iCs/>
    </w:rPr>
  </w:style>
  <w:style w:type="paragraph" w:styleId="10">
    <w:name w:val="footer"/>
    <w:basedOn w:val="1"/>
    <w:link w:val="30"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11">
    <w:name w:val="header"/>
    <w:basedOn w:val="1"/>
    <w:link w:val="31"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12">
    <w:name w:val="HTML Preformatted"/>
    <w:basedOn w:val="1"/>
    <w:link w:val="25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fr-FR"/>
    </w:rPr>
  </w:style>
  <w:style w:type="character" w:styleId="13">
    <w:name w:val="Hyperlink"/>
    <w:basedOn w:val="2"/>
    <w:qFormat/>
    <w:uiPriority w:val="99"/>
    <w:rPr>
      <w:rFonts w:cs="Times New Roman"/>
      <w:color w:val="0000FF"/>
      <w:u w:val="single"/>
    </w:rPr>
  </w:style>
  <w:style w:type="paragraph" w:styleId="14">
    <w:name w:val="Normal (Web)"/>
    <w:basedOn w:val="1"/>
    <w:semiHidden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character" w:styleId="15">
    <w:name w:val="page number"/>
    <w:basedOn w:val="2"/>
    <w:uiPriority w:val="99"/>
    <w:rPr>
      <w:rFonts w:cs="Times New Roman"/>
    </w:rPr>
  </w:style>
  <w:style w:type="table" w:styleId="16">
    <w:name w:val="Table Grid"/>
    <w:basedOn w:val="3"/>
    <w:qFormat/>
    <w:locked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Bibliographie1"/>
    <w:basedOn w:val="1"/>
    <w:next w:val="1"/>
    <w:uiPriority w:val="99"/>
    <w:pPr>
      <w:spacing w:after="240" w:line="240" w:lineRule="auto"/>
    </w:pPr>
  </w:style>
  <w:style w:type="character" w:customStyle="1" w:styleId="18">
    <w:name w:val="apple-converted-space"/>
    <w:uiPriority w:val="99"/>
    <w:rPr>
      <w:rFonts w:ascii="Times New Roman" w:hAnsi="Times New Roman"/>
    </w:rPr>
  </w:style>
  <w:style w:type="character" w:customStyle="1" w:styleId="19">
    <w:name w:val="Header Char"/>
    <w:basedOn w:val="2"/>
    <w:locked/>
    <w:uiPriority w:val="99"/>
    <w:rPr>
      <w:rFonts w:ascii="Times New Roman" w:hAnsi="Times New Roman" w:cs="Times New Roman"/>
    </w:rPr>
  </w:style>
  <w:style w:type="character" w:customStyle="1" w:styleId="20">
    <w:name w:val="Footer Char"/>
    <w:basedOn w:val="2"/>
    <w:qFormat/>
    <w:locked/>
    <w:uiPriority w:val="99"/>
    <w:rPr>
      <w:rFonts w:ascii="Times New Roman" w:hAnsi="Times New Roman" w:cs="Times New Roman"/>
    </w:rPr>
  </w:style>
  <w:style w:type="character" w:customStyle="1" w:styleId="21">
    <w:name w:val="Comment Text Char"/>
    <w:basedOn w:val="2"/>
    <w:locked/>
    <w:uiPriority w:val="99"/>
    <w:rPr>
      <w:rFonts w:ascii="Calibri" w:hAnsi="Calibri" w:cs="Times New Roman"/>
      <w:sz w:val="20"/>
      <w:lang w:eastAsia="en-US"/>
    </w:rPr>
  </w:style>
  <w:style w:type="paragraph" w:customStyle="1" w:styleId="22">
    <w:name w:val="Texte de bulles1"/>
    <w:basedOn w:val="1"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23">
    <w:name w:val="Balloon Text Char"/>
    <w:qFormat/>
    <w:uiPriority w:val="99"/>
    <w:rPr>
      <w:rFonts w:ascii="Tahoma" w:hAnsi="Tahoma"/>
      <w:sz w:val="16"/>
      <w:lang w:eastAsia="en-US"/>
    </w:rPr>
  </w:style>
  <w:style w:type="paragraph" w:customStyle="1" w:styleId="24">
    <w:name w:val="Bibliographie2"/>
    <w:basedOn w:val="1"/>
    <w:next w:val="1"/>
    <w:uiPriority w:val="99"/>
  </w:style>
  <w:style w:type="character" w:customStyle="1" w:styleId="25">
    <w:name w:val="Préformaté HTML Car"/>
    <w:basedOn w:val="2"/>
    <w:link w:val="12"/>
    <w:qFormat/>
    <w:locked/>
    <w:uiPriority w:val="99"/>
    <w:rPr>
      <w:rFonts w:ascii="Courier New" w:hAnsi="Courier New" w:cs="Times New Roman"/>
      <w:sz w:val="20"/>
    </w:rPr>
  </w:style>
  <w:style w:type="paragraph" w:customStyle="1" w:styleId="26">
    <w:name w:val="Objet du commentaire1"/>
    <w:basedOn w:val="7"/>
    <w:next w:val="7"/>
    <w:qFormat/>
    <w:uiPriority w:val="99"/>
    <w:pPr>
      <w:spacing w:line="240" w:lineRule="auto"/>
    </w:pPr>
    <w:rPr>
      <w:b/>
      <w:bCs/>
    </w:rPr>
  </w:style>
  <w:style w:type="character" w:customStyle="1" w:styleId="27">
    <w:name w:val="Comment Subject Char"/>
    <w:qFormat/>
    <w:uiPriority w:val="99"/>
    <w:rPr>
      <w:rFonts w:ascii="Calibri" w:hAnsi="Calibri"/>
      <w:b/>
      <w:sz w:val="20"/>
      <w:lang w:eastAsia="en-US"/>
    </w:rPr>
  </w:style>
  <w:style w:type="character" w:customStyle="1" w:styleId="28">
    <w:name w:val="Texte de bulles Car"/>
    <w:basedOn w:val="2"/>
    <w:link w:val="4"/>
    <w:semiHidden/>
    <w:locked/>
    <w:uiPriority w:val="99"/>
    <w:rPr>
      <w:rFonts w:ascii="Tahoma" w:hAnsi="Tahoma" w:cs="Tahoma"/>
      <w:sz w:val="16"/>
      <w:szCs w:val="16"/>
      <w:lang w:eastAsia="en-US"/>
    </w:rPr>
  </w:style>
  <w:style w:type="paragraph" w:customStyle="1" w:styleId="29">
    <w:name w:val="Bibliography"/>
    <w:basedOn w:val="1"/>
    <w:next w:val="1"/>
    <w:qFormat/>
    <w:uiPriority w:val="99"/>
    <w:pPr>
      <w:spacing w:after="240" w:line="240" w:lineRule="auto"/>
    </w:pPr>
  </w:style>
  <w:style w:type="character" w:customStyle="1" w:styleId="30">
    <w:name w:val="Pied de page Car"/>
    <w:basedOn w:val="2"/>
    <w:link w:val="10"/>
    <w:qFormat/>
    <w:locked/>
    <w:uiPriority w:val="99"/>
    <w:rPr>
      <w:rFonts w:ascii="Calibri" w:hAnsi="Calibri" w:cs="Times New Roman"/>
      <w:sz w:val="22"/>
      <w:szCs w:val="22"/>
      <w:lang w:eastAsia="en-US"/>
    </w:rPr>
  </w:style>
  <w:style w:type="character" w:customStyle="1" w:styleId="31">
    <w:name w:val="En-tête Car"/>
    <w:basedOn w:val="2"/>
    <w:link w:val="11"/>
    <w:locked/>
    <w:uiPriority w:val="99"/>
    <w:rPr>
      <w:rFonts w:ascii="Calibri" w:hAnsi="Calibri" w:cs="Times New Roman"/>
      <w:sz w:val="22"/>
      <w:szCs w:val="22"/>
      <w:lang w:eastAsia="en-US"/>
    </w:rPr>
  </w:style>
  <w:style w:type="character" w:customStyle="1" w:styleId="32">
    <w:name w:val="Objet du commentaire Car"/>
    <w:basedOn w:val="33"/>
    <w:link w:val="8"/>
    <w:locked/>
    <w:uiPriority w:val="99"/>
    <w:rPr>
      <w:rFonts w:ascii="Calibri" w:hAnsi="Calibri" w:cs="Times New Roman"/>
      <w:b/>
      <w:bCs/>
      <w:lang w:eastAsia="en-US"/>
    </w:rPr>
  </w:style>
  <w:style w:type="character" w:customStyle="1" w:styleId="33">
    <w:name w:val="Commentaire Car"/>
    <w:basedOn w:val="2"/>
    <w:link w:val="7"/>
    <w:semiHidden/>
    <w:qFormat/>
    <w:locked/>
    <w:uiPriority w:val="99"/>
    <w:rPr>
      <w:rFonts w:ascii="Calibri" w:hAnsi="Calibri" w:cs="Times New Roman"/>
      <w:lang w:eastAsia="en-US"/>
    </w:rPr>
  </w:style>
  <w:style w:type="character" w:customStyle="1" w:styleId="34">
    <w:name w:val="Corps de texte Car"/>
    <w:basedOn w:val="2"/>
    <w:link w:val="5"/>
    <w:semiHidden/>
    <w:locked/>
    <w:uiPriority w:val="99"/>
    <w:rPr>
      <w:rFonts w:cs="Times New Roman"/>
      <w:b/>
      <w:bCs/>
      <w:sz w:val="36"/>
      <w:szCs w:val="36"/>
      <w:lang w:val="en-GB"/>
    </w:rPr>
  </w:style>
  <w:style w:type="paragraph" w:styleId="3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E2F9D0-9486-4D9D-B505-A67038B4A7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DAR B Pr JABER</Manager>
  <Company>CHU MONTPELLIER</Company>
  <Pages>4</Pages>
  <Words>789</Words>
  <Characters>4345</Characters>
  <Lines>36</Lines>
  <Paragraphs>10</Paragraphs>
  <TotalTime>7</TotalTime>
  <ScaleCrop>false</ScaleCrop>
  <LinksUpToDate>false</LinksUpToDate>
  <CharactersWithSpaces>5124</CharactersWithSpaces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2023-10-30T23:42:00Z</dcterms:created>
  <dc:creator>Joris Pensier</dc:creator>
  <cp:lastModifiedBy>s-jab</cp:lastModifiedBy>
  <cp:lastPrinted>2019-02-19T20:39:00Z</cp:lastPrinted>
  <dcterms:modified xsi:type="dcterms:W3CDTF">2024-03-06T21:03:46Z</dcterms:modified>
  <dc:subject>Recruitment maneuver in ARDS</dc:subject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zotero-version="4.0.8"&gt;&lt;session id="h5pZFDHg"/&gt;&lt;style id="http://www.zotero.org/styles/intensive-care-medicine" hasBibliography="1" bibliographyStyleHasBeenSet="1"/&gt;&lt;prefs&gt;&lt;pref name="fieldType" value="Field"/&gt;&lt;pref name="storeRefer</vt:lpwstr>
  </property>
  <property fmtid="{D5CDD505-2E9C-101B-9397-08002B2CF9AE}" pid="3" name="ZOTERO_PREF_2">
    <vt:lpwstr>ences" value="true"/&gt;&lt;pref name="noteType" value="0"/&gt;&lt;pref name="automaticJournalAbbreviations" value="false"/&gt;&lt;/prefs&gt;&lt;/data&gt;</vt:lpwstr>
  </property>
  <property fmtid="{D5CDD505-2E9C-101B-9397-08002B2CF9AE}" pid="4" name="KSOProductBuildVer">
    <vt:lpwstr>1033-12.2.0.13489</vt:lpwstr>
  </property>
  <property fmtid="{D5CDD505-2E9C-101B-9397-08002B2CF9AE}" pid="5" name="ICV">
    <vt:lpwstr>557A83271A3B4711994D78730D6C32FD_12</vt:lpwstr>
  </property>
</Properties>
</file>