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640" w:rsidRDefault="00925640" w:rsidP="00925640">
      <w:pPr>
        <w:ind w:left="1080" w:hanging="1080"/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Supplementary data</w:t>
      </w:r>
    </w:p>
    <w:p w:rsidR="00512D4A" w:rsidRDefault="00512D4A" w:rsidP="00512D4A">
      <w:pPr>
        <w:ind w:left="1080" w:hanging="108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 xml:space="preserve">Figure </w:t>
      </w:r>
      <w:r>
        <w:rPr>
          <w:rFonts w:cstheme="minorHAnsi"/>
          <w:b/>
          <w:bCs/>
          <w:color w:val="000000" w:themeColor="text1"/>
          <w:sz w:val="24"/>
          <w:szCs w:val="24"/>
        </w:rPr>
        <w:t>S</w:t>
      </w:r>
      <w:r>
        <w:rPr>
          <w:rFonts w:cstheme="minorHAnsi"/>
          <w:b/>
          <w:bCs/>
          <w:color w:val="000000" w:themeColor="text1"/>
          <w:sz w:val="24"/>
          <w:szCs w:val="24"/>
        </w:rPr>
        <w:t>1</w:t>
      </w:r>
      <w:r w:rsidRPr="00053F84">
        <w:rPr>
          <w:rFonts w:cstheme="minorHAnsi"/>
          <w:b/>
          <w:bCs/>
          <w:color w:val="000000" w:themeColor="text1"/>
          <w:sz w:val="24"/>
          <w:szCs w:val="24"/>
        </w:rPr>
        <w:t>:</w:t>
      </w:r>
      <w:r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r w:rsidR="00204B0D">
        <w:rPr>
          <w:rFonts w:cstheme="minorHAnsi"/>
          <w:b/>
          <w:bCs/>
          <w:color w:val="000000" w:themeColor="text1"/>
          <w:sz w:val="24"/>
          <w:szCs w:val="24"/>
        </w:rPr>
        <w:t xml:space="preserve">[a, b, c] </w:t>
      </w:r>
      <w:r w:rsidRPr="0007529D">
        <w:rPr>
          <w:rFonts w:cstheme="minorHAnsi"/>
          <w:color w:val="000000" w:themeColor="text1"/>
          <w:sz w:val="24"/>
          <w:szCs w:val="24"/>
        </w:rPr>
        <w:t>Absorbance spectra for</w:t>
      </w:r>
      <w:r>
        <w:rPr>
          <w:rFonts w:cstheme="minorHAnsi"/>
          <w:color w:val="000000" w:themeColor="text1"/>
          <w:sz w:val="24"/>
          <w:szCs w:val="24"/>
        </w:rPr>
        <w:t xml:space="preserve"> the synthesized CDs samples</w:t>
      </w:r>
      <w:r>
        <w:rPr>
          <w:rFonts w:cstheme="minorHAnsi"/>
          <w:color w:val="000000" w:themeColor="text1"/>
          <w:sz w:val="24"/>
          <w:szCs w:val="24"/>
        </w:rPr>
        <w:t xml:space="preserve"> from alginate</w:t>
      </w:r>
      <w:r>
        <w:rPr>
          <w:rFonts w:cstheme="minorHAnsi"/>
          <w:color w:val="000000" w:themeColor="text1"/>
          <w:sz w:val="24"/>
          <w:szCs w:val="24"/>
        </w:rPr>
        <w:t>.</w:t>
      </w:r>
      <w:r w:rsidR="00204B0D">
        <w:rPr>
          <w:rFonts w:cstheme="minorHAnsi"/>
          <w:color w:val="000000" w:themeColor="text1"/>
          <w:sz w:val="24"/>
          <w:szCs w:val="24"/>
        </w:rPr>
        <w:t xml:space="preserve"> </w:t>
      </w:r>
      <w:r w:rsidR="00204B0D" w:rsidRPr="00837182">
        <w:rPr>
          <w:rFonts w:cstheme="minorHAnsi"/>
          <w:b/>
          <w:bCs/>
          <w:color w:val="000000" w:themeColor="text1"/>
          <w:sz w:val="24"/>
          <w:szCs w:val="24"/>
        </w:rPr>
        <w:t>[d]</w:t>
      </w:r>
      <w:r w:rsidR="00204B0D">
        <w:rPr>
          <w:rFonts w:cstheme="minorHAnsi"/>
          <w:color w:val="000000" w:themeColor="text1"/>
          <w:sz w:val="24"/>
          <w:szCs w:val="24"/>
        </w:rPr>
        <w:t xml:space="preserve"> photographic images of the synthesized samples.</w:t>
      </w:r>
    </w:p>
    <w:tbl>
      <w:tblPr>
        <w:tblStyle w:val="TableGrid"/>
        <w:tblW w:w="10377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"/>
        <w:gridCol w:w="9865"/>
      </w:tblGrid>
      <w:tr w:rsidR="00204B0D" w:rsidTr="00391901">
        <w:trPr>
          <w:trHeight w:val="4055"/>
        </w:trPr>
        <w:tc>
          <w:tcPr>
            <w:tcW w:w="512" w:type="dxa"/>
          </w:tcPr>
          <w:p w:rsidR="00512D4A" w:rsidRDefault="00512D4A" w:rsidP="005D7146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[a]</w:t>
            </w:r>
          </w:p>
        </w:tc>
        <w:tc>
          <w:tcPr>
            <w:tcW w:w="9865" w:type="dxa"/>
          </w:tcPr>
          <w:p w:rsidR="00512D4A" w:rsidRDefault="00512D4A" w:rsidP="005D7146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  <w:lang w:val="en-GB" w:eastAsia="en-GB"/>
              </w:rPr>
              <w:drawing>
                <wp:inline distT="0" distB="0" distL="0" distR="0" wp14:anchorId="117C9492">
                  <wp:extent cx="4680000" cy="3588418"/>
                  <wp:effectExtent l="0" t="0" r="635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aturation sat="300000"/>
                                    </a14:imgEffect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0000" cy="35884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4B0D" w:rsidTr="00391901">
        <w:trPr>
          <w:trHeight w:val="3540"/>
        </w:trPr>
        <w:tc>
          <w:tcPr>
            <w:tcW w:w="512" w:type="dxa"/>
          </w:tcPr>
          <w:p w:rsidR="00512D4A" w:rsidRDefault="00512D4A" w:rsidP="005D7146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[b]</w:t>
            </w:r>
          </w:p>
        </w:tc>
        <w:tc>
          <w:tcPr>
            <w:tcW w:w="9865" w:type="dxa"/>
          </w:tcPr>
          <w:p w:rsidR="00512D4A" w:rsidRDefault="00512D4A" w:rsidP="005D7146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  <w:lang w:val="en-GB" w:eastAsia="en-GB"/>
              </w:rPr>
              <w:drawing>
                <wp:inline distT="0" distB="0" distL="0" distR="0" wp14:anchorId="2D0F2A43">
                  <wp:extent cx="4680000" cy="3588418"/>
                  <wp:effectExtent l="0" t="0" r="635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aturation sat="300000"/>
                                    </a14:imgEffect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0000" cy="35884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4B0D" w:rsidTr="00391901">
        <w:trPr>
          <w:trHeight w:val="6521"/>
        </w:trPr>
        <w:tc>
          <w:tcPr>
            <w:tcW w:w="512" w:type="dxa"/>
          </w:tcPr>
          <w:p w:rsidR="00512D4A" w:rsidRDefault="00512D4A" w:rsidP="005D7146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lastRenderedPageBreak/>
              <w:t>[c]</w:t>
            </w:r>
          </w:p>
        </w:tc>
        <w:tc>
          <w:tcPr>
            <w:tcW w:w="9865" w:type="dxa"/>
          </w:tcPr>
          <w:p w:rsidR="00512D4A" w:rsidRDefault="00512D4A" w:rsidP="005D7146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  <w:lang w:val="en-GB" w:eastAsia="en-GB"/>
              </w:rPr>
              <w:drawing>
                <wp:inline distT="0" distB="0" distL="0" distR="0" wp14:anchorId="37FC4484">
                  <wp:extent cx="4680000" cy="3588418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aturation sat="300000"/>
                                    </a14:imgEffect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0000" cy="35884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4B0D" w:rsidTr="00391901">
        <w:trPr>
          <w:trHeight w:val="3633"/>
        </w:trPr>
        <w:tc>
          <w:tcPr>
            <w:tcW w:w="512" w:type="dxa"/>
          </w:tcPr>
          <w:p w:rsidR="00204B0D" w:rsidRDefault="00204B0D" w:rsidP="005D7146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[d]</w:t>
            </w:r>
          </w:p>
        </w:tc>
        <w:tc>
          <w:tcPr>
            <w:tcW w:w="9865" w:type="dxa"/>
          </w:tcPr>
          <w:p w:rsidR="00204B0D" w:rsidRDefault="00391901" w:rsidP="005D7146">
            <w:pPr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  <w:lang w:val="en-GB" w:eastAsia="en-GB"/>
              </w:rPr>
            </w:pPr>
            <w:r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  <w:lang w:val="en-GB" w:eastAsia="en-GB"/>
              </w:rPr>
              <w:drawing>
                <wp:inline distT="0" distB="0" distL="0" distR="0" wp14:anchorId="0130A030">
                  <wp:extent cx="5980430" cy="2212975"/>
                  <wp:effectExtent l="0" t="0" r="127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0430" cy="2212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12D4A" w:rsidRDefault="00512D4A" w:rsidP="00512D4A">
      <w:pPr>
        <w:ind w:left="1080" w:hanging="1080"/>
        <w:rPr>
          <w:rFonts w:cstheme="minorHAnsi"/>
          <w:color w:val="000000" w:themeColor="text1"/>
          <w:sz w:val="24"/>
          <w:szCs w:val="24"/>
        </w:rPr>
      </w:pPr>
    </w:p>
    <w:p w:rsidR="00925640" w:rsidRDefault="00925640" w:rsidP="00925640">
      <w:pPr>
        <w:ind w:left="1080" w:hanging="1080"/>
        <w:rPr>
          <w:rFonts w:cstheme="minorHAnsi"/>
          <w:color w:val="000000" w:themeColor="text1"/>
          <w:sz w:val="24"/>
          <w:szCs w:val="24"/>
        </w:rPr>
      </w:pPr>
    </w:p>
    <w:p w:rsidR="00391901" w:rsidRDefault="00391901">
      <w:pPr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br w:type="page"/>
      </w:r>
    </w:p>
    <w:p w:rsidR="00161F86" w:rsidRDefault="00391901" w:rsidP="00161F86">
      <w:pPr>
        <w:ind w:left="1080" w:hanging="1080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lastRenderedPageBreak/>
        <w:t>Figure S</w:t>
      </w:r>
      <w:r>
        <w:rPr>
          <w:rFonts w:cstheme="minorHAnsi"/>
          <w:b/>
          <w:bCs/>
          <w:color w:val="000000" w:themeColor="text1"/>
          <w:sz w:val="24"/>
          <w:szCs w:val="24"/>
        </w:rPr>
        <w:t>2</w:t>
      </w:r>
      <w:r w:rsidR="00161F86" w:rsidRPr="00332F06">
        <w:rPr>
          <w:rFonts w:cstheme="minorHAnsi"/>
          <w:b/>
          <w:bCs/>
          <w:color w:val="000000" w:themeColor="text1"/>
          <w:sz w:val="24"/>
          <w:szCs w:val="24"/>
        </w:rPr>
        <w:t>:</w:t>
      </w:r>
      <w:r w:rsidR="00161F86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r w:rsidR="00161F86" w:rsidRPr="00B11264">
        <w:rPr>
          <w:rFonts w:cstheme="minorHAnsi"/>
          <w:color w:val="000000" w:themeColor="text1"/>
          <w:sz w:val="24"/>
          <w:szCs w:val="24"/>
        </w:rPr>
        <w:t>Fluorescence properties</w:t>
      </w:r>
      <w:r w:rsidR="00161F86">
        <w:rPr>
          <w:rFonts w:cstheme="minorHAnsi"/>
          <w:color w:val="000000" w:themeColor="text1"/>
          <w:sz w:val="24"/>
          <w:szCs w:val="24"/>
        </w:rPr>
        <w:t xml:space="preserve"> for the synthesized CDs samples</w:t>
      </w:r>
      <w:r w:rsidR="00161F86">
        <w:rPr>
          <w:rFonts w:cstheme="minorHAnsi"/>
          <w:color w:val="000000" w:themeColor="text1"/>
          <w:sz w:val="24"/>
          <w:szCs w:val="24"/>
        </w:rPr>
        <w:t xml:space="preserve"> from alginate; </w:t>
      </w:r>
      <w:r w:rsidR="00161F86" w:rsidRPr="00B11264">
        <w:rPr>
          <w:rFonts w:cstheme="minorHAnsi"/>
          <w:b/>
          <w:bCs/>
          <w:color w:val="000000" w:themeColor="text1"/>
          <w:sz w:val="24"/>
          <w:szCs w:val="24"/>
        </w:rPr>
        <w:t>[</w:t>
      </w:r>
      <w:r w:rsidR="00161F86">
        <w:rPr>
          <w:rFonts w:cstheme="minorHAnsi"/>
          <w:b/>
          <w:bCs/>
          <w:color w:val="000000" w:themeColor="text1"/>
          <w:sz w:val="24"/>
          <w:szCs w:val="24"/>
        </w:rPr>
        <w:t>a, b</w:t>
      </w:r>
      <w:r w:rsidR="00161F86" w:rsidRPr="00B11264">
        <w:rPr>
          <w:rFonts w:cstheme="minorHAnsi"/>
          <w:b/>
          <w:bCs/>
          <w:color w:val="000000" w:themeColor="text1"/>
          <w:sz w:val="24"/>
          <w:szCs w:val="24"/>
        </w:rPr>
        <w:t>]</w:t>
      </w:r>
      <w:r w:rsidR="00161F86">
        <w:rPr>
          <w:rFonts w:cstheme="minorHAnsi"/>
          <w:color w:val="000000" w:themeColor="text1"/>
          <w:sz w:val="24"/>
          <w:szCs w:val="24"/>
        </w:rPr>
        <w:t xml:space="preserve"> e</w:t>
      </w:r>
      <w:r w:rsidR="00161F86" w:rsidRPr="006200A6">
        <w:rPr>
          <w:rFonts w:cstheme="minorHAnsi"/>
          <w:color w:val="000000" w:themeColor="text1"/>
          <w:sz w:val="24"/>
          <w:szCs w:val="24"/>
        </w:rPr>
        <w:t xml:space="preserve">mission spectra </w:t>
      </w:r>
      <w:r w:rsidR="00161F86">
        <w:rPr>
          <w:rFonts w:cstheme="minorHAnsi"/>
          <w:color w:val="000000" w:themeColor="text1"/>
          <w:sz w:val="24"/>
          <w:szCs w:val="24"/>
        </w:rPr>
        <w:t xml:space="preserve">(excitation wavelength = 380 nm) and </w:t>
      </w:r>
      <w:r w:rsidR="00161F86">
        <w:rPr>
          <w:rFonts w:cstheme="minorHAnsi"/>
          <w:b/>
          <w:bCs/>
          <w:color w:val="000000" w:themeColor="text1"/>
          <w:sz w:val="24"/>
          <w:szCs w:val="24"/>
        </w:rPr>
        <w:t>[c</w:t>
      </w:r>
      <w:bookmarkStart w:id="0" w:name="_GoBack"/>
      <w:bookmarkEnd w:id="0"/>
      <w:r w:rsidR="00161F86" w:rsidRPr="00B11264">
        <w:rPr>
          <w:rFonts w:cstheme="minorHAnsi"/>
          <w:b/>
          <w:bCs/>
          <w:color w:val="000000" w:themeColor="text1"/>
          <w:sz w:val="24"/>
          <w:szCs w:val="24"/>
        </w:rPr>
        <w:t>]</w:t>
      </w:r>
      <w:r w:rsidR="00161F86">
        <w:rPr>
          <w:rFonts w:cstheme="minorHAnsi"/>
          <w:color w:val="000000" w:themeColor="text1"/>
          <w:sz w:val="24"/>
          <w:szCs w:val="24"/>
        </w:rPr>
        <w:t xml:space="preserve"> photographic images under UV-lamp (365 nm).</w:t>
      </w:r>
    </w:p>
    <w:tbl>
      <w:tblPr>
        <w:tblStyle w:val="TableGrid"/>
        <w:tblW w:w="1013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"/>
        <w:gridCol w:w="9636"/>
      </w:tblGrid>
      <w:tr w:rsidR="00391901" w:rsidTr="007E1A46">
        <w:trPr>
          <w:trHeight w:val="6475"/>
          <w:jc w:val="center"/>
        </w:trPr>
        <w:tc>
          <w:tcPr>
            <w:tcW w:w="501" w:type="dxa"/>
          </w:tcPr>
          <w:p w:rsidR="00391901" w:rsidRDefault="00391901" w:rsidP="005D7146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[a]</w:t>
            </w:r>
          </w:p>
        </w:tc>
        <w:tc>
          <w:tcPr>
            <w:tcW w:w="9636" w:type="dxa"/>
          </w:tcPr>
          <w:p w:rsidR="00391901" w:rsidRDefault="00391901" w:rsidP="005D7146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  <w:lang w:val="en-GB" w:eastAsia="en-GB"/>
              </w:rPr>
              <w:drawing>
                <wp:inline distT="0" distB="0" distL="0" distR="0" wp14:anchorId="2AE3A922" wp14:editId="7ADC450E">
                  <wp:extent cx="4680000" cy="3695926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aturation sat="300000"/>
                                    </a14:imgEffect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0000" cy="36959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1901" w:rsidTr="007E1A46">
        <w:trPr>
          <w:jc w:val="center"/>
        </w:trPr>
        <w:tc>
          <w:tcPr>
            <w:tcW w:w="501" w:type="dxa"/>
          </w:tcPr>
          <w:p w:rsidR="00391901" w:rsidRDefault="00391901" w:rsidP="005D7146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[b]</w:t>
            </w:r>
          </w:p>
        </w:tc>
        <w:tc>
          <w:tcPr>
            <w:tcW w:w="9636" w:type="dxa"/>
          </w:tcPr>
          <w:p w:rsidR="00391901" w:rsidRDefault="00391901" w:rsidP="005D7146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  <w:lang w:val="en-GB" w:eastAsia="en-GB"/>
              </w:rPr>
              <w:drawing>
                <wp:inline distT="0" distB="0" distL="0" distR="0" wp14:anchorId="6BD8668F">
                  <wp:extent cx="4680000" cy="3691114"/>
                  <wp:effectExtent l="0" t="0" r="0" b="508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saturation sat="300000"/>
                                    </a14:imgEffect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0000" cy="36911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1901" w:rsidTr="007E1A46">
        <w:trPr>
          <w:trHeight w:val="3393"/>
          <w:jc w:val="center"/>
        </w:trPr>
        <w:tc>
          <w:tcPr>
            <w:tcW w:w="501" w:type="dxa"/>
          </w:tcPr>
          <w:p w:rsidR="00391901" w:rsidRDefault="00391901" w:rsidP="005D7146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lastRenderedPageBreak/>
              <w:t>[c]</w:t>
            </w:r>
          </w:p>
        </w:tc>
        <w:tc>
          <w:tcPr>
            <w:tcW w:w="9636" w:type="dxa"/>
          </w:tcPr>
          <w:p w:rsidR="00391901" w:rsidRDefault="00391901" w:rsidP="005D7146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  <w:lang w:val="en-GB" w:eastAsia="en-GB"/>
              </w:rPr>
              <w:drawing>
                <wp:inline distT="0" distB="0" distL="0" distR="0" wp14:anchorId="35E6E06C">
                  <wp:extent cx="5940000" cy="1990576"/>
                  <wp:effectExtent l="0" t="0" r="381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000" cy="19905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05A50" w:rsidRDefault="00905A50"/>
    <w:sectPr w:rsidR="00905A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7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640"/>
    <w:rsid w:val="00161F86"/>
    <w:rsid w:val="00204B0D"/>
    <w:rsid w:val="00391901"/>
    <w:rsid w:val="00512D4A"/>
    <w:rsid w:val="006947CD"/>
    <w:rsid w:val="007C5B56"/>
    <w:rsid w:val="007E1A46"/>
    <w:rsid w:val="00837182"/>
    <w:rsid w:val="008C740E"/>
    <w:rsid w:val="00905A50"/>
    <w:rsid w:val="0092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76EE44"/>
  <w15:chartTrackingRefBased/>
  <w15:docId w15:val="{23F23BA4-A21E-4EDD-BD92-EB061615E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5640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2D4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12" Type="http://schemas.microsoft.com/office/2007/relationships/hdphoto" Target="media/hdphoto4.wdp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microsoft.com/office/2007/relationships/hdphoto" Target="media/hdphoto1.wdp"/><Relationship Id="rId15" Type="http://schemas.openxmlformats.org/officeDocument/2006/relationships/image" Target="media/image7.png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microsoft.com/office/2007/relationships/hdphoto" Target="media/hdphoto3.wdp"/><Relationship Id="rId14" Type="http://schemas.microsoft.com/office/2007/relationships/hdphoto" Target="media/hdphoto5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4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</cp:revision>
  <dcterms:created xsi:type="dcterms:W3CDTF">2023-08-24T07:28:00Z</dcterms:created>
  <dcterms:modified xsi:type="dcterms:W3CDTF">2023-08-24T15:09:00Z</dcterms:modified>
</cp:coreProperties>
</file>