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852FB" w14:textId="6AC50B7C" w:rsidR="00A27ADB" w:rsidRDefault="00A27ADB" w:rsidP="009462B1">
      <w:pPr>
        <w:rPr>
          <w:rFonts w:ascii="Times New Roman" w:hAnsi="Times New Roman" w:cs="Times New Roman"/>
          <w:b/>
          <w:bCs/>
        </w:rPr>
      </w:pPr>
      <w:r w:rsidRPr="00363220">
        <w:rPr>
          <w:rFonts w:ascii="Times New Roman" w:hAnsi="Times New Roman" w:cs="Times New Roman"/>
          <w:b/>
          <w:bCs/>
        </w:rPr>
        <w:t>Supplementary material</w:t>
      </w:r>
    </w:p>
    <w:p w14:paraId="68FBFEB0" w14:textId="698C0C34" w:rsidR="00EB709A" w:rsidRDefault="00363220" w:rsidP="009462B1">
      <w:pPr>
        <w:rPr>
          <w:rFonts w:ascii="Times New Roman" w:hAnsi="Times New Roman" w:cs="Times New Roman"/>
          <w:b/>
          <w:bCs/>
        </w:rPr>
      </w:pPr>
      <w:r>
        <w:rPr>
          <w:rFonts w:ascii="Times New Roman" w:hAnsi="Times New Roman" w:cs="Times New Roman"/>
          <w:b/>
          <w:bCs/>
        </w:rPr>
        <w:t xml:space="preserve">Appendix 1. </w:t>
      </w:r>
      <w:r w:rsidR="00EB709A">
        <w:rPr>
          <w:rFonts w:ascii="Times New Roman" w:hAnsi="Times New Roman" w:cs="Times New Roman"/>
          <w:b/>
          <w:bCs/>
        </w:rPr>
        <w:t>Details of survey design</w:t>
      </w:r>
    </w:p>
    <w:p w14:paraId="18D79832" w14:textId="1ADC1FEF" w:rsidR="00EB709A" w:rsidRDefault="00EB709A" w:rsidP="009462B1">
      <w:pPr>
        <w:rPr>
          <w:rFonts w:ascii="Times New Roman" w:hAnsi="Times New Roman" w:cs="Times New Roman"/>
          <w:b/>
          <w:bCs/>
        </w:rPr>
      </w:pPr>
      <w:r>
        <w:rPr>
          <w:rFonts w:ascii="Times New Roman" w:hAnsi="Times New Roman" w:cs="Times New Roman"/>
          <w:b/>
          <w:bCs/>
        </w:rPr>
        <w:t>Demographic questions</w:t>
      </w:r>
    </w:p>
    <w:p w14:paraId="22EA8B19" w14:textId="77777777" w:rsidR="00EB709A" w:rsidRDefault="00EB709A" w:rsidP="00EB709A">
      <w:pPr>
        <w:spacing w:before="120" w:after="120" w:line="360" w:lineRule="auto"/>
        <w:rPr>
          <w:rFonts w:ascii="Times New Roman" w:hAnsi="Times New Roman" w:cs="Times New Roman"/>
        </w:rPr>
      </w:pPr>
      <w:r w:rsidRPr="00EB709A">
        <w:rPr>
          <w:rFonts w:ascii="Times New Roman" w:hAnsi="Times New Roman" w:cs="Times New Roman"/>
        </w:rPr>
        <w:t xml:space="preserve">The demographic questions collected information on participants’ biological sex, age, postcode of home address, self-reported height and body weight, usual physical activity level (PAL), education level, cooking confidence, and hunger level. </w:t>
      </w:r>
    </w:p>
    <w:p w14:paraId="0DFB27F2" w14:textId="7CFF3288" w:rsidR="00EB709A" w:rsidRPr="00AE51C8" w:rsidRDefault="00EB709A" w:rsidP="00EB709A">
      <w:pPr>
        <w:spacing w:before="120" w:after="120" w:line="360" w:lineRule="auto"/>
        <w:rPr>
          <w:rFonts w:ascii="Times New Roman" w:hAnsi="Times New Roman" w:cs="Times New Roman"/>
        </w:rPr>
      </w:pPr>
      <w:r w:rsidRPr="00067D9E">
        <w:rPr>
          <w:rFonts w:ascii="Times New Roman" w:hAnsi="Times New Roman" w:cs="Times New Roman"/>
        </w:rPr>
        <w:t xml:space="preserve">The socio-economic indexes for areas (SEIFA) were used to assign participants into deciles (1-10) of economic disadvantage based on self-reported residential postcodes </w:t>
      </w:r>
      <w:r w:rsidRPr="00067D9E">
        <w:rPr>
          <w:rFonts w:ascii="Times New Roman" w:hAnsi="Times New Roman" w:cs="Times New Roman"/>
        </w:rPr>
        <w:fldChar w:fldCharType="begin"/>
      </w:r>
      <w:r w:rsidR="00480BD3">
        <w:rPr>
          <w:rFonts w:ascii="Times New Roman" w:hAnsi="Times New Roman" w:cs="Times New Roman"/>
        </w:rPr>
        <w:instrText xml:space="preserve"> ADDIN EN.CITE &lt;EndNote&gt;&lt;Cite&gt;&lt;Author&gt;Australian Bureau of Statistics.&lt;/Author&gt;&lt;Year&gt;2016&lt;/Year&gt;&lt;RecNum&gt;71&lt;/RecNum&gt;&lt;DisplayText&gt;[1]&lt;/DisplayText&gt;&lt;record&gt;&lt;rec-number&gt;71&lt;/rec-number&gt;&lt;foreign-keys&gt;&lt;key app="EN" db-id="zdppztv5lx9xfze9ta9522z8xzrw09r0rftz" timestamp="1689811665"&gt;71&lt;/key&gt;&lt;/foreign-keys&gt;&lt;ref-type name="Web Page"&gt;12&lt;/ref-type&gt;&lt;contributors&gt;&lt;authors&gt;&lt;author&gt;Australian Bureau of Statistics.,&lt;/author&gt;&lt;/authors&gt;&lt;/contributors&gt;&lt;titles&gt;&lt;title&gt;Census of Population and Housing: Socio-Economic Indexes for Areas (SEIFA)&lt;/title&gt;&lt;/titles&gt;&lt;dates&gt;&lt;year&gt;2016&lt;/year&gt;&lt;/dates&gt;&lt;urls&gt;&lt;related-urls&gt;&lt;url&gt;https://www.abs.gov.au/ausstats/abs@.nsf/mf/2033.0.55.001&lt;/url&gt;&lt;/related-urls&gt;&lt;/urls&gt;&lt;/record&gt;&lt;/Cite&gt;&lt;/EndNote&gt;</w:instrText>
      </w:r>
      <w:r w:rsidRPr="00067D9E">
        <w:rPr>
          <w:rFonts w:ascii="Times New Roman" w:hAnsi="Times New Roman" w:cs="Times New Roman"/>
        </w:rPr>
        <w:fldChar w:fldCharType="separate"/>
      </w:r>
      <w:r w:rsidR="00480BD3">
        <w:rPr>
          <w:rFonts w:ascii="Times New Roman" w:hAnsi="Times New Roman" w:cs="Times New Roman"/>
          <w:noProof/>
        </w:rPr>
        <w:t>[1]</w:t>
      </w:r>
      <w:r w:rsidRPr="00067D9E">
        <w:rPr>
          <w:rFonts w:ascii="Times New Roman" w:hAnsi="Times New Roman" w:cs="Times New Roman"/>
        </w:rPr>
        <w:fldChar w:fldCharType="end"/>
      </w:r>
      <w:r w:rsidRPr="00067D9E">
        <w:rPr>
          <w:rFonts w:ascii="Times New Roman" w:hAnsi="Times New Roman" w:cs="Times New Roman"/>
        </w:rPr>
        <w:t>,</w:t>
      </w:r>
      <w:r w:rsidRPr="00067D9E">
        <w:rPr>
          <w:rFonts w:ascii="Times New Roman" w:hAnsi="Times New Roman" w:cs="Times New Roman"/>
          <w:b/>
          <w:bCs/>
        </w:rPr>
        <w:t xml:space="preserve"> </w:t>
      </w:r>
      <w:r w:rsidRPr="00067D9E">
        <w:rPr>
          <w:rFonts w:ascii="Times New Roman" w:hAnsi="Times New Roman" w:cs="Times New Roman"/>
        </w:rPr>
        <w:t xml:space="preserve">with deciles 1-5 grouped as lower socioeconomic status (SES) and deciles 6-10 as higher SES. Baseline hunger level was assessed using a validated visual analogue scale ranging from 0 to100, with 0 indicating “not hungry at all” and 100 as “extremely hungry” </w:t>
      </w:r>
      <w:r w:rsidRPr="00067D9E">
        <w:rPr>
          <w:rFonts w:ascii="Times New Roman" w:hAnsi="Times New Roman" w:cs="Times New Roman"/>
        </w:rPr>
        <w:fldChar w:fldCharType="begin">
          <w:fldData xml:space="preserve">PEVuZE5vdGU+PENpdGU+PEF1dGhvcj5GbGludDwvQXV0aG9yPjxZZWFyPjIwMDA8L1llYXI+PFJl
Y051bT4zODwvUmVjTnVtPjxEaXNwbGF5VGV4dD5bMiwgM108L0Rpc3BsYXlUZXh0PjxyZWNvcmQ+
PHJlYy1udW1iZXI+Mzg8L3JlYy1udW1iZXI+PGZvcmVpZ24ta2V5cz48a2V5IGFwcD0iRU4iIGRi
LWlkPSJ6ZHBwenR2NWx4OXhmemU5dGE5NTIyejh4enJ3MDlyMHJmdHoiIHRpbWVzdGFtcD0iMTY4
NzgyNDk5NSI+Mzg8L2tleT48L2ZvcmVpZ24ta2V5cz48cmVmLXR5cGUgbmFtZT0iSm91cm5hbCBB
cnRpY2xlIj4xNzwvcmVmLXR5cGU+PGNvbnRyaWJ1dG9ycz48YXV0aG9ycz48YXV0aG9yPkZsaW50
LCBBLjwvYXV0aG9yPjxhdXRob3I+UmFiZW4sIEEuPC9hdXRob3I+PGF1dGhvcj5CbHVuZGVsbCwg
Si4gRS48L2F1dGhvcj48YXV0aG9yPkFzdHJ1cCwgQS48L2F1dGhvcj48L2F1dGhvcnM+PC9jb250
cmlidXRvcnM+PGF1dGgtYWRkcmVzcz5SZXNlYXJjaCBEZXBhcnRtZW50IG9mIEh1bWFuIE51dHJp
dGlvbiwgQ2VudGVyIGZvciBGb29kIFJlc2VhcmNoLCBUaGUgUm95YWwgVmV0ZXJpbmFyeSBhbmQg
QWdyaWN1bHR1cmFsIFVuaXZlcnNpdHksIERLLTE5NTggRnJlZGVyaWtzYmVyZyBDLCBEZW5tYXJr
LiBhZmxAa3ZsLmRrPC9hdXRoLWFkZHJlc3M+PHRpdGxlcz48dGl0bGU+UmVwcm9kdWNpYmlsaXR5
LCBwb3dlciBhbmQgdmFsaWRpdHkgb2YgdmlzdWFsIGFuYWxvZ3VlIHNjYWxlcyBpbiBhc3Nlc3Nt
ZW50IG9mIGFwcGV0aXRlIHNlbnNhdGlvbnMgaW4gc2luZ2xlIHRlc3QgbWVhbCBzdHVkaWVzPC90
aXRsZT48c2Vjb25kYXJ5LXRpdGxlPkludCBKIE9iZXMgUmVsYXQgTWV0YWIgRGlzb3JkPC9zZWNv
bmRhcnktdGl0bGU+PC90aXRsZXM+PHBlcmlvZGljYWw+PGZ1bGwtdGl0bGU+SW50IEogT2JlcyBS
ZWxhdCBNZXRhYiBEaXNvcmQ8L2Z1bGwtdGl0bGU+PC9wZXJpb2RpY2FsPjxwYWdlcz4zOC00ODwv
cGFnZXM+PHZvbHVtZT4yNDwvdm9sdW1lPjxudW1iZXI+MTwvbnVtYmVyPjxlZGl0aW9uPjIwMDAv
MDMvMDc8L2VkaXRpb24+PGtleXdvcmRzPjxrZXl3b3JkPkFkdWx0PC9rZXl3b3JkPjxrZXl3b3Jk
PkFuYWx5c2lzIG9mIFZhcmlhbmNlPC9rZXl3b3JkPjxrZXl3b3JkPipBcHBldGl0ZTwva2V5d29y
ZD48a2V5d29yZD5IdW1hbnM8L2tleXdvcmQ+PGtleXdvcmQ+SHVuZ2VyPC9rZXl3b3JkPjxrZXl3
b3JkPk1hbGU8L2tleXdvcmQ+PGtleXdvcmQ+UGFpbiBNZWFzdXJlbWVudC8qc3RhbmRhcmRzPC9r
ZXl3b3JkPjxrZXl3b3JkPlBvc3RwcmFuZGlhbCBQZXJpb2Q8L2tleXdvcmQ+PGtleXdvcmQ+UmVw
cm9kdWNpYmlsaXR5IG9mIFJlc3VsdHM8L2tleXdvcmQ+PGtleXdvcmQ+U2F0aWF0aW9uPC9rZXl3
b3JkPjxrZXl3b3JkPlN1cnZleXMgYW5kIFF1ZXN0aW9ubmFpcmVzPC9rZXl3b3JkPjxrZXl3b3Jk
PlRhc3RlPC9rZXl3b3JkPjwva2V5d29yZHM+PGRhdGVzPjx5ZWFyPjIwMDA8L3llYXI+PHB1Yi1k
YXRlcz48ZGF0ZT5KYW48L2RhdGU+PC9wdWItZGF0ZXM+PC9kYXRlcz48YWNjZXNzaW9uLW51bT4x
MDcwMjc0OTwvYWNjZXNzaW9uLW51bT48dXJscz48L3VybHM+PGVsZWN0cm9uaWMtcmVzb3VyY2Ut
bnVtPjEwLjEwMzgvc2ouaWpvLjA4MDEwODM8L2VsZWN0cm9uaWMtcmVzb3VyY2UtbnVtPjxyZW1v
dGUtZGF0YWJhc2UtcHJvdmlkZXI+TkxNPC9yZW1vdGUtZGF0YWJhc2UtcHJvdmlkZXI+PGxhbmd1
YWdlPmVuZzwvbGFuZ3VhZ2U+PC9yZWNvcmQ+PC9DaXRlPjxDaXRlPjxBdXRob3I+Rm9yYmU8L0F1
dGhvcj48WWVhcj4yMDE3PC9ZZWFyPjxSZWNOdW0+Mzk8L1JlY051bT48cmVjb3JkPjxyZWMtbnVt
YmVyPjM5PC9yZWMtbnVtYmVyPjxmb3JlaWduLWtleXM+PGtleSBhcHA9IkVOIiBkYi1pZD0iemRw
cHp0djVseDl4ZnplOXRhOTUyMno4eHpydzA5cjByZnR6IiB0aW1lc3RhbXA9IjE2ODc4MjUxNzki
PjM5PC9rZXk+PC9mb3JlaWduLWtleXM+PHJlZi10eXBlIG5hbWU9IkJvb2sgU2VjdGlvbiI+NTwv
cmVmLXR5cGU+PGNvbnRyaWJ1dG9ycz48YXV0aG9ycz48YXV0aG9yPkZvcmJlLCBDLjwvYXV0aG9y
PjwvYXV0aG9ycz48L2NvbnRyaWJ1dG9ycz48dGl0bGVzPjx0aXRsZT5NZWFzdXJpbmcgc2F0aWF0
aW9uIGFuZCBzYXRpZXR5PC90aXRsZT48c2Vjb25kYXJ5LXRpdGxlPk1ldGhvZHMgaW4gQ29uc3Vt
ZXIgUmVzZWFyY2g8L3NlY29uZGFyeS10aXRsZT48L3RpdGxlcz48cGFnZXM+NDc4PC9wYWdlcz48
dm9sdW1lPjI8L3ZvbHVtZT48c2VjdGlvbj5NZWFzdXJpbmcgU2F0aWF0aW9uIGFuZCBTYXRpZXR5
PC9zZWN0aW9uPjxkYXRlcz48eWVhcj4yMDE3PC95ZWFyPjwvZGF0ZXM+PHB1Ymxpc2hlcj5Xb29k
aGVhZCBQdWJsaXNoaW5nPC9wdWJsaXNoZXI+PGlzYm4+OTc4MDA4MTAxNzQzMjwvaXNibj48dXJs
cz48L3VybHM+PGVsZWN0cm9uaWMtcmVzb3VyY2UtbnVtPjEwLjEwMTYvQjk3OC0wLTA4LTEwMTc0
My0yLjAwMDA3LTg8L2VsZWN0cm9uaWMtcmVzb3VyY2UtbnVtPjwvcmVjb3JkPjwvQ2l0ZT48L0Vu
ZE5vdGU+
</w:fldData>
        </w:fldChar>
      </w:r>
      <w:r w:rsidR="00480BD3">
        <w:rPr>
          <w:rFonts w:ascii="Times New Roman" w:hAnsi="Times New Roman" w:cs="Times New Roman"/>
        </w:rPr>
        <w:instrText xml:space="preserve"> ADDIN EN.CITE </w:instrText>
      </w:r>
      <w:r w:rsidR="00480BD3">
        <w:rPr>
          <w:rFonts w:ascii="Times New Roman" w:hAnsi="Times New Roman" w:cs="Times New Roman"/>
        </w:rPr>
        <w:fldChar w:fldCharType="begin">
          <w:fldData xml:space="preserve">PEVuZE5vdGU+PENpdGU+PEF1dGhvcj5GbGludDwvQXV0aG9yPjxZZWFyPjIwMDA8L1llYXI+PFJl
Y051bT4zODwvUmVjTnVtPjxEaXNwbGF5VGV4dD5bMiwgM108L0Rpc3BsYXlUZXh0PjxyZWNvcmQ+
PHJlYy1udW1iZXI+Mzg8L3JlYy1udW1iZXI+PGZvcmVpZ24ta2V5cz48a2V5IGFwcD0iRU4iIGRi
LWlkPSJ6ZHBwenR2NWx4OXhmemU5dGE5NTIyejh4enJ3MDlyMHJmdHoiIHRpbWVzdGFtcD0iMTY4
NzgyNDk5NSI+Mzg8L2tleT48L2ZvcmVpZ24ta2V5cz48cmVmLXR5cGUgbmFtZT0iSm91cm5hbCBB
cnRpY2xlIj4xNzwvcmVmLXR5cGU+PGNvbnRyaWJ1dG9ycz48YXV0aG9ycz48YXV0aG9yPkZsaW50
LCBBLjwvYXV0aG9yPjxhdXRob3I+UmFiZW4sIEEuPC9hdXRob3I+PGF1dGhvcj5CbHVuZGVsbCwg
Si4gRS48L2F1dGhvcj48YXV0aG9yPkFzdHJ1cCwgQS48L2F1dGhvcj48L2F1dGhvcnM+PC9jb250
cmlidXRvcnM+PGF1dGgtYWRkcmVzcz5SZXNlYXJjaCBEZXBhcnRtZW50IG9mIEh1bWFuIE51dHJp
dGlvbiwgQ2VudGVyIGZvciBGb29kIFJlc2VhcmNoLCBUaGUgUm95YWwgVmV0ZXJpbmFyeSBhbmQg
QWdyaWN1bHR1cmFsIFVuaXZlcnNpdHksIERLLTE5NTggRnJlZGVyaWtzYmVyZyBDLCBEZW5tYXJr
LiBhZmxAa3ZsLmRrPC9hdXRoLWFkZHJlc3M+PHRpdGxlcz48dGl0bGU+UmVwcm9kdWNpYmlsaXR5
LCBwb3dlciBhbmQgdmFsaWRpdHkgb2YgdmlzdWFsIGFuYWxvZ3VlIHNjYWxlcyBpbiBhc3Nlc3Nt
ZW50IG9mIGFwcGV0aXRlIHNlbnNhdGlvbnMgaW4gc2luZ2xlIHRlc3QgbWVhbCBzdHVkaWVzPC90
aXRsZT48c2Vjb25kYXJ5LXRpdGxlPkludCBKIE9iZXMgUmVsYXQgTWV0YWIgRGlzb3JkPC9zZWNv
bmRhcnktdGl0bGU+PC90aXRsZXM+PHBlcmlvZGljYWw+PGZ1bGwtdGl0bGU+SW50IEogT2JlcyBS
ZWxhdCBNZXRhYiBEaXNvcmQ8L2Z1bGwtdGl0bGU+PC9wZXJpb2RpY2FsPjxwYWdlcz4zOC00ODwv
cGFnZXM+PHZvbHVtZT4yNDwvdm9sdW1lPjxudW1iZXI+MTwvbnVtYmVyPjxlZGl0aW9uPjIwMDAv
MDMvMDc8L2VkaXRpb24+PGtleXdvcmRzPjxrZXl3b3JkPkFkdWx0PC9rZXl3b3JkPjxrZXl3b3Jk
PkFuYWx5c2lzIG9mIFZhcmlhbmNlPC9rZXl3b3JkPjxrZXl3b3JkPipBcHBldGl0ZTwva2V5d29y
ZD48a2V5d29yZD5IdW1hbnM8L2tleXdvcmQ+PGtleXdvcmQ+SHVuZ2VyPC9rZXl3b3JkPjxrZXl3
b3JkPk1hbGU8L2tleXdvcmQ+PGtleXdvcmQ+UGFpbiBNZWFzdXJlbWVudC8qc3RhbmRhcmRzPC9r
ZXl3b3JkPjxrZXl3b3JkPlBvc3RwcmFuZGlhbCBQZXJpb2Q8L2tleXdvcmQ+PGtleXdvcmQ+UmVw
cm9kdWNpYmlsaXR5IG9mIFJlc3VsdHM8L2tleXdvcmQ+PGtleXdvcmQ+U2F0aWF0aW9uPC9rZXl3
b3JkPjxrZXl3b3JkPlN1cnZleXMgYW5kIFF1ZXN0aW9ubmFpcmVzPC9rZXl3b3JkPjxrZXl3b3Jk
PlRhc3RlPC9rZXl3b3JkPjwva2V5d29yZHM+PGRhdGVzPjx5ZWFyPjIwMDA8L3llYXI+PHB1Yi1k
YXRlcz48ZGF0ZT5KYW48L2RhdGU+PC9wdWItZGF0ZXM+PC9kYXRlcz48YWNjZXNzaW9uLW51bT4x
MDcwMjc0OTwvYWNjZXNzaW9uLW51bT48dXJscz48L3VybHM+PGVsZWN0cm9uaWMtcmVzb3VyY2Ut
bnVtPjEwLjEwMzgvc2ouaWpvLjA4MDEwODM8L2VsZWN0cm9uaWMtcmVzb3VyY2UtbnVtPjxyZW1v
dGUtZGF0YWJhc2UtcHJvdmlkZXI+TkxNPC9yZW1vdGUtZGF0YWJhc2UtcHJvdmlkZXI+PGxhbmd1
YWdlPmVuZzwvbGFuZ3VhZ2U+PC9yZWNvcmQ+PC9DaXRlPjxDaXRlPjxBdXRob3I+Rm9yYmU8L0F1
dGhvcj48WWVhcj4yMDE3PC9ZZWFyPjxSZWNOdW0+Mzk8L1JlY051bT48cmVjb3JkPjxyZWMtbnVt
YmVyPjM5PC9yZWMtbnVtYmVyPjxmb3JlaWduLWtleXM+PGtleSBhcHA9IkVOIiBkYi1pZD0iemRw
cHp0djVseDl4ZnplOXRhOTUyMno4eHpydzA5cjByZnR6IiB0aW1lc3RhbXA9IjE2ODc4MjUxNzki
PjM5PC9rZXk+PC9mb3JlaWduLWtleXM+PHJlZi10eXBlIG5hbWU9IkJvb2sgU2VjdGlvbiI+NTwv
cmVmLXR5cGU+PGNvbnRyaWJ1dG9ycz48YXV0aG9ycz48YXV0aG9yPkZvcmJlLCBDLjwvYXV0aG9y
PjwvYXV0aG9ycz48L2NvbnRyaWJ1dG9ycz48dGl0bGVzPjx0aXRsZT5NZWFzdXJpbmcgc2F0aWF0
aW9uIGFuZCBzYXRpZXR5PC90aXRsZT48c2Vjb25kYXJ5LXRpdGxlPk1ldGhvZHMgaW4gQ29uc3Vt
ZXIgUmVzZWFyY2g8L3NlY29uZGFyeS10aXRsZT48L3RpdGxlcz48cGFnZXM+NDc4PC9wYWdlcz48
dm9sdW1lPjI8L3ZvbHVtZT48c2VjdGlvbj5NZWFzdXJpbmcgU2F0aWF0aW9uIGFuZCBTYXRpZXR5
PC9zZWN0aW9uPjxkYXRlcz48eWVhcj4yMDE3PC95ZWFyPjwvZGF0ZXM+PHB1Ymxpc2hlcj5Xb29k
aGVhZCBQdWJsaXNoaW5nPC9wdWJsaXNoZXI+PGlzYm4+OTc4MDA4MTAxNzQzMjwvaXNibj48dXJs
cz48L3VybHM+PGVsZWN0cm9uaWMtcmVzb3VyY2UtbnVtPjEwLjEwMTYvQjk3OC0wLTA4LTEwMTc0
My0yLjAwMDA3LTg8L2VsZWN0cm9uaWMtcmVzb3VyY2UtbnVtPjwvcmVjb3JkPjwvQ2l0ZT48L0Vu
ZE5vdGU+
</w:fldData>
        </w:fldChar>
      </w:r>
      <w:r w:rsidR="00480BD3">
        <w:rPr>
          <w:rFonts w:ascii="Times New Roman" w:hAnsi="Times New Roman" w:cs="Times New Roman"/>
        </w:rPr>
        <w:instrText xml:space="preserve"> ADDIN EN.CITE.DATA </w:instrText>
      </w:r>
      <w:r w:rsidR="00480BD3">
        <w:rPr>
          <w:rFonts w:ascii="Times New Roman" w:hAnsi="Times New Roman" w:cs="Times New Roman"/>
        </w:rPr>
      </w:r>
      <w:r w:rsidR="00480BD3">
        <w:rPr>
          <w:rFonts w:ascii="Times New Roman" w:hAnsi="Times New Roman" w:cs="Times New Roman"/>
        </w:rPr>
        <w:fldChar w:fldCharType="end"/>
      </w:r>
      <w:r w:rsidRPr="00067D9E">
        <w:rPr>
          <w:rFonts w:ascii="Times New Roman" w:hAnsi="Times New Roman" w:cs="Times New Roman"/>
        </w:rPr>
        <w:fldChar w:fldCharType="separate"/>
      </w:r>
      <w:r w:rsidR="00480BD3">
        <w:rPr>
          <w:rFonts w:ascii="Times New Roman" w:hAnsi="Times New Roman" w:cs="Times New Roman"/>
          <w:noProof/>
        </w:rPr>
        <w:t>[2, 3]</w:t>
      </w:r>
      <w:r w:rsidRPr="00067D9E">
        <w:rPr>
          <w:rFonts w:ascii="Times New Roman" w:hAnsi="Times New Roman" w:cs="Times New Roman"/>
        </w:rPr>
        <w:fldChar w:fldCharType="end"/>
      </w:r>
      <w:r w:rsidRPr="00067D9E">
        <w:rPr>
          <w:rFonts w:ascii="Times New Roman" w:hAnsi="Times New Roman" w:cs="Times New Roman"/>
        </w:rPr>
        <w:t xml:space="preserve">. PAL was estimated based on the frequency and intensity of usual exercise, and classified as sedentary, lightly active, moderately active, and very to extremely active </w:t>
      </w:r>
      <w:r w:rsidRPr="00067D9E">
        <w:rPr>
          <w:rFonts w:ascii="Times New Roman" w:hAnsi="Times New Roman" w:cs="Times New Roman"/>
        </w:rPr>
        <w:fldChar w:fldCharType="begin">
          <w:fldData xml:space="preserve">PEVuZE5vdGU+PENpdGU+PEF1dGhvcj5Gb29kIGFuZCBBZ3JpY3VsdHVyYWwgT3JnYW5pemF0aW9u
IG9mIHRoZSBVbml0ZWQgTmF0aW9uczwvQXV0aG9yPjxZZWFyPjIwMDQ8L1llYXI+PFJlY051bT40
MjwvUmVjTnVtPjxEaXNwbGF5VGV4dD5bNCwgNV08L0Rpc3BsYXlUZXh0PjxyZWNvcmQ+PHJlYy1u
dW1iZXI+NDI8L3JlYy1udW1iZXI+PGZvcmVpZ24ta2V5cz48a2V5IGFwcD0iRU4iIGRiLWlkPSJ6
ZHBwenR2NWx4OXhmemU5dGE5NTIyejh4enJ3MDlyMHJmdHoiIHRpbWVzdGFtcD0iMTY4NzgyNTUy
MSI+NDI8L2tleT48L2ZvcmVpZ24ta2V5cz48cmVmLXR5cGUgbmFtZT0iQ29uZmVyZW5jZSBQcm9j
ZWVkaW5ncyI+MTA8L3JlZi10eXBlPjxjb250cmlidXRvcnM+PGF1dGhvcnM+PGF1dGhvcj5Gb29k
IGFuZCBBZ3JpY3VsdHVyYWwgT3JnYW5pemF0aW9uIG9mIHRoZSBVbml0ZWQgTmF0aW9ucyw8L2F1
dGhvcj48L2F1dGhvcnM+PC9jb250cmlidXRvcnM+PHRpdGxlcz48dGl0bGU+SHVtYW4gZW5lcmd5
IHJlcXVpcmVtZW50cyA6IHJlcG9ydCBvZiBhIEpvaW50IEZBTy9XSE8vVU5VIEV4cGVydCBDb25z
dWx0YXRpb24gOiBSb21lLCAxNy0yNCBPY3RvYmVyIDIwMDE8L3RpdGxlPjxzZWNvbmRhcnktdGl0
bGU+RkFPIGZvb2QgYW5kIG51dHJpdGlvbiB0ZWNobmljYWwgcmVwb3J0IHNlcmllcywgMTwvc2Vj
b25kYXJ5LXRpdGxlPjwvdGl0bGVzPjxzZWN0aW9uPjUuIEVuZXJneSByZXF1aXJlbWVudHMgb2Yg
YWR1bHRzPC9zZWN0aW9uPjxrZXl3b3Jkcz48a2V5d29yZD5OdXRyaXRpb24gLS0gUmVxdWlyZW1l
bnRzPC9rZXl3b3JkPjxrZXl3b3JkPkVuZXJneSBtZXRhYm9saXNtPC9rZXl3b3JkPjxrZXl3b3Jk
Pk51dHJpdGlvbiBwb2xpY3k8L2tleXdvcmQ+PGtleXdvcmQ+Rm9vZCBzdXBwbHk8L2tleXdvcmQ+
PC9rZXl3b3Jkcz48ZGF0ZXM+PHllYXI+MjAwNDwveWVhcj48L2RhdGVzPjxwdWItbG9jYXRpb24+
Um9tZTwvcHViLWxvY2F0aW9uPjxwdWJsaXNoZXI+Rm9vZCBhbmQgQWdyaWN1bHR1cmFsIE9yZ2Fu
aXphdGlvbiBvZiB0aGUgVW5pdGVkIE5hdGlvbnM8L3B1Ymxpc2hlcj48aXNibj45MjUxMDUyMTIz
PC9pc2JuPjx1cmxzPjxyZWxhdGVkLXVybHM+PHVybD5odHRwczovL3d3dy5mYW8ub3JnLzMveTU2
ODZlL3k1Njg2ZTAwLmh0bSNDb250ZW50czwvdXJsPjwvcmVsYXRlZC11cmxzPjwvdXJscz48L3Jl
Y29yZD48L0NpdGU+PENpdGU+PEF1dGhvcj5ZYW5nPC9BdXRob3I+PFllYXI+MjAxOTwvWWVhcj48
UmVjTnVtPjExMTwvUmVjTnVtPjxyZWNvcmQ+PHJlYy1udW1iZXI+MTExPC9yZWMtbnVtYmVyPjxm
b3JlaWduLWtleXM+PGtleSBhcHA9IkVOIiBkYi1pZD0iemRwcHp0djVseDl4ZnplOXRhOTUyMno4
eHpydzA5cjByZnR6IiB0aW1lc3RhbXA9IjE3MDYyMzc4NjciPjExMTwva2V5PjwvZm9yZWlnbi1r
ZXlzPjxyZWYtdHlwZSBuYW1lPSJKb3VybmFsIEFydGljbGUiPjE3PC9yZWYtdHlwZT48Y29udHJp
YnV0b3JzPjxhdXRob3JzPjxhdXRob3I+WWFuZywgWS4gSi48L2F1dGhvcj48L2F1dGhvcnM+PC9j
b250cmlidXRvcnM+PGF1dGgtYWRkcmVzcz5EZXBhcnRtZW50IG9mIEZhbWlseSBNZWRpY2luZSwg
SW5qZSBVbml2ZXJzaXR5IElsc2FuIFBhaWsgSG9zcGl0YWwsIEdveWFuZywgS29yZWEuPC9hdXRo
LWFkZHJlc3M+PHRpdGxlcz48dGl0bGU+QW4gT3ZlcnZpZXcgb2YgQ3VycmVudCBQaHlzaWNhbCBB
Y3Rpdml0eSBSZWNvbW1lbmRhdGlvbnMgaW4gUHJpbWFyeSBDYXJlPC90aXRsZT48c2Vjb25kYXJ5
LXRpdGxlPktvcmVhbiBKIEZhbSBNZWQ8L3NlY29uZGFyeS10aXRsZT48L3RpdGxlcz48cGVyaW9k
aWNhbD48ZnVsbC10aXRsZT5Lb3JlYW4gSiBGYW0gTWVkPC9mdWxsLXRpdGxlPjwvcGVyaW9kaWNh
bD48cGFnZXM+MTM1LTE0MjwvcGFnZXM+PHZvbHVtZT40MDwvdm9sdW1lPjxudW1iZXI+MzwvbnVt
YmVyPjxlZGl0aW9uPjIwMTkvMDUvMjg8L2VkaXRpb24+PGtleXdvcmRzPjxrZXl3b3JkPkRpYWJl
dGVzIE1lbGxpdHVzPC9rZXl3b3JkPjxrZXl3b3JkPkV4ZXJjaXNlPC9rZXl3b3JkPjxrZXl3b3Jk
Pkd1aWRlbGluZTwva2V5d29yZD48a2V5d29yZD5IeXBlcnRlbnNpb248L2tleXdvcmQ+PGtleXdv
cmQ+T3N0ZW9hcnRocml0aXM8L2tleXdvcmQ+PC9rZXl3b3Jkcz48ZGF0ZXM+PHllYXI+MjAxOTwv
eWVhcj48cHViLWRhdGVzPjxkYXRlPk1heTwvZGF0ZT48L3B1Yi1kYXRlcz48L2RhdGVzPjxpc2Ju
PjIwMDUtNjQ0MyAoUHJpbnQpJiN4RDsyMDA1LTY0NDM8L2lzYm4+PGFjY2Vzc2lvbi1udW0+MzEx
MjIwMDM8L2FjY2Vzc2lvbi1udW0+PHVybHM+PC91cmxzPjxjdXN0b20yPlBNQzY1MzY5MDQ8L2N1
c3RvbTI+PGVsZWN0cm9uaWMtcmVzb3VyY2UtbnVtPjEwLjQwODIva2pmbS4xOS4wMDM4PC9lbGVj
dHJvbmljLXJlc291cmNlLW51bT48cmVtb3RlLWRhdGFiYXNlLXByb3ZpZGVyPk5MTTwvcmVtb3Rl
LWRhdGFiYXNlLXByb3ZpZGVyPjxsYW5ndWFnZT5lbmc8L2xhbmd1YWdlPjwvcmVjb3JkPjwvQ2l0
ZT48L0VuZE5vdGU+
</w:fldData>
        </w:fldChar>
      </w:r>
      <w:r w:rsidR="00480BD3">
        <w:rPr>
          <w:rFonts w:ascii="Times New Roman" w:hAnsi="Times New Roman" w:cs="Times New Roman"/>
        </w:rPr>
        <w:instrText xml:space="preserve"> ADDIN EN.CITE </w:instrText>
      </w:r>
      <w:r w:rsidR="00480BD3">
        <w:rPr>
          <w:rFonts w:ascii="Times New Roman" w:hAnsi="Times New Roman" w:cs="Times New Roman"/>
        </w:rPr>
        <w:fldChar w:fldCharType="begin">
          <w:fldData xml:space="preserve">PEVuZE5vdGU+PENpdGU+PEF1dGhvcj5Gb29kIGFuZCBBZ3JpY3VsdHVyYWwgT3JnYW5pemF0aW9u
IG9mIHRoZSBVbml0ZWQgTmF0aW9uczwvQXV0aG9yPjxZZWFyPjIwMDQ8L1llYXI+PFJlY051bT40
MjwvUmVjTnVtPjxEaXNwbGF5VGV4dD5bNCwgNV08L0Rpc3BsYXlUZXh0PjxyZWNvcmQ+PHJlYy1u
dW1iZXI+NDI8L3JlYy1udW1iZXI+PGZvcmVpZ24ta2V5cz48a2V5IGFwcD0iRU4iIGRiLWlkPSJ6
ZHBwenR2NWx4OXhmemU5dGE5NTIyejh4enJ3MDlyMHJmdHoiIHRpbWVzdGFtcD0iMTY4NzgyNTUy
MSI+NDI8L2tleT48L2ZvcmVpZ24ta2V5cz48cmVmLXR5cGUgbmFtZT0iQ29uZmVyZW5jZSBQcm9j
ZWVkaW5ncyI+MTA8L3JlZi10eXBlPjxjb250cmlidXRvcnM+PGF1dGhvcnM+PGF1dGhvcj5Gb29k
IGFuZCBBZ3JpY3VsdHVyYWwgT3JnYW5pemF0aW9uIG9mIHRoZSBVbml0ZWQgTmF0aW9ucyw8L2F1
dGhvcj48L2F1dGhvcnM+PC9jb250cmlidXRvcnM+PHRpdGxlcz48dGl0bGU+SHVtYW4gZW5lcmd5
IHJlcXVpcmVtZW50cyA6IHJlcG9ydCBvZiBhIEpvaW50IEZBTy9XSE8vVU5VIEV4cGVydCBDb25z
dWx0YXRpb24gOiBSb21lLCAxNy0yNCBPY3RvYmVyIDIwMDE8L3RpdGxlPjxzZWNvbmRhcnktdGl0
bGU+RkFPIGZvb2QgYW5kIG51dHJpdGlvbiB0ZWNobmljYWwgcmVwb3J0IHNlcmllcywgMTwvc2Vj
b25kYXJ5LXRpdGxlPjwvdGl0bGVzPjxzZWN0aW9uPjUuIEVuZXJneSByZXF1aXJlbWVudHMgb2Yg
YWR1bHRzPC9zZWN0aW9uPjxrZXl3b3Jkcz48a2V5d29yZD5OdXRyaXRpb24gLS0gUmVxdWlyZW1l
bnRzPC9rZXl3b3JkPjxrZXl3b3JkPkVuZXJneSBtZXRhYm9saXNtPC9rZXl3b3JkPjxrZXl3b3Jk
Pk51dHJpdGlvbiBwb2xpY3k8L2tleXdvcmQ+PGtleXdvcmQ+Rm9vZCBzdXBwbHk8L2tleXdvcmQ+
PC9rZXl3b3Jkcz48ZGF0ZXM+PHllYXI+MjAwNDwveWVhcj48L2RhdGVzPjxwdWItbG9jYXRpb24+
Um9tZTwvcHViLWxvY2F0aW9uPjxwdWJsaXNoZXI+Rm9vZCBhbmQgQWdyaWN1bHR1cmFsIE9yZ2Fu
aXphdGlvbiBvZiB0aGUgVW5pdGVkIE5hdGlvbnM8L3B1Ymxpc2hlcj48aXNibj45MjUxMDUyMTIz
PC9pc2JuPjx1cmxzPjxyZWxhdGVkLXVybHM+PHVybD5odHRwczovL3d3dy5mYW8ub3JnLzMveTU2
ODZlL3k1Njg2ZTAwLmh0bSNDb250ZW50czwvdXJsPjwvcmVsYXRlZC11cmxzPjwvdXJscz48L3Jl
Y29yZD48L0NpdGU+PENpdGU+PEF1dGhvcj5ZYW5nPC9BdXRob3I+PFllYXI+MjAxOTwvWWVhcj48
UmVjTnVtPjExMTwvUmVjTnVtPjxyZWNvcmQ+PHJlYy1udW1iZXI+MTExPC9yZWMtbnVtYmVyPjxm
b3JlaWduLWtleXM+PGtleSBhcHA9IkVOIiBkYi1pZD0iemRwcHp0djVseDl4ZnplOXRhOTUyMno4
eHpydzA5cjByZnR6IiB0aW1lc3RhbXA9IjE3MDYyMzc4NjciPjExMTwva2V5PjwvZm9yZWlnbi1r
ZXlzPjxyZWYtdHlwZSBuYW1lPSJKb3VybmFsIEFydGljbGUiPjE3PC9yZWYtdHlwZT48Y29udHJp
YnV0b3JzPjxhdXRob3JzPjxhdXRob3I+WWFuZywgWS4gSi48L2F1dGhvcj48L2F1dGhvcnM+PC9j
b250cmlidXRvcnM+PGF1dGgtYWRkcmVzcz5EZXBhcnRtZW50IG9mIEZhbWlseSBNZWRpY2luZSwg
SW5qZSBVbml2ZXJzaXR5IElsc2FuIFBhaWsgSG9zcGl0YWwsIEdveWFuZywgS29yZWEuPC9hdXRo
LWFkZHJlc3M+PHRpdGxlcz48dGl0bGU+QW4gT3ZlcnZpZXcgb2YgQ3VycmVudCBQaHlzaWNhbCBB
Y3Rpdml0eSBSZWNvbW1lbmRhdGlvbnMgaW4gUHJpbWFyeSBDYXJlPC90aXRsZT48c2Vjb25kYXJ5
LXRpdGxlPktvcmVhbiBKIEZhbSBNZWQ8L3NlY29uZGFyeS10aXRsZT48L3RpdGxlcz48cGVyaW9k
aWNhbD48ZnVsbC10aXRsZT5Lb3JlYW4gSiBGYW0gTWVkPC9mdWxsLXRpdGxlPjwvcGVyaW9kaWNh
bD48cGFnZXM+MTM1LTE0MjwvcGFnZXM+PHZvbHVtZT40MDwvdm9sdW1lPjxudW1iZXI+MzwvbnVt
YmVyPjxlZGl0aW9uPjIwMTkvMDUvMjg8L2VkaXRpb24+PGtleXdvcmRzPjxrZXl3b3JkPkRpYWJl
dGVzIE1lbGxpdHVzPC9rZXl3b3JkPjxrZXl3b3JkPkV4ZXJjaXNlPC9rZXl3b3JkPjxrZXl3b3Jk
Pkd1aWRlbGluZTwva2V5d29yZD48a2V5d29yZD5IeXBlcnRlbnNpb248L2tleXdvcmQ+PGtleXdv
cmQ+T3N0ZW9hcnRocml0aXM8L2tleXdvcmQ+PC9rZXl3b3Jkcz48ZGF0ZXM+PHllYXI+MjAxOTwv
eWVhcj48cHViLWRhdGVzPjxkYXRlPk1heTwvZGF0ZT48L3B1Yi1kYXRlcz48L2RhdGVzPjxpc2Ju
PjIwMDUtNjQ0MyAoUHJpbnQpJiN4RDsyMDA1LTY0NDM8L2lzYm4+PGFjY2Vzc2lvbi1udW0+MzEx
MjIwMDM8L2FjY2Vzc2lvbi1udW0+PHVybHM+PC91cmxzPjxjdXN0b20yPlBNQzY1MzY5MDQ8L2N1
c3RvbTI+PGVsZWN0cm9uaWMtcmVzb3VyY2UtbnVtPjEwLjQwODIva2pmbS4xOS4wMDM4PC9lbGVj
dHJvbmljLXJlc291cmNlLW51bT48cmVtb3RlLWRhdGFiYXNlLXByb3ZpZGVyPk5MTTwvcmVtb3Rl
LWRhdGFiYXNlLXByb3ZpZGVyPjxsYW5ndWFnZT5lbmc8L2xhbmd1YWdlPjwvcmVjb3JkPjwvQ2l0
ZT48L0VuZE5vdGU+
</w:fldData>
        </w:fldChar>
      </w:r>
      <w:r w:rsidR="00480BD3">
        <w:rPr>
          <w:rFonts w:ascii="Times New Roman" w:hAnsi="Times New Roman" w:cs="Times New Roman"/>
        </w:rPr>
        <w:instrText xml:space="preserve"> ADDIN EN.CITE.DATA </w:instrText>
      </w:r>
      <w:r w:rsidR="00480BD3">
        <w:rPr>
          <w:rFonts w:ascii="Times New Roman" w:hAnsi="Times New Roman" w:cs="Times New Roman"/>
        </w:rPr>
      </w:r>
      <w:r w:rsidR="00480BD3">
        <w:rPr>
          <w:rFonts w:ascii="Times New Roman" w:hAnsi="Times New Roman" w:cs="Times New Roman"/>
        </w:rPr>
        <w:fldChar w:fldCharType="end"/>
      </w:r>
      <w:r w:rsidRPr="00067D9E">
        <w:rPr>
          <w:rFonts w:ascii="Times New Roman" w:hAnsi="Times New Roman" w:cs="Times New Roman"/>
        </w:rPr>
        <w:fldChar w:fldCharType="separate"/>
      </w:r>
      <w:r w:rsidR="00480BD3">
        <w:rPr>
          <w:rFonts w:ascii="Times New Roman" w:hAnsi="Times New Roman" w:cs="Times New Roman"/>
          <w:noProof/>
        </w:rPr>
        <w:t>[4, 5]</w:t>
      </w:r>
      <w:r w:rsidRPr="00067D9E">
        <w:rPr>
          <w:rFonts w:ascii="Times New Roman" w:hAnsi="Times New Roman" w:cs="Times New Roman"/>
        </w:rPr>
        <w:fldChar w:fldCharType="end"/>
      </w:r>
      <w:r w:rsidRPr="00067D9E">
        <w:rPr>
          <w:rFonts w:ascii="Times New Roman" w:hAnsi="Times New Roman" w:cs="Times New Roman"/>
        </w:rPr>
        <w:t xml:space="preserve">. Cooking confidence was assessed as a marker of food literacy level using a 5-point validated Likert scale (can cook a nutritious meal; can cook a meal in a short amount of time; can cook without spending a lot of money; can follow a recipe) </w:t>
      </w:r>
      <w:r w:rsidRPr="00067D9E">
        <w:rPr>
          <w:rFonts w:ascii="Times New Roman" w:hAnsi="Times New Roman" w:cs="Times New Roman"/>
        </w:rPr>
        <w:fldChar w:fldCharType="begin">
          <w:fldData xml:space="preserve">PEVuZE5vdGU+PENpdGU+PEF1dGhvcj5HYWluZXM8L0F1dGhvcj48WWVhcj4yMDE0PC9ZZWFyPjxS
ZWNOdW0+NDA8L1JlY051bT48RGlzcGxheVRleHQ+WzYsIDddPC9EaXNwbGF5VGV4dD48cmVjb3Jk
PjxyZWMtbnVtYmVyPjQwPC9yZWMtbnVtYmVyPjxmb3JlaWduLWtleXM+PGtleSBhcHA9IkVOIiBk
Yi1pZD0iemRwcHp0djVseDl4ZnplOXRhOTUyMno4eHpydzA5cjByZnR6IiB0aW1lc3RhbXA9IjE2
ODc4MjUyOTkiPjQwPC9rZXk+PC9mb3JlaWduLWtleXM+PHJlZi10eXBlIG5hbWU9IkpvdXJuYWwg
QXJ0aWNsZSI+MTc8L3JlZi10eXBlPjxjb250cmlidXRvcnM+PGF1dGhvcnM+PGF1dGhvcj5HYWlu
ZXMsIEFsaXNoYTwvYXV0aG9yPjxhdXRob3I+Um9iYiwgQ2xpZmYgQS48L2F1dGhvcj48YXV0aG9y
Pktub2wsIExpbmRhIEwuPC9hdXRob3I+PGF1dGhvcj5TaWNrbGVyLCBTdGVwaGFuaWUgTS48L2F1
dGhvcj48L2F1dGhvcnM+PC9jb250cmlidXRvcnM+PHRpdGxlcz48dGl0bGU+RXhhbWluaW5nIHRo
ZSByb2xlIG9mIGZpbmFuY2lhbCBmYWN0b3JzLCByZXNvdXJjZXMgYW5kIHNraWxscyBpbiBwcmVk
aWN0aW5nIGZvb2Qgc2VjdXJpdHkgc3RhdHVzIGFtb25nIGNvbGxlZ2Ugc3R1ZGVudHM8L3RpdGxl
PjxzZWNvbmRhcnktdGl0bGU+SW50ZXJuYXRpb25hbCBKb3VybmFsIG9mIENvbnN1bWVyIFN0dWRp
ZXM8L3NlY29uZGFyeS10aXRsZT48L3RpdGxlcz48cGVyaW9kaWNhbD48ZnVsbC10aXRsZT5JbnRl
cm5hdGlvbmFsIEpvdXJuYWwgb2YgQ29uc3VtZXIgU3R1ZGllczwvZnVsbC10aXRsZT48L3Blcmlv
ZGljYWw+PHBhZ2VzPjM3NC0zODQ8L3BhZ2VzPjx2b2x1bWU+Mzg8L3ZvbHVtZT48ZGF0ZXM+PHll
YXI+MjAxNDwveWVhcj48L2RhdGVzPjx1cmxzPjwvdXJscz48L3JlY29yZD48L0NpdGU+PENpdGU+
PEF1dGhvcj5VdHRlcjwvQXV0aG9yPjxZZWFyPjIwMTg8L1llYXI+PFJlY051bT40MTwvUmVjTnVt
PjxyZWNvcmQ+PHJlYy1udW1iZXI+NDE8L3JlYy1udW1iZXI+PGZvcmVpZ24ta2V5cz48a2V5IGFw
cD0iRU4iIGRiLWlkPSJ6ZHBwenR2NWx4OXhmemU5dGE5NTIyejh4enJ3MDlyMHJmdHoiIHRpbWVz
dGFtcD0iMTY4NzgyNTM2NiI+NDE8L2tleT48L2ZvcmVpZ24ta2V5cz48cmVmLXR5cGUgbmFtZT0i
Sm91cm5hbCBBcnRpY2xlIj4xNzwvcmVmLXR5cGU+PGNvbnRyaWJ1dG9ycz48YXV0aG9ycz48YXV0
aG9yPlV0dGVyLCBKLjwvYXV0aG9yPjxhdXRob3I+TGFyc29uLCBOLjwvYXV0aG9yPjxhdXRob3I+
TGFza2EsIE0uIE4uPC9hdXRob3I+PGF1dGhvcj5XaW5rbGVyLCBNLjwvYXV0aG9yPjxhdXRob3I+
TmV1bWFyay1TenRhaW5lciwgRC48L2F1dGhvcj48L2F1dGhvcnM+PC9jb250cmlidXRvcnM+PGF1
dGgtYWRkcmVzcz5TY2hvb2wgb2YgUG9wdWxhdGlvbiBIZWFsdGgsIFVuaXZlcnNpdHkgb2YgQXVj
a2xhbmQsIEF1Y2tsYW5kLCBOZXcgWmVhbGFuZC4gRWxlY3Ryb25pYyBhZGRyZXNzOiBqLnV0dGVy
QGF1Y2tsYW5kLmFjLm56LiYjeEQ7RGl2aXNpb24gb2YgRXBpZGVtaW9sb2d5IGFuZCBDb21tdW5p
dHkgSGVhbHRoLCBTY2hvb2wgb2YgUHVibGljIEhlYWx0aCwgVW5pdmVyc2l0eSBvZiBNaW5uZXNv
dGEsIE1OLjwvYXV0aC1hZGRyZXNzPjx0aXRsZXM+PHRpdGxlPlNlbGYtUGVyY2VpdmVkIENvb2tp
bmcgU2tpbGxzIGluIEVtZXJnaW5nIEFkdWx0aG9vZCBQcmVkaWN0IEJldHRlciBEaWV0YXJ5IEJl
aGF2aW9ycyBhbmQgSW50YWtlIDEwIFllYXJzIExhdGVyOiBBIExvbmdpdHVkaW5hbCBTdHVkeTwv
dGl0bGU+PHNlY29uZGFyeS10aXRsZT5KIE51dHIgRWR1YyBCZWhhdjwvc2Vjb25kYXJ5LXRpdGxl
PjwvdGl0bGVzPjxwZXJpb2RpY2FsPjxmdWxsLXRpdGxlPkogTnV0ciBFZHVjIEJlaGF2PC9mdWxs
LXRpdGxlPjwvcGVyaW9kaWNhbD48cGFnZXM+NDk0LTUwMDwvcGFnZXM+PHZvbHVtZT41MDwvdm9s
dW1lPjxudW1iZXI+NTwvbnVtYmVyPjxlZGl0aW9uPjIwMTgvMDMvMTI8L2VkaXRpb24+PGtleXdv
cmRzPjxrZXl3b3JkPkFkb2xlc2NlbnQ8L2tleXdvcmQ+PGtleXdvcmQ+QWR1bHQ8L2tleXdvcmQ+
PGtleXdvcmQ+KkNvb2tpbmc8L2tleXdvcmQ+PGtleXdvcmQ+RGlldC8qc3RhdGlzdGljcyAmYW1w
OyBudW1lcmljYWwgZGF0YTwva2V5d29yZD48a2V5d29yZD5GZWVkaW5nIEJlaGF2aW9yLypwc3lj
aG9sb2d5PC9rZXl3b3JkPjxrZXl3b3JkPkZlbWFsZTwva2V5d29yZD48a2V5d29yZD4qSGVhbHRo
IEJlaGF2aW9yPC9rZXl3b3JkPjxrZXl3b3JkPkh1bWFuczwva2V5d29yZD48a2V5d29yZD5Mb25n
aXR1ZGluYWwgU3R1ZGllczwva2V5d29yZD48a2V5d29yZD5NYWxlPC9rZXl3b3JkPjxrZXl3b3Jk
Pk92ZXJ3ZWlnaHQvZXBpZGVtaW9sb2d5PC9rZXl3b3JkPjxrZXl3b3JkPllvdW5nIEFkdWx0PC9r
ZXl3b3JkPjxrZXl3b3JkPmNvb2tpbmc8L2tleXdvcmQ+PGtleXdvcmQ+ZWF0aW5nPC9rZXl3b3Jk
PjxrZXl3b3JkPmxvbmdpdHVkaW5hbDwva2V5d29yZD48a2V5d29yZD5udXRyaXRpb248L2tleXdv
cmQ+PGtleXdvcmQ+aW50ZXJlc3QuPC9rZXl3b3JkPjwva2V5d29yZHM+PGRhdGVzPjx5ZWFyPjIw
MTg8L3llYXI+PHB1Yi1kYXRlcz48ZGF0ZT5NYXk8L2RhdGU+PC9wdWItZGF0ZXM+PC9kYXRlcz48
aXNibj4xNDk5LTQwNDYgKFByaW50KSYjeEQ7MTQ5OS00MDQ2PC9pc2JuPjxhY2Nlc3Npb24tbnVt
PjI5NTI1NTI1PC9hY2Nlc3Npb24tbnVtPjx1cmxzPjwvdXJscz48Y3VzdG9tMj5QTUM2MDg2MTIw
PC9jdXN0b20yPjxjdXN0b202Pk5JSE1TOTgzNzE4PC9jdXN0b202PjxlbGVjdHJvbmljLXJlc291
cmNlLW51bT4xMC4xMDE2L2ouam5lYi4yMDE4LjAxLjAyMTwvZWxlY3Ryb25pYy1yZXNvdXJjZS1u
dW0+PHJlbW90ZS1kYXRhYmFzZS1wcm92aWRlcj5OTE08L3JlbW90ZS1kYXRhYmFzZS1wcm92aWRl
cj48bGFuZ3VhZ2U+ZW5nPC9sYW5ndWFnZT48L3JlY29yZD48L0NpdGU+PC9FbmROb3RlPgB=
</w:fldData>
        </w:fldChar>
      </w:r>
      <w:r w:rsidR="00480BD3">
        <w:rPr>
          <w:rFonts w:ascii="Times New Roman" w:hAnsi="Times New Roman" w:cs="Times New Roman"/>
        </w:rPr>
        <w:instrText xml:space="preserve"> ADDIN EN.CITE </w:instrText>
      </w:r>
      <w:r w:rsidR="00480BD3">
        <w:rPr>
          <w:rFonts w:ascii="Times New Roman" w:hAnsi="Times New Roman" w:cs="Times New Roman"/>
        </w:rPr>
        <w:fldChar w:fldCharType="begin">
          <w:fldData xml:space="preserve">PEVuZE5vdGU+PENpdGU+PEF1dGhvcj5HYWluZXM8L0F1dGhvcj48WWVhcj4yMDE0PC9ZZWFyPjxS
ZWNOdW0+NDA8L1JlY051bT48RGlzcGxheVRleHQ+WzYsIDddPC9EaXNwbGF5VGV4dD48cmVjb3Jk
PjxyZWMtbnVtYmVyPjQwPC9yZWMtbnVtYmVyPjxmb3JlaWduLWtleXM+PGtleSBhcHA9IkVOIiBk
Yi1pZD0iemRwcHp0djVseDl4ZnplOXRhOTUyMno4eHpydzA5cjByZnR6IiB0aW1lc3RhbXA9IjE2
ODc4MjUyOTkiPjQwPC9rZXk+PC9mb3JlaWduLWtleXM+PHJlZi10eXBlIG5hbWU9IkpvdXJuYWwg
QXJ0aWNsZSI+MTc8L3JlZi10eXBlPjxjb250cmlidXRvcnM+PGF1dGhvcnM+PGF1dGhvcj5HYWlu
ZXMsIEFsaXNoYTwvYXV0aG9yPjxhdXRob3I+Um9iYiwgQ2xpZmYgQS48L2F1dGhvcj48YXV0aG9y
Pktub2wsIExpbmRhIEwuPC9hdXRob3I+PGF1dGhvcj5TaWNrbGVyLCBTdGVwaGFuaWUgTS48L2F1
dGhvcj48L2F1dGhvcnM+PC9jb250cmlidXRvcnM+PHRpdGxlcz48dGl0bGU+RXhhbWluaW5nIHRo
ZSByb2xlIG9mIGZpbmFuY2lhbCBmYWN0b3JzLCByZXNvdXJjZXMgYW5kIHNraWxscyBpbiBwcmVk
aWN0aW5nIGZvb2Qgc2VjdXJpdHkgc3RhdHVzIGFtb25nIGNvbGxlZ2Ugc3R1ZGVudHM8L3RpdGxl
PjxzZWNvbmRhcnktdGl0bGU+SW50ZXJuYXRpb25hbCBKb3VybmFsIG9mIENvbnN1bWVyIFN0dWRp
ZXM8L3NlY29uZGFyeS10aXRsZT48L3RpdGxlcz48cGVyaW9kaWNhbD48ZnVsbC10aXRsZT5JbnRl
cm5hdGlvbmFsIEpvdXJuYWwgb2YgQ29uc3VtZXIgU3R1ZGllczwvZnVsbC10aXRsZT48L3Blcmlv
ZGljYWw+PHBhZ2VzPjM3NC0zODQ8L3BhZ2VzPjx2b2x1bWU+Mzg8L3ZvbHVtZT48ZGF0ZXM+PHll
YXI+MjAxNDwveWVhcj48L2RhdGVzPjx1cmxzPjwvdXJscz48L3JlY29yZD48L0NpdGU+PENpdGU+
PEF1dGhvcj5VdHRlcjwvQXV0aG9yPjxZZWFyPjIwMTg8L1llYXI+PFJlY051bT40MTwvUmVjTnVt
PjxyZWNvcmQ+PHJlYy1udW1iZXI+NDE8L3JlYy1udW1iZXI+PGZvcmVpZ24ta2V5cz48a2V5IGFw
cD0iRU4iIGRiLWlkPSJ6ZHBwenR2NWx4OXhmemU5dGE5NTIyejh4enJ3MDlyMHJmdHoiIHRpbWVz
dGFtcD0iMTY4NzgyNTM2NiI+NDE8L2tleT48L2ZvcmVpZ24ta2V5cz48cmVmLXR5cGUgbmFtZT0i
Sm91cm5hbCBBcnRpY2xlIj4xNzwvcmVmLXR5cGU+PGNvbnRyaWJ1dG9ycz48YXV0aG9ycz48YXV0
aG9yPlV0dGVyLCBKLjwvYXV0aG9yPjxhdXRob3I+TGFyc29uLCBOLjwvYXV0aG9yPjxhdXRob3I+
TGFza2EsIE0uIE4uPC9hdXRob3I+PGF1dGhvcj5XaW5rbGVyLCBNLjwvYXV0aG9yPjxhdXRob3I+
TmV1bWFyay1TenRhaW5lciwgRC48L2F1dGhvcj48L2F1dGhvcnM+PC9jb250cmlidXRvcnM+PGF1
dGgtYWRkcmVzcz5TY2hvb2wgb2YgUG9wdWxhdGlvbiBIZWFsdGgsIFVuaXZlcnNpdHkgb2YgQXVj
a2xhbmQsIEF1Y2tsYW5kLCBOZXcgWmVhbGFuZC4gRWxlY3Ryb25pYyBhZGRyZXNzOiBqLnV0dGVy
QGF1Y2tsYW5kLmFjLm56LiYjeEQ7RGl2aXNpb24gb2YgRXBpZGVtaW9sb2d5IGFuZCBDb21tdW5p
dHkgSGVhbHRoLCBTY2hvb2wgb2YgUHVibGljIEhlYWx0aCwgVW5pdmVyc2l0eSBvZiBNaW5uZXNv
dGEsIE1OLjwvYXV0aC1hZGRyZXNzPjx0aXRsZXM+PHRpdGxlPlNlbGYtUGVyY2VpdmVkIENvb2tp
bmcgU2tpbGxzIGluIEVtZXJnaW5nIEFkdWx0aG9vZCBQcmVkaWN0IEJldHRlciBEaWV0YXJ5IEJl
aGF2aW9ycyBhbmQgSW50YWtlIDEwIFllYXJzIExhdGVyOiBBIExvbmdpdHVkaW5hbCBTdHVkeTwv
dGl0bGU+PHNlY29uZGFyeS10aXRsZT5KIE51dHIgRWR1YyBCZWhhdjwvc2Vjb25kYXJ5LXRpdGxl
PjwvdGl0bGVzPjxwZXJpb2RpY2FsPjxmdWxsLXRpdGxlPkogTnV0ciBFZHVjIEJlaGF2PC9mdWxs
LXRpdGxlPjwvcGVyaW9kaWNhbD48cGFnZXM+NDk0LTUwMDwvcGFnZXM+PHZvbHVtZT41MDwvdm9s
dW1lPjxudW1iZXI+NTwvbnVtYmVyPjxlZGl0aW9uPjIwMTgvMDMvMTI8L2VkaXRpb24+PGtleXdv
cmRzPjxrZXl3b3JkPkFkb2xlc2NlbnQ8L2tleXdvcmQ+PGtleXdvcmQ+QWR1bHQ8L2tleXdvcmQ+
PGtleXdvcmQ+KkNvb2tpbmc8L2tleXdvcmQ+PGtleXdvcmQ+RGlldC8qc3RhdGlzdGljcyAmYW1w
OyBudW1lcmljYWwgZGF0YTwva2V5d29yZD48a2V5d29yZD5GZWVkaW5nIEJlaGF2aW9yLypwc3lj
aG9sb2d5PC9rZXl3b3JkPjxrZXl3b3JkPkZlbWFsZTwva2V5d29yZD48a2V5d29yZD4qSGVhbHRo
IEJlaGF2aW9yPC9rZXl3b3JkPjxrZXl3b3JkPkh1bWFuczwva2V5d29yZD48a2V5d29yZD5Mb25n
aXR1ZGluYWwgU3R1ZGllczwva2V5d29yZD48a2V5d29yZD5NYWxlPC9rZXl3b3JkPjxrZXl3b3Jk
Pk92ZXJ3ZWlnaHQvZXBpZGVtaW9sb2d5PC9rZXl3b3JkPjxrZXl3b3JkPllvdW5nIEFkdWx0PC9r
ZXl3b3JkPjxrZXl3b3JkPmNvb2tpbmc8L2tleXdvcmQ+PGtleXdvcmQ+ZWF0aW5nPC9rZXl3b3Jk
PjxrZXl3b3JkPmxvbmdpdHVkaW5hbDwva2V5d29yZD48a2V5d29yZD5udXRyaXRpb248L2tleXdv
cmQ+PGtleXdvcmQ+aW50ZXJlc3QuPC9rZXl3b3JkPjwva2V5d29yZHM+PGRhdGVzPjx5ZWFyPjIw
MTg8L3llYXI+PHB1Yi1kYXRlcz48ZGF0ZT5NYXk8L2RhdGU+PC9wdWItZGF0ZXM+PC9kYXRlcz48
aXNibj4xNDk5LTQwNDYgKFByaW50KSYjeEQ7MTQ5OS00MDQ2PC9pc2JuPjxhY2Nlc3Npb24tbnVt
PjI5NTI1NTI1PC9hY2Nlc3Npb24tbnVtPjx1cmxzPjwvdXJscz48Y3VzdG9tMj5QTUM2MDg2MTIw
PC9jdXN0b20yPjxjdXN0b202Pk5JSE1TOTgzNzE4PC9jdXN0b202PjxlbGVjdHJvbmljLXJlc291
cmNlLW51bT4xMC4xMDE2L2ouam5lYi4yMDE4LjAxLjAyMTwvZWxlY3Ryb25pYy1yZXNvdXJjZS1u
dW0+PHJlbW90ZS1kYXRhYmFzZS1wcm92aWRlcj5OTE08L3JlbW90ZS1kYXRhYmFzZS1wcm92aWRl
cj48bGFuZ3VhZ2U+ZW5nPC9sYW5ndWFnZT48L3JlY29yZD48L0NpdGU+PC9FbmROb3RlPgB=
</w:fldData>
        </w:fldChar>
      </w:r>
      <w:r w:rsidR="00480BD3">
        <w:rPr>
          <w:rFonts w:ascii="Times New Roman" w:hAnsi="Times New Roman" w:cs="Times New Roman"/>
        </w:rPr>
        <w:instrText xml:space="preserve"> ADDIN EN.CITE.DATA </w:instrText>
      </w:r>
      <w:r w:rsidR="00480BD3">
        <w:rPr>
          <w:rFonts w:ascii="Times New Roman" w:hAnsi="Times New Roman" w:cs="Times New Roman"/>
        </w:rPr>
      </w:r>
      <w:r w:rsidR="00480BD3">
        <w:rPr>
          <w:rFonts w:ascii="Times New Roman" w:hAnsi="Times New Roman" w:cs="Times New Roman"/>
        </w:rPr>
        <w:fldChar w:fldCharType="end"/>
      </w:r>
      <w:r w:rsidRPr="00067D9E">
        <w:rPr>
          <w:rFonts w:ascii="Times New Roman" w:hAnsi="Times New Roman" w:cs="Times New Roman"/>
        </w:rPr>
        <w:fldChar w:fldCharType="separate"/>
      </w:r>
      <w:r w:rsidR="00480BD3">
        <w:rPr>
          <w:rFonts w:ascii="Times New Roman" w:hAnsi="Times New Roman" w:cs="Times New Roman"/>
          <w:noProof/>
        </w:rPr>
        <w:t>[6, 7]</w:t>
      </w:r>
      <w:r w:rsidRPr="00067D9E">
        <w:rPr>
          <w:rFonts w:ascii="Times New Roman" w:hAnsi="Times New Roman" w:cs="Times New Roman"/>
        </w:rPr>
        <w:fldChar w:fldCharType="end"/>
      </w:r>
      <w:r w:rsidRPr="00067D9E">
        <w:rPr>
          <w:rFonts w:ascii="Times New Roman" w:hAnsi="Times New Roman" w:cs="Times New Roman"/>
        </w:rPr>
        <w:t xml:space="preserve">; the total score of cooking confidence </w:t>
      </w:r>
      <w:r w:rsidRPr="00067D9E">
        <w:rPr>
          <w:rFonts w:ascii="Times New Roman" w:hAnsi="Times New Roman" w:cs="Times New Roman" w:hint="eastAsia"/>
        </w:rPr>
        <w:t>e</w:t>
      </w:r>
      <w:r w:rsidRPr="00067D9E">
        <w:rPr>
          <w:rFonts w:ascii="Times New Roman" w:hAnsi="Times New Roman" w:cs="Times New Roman"/>
        </w:rPr>
        <w:t xml:space="preserve">qual or higher than 16 out of 20 was classified as high, otherwise as low </w:t>
      </w:r>
      <w:r w:rsidRPr="00067D9E">
        <w:rPr>
          <w:rFonts w:ascii="Times New Roman" w:hAnsi="Times New Roman" w:cs="Times New Roman"/>
        </w:rPr>
        <w:fldChar w:fldCharType="begin">
          <w:fldData xml:space="preserve">PEVuZE5vdGU+PENpdGU+PEF1dGhvcj5HYWluZXM8L0F1dGhvcj48WWVhcj4yMDE0PC9ZZWFyPjxS
ZWNOdW0+NDA8L1JlY051bT48RGlzcGxheVRleHQ+WzYsIDddPC9EaXNwbGF5VGV4dD48cmVjb3Jk
PjxyZWMtbnVtYmVyPjQwPC9yZWMtbnVtYmVyPjxmb3JlaWduLWtleXM+PGtleSBhcHA9IkVOIiBk
Yi1pZD0iemRwcHp0djVseDl4ZnplOXRhOTUyMno4eHpydzA5cjByZnR6IiB0aW1lc3RhbXA9IjE2
ODc4MjUyOTkiPjQwPC9rZXk+PC9mb3JlaWduLWtleXM+PHJlZi10eXBlIG5hbWU9IkpvdXJuYWwg
QXJ0aWNsZSI+MTc8L3JlZi10eXBlPjxjb250cmlidXRvcnM+PGF1dGhvcnM+PGF1dGhvcj5HYWlu
ZXMsIEFsaXNoYTwvYXV0aG9yPjxhdXRob3I+Um9iYiwgQ2xpZmYgQS48L2F1dGhvcj48YXV0aG9y
Pktub2wsIExpbmRhIEwuPC9hdXRob3I+PGF1dGhvcj5TaWNrbGVyLCBTdGVwaGFuaWUgTS48L2F1
dGhvcj48L2F1dGhvcnM+PC9jb250cmlidXRvcnM+PHRpdGxlcz48dGl0bGU+RXhhbWluaW5nIHRo
ZSByb2xlIG9mIGZpbmFuY2lhbCBmYWN0b3JzLCByZXNvdXJjZXMgYW5kIHNraWxscyBpbiBwcmVk
aWN0aW5nIGZvb2Qgc2VjdXJpdHkgc3RhdHVzIGFtb25nIGNvbGxlZ2Ugc3R1ZGVudHM8L3RpdGxl
PjxzZWNvbmRhcnktdGl0bGU+SW50ZXJuYXRpb25hbCBKb3VybmFsIG9mIENvbnN1bWVyIFN0dWRp
ZXM8L3NlY29uZGFyeS10aXRsZT48L3RpdGxlcz48cGVyaW9kaWNhbD48ZnVsbC10aXRsZT5JbnRl
cm5hdGlvbmFsIEpvdXJuYWwgb2YgQ29uc3VtZXIgU3R1ZGllczwvZnVsbC10aXRsZT48L3Blcmlv
ZGljYWw+PHBhZ2VzPjM3NC0zODQ8L3BhZ2VzPjx2b2x1bWU+Mzg8L3ZvbHVtZT48ZGF0ZXM+PHll
YXI+MjAxNDwveWVhcj48L2RhdGVzPjx1cmxzPjwvdXJscz48L3JlY29yZD48L0NpdGU+PENpdGU+
PEF1dGhvcj5VdHRlcjwvQXV0aG9yPjxZZWFyPjIwMTg8L1llYXI+PFJlY051bT40MTwvUmVjTnVt
PjxyZWNvcmQ+PHJlYy1udW1iZXI+NDE8L3JlYy1udW1iZXI+PGZvcmVpZ24ta2V5cz48a2V5IGFw
cD0iRU4iIGRiLWlkPSJ6ZHBwenR2NWx4OXhmemU5dGE5NTIyejh4enJ3MDlyMHJmdHoiIHRpbWVz
dGFtcD0iMTY4NzgyNTM2NiI+NDE8L2tleT48L2ZvcmVpZ24ta2V5cz48cmVmLXR5cGUgbmFtZT0i
Sm91cm5hbCBBcnRpY2xlIj4xNzwvcmVmLXR5cGU+PGNvbnRyaWJ1dG9ycz48YXV0aG9ycz48YXV0
aG9yPlV0dGVyLCBKLjwvYXV0aG9yPjxhdXRob3I+TGFyc29uLCBOLjwvYXV0aG9yPjxhdXRob3I+
TGFza2EsIE0uIE4uPC9hdXRob3I+PGF1dGhvcj5XaW5rbGVyLCBNLjwvYXV0aG9yPjxhdXRob3I+
TmV1bWFyay1TenRhaW5lciwgRC48L2F1dGhvcj48L2F1dGhvcnM+PC9jb250cmlidXRvcnM+PGF1
dGgtYWRkcmVzcz5TY2hvb2wgb2YgUG9wdWxhdGlvbiBIZWFsdGgsIFVuaXZlcnNpdHkgb2YgQXVj
a2xhbmQsIEF1Y2tsYW5kLCBOZXcgWmVhbGFuZC4gRWxlY3Ryb25pYyBhZGRyZXNzOiBqLnV0dGVy
QGF1Y2tsYW5kLmFjLm56LiYjeEQ7RGl2aXNpb24gb2YgRXBpZGVtaW9sb2d5IGFuZCBDb21tdW5p
dHkgSGVhbHRoLCBTY2hvb2wgb2YgUHVibGljIEhlYWx0aCwgVW5pdmVyc2l0eSBvZiBNaW5uZXNv
dGEsIE1OLjwvYXV0aC1hZGRyZXNzPjx0aXRsZXM+PHRpdGxlPlNlbGYtUGVyY2VpdmVkIENvb2tp
bmcgU2tpbGxzIGluIEVtZXJnaW5nIEFkdWx0aG9vZCBQcmVkaWN0IEJldHRlciBEaWV0YXJ5IEJl
aGF2aW9ycyBhbmQgSW50YWtlIDEwIFllYXJzIExhdGVyOiBBIExvbmdpdHVkaW5hbCBTdHVkeTwv
dGl0bGU+PHNlY29uZGFyeS10aXRsZT5KIE51dHIgRWR1YyBCZWhhdjwvc2Vjb25kYXJ5LXRpdGxl
PjwvdGl0bGVzPjxwZXJpb2RpY2FsPjxmdWxsLXRpdGxlPkogTnV0ciBFZHVjIEJlaGF2PC9mdWxs
LXRpdGxlPjwvcGVyaW9kaWNhbD48cGFnZXM+NDk0LTUwMDwvcGFnZXM+PHZvbHVtZT41MDwvdm9s
dW1lPjxudW1iZXI+NTwvbnVtYmVyPjxlZGl0aW9uPjIwMTgvMDMvMTI8L2VkaXRpb24+PGtleXdv
cmRzPjxrZXl3b3JkPkFkb2xlc2NlbnQ8L2tleXdvcmQ+PGtleXdvcmQ+QWR1bHQ8L2tleXdvcmQ+
PGtleXdvcmQ+KkNvb2tpbmc8L2tleXdvcmQ+PGtleXdvcmQ+RGlldC8qc3RhdGlzdGljcyAmYW1w
OyBudW1lcmljYWwgZGF0YTwva2V5d29yZD48a2V5d29yZD5GZWVkaW5nIEJlaGF2aW9yLypwc3lj
aG9sb2d5PC9rZXl3b3JkPjxrZXl3b3JkPkZlbWFsZTwva2V5d29yZD48a2V5d29yZD4qSGVhbHRo
IEJlaGF2aW9yPC9rZXl3b3JkPjxrZXl3b3JkPkh1bWFuczwva2V5d29yZD48a2V5d29yZD5Mb25n
aXR1ZGluYWwgU3R1ZGllczwva2V5d29yZD48a2V5d29yZD5NYWxlPC9rZXl3b3JkPjxrZXl3b3Jk
Pk92ZXJ3ZWlnaHQvZXBpZGVtaW9sb2d5PC9rZXl3b3JkPjxrZXl3b3JkPllvdW5nIEFkdWx0PC9r
ZXl3b3JkPjxrZXl3b3JkPmNvb2tpbmc8L2tleXdvcmQ+PGtleXdvcmQ+ZWF0aW5nPC9rZXl3b3Jk
PjxrZXl3b3JkPmxvbmdpdHVkaW5hbDwva2V5d29yZD48a2V5d29yZD5udXRyaXRpb248L2tleXdv
cmQ+PGtleXdvcmQ+aW50ZXJlc3QuPC9rZXl3b3JkPjwva2V5d29yZHM+PGRhdGVzPjx5ZWFyPjIw
MTg8L3llYXI+PHB1Yi1kYXRlcz48ZGF0ZT5NYXk8L2RhdGU+PC9wdWItZGF0ZXM+PC9kYXRlcz48
aXNibj4xNDk5LTQwNDYgKFByaW50KSYjeEQ7MTQ5OS00MDQ2PC9pc2JuPjxhY2Nlc3Npb24tbnVt
PjI5NTI1NTI1PC9hY2Nlc3Npb24tbnVtPjx1cmxzPjwvdXJscz48Y3VzdG9tMj5QTUM2MDg2MTIw
PC9jdXN0b20yPjxjdXN0b202Pk5JSE1TOTgzNzE4PC9jdXN0b202PjxlbGVjdHJvbmljLXJlc291
cmNlLW51bT4xMC4xMDE2L2ouam5lYi4yMDE4LjAxLjAyMTwvZWxlY3Ryb25pYy1yZXNvdXJjZS1u
dW0+PHJlbW90ZS1kYXRhYmFzZS1wcm92aWRlcj5OTE08L3JlbW90ZS1kYXRhYmFzZS1wcm92aWRl
cj48bGFuZ3VhZ2U+ZW5nPC9sYW5ndWFnZT48L3JlY29yZD48L0NpdGU+PC9FbmROb3RlPgB=
</w:fldData>
        </w:fldChar>
      </w:r>
      <w:r w:rsidR="00480BD3">
        <w:rPr>
          <w:rFonts w:ascii="Times New Roman" w:hAnsi="Times New Roman" w:cs="Times New Roman"/>
        </w:rPr>
        <w:instrText xml:space="preserve"> ADDIN EN.CITE </w:instrText>
      </w:r>
      <w:r w:rsidR="00480BD3">
        <w:rPr>
          <w:rFonts w:ascii="Times New Roman" w:hAnsi="Times New Roman" w:cs="Times New Roman"/>
        </w:rPr>
        <w:fldChar w:fldCharType="begin">
          <w:fldData xml:space="preserve">PEVuZE5vdGU+PENpdGU+PEF1dGhvcj5HYWluZXM8L0F1dGhvcj48WWVhcj4yMDE0PC9ZZWFyPjxS
ZWNOdW0+NDA8L1JlY051bT48RGlzcGxheVRleHQ+WzYsIDddPC9EaXNwbGF5VGV4dD48cmVjb3Jk
PjxyZWMtbnVtYmVyPjQwPC9yZWMtbnVtYmVyPjxmb3JlaWduLWtleXM+PGtleSBhcHA9IkVOIiBk
Yi1pZD0iemRwcHp0djVseDl4ZnplOXRhOTUyMno4eHpydzA5cjByZnR6IiB0aW1lc3RhbXA9IjE2
ODc4MjUyOTkiPjQwPC9rZXk+PC9mb3JlaWduLWtleXM+PHJlZi10eXBlIG5hbWU9IkpvdXJuYWwg
QXJ0aWNsZSI+MTc8L3JlZi10eXBlPjxjb250cmlidXRvcnM+PGF1dGhvcnM+PGF1dGhvcj5HYWlu
ZXMsIEFsaXNoYTwvYXV0aG9yPjxhdXRob3I+Um9iYiwgQ2xpZmYgQS48L2F1dGhvcj48YXV0aG9y
Pktub2wsIExpbmRhIEwuPC9hdXRob3I+PGF1dGhvcj5TaWNrbGVyLCBTdGVwaGFuaWUgTS48L2F1
dGhvcj48L2F1dGhvcnM+PC9jb250cmlidXRvcnM+PHRpdGxlcz48dGl0bGU+RXhhbWluaW5nIHRo
ZSByb2xlIG9mIGZpbmFuY2lhbCBmYWN0b3JzLCByZXNvdXJjZXMgYW5kIHNraWxscyBpbiBwcmVk
aWN0aW5nIGZvb2Qgc2VjdXJpdHkgc3RhdHVzIGFtb25nIGNvbGxlZ2Ugc3R1ZGVudHM8L3RpdGxl
PjxzZWNvbmRhcnktdGl0bGU+SW50ZXJuYXRpb25hbCBKb3VybmFsIG9mIENvbnN1bWVyIFN0dWRp
ZXM8L3NlY29uZGFyeS10aXRsZT48L3RpdGxlcz48cGVyaW9kaWNhbD48ZnVsbC10aXRsZT5JbnRl
cm5hdGlvbmFsIEpvdXJuYWwgb2YgQ29uc3VtZXIgU3R1ZGllczwvZnVsbC10aXRsZT48L3Blcmlv
ZGljYWw+PHBhZ2VzPjM3NC0zODQ8L3BhZ2VzPjx2b2x1bWU+Mzg8L3ZvbHVtZT48ZGF0ZXM+PHll
YXI+MjAxNDwveWVhcj48L2RhdGVzPjx1cmxzPjwvdXJscz48L3JlY29yZD48L0NpdGU+PENpdGU+
PEF1dGhvcj5VdHRlcjwvQXV0aG9yPjxZZWFyPjIwMTg8L1llYXI+PFJlY051bT40MTwvUmVjTnVt
PjxyZWNvcmQ+PHJlYy1udW1iZXI+NDE8L3JlYy1udW1iZXI+PGZvcmVpZ24ta2V5cz48a2V5IGFw
cD0iRU4iIGRiLWlkPSJ6ZHBwenR2NWx4OXhmemU5dGE5NTIyejh4enJ3MDlyMHJmdHoiIHRpbWVz
dGFtcD0iMTY4NzgyNTM2NiI+NDE8L2tleT48L2ZvcmVpZ24ta2V5cz48cmVmLXR5cGUgbmFtZT0i
Sm91cm5hbCBBcnRpY2xlIj4xNzwvcmVmLXR5cGU+PGNvbnRyaWJ1dG9ycz48YXV0aG9ycz48YXV0
aG9yPlV0dGVyLCBKLjwvYXV0aG9yPjxhdXRob3I+TGFyc29uLCBOLjwvYXV0aG9yPjxhdXRob3I+
TGFza2EsIE0uIE4uPC9hdXRob3I+PGF1dGhvcj5XaW5rbGVyLCBNLjwvYXV0aG9yPjxhdXRob3I+
TmV1bWFyay1TenRhaW5lciwgRC48L2F1dGhvcj48L2F1dGhvcnM+PC9jb250cmlidXRvcnM+PGF1
dGgtYWRkcmVzcz5TY2hvb2wgb2YgUG9wdWxhdGlvbiBIZWFsdGgsIFVuaXZlcnNpdHkgb2YgQXVj
a2xhbmQsIEF1Y2tsYW5kLCBOZXcgWmVhbGFuZC4gRWxlY3Ryb25pYyBhZGRyZXNzOiBqLnV0dGVy
QGF1Y2tsYW5kLmFjLm56LiYjeEQ7RGl2aXNpb24gb2YgRXBpZGVtaW9sb2d5IGFuZCBDb21tdW5p
dHkgSGVhbHRoLCBTY2hvb2wgb2YgUHVibGljIEhlYWx0aCwgVW5pdmVyc2l0eSBvZiBNaW5uZXNv
dGEsIE1OLjwvYXV0aC1hZGRyZXNzPjx0aXRsZXM+PHRpdGxlPlNlbGYtUGVyY2VpdmVkIENvb2tp
bmcgU2tpbGxzIGluIEVtZXJnaW5nIEFkdWx0aG9vZCBQcmVkaWN0IEJldHRlciBEaWV0YXJ5IEJl
aGF2aW9ycyBhbmQgSW50YWtlIDEwIFllYXJzIExhdGVyOiBBIExvbmdpdHVkaW5hbCBTdHVkeTwv
dGl0bGU+PHNlY29uZGFyeS10aXRsZT5KIE51dHIgRWR1YyBCZWhhdjwvc2Vjb25kYXJ5LXRpdGxl
PjwvdGl0bGVzPjxwZXJpb2RpY2FsPjxmdWxsLXRpdGxlPkogTnV0ciBFZHVjIEJlaGF2PC9mdWxs
LXRpdGxlPjwvcGVyaW9kaWNhbD48cGFnZXM+NDk0LTUwMDwvcGFnZXM+PHZvbHVtZT41MDwvdm9s
dW1lPjxudW1iZXI+NTwvbnVtYmVyPjxlZGl0aW9uPjIwMTgvMDMvMTI8L2VkaXRpb24+PGtleXdv
cmRzPjxrZXl3b3JkPkFkb2xlc2NlbnQ8L2tleXdvcmQ+PGtleXdvcmQ+QWR1bHQ8L2tleXdvcmQ+
PGtleXdvcmQ+KkNvb2tpbmc8L2tleXdvcmQ+PGtleXdvcmQ+RGlldC8qc3RhdGlzdGljcyAmYW1w
OyBudW1lcmljYWwgZGF0YTwva2V5d29yZD48a2V5d29yZD5GZWVkaW5nIEJlaGF2aW9yLypwc3lj
aG9sb2d5PC9rZXl3b3JkPjxrZXl3b3JkPkZlbWFsZTwva2V5d29yZD48a2V5d29yZD4qSGVhbHRo
IEJlaGF2aW9yPC9rZXl3b3JkPjxrZXl3b3JkPkh1bWFuczwva2V5d29yZD48a2V5d29yZD5Mb25n
aXR1ZGluYWwgU3R1ZGllczwva2V5d29yZD48a2V5d29yZD5NYWxlPC9rZXl3b3JkPjxrZXl3b3Jk
Pk92ZXJ3ZWlnaHQvZXBpZGVtaW9sb2d5PC9rZXl3b3JkPjxrZXl3b3JkPllvdW5nIEFkdWx0PC9r
ZXl3b3JkPjxrZXl3b3JkPmNvb2tpbmc8L2tleXdvcmQ+PGtleXdvcmQ+ZWF0aW5nPC9rZXl3b3Jk
PjxrZXl3b3JkPmxvbmdpdHVkaW5hbDwva2V5d29yZD48a2V5d29yZD5udXRyaXRpb248L2tleXdv
cmQ+PGtleXdvcmQ+aW50ZXJlc3QuPC9rZXl3b3JkPjwva2V5d29yZHM+PGRhdGVzPjx5ZWFyPjIw
MTg8L3llYXI+PHB1Yi1kYXRlcz48ZGF0ZT5NYXk8L2RhdGU+PC9wdWItZGF0ZXM+PC9kYXRlcz48
aXNibj4xNDk5LTQwNDYgKFByaW50KSYjeEQ7MTQ5OS00MDQ2PC9pc2JuPjxhY2Nlc3Npb24tbnVt
PjI5NTI1NTI1PC9hY2Nlc3Npb24tbnVtPjx1cmxzPjwvdXJscz48Y3VzdG9tMj5QTUM2MDg2MTIw
PC9jdXN0b20yPjxjdXN0b202Pk5JSE1TOTgzNzE4PC9jdXN0b202PjxlbGVjdHJvbmljLXJlc291
cmNlLW51bT4xMC4xMDE2L2ouam5lYi4yMDE4LjAxLjAyMTwvZWxlY3Ryb25pYy1yZXNvdXJjZS1u
dW0+PHJlbW90ZS1kYXRhYmFzZS1wcm92aWRlcj5OTE08L3JlbW90ZS1kYXRhYmFzZS1wcm92aWRl
cj48bGFuZ3VhZ2U+ZW5nPC9sYW5ndWFnZT48L3JlY29yZD48L0NpdGU+PC9FbmROb3RlPgB=
</w:fldData>
        </w:fldChar>
      </w:r>
      <w:r w:rsidR="00480BD3">
        <w:rPr>
          <w:rFonts w:ascii="Times New Roman" w:hAnsi="Times New Roman" w:cs="Times New Roman"/>
        </w:rPr>
        <w:instrText xml:space="preserve"> ADDIN EN.CITE.DATA </w:instrText>
      </w:r>
      <w:r w:rsidR="00480BD3">
        <w:rPr>
          <w:rFonts w:ascii="Times New Roman" w:hAnsi="Times New Roman" w:cs="Times New Roman"/>
        </w:rPr>
      </w:r>
      <w:r w:rsidR="00480BD3">
        <w:rPr>
          <w:rFonts w:ascii="Times New Roman" w:hAnsi="Times New Roman" w:cs="Times New Roman"/>
        </w:rPr>
        <w:fldChar w:fldCharType="end"/>
      </w:r>
      <w:r w:rsidRPr="00067D9E">
        <w:rPr>
          <w:rFonts w:ascii="Times New Roman" w:hAnsi="Times New Roman" w:cs="Times New Roman"/>
        </w:rPr>
        <w:fldChar w:fldCharType="separate"/>
      </w:r>
      <w:r w:rsidR="00480BD3">
        <w:rPr>
          <w:rFonts w:ascii="Times New Roman" w:hAnsi="Times New Roman" w:cs="Times New Roman"/>
          <w:noProof/>
        </w:rPr>
        <w:t>[6, 7]</w:t>
      </w:r>
      <w:r w:rsidRPr="00067D9E">
        <w:rPr>
          <w:rFonts w:ascii="Times New Roman" w:hAnsi="Times New Roman" w:cs="Times New Roman"/>
        </w:rPr>
        <w:fldChar w:fldCharType="end"/>
      </w:r>
      <w:r w:rsidRPr="00067D9E">
        <w:rPr>
          <w:rFonts w:ascii="Times New Roman" w:hAnsi="Times New Roman" w:cs="Times New Roman"/>
        </w:rPr>
        <w:t>.</w:t>
      </w:r>
      <w:r w:rsidRPr="00AE51C8">
        <w:rPr>
          <w:rFonts w:ascii="Times New Roman" w:hAnsi="Times New Roman" w:cs="Times New Roman"/>
        </w:rPr>
        <w:t xml:space="preserve"> </w:t>
      </w:r>
    </w:p>
    <w:p w14:paraId="3D4FCF63" w14:textId="77777777" w:rsidR="00EB709A" w:rsidRDefault="00EB709A" w:rsidP="009462B1">
      <w:pPr>
        <w:rPr>
          <w:rFonts w:ascii="Times New Roman" w:hAnsi="Times New Roman" w:cs="Times New Roman"/>
        </w:rPr>
      </w:pPr>
    </w:p>
    <w:p w14:paraId="233BDFCC" w14:textId="77777777" w:rsidR="00EB709A" w:rsidRPr="00EB709A" w:rsidRDefault="00EB709A" w:rsidP="009462B1">
      <w:pPr>
        <w:rPr>
          <w:rFonts w:ascii="Times New Roman" w:hAnsi="Times New Roman" w:cs="Times New Roman"/>
          <w:b/>
          <w:bCs/>
        </w:rPr>
      </w:pPr>
      <w:r w:rsidRPr="00EB709A">
        <w:rPr>
          <w:rFonts w:ascii="Times New Roman" w:hAnsi="Times New Roman" w:cs="Times New Roman"/>
          <w:b/>
          <w:bCs/>
        </w:rPr>
        <w:t>Data quality check</w:t>
      </w:r>
    </w:p>
    <w:p w14:paraId="75F0E31D" w14:textId="361890DF" w:rsidR="00EB709A" w:rsidRPr="00AE51C8" w:rsidRDefault="00EB709A" w:rsidP="00EB709A">
      <w:pPr>
        <w:spacing w:before="120" w:after="120" w:line="360" w:lineRule="auto"/>
        <w:rPr>
          <w:rFonts w:ascii="Times New Roman" w:hAnsi="Times New Roman" w:cs="Times New Roman"/>
        </w:rPr>
      </w:pPr>
      <w:bookmarkStart w:id="0" w:name="_Hlk156990582"/>
      <w:r w:rsidRPr="00AE51C8">
        <w:rPr>
          <w:rFonts w:ascii="Times New Roman" w:hAnsi="Times New Roman" w:cs="Times New Roman"/>
        </w:rPr>
        <w:t xml:space="preserve">The quality of collected data was closely monitored throughout the data collection process and checked using multiple methods. When completing the questionnaire, a ‘forced response’ was required for each question, thus participants were required to click on the cursor and make their selection before proceeding forwards. Incomplete surveys, bots and repeated responses were detected using the Qualtrics embedded function for response quality </w:t>
      </w:r>
      <w:r w:rsidRPr="00AE51C8">
        <w:rPr>
          <w:rFonts w:ascii="Times New Roman" w:hAnsi="Times New Roman" w:cs="Times New Roman"/>
        </w:rPr>
        <w:fldChar w:fldCharType="begin"/>
      </w:r>
      <w:r w:rsidR="00480BD3">
        <w:rPr>
          <w:rFonts w:ascii="Times New Roman" w:hAnsi="Times New Roman" w:cs="Times New Roman"/>
        </w:rPr>
        <w:instrText xml:space="preserve"> ADDIN EN.CITE &lt;EndNote&gt;&lt;Cite&gt;&lt;Author&gt;Qualtrics&lt;/Author&gt;&lt;Year&gt;2023&lt;/Year&gt;&lt;RecNum&gt;100&lt;/RecNum&gt;&lt;DisplayText&gt;[8]&lt;/DisplayText&gt;&lt;record&gt;&lt;rec-number&gt;100&lt;/rec-number&gt;&lt;foreign-keys&gt;&lt;key app="EN" db-id="zdppztv5lx9xfze9ta9522z8xzrw09r0rftz" timestamp="1704950090"&gt;100&lt;/key&gt;&lt;/foreign-keys&gt;&lt;ref-type name="Web Page"&gt;12&lt;/ref-type&gt;&lt;contributors&gt;&lt;authors&gt;&lt;author&gt;Qualtrics&lt;/author&gt;&lt;/authors&gt;&lt;/contributors&gt;&lt;titles&gt;&lt;title&gt;Response Quality&lt;/title&gt;&lt;/titles&gt;&lt;volume&gt;2023&lt;/volume&gt;&lt;dates&gt;&lt;year&gt;2023&lt;/year&gt;&lt;/dates&gt;&lt;pub-location&gt;Provo, UT, USA&lt;/pub-location&gt;&lt;publisher&gt;Qualtrics&lt;/publisher&gt;&lt;urls&gt;&lt;related-urls&gt;&lt;url&gt;https://www.qualtrics.com/support/survey-platform/survey-module/survey-checker/response-quality/&lt;/url&gt;&lt;/related-urls&gt;&lt;/urls&gt;&lt;/record&gt;&lt;/Cite&gt;&lt;/EndNote&gt;</w:instrText>
      </w:r>
      <w:r w:rsidRPr="00AE51C8">
        <w:rPr>
          <w:rFonts w:ascii="Times New Roman" w:hAnsi="Times New Roman" w:cs="Times New Roman"/>
        </w:rPr>
        <w:fldChar w:fldCharType="separate"/>
      </w:r>
      <w:r w:rsidR="00480BD3">
        <w:rPr>
          <w:rFonts w:ascii="Times New Roman" w:hAnsi="Times New Roman" w:cs="Times New Roman"/>
          <w:noProof/>
        </w:rPr>
        <w:t>[8]</w:t>
      </w:r>
      <w:r w:rsidRPr="00AE51C8">
        <w:rPr>
          <w:rFonts w:ascii="Times New Roman" w:hAnsi="Times New Roman" w:cs="Times New Roman"/>
        </w:rPr>
        <w:fldChar w:fldCharType="end"/>
      </w:r>
      <w:r w:rsidRPr="00AE51C8">
        <w:rPr>
          <w:rFonts w:ascii="Times New Roman" w:hAnsi="Times New Roman" w:cs="Times New Roman"/>
        </w:rPr>
        <w:t xml:space="preserve">; these responses were excluded from the study (n=10). In addition, the responses at both time points were manually checked by the research team to exclude participants who selected the same portion size options throughout the survey (for example, if a participant selected the middle option for all questions); no responses were excluded at this stage. </w:t>
      </w:r>
    </w:p>
    <w:bookmarkEnd w:id="0"/>
    <w:p w14:paraId="4DA61104" w14:textId="6786AC91" w:rsidR="00EB709A" w:rsidRDefault="00EB709A" w:rsidP="009462B1">
      <w:pPr>
        <w:rPr>
          <w:rFonts w:ascii="Times New Roman" w:hAnsi="Times New Roman" w:cs="Times New Roman"/>
        </w:rPr>
        <w:sectPr w:rsidR="00EB709A" w:rsidSect="00EB709A">
          <w:pgSz w:w="11906" w:h="16838"/>
          <w:pgMar w:top="1440" w:right="1440" w:bottom="1440" w:left="1440" w:header="708" w:footer="708" w:gutter="0"/>
          <w:cols w:space="708"/>
          <w:docGrid w:linePitch="360"/>
        </w:sectPr>
      </w:pPr>
    </w:p>
    <w:p w14:paraId="57084FC2" w14:textId="21D65CA2" w:rsidR="00363220" w:rsidRPr="00EB709A" w:rsidRDefault="00EB709A" w:rsidP="009462B1">
      <w:pPr>
        <w:rPr>
          <w:rFonts w:ascii="Times New Roman" w:hAnsi="Times New Roman" w:cs="Times New Roman"/>
          <w:b/>
          <w:bCs/>
        </w:rPr>
      </w:pPr>
      <w:r w:rsidRPr="00EB709A">
        <w:rPr>
          <w:rFonts w:ascii="Times New Roman" w:hAnsi="Times New Roman" w:cs="Times New Roman"/>
          <w:b/>
          <w:bCs/>
        </w:rPr>
        <w:lastRenderedPageBreak/>
        <w:t xml:space="preserve">Appendix 2. </w:t>
      </w:r>
      <w:r w:rsidR="00363220" w:rsidRPr="00EB709A">
        <w:rPr>
          <w:rFonts w:ascii="Times New Roman" w:hAnsi="Times New Roman" w:cs="Times New Roman"/>
          <w:b/>
          <w:bCs/>
        </w:rPr>
        <w:t xml:space="preserve">Quantile regression models </w:t>
      </w:r>
      <w:r w:rsidR="00431226" w:rsidRPr="00EB709A">
        <w:rPr>
          <w:rFonts w:ascii="Times New Roman" w:hAnsi="Times New Roman" w:cs="Times New Roman"/>
          <w:b/>
          <w:bCs/>
        </w:rPr>
        <w:t>supplementary information</w:t>
      </w:r>
    </w:p>
    <w:p w14:paraId="4DA32B83" w14:textId="1537D2E8" w:rsidR="009462B1" w:rsidRDefault="009462B1" w:rsidP="00C72C6F">
      <w:pPr>
        <w:spacing w:before="240"/>
        <w:rPr>
          <w:rFonts w:ascii="Times New Roman" w:hAnsi="Times New Roman" w:cs="Times New Roman"/>
        </w:rPr>
      </w:pPr>
      <w:r>
        <w:rPr>
          <w:rFonts w:ascii="Times New Roman" w:hAnsi="Times New Roman" w:cs="Times New Roman"/>
        </w:rPr>
        <w:t>Table S</w:t>
      </w:r>
      <w:r w:rsidR="00940871">
        <w:rPr>
          <w:rFonts w:ascii="Times New Roman" w:hAnsi="Times New Roman" w:cs="Times New Roman"/>
        </w:rPr>
        <w:t>1</w:t>
      </w:r>
      <w:r>
        <w:rPr>
          <w:rFonts w:ascii="Times New Roman" w:hAnsi="Times New Roman" w:cs="Times New Roman"/>
        </w:rPr>
        <w:t xml:space="preserve">. </w:t>
      </w:r>
      <w:r w:rsidRPr="00233C98">
        <w:rPr>
          <w:rFonts w:ascii="Times New Roman" w:hAnsi="Times New Roman" w:cs="Times New Roman"/>
        </w:rPr>
        <w:t xml:space="preserve">The </w:t>
      </w:r>
      <w:r w:rsidR="00833531">
        <w:rPr>
          <w:rFonts w:ascii="Times New Roman" w:hAnsi="Times New Roman" w:cs="Times New Roman"/>
        </w:rPr>
        <w:t>effects</w:t>
      </w:r>
      <w:r w:rsidRPr="00233C98">
        <w:rPr>
          <w:rFonts w:ascii="Times New Roman" w:hAnsi="Times New Roman" w:cs="Times New Roman"/>
        </w:rPr>
        <w:t xml:space="preserve"> of </w:t>
      </w:r>
      <w:r w:rsidR="00367F72">
        <w:rPr>
          <w:rFonts w:ascii="Times New Roman" w:hAnsi="Times New Roman" w:cs="Times New Roman"/>
        </w:rPr>
        <w:t xml:space="preserve">potential influencing factors </w:t>
      </w:r>
      <w:r w:rsidR="00367F72">
        <w:rPr>
          <w:rFonts w:ascii="Times New Roman" w:hAnsi="Times New Roman" w:cs="Times New Roman"/>
          <w:vertAlign w:val="superscript"/>
        </w:rPr>
        <w:t>a</w:t>
      </w:r>
      <w:r w:rsidR="00367F72">
        <w:rPr>
          <w:rFonts w:ascii="Times New Roman" w:hAnsi="Times New Roman" w:cs="Times New Roman"/>
        </w:rPr>
        <w:t xml:space="preserve"> </w:t>
      </w:r>
      <w:r w:rsidR="00833531">
        <w:rPr>
          <w:rFonts w:ascii="Times New Roman" w:hAnsi="Times New Roman" w:cs="Times New Roman"/>
        </w:rPr>
        <w:t>on normal and perceived appropriate portion sizes</w:t>
      </w:r>
      <w:r w:rsidRPr="00233C98">
        <w:rPr>
          <w:rFonts w:ascii="Times New Roman" w:hAnsi="Times New Roman" w:cs="Times New Roman"/>
        </w:rPr>
        <w:t>, by food types (n=</w:t>
      </w:r>
      <w:r w:rsidR="00940871">
        <w:rPr>
          <w:rFonts w:ascii="Times New Roman" w:hAnsi="Times New Roman" w:cs="Times New Roman"/>
        </w:rPr>
        <w:t>15</w:t>
      </w:r>
      <w:r w:rsidRPr="00233C98">
        <w:rPr>
          <w:rFonts w:ascii="Times New Roman" w:hAnsi="Times New Roman" w:cs="Times New Roman"/>
        </w:rPr>
        <w:t>).</w:t>
      </w:r>
    </w:p>
    <w:tbl>
      <w:tblPr>
        <w:tblStyle w:val="TableGridLight"/>
        <w:tblW w:w="15934" w:type="dxa"/>
        <w:tblInd w:w="-714" w:type="dxa"/>
        <w:tblLayout w:type="fixed"/>
        <w:tblLook w:val="04A0" w:firstRow="1" w:lastRow="0" w:firstColumn="1" w:lastColumn="0" w:noHBand="0" w:noVBand="1"/>
      </w:tblPr>
      <w:tblGrid>
        <w:gridCol w:w="1276"/>
        <w:gridCol w:w="851"/>
        <w:gridCol w:w="709"/>
        <w:gridCol w:w="945"/>
        <w:gridCol w:w="756"/>
        <w:gridCol w:w="850"/>
        <w:gridCol w:w="709"/>
        <w:gridCol w:w="850"/>
        <w:gridCol w:w="695"/>
        <w:gridCol w:w="766"/>
        <w:gridCol w:w="666"/>
        <w:gridCol w:w="812"/>
        <w:gridCol w:w="733"/>
        <w:gridCol w:w="723"/>
        <w:gridCol w:w="703"/>
        <w:gridCol w:w="856"/>
        <w:gridCol w:w="709"/>
        <w:gridCol w:w="850"/>
        <w:gridCol w:w="709"/>
        <w:gridCol w:w="766"/>
      </w:tblGrid>
      <w:tr w:rsidR="00706141" w:rsidRPr="00706141" w14:paraId="667764B4" w14:textId="49BF29CB" w:rsidTr="003D68F1">
        <w:trPr>
          <w:trHeight w:val="303"/>
        </w:trPr>
        <w:tc>
          <w:tcPr>
            <w:tcW w:w="1276" w:type="dxa"/>
            <w:noWrap/>
          </w:tcPr>
          <w:p w14:paraId="6A2A871D" w14:textId="65F67119" w:rsidR="00706141" w:rsidRPr="005907ED" w:rsidRDefault="00F15C29" w:rsidP="00677C43">
            <w:pPr>
              <w:rPr>
                <w:rFonts w:ascii="Times New Roman" w:hAnsi="Times New Roman" w:cs="Times New Roman"/>
                <w:sz w:val="18"/>
                <w:szCs w:val="18"/>
                <w:vertAlign w:val="superscript"/>
              </w:rPr>
            </w:pPr>
            <w:r>
              <w:rPr>
                <w:rFonts w:ascii="Times New Roman" w:hAnsi="Times New Roman" w:cs="Times New Roman"/>
                <w:sz w:val="18"/>
                <w:szCs w:val="18"/>
              </w:rPr>
              <w:t>Test foods, n</w:t>
            </w:r>
            <w:r w:rsidR="005907ED">
              <w:rPr>
                <w:rFonts w:ascii="Times New Roman" w:hAnsi="Times New Roman" w:cs="Times New Roman"/>
                <w:sz w:val="18"/>
                <w:szCs w:val="18"/>
              </w:rPr>
              <w:t xml:space="preserve"> </w:t>
            </w:r>
            <w:r w:rsidR="005907ED">
              <w:rPr>
                <w:rFonts w:ascii="Times New Roman" w:hAnsi="Times New Roman" w:cs="Times New Roman"/>
                <w:sz w:val="18"/>
                <w:szCs w:val="18"/>
                <w:vertAlign w:val="superscript"/>
              </w:rPr>
              <w:t>b</w:t>
            </w:r>
          </w:p>
        </w:tc>
        <w:tc>
          <w:tcPr>
            <w:tcW w:w="851" w:type="dxa"/>
            <w:noWrap/>
          </w:tcPr>
          <w:p w14:paraId="7C8E5B58" w14:textId="5A3CB944" w:rsidR="00706141" w:rsidRPr="00706141" w:rsidRDefault="00706141" w:rsidP="00FB1829">
            <w:pPr>
              <w:rPr>
                <w:rFonts w:ascii="Times New Roman" w:hAnsi="Times New Roman" w:cs="Times New Roman"/>
                <w:sz w:val="18"/>
                <w:szCs w:val="18"/>
              </w:rPr>
            </w:pPr>
            <w:r w:rsidRPr="00706141">
              <w:rPr>
                <w:rFonts w:ascii="Times New Roman" w:hAnsi="Times New Roman" w:cs="Times New Roman"/>
                <w:sz w:val="18"/>
                <w:szCs w:val="18"/>
              </w:rPr>
              <w:t>Quantile levels</w:t>
            </w:r>
          </w:p>
        </w:tc>
        <w:tc>
          <w:tcPr>
            <w:tcW w:w="1654" w:type="dxa"/>
            <w:gridSpan w:val="2"/>
            <w:noWrap/>
          </w:tcPr>
          <w:p w14:paraId="0E5A6116" w14:textId="0DB6F870"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Biological sex</w:t>
            </w:r>
          </w:p>
          <w:p w14:paraId="1D7811AB" w14:textId="031B8806"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(female as reference)</w:t>
            </w:r>
          </w:p>
        </w:tc>
        <w:tc>
          <w:tcPr>
            <w:tcW w:w="3165" w:type="dxa"/>
            <w:gridSpan w:val="4"/>
          </w:tcPr>
          <w:p w14:paraId="4A295306" w14:textId="60ED6D2D" w:rsidR="00706141" w:rsidRPr="00706141" w:rsidRDefault="00706141" w:rsidP="00FB1829">
            <w:pPr>
              <w:jc w:val="center"/>
              <w:rPr>
                <w:rFonts w:ascii="Times New Roman" w:hAnsi="Times New Roman" w:cs="Times New Roman"/>
                <w:caps/>
                <w:sz w:val="18"/>
                <w:szCs w:val="18"/>
              </w:rPr>
            </w:pPr>
            <w:r w:rsidRPr="00706141">
              <w:rPr>
                <w:rFonts w:ascii="Times New Roman" w:hAnsi="Times New Roman" w:cs="Times New Roman"/>
                <w:sz w:val="18"/>
                <w:szCs w:val="18"/>
              </w:rPr>
              <w:t>Age groups</w:t>
            </w:r>
          </w:p>
          <w:p w14:paraId="2B6F4359" w14:textId="4BB4F638"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(18-30 years as reference)</w:t>
            </w:r>
          </w:p>
        </w:tc>
        <w:tc>
          <w:tcPr>
            <w:tcW w:w="4395" w:type="dxa"/>
            <w:gridSpan w:val="6"/>
          </w:tcPr>
          <w:p w14:paraId="71667004" w14:textId="77777777"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 xml:space="preserve">PAL </w:t>
            </w:r>
          </w:p>
          <w:p w14:paraId="74777DB8" w14:textId="5137A777"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(slightly active as reference)</w:t>
            </w:r>
          </w:p>
        </w:tc>
        <w:tc>
          <w:tcPr>
            <w:tcW w:w="1559" w:type="dxa"/>
            <w:gridSpan w:val="2"/>
          </w:tcPr>
          <w:p w14:paraId="27C790D9" w14:textId="4A1A16D1"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BMI</w:t>
            </w:r>
          </w:p>
        </w:tc>
        <w:tc>
          <w:tcPr>
            <w:tcW w:w="1559" w:type="dxa"/>
            <w:gridSpan w:val="2"/>
          </w:tcPr>
          <w:p w14:paraId="483796A6" w14:textId="19512726"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Hunger</w:t>
            </w:r>
          </w:p>
        </w:tc>
        <w:tc>
          <w:tcPr>
            <w:tcW w:w="1475" w:type="dxa"/>
            <w:gridSpan w:val="2"/>
          </w:tcPr>
          <w:p w14:paraId="03D4C0EC" w14:textId="4574AFFA" w:rsidR="00706141" w:rsidRPr="00706141" w:rsidRDefault="00706141" w:rsidP="00FB1829">
            <w:pPr>
              <w:jc w:val="center"/>
              <w:rPr>
                <w:rFonts w:ascii="Times New Roman" w:hAnsi="Times New Roman" w:cs="Times New Roman"/>
                <w:sz w:val="18"/>
                <w:szCs w:val="18"/>
              </w:rPr>
            </w:pPr>
            <w:r>
              <w:rPr>
                <w:rFonts w:ascii="Times New Roman" w:hAnsi="Times New Roman" w:cs="Times New Roman"/>
                <w:sz w:val="18"/>
                <w:szCs w:val="18"/>
              </w:rPr>
              <w:t>Cooking confidence</w:t>
            </w:r>
          </w:p>
        </w:tc>
      </w:tr>
      <w:tr w:rsidR="00706141" w:rsidRPr="00706141" w14:paraId="7EAC3D33" w14:textId="13F9C081" w:rsidTr="003D68F1">
        <w:trPr>
          <w:trHeight w:val="303"/>
        </w:trPr>
        <w:tc>
          <w:tcPr>
            <w:tcW w:w="1276" w:type="dxa"/>
            <w:noWrap/>
          </w:tcPr>
          <w:p w14:paraId="51EEA672" w14:textId="77777777" w:rsidR="00706141" w:rsidRPr="00706141" w:rsidRDefault="00706141" w:rsidP="00677C43">
            <w:pPr>
              <w:rPr>
                <w:rFonts w:ascii="Times New Roman" w:hAnsi="Times New Roman" w:cs="Times New Roman"/>
                <w:sz w:val="18"/>
                <w:szCs w:val="18"/>
              </w:rPr>
            </w:pPr>
          </w:p>
        </w:tc>
        <w:tc>
          <w:tcPr>
            <w:tcW w:w="851" w:type="dxa"/>
            <w:noWrap/>
          </w:tcPr>
          <w:p w14:paraId="4B744592" w14:textId="77777777" w:rsidR="00706141" w:rsidRPr="00706141" w:rsidRDefault="00706141" w:rsidP="00FB1829">
            <w:pPr>
              <w:rPr>
                <w:rFonts w:ascii="Times New Roman" w:hAnsi="Times New Roman" w:cs="Times New Roman"/>
                <w:sz w:val="18"/>
                <w:szCs w:val="18"/>
              </w:rPr>
            </w:pPr>
          </w:p>
        </w:tc>
        <w:tc>
          <w:tcPr>
            <w:tcW w:w="709" w:type="dxa"/>
            <w:noWrap/>
          </w:tcPr>
          <w:p w14:paraId="469DC9EE" w14:textId="77777777" w:rsidR="00706141" w:rsidRPr="00706141" w:rsidRDefault="00706141" w:rsidP="00FB1829">
            <w:pPr>
              <w:jc w:val="center"/>
              <w:rPr>
                <w:rFonts w:ascii="Times New Roman" w:hAnsi="Times New Roman" w:cs="Times New Roman"/>
                <w:sz w:val="18"/>
                <w:szCs w:val="18"/>
              </w:rPr>
            </w:pPr>
          </w:p>
        </w:tc>
        <w:tc>
          <w:tcPr>
            <w:tcW w:w="945" w:type="dxa"/>
          </w:tcPr>
          <w:p w14:paraId="2E588BC6" w14:textId="77777777" w:rsidR="00706141" w:rsidRPr="00706141" w:rsidRDefault="00706141" w:rsidP="00FB1829">
            <w:pPr>
              <w:jc w:val="center"/>
              <w:rPr>
                <w:rFonts w:ascii="Times New Roman" w:hAnsi="Times New Roman" w:cs="Times New Roman"/>
                <w:sz w:val="18"/>
                <w:szCs w:val="18"/>
              </w:rPr>
            </w:pPr>
          </w:p>
        </w:tc>
        <w:tc>
          <w:tcPr>
            <w:tcW w:w="1606" w:type="dxa"/>
            <w:gridSpan w:val="2"/>
          </w:tcPr>
          <w:p w14:paraId="3F3CD9B9" w14:textId="2AC6C893"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31-50 years</w:t>
            </w:r>
          </w:p>
        </w:tc>
        <w:tc>
          <w:tcPr>
            <w:tcW w:w="1559" w:type="dxa"/>
            <w:gridSpan w:val="2"/>
          </w:tcPr>
          <w:p w14:paraId="78B624BC" w14:textId="36BB80B1"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51-65 years</w:t>
            </w:r>
          </w:p>
        </w:tc>
        <w:tc>
          <w:tcPr>
            <w:tcW w:w="1461" w:type="dxa"/>
            <w:gridSpan w:val="2"/>
          </w:tcPr>
          <w:p w14:paraId="55652E45" w14:textId="0F07DCF3"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Sedentary</w:t>
            </w:r>
          </w:p>
        </w:tc>
        <w:tc>
          <w:tcPr>
            <w:tcW w:w="1478" w:type="dxa"/>
            <w:gridSpan w:val="2"/>
          </w:tcPr>
          <w:p w14:paraId="377BEF52" w14:textId="048B76F5"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Moderate</w:t>
            </w:r>
          </w:p>
        </w:tc>
        <w:tc>
          <w:tcPr>
            <w:tcW w:w="1456" w:type="dxa"/>
            <w:gridSpan w:val="2"/>
          </w:tcPr>
          <w:p w14:paraId="6A5F0E0A" w14:textId="0CFFE3D3"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 xml:space="preserve">Very </w:t>
            </w:r>
            <w:proofErr w:type="spellStart"/>
            <w:r w:rsidRPr="00706141">
              <w:rPr>
                <w:rFonts w:ascii="Times New Roman" w:hAnsi="Times New Roman" w:cs="Times New Roman"/>
                <w:sz w:val="18"/>
                <w:szCs w:val="18"/>
              </w:rPr>
              <w:t>to</w:t>
            </w:r>
            <w:proofErr w:type="spellEnd"/>
            <w:r w:rsidRPr="00706141">
              <w:rPr>
                <w:rFonts w:ascii="Times New Roman" w:hAnsi="Times New Roman" w:cs="Times New Roman"/>
                <w:sz w:val="18"/>
                <w:szCs w:val="18"/>
              </w:rPr>
              <w:t xml:space="preserve"> extreme</w:t>
            </w:r>
          </w:p>
        </w:tc>
        <w:tc>
          <w:tcPr>
            <w:tcW w:w="703" w:type="dxa"/>
          </w:tcPr>
          <w:p w14:paraId="3694C3AE" w14:textId="704ECB84" w:rsidR="00706141" w:rsidRPr="00706141" w:rsidRDefault="00706141" w:rsidP="00FB1829">
            <w:pPr>
              <w:jc w:val="center"/>
              <w:rPr>
                <w:rFonts w:ascii="Times New Roman" w:hAnsi="Times New Roman" w:cs="Times New Roman"/>
                <w:sz w:val="18"/>
                <w:szCs w:val="18"/>
              </w:rPr>
            </w:pPr>
          </w:p>
        </w:tc>
        <w:tc>
          <w:tcPr>
            <w:tcW w:w="856" w:type="dxa"/>
          </w:tcPr>
          <w:p w14:paraId="0EF83323" w14:textId="07E9FCD2" w:rsidR="00706141" w:rsidRPr="00706141" w:rsidRDefault="00706141" w:rsidP="00FB1829">
            <w:pPr>
              <w:jc w:val="center"/>
              <w:rPr>
                <w:rFonts w:ascii="Times New Roman" w:hAnsi="Times New Roman" w:cs="Times New Roman"/>
                <w:sz w:val="18"/>
                <w:szCs w:val="18"/>
              </w:rPr>
            </w:pPr>
          </w:p>
        </w:tc>
        <w:tc>
          <w:tcPr>
            <w:tcW w:w="709" w:type="dxa"/>
          </w:tcPr>
          <w:p w14:paraId="3B410F89" w14:textId="77777777" w:rsidR="00706141" w:rsidRPr="00706141" w:rsidRDefault="00706141" w:rsidP="00FB1829">
            <w:pPr>
              <w:jc w:val="center"/>
              <w:rPr>
                <w:rFonts w:ascii="Times New Roman" w:hAnsi="Times New Roman" w:cs="Times New Roman"/>
                <w:sz w:val="18"/>
                <w:szCs w:val="18"/>
              </w:rPr>
            </w:pPr>
          </w:p>
        </w:tc>
        <w:tc>
          <w:tcPr>
            <w:tcW w:w="850" w:type="dxa"/>
          </w:tcPr>
          <w:p w14:paraId="49FDD50F" w14:textId="77777777" w:rsidR="00706141" w:rsidRPr="00706141" w:rsidRDefault="00706141" w:rsidP="00FB1829">
            <w:pPr>
              <w:jc w:val="center"/>
              <w:rPr>
                <w:rFonts w:ascii="Times New Roman" w:hAnsi="Times New Roman" w:cs="Times New Roman"/>
                <w:sz w:val="18"/>
                <w:szCs w:val="18"/>
              </w:rPr>
            </w:pPr>
          </w:p>
        </w:tc>
        <w:tc>
          <w:tcPr>
            <w:tcW w:w="709" w:type="dxa"/>
          </w:tcPr>
          <w:p w14:paraId="6F5AD320" w14:textId="77777777" w:rsidR="00706141" w:rsidRPr="00706141" w:rsidRDefault="00706141" w:rsidP="00FB1829">
            <w:pPr>
              <w:jc w:val="center"/>
              <w:rPr>
                <w:rFonts w:ascii="Times New Roman" w:hAnsi="Times New Roman" w:cs="Times New Roman"/>
                <w:sz w:val="18"/>
                <w:szCs w:val="18"/>
              </w:rPr>
            </w:pPr>
          </w:p>
        </w:tc>
        <w:tc>
          <w:tcPr>
            <w:tcW w:w="766" w:type="dxa"/>
          </w:tcPr>
          <w:p w14:paraId="0A6270A8" w14:textId="77777777" w:rsidR="00706141" w:rsidRPr="00706141" w:rsidRDefault="00706141" w:rsidP="00FB1829">
            <w:pPr>
              <w:jc w:val="center"/>
              <w:rPr>
                <w:rFonts w:ascii="Times New Roman" w:hAnsi="Times New Roman" w:cs="Times New Roman"/>
                <w:sz w:val="18"/>
                <w:szCs w:val="18"/>
              </w:rPr>
            </w:pPr>
          </w:p>
        </w:tc>
      </w:tr>
      <w:tr w:rsidR="00706141" w:rsidRPr="00706141" w14:paraId="5B87C954" w14:textId="7D88A496" w:rsidTr="003D68F1">
        <w:trPr>
          <w:trHeight w:val="303"/>
        </w:trPr>
        <w:tc>
          <w:tcPr>
            <w:tcW w:w="1276" w:type="dxa"/>
            <w:noWrap/>
            <w:hideMark/>
          </w:tcPr>
          <w:p w14:paraId="07C92AD8" w14:textId="084FA38F" w:rsidR="00706141" w:rsidRPr="00706141" w:rsidRDefault="00706141" w:rsidP="00706141">
            <w:pPr>
              <w:rPr>
                <w:rFonts w:ascii="Times New Roman" w:hAnsi="Times New Roman" w:cs="Times New Roman"/>
                <w:b/>
                <w:bCs/>
                <w:sz w:val="18"/>
                <w:szCs w:val="18"/>
              </w:rPr>
            </w:pPr>
            <w:r w:rsidRPr="00706141">
              <w:rPr>
                <w:rFonts w:ascii="Times New Roman" w:hAnsi="Times New Roman" w:cs="Times New Roman"/>
                <w:sz w:val="18"/>
                <w:szCs w:val="18"/>
              </w:rPr>
              <w:t> </w:t>
            </w:r>
          </w:p>
        </w:tc>
        <w:tc>
          <w:tcPr>
            <w:tcW w:w="851" w:type="dxa"/>
            <w:noWrap/>
            <w:hideMark/>
          </w:tcPr>
          <w:p w14:paraId="4B7D434F" w14:textId="66C233E1" w:rsidR="00706141" w:rsidRPr="00706141" w:rsidRDefault="00706141" w:rsidP="00706141">
            <w:pPr>
              <w:rPr>
                <w:rFonts w:ascii="Times New Roman" w:hAnsi="Times New Roman" w:cs="Times New Roman"/>
                <w:sz w:val="18"/>
                <w:szCs w:val="18"/>
              </w:rPr>
            </w:pPr>
          </w:p>
        </w:tc>
        <w:tc>
          <w:tcPr>
            <w:tcW w:w="709" w:type="dxa"/>
            <w:noWrap/>
            <w:hideMark/>
          </w:tcPr>
          <w:p w14:paraId="1F8C194C" w14:textId="45F32D3F"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945" w:type="dxa"/>
          </w:tcPr>
          <w:p w14:paraId="069412C5" w14:textId="4DCD8C51" w:rsidR="00706141" w:rsidRPr="00833531" w:rsidRDefault="00706141" w:rsidP="00706141">
            <w:pPr>
              <w:jc w:val="center"/>
              <w:rPr>
                <w:rFonts w:ascii="Times New Roman" w:hAnsi="Times New Roman" w:cs="Times New Roman"/>
                <w:b/>
                <w:bCs/>
                <w:i/>
                <w:iCs/>
                <w:sz w:val="18"/>
                <w:szCs w:val="18"/>
                <w:vertAlign w:val="superscript"/>
              </w:rPr>
            </w:pPr>
            <w:r w:rsidRPr="00AF6CB6">
              <w:rPr>
                <w:rFonts w:ascii="Times New Roman" w:hAnsi="Times New Roman" w:cs="Times New Roman"/>
                <w:i/>
                <w:iCs/>
                <w:sz w:val="18"/>
                <w:szCs w:val="18"/>
              </w:rPr>
              <w:t>P-values</w:t>
            </w:r>
            <w:r w:rsidR="00833531">
              <w:rPr>
                <w:rFonts w:ascii="Times New Roman" w:hAnsi="Times New Roman" w:cs="Times New Roman"/>
                <w:i/>
                <w:iCs/>
                <w:sz w:val="18"/>
                <w:szCs w:val="18"/>
              </w:rPr>
              <w:t xml:space="preserve"> </w:t>
            </w:r>
            <w:r w:rsidR="00833531">
              <w:rPr>
                <w:rFonts w:ascii="Times New Roman" w:hAnsi="Times New Roman" w:cs="Times New Roman"/>
                <w:i/>
                <w:iCs/>
                <w:sz w:val="18"/>
                <w:szCs w:val="18"/>
                <w:vertAlign w:val="superscript"/>
              </w:rPr>
              <w:t>c</w:t>
            </w:r>
          </w:p>
        </w:tc>
        <w:tc>
          <w:tcPr>
            <w:tcW w:w="756" w:type="dxa"/>
          </w:tcPr>
          <w:p w14:paraId="256D06C9" w14:textId="4E7A6CA6"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850" w:type="dxa"/>
          </w:tcPr>
          <w:p w14:paraId="62AA012B" w14:textId="49A702E2"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09" w:type="dxa"/>
          </w:tcPr>
          <w:p w14:paraId="0CBD4BD7" w14:textId="0AE474A5"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850" w:type="dxa"/>
          </w:tcPr>
          <w:p w14:paraId="551321D0" w14:textId="795BA366"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695" w:type="dxa"/>
          </w:tcPr>
          <w:p w14:paraId="755CA15D" w14:textId="4286E7F3"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766" w:type="dxa"/>
          </w:tcPr>
          <w:p w14:paraId="7DA766D7" w14:textId="4C7D2141"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666" w:type="dxa"/>
          </w:tcPr>
          <w:p w14:paraId="58C1C2AD" w14:textId="0A601880"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812" w:type="dxa"/>
          </w:tcPr>
          <w:p w14:paraId="28AFA015" w14:textId="2398ADAF"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33" w:type="dxa"/>
          </w:tcPr>
          <w:p w14:paraId="749D15A6" w14:textId="35E306B3"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723" w:type="dxa"/>
          </w:tcPr>
          <w:p w14:paraId="3657D18D" w14:textId="6184C669"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03" w:type="dxa"/>
          </w:tcPr>
          <w:p w14:paraId="693C4E61" w14:textId="20C9EDE7"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856" w:type="dxa"/>
          </w:tcPr>
          <w:p w14:paraId="49548135" w14:textId="6ED19EF2"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09" w:type="dxa"/>
          </w:tcPr>
          <w:p w14:paraId="162222B4" w14:textId="2DDDB943" w:rsidR="00706141" w:rsidRPr="00666ECE" w:rsidRDefault="00706141" w:rsidP="00706141">
            <w:pPr>
              <w:jc w:val="center"/>
              <w:rPr>
                <w:rFonts w:ascii="Times New Roman" w:hAnsi="Times New Roman" w:cs="Times New Roman"/>
                <w:i/>
                <w:iCs/>
                <w:sz w:val="18"/>
                <w:szCs w:val="18"/>
              </w:rPr>
            </w:pPr>
            <w:r w:rsidRPr="00666ECE">
              <w:rPr>
                <w:rFonts w:ascii="Times New Roman" w:hAnsi="Times New Roman" w:cs="Times New Roman"/>
                <w:i/>
                <w:iCs/>
                <w:sz w:val="18"/>
                <w:szCs w:val="18"/>
              </w:rPr>
              <w:t>Effect sizes</w:t>
            </w:r>
          </w:p>
        </w:tc>
        <w:tc>
          <w:tcPr>
            <w:tcW w:w="850" w:type="dxa"/>
          </w:tcPr>
          <w:p w14:paraId="369A23DD" w14:textId="2E19009B"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09" w:type="dxa"/>
          </w:tcPr>
          <w:p w14:paraId="7E1EFA3C" w14:textId="2161AF99"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766" w:type="dxa"/>
          </w:tcPr>
          <w:p w14:paraId="0572D7CC" w14:textId="3B9A540E"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r>
      <w:tr w:rsidR="00F15C29" w:rsidRPr="00706141" w14:paraId="4166DE60" w14:textId="21CD544D" w:rsidTr="003D68F1">
        <w:trPr>
          <w:trHeight w:val="303"/>
        </w:trPr>
        <w:tc>
          <w:tcPr>
            <w:tcW w:w="1276" w:type="dxa"/>
            <w:vMerge w:val="restart"/>
            <w:noWrap/>
            <w:hideMark/>
          </w:tcPr>
          <w:p w14:paraId="03438F82" w14:textId="52578056" w:rsidR="00F15C29" w:rsidRPr="00F15C29"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Sweet biscuits</w:t>
            </w:r>
            <w:r>
              <w:rPr>
                <w:rFonts w:ascii="Times New Roman" w:hAnsi="Times New Roman" w:cs="Times New Roman"/>
                <w:sz w:val="18"/>
                <w:szCs w:val="18"/>
              </w:rPr>
              <w:t>, 284</w:t>
            </w:r>
          </w:p>
        </w:tc>
        <w:tc>
          <w:tcPr>
            <w:tcW w:w="851" w:type="dxa"/>
            <w:noWrap/>
            <w:hideMark/>
          </w:tcPr>
          <w:p w14:paraId="51E52898" w14:textId="32C8F019"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5F533C2A" w14:textId="5747619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0.32</w:t>
            </w:r>
          </w:p>
        </w:tc>
        <w:tc>
          <w:tcPr>
            <w:tcW w:w="945" w:type="dxa"/>
          </w:tcPr>
          <w:p w14:paraId="25538698" w14:textId="3F08BD0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0.05</w:t>
            </w:r>
          </w:p>
        </w:tc>
        <w:tc>
          <w:tcPr>
            <w:tcW w:w="756" w:type="dxa"/>
          </w:tcPr>
          <w:p w14:paraId="09E76C9C" w14:textId="298F034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-0.06</w:t>
            </w:r>
          </w:p>
        </w:tc>
        <w:tc>
          <w:tcPr>
            <w:tcW w:w="850" w:type="dxa"/>
          </w:tcPr>
          <w:p w14:paraId="0E3E47E9" w14:textId="5FB1C19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0.73</w:t>
            </w:r>
          </w:p>
        </w:tc>
        <w:tc>
          <w:tcPr>
            <w:tcW w:w="709" w:type="dxa"/>
          </w:tcPr>
          <w:p w14:paraId="104D97A8" w14:textId="36C1BB5B"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-0.25</w:t>
            </w:r>
          </w:p>
        </w:tc>
        <w:tc>
          <w:tcPr>
            <w:tcW w:w="850" w:type="dxa"/>
          </w:tcPr>
          <w:p w14:paraId="0BBFD0CA" w14:textId="5D3AB879"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695" w:type="dxa"/>
          </w:tcPr>
          <w:p w14:paraId="08F7DD6F" w14:textId="46E0249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-0.01</w:t>
            </w:r>
          </w:p>
        </w:tc>
        <w:tc>
          <w:tcPr>
            <w:tcW w:w="766" w:type="dxa"/>
          </w:tcPr>
          <w:p w14:paraId="27F69DAE" w14:textId="3DA23293"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0.94</w:t>
            </w:r>
          </w:p>
        </w:tc>
        <w:tc>
          <w:tcPr>
            <w:tcW w:w="666" w:type="dxa"/>
          </w:tcPr>
          <w:p w14:paraId="3649B719" w14:textId="6D43E3B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0.24</w:t>
            </w:r>
          </w:p>
        </w:tc>
        <w:tc>
          <w:tcPr>
            <w:tcW w:w="812" w:type="dxa"/>
          </w:tcPr>
          <w:p w14:paraId="3DB26E41" w14:textId="2A6D31A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733" w:type="dxa"/>
          </w:tcPr>
          <w:p w14:paraId="013C7C39" w14:textId="7B168D3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0.77</w:t>
            </w:r>
          </w:p>
        </w:tc>
        <w:tc>
          <w:tcPr>
            <w:tcW w:w="723" w:type="dxa"/>
          </w:tcPr>
          <w:p w14:paraId="6DEA0203" w14:textId="1783DB7B"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03" w:type="dxa"/>
          </w:tcPr>
          <w:p w14:paraId="5E13F562" w14:textId="0C5304C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&lt;-0.01</w:t>
            </w:r>
          </w:p>
        </w:tc>
        <w:tc>
          <w:tcPr>
            <w:tcW w:w="856" w:type="dxa"/>
          </w:tcPr>
          <w:p w14:paraId="08764A90" w14:textId="08F7E9E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0.91</w:t>
            </w:r>
          </w:p>
        </w:tc>
        <w:tc>
          <w:tcPr>
            <w:tcW w:w="709" w:type="dxa"/>
          </w:tcPr>
          <w:p w14:paraId="15E9EADE" w14:textId="2F63756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&lt;0.01</w:t>
            </w:r>
          </w:p>
        </w:tc>
        <w:tc>
          <w:tcPr>
            <w:tcW w:w="850" w:type="dxa"/>
          </w:tcPr>
          <w:p w14:paraId="49E40C68" w14:textId="099A8C9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0.06</w:t>
            </w:r>
          </w:p>
        </w:tc>
        <w:tc>
          <w:tcPr>
            <w:tcW w:w="709" w:type="dxa"/>
          </w:tcPr>
          <w:p w14:paraId="5D27C15F" w14:textId="40ED47F4" w:rsidR="00F15C29" w:rsidRPr="00706141" w:rsidRDefault="00F15C29" w:rsidP="00706141">
            <w:pPr>
              <w:jc w:val="center"/>
              <w:rPr>
                <w:rFonts w:ascii="Times New Roman" w:hAnsi="Times New Roman" w:cs="Times New Roman"/>
                <w:sz w:val="18"/>
                <w:szCs w:val="18"/>
              </w:rPr>
            </w:pPr>
            <w:r>
              <w:rPr>
                <w:rFonts w:ascii="Times New Roman" w:hAnsi="Times New Roman" w:cs="Times New Roman"/>
                <w:sz w:val="18"/>
                <w:szCs w:val="18"/>
              </w:rPr>
              <w:t>-0.07</w:t>
            </w:r>
          </w:p>
        </w:tc>
        <w:tc>
          <w:tcPr>
            <w:tcW w:w="766" w:type="dxa"/>
          </w:tcPr>
          <w:p w14:paraId="59324A94" w14:textId="20806314" w:rsidR="00F15C29" w:rsidRPr="00706141" w:rsidRDefault="00F15C29" w:rsidP="00706141">
            <w:pPr>
              <w:jc w:val="center"/>
              <w:rPr>
                <w:rFonts w:ascii="Times New Roman" w:hAnsi="Times New Roman" w:cs="Times New Roman"/>
                <w:sz w:val="18"/>
                <w:szCs w:val="18"/>
              </w:rPr>
            </w:pPr>
            <w:r>
              <w:rPr>
                <w:rFonts w:ascii="Times New Roman" w:hAnsi="Times New Roman" w:cs="Times New Roman"/>
                <w:sz w:val="18"/>
                <w:szCs w:val="18"/>
              </w:rPr>
              <w:t>0.02</w:t>
            </w:r>
          </w:p>
        </w:tc>
      </w:tr>
      <w:tr w:rsidR="00F15C29" w:rsidRPr="00945934" w14:paraId="6C9FD7D4" w14:textId="7963ED46" w:rsidTr="003D68F1">
        <w:trPr>
          <w:trHeight w:val="303"/>
        </w:trPr>
        <w:tc>
          <w:tcPr>
            <w:tcW w:w="1276" w:type="dxa"/>
            <w:vMerge/>
            <w:noWrap/>
            <w:hideMark/>
          </w:tcPr>
          <w:p w14:paraId="226DDB86" w14:textId="77777777" w:rsidR="00F15C29" w:rsidRPr="00706141" w:rsidRDefault="00F15C29" w:rsidP="00706141">
            <w:pPr>
              <w:rPr>
                <w:rFonts w:ascii="Times New Roman" w:hAnsi="Times New Roman" w:cs="Times New Roman"/>
                <w:b/>
                <w:bCs/>
                <w:sz w:val="18"/>
                <w:szCs w:val="18"/>
              </w:rPr>
            </w:pPr>
          </w:p>
        </w:tc>
        <w:tc>
          <w:tcPr>
            <w:tcW w:w="851" w:type="dxa"/>
            <w:noWrap/>
            <w:hideMark/>
          </w:tcPr>
          <w:p w14:paraId="6B8B6491" w14:textId="6328FB2E"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5D9DF40D" w14:textId="7F71E56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0.32</w:t>
            </w:r>
          </w:p>
        </w:tc>
        <w:tc>
          <w:tcPr>
            <w:tcW w:w="945" w:type="dxa"/>
          </w:tcPr>
          <w:p w14:paraId="329F8D2D" w14:textId="3C2B7746"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0.05</w:t>
            </w:r>
          </w:p>
        </w:tc>
        <w:tc>
          <w:tcPr>
            <w:tcW w:w="756" w:type="dxa"/>
          </w:tcPr>
          <w:p w14:paraId="2E0608BD" w14:textId="1A4BA3A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-0.06</w:t>
            </w:r>
          </w:p>
        </w:tc>
        <w:tc>
          <w:tcPr>
            <w:tcW w:w="850" w:type="dxa"/>
          </w:tcPr>
          <w:p w14:paraId="388A060A" w14:textId="5B027F5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0.73</w:t>
            </w:r>
          </w:p>
        </w:tc>
        <w:tc>
          <w:tcPr>
            <w:tcW w:w="709" w:type="dxa"/>
          </w:tcPr>
          <w:p w14:paraId="62E938E4" w14:textId="45E160A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-0.25</w:t>
            </w:r>
          </w:p>
        </w:tc>
        <w:tc>
          <w:tcPr>
            <w:tcW w:w="850" w:type="dxa"/>
          </w:tcPr>
          <w:p w14:paraId="28386EBA" w14:textId="7C3DD92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695" w:type="dxa"/>
          </w:tcPr>
          <w:p w14:paraId="4F876078" w14:textId="2933E5C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66" w:type="dxa"/>
          </w:tcPr>
          <w:p w14:paraId="178CCA91" w14:textId="71785CD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0.94</w:t>
            </w:r>
          </w:p>
        </w:tc>
        <w:tc>
          <w:tcPr>
            <w:tcW w:w="666" w:type="dxa"/>
          </w:tcPr>
          <w:p w14:paraId="7B92389A" w14:textId="23D42FEB"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0.25</w:t>
            </w:r>
          </w:p>
        </w:tc>
        <w:tc>
          <w:tcPr>
            <w:tcW w:w="812" w:type="dxa"/>
          </w:tcPr>
          <w:p w14:paraId="3AEA9BBB" w14:textId="568524A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733" w:type="dxa"/>
          </w:tcPr>
          <w:p w14:paraId="556533A4" w14:textId="72013B8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0.77</w:t>
            </w:r>
          </w:p>
        </w:tc>
        <w:tc>
          <w:tcPr>
            <w:tcW w:w="723" w:type="dxa"/>
          </w:tcPr>
          <w:p w14:paraId="7A5C9DEC" w14:textId="07563D6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0.01</w:t>
            </w:r>
          </w:p>
        </w:tc>
        <w:tc>
          <w:tcPr>
            <w:tcW w:w="703" w:type="dxa"/>
          </w:tcPr>
          <w:p w14:paraId="705F92F1" w14:textId="1D434D30"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856" w:type="dxa"/>
          </w:tcPr>
          <w:p w14:paraId="267B0B32" w14:textId="046724F4" w:rsidR="00F15C29" w:rsidRPr="00945934" w:rsidRDefault="00F15C29" w:rsidP="00706141">
            <w:pPr>
              <w:jc w:val="center"/>
              <w:rPr>
                <w:rFonts w:ascii="Times New Roman" w:hAnsi="Times New Roman" w:cs="Times New Roman"/>
                <w:b/>
                <w:bCs/>
                <w:sz w:val="18"/>
                <w:szCs w:val="18"/>
              </w:rPr>
            </w:pPr>
            <w:r w:rsidRPr="00945934">
              <w:rPr>
                <w:rFonts w:ascii="Times New Roman" w:hAnsi="Times New Roman" w:cs="Times New Roman"/>
                <w:b/>
                <w:bCs/>
                <w:sz w:val="18"/>
                <w:szCs w:val="18"/>
              </w:rPr>
              <w:t>0.005</w:t>
            </w:r>
            <w:r w:rsidR="00307EEA" w:rsidRPr="00945934">
              <w:rPr>
                <w:rFonts w:ascii="Times New Roman" w:hAnsi="Times New Roman" w:cs="Times New Roman"/>
                <w:b/>
                <w:bCs/>
                <w:sz w:val="18"/>
                <w:szCs w:val="18"/>
              </w:rPr>
              <w:t>*</w:t>
            </w:r>
          </w:p>
        </w:tc>
        <w:tc>
          <w:tcPr>
            <w:tcW w:w="709" w:type="dxa"/>
          </w:tcPr>
          <w:p w14:paraId="027A7D53" w14:textId="595FA1D3"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0268FB4" w14:textId="77DFE7D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709" w:type="dxa"/>
          </w:tcPr>
          <w:p w14:paraId="09928AA6" w14:textId="60F35699"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766" w:type="dxa"/>
          </w:tcPr>
          <w:p w14:paraId="55DDAB4A" w14:textId="499E00D0"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0.28</w:t>
            </w:r>
          </w:p>
        </w:tc>
      </w:tr>
      <w:tr w:rsidR="00F15C29" w:rsidRPr="00945934" w14:paraId="2E223CA1" w14:textId="34011D6F" w:rsidTr="003D68F1">
        <w:trPr>
          <w:trHeight w:val="303"/>
        </w:trPr>
        <w:tc>
          <w:tcPr>
            <w:tcW w:w="1276" w:type="dxa"/>
            <w:vMerge w:val="restart"/>
            <w:noWrap/>
            <w:hideMark/>
          </w:tcPr>
          <w:p w14:paraId="4B27C28C" w14:textId="70EA441B" w:rsidR="00F15C29" w:rsidRPr="00706141" w:rsidRDefault="00F15C29" w:rsidP="00706141">
            <w:pPr>
              <w:rPr>
                <w:rFonts w:ascii="Times New Roman" w:hAnsi="Times New Roman" w:cs="Times New Roman"/>
                <w:b/>
                <w:bCs/>
                <w:sz w:val="18"/>
                <w:szCs w:val="18"/>
              </w:rPr>
            </w:pPr>
            <w:r w:rsidRPr="00706141">
              <w:rPr>
                <w:rFonts w:ascii="Times New Roman" w:hAnsi="Times New Roman" w:cs="Times New Roman"/>
                <w:sz w:val="18"/>
                <w:szCs w:val="18"/>
              </w:rPr>
              <w:t>Savoury biscuits</w:t>
            </w:r>
            <w:r>
              <w:rPr>
                <w:rFonts w:ascii="Times New Roman" w:hAnsi="Times New Roman" w:cs="Times New Roman"/>
                <w:sz w:val="18"/>
                <w:szCs w:val="18"/>
              </w:rPr>
              <w:t>, 273</w:t>
            </w:r>
          </w:p>
        </w:tc>
        <w:tc>
          <w:tcPr>
            <w:tcW w:w="851" w:type="dxa"/>
            <w:noWrap/>
            <w:hideMark/>
          </w:tcPr>
          <w:p w14:paraId="4F5F494E" w14:textId="50C71930"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158C0403" w14:textId="4BBA67F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945" w:type="dxa"/>
          </w:tcPr>
          <w:p w14:paraId="144C90B4" w14:textId="0B8E119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756" w:type="dxa"/>
          </w:tcPr>
          <w:p w14:paraId="53CB507A" w14:textId="525E9BB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0.12</w:t>
            </w:r>
          </w:p>
        </w:tc>
        <w:tc>
          <w:tcPr>
            <w:tcW w:w="850" w:type="dxa"/>
          </w:tcPr>
          <w:p w14:paraId="39DB2AF8" w14:textId="58FDD59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0.56</w:t>
            </w:r>
          </w:p>
        </w:tc>
        <w:tc>
          <w:tcPr>
            <w:tcW w:w="709" w:type="dxa"/>
          </w:tcPr>
          <w:p w14:paraId="515E3DC9" w14:textId="239D5A6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-0.50</w:t>
            </w:r>
          </w:p>
        </w:tc>
        <w:tc>
          <w:tcPr>
            <w:tcW w:w="850" w:type="dxa"/>
          </w:tcPr>
          <w:p w14:paraId="277523CF" w14:textId="5124531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0.04</w:t>
            </w:r>
          </w:p>
        </w:tc>
        <w:tc>
          <w:tcPr>
            <w:tcW w:w="695" w:type="dxa"/>
          </w:tcPr>
          <w:p w14:paraId="37A39932" w14:textId="3DDF457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&lt;-0.01</w:t>
            </w:r>
          </w:p>
        </w:tc>
        <w:tc>
          <w:tcPr>
            <w:tcW w:w="766" w:type="dxa"/>
          </w:tcPr>
          <w:p w14:paraId="1A38D7F3" w14:textId="56D18CD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0.97</w:t>
            </w:r>
          </w:p>
        </w:tc>
        <w:tc>
          <w:tcPr>
            <w:tcW w:w="666" w:type="dxa"/>
          </w:tcPr>
          <w:p w14:paraId="123AABC4" w14:textId="0E1C5F5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0.16</w:t>
            </w:r>
          </w:p>
        </w:tc>
        <w:tc>
          <w:tcPr>
            <w:tcW w:w="812" w:type="dxa"/>
          </w:tcPr>
          <w:p w14:paraId="394432A6" w14:textId="0F494B2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0.33</w:t>
            </w:r>
          </w:p>
        </w:tc>
        <w:tc>
          <w:tcPr>
            <w:tcW w:w="733" w:type="dxa"/>
          </w:tcPr>
          <w:p w14:paraId="0857D756" w14:textId="4A3EDBB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-0.03</w:t>
            </w:r>
          </w:p>
        </w:tc>
        <w:tc>
          <w:tcPr>
            <w:tcW w:w="723" w:type="dxa"/>
          </w:tcPr>
          <w:p w14:paraId="3C5997BB" w14:textId="484F1C4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0.95</w:t>
            </w:r>
          </w:p>
        </w:tc>
        <w:tc>
          <w:tcPr>
            <w:tcW w:w="703" w:type="dxa"/>
          </w:tcPr>
          <w:p w14:paraId="7D76709E" w14:textId="4C40E1E6"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856" w:type="dxa"/>
          </w:tcPr>
          <w:p w14:paraId="2CECA73B" w14:textId="5212AD87"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0.36</w:t>
            </w:r>
          </w:p>
        </w:tc>
        <w:tc>
          <w:tcPr>
            <w:tcW w:w="709" w:type="dxa"/>
          </w:tcPr>
          <w:p w14:paraId="5451E0CE" w14:textId="2393822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642A135A" w14:textId="254EB6CB"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0.08</w:t>
            </w:r>
          </w:p>
        </w:tc>
        <w:tc>
          <w:tcPr>
            <w:tcW w:w="709" w:type="dxa"/>
          </w:tcPr>
          <w:p w14:paraId="29D30637" w14:textId="4C8DD7E0"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766" w:type="dxa"/>
          </w:tcPr>
          <w:p w14:paraId="1FA22C1F" w14:textId="250A4C3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0.05</w:t>
            </w:r>
          </w:p>
        </w:tc>
      </w:tr>
      <w:tr w:rsidR="00F15C29" w:rsidRPr="00945934" w14:paraId="70875C66" w14:textId="2B836752" w:rsidTr="003D68F1">
        <w:trPr>
          <w:trHeight w:val="303"/>
        </w:trPr>
        <w:tc>
          <w:tcPr>
            <w:tcW w:w="1276" w:type="dxa"/>
            <w:vMerge/>
            <w:noWrap/>
            <w:hideMark/>
          </w:tcPr>
          <w:p w14:paraId="727CA98D" w14:textId="011E39AE" w:rsidR="00F15C29" w:rsidRPr="00706141" w:rsidRDefault="00F15C29" w:rsidP="00706141">
            <w:pPr>
              <w:rPr>
                <w:rFonts w:ascii="Times New Roman" w:hAnsi="Times New Roman" w:cs="Times New Roman"/>
                <w:b/>
                <w:bCs/>
                <w:sz w:val="18"/>
                <w:szCs w:val="18"/>
              </w:rPr>
            </w:pPr>
          </w:p>
        </w:tc>
        <w:tc>
          <w:tcPr>
            <w:tcW w:w="851" w:type="dxa"/>
            <w:noWrap/>
            <w:hideMark/>
          </w:tcPr>
          <w:p w14:paraId="338187DA" w14:textId="270EDB23"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0B4572F7" w14:textId="5EE76A9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945" w:type="dxa"/>
          </w:tcPr>
          <w:p w14:paraId="42E2DE71" w14:textId="5C85608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756" w:type="dxa"/>
          </w:tcPr>
          <w:p w14:paraId="76267E8F" w14:textId="0A89BD6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0.12</w:t>
            </w:r>
          </w:p>
        </w:tc>
        <w:tc>
          <w:tcPr>
            <w:tcW w:w="850" w:type="dxa"/>
          </w:tcPr>
          <w:p w14:paraId="3DD22AF0" w14:textId="3025ED1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0.56</w:t>
            </w:r>
          </w:p>
        </w:tc>
        <w:tc>
          <w:tcPr>
            <w:tcW w:w="709" w:type="dxa"/>
          </w:tcPr>
          <w:p w14:paraId="0D164FC5" w14:textId="0CD1E389"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-0.50</w:t>
            </w:r>
          </w:p>
        </w:tc>
        <w:tc>
          <w:tcPr>
            <w:tcW w:w="850" w:type="dxa"/>
          </w:tcPr>
          <w:p w14:paraId="2BFEEA2C" w14:textId="540444C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0.04</w:t>
            </w:r>
          </w:p>
        </w:tc>
        <w:tc>
          <w:tcPr>
            <w:tcW w:w="695" w:type="dxa"/>
          </w:tcPr>
          <w:p w14:paraId="40F52462" w14:textId="244E822E"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&lt;-0.01</w:t>
            </w:r>
          </w:p>
        </w:tc>
        <w:tc>
          <w:tcPr>
            <w:tcW w:w="766" w:type="dxa"/>
          </w:tcPr>
          <w:p w14:paraId="17819BA5" w14:textId="347BEB26"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0.97</w:t>
            </w:r>
          </w:p>
        </w:tc>
        <w:tc>
          <w:tcPr>
            <w:tcW w:w="666" w:type="dxa"/>
          </w:tcPr>
          <w:p w14:paraId="6E874514" w14:textId="59BA7B2E"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0.16</w:t>
            </w:r>
          </w:p>
        </w:tc>
        <w:tc>
          <w:tcPr>
            <w:tcW w:w="812" w:type="dxa"/>
          </w:tcPr>
          <w:p w14:paraId="3CA705A6" w14:textId="2BA6FF5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0.33</w:t>
            </w:r>
          </w:p>
        </w:tc>
        <w:tc>
          <w:tcPr>
            <w:tcW w:w="733" w:type="dxa"/>
          </w:tcPr>
          <w:p w14:paraId="6E9097CE" w14:textId="4682422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-0.03</w:t>
            </w:r>
          </w:p>
        </w:tc>
        <w:tc>
          <w:tcPr>
            <w:tcW w:w="723" w:type="dxa"/>
          </w:tcPr>
          <w:p w14:paraId="373B4EC5" w14:textId="4398A35E"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0.95</w:t>
            </w:r>
          </w:p>
        </w:tc>
        <w:tc>
          <w:tcPr>
            <w:tcW w:w="703" w:type="dxa"/>
          </w:tcPr>
          <w:p w14:paraId="699C683E" w14:textId="0D564F06"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856" w:type="dxa"/>
          </w:tcPr>
          <w:p w14:paraId="3C1CA642" w14:textId="2715A4FC" w:rsidR="00F15C29" w:rsidRPr="00945934" w:rsidRDefault="00F15C29" w:rsidP="00706141">
            <w:pPr>
              <w:jc w:val="center"/>
              <w:rPr>
                <w:rFonts w:ascii="Times New Roman" w:hAnsi="Times New Roman" w:cs="Times New Roman"/>
                <w:b/>
                <w:bCs/>
                <w:sz w:val="18"/>
                <w:szCs w:val="18"/>
              </w:rPr>
            </w:pPr>
            <w:r w:rsidRPr="00945934">
              <w:rPr>
                <w:rFonts w:ascii="Times New Roman" w:hAnsi="Times New Roman" w:cs="Times New Roman"/>
                <w:b/>
                <w:bCs/>
                <w:sz w:val="18"/>
                <w:szCs w:val="18"/>
              </w:rPr>
              <w:t>0.005</w:t>
            </w:r>
            <w:r w:rsidR="00307EEA" w:rsidRPr="00945934">
              <w:rPr>
                <w:rFonts w:ascii="Times New Roman" w:hAnsi="Times New Roman" w:cs="Times New Roman"/>
                <w:b/>
                <w:bCs/>
                <w:sz w:val="18"/>
                <w:szCs w:val="18"/>
              </w:rPr>
              <w:t>*</w:t>
            </w:r>
          </w:p>
        </w:tc>
        <w:tc>
          <w:tcPr>
            <w:tcW w:w="709" w:type="dxa"/>
          </w:tcPr>
          <w:p w14:paraId="43A54778" w14:textId="303C872B"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6B3A095" w14:textId="358C8BA6"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09" w:type="dxa"/>
          </w:tcPr>
          <w:p w14:paraId="6B1F8842" w14:textId="3374C68B"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33BB3327" w14:textId="126107E2"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0.41</w:t>
            </w:r>
          </w:p>
        </w:tc>
      </w:tr>
      <w:tr w:rsidR="00F15C29" w:rsidRPr="00945934" w14:paraId="74091727" w14:textId="2FA63DA7" w:rsidTr="003D68F1">
        <w:trPr>
          <w:trHeight w:val="303"/>
        </w:trPr>
        <w:tc>
          <w:tcPr>
            <w:tcW w:w="1276" w:type="dxa"/>
            <w:vMerge w:val="restart"/>
            <w:noWrap/>
            <w:hideMark/>
          </w:tcPr>
          <w:p w14:paraId="13F0AF31" w14:textId="0EB99C99" w:rsidR="00F15C29" w:rsidRPr="00706141" w:rsidRDefault="00F15C29" w:rsidP="00706141">
            <w:pPr>
              <w:rPr>
                <w:rFonts w:ascii="Times New Roman" w:hAnsi="Times New Roman" w:cs="Times New Roman"/>
                <w:b/>
                <w:bCs/>
                <w:sz w:val="18"/>
                <w:szCs w:val="18"/>
              </w:rPr>
            </w:pPr>
            <w:r w:rsidRPr="00706141">
              <w:rPr>
                <w:rFonts w:ascii="Times New Roman" w:hAnsi="Times New Roman" w:cs="Times New Roman"/>
                <w:sz w:val="18"/>
                <w:szCs w:val="18"/>
              </w:rPr>
              <w:t>Crisps</w:t>
            </w:r>
            <w:r>
              <w:rPr>
                <w:rFonts w:ascii="Times New Roman" w:hAnsi="Times New Roman" w:cs="Times New Roman"/>
                <w:sz w:val="18"/>
                <w:szCs w:val="18"/>
              </w:rPr>
              <w:t>, 279</w:t>
            </w:r>
          </w:p>
        </w:tc>
        <w:tc>
          <w:tcPr>
            <w:tcW w:w="851" w:type="dxa"/>
            <w:noWrap/>
            <w:hideMark/>
          </w:tcPr>
          <w:p w14:paraId="137DA147" w14:textId="66D0466B"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55A0D64A" w14:textId="2F35726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0.48</w:t>
            </w:r>
          </w:p>
        </w:tc>
        <w:tc>
          <w:tcPr>
            <w:tcW w:w="945" w:type="dxa"/>
          </w:tcPr>
          <w:p w14:paraId="035E0206" w14:textId="01EC6FB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56" w:type="dxa"/>
          </w:tcPr>
          <w:p w14:paraId="40A469F2" w14:textId="629A0F1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850" w:type="dxa"/>
          </w:tcPr>
          <w:p w14:paraId="7E812F6B" w14:textId="1A05CF2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0.42</w:t>
            </w:r>
          </w:p>
        </w:tc>
        <w:tc>
          <w:tcPr>
            <w:tcW w:w="709" w:type="dxa"/>
          </w:tcPr>
          <w:p w14:paraId="2394A93F" w14:textId="30C14ED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-0.36</w:t>
            </w:r>
          </w:p>
        </w:tc>
        <w:tc>
          <w:tcPr>
            <w:tcW w:w="850" w:type="dxa"/>
          </w:tcPr>
          <w:p w14:paraId="192D9AC0" w14:textId="5229248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695" w:type="dxa"/>
          </w:tcPr>
          <w:p w14:paraId="518AAA38" w14:textId="34C563F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766" w:type="dxa"/>
          </w:tcPr>
          <w:p w14:paraId="4FB111F1" w14:textId="73F8723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0.56</w:t>
            </w:r>
          </w:p>
        </w:tc>
        <w:tc>
          <w:tcPr>
            <w:tcW w:w="666" w:type="dxa"/>
          </w:tcPr>
          <w:p w14:paraId="6D3A0804" w14:textId="044DE97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0.41</w:t>
            </w:r>
          </w:p>
        </w:tc>
        <w:tc>
          <w:tcPr>
            <w:tcW w:w="812" w:type="dxa"/>
          </w:tcPr>
          <w:p w14:paraId="0497AD77" w14:textId="2B990EC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0.11</w:t>
            </w:r>
          </w:p>
        </w:tc>
        <w:tc>
          <w:tcPr>
            <w:tcW w:w="733" w:type="dxa"/>
          </w:tcPr>
          <w:p w14:paraId="49E66228" w14:textId="2D6EDA5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0.11</w:t>
            </w:r>
          </w:p>
        </w:tc>
        <w:tc>
          <w:tcPr>
            <w:tcW w:w="723" w:type="dxa"/>
          </w:tcPr>
          <w:p w14:paraId="1B0C109A" w14:textId="10BBD41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0.76</w:t>
            </w:r>
          </w:p>
        </w:tc>
        <w:tc>
          <w:tcPr>
            <w:tcW w:w="703" w:type="dxa"/>
          </w:tcPr>
          <w:p w14:paraId="3B077B72" w14:textId="7272D11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26506DA7" w14:textId="202A3044"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0.92</w:t>
            </w:r>
          </w:p>
        </w:tc>
        <w:tc>
          <w:tcPr>
            <w:tcW w:w="709" w:type="dxa"/>
          </w:tcPr>
          <w:p w14:paraId="20AD4ACF" w14:textId="0CAC621F"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31BB62D" w14:textId="0DC074B4"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0.67</w:t>
            </w:r>
          </w:p>
        </w:tc>
        <w:tc>
          <w:tcPr>
            <w:tcW w:w="709" w:type="dxa"/>
          </w:tcPr>
          <w:p w14:paraId="17980B62" w14:textId="02EC522E"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766" w:type="dxa"/>
          </w:tcPr>
          <w:p w14:paraId="3EF96EAA" w14:textId="2D39E071"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0.04</w:t>
            </w:r>
          </w:p>
        </w:tc>
      </w:tr>
      <w:tr w:rsidR="00F15C29" w:rsidRPr="00945934" w14:paraId="4F909674" w14:textId="02175537" w:rsidTr="003D68F1">
        <w:trPr>
          <w:trHeight w:val="303"/>
        </w:trPr>
        <w:tc>
          <w:tcPr>
            <w:tcW w:w="1276" w:type="dxa"/>
            <w:vMerge/>
            <w:noWrap/>
            <w:hideMark/>
          </w:tcPr>
          <w:p w14:paraId="1BCA1EFE" w14:textId="5F2A6577" w:rsidR="00F15C29" w:rsidRPr="00706141" w:rsidRDefault="00F15C29" w:rsidP="00706141">
            <w:pPr>
              <w:rPr>
                <w:rFonts w:ascii="Times New Roman" w:hAnsi="Times New Roman" w:cs="Times New Roman"/>
                <w:b/>
                <w:bCs/>
                <w:sz w:val="18"/>
                <w:szCs w:val="18"/>
              </w:rPr>
            </w:pPr>
          </w:p>
        </w:tc>
        <w:tc>
          <w:tcPr>
            <w:tcW w:w="851" w:type="dxa"/>
            <w:noWrap/>
            <w:hideMark/>
          </w:tcPr>
          <w:p w14:paraId="3413B870" w14:textId="2A4EC386"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73976312" w14:textId="35B62BC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0.50</w:t>
            </w:r>
          </w:p>
        </w:tc>
        <w:tc>
          <w:tcPr>
            <w:tcW w:w="945" w:type="dxa"/>
          </w:tcPr>
          <w:p w14:paraId="7D63EDB8" w14:textId="2A8315E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0.01</w:t>
            </w:r>
          </w:p>
        </w:tc>
        <w:tc>
          <w:tcPr>
            <w:tcW w:w="756" w:type="dxa"/>
          </w:tcPr>
          <w:p w14:paraId="07A2BB9F" w14:textId="113EC96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850" w:type="dxa"/>
          </w:tcPr>
          <w:p w14:paraId="09047D0F" w14:textId="50472906"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0.43</w:t>
            </w:r>
          </w:p>
        </w:tc>
        <w:tc>
          <w:tcPr>
            <w:tcW w:w="709" w:type="dxa"/>
          </w:tcPr>
          <w:p w14:paraId="76320686" w14:textId="56D0EB5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-0.36</w:t>
            </w:r>
          </w:p>
        </w:tc>
        <w:tc>
          <w:tcPr>
            <w:tcW w:w="850" w:type="dxa"/>
          </w:tcPr>
          <w:p w14:paraId="78314175" w14:textId="27E02F76"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695" w:type="dxa"/>
          </w:tcPr>
          <w:p w14:paraId="3A316CDD" w14:textId="2F432EF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766" w:type="dxa"/>
          </w:tcPr>
          <w:p w14:paraId="152A3494" w14:textId="3F6E642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0.56</w:t>
            </w:r>
          </w:p>
        </w:tc>
        <w:tc>
          <w:tcPr>
            <w:tcW w:w="666" w:type="dxa"/>
          </w:tcPr>
          <w:p w14:paraId="041454ED" w14:textId="0905B1A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0.41</w:t>
            </w:r>
          </w:p>
        </w:tc>
        <w:tc>
          <w:tcPr>
            <w:tcW w:w="812" w:type="dxa"/>
          </w:tcPr>
          <w:p w14:paraId="5BFB6D5A" w14:textId="3A7DC41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0.11</w:t>
            </w:r>
          </w:p>
        </w:tc>
        <w:tc>
          <w:tcPr>
            <w:tcW w:w="733" w:type="dxa"/>
          </w:tcPr>
          <w:p w14:paraId="579EF2D4" w14:textId="0267E78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0.12</w:t>
            </w:r>
          </w:p>
        </w:tc>
        <w:tc>
          <w:tcPr>
            <w:tcW w:w="723" w:type="dxa"/>
          </w:tcPr>
          <w:p w14:paraId="5F4A29BA" w14:textId="3D6028B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0.75</w:t>
            </w:r>
          </w:p>
        </w:tc>
        <w:tc>
          <w:tcPr>
            <w:tcW w:w="703" w:type="dxa"/>
          </w:tcPr>
          <w:p w14:paraId="089AE6BF" w14:textId="69F0BFA9"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0.07</w:t>
            </w:r>
          </w:p>
        </w:tc>
        <w:tc>
          <w:tcPr>
            <w:tcW w:w="856" w:type="dxa"/>
          </w:tcPr>
          <w:p w14:paraId="07D6A6C1" w14:textId="7B7AB307" w:rsidR="00F15C29" w:rsidRPr="00945934" w:rsidRDefault="00F15C29" w:rsidP="00706141">
            <w:pPr>
              <w:jc w:val="center"/>
              <w:rPr>
                <w:rFonts w:ascii="Times New Roman" w:hAnsi="Times New Roman" w:cs="Times New Roman"/>
                <w:b/>
                <w:bCs/>
                <w:sz w:val="18"/>
                <w:szCs w:val="18"/>
              </w:rPr>
            </w:pPr>
            <w:r w:rsidRPr="00945934">
              <w:rPr>
                <w:rFonts w:ascii="Times New Roman" w:hAnsi="Times New Roman" w:cs="Times New Roman"/>
                <w:b/>
                <w:bCs/>
                <w:sz w:val="18"/>
                <w:szCs w:val="18"/>
              </w:rPr>
              <w:t>0.002*</w:t>
            </w:r>
          </w:p>
        </w:tc>
        <w:tc>
          <w:tcPr>
            <w:tcW w:w="709" w:type="dxa"/>
          </w:tcPr>
          <w:p w14:paraId="36B78595" w14:textId="29C2A7F0"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98C6365" w14:textId="59398707"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09" w:type="dxa"/>
          </w:tcPr>
          <w:p w14:paraId="542CD035" w14:textId="52A8B862"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766" w:type="dxa"/>
          </w:tcPr>
          <w:p w14:paraId="563C680F" w14:textId="48F04189"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0.08</w:t>
            </w:r>
          </w:p>
        </w:tc>
      </w:tr>
      <w:tr w:rsidR="00F15C29" w:rsidRPr="00945934" w14:paraId="67ADFEB6" w14:textId="6670DA05" w:rsidTr="003D68F1">
        <w:trPr>
          <w:trHeight w:val="303"/>
        </w:trPr>
        <w:tc>
          <w:tcPr>
            <w:tcW w:w="1276" w:type="dxa"/>
            <w:vMerge w:val="restart"/>
            <w:noWrap/>
            <w:hideMark/>
          </w:tcPr>
          <w:p w14:paraId="78E8C4F4" w14:textId="6FD4505C" w:rsidR="00F15C29" w:rsidRPr="00706141" w:rsidRDefault="00F15C29" w:rsidP="00706141">
            <w:pPr>
              <w:rPr>
                <w:rFonts w:ascii="Times New Roman" w:hAnsi="Times New Roman" w:cs="Times New Roman"/>
                <w:b/>
                <w:bCs/>
                <w:sz w:val="18"/>
                <w:szCs w:val="18"/>
              </w:rPr>
            </w:pPr>
            <w:r w:rsidRPr="00706141">
              <w:rPr>
                <w:rFonts w:ascii="Times New Roman" w:hAnsi="Times New Roman" w:cs="Times New Roman"/>
                <w:sz w:val="18"/>
                <w:szCs w:val="18"/>
              </w:rPr>
              <w:t>M&amp;Ms</w:t>
            </w:r>
            <w:r>
              <w:rPr>
                <w:rFonts w:ascii="Times New Roman" w:hAnsi="Times New Roman" w:cs="Times New Roman"/>
                <w:sz w:val="18"/>
                <w:szCs w:val="18"/>
              </w:rPr>
              <w:t>, 261</w:t>
            </w:r>
          </w:p>
        </w:tc>
        <w:tc>
          <w:tcPr>
            <w:tcW w:w="851" w:type="dxa"/>
            <w:noWrap/>
            <w:hideMark/>
          </w:tcPr>
          <w:p w14:paraId="14D8C0E0" w14:textId="62DD2F3F"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5A6C0B25" w14:textId="209B3543"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0.20</w:t>
            </w:r>
          </w:p>
        </w:tc>
        <w:tc>
          <w:tcPr>
            <w:tcW w:w="945" w:type="dxa"/>
          </w:tcPr>
          <w:p w14:paraId="0906B163" w14:textId="29C76E1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0.23</w:t>
            </w:r>
          </w:p>
        </w:tc>
        <w:tc>
          <w:tcPr>
            <w:tcW w:w="756" w:type="dxa"/>
          </w:tcPr>
          <w:p w14:paraId="512B0FD1" w14:textId="76B91739"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0.37</w:t>
            </w:r>
          </w:p>
        </w:tc>
        <w:tc>
          <w:tcPr>
            <w:tcW w:w="850" w:type="dxa"/>
          </w:tcPr>
          <w:p w14:paraId="7C0AB53D" w14:textId="108F0F7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0.18</w:t>
            </w:r>
          </w:p>
        </w:tc>
        <w:tc>
          <w:tcPr>
            <w:tcW w:w="709" w:type="dxa"/>
          </w:tcPr>
          <w:p w14:paraId="34470E79" w14:textId="40A0B4A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-0.34</w:t>
            </w:r>
          </w:p>
        </w:tc>
        <w:tc>
          <w:tcPr>
            <w:tcW w:w="850" w:type="dxa"/>
          </w:tcPr>
          <w:p w14:paraId="25030609" w14:textId="565CC64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0.13</w:t>
            </w:r>
          </w:p>
        </w:tc>
        <w:tc>
          <w:tcPr>
            <w:tcW w:w="695" w:type="dxa"/>
          </w:tcPr>
          <w:p w14:paraId="35F99558" w14:textId="376E795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66" w:type="dxa"/>
          </w:tcPr>
          <w:p w14:paraId="42E32171" w14:textId="03396989"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0.92</w:t>
            </w:r>
          </w:p>
        </w:tc>
        <w:tc>
          <w:tcPr>
            <w:tcW w:w="666" w:type="dxa"/>
          </w:tcPr>
          <w:p w14:paraId="056BEC59" w14:textId="76E1D47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0.60</w:t>
            </w:r>
          </w:p>
        </w:tc>
        <w:tc>
          <w:tcPr>
            <w:tcW w:w="812" w:type="dxa"/>
          </w:tcPr>
          <w:p w14:paraId="2273BA33" w14:textId="7D18D7E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0.03</w:t>
            </w:r>
          </w:p>
        </w:tc>
        <w:tc>
          <w:tcPr>
            <w:tcW w:w="733" w:type="dxa"/>
          </w:tcPr>
          <w:p w14:paraId="4CBB00C8" w14:textId="1E56235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0.54</w:t>
            </w:r>
          </w:p>
        </w:tc>
        <w:tc>
          <w:tcPr>
            <w:tcW w:w="723" w:type="dxa"/>
          </w:tcPr>
          <w:p w14:paraId="2EA31F62" w14:textId="67388C7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703" w:type="dxa"/>
          </w:tcPr>
          <w:p w14:paraId="559ACF7F" w14:textId="38D5911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3D19D2B8" w14:textId="5D551EA1"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0.73</w:t>
            </w:r>
          </w:p>
        </w:tc>
        <w:tc>
          <w:tcPr>
            <w:tcW w:w="709" w:type="dxa"/>
          </w:tcPr>
          <w:p w14:paraId="4CB11DD4" w14:textId="67F9136D"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41D22BD3" w14:textId="0108B3F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0.28</w:t>
            </w:r>
          </w:p>
        </w:tc>
        <w:tc>
          <w:tcPr>
            <w:tcW w:w="709" w:type="dxa"/>
          </w:tcPr>
          <w:p w14:paraId="1268D21A" w14:textId="75DD900B"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-0.10</w:t>
            </w:r>
          </w:p>
        </w:tc>
        <w:tc>
          <w:tcPr>
            <w:tcW w:w="766" w:type="dxa"/>
          </w:tcPr>
          <w:p w14:paraId="5A50F294" w14:textId="77471DB6"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b/>
                <w:bCs/>
                <w:sz w:val="18"/>
                <w:szCs w:val="18"/>
              </w:rPr>
              <w:t>0.003</w:t>
            </w:r>
            <w:r w:rsidR="00AD36B2" w:rsidRPr="00945934">
              <w:rPr>
                <w:rFonts w:ascii="Times New Roman" w:hAnsi="Times New Roman" w:cs="Times New Roman"/>
                <w:b/>
                <w:bCs/>
                <w:sz w:val="18"/>
                <w:szCs w:val="18"/>
              </w:rPr>
              <w:t>*</w:t>
            </w:r>
          </w:p>
        </w:tc>
      </w:tr>
      <w:tr w:rsidR="00F15C29" w:rsidRPr="00945934" w14:paraId="751D3923" w14:textId="6E770E60" w:rsidTr="003D68F1">
        <w:trPr>
          <w:trHeight w:val="303"/>
        </w:trPr>
        <w:tc>
          <w:tcPr>
            <w:tcW w:w="1276" w:type="dxa"/>
            <w:vMerge/>
            <w:noWrap/>
            <w:hideMark/>
          </w:tcPr>
          <w:p w14:paraId="19116E33" w14:textId="5A6A7CBF" w:rsidR="00F15C29" w:rsidRPr="00706141" w:rsidRDefault="00F15C29" w:rsidP="00A870CD">
            <w:pPr>
              <w:rPr>
                <w:rFonts w:ascii="Times New Roman" w:hAnsi="Times New Roman" w:cs="Times New Roman"/>
                <w:b/>
                <w:bCs/>
                <w:sz w:val="18"/>
                <w:szCs w:val="18"/>
              </w:rPr>
            </w:pPr>
          </w:p>
        </w:tc>
        <w:tc>
          <w:tcPr>
            <w:tcW w:w="851" w:type="dxa"/>
            <w:noWrap/>
            <w:hideMark/>
          </w:tcPr>
          <w:p w14:paraId="4CBD6B73" w14:textId="05A65068" w:rsidR="00F15C29" w:rsidRPr="00706141" w:rsidRDefault="00F15C29" w:rsidP="00A870CD">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19CFFB36" w14:textId="631F443E"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945" w:type="dxa"/>
          </w:tcPr>
          <w:p w14:paraId="234DDD1A" w14:textId="4C7E893B"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756" w:type="dxa"/>
          </w:tcPr>
          <w:p w14:paraId="1422001E" w14:textId="1AAB87CE"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0.37</w:t>
            </w:r>
          </w:p>
        </w:tc>
        <w:tc>
          <w:tcPr>
            <w:tcW w:w="850" w:type="dxa"/>
          </w:tcPr>
          <w:p w14:paraId="776B31FF" w14:textId="4185AAB9"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0.18</w:t>
            </w:r>
          </w:p>
        </w:tc>
        <w:tc>
          <w:tcPr>
            <w:tcW w:w="709" w:type="dxa"/>
          </w:tcPr>
          <w:p w14:paraId="4B663136" w14:textId="3FF36096"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-0.34</w:t>
            </w:r>
          </w:p>
        </w:tc>
        <w:tc>
          <w:tcPr>
            <w:tcW w:w="850" w:type="dxa"/>
          </w:tcPr>
          <w:p w14:paraId="2A7AC4C1" w14:textId="5693E459"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0.12</w:t>
            </w:r>
          </w:p>
        </w:tc>
        <w:tc>
          <w:tcPr>
            <w:tcW w:w="695" w:type="dxa"/>
          </w:tcPr>
          <w:p w14:paraId="33DB4812" w14:textId="05CAE28F"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66" w:type="dxa"/>
          </w:tcPr>
          <w:p w14:paraId="7E68A04B" w14:textId="53624C35"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0.92</w:t>
            </w:r>
          </w:p>
        </w:tc>
        <w:tc>
          <w:tcPr>
            <w:tcW w:w="666" w:type="dxa"/>
          </w:tcPr>
          <w:p w14:paraId="514066C7" w14:textId="01790032"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0.61</w:t>
            </w:r>
          </w:p>
        </w:tc>
        <w:tc>
          <w:tcPr>
            <w:tcW w:w="812" w:type="dxa"/>
          </w:tcPr>
          <w:p w14:paraId="3216D343" w14:textId="48DA1D51" w:rsidR="00F15C29" w:rsidRPr="00A870CD" w:rsidRDefault="00F15C29" w:rsidP="00A870CD">
            <w:pPr>
              <w:jc w:val="center"/>
              <w:rPr>
                <w:rFonts w:ascii="Times New Roman" w:hAnsi="Times New Roman" w:cs="Times New Roman"/>
                <w:sz w:val="18"/>
                <w:szCs w:val="18"/>
              </w:rPr>
            </w:pPr>
            <w:r w:rsidRPr="00A870CD">
              <w:rPr>
                <w:rFonts w:ascii="Times New Roman" w:hAnsi="Times New Roman" w:cs="Times New Roman"/>
                <w:sz w:val="18"/>
                <w:szCs w:val="18"/>
              </w:rPr>
              <w:t>0.03</w:t>
            </w:r>
          </w:p>
        </w:tc>
        <w:tc>
          <w:tcPr>
            <w:tcW w:w="733" w:type="dxa"/>
          </w:tcPr>
          <w:p w14:paraId="30B380B1" w14:textId="1A0BAFD8"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0.54</w:t>
            </w:r>
          </w:p>
        </w:tc>
        <w:tc>
          <w:tcPr>
            <w:tcW w:w="723" w:type="dxa"/>
          </w:tcPr>
          <w:p w14:paraId="3781DBB0" w14:textId="4D65BE1F"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703" w:type="dxa"/>
          </w:tcPr>
          <w:p w14:paraId="23B1EAD0" w14:textId="30080241"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856" w:type="dxa"/>
          </w:tcPr>
          <w:p w14:paraId="715CC77C" w14:textId="41C76789" w:rsidR="00F15C29" w:rsidRPr="00945934" w:rsidRDefault="00F15C29" w:rsidP="00A870CD">
            <w:pPr>
              <w:jc w:val="center"/>
              <w:rPr>
                <w:rFonts w:ascii="Times New Roman" w:hAnsi="Times New Roman" w:cs="Times New Roman"/>
                <w:b/>
                <w:bCs/>
                <w:sz w:val="18"/>
                <w:szCs w:val="18"/>
              </w:rPr>
            </w:pPr>
            <w:r w:rsidRPr="00945934">
              <w:rPr>
                <w:rFonts w:ascii="Times New Roman" w:hAnsi="Times New Roman" w:cs="Times New Roman"/>
                <w:b/>
                <w:bCs/>
                <w:sz w:val="18"/>
                <w:szCs w:val="18"/>
              </w:rPr>
              <w:t>0.003*</w:t>
            </w:r>
          </w:p>
        </w:tc>
        <w:tc>
          <w:tcPr>
            <w:tcW w:w="709" w:type="dxa"/>
          </w:tcPr>
          <w:p w14:paraId="033B7308" w14:textId="1D5354A5"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1AB8B5A0" w14:textId="0B963742" w:rsidR="00F15C29" w:rsidRPr="00945934" w:rsidRDefault="00F15C29" w:rsidP="005B2254">
            <w:pPr>
              <w:jc w:val="center"/>
              <w:rPr>
                <w:rFonts w:ascii="Times New Roman" w:hAnsi="Times New Roman" w:cs="Times New Roman"/>
                <w:sz w:val="18"/>
                <w:szCs w:val="18"/>
              </w:rPr>
            </w:pPr>
            <w:r w:rsidRPr="00945934">
              <w:rPr>
                <w:rFonts w:ascii="Times New Roman" w:hAnsi="Times New Roman" w:cs="Times New Roman"/>
                <w:sz w:val="18"/>
                <w:szCs w:val="18"/>
              </w:rPr>
              <w:t>0.10</w:t>
            </w:r>
          </w:p>
        </w:tc>
        <w:tc>
          <w:tcPr>
            <w:tcW w:w="709" w:type="dxa"/>
          </w:tcPr>
          <w:p w14:paraId="686F6751" w14:textId="36F6727B"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766" w:type="dxa"/>
          </w:tcPr>
          <w:p w14:paraId="14DB84BE" w14:textId="0E4ADF48"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0.05</w:t>
            </w:r>
          </w:p>
        </w:tc>
      </w:tr>
      <w:tr w:rsidR="00F15C29" w:rsidRPr="00945934" w14:paraId="2A423E34" w14:textId="4480193B" w:rsidTr="003D68F1">
        <w:trPr>
          <w:trHeight w:val="303"/>
        </w:trPr>
        <w:tc>
          <w:tcPr>
            <w:tcW w:w="1276" w:type="dxa"/>
            <w:vMerge w:val="restart"/>
            <w:noWrap/>
            <w:hideMark/>
          </w:tcPr>
          <w:p w14:paraId="7D25DB7D" w14:textId="4C7A2CB2" w:rsidR="00F15C29" w:rsidRPr="00706141" w:rsidRDefault="00F15C29" w:rsidP="00A870CD">
            <w:pPr>
              <w:rPr>
                <w:rFonts w:ascii="Times New Roman" w:hAnsi="Times New Roman" w:cs="Times New Roman"/>
                <w:b/>
                <w:bCs/>
                <w:sz w:val="18"/>
                <w:szCs w:val="18"/>
              </w:rPr>
            </w:pPr>
            <w:r w:rsidRPr="00706141">
              <w:rPr>
                <w:rFonts w:ascii="Times New Roman" w:hAnsi="Times New Roman" w:cs="Times New Roman"/>
                <w:sz w:val="18"/>
                <w:szCs w:val="18"/>
              </w:rPr>
              <w:t>Chocolate block</w:t>
            </w:r>
            <w:r>
              <w:rPr>
                <w:rFonts w:ascii="Times New Roman" w:hAnsi="Times New Roman" w:cs="Times New Roman"/>
                <w:sz w:val="18"/>
                <w:szCs w:val="18"/>
              </w:rPr>
              <w:t>s, 283</w:t>
            </w:r>
          </w:p>
        </w:tc>
        <w:tc>
          <w:tcPr>
            <w:tcW w:w="851" w:type="dxa"/>
            <w:noWrap/>
            <w:hideMark/>
          </w:tcPr>
          <w:p w14:paraId="30623A48" w14:textId="258E5969" w:rsidR="00F15C29" w:rsidRPr="00706141" w:rsidRDefault="00F15C29" w:rsidP="00A870CD">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436296FA" w14:textId="22F35832"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0.43</w:t>
            </w:r>
          </w:p>
        </w:tc>
        <w:tc>
          <w:tcPr>
            <w:tcW w:w="945" w:type="dxa"/>
          </w:tcPr>
          <w:p w14:paraId="7E692886" w14:textId="4DEDF547"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0.02</w:t>
            </w:r>
          </w:p>
        </w:tc>
        <w:tc>
          <w:tcPr>
            <w:tcW w:w="756" w:type="dxa"/>
          </w:tcPr>
          <w:p w14:paraId="0B6FE8E0" w14:textId="6CF125FA"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0.28</w:t>
            </w:r>
          </w:p>
        </w:tc>
        <w:tc>
          <w:tcPr>
            <w:tcW w:w="850" w:type="dxa"/>
          </w:tcPr>
          <w:p w14:paraId="5F458655" w14:textId="3CA8E5FF"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0.24</w:t>
            </w:r>
          </w:p>
        </w:tc>
        <w:tc>
          <w:tcPr>
            <w:tcW w:w="709" w:type="dxa"/>
          </w:tcPr>
          <w:p w14:paraId="62415F04" w14:textId="57CF73D4"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-0.21</w:t>
            </w:r>
          </w:p>
        </w:tc>
        <w:tc>
          <w:tcPr>
            <w:tcW w:w="850" w:type="dxa"/>
          </w:tcPr>
          <w:p w14:paraId="00E6F506" w14:textId="5B283F12"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0.36</w:t>
            </w:r>
          </w:p>
        </w:tc>
        <w:tc>
          <w:tcPr>
            <w:tcW w:w="695" w:type="dxa"/>
          </w:tcPr>
          <w:p w14:paraId="6ADDEF7C" w14:textId="0C57BC40"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-0.19</w:t>
            </w:r>
          </w:p>
        </w:tc>
        <w:tc>
          <w:tcPr>
            <w:tcW w:w="766" w:type="dxa"/>
          </w:tcPr>
          <w:p w14:paraId="5F3952E5" w14:textId="12BE6F94"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0.45</w:t>
            </w:r>
          </w:p>
        </w:tc>
        <w:tc>
          <w:tcPr>
            <w:tcW w:w="666" w:type="dxa"/>
          </w:tcPr>
          <w:p w14:paraId="43C6F02F" w14:textId="33E253B5"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0.11</w:t>
            </w:r>
          </w:p>
        </w:tc>
        <w:tc>
          <w:tcPr>
            <w:tcW w:w="812" w:type="dxa"/>
          </w:tcPr>
          <w:p w14:paraId="1F990730" w14:textId="6557956B"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0.59</w:t>
            </w:r>
          </w:p>
        </w:tc>
        <w:tc>
          <w:tcPr>
            <w:tcW w:w="733" w:type="dxa"/>
          </w:tcPr>
          <w:p w14:paraId="4CB58977" w14:textId="38CF94F2"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0.75</w:t>
            </w:r>
          </w:p>
        </w:tc>
        <w:tc>
          <w:tcPr>
            <w:tcW w:w="723" w:type="dxa"/>
          </w:tcPr>
          <w:p w14:paraId="2442036E" w14:textId="5467AE02"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0.07</w:t>
            </w:r>
          </w:p>
        </w:tc>
        <w:tc>
          <w:tcPr>
            <w:tcW w:w="703" w:type="dxa"/>
          </w:tcPr>
          <w:p w14:paraId="76F2071E" w14:textId="23CE5588"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6B676994" w14:textId="1325FA58"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0.55</w:t>
            </w:r>
          </w:p>
        </w:tc>
        <w:tc>
          <w:tcPr>
            <w:tcW w:w="709" w:type="dxa"/>
          </w:tcPr>
          <w:p w14:paraId="51359FCB" w14:textId="1B6FF684"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11401D1E" w14:textId="1FCE2E16"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0.17</w:t>
            </w:r>
          </w:p>
        </w:tc>
        <w:tc>
          <w:tcPr>
            <w:tcW w:w="709" w:type="dxa"/>
          </w:tcPr>
          <w:p w14:paraId="0154CCB8" w14:textId="2FBB4183"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66" w:type="dxa"/>
          </w:tcPr>
          <w:p w14:paraId="2D3E71FB" w14:textId="652FC015"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0.26</w:t>
            </w:r>
          </w:p>
        </w:tc>
      </w:tr>
      <w:tr w:rsidR="00F15C29" w:rsidRPr="00945934" w14:paraId="1E0CAA5D" w14:textId="4FA77A6F" w:rsidTr="003D68F1">
        <w:trPr>
          <w:trHeight w:val="303"/>
        </w:trPr>
        <w:tc>
          <w:tcPr>
            <w:tcW w:w="1276" w:type="dxa"/>
            <w:vMerge/>
            <w:noWrap/>
            <w:hideMark/>
          </w:tcPr>
          <w:p w14:paraId="4A592629" w14:textId="6108C90A" w:rsidR="00F15C29" w:rsidRPr="00706141" w:rsidRDefault="00F15C29" w:rsidP="004A3056">
            <w:pPr>
              <w:rPr>
                <w:rFonts w:ascii="Times New Roman" w:hAnsi="Times New Roman" w:cs="Times New Roman"/>
                <w:b/>
                <w:bCs/>
                <w:sz w:val="18"/>
                <w:szCs w:val="18"/>
              </w:rPr>
            </w:pPr>
          </w:p>
        </w:tc>
        <w:tc>
          <w:tcPr>
            <w:tcW w:w="851" w:type="dxa"/>
            <w:noWrap/>
            <w:hideMark/>
          </w:tcPr>
          <w:p w14:paraId="5919C17E" w14:textId="61362A0F" w:rsidR="00F15C29" w:rsidRPr="00706141" w:rsidRDefault="00F15C29" w:rsidP="004A3056">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4C20ED5E" w14:textId="66F0719C"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0.44</w:t>
            </w:r>
          </w:p>
        </w:tc>
        <w:tc>
          <w:tcPr>
            <w:tcW w:w="945" w:type="dxa"/>
          </w:tcPr>
          <w:p w14:paraId="18EA6B5F" w14:textId="77222924"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0.02</w:t>
            </w:r>
          </w:p>
        </w:tc>
        <w:tc>
          <w:tcPr>
            <w:tcW w:w="756" w:type="dxa"/>
          </w:tcPr>
          <w:p w14:paraId="5B25198D" w14:textId="51A048A4"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0.28</w:t>
            </w:r>
          </w:p>
        </w:tc>
        <w:tc>
          <w:tcPr>
            <w:tcW w:w="850" w:type="dxa"/>
          </w:tcPr>
          <w:p w14:paraId="39520A38" w14:textId="0D0FA3BB"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0.24</w:t>
            </w:r>
          </w:p>
        </w:tc>
        <w:tc>
          <w:tcPr>
            <w:tcW w:w="709" w:type="dxa"/>
          </w:tcPr>
          <w:p w14:paraId="7549449E" w14:textId="2C0902D8"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-0.21</w:t>
            </w:r>
          </w:p>
        </w:tc>
        <w:tc>
          <w:tcPr>
            <w:tcW w:w="850" w:type="dxa"/>
          </w:tcPr>
          <w:p w14:paraId="16DA5B16" w14:textId="5674E778"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0.37</w:t>
            </w:r>
          </w:p>
        </w:tc>
        <w:tc>
          <w:tcPr>
            <w:tcW w:w="695" w:type="dxa"/>
          </w:tcPr>
          <w:p w14:paraId="3F408407" w14:textId="2551FD8C"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-0.19</w:t>
            </w:r>
          </w:p>
        </w:tc>
        <w:tc>
          <w:tcPr>
            <w:tcW w:w="766" w:type="dxa"/>
          </w:tcPr>
          <w:p w14:paraId="2915CED8" w14:textId="55789A68"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0.45</w:t>
            </w:r>
          </w:p>
        </w:tc>
        <w:tc>
          <w:tcPr>
            <w:tcW w:w="666" w:type="dxa"/>
          </w:tcPr>
          <w:p w14:paraId="092EA301" w14:textId="0EC86A9D"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0.11</w:t>
            </w:r>
          </w:p>
        </w:tc>
        <w:tc>
          <w:tcPr>
            <w:tcW w:w="812" w:type="dxa"/>
          </w:tcPr>
          <w:p w14:paraId="2FAC1077" w14:textId="17D78871"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0.60</w:t>
            </w:r>
          </w:p>
        </w:tc>
        <w:tc>
          <w:tcPr>
            <w:tcW w:w="733" w:type="dxa"/>
          </w:tcPr>
          <w:p w14:paraId="77007361" w14:textId="73993710"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0.75</w:t>
            </w:r>
          </w:p>
        </w:tc>
        <w:tc>
          <w:tcPr>
            <w:tcW w:w="723" w:type="dxa"/>
          </w:tcPr>
          <w:p w14:paraId="3FE74CDF" w14:textId="57E259D2"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0.07</w:t>
            </w:r>
          </w:p>
        </w:tc>
        <w:tc>
          <w:tcPr>
            <w:tcW w:w="703" w:type="dxa"/>
          </w:tcPr>
          <w:p w14:paraId="52423E2E" w14:textId="7EA9ABBD"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856" w:type="dxa"/>
          </w:tcPr>
          <w:p w14:paraId="67573B62" w14:textId="4DE6B75F" w:rsidR="00F15C29" w:rsidRPr="00945934" w:rsidRDefault="00F15C29" w:rsidP="004A3056">
            <w:pPr>
              <w:jc w:val="center"/>
              <w:rPr>
                <w:rFonts w:ascii="Times New Roman" w:hAnsi="Times New Roman" w:cs="Times New Roman"/>
                <w:b/>
                <w:bCs/>
                <w:sz w:val="18"/>
                <w:szCs w:val="18"/>
              </w:rPr>
            </w:pPr>
            <w:r w:rsidRPr="00945934">
              <w:rPr>
                <w:rFonts w:ascii="Times New Roman" w:hAnsi="Times New Roman" w:cs="Times New Roman"/>
                <w:b/>
                <w:bCs/>
                <w:sz w:val="18"/>
                <w:szCs w:val="18"/>
              </w:rPr>
              <w:t>0.009</w:t>
            </w:r>
            <w:r w:rsidR="00307EEA" w:rsidRPr="00945934">
              <w:rPr>
                <w:rFonts w:ascii="Times New Roman" w:hAnsi="Times New Roman" w:cs="Times New Roman"/>
                <w:b/>
                <w:bCs/>
                <w:sz w:val="18"/>
                <w:szCs w:val="18"/>
              </w:rPr>
              <w:t>*</w:t>
            </w:r>
          </w:p>
        </w:tc>
        <w:tc>
          <w:tcPr>
            <w:tcW w:w="709" w:type="dxa"/>
          </w:tcPr>
          <w:p w14:paraId="04B95EB1" w14:textId="43F650BB"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6726E16" w14:textId="7CDFB014"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0.96</w:t>
            </w:r>
          </w:p>
        </w:tc>
        <w:tc>
          <w:tcPr>
            <w:tcW w:w="709" w:type="dxa"/>
          </w:tcPr>
          <w:p w14:paraId="6710C7E8" w14:textId="377F671D"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766" w:type="dxa"/>
          </w:tcPr>
          <w:p w14:paraId="09D1EDB2" w14:textId="387826DD"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0.71</w:t>
            </w:r>
          </w:p>
        </w:tc>
      </w:tr>
      <w:tr w:rsidR="00F2799A" w:rsidRPr="00945934" w14:paraId="083A1CE9" w14:textId="5598740B" w:rsidTr="003D68F1">
        <w:trPr>
          <w:trHeight w:val="303"/>
        </w:trPr>
        <w:tc>
          <w:tcPr>
            <w:tcW w:w="1276" w:type="dxa"/>
            <w:vMerge w:val="restart"/>
            <w:noWrap/>
            <w:hideMark/>
          </w:tcPr>
          <w:p w14:paraId="66F080FB" w14:textId="54D182B0" w:rsidR="00F2799A" w:rsidRPr="00706141" w:rsidRDefault="00F2799A" w:rsidP="004A3056">
            <w:pPr>
              <w:rPr>
                <w:rFonts w:ascii="Times New Roman" w:hAnsi="Times New Roman" w:cs="Times New Roman"/>
                <w:b/>
                <w:bCs/>
                <w:sz w:val="18"/>
                <w:szCs w:val="18"/>
              </w:rPr>
            </w:pPr>
            <w:r w:rsidRPr="00706141">
              <w:rPr>
                <w:rFonts w:ascii="Times New Roman" w:hAnsi="Times New Roman" w:cs="Times New Roman"/>
                <w:sz w:val="18"/>
                <w:szCs w:val="18"/>
              </w:rPr>
              <w:t>Chocolate bar</w:t>
            </w:r>
            <w:r>
              <w:rPr>
                <w:rFonts w:ascii="Times New Roman" w:hAnsi="Times New Roman" w:cs="Times New Roman"/>
                <w:sz w:val="18"/>
                <w:szCs w:val="18"/>
              </w:rPr>
              <w:t>, 266</w:t>
            </w:r>
          </w:p>
        </w:tc>
        <w:tc>
          <w:tcPr>
            <w:tcW w:w="851" w:type="dxa"/>
            <w:noWrap/>
            <w:hideMark/>
          </w:tcPr>
          <w:p w14:paraId="33911D2A" w14:textId="64A813E3" w:rsidR="00F2799A" w:rsidRPr="00706141" w:rsidRDefault="00F2799A" w:rsidP="004A3056">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61189106" w14:textId="2D6087D7"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0.31</w:t>
            </w:r>
          </w:p>
        </w:tc>
        <w:tc>
          <w:tcPr>
            <w:tcW w:w="945" w:type="dxa"/>
          </w:tcPr>
          <w:p w14:paraId="69DBAD92" w14:textId="195D17A5"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0.05</w:t>
            </w:r>
          </w:p>
        </w:tc>
        <w:tc>
          <w:tcPr>
            <w:tcW w:w="756" w:type="dxa"/>
          </w:tcPr>
          <w:p w14:paraId="1F9AB5F8" w14:textId="22F91E24"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-0.06</w:t>
            </w:r>
          </w:p>
        </w:tc>
        <w:tc>
          <w:tcPr>
            <w:tcW w:w="850" w:type="dxa"/>
          </w:tcPr>
          <w:p w14:paraId="0D439C1A" w14:textId="14D13D93"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0.77</w:t>
            </w:r>
          </w:p>
        </w:tc>
        <w:tc>
          <w:tcPr>
            <w:tcW w:w="709" w:type="dxa"/>
          </w:tcPr>
          <w:p w14:paraId="5B51E44D" w14:textId="16FB787D"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-0.25</w:t>
            </w:r>
          </w:p>
        </w:tc>
        <w:tc>
          <w:tcPr>
            <w:tcW w:w="850" w:type="dxa"/>
          </w:tcPr>
          <w:p w14:paraId="6FB031F7" w14:textId="6DC78D97"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0.19</w:t>
            </w:r>
          </w:p>
        </w:tc>
        <w:tc>
          <w:tcPr>
            <w:tcW w:w="695" w:type="dxa"/>
          </w:tcPr>
          <w:p w14:paraId="3CF9AAA8" w14:textId="530DE5FE"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-0.23</w:t>
            </w:r>
          </w:p>
        </w:tc>
        <w:tc>
          <w:tcPr>
            <w:tcW w:w="766" w:type="dxa"/>
          </w:tcPr>
          <w:p w14:paraId="5114D04A" w14:textId="3E3F768F"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0.31</w:t>
            </w:r>
          </w:p>
        </w:tc>
        <w:tc>
          <w:tcPr>
            <w:tcW w:w="666" w:type="dxa"/>
          </w:tcPr>
          <w:p w14:paraId="1AF6D7C4" w14:textId="568487BC"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0.05</w:t>
            </w:r>
          </w:p>
        </w:tc>
        <w:tc>
          <w:tcPr>
            <w:tcW w:w="812" w:type="dxa"/>
          </w:tcPr>
          <w:p w14:paraId="1DD0A710" w14:textId="7221E948"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0.77</w:t>
            </w:r>
          </w:p>
        </w:tc>
        <w:tc>
          <w:tcPr>
            <w:tcW w:w="733" w:type="dxa"/>
          </w:tcPr>
          <w:p w14:paraId="68A5E09C" w14:textId="0239CC52"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0.38</w:t>
            </w:r>
          </w:p>
        </w:tc>
        <w:tc>
          <w:tcPr>
            <w:tcW w:w="723" w:type="dxa"/>
          </w:tcPr>
          <w:p w14:paraId="7A58390F" w14:textId="25879D9A"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0.27</w:t>
            </w:r>
          </w:p>
        </w:tc>
        <w:tc>
          <w:tcPr>
            <w:tcW w:w="703" w:type="dxa"/>
          </w:tcPr>
          <w:p w14:paraId="1EAC8E03" w14:textId="754FB1C7"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3EA6ABAB" w14:textId="6E2FA7D9"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0.97</w:t>
            </w:r>
          </w:p>
        </w:tc>
        <w:tc>
          <w:tcPr>
            <w:tcW w:w="709" w:type="dxa"/>
          </w:tcPr>
          <w:p w14:paraId="4559AC3D" w14:textId="044BB9ED"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1C316938" w14:textId="314BF83A"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0.79</w:t>
            </w:r>
          </w:p>
        </w:tc>
        <w:tc>
          <w:tcPr>
            <w:tcW w:w="709" w:type="dxa"/>
          </w:tcPr>
          <w:p w14:paraId="54A8B48B" w14:textId="6F9A33D4"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766" w:type="dxa"/>
          </w:tcPr>
          <w:p w14:paraId="67231D93" w14:textId="41358ACC"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0.28</w:t>
            </w:r>
          </w:p>
        </w:tc>
      </w:tr>
      <w:tr w:rsidR="00F2799A" w:rsidRPr="00945934" w14:paraId="4F796441" w14:textId="49326B84" w:rsidTr="003D68F1">
        <w:trPr>
          <w:trHeight w:val="303"/>
        </w:trPr>
        <w:tc>
          <w:tcPr>
            <w:tcW w:w="1276" w:type="dxa"/>
            <w:vMerge/>
            <w:noWrap/>
            <w:hideMark/>
          </w:tcPr>
          <w:p w14:paraId="3873D609" w14:textId="1F0FDE68" w:rsidR="00F2799A" w:rsidRPr="00706141" w:rsidRDefault="00F2799A" w:rsidP="0016734F">
            <w:pPr>
              <w:rPr>
                <w:rFonts w:ascii="Times New Roman" w:hAnsi="Times New Roman" w:cs="Times New Roman"/>
                <w:b/>
                <w:bCs/>
                <w:sz w:val="18"/>
                <w:szCs w:val="18"/>
              </w:rPr>
            </w:pPr>
          </w:p>
        </w:tc>
        <w:tc>
          <w:tcPr>
            <w:tcW w:w="851" w:type="dxa"/>
            <w:noWrap/>
            <w:hideMark/>
          </w:tcPr>
          <w:p w14:paraId="4EE6E45F" w14:textId="674A8496" w:rsidR="00F2799A" w:rsidRPr="00706141" w:rsidRDefault="00F2799A" w:rsidP="0016734F">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0AD3E6D5" w14:textId="1CAEFF9B"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0.31</w:t>
            </w:r>
          </w:p>
        </w:tc>
        <w:tc>
          <w:tcPr>
            <w:tcW w:w="945" w:type="dxa"/>
          </w:tcPr>
          <w:p w14:paraId="016784B4" w14:textId="00909D4D"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0.05</w:t>
            </w:r>
          </w:p>
        </w:tc>
        <w:tc>
          <w:tcPr>
            <w:tcW w:w="756" w:type="dxa"/>
          </w:tcPr>
          <w:p w14:paraId="1DD8311E" w14:textId="46EF4B18"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-0.06</w:t>
            </w:r>
          </w:p>
        </w:tc>
        <w:tc>
          <w:tcPr>
            <w:tcW w:w="850" w:type="dxa"/>
          </w:tcPr>
          <w:p w14:paraId="09E10DC4" w14:textId="6520B36E"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0.77</w:t>
            </w:r>
          </w:p>
        </w:tc>
        <w:tc>
          <w:tcPr>
            <w:tcW w:w="709" w:type="dxa"/>
          </w:tcPr>
          <w:p w14:paraId="3B20ABB7" w14:textId="329074DA"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-0.25</w:t>
            </w:r>
          </w:p>
        </w:tc>
        <w:tc>
          <w:tcPr>
            <w:tcW w:w="850" w:type="dxa"/>
          </w:tcPr>
          <w:p w14:paraId="6F6862D8" w14:textId="6ADFACA1"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0.19</w:t>
            </w:r>
          </w:p>
        </w:tc>
        <w:tc>
          <w:tcPr>
            <w:tcW w:w="695" w:type="dxa"/>
          </w:tcPr>
          <w:p w14:paraId="360EDA24" w14:textId="55713A40"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-0.22</w:t>
            </w:r>
          </w:p>
        </w:tc>
        <w:tc>
          <w:tcPr>
            <w:tcW w:w="766" w:type="dxa"/>
          </w:tcPr>
          <w:p w14:paraId="72D36407" w14:textId="042FA67B"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0.32</w:t>
            </w:r>
          </w:p>
        </w:tc>
        <w:tc>
          <w:tcPr>
            <w:tcW w:w="666" w:type="dxa"/>
          </w:tcPr>
          <w:p w14:paraId="0DE0ED21" w14:textId="54E66F92"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0.05</w:t>
            </w:r>
          </w:p>
        </w:tc>
        <w:tc>
          <w:tcPr>
            <w:tcW w:w="812" w:type="dxa"/>
          </w:tcPr>
          <w:p w14:paraId="02704DB2" w14:textId="2AC48B77"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0.76</w:t>
            </w:r>
          </w:p>
        </w:tc>
        <w:tc>
          <w:tcPr>
            <w:tcW w:w="733" w:type="dxa"/>
          </w:tcPr>
          <w:p w14:paraId="29615698" w14:textId="45629139"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0.38</w:t>
            </w:r>
          </w:p>
        </w:tc>
        <w:tc>
          <w:tcPr>
            <w:tcW w:w="723" w:type="dxa"/>
          </w:tcPr>
          <w:p w14:paraId="67F9A3BA" w14:textId="391F4718"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0.26</w:t>
            </w:r>
          </w:p>
        </w:tc>
        <w:tc>
          <w:tcPr>
            <w:tcW w:w="703" w:type="dxa"/>
          </w:tcPr>
          <w:p w14:paraId="4E467F34" w14:textId="21898FD8"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1643D027" w14:textId="3FB79AA6"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0.08</w:t>
            </w:r>
          </w:p>
        </w:tc>
        <w:tc>
          <w:tcPr>
            <w:tcW w:w="709" w:type="dxa"/>
          </w:tcPr>
          <w:p w14:paraId="0822AF5E" w14:textId="1064AC1B"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5AE702E" w14:textId="352BE897"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0.50</w:t>
            </w:r>
          </w:p>
        </w:tc>
        <w:tc>
          <w:tcPr>
            <w:tcW w:w="709" w:type="dxa"/>
          </w:tcPr>
          <w:p w14:paraId="2E537C00" w14:textId="5F59AF6C"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53C8C5B2" w14:textId="43041094"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0.75</w:t>
            </w:r>
          </w:p>
        </w:tc>
      </w:tr>
      <w:tr w:rsidR="00F2799A" w:rsidRPr="00945934" w14:paraId="33B11CC2" w14:textId="58551242" w:rsidTr="003D68F1">
        <w:trPr>
          <w:trHeight w:val="303"/>
        </w:trPr>
        <w:tc>
          <w:tcPr>
            <w:tcW w:w="1276" w:type="dxa"/>
            <w:vMerge w:val="restart"/>
            <w:noWrap/>
            <w:hideMark/>
          </w:tcPr>
          <w:p w14:paraId="7F07FC02" w14:textId="5CE06644" w:rsidR="00F2799A" w:rsidRPr="00706141" w:rsidRDefault="00F2799A" w:rsidP="0016734F">
            <w:pPr>
              <w:rPr>
                <w:rFonts w:ascii="Times New Roman" w:hAnsi="Times New Roman" w:cs="Times New Roman"/>
                <w:b/>
                <w:bCs/>
                <w:sz w:val="18"/>
                <w:szCs w:val="18"/>
              </w:rPr>
            </w:pPr>
            <w:r>
              <w:rPr>
                <w:rFonts w:ascii="Times New Roman" w:hAnsi="Times New Roman" w:cs="Times New Roman"/>
                <w:sz w:val="18"/>
                <w:szCs w:val="18"/>
              </w:rPr>
              <w:t>Layered c</w:t>
            </w:r>
            <w:r w:rsidRPr="00706141">
              <w:rPr>
                <w:rFonts w:ascii="Times New Roman" w:hAnsi="Times New Roman" w:cs="Times New Roman"/>
                <w:sz w:val="18"/>
                <w:szCs w:val="18"/>
              </w:rPr>
              <w:t>ake</w:t>
            </w:r>
            <w:r>
              <w:rPr>
                <w:rFonts w:ascii="Times New Roman" w:hAnsi="Times New Roman" w:cs="Times New Roman"/>
                <w:sz w:val="18"/>
                <w:szCs w:val="18"/>
              </w:rPr>
              <w:t>, 277</w:t>
            </w:r>
          </w:p>
        </w:tc>
        <w:tc>
          <w:tcPr>
            <w:tcW w:w="851" w:type="dxa"/>
            <w:noWrap/>
            <w:hideMark/>
          </w:tcPr>
          <w:p w14:paraId="705BD63B" w14:textId="3F53D185" w:rsidR="00F2799A" w:rsidRPr="00706141" w:rsidRDefault="00F2799A" w:rsidP="0016734F">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0E3678DE" w14:textId="3ADD0A63"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0.31</w:t>
            </w:r>
          </w:p>
        </w:tc>
        <w:tc>
          <w:tcPr>
            <w:tcW w:w="945" w:type="dxa"/>
          </w:tcPr>
          <w:p w14:paraId="5D02CB88" w14:textId="36C072FD"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0.05</w:t>
            </w:r>
          </w:p>
        </w:tc>
        <w:tc>
          <w:tcPr>
            <w:tcW w:w="756" w:type="dxa"/>
          </w:tcPr>
          <w:p w14:paraId="51765A41" w14:textId="04A87AEC"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-0.21</w:t>
            </w:r>
          </w:p>
        </w:tc>
        <w:tc>
          <w:tcPr>
            <w:tcW w:w="850" w:type="dxa"/>
          </w:tcPr>
          <w:p w14:paraId="44715F68" w14:textId="61FCF253"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0.37</w:t>
            </w:r>
          </w:p>
        </w:tc>
        <w:tc>
          <w:tcPr>
            <w:tcW w:w="709" w:type="dxa"/>
          </w:tcPr>
          <w:p w14:paraId="5CB3FDF0" w14:textId="47964E8E"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-0.67</w:t>
            </w:r>
          </w:p>
        </w:tc>
        <w:tc>
          <w:tcPr>
            <w:tcW w:w="850" w:type="dxa"/>
          </w:tcPr>
          <w:p w14:paraId="0021CF63" w14:textId="4DDAD7D3" w:rsidR="00F2799A" w:rsidRPr="00DB4C59" w:rsidRDefault="00F2799A" w:rsidP="0016734F">
            <w:pPr>
              <w:jc w:val="center"/>
              <w:rPr>
                <w:rFonts w:ascii="Times New Roman" w:hAnsi="Times New Roman" w:cs="Times New Roman"/>
                <w:b/>
                <w:bCs/>
                <w:sz w:val="18"/>
                <w:szCs w:val="18"/>
              </w:rPr>
            </w:pPr>
            <w:r w:rsidRPr="00DB4C59">
              <w:rPr>
                <w:rFonts w:ascii="Times New Roman" w:hAnsi="Times New Roman" w:cs="Times New Roman"/>
                <w:b/>
                <w:bCs/>
                <w:sz w:val="18"/>
                <w:szCs w:val="18"/>
              </w:rPr>
              <w:t>&lt;0.001</w:t>
            </w:r>
            <w:r>
              <w:rPr>
                <w:rFonts w:ascii="Times New Roman" w:hAnsi="Times New Roman" w:cs="Times New Roman"/>
                <w:b/>
                <w:bCs/>
                <w:sz w:val="18"/>
                <w:szCs w:val="18"/>
              </w:rPr>
              <w:t>*</w:t>
            </w:r>
          </w:p>
        </w:tc>
        <w:tc>
          <w:tcPr>
            <w:tcW w:w="695" w:type="dxa"/>
          </w:tcPr>
          <w:p w14:paraId="573B8F57" w14:textId="6B31D36A"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-0.17</w:t>
            </w:r>
          </w:p>
        </w:tc>
        <w:tc>
          <w:tcPr>
            <w:tcW w:w="766" w:type="dxa"/>
          </w:tcPr>
          <w:p w14:paraId="22F6E50F" w14:textId="6D530EA9"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0.41</w:t>
            </w:r>
          </w:p>
        </w:tc>
        <w:tc>
          <w:tcPr>
            <w:tcW w:w="666" w:type="dxa"/>
          </w:tcPr>
          <w:p w14:paraId="596A2C71" w14:textId="541B1822"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0.04</w:t>
            </w:r>
          </w:p>
        </w:tc>
        <w:tc>
          <w:tcPr>
            <w:tcW w:w="812" w:type="dxa"/>
          </w:tcPr>
          <w:p w14:paraId="6EB3EAB4" w14:textId="1C90CA6A"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0.84</w:t>
            </w:r>
          </w:p>
        </w:tc>
        <w:tc>
          <w:tcPr>
            <w:tcW w:w="733" w:type="dxa"/>
          </w:tcPr>
          <w:p w14:paraId="073FF2FB" w14:textId="391CF7D6"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0.44</w:t>
            </w:r>
          </w:p>
        </w:tc>
        <w:tc>
          <w:tcPr>
            <w:tcW w:w="723" w:type="dxa"/>
          </w:tcPr>
          <w:p w14:paraId="1675A71D" w14:textId="2CF90B5E"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0.29</w:t>
            </w:r>
          </w:p>
        </w:tc>
        <w:tc>
          <w:tcPr>
            <w:tcW w:w="703" w:type="dxa"/>
          </w:tcPr>
          <w:p w14:paraId="424897B0" w14:textId="4FF4188E"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3B5936C4" w14:textId="10787963"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0.82</w:t>
            </w:r>
          </w:p>
        </w:tc>
        <w:tc>
          <w:tcPr>
            <w:tcW w:w="709" w:type="dxa"/>
          </w:tcPr>
          <w:p w14:paraId="5F475BF6" w14:textId="25F4AF24"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4F9FCFA6" w14:textId="6A51C086"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709" w:type="dxa"/>
          </w:tcPr>
          <w:p w14:paraId="52AA4A96" w14:textId="45D8D7AF"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766" w:type="dxa"/>
          </w:tcPr>
          <w:p w14:paraId="69FC49CF" w14:textId="00964B32"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0.11</w:t>
            </w:r>
          </w:p>
        </w:tc>
      </w:tr>
      <w:tr w:rsidR="00F2799A" w:rsidRPr="00945934" w14:paraId="0A3845B3" w14:textId="0EA88AEE" w:rsidTr="003D68F1">
        <w:trPr>
          <w:trHeight w:val="303"/>
        </w:trPr>
        <w:tc>
          <w:tcPr>
            <w:tcW w:w="1276" w:type="dxa"/>
            <w:vMerge/>
            <w:noWrap/>
            <w:hideMark/>
          </w:tcPr>
          <w:p w14:paraId="2CA91E76" w14:textId="0D99B84E" w:rsidR="00F2799A" w:rsidRPr="00706141" w:rsidRDefault="00F2799A" w:rsidP="005C1CCC">
            <w:pPr>
              <w:rPr>
                <w:rFonts w:ascii="Times New Roman" w:hAnsi="Times New Roman" w:cs="Times New Roman"/>
                <w:b/>
                <w:bCs/>
                <w:sz w:val="18"/>
                <w:szCs w:val="18"/>
              </w:rPr>
            </w:pPr>
          </w:p>
        </w:tc>
        <w:tc>
          <w:tcPr>
            <w:tcW w:w="851" w:type="dxa"/>
            <w:noWrap/>
            <w:hideMark/>
          </w:tcPr>
          <w:p w14:paraId="6F02627E" w14:textId="1E2783B0" w:rsidR="00F2799A" w:rsidRPr="00706141" w:rsidRDefault="00F2799A" w:rsidP="005C1CCC">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49895C81" w14:textId="6B3A806E"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0.31</w:t>
            </w:r>
          </w:p>
        </w:tc>
        <w:tc>
          <w:tcPr>
            <w:tcW w:w="945" w:type="dxa"/>
          </w:tcPr>
          <w:p w14:paraId="70711AC3" w14:textId="3E5DFDF6"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0.05</w:t>
            </w:r>
          </w:p>
        </w:tc>
        <w:tc>
          <w:tcPr>
            <w:tcW w:w="756" w:type="dxa"/>
          </w:tcPr>
          <w:p w14:paraId="7E250EEA" w14:textId="36E4A5E7"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-0.21</w:t>
            </w:r>
          </w:p>
        </w:tc>
        <w:tc>
          <w:tcPr>
            <w:tcW w:w="850" w:type="dxa"/>
          </w:tcPr>
          <w:p w14:paraId="6EBA1646" w14:textId="5A5378DA"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0.38</w:t>
            </w:r>
          </w:p>
        </w:tc>
        <w:tc>
          <w:tcPr>
            <w:tcW w:w="709" w:type="dxa"/>
          </w:tcPr>
          <w:p w14:paraId="0943AA37" w14:textId="070FE72E"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-0.67</w:t>
            </w:r>
          </w:p>
        </w:tc>
        <w:tc>
          <w:tcPr>
            <w:tcW w:w="850" w:type="dxa"/>
          </w:tcPr>
          <w:p w14:paraId="03E5ADEA" w14:textId="08249420" w:rsidR="00F2799A" w:rsidRPr="00706141" w:rsidRDefault="00F2799A" w:rsidP="005C1CCC">
            <w:pPr>
              <w:jc w:val="center"/>
              <w:rPr>
                <w:rFonts w:ascii="Times New Roman" w:hAnsi="Times New Roman" w:cs="Times New Roman"/>
                <w:sz w:val="18"/>
                <w:szCs w:val="18"/>
              </w:rPr>
            </w:pPr>
            <w:r w:rsidRPr="00DB4C59">
              <w:rPr>
                <w:rFonts w:ascii="Times New Roman" w:hAnsi="Times New Roman" w:cs="Times New Roman"/>
                <w:b/>
                <w:bCs/>
                <w:sz w:val="18"/>
                <w:szCs w:val="18"/>
              </w:rPr>
              <w:t>&lt;0.001</w:t>
            </w:r>
            <w:r>
              <w:rPr>
                <w:rFonts w:ascii="Times New Roman" w:hAnsi="Times New Roman" w:cs="Times New Roman"/>
                <w:b/>
                <w:bCs/>
                <w:sz w:val="18"/>
                <w:szCs w:val="18"/>
              </w:rPr>
              <w:t>*</w:t>
            </w:r>
          </w:p>
        </w:tc>
        <w:tc>
          <w:tcPr>
            <w:tcW w:w="695" w:type="dxa"/>
          </w:tcPr>
          <w:p w14:paraId="3EA5BF10" w14:textId="05A288CB"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-0.17</w:t>
            </w:r>
          </w:p>
        </w:tc>
        <w:tc>
          <w:tcPr>
            <w:tcW w:w="766" w:type="dxa"/>
          </w:tcPr>
          <w:p w14:paraId="779F935D" w14:textId="3588CB0B"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0.42</w:t>
            </w:r>
          </w:p>
        </w:tc>
        <w:tc>
          <w:tcPr>
            <w:tcW w:w="666" w:type="dxa"/>
          </w:tcPr>
          <w:p w14:paraId="4BAE8ED1" w14:textId="1F1A84C8"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0.05</w:t>
            </w:r>
          </w:p>
        </w:tc>
        <w:tc>
          <w:tcPr>
            <w:tcW w:w="812" w:type="dxa"/>
          </w:tcPr>
          <w:p w14:paraId="79FBDE3F" w14:textId="1A33F4E5"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0.83</w:t>
            </w:r>
          </w:p>
        </w:tc>
        <w:tc>
          <w:tcPr>
            <w:tcW w:w="733" w:type="dxa"/>
          </w:tcPr>
          <w:p w14:paraId="4E8A1E5B" w14:textId="7E77733E"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0.44</w:t>
            </w:r>
          </w:p>
        </w:tc>
        <w:tc>
          <w:tcPr>
            <w:tcW w:w="723" w:type="dxa"/>
          </w:tcPr>
          <w:p w14:paraId="12DC5B4B" w14:textId="478D037D"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0.29</w:t>
            </w:r>
          </w:p>
        </w:tc>
        <w:tc>
          <w:tcPr>
            <w:tcW w:w="703" w:type="dxa"/>
          </w:tcPr>
          <w:p w14:paraId="137734AB" w14:textId="68CE15A4"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856" w:type="dxa"/>
          </w:tcPr>
          <w:p w14:paraId="23BB727C" w14:textId="5A7EF9BC"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09" w:type="dxa"/>
          </w:tcPr>
          <w:p w14:paraId="02DA942D" w14:textId="5D786C28"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850" w:type="dxa"/>
          </w:tcPr>
          <w:p w14:paraId="1673444A" w14:textId="2E5EBF21"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72E6822F" w14:textId="633CCBDA"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101D27FC" w14:textId="7AE94961"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0.57</w:t>
            </w:r>
          </w:p>
        </w:tc>
      </w:tr>
      <w:tr w:rsidR="00F2799A" w:rsidRPr="00945934" w14:paraId="7D2907E9" w14:textId="49939908" w:rsidTr="003D68F1">
        <w:trPr>
          <w:trHeight w:val="303"/>
        </w:trPr>
        <w:tc>
          <w:tcPr>
            <w:tcW w:w="1276" w:type="dxa"/>
            <w:vMerge w:val="restart"/>
            <w:noWrap/>
          </w:tcPr>
          <w:p w14:paraId="2BD68B5E" w14:textId="10E0F2A7" w:rsidR="00F2799A" w:rsidRPr="00706141" w:rsidRDefault="00F2799A" w:rsidP="000111EC">
            <w:pPr>
              <w:rPr>
                <w:rFonts w:ascii="Times New Roman" w:hAnsi="Times New Roman" w:cs="Times New Roman"/>
                <w:b/>
                <w:bCs/>
                <w:sz w:val="18"/>
                <w:szCs w:val="18"/>
              </w:rPr>
            </w:pPr>
            <w:r w:rsidRPr="00706141">
              <w:rPr>
                <w:rFonts w:ascii="Times New Roman" w:hAnsi="Times New Roman" w:cs="Times New Roman"/>
                <w:sz w:val="18"/>
                <w:szCs w:val="18"/>
              </w:rPr>
              <w:t>Muffin</w:t>
            </w:r>
            <w:r>
              <w:rPr>
                <w:rFonts w:ascii="Times New Roman" w:hAnsi="Times New Roman" w:cs="Times New Roman"/>
                <w:sz w:val="18"/>
                <w:szCs w:val="18"/>
              </w:rPr>
              <w:t>, 275</w:t>
            </w:r>
          </w:p>
        </w:tc>
        <w:tc>
          <w:tcPr>
            <w:tcW w:w="851" w:type="dxa"/>
            <w:noWrap/>
          </w:tcPr>
          <w:p w14:paraId="60AD567C" w14:textId="1EEB0576" w:rsidR="00F2799A" w:rsidRPr="00706141" w:rsidRDefault="00F2799A" w:rsidP="000111EC">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74DBBBDE" w14:textId="19F2E0D5"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0.36</w:t>
            </w:r>
          </w:p>
        </w:tc>
        <w:tc>
          <w:tcPr>
            <w:tcW w:w="945" w:type="dxa"/>
          </w:tcPr>
          <w:p w14:paraId="6DAF4D2C" w14:textId="037E2089"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0.02</w:t>
            </w:r>
          </w:p>
        </w:tc>
        <w:tc>
          <w:tcPr>
            <w:tcW w:w="756" w:type="dxa"/>
          </w:tcPr>
          <w:p w14:paraId="2A1398EE" w14:textId="2C40698E"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-0.25</w:t>
            </w:r>
          </w:p>
        </w:tc>
        <w:tc>
          <w:tcPr>
            <w:tcW w:w="850" w:type="dxa"/>
          </w:tcPr>
          <w:p w14:paraId="4CDEABAA" w14:textId="43B7D42A"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0.18</w:t>
            </w:r>
          </w:p>
        </w:tc>
        <w:tc>
          <w:tcPr>
            <w:tcW w:w="709" w:type="dxa"/>
          </w:tcPr>
          <w:p w14:paraId="479C38D4" w14:textId="301A9C59"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-0.47</w:t>
            </w:r>
          </w:p>
        </w:tc>
        <w:tc>
          <w:tcPr>
            <w:tcW w:w="850" w:type="dxa"/>
          </w:tcPr>
          <w:p w14:paraId="4F3CF5E1" w14:textId="41A637FC"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0.01</w:t>
            </w:r>
          </w:p>
        </w:tc>
        <w:tc>
          <w:tcPr>
            <w:tcW w:w="695" w:type="dxa"/>
          </w:tcPr>
          <w:p w14:paraId="5ABD2B73" w14:textId="180C3A47"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-0.02</w:t>
            </w:r>
          </w:p>
        </w:tc>
        <w:tc>
          <w:tcPr>
            <w:tcW w:w="766" w:type="dxa"/>
          </w:tcPr>
          <w:p w14:paraId="2638B73E" w14:textId="032EB93C"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0.91</w:t>
            </w:r>
          </w:p>
        </w:tc>
        <w:tc>
          <w:tcPr>
            <w:tcW w:w="666" w:type="dxa"/>
          </w:tcPr>
          <w:p w14:paraId="48E246B0" w14:textId="78B987AB"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0.11</w:t>
            </w:r>
          </w:p>
        </w:tc>
        <w:tc>
          <w:tcPr>
            <w:tcW w:w="812" w:type="dxa"/>
          </w:tcPr>
          <w:p w14:paraId="1CC90AB8" w14:textId="11A5225A"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0.55</w:t>
            </w:r>
          </w:p>
        </w:tc>
        <w:tc>
          <w:tcPr>
            <w:tcW w:w="733" w:type="dxa"/>
          </w:tcPr>
          <w:p w14:paraId="67AD0444" w14:textId="5315FB8A"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0.86</w:t>
            </w:r>
          </w:p>
        </w:tc>
        <w:tc>
          <w:tcPr>
            <w:tcW w:w="723" w:type="dxa"/>
          </w:tcPr>
          <w:p w14:paraId="67AC7FD6" w14:textId="23280305"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0.03</w:t>
            </w:r>
          </w:p>
        </w:tc>
        <w:tc>
          <w:tcPr>
            <w:tcW w:w="703" w:type="dxa"/>
          </w:tcPr>
          <w:p w14:paraId="409CA064" w14:textId="5DB68B23"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856" w:type="dxa"/>
          </w:tcPr>
          <w:p w14:paraId="73899338" w14:textId="51E089F2"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0.16</w:t>
            </w:r>
          </w:p>
        </w:tc>
        <w:tc>
          <w:tcPr>
            <w:tcW w:w="709" w:type="dxa"/>
          </w:tcPr>
          <w:p w14:paraId="6F898271" w14:textId="48A73ECB"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095E1028" w14:textId="2CE25211"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0.40</w:t>
            </w:r>
          </w:p>
        </w:tc>
        <w:tc>
          <w:tcPr>
            <w:tcW w:w="709" w:type="dxa"/>
          </w:tcPr>
          <w:p w14:paraId="3E62A15F" w14:textId="3178FD62"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68D58EB4" w14:textId="7372651D"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0.51</w:t>
            </w:r>
          </w:p>
        </w:tc>
      </w:tr>
      <w:tr w:rsidR="00F2799A" w:rsidRPr="00945934" w14:paraId="03E0A279" w14:textId="63D07D62" w:rsidTr="003D68F1">
        <w:trPr>
          <w:trHeight w:val="303"/>
        </w:trPr>
        <w:tc>
          <w:tcPr>
            <w:tcW w:w="1276" w:type="dxa"/>
            <w:vMerge/>
            <w:noWrap/>
          </w:tcPr>
          <w:p w14:paraId="2A21715A" w14:textId="4EA76039" w:rsidR="00F2799A" w:rsidRPr="00706141" w:rsidRDefault="00F2799A" w:rsidP="0036036D">
            <w:pPr>
              <w:rPr>
                <w:rFonts w:ascii="Times New Roman" w:hAnsi="Times New Roman" w:cs="Times New Roman"/>
                <w:b/>
                <w:bCs/>
                <w:sz w:val="18"/>
                <w:szCs w:val="18"/>
              </w:rPr>
            </w:pPr>
          </w:p>
        </w:tc>
        <w:tc>
          <w:tcPr>
            <w:tcW w:w="851" w:type="dxa"/>
            <w:noWrap/>
          </w:tcPr>
          <w:p w14:paraId="60065F56" w14:textId="393D44F4" w:rsidR="00F2799A" w:rsidRPr="00706141" w:rsidRDefault="00F2799A" w:rsidP="0036036D">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6F8457AE" w14:textId="4C55DA00"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0.36</w:t>
            </w:r>
          </w:p>
        </w:tc>
        <w:tc>
          <w:tcPr>
            <w:tcW w:w="945" w:type="dxa"/>
          </w:tcPr>
          <w:p w14:paraId="52C3C3B6" w14:textId="149903E6"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0.02</w:t>
            </w:r>
          </w:p>
        </w:tc>
        <w:tc>
          <w:tcPr>
            <w:tcW w:w="756" w:type="dxa"/>
          </w:tcPr>
          <w:p w14:paraId="7F1E6A9A" w14:textId="387BB107"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-0.25</w:t>
            </w:r>
          </w:p>
        </w:tc>
        <w:tc>
          <w:tcPr>
            <w:tcW w:w="850" w:type="dxa"/>
          </w:tcPr>
          <w:p w14:paraId="4CEC8417" w14:textId="7C43363A"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0.18</w:t>
            </w:r>
          </w:p>
        </w:tc>
        <w:tc>
          <w:tcPr>
            <w:tcW w:w="709" w:type="dxa"/>
          </w:tcPr>
          <w:p w14:paraId="69C3AD3E" w14:textId="3984435C"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-0.47</w:t>
            </w:r>
          </w:p>
        </w:tc>
        <w:tc>
          <w:tcPr>
            <w:tcW w:w="850" w:type="dxa"/>
          </w:tcPr>
          <w:p w14:paraId="12DA133F" w14:textId="2218F6AB"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0.01</w:t>
            </w:r>
          </w:p>
        </w:tc>
        <w:tc>
          <w:tcPr>
            <w:tcW w:w="695" w:type="dxa"/>
          </w:tcPr>
          <w:p w14:paraId="21357D1B" w14:textId="77417295"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-0.02</w:t>
            </w:r>
          </w:p>
        </w:tc>
        <w:tc>
          <w:tcPr>
            <w:tcW w:w="766" w:type="dxa"/>
          </w:tcPr>
          <w:p w14:paraId="1C0D29C9" w14:textId="24D5AEE6"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0.91</w:t>
            </w:r>
          </w:p>
        </w:tc>
        <w:tc>
          <w:tcPr>
            <w:tcW w:w="666" w:type="dxa"/>
          </w:tcPr>
          <w:p w14:paraId="4EBE28DE" w14:textId="34A37DA7"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0.11</w:t>
            </w:r>
          </w:p>
        </w:tc>
        <w:tc>
          <w:tcPr>
            <w:tcW w:w="812" w:type="dxa"/>
          </w:tcPr>
          <w:p w14:paraId="13D4B0FD" w14:textId="772132AF"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0.54</w:t>
            </w:r>
          </w:p>
        </w:tc>
        <w:tc>
          <w:tcPr>
            <w:tcW w:w="733" w:type="dxa"/>
          </w:tcPr>
          <w:p w14:paraId="61968418" w14:textId="272F2C64"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0.86</w:t>
            </w:r>
          </w:p>
        </w:tc>
        <w:tc>
          <w:tcPr>
            <w:tcW w:w="723" w:type="dxa"/>
          </w:tcPr>
          <w:p w14:paraId="2AD34A66" w14:textId="57C6AE80"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0.03</w:t>
            </w:r>
          </w:p>
        </w:tc>
        <w:tc>
          <w:tcPr>
            <w:tcW w:w="703" w:type="dxa"/>
          </w:tcPr>
          <w:p w14:paraId="50338224" w14:textId="58079D08"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856" w:type="dxa"/>
          </w:tcPr>
          <w:p w14:paraId="665670AC" w14:textId="33F66758" w:rsidR="00F2799A" w:rsidRPr="00945934" w:rsidRDefault="00F2799A" w:rsidP="0036036D">
            <w:pPr>
              <w:jc w:val="center"/>
              <w:rPr>
                <w:rFonts w:ascii="Times New Roman" w:hAnsi="Times New Roman" w:cs="Times New Roman"/>
                <w:b/>
                <w:bCs/>
                <w:sz w:val="18"/>
                <w:szCs w:val="18"/>
              </w:rPr>
            </w:pPr>
            <w:r w:rsidRPr="00945934">
              <w:rPr>
                <w:rFonts w:ascii="Times New Roman" w:hAnsi="Times New Roman" w:cs="Times New Roman"/>
                <w:b/>
                <w:bCs/>
                <w:sz w:val="18"/>
                <w:szCs w:val="18"/>
              </w:rPr>
              <w:t>&lt;0.001*</w:t>
            </w:r>
          </w:p>
        </w:tc>
        <w:tc>
          <w:tcPr>
            <w:tcW w:w="709" w:type="dxa"/>
          </w:tcPr>
          <w:p w14:paraId="73925C89" w14:textId="7F9B1E0C"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0F4DE18" w14:textId="64224FEC"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09" w:type="dxa"/>
          </w:tcPr>
          <w:p w14:paraId="50670B51" w14:textId="650C3442"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1C29FFCA" w14:textId="155FE0AB"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0.83</w:t>
            </w:r>
          </w:p>
        </w:tc>
      </w:tr>
      <w:tr w:rsidR="00F2799A" w:rsidRPr="00945934" w14:paraId="1BF0201E" w14:textId="1246A84D" w:rsidTr="003D68F1">
        <w:trPr>
          <w:trHeight w:val="303"/>
        </w:trPr>
        <w:tc>
          <w:tcPr>
            <w:tcW w:w="1276" w:type="dxa"/>
            <w:vMerge w:val="restart"/>
            <w:noWrap/>
          </w:tcPr>
          <w:p w14:paraId="5BC5B38D" w14:textId="68A9E9C8" w:rsidR="00F2799A" w:rsidRPr="00706141" w:rsidRDefault="00F2799A" w:rsidP="0036036D">
            <w:pPr>
              <w:rPr>
                <w:rFonts w:ascii="Times New Roman" w:hAnsi="Times New Roman" w:cs="Times New Roman"/>
                <w:b/>
                <w:bCs/>
                <w:sz w:val="18"/>
                <w:szCs w:val="18"/>
              </w:rPr>
            </w:pPr>
            <w:r w:rsidRPr="00706141">
              <w:rPr>
                <w:rFonts w:ascii="Times New Roman" w:hAnsi="Times New Roman" w:cs="Times New Roman"/>
                <w:sz w:val="18"/>
                <w:szCs w:val="18"/>
              </w:rPr>
              <w:t>Banana bread</w:t>
            </w:r>
            <w:r>
              <w:rPr>
                <w:rFonts w:ascii="Times New Roman" w:hAnsi="Times New Roman" w:cs="Times New Roman"/>
                <w:sz w:val="18"/>
                <w:szCs w:val="18"/>
              </w:rPr>
              <w:t>, 273</w:t>
            </w:r>
          </w:p>
        </w:tc>
        <w:tc>
          <w:tcPr>
            <w:tcW w:w="851" w:type="dxa"/>
            <w:noWrap/>
          </w:tcPr>
          <w:p w14:paraId="4A861FE2" w14:textId="5159AE84" w:rsidR="00F2799A" w:rsidRPr="00706141" w:rsidRDefault="00F2799A" w:rsidP="0036036D">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1681FE04" w14:textId="2C62BEFD"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0.44</w:t>
            </w:r>
          </w:p>
        </w:tc>
        <w:tc>
          <w:tcPr>
            <w:tcW w:w="945" w:type="dxa"/>
          </w:tcPr>
          <w:p w14:paraId="6C2F7081" w14:textId="7FA5A469"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0.03</w:t>
            </w:r>
          </w:p>
        </w:tc>
        <w:tc>
          <w:tcPr>
            <w:tcW w:w="756" w:type="dxa"/>
          </w:tcPr>
          <w:p w14:paraId="5A868ECD" w14:textId="575E74FB"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-0.26</w:t>
            </w:r>
          </w:p>
        </w:tc>
        <w:tc>
          <w:tcPr>
            <w:tcW w:w="850" w:type="dxa"/>
          </w:tcPr>
          <w:p w14:paraId="77212D41" w14:textId="219BA4EE"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0.25</w:t>
            </w:r>
          </w:p>
        </w:tc>
        <w:tc>
          <w:tcPr>
            <w:tcW w:w="709" w:type="dxa"/>
          </w:tcPr>
          <w:p w14:paraId="34BDEBF8" w14:textId="56291CBA"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-0.52</w:t>
            </w:r>
          </w:p>
        </w:tc>
        <w:tc>
          <w:tcPr>
            <w:tcW w:w="850" w:type="dxa"/>
          </w:tcPr>
          <w:p w14:paraId="7512519F" w14:textId="0643291B"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0.03</w:t>
            </w:r>
          </w:p>
        </w:tc>
        <w:tc>
          <w:tcPr>
            <w:tcW w:w="695" w:type="dxa"/>
          </w:tcPr>
          <w:p w14:paraId="2BDE5901" w14:textId="356627FF"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0.27</w:t>
            </w:r>
          </w:p>
        </w:tc>
        <w:tc>
          <w:tcPr>
            <w:tcW w:w="766" w:type="dxa"/>
          </w:tcPr>
          <w:p w14:paraId="0C095116" w14:textId="420B9F1B"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0.28</w:t>
            </w:r>
          </w:p>
        </w:tc>
        <w:tc>
          <w:tcPr>
            <w:tcW w:w="666" w:type="dxa"/>
          </w:tcPr>
          <w:p w14:paraId="6582748A" w14:textId="76DE714C"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-0.12</w:t>
            </w:r>
          </w:p>
        </w:tc>
        <w:tc>
          <w:tcPr>
            <w:tcW w:w="812" w:type="dxa"/>
          </w:tcPr>
          <w:p w14:paraId="70357D63" w14:textId="1ECA1C11"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0.52</w:t>
            </w:r>
          </w:p>
        </w:tc>
        <w:tc>
          <w:tcPr>
            <w:tcW w:w="733" w:type="dxa"/>
          </w:tcPr>
          <w:p w14:paraId="4F183FC4" w14:textId="75000503"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0.70</w:t>
            </w:r>
          </w:p>
        </w:tc>
        <w:tc>
          <w:tcPr>
            <w:tcW w:w="723" w:type="dxa"/>
          </w:tcPr>
          <w:p w14:paraId="74B599F7" w14:textId="19FFA9DC"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0.13</w:t>
            </w:r>
          </w:p>
        </w:tc>
        <w:tc>
          <w:tcPr>
            <w:tcW w:w="703" w:type="dxa"/>
          </w:tcPr>
          <w:p w14:paraId="25020EF0" w14:textId="39C251B3"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856" w:type="dxa"/>
          </w:tcPr>
          <w:p w14:paraId="70532555" w14:textId="7B0981B0"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09" w:type="dxa"/>
          </w:tcPr>
          <w:p w14:paraId="59C0082C" w14:textId="1288DC6B"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7067626" w14:textId="6B3C9D98"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0.13</w:t>
            </w:r>
          </w:p>
        </w:tc>
        <w:tc>
          <w:tcPr>
            <w:tcW w:w="709" w:type="dxa"/>
          </w:tcPr>
          <w:p w14:paraId="3BB34320" w14:textId="01046EDC"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67230275" w14:textId="73178EAF"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0.54</w:t>
            </w:r>
          </w:p>
        </w:tc>
      </w:tr>
      <w:tr w:rsidR="00F2799A" w:rsidRPr="00945934" w14:paraId="4D53A1F8" w14:textId="4522288E" w:rsidTr="003D68F1">
        <w:trPr>
          <w:trHeight w:val="303"/>
        </w:trPr>
        <w:tc>
          <w:tcPr>
            <w:tcW w:w="1276" w:type="dxa"/>
            <w:vMerge/>
            <w:noWrap/>
          </w:tcPr>
          <w:p w14:paraId="660CD406" w14:textId="5F5F155B" w:rsidR="00F2799A" w:rsidRPr="00706141" w:rsidRDefault="00F2799A" w:rsidP="009C00B6">
            <w:pPr>
              <w:rPr>
                <w:rFonts w:ascii="Times New Roman" w:hAnsi="Times New Roman" w:cs="Times New Roman"/>
                <w:b/>
                <w:bCs/>
                <w:sz w:val="18"/>
                <w:szCs w:val="18"/>
              </w:rPr>
            </w:pPr>
          </w:p>
        </w:tc>
        <w:tc>
          <w:tcPr>
            <w:tcW w:w="851" w:type="dxa"/>
            <w:noWrap/>
          </w:tcPr>
          <w:p w14:paraId="152EC735" w14:textId="7888EA99" w:rsidR="00F2799A" w:rsidRPr="00706141" w:rsidRDefault="00F2799A" w:rsidP="009C00B6">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3E9CEFF4" w14:textId="1ED50A46"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0.44</w:t>
            </w:r>
          </w:p>
        </w:tc>
        <w:tc>
          <w:tcPr>
            <w:tcW w:w="945" w:type="dxa"/>
          </w:tcPr>
          <w:p w14:paraId="447BA70D" w14:textId="6DF7ED5A"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0.03</w:t>
            </w:r>
          </w:p>
        </w:tc>
        <w:tc>
          <w:tcPr>
            <w:tcW w:w="756" w:type="dxa"/>
          </w:tcPr>
          <w:p w14:paraId="6B779078" w14:textId="5B59924D"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-0.26</w:t>
            </w:r>
          </w:p>
        </w:tc>
        <w:tc>
          <w:tcPr>
            <w:tcW w:w="850" w:type="dxa"/>
          </w:tcPr>
          <w:p w14:paraId="64EE328B" w14:textId="164E7083"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0.25</w:t>
            </w:r>
          </w:p>
        </w:tc>
        <w:tc>
          <w:tcPr>
            <w:tcW w:w="709" w:type="dxa"/>
          </w:tcPr>
          <w:p w14:paraId="4E1620DB" w14:textId="5A3F1194"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-0.52</w:t>
            </w:r>
          </w:p>
        </w:tc>
        <w:tc>
          <w:tcPr>
            <w:tcW w:w="850" w:type="dxa"/>
          </w:tcPr>
          <w:p w14:paraId="41F7634D" w14:textId="40923940"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0.03</w:t>
            </w:r>
          </w:p>
        </w:tc>
        <w:tc>
          <w:tcPr>
            <w:tcW w:w="695" w:type="dxa"/>
          </w:tcPr>
          <w:p w14:paraId="11BB16B8" w14:textId="5A5FB06C"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0.27</w:t>
            </w:r>
          </w:p>
        </w:tc>
        <w:tc>
          <w:tcPr>
            <w:tcW w:w="766" w:type="dxa"/>
          </w:tcPr>
          <w:p w14:paraId="51634A76" w14:textId="23FFFA93"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0.28</w:t>
            </w:r>
          </w:p>
        </w:tc>
        <w:tc>
          <w:tcPr>
            <w:tcW w:w="666" w:type="dxa"/>
          </w:tcPr>
          <w:p w14:paraId="05188078" w14:textId="2E3C9CFD"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-0.12</w:t>
            </w:r>
          </w:p>
        </w:tc>
        <w:tc>
          <w:tcPr>
            <w:tcW w:w="812" w:type="dxa"/>
          </w:tcPr>
          <w:p w14:paraId="7019FB1A" w14:textId="665F699A"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0.52</w:t>
            </w:r>
          </w:p>
        </w:tc>
        <w:tc>
          <w:tcPr>
            <w:tcW w:w="733" w:type="dxa"/>
          </w:tcPr>
          <w:p w14:paraId="2FC2F8B3" w14:textId="75633506"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0.70</w:t>
            </w:r>
          </w:p>
        </w:tc>
        <w:tc>
          <w:tcPr>
            <w:tcW w:w="723" w:type="dxa"/>
          </w:tcPr>
          <w:p w14:paraId="41D9B748" w14:textId="79F61F96"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0.13</w:t>
            </w:r>
          </w:p>
        </w:tc>
        <w:tc>
          <w:tcPr>
            <w:tcW w:w="703" w:type="dxa"/>
          </w:tcPr>
          <w:p w14:paraId="3F780C94" w14:textId="49A0FF4B"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0.08</w:t>
            </w:r>
          </w:p>
        </w:tc>
        <w:tc>
          <w:tcPr>
            <w:tcW w:w="856" w:type="dxa"/>
          </w:tcPr>
          <w:p w14:paraId="65CBC65D" w14:textId="74ABDB3A"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31873537" w14:textId="1F69DD6A"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2B11415E" w14:textId="78FED4E3" w:rsidR="00F2799A" w:rsidRPr="00945934" w:rsidRDefault="00F2799A" w:rsidP="009C00B6">
            <w:pPr>
              <w:jc w:val="center"/>
              <w:rPr>
                <w:rFonts w:ascii="Times New Roman" w:hAnsi="Times New Roman" w:cs="Times New Roman"/>
                <w:b/>
                <w:bCs/>
                <w:sz w:val="18"/>
                <w:szCs w:val="18"/>
              </w:rPr>
            </w:pPr>
            <w:r w:rsidRPr="00945934">
              <w:rPr>
                <w:rFonts w:ascii="Times New Roman" w:hAnsi="Times New Roman" w:cs="Times New Roman"/>
                <w:b/>
                <w:bCs/>
                <w:sz w:val="18"/>
                <w:szCs w:val="18"/>
              </w:rPr>
              <w:t>0.002</w:t>
            </w:r>
            <w:r w:rsidR="007F789C">
              <w:rPr>
                <w:rFonts w:ascii="Times New Roman" w:hAnsi="Times New Roman" w:cs="Times New Roman"/>
                <w:b/>
                <w:bCs/>
                <w:sz w:val="18"/>
                <w:szCs w:val="18"/>
              </w:rPr>
              <w:t>*</w:t>
            </w:r>
          </w:p>
        </w:tc>
        <w:tc>
          <w:tcPr>
            <w:tcW w:w="709" w:type="dxa"/>
          </w:tcPr>
          <w:p w14:paraId="4A7AB88F" w14:textId="3DCF86ED"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66" w:type="dxa"/>
          </w:tcPr>
          <w:p w14:paraId="61073225" w14:textId="17A5A8AC"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0.30</w:t>
            </w:r>
          </w:p>
        </w:tc>
      </w:tr>
      <w:tr w:rsidR="00F2799A" w:rsidRPr="00945934" w14:paraId="668EC664" w14:textId="7433E7AB" w:rsidTr="003D68F1">
        <w:trPr>
          <w:trHeight w:val="303"/>
        </w:trPr>
        <w:tc>
          <w:tcPr>
            <w:tcW w:w="1276" w:type="dxa"/>
            <w:vMerge w:val="restart"/>
            <w:noWrap/>
            <w:hideMark/>
          </w:tcPr>
          <w:p w14:paraId="02C990BE" w14:textId="24204098" w:rsidR="00F2799A" w:rsidRPr="00706141" w:rsidRDefault="00F2799A" w:rsidP="009C00B6">
            <w:pPr>
              <w:rPr>
                <w:rFonts w:ascii="Times New Roman" w:hAnsi="Times New Roman" w:cs="Times New Roman"/>
                <w:b/>
                <w:bCs/>
                <w:sz w:val="18"/>
                <w:szCs w:val="18"/>
              </w:rPr>
            </w:pPr>
            <w:r>
              <w:rPr>
                <w:rFonts w:ascii="Times New Roman" w:hAnsi="Times New Roman" w:cs="Times New Roman"/>
                <w:sz w:val="18"/>
                <w:szCs w:val="18"/>
              </w:rPr>
              <w:t>Caramel slices, 261</w:t>
            </w:r>
          </w:p>
        </w:tc>
        <w:tc>
          <w:tcPr>
            <w:tcW w:w="851" w:type="dxa"/>
            <w:noWrap/>
            <w:hideMark/>
          </w:tcPr>
          <w:p w14:paraId="09C26EB7" w14:textId="7A804C08" w:rsidR="00F2799A" w:rsidRPr="00706141" w:rsidRDefault="00F2799A" w:rsidP="009C00B6">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031E23F9" w14:textId="1E80E2E3"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0.33</w:t>
            </w:r>
          </w:p>
        </w:tc>
        <w:tc>
          <w:tcPr>
            <w:tcW w:w="945" w:type="dxa"/>
          </w:tcPr>
          <w:p w14:paraId="3A4CC231" w14:textId="68529F5C"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0.009</w:t>
            </w:r>
          </w:p>
        </w:tc>
        <w:tc>
          <w:tcPr>
            <w:tcW w:w="756" w:type="dxa"/>
          </w:tcPr>
          <w:p w14:paraId="6E8CF708" w14:textId="6A545CAB"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-0.15</w:t>
            </w:r>
          </w:p>
        </w:tc>
        <w:tc>
          <w:tcPr>
            <w:tcW w:w="850" w:type="dxa"/>
          </w:tcPr>
          <w:p w14:paraId="30EDCFD7" w14:textId="1AF4FE88"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0.36</w:t>
            </w:r>
          </w:p>
        </w:tc>
        <w:tc>
          <w:tcPr>
            <w:tcW w:w="709" w:type="dxa"/>
          </w:tcPr>
          <w:p w14:paraId="68434F5E" w14:textId="0D92030A"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-0.37</w:t>
            </w:r>
          </w:p>
        </w:tc>
        <w:tc>
          <w:tcPr>
            <w:tcW w:w="850" w:type="dxa"/>
          </w:tcPr>
          <w:p w14:paraId="7948C3E1" w14:textId="37035F38"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0.02</w:t>
            </w:r>
          </w:p>
        </w:tc>
        <w:tc>
          <w:tcPr>
            <w:tcW w:w="695" w:type="dxa"/>
          </w:tcPr>
          <w:p w14:paraId="3E5500B2" w14:textId="50B93B1C"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-0.13</w:t>
            </w:r>
          </w:p>
        </w:tc>
        <w:tc>
          <w:tcPr>
            <w:tcW w:w="766" w:type="dxa"/>
          </w:tcPr>
          <w:p w14:paraId="5E087797" w14:textId="08224B1B"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0.46</w:t>
            </w:r>
          </w:p>
        </w:tc>
        <w:tc>
          <w:tcPr>
            <w:tcW w:w="666" w:type="dxa"/>
          </w:tcPr>
          <w:p w14:paraId="1426FEA3" w14:textId="38B9C17A"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0.34</w:t>
            </w:r>
          </w:p>
        </w:tc>
        <w:tc>
          <w:tcPr>
            <w:tcW w:w="812" w:type="dxa"/>
          </w:tcPr>
          <w:p w14:paraId="43DB05EF" w14:textId="40F97415"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0.03</w:t>
            </w:r>
          </w:p>
        </w:tc>
        <w:tc>
          <w:tcPr>
            <w:tcW w:w="733" w:type="dxa"/>
          </w:tcPr>
          <w:p w14:paraId="447F840E" w14:textId="3D71E8ED"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0.40</w:t>
            </w:r>
          </w:p>
        </w:tc>
        <w:tc>
          <w:tcPr>
            <w:tcW w:w="723" w:type="dxa"/>
          </w:tcPr>
          <w:p w14:paraId="79441A3C" w14:textId="174B55A4"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0.26</w:t>
            </w:r>
          </w:p>
        </w:tc>
        <w:tc>
          <w:tcPr>
            <w:tcW w:w="703" w:type="dxa"/>
          </w:tcPr>
          <w:p w14:paraId="1B178D8F" w14:textId="274E7A4F"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6AF9EBF1" w14:textId="028BD100"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0.85</w:t>
            </w:r>
          </w:p>
        </w:tc>
        <w:tc>
          <w:tcPr>
            <w:tcW w:w="709" w:type="dxa"/>
          </w:tcPr>
          <w:p w14:paraId="0DCA3BDF" w14:textId="725FF396"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2267A431" w14:textId="51631639"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0.40</w:t>
            </w:r>
          </w:p>
        </w:tc>
        <w:tc>
          <w:tcPr>
            <w:tcW w:w="709" w:type="dxa"/>
          </w:tcPr>
          <w:p w14:paraId="064B7094" w14:textId="4AD481EB"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66" w:type="dxa"/>
          </w:tcPr>
          <w:p w14:paraId="172A8F25" w14:textId="5E629AC4"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0.02</w:t>
            </w:r>
          </w:p>
        </w:tc>
      </w:tr>
      <w:tr w:rsidR="00F2799A" w:rsidRPr="00945934" w14:paraId="63D97E81" w14:textId="56C24CD1" w:rsidTr="003D68F1">
        <w:trPr>
          <w:trHeight w:val="303"/>
        </w:trPr>
        <w:tc>
          <w:tcPr>
            <w:tcW w:w="1276" w:type="dxa"/>
            <w:vMerge/>
            <w:noWrap/>
            <w:hideMark/>
          </w:tcPr>
          <w:p w14:paraId="0E5DDE78" w14:textId="26F1C0F3" w:rsidR="00F2799A" w:rsidRPr="00706141" w:rsidRDefault="00F2799A" w:rsidP="00862687">
            <w:pPr>
              <w:rPr>
                <w:rFonts w:ascii="Times New Roman" w:hAnsi="Times New Roman" w:cs="Times New Roman"/>
                <w:b/>
                <w:bCs/>
                <w:sz w:val="18"/>
                <w:szCs w:val="18"/>
              </w:rPr>
            </w:pPr>
          </w:p>
        </w:tc>
        <w:tc>
          <w:tcPr>
            <w:tcW w:w="851" w:type="dxa"/>
            <w:noWrap/>
            <w:hideMark/>
          </w:tcPr>
          <w:p w14:paraId="422C69E6" w14:textId="3BDDBBBE" w:rsidR="00F2799A" w:rsidRPr="00706141" w:rsidRDefault="00F2799A" w:rsidP="00862687">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3CE78142" w14:textId="58F09375"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0.33</w:t>
            </w:r>
          </w:p>
        </w:tc>
        <w:tc>
          <w:tcPr>
            <w:tcW w:w="945" w:type="dxa"/>
          </w:tcPr>
          <w:p w14:paraId="1E9057A7" w14:textId="3CA9C68D"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0.008</w:t>
            </w:r>
          </w:p>
        </w:tc>
        <w:tc>
          <w:tcPr>
            <w:tcW w:w="756" w:type="dxa"/>
          </w:tcPr>
          <w:p w14:paraId="1536F0E7" w14:textId="7BC05FA2"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-0.15</w:t>
            </w:r>
          </w:p>
        </w:tc>
        <w:tc>
          <w:tcPr>
            <w:tcW w:w="850" w:type="dxa"/>
          </w:tcPr>
          <w:p w14:paraId="77C49A1E" w14:textId="1E21D5F8"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0.36</w:t>
            </w:r>
          </w:p>
        </w:tc>
        <w:tc>
          <w:tcPr>
            <w:tcW w:w="709" w:type="dxa"/>
          </w:tcPr>
          <w:p w14:paraId="56B3E498" w14:textId="77211CA4"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-0.36</w:t>
            </w:r>
          </w:p>
        </w:tc>
        <w:tc>
          <w:tcPr>
            <w:tcW w:w="850" w:type="dxa"/>
          </w:tcPr>
          <w:p w14:paraId="4E557B80" w14:textId="139F91EA"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0.02</w:t>
            </w:r>
          </w:p>
        </w:tc>
        <w:tc>
          <w:tcPr>
            <w:tcW w:w="695" w:type="dxa"/>
          </w:tcPr>
          <w:p w14:paraId="1C5614EB" w14:textId="29028209"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-0.13</w:t>
            </w:r>
          </w:p>
        </w:tc>
        <w:tc>
          <w:tcPr>
            <w:tcW w:w="766" w:type="dxa"/>
          </w:tcPr>
          <w:p w14:paraId="2D6D4BC5" w14:textId="60436923"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0.46</w:t>
            </w:r>
          </w:p>
        </w:tc>
        <w:tc>
          <w:tcPr>
            <w:tcW w:w="666" w:type="dxa"/>
          </w:tcPr>
          <w:p w14:paraId="19451D71" w14:textId="152543B3"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0.34</w:t>
            </w:r>
          </w:p>
        </w:tc>
        <w:tc>
          <w:tcPr>
            <w:tcW w:w="812" w:type="dxa"/>
          </w:tcPr>
          <w:p w14:paraId="1BC88CB5" w14:textId="51A2F7A7"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0.03</w:t>
            </w:r>
          </w:p>
        </w:tc>
        <w:tc>
          <w:tcPr>
            <w:tcW w:w="733" w:type="dxa"/>
          </w:tcPr>
          <w:p w14:paraId="77CAC3AF" w14:textId="7403A266"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0.40</w:t>
            </w:r>
          </w:p>
        </w:tc>
        <w:tc>
          <w:tcPr>
            <w:tcW w:w="723" w:type="dxa"/>
          </w:tcPr>
          <w:p w14:paraId="174EF9DC" w14:textId="4A7A1000"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0.26</w:t>
            </w:r>
          </w:p>
        </w:tc>
        <w:tc>
          <w:tcPr>
            <w:tcW w:w="703" w:type="dxa"/>
          </w:tcPr>
          <w:p w14:paraId="66D40D2B" w14:textId="2A9B1028"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856" w:type="dxa"/>
          </w:tcPr>
          <w:p w14:paraId="38C1F8CD" w14:textId="1567815E" w:rsidR="00F2799A" w:rsidRPr="00945934" w:rsidRDefault="00F2799A" w:rsidP="00862687">
            <w:pPr>
              <w:jc w:val="center"/>
              <w:rPr>
                <w:rFonts w:ascii="Times New Roman" w:hAnsi="Times New Roman" w:cs="Times New Roman"/>
                <w:b/>
                <w:bCs/>
                <w:sz w:val="18"/>
                <w:szCs w:val="18"/>
              </w:rPr>
            </w:pPr>
            <w:r w:rsidRPr="00945934">
              <w:rPr>
                <w:rFonts w:ascii="Times New Roman" w:hAnsi="Times New Roman" w:cs="Times New Roman"/>
                <w:b/>
                <w:bCs/>
                <w:sz w:val="18"/>
                <w:szCs w:val="18"/>
              </w:rPr>
              <w:t>&lt;0.001*</w:t>
            </w:r>
          </w:p>
        </w:tc>
        <w:tc>
          <w:tcPr>
            <w:tcW w:w="709" w:type="dxa"/>
          </w:tcPr>
          <w:p w14:paraId="533241E3" w14:textId="16DF1D79"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4A16947B" w14:textId="76BDA014"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09" w:type="dxa"/>
          </w:tcPr>
          <w:p w14:paraId="7709C79D" w14:textId="5930B859"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4D3BBC22" w14:textId="1537FC72"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0.77</w:t>
            </w:r>
          </w:p>
        </w:tc>
      </w:tr>
      <w:tr w:rsidR="00F2799A" w:rsidRPr="00945934" w14:paraId="049C5DD7" w14:textId="07AD45FD" w:rsidTr="003D68F1">
        <w:trPr>
          <w:trHeight w:val="303"/>
        </w:trPr>
        <w:tc>
          <w:tcPr>
            <w:tcW w:w="1276" w:type="dxa"/>
            <w:vMerge w:val="restart"/>
            <w:noWrap/>
          </w:tcPr>
          <w:p w14:paraId="29D7008B" w14:textId="68F621F7" w:rsidR="00F2799A" w:rsidRPr="00706141" w:rsidRDefault="00F2799A" w:rsidP="00862687">
            <w:pPr>
              <w:rPr>
                <w:rFonts w:ascii="Times New Roman" w:hAnsi="Times New Roman" w:cs="Times New Roman"/>
                <w:b/>
                <w:bCs/>
                <w:sz w:val="18"/>
                <w:szCs w:val="18"/>
              </w:rPr>
            </w:pPr>
            <w:r w:rsidRPr="00706141">
              <w:rPr>
                <w:rFonts w:ascii="Times New Roman" w:hAnsi="Times New Roman" w:cs="Times New Roman"/>
                <w:sz w:val="18"/>
                <w:szCs w:val="18"/>
              </w:rPr>
              <w:t>Pizz</w:t>
            </w:r>
            <w:r>
              <w:rPr>
                <w:rFonts w:ascii="Times New Roman" w:hAnsi="Times New Roman" w:cs="Times New Roman"/>
                <w:sz w:val="18"/>
                <w:szCs w:val="18"/>
              </w:rPr>
              <w:t>a, 291</w:t>
            </w:r>
          </w:p>
        </w:tc>
        <w:tc>
          <w:tcPr>
            <w:tcW w:w="851" w:type="dxa"/>
            <w:noWrap/>
          </w:tcPr>
          <w:p w14:paraId="383C9AA1" w14:textId="328AE3A6" w:rsidR="00F2799A" w:rsidRPr="00706141" w:rsidRDefault="00F2799A" w:rsidP="00862687">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tcPr>
          <w:p w14:paraId="0804ECEE" w14:textId="2ED92D2B"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0.95</w:t>
            </w:r>
          </w:p>
        </w:tc>
        <w:tc>
          <w:tcPr>
            <w:tcW w:w="945" w:type="dxa"/>
          </w:tcPr>
          <w:p w14:paraId="0A87B764" w14:textId="2C638B31" w:rsidR="00F2799A" w:rsidRPr="00945050" w:rsidRDefault="00F2799A" w:rsidP="00862687">
            <w:pPr>
              <w:jc w:val="center"/>
              <w:rPr>
                <w:rFonts w:ascii="Times New Roman" w:hAnsi="Times New Roman" w:cs="Times New Roman"/>
                <w:b/>
                <w:bCs/>
                <w:sz w:val="18"/>
                <w:szCs w:val="18"/>
              </w:rPr>
            </w:pPr>
            <w:r w:rsidRPr="00945050">
              <w:rPr>
                <w:rFonts w:ascii="Times New Roman" w:hAnsi="Times New Roman" w:cs="Times New Roman"/>
                <w:b/>
                <w:bCs/>
                <w:sz w:val="18"/>
                <w:szCs w:val="18"/>
              </w:rPr>
              <w:t>&lt;0.001*</w:t>
            </w:r>
          </w:p>
        </w:tc>
        <w:tc>
          <w:tcPr>
            <w:tcW w:w="756" w:type="dxa"/>
          </w:tcPr>
          <w:p w14:paraId="1CC53619" w14:textId="38C21DE3"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-0.67</w:t>
            </w:r>
          </w:p>
        </w:tc>
        <w:tc>
          <w:tcPr>
            <w:tcW w:w="850" w:type="dxa"/>
          </w:tcPr>
          <w:p w14:paraId="54B90D7C" w14:textId="73EA813C" w:rsidR="00F2799A" w:rsidRPr="00706141" w:rsidRDefault="00F2799A" w:rsidP="00862687">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09" w:type="dxa"/>
          </w:tcPr>
          <w:p w14:paraId="1B321B40" w14:textId="00E8EDAD"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-1.18</w:t>
            </w:r>
          </w:p>
        </w:tc>
        <w:tc>
          <w:tcPr>
            <w:tcW w:w="850" w:type="dxa"/>
          </w:tcPr>
          <w:p w14:paraId="6C4C2E54" w14:textId="066CE32C" w:rsidR="00F2799A" w:rsidRPr="00706141" w:rsidRDefault="00F2799A" w:rsidP="00862687">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695" w:type="dxa"/>
          </w:tcPr>
          <w:p w14:paraId="1337340D" w14:textId="2BDF76CF"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-0.63</w:t>
            </w:r>
          </w:p>
        </w:tc>
        <w:tc>
          <w:tcPr>
            <w:tcW w:w="766" w:type="dxa"/>
          </w:tcPr>
          <w:p w14:paraId="47D49C1B" w14:textId="0D5E9095" w:rsidR="00F2799A" w:rsidRPr="00945050" w:rsidRDefault="00F2799A" w:rsidP="00862687">
            <w:pPr>
              <w:jc w:val="center"/>
              <w:rPr>
                <w:rFonts w:ascii="Times New Roman" w:hAnsi="Times New Roman" w:cs="Times New Roman"/>
                <w:b/>
                <w:bCs/>
                <w:sz w:val="18"/>
                <w:szCs w:val="18"/>
              </w:rPr>
            </w:pPr>
            <w:r w:rsidRPr="00945050">
              <w:rPr>
                <w:rFonts w:ascii="Times New Roman" w:hAnsi="Times New Roman" w:cs="Times New Roman"/>
                <w:b/>
                <w:bCs/>
                <w:sz w:val="18"/>
                <w:szCs w:val="18"/>
              </w:rPr>
              <w:t>0.001*</w:t>
            </w:r>
          </w:p>
        </w:tc>
        <w:tc>
          <w:tcPr>
            <w:tcW w:w="666" w:type="dxa"/>
          </w:tcPr>
          <w:p w14:paraId="5B083270" w14:textId="13AD1E45"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&lt;0.01</w:t>
            </w:r>
          </w:p>
        </w:tc>
        <w:tc>
          <w:tcPr>
            <w:tcW w:w="812" w:type="dxa"/>
          </w:tcPr>
          <w:p w14:paraId="3C0E26FB" w14:textId="32A9B891"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0.96</w:t>
            </w:r>
          </w:p>
        </w:tc>
        <w:tc>
          <w:tcPr>
            <w:tcW w:w="733" w:type="dxa"/>
          </w:tcPr>
          <w:p w14:paraId="05FA307F" w14:textId="6ECBC749"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0.15</w:t>
            </w:r>
          </w:p>
        </w:tc>
        <w:tc>
          <w:tcPr>
            <w:tcW w:w="723" w:type="dxa"/>
          </w:tcPr>
          <w:p w14:paraId="245BD5AF" w14:textId="317B30E8"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0.77</w:t>
            </w:r>
          </w:p>
        </w:tc>
        <w:tc>
          <w:tcPr>
            <w:tcW w:w="703" w:type="dxa"/>
          </w:tcPr>
          <w:p w14:paraId="4D6ADCBE" w14:textId="1841D694"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856" w:type="dxa"/>
          </w:tcPr>
          <w:p w14:paraId="6A232C49" w14:textId="72256B88"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0.12</w:t>
            </w:r>
          </w:p>
        </w:tc>
        <w:tc>
          <w:tcPr>
            <w:tcW w:w="709" w:type="dxa"/>
          </w:tcPr>
          <w:p w14:paraId="5C20EE61" w14:textId="645705D4"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7665D840" w14:textId="55786769"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0.56</w:t>
            </w:r>
          </w:p>
        </w:tc>
        <w:tc>
          <w:tcPr>
            <w:tcW w:w="709" w:type="dxa"/>
          </w:tcPr>
          <w:p w14:paraId="1D62A206" w14:textId="35634CD2"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766" w:type="dxa"/>
          </w:tcPr>
          <w:p w14:paraId="6BEE92F9" w14:textId="289E4863"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0.31</w:t>
            </w:r>
          </w:p>
        </w:tc>
      </w:tr>
      <w:tr w:rsidR="00F2799A" w:rsidRPr="00945934" w14:paraId="67B68EC9" w14:textId="3A894FA5" w:rsidTr="003D68F1">
        <w:trPr>
          <w:trHeight w:val="303"/>
        </w:trPr>
        <w:tc>
          <w:tcPr>
            <w:tcW w:w="1276" w:type="dxa"/>
            <w:vMerge/>
            <w:noWrap/>
          </w:tcPr>
          <w:p w14:paraId="7DC8A36B" w14:textId="1DB9A326" w:rsidR="00F2799A" w:rsidRPr="00706141" w:rsidRDefault="00F2799A" w:rsidP="00786321">
            <w:pPr>
              <w:rPr>
                <w:rFonts w:ascii="Times New Roman" w:hAnsi="Times New Roman" w:cs="Times New Roman"/>
                <w:b/>
                <w:bCs/>
                <w:sz w:val="18"/>
                <w:szCs w:val="18"/>
              </w:rPr>
            </w:pPr>
          </w:p>
        </w:tc>
        <w:tc>
          <w:tcPr>
            <w:tcW w:w="851" w:type="dxa"/>
            <w:noWrap/>
          </w:tcPr>
          <w:p w14:paraId="1532476B" w14:textId="154C20F6" w:rsidR="00F2799A" w:rsidRPr="00706141" w:rsidRDefault="00F2799A" w:rsidP="00786321">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tcPr>
          <w:p w14:paraId="44EA9DFA" w14:textId="437A7ECC"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0.95</w:t>
            </w:r>
          </w:p>
        </w:tc>
        <w:tc>
          <w:tcPr>
            <w:tcW w:w="945" w:type="dxa"/>
          </w:tcPr>
          <w:p w14:paraId="122E17DF" w14:textId="4D5F371E"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78C62AA1" w14:textId="52373CB3"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-0.67</w:t>
            </w:r>
          </w:p>
        </w:tc>
        <w:tc>
          <w:tcPr>
            <w:tcW w:w="850" w:type="dxa"/>
          </w:tcPr>
          <w:p w14:paraId="655E6E14" w14:textId="2C2077AB"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09" w:type="dxa"/>
          </w:tcPr>
          <w:p w14:paraId="55FCD1EB" w14:textId="749BB063"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-1.18</w:t>
            </w:r>
          </w:p>
        </w:tc>
        <w:tc>
          <w:tcPr>
            <w:tcW w:w="850" w:type="dxa"/>
          </w:tcPr>
          <w:p w14:paraId="5F0E13DD" w14:textId="13CABAEE"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695" w:type="dxa"/>
          </w:tcPr>
          <w:p w14:paraId="348691C9" w14:textId="18038ED8"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-0.63</w:t>
            </w:r>
          </w:p>
        </w:tc>
        <w:tc>
          <w:tcPr>
            <w:tcW w:w="766" w:type="dxa"/>
          </w:tcPr>
          <w:p w14:paraId="2993A70F" w14:textId="5B8BAC4A"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0.001*</w:t>
            </w:r>
          </w:p>
        </w:tc>
        <w:tc>
          <w:tcPr>
            <w:tcW w:w="666" w:type="dxa"/>
          </w:tcPr>
          <w:p w14:paraId="329742B2" w14:textId="359B94AC"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0.01</w:t>
            </w:r>
          </w:p>
        </w:tc>
        <w:tc>
          <w:tcPr>
            <w:tcW w:w="812" w:type="dxa"/>
          </w:tcPr>
          <w:p w14:paraId="1E416D29" w14:textId="0CC1A3E6"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0.95</w:t>
            </w:r>
          </w:p>
        </w:tc>
        <w:tc>
          <w:tcPr>
            <w:tcW w:w="733" w:type="dxa"/>
          </w:tcPr>
          <w:p w14:paraId="4F058F7E" w14:textId="46B53E4F"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0.15</w:t>
            </w:r>
          </w:p>
        </w:tc>
        <w:tc>
          <w:tcPr>
            <w:tcW w:w="723" w:type="dxa"/>
          </w:tcPr>
          <w:p w14:paraId="0753C581" w14:textId="11C144D1"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0.77</w:t>
            </w:r>
          </w:p>
        </w:tc>
        <w:tc>
          <w:tcPr>
            <w:tcW w:w="703" w:type="dxa"/>
          </w:tcPr>
          <w:p w14:paraId="6DFCE6F4" w14:textId="59E83BE7"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856" w:type="dxa"/>
          </w:tcPr>
          <w:p w14:paraId="235EA732" w14:textId="1678F7D7"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19F534DB" w14:textId="0D19D605"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6EF986A1" w14:textId="2E98E528" w:rsidR="00F2799A" w:rsidRPr="00945934" w:rsidRDefault="00F2799A" w:rsidP="00786321">
            <w:pPr>
              <w:jc w:val="center"/>
              <w:rPr>
                <w:rFonts w:ascii="Times New Roman" w:hAnsi="Times New Roman" w:cs="Times New Roman"/>
                <w:b/>
                <w:bCs/>
                <w:sz w:val="18"/>
                <w:szCs w:val="18"/>
              </w:rPr>
            </w:pPr>
            <w:r w:rsidRPr="00945934">
              <w:rPr>
                <w:rFonts w:ascii="Times New Roman" w:hAnsi="Times New Roman" w:cs="Times New Roman"/>
                <w:b/>
                <w:bCs/>
                <w:sz w:val="18"/>
                <w:szCs w:val="18"/>
              </w:rPr>
              <w:t>0.002*</w:t>
            </w:r>
          </w:p>
        </w:tc>
        <w:tc>
          <w:tcPr>
            <w:tcW w:w="709" w:type="dxa"/>
          </w:tcPr>
          <w:p w14:paraId="40C14A14" w14:textId="08E38139"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5243B2A3" w14:textId="065B5F25"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0.77</w:t>
            </w:r>
          </w:p>
        </w:tc>
      </w:tr>
      <w:tr w:rsidR="00F2799A" w:rsidRPr="00945934" w14:paraId="3D8763AE" w14:textId="0A28FB19" w:rsidTr="003D68F1">
        <w:trPr>
          <w:trHeight w:val="303"/>
        </w:trPr>
        <w:tc>
          <w:tcPr>
            <w:tcW w:w="1276" w:type="dxa"/>
            <w:vMerge w:val="restart"/>
            <w:noWrap/>
          </w:tcPr>
          <w:p w14:paraId="6190A051" w14:textId="45FC44AD" w:rsidR="00F2799A" w:rsidRPr="00706141" w:rsidRDefault="00F2799A" w:rsidP="00786321">
            <w:pPr>
              <w:rPr>
                <w:rFonts w:ascii="Times New Roman" w:hAnsi="Times New Roman" w:cs="Times New Roman"/>
                <w:b/>
                <w:bCs/>
                <w:sz w:val="18"/>
                <w:szCs w:val="18"/>
              </w:rPr>
            </w:pPr>
            <w:r>
              <w:rPr>
                <w:rFonts w:ascii="Times New Roman" w:hAnsi="Times New Roman" w:cs="Times New Roman"/>
                <w:sz w:val="18"/>
                <w:szCs w:val="18"/>
              </w:rPr>
              <w:t>Hot c</w:t>
            </w:r>
            <w:r w:rsidRPr="00706141">
              <w:rPr>
                <w:rFonts w:ascii="Times New Roman" w:hAnsi="Times New Roman" w:cs="Times New Roman"/>
                <w:sz w:val="18"/>
                <w:szCs w:val="18"/>
              </w:rPr>
              <w:t>hips</w:t>
            </w:r>
            <w:r>
              <w:rPr>
                <w:rFonts w:ascii="Times New Roman" w:hAnsi="Times New Roman" w:cs="Times New Roman"/>
                <w:sz w:val="18"/>
                <w:szCs w:val="18"/>
              </w:rPr>
              <w:t>, 286</w:t>
            </w:r>
          </w:p>
        </w:tc>
        <w:tc>
          <w:tcPr>
            <w:tcW w:w="851" w:type="dxa"/>
            <w:noWrap/>
          </w:tcPr>
          <w:p w14:paraId="04632177" w14:textId="30DE5F01" w:rsidR="00F2799A" w:rsidRPr="00706141" w:rsidRDefault="00F2799A" w:rsidP="0078632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6A078421" w14:textId="5B66CA23"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0.84</w:t>
            </w:r>
          </w:p>
        </w:tc>
        <w:tc>
          <w:tcPr>
            <w:tcW w:w="945" w:type="dxa"/>
          </w:tcPr>
          <w:p w14:paraId="48B08B65" w14:textId="1814D1E6"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2CAD7619" w14:textId="0BFE0AB8"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-0.07</w:t>
            </w:r>
          </w:p>
        </w:tc>
        <w:tc>
          <w:tcPr>
            <w:tcW w:w="850" w:type="dxa"/>
          </w:tcPr>
          <w:p w14:paraId="159879EC" w14:textId="715A85D3"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0.76</w:t>
            </w:r>
          </w:p>
        </w:tc>
        <w:tc>
          <w:tcPr>
            <w:tcW w:w="709" w:type="dxa"/>
          </w:tcPr>
          <w:p w14:paraId="02468DAE" w14:textId="4E3EFB9E"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-0.74</w:t>
            </w:r>
          </w:p>
        </w:tc>
        <w:tc>
          <w:tcPr>
            <w:tcW w:w="850" w:type="dxa"/>
          </w:tcPr>
          <w:p w14:paraId="67B5ED41" w14:textId="36FC8215"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0.005</w:t>
            </w:r>
          </w:p>
        </w:tc>
        <w:tc>
          <w:tcPr>
            <w:tcW w:w="695" w:type="dxa"/>
          </w:tcPr>
          <w:p w14:paraId="6BBFD0DB" w14:textId="36039890"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0.46</w:t>
            </w:r>
          </w:p>
        </w:tc>
        <w:tc>
          <w:tcPr>
            <w:tcW w:w="766" w:type="dxa"/>
          </w:tcPr>
          <w:p w14:paraId="38BC5C24" w14:textId="02CE7B4E"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0.14</w:t>
            </w:r>
          </w:p>
        </w:tc>
        <w:tc>
          <w:tcPr>
            <w:tcW w:w="666" w:type="dxa"/>
          </w:tcPr>
          <w:p w14:paraId="7572CDD9" w14:textId="0C1CD18F"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&lt;0.01</w:t>
            </w:r>
          </w:p>
        </w:tc>
        <w:tc>
          <w:tcPr>
            <w:tcW w:w="812" w:type="dxa"/>
          </w:tcPr>
          <w:p w14:paraId="34FD9BF8" w14:textId="4C8910E5"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0.98</w:t>
            </w:r>
          </w:p>
        </w:tc>
        <w:tc>
          <w:tcPr>
            <w:tcW w:w="733" w:type="dxa"/>
          </w:tcPr>
          <w:p w14:paraId="00554899" w14:textId="642C2B8B"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0.06</w:t>
            </w:r>
          </w:p>
        </w:tc>
        <w:tc>
          <w:tcPr>
            <w:tcW w:w="723" w:type="dxa"/>
          </w:tcPr>
          <w:p w14:paraId="4B73ECA8" w14:textId="41924437"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0.86</w:t>
            </w:r>
          </w:p>
        </w:tc>
        <w:tc>
          <w:tcPr>
            <w:tcW w:w="703" w:type="dxa"/>
          </w:tcPr>
          <w:p w14:paraId="00357584" w14:textId="7BD7BDBB"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856" w:type="dxa"/>
          </w:tcPr>
          <w:p w14:paraId="62CEC9D8" w14:textId="391FE142"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0.24</w:t>
            </w:r>
          </w:p>
        </w:tc>
        <w:tc>
          <w:tcPr>
            <w:tcW w:w="709" w:type="dxa"/>
          </w:tcPr>
          <w:p w14:paraId="4B900CD4" w14:textId="545FAD54"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7048F0D0" w14:textId="6700D665"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0.65</w:t>
            </w:r>
          </w:p>
        </w:tc>
        <w:tc>
          <w:tcPr>
            <w:tcW w:w="709" w:type="dxa"/>
          </w:tcPr>
          <w:p w14:paraId="6135A66D" w14:textId="2F5CF2E6"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66" w:type="dxa"/>
          </w:tcPr>
          <w:p w14:paraId="623E9437" w14:textId="044B563C"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0.13</w:t>
            </w:r>
          </w:p>
        </w:tc>
      </w:tr>
      <w:tr w:rsidR="00F2799A" w:rsidRPr="00945934" w14:paraId="680B5C5B" w14:textId="15C8DC0C" w:rsidTr="003D68F1">
        <w:trPr>
          <w:trHeight w:val="303"/>
        </w:trPr>
        <w:tc>
          <w:tcPr>
            <w:tcW w:w="1276" w:type="dxa"/>
            <w:vMerge/>
            <w:noWrap/>
          </w:tcPr>
          <w:p w14:paraId="0E07D0DF" w14:textId="7AE40871" w:rsidR="00F2799A" w:rsidRPr="00706141" w:rsidRDefault="00F2799A" w:rsidP="00AA2F68">
            <w:pPr>
              <w:rPr>
                <w:rFonts w:ascii="Times New Roman" w:hAnsi="Times New Roman" w:cs="Times New Roman"/>
                <w:b/>
                <w:bCs/>
                <w:sz w:val="18"/>
                <w:szCs w:val="18"/>
              </w:rPr>
            </w:pPr>
          </w:p>
        </w:tc>
        <w:tc>
          <w:tcPr>
            <w:tcW w:w="851" w:type="dxa"/>
            <w:noWrap/>
          </w:tcPr>
          <w:p w14:paraId="5CE4B980" w14:textId="5DEF7F74" w:rsidR="00F2799A" w:rsidRPr="00706141" w:rsidRDefault="00F2799A" w:rsidP="00AA2F68">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4DAD5012" w14:textId="50FD0730"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0.85</w:t>
            </w:r>
          </w:p>
        </w:tc>
        <w:tc>
          <w:tcPr>
            <w:tcW w:w="945" w:type="dxa"/>
          </w:tcPr>
          <w:p w14:paraId="3857B471" w14:textId="452CC26E" w:rsidR="00F2799A" w:rsidRPr="00706141" w:rsidRDefault="00F2799A" w:rsidP="00AA2F68">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6B6AB3CB" w14:textId="4B3751F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-0.07</w:t>
            </w:r>
          </w:p>
        </w:tc>
        <w:tc>
          <w:tcPr>
            <w:tcW w:w="850" w:type="dxa"/>
          </w:tcPr>
          <w:p w14:paraId="77807651" w14:textId="2451839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0.76</w:t>
            </w:r>
          </w:p>
        </w:tc>
        <w:tc>
          <w:tcPr>
            <w:tcW w:w="709" w:type="dxa"/>
          </w:tcPr>
          <w:p w14:paraId="5E2593F6" w14:textId="66333863"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-0.74</w:t>
            </w:r>
          </w:p>
        </w:tc>
        <w:tc>
          <w:tcPr>
            <w:tcW w:w="850" w:type="dxa"/>
          </w:tcPr>
          <w:p w14:paraId="62AA2074" w14:textId="56070EB2"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0.005</w:t>
            </w:r>
          </w:p>
        </w:tc>
        <w:tc>
          <w:tcPr>
            <w:tcW w:w="695" w:type="dxa"/>
          </w:tcPr>
          <w:p w14:paraId="66C6402D" w14:textId="5BC22660"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0.46</w:t>
            </w:r>
          </w:p>
        </w:tc>
        <w:tc>
          <w:tcPr>
            <w:tcW w:w="766" w:type="dxa"/>
          </w:tcPr>
          <w:p w14:paraId="5E98FD33" w14:textId="519DD0F8"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0.14</w:t>
            </w:r>
          </w:p>
        </w:tc>
        <w:tc>
          <w:tcPr>
            <w:tcW w:w="666" w:type="dxa"/>
          </w:tcPr>
          <w:p w14:paraId="25CC084C" w14:textId="2E66A5EB"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&lt;0.01</w:t>
            </w:r>
          </w:p>
        </w:tc>
        <w:tc>
          <w:tcPr>
            <w:tcW w:w="812" w:type="dxa"/>
          </w:tcPr>
          <w:p w14:paraId="67B4E2DA" w14:textId="3A553993"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0.97</w:t>
            </w:r>
          </w:p>
        </w:tc>
        <w:tc>
          <w:tcPr>
            <w:tcW w:w="733" w:type="dxa"/>
          </w:tcPr>
          <w:p w14:paraId="216FA242" w14:textId="46A70137"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0.06</w:t>
            </w:r>
          </w:p>
        </w:tc>
        <w:tc>
          <w:tcPr>
            <w:tcW w:w="723" w:type="dxa"/>
          </w:tcPr>
          <w:p w14:paraId="0405F7FB" w14:textId="0FE6865B"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0.86</w:t>
            </w:r>
          </w:p>
        </w:tc>
        <w:tc>
          <w:tcPr>
            <w:tcW w:w="703" w:type="dxa"/>
          </w:tcPr>
          <w:p w14:paraId="357A2EA4" w14:textId="16BF087E"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856" w:type="dxa"/>
          </w:tcPr>
          <w:p w14:paraId="52B08861" w14:textId="30777931"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709" w:type="dxa"/>
          </w:tcPr>
          <w:p w14:paraId="17DEC47A" w14:textId="4535DE42"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8243EB5" w14:textId="6F7498B5"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0.39</w:t>
            </w:r>
          </w:p>
        </w:tc>
        <w:tc>
          <w:tcPr>
            <w:tcW w:w="709" w:type="dxa"/>
          </w:tcPr>
          <w:p w14:paraId="55AE7892" w14:textId="3C342D0C"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21546C6E" w14:textId="3F460C6D"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0.75</w:t>
            </w:r>
          </w:p>
        </w:tc>
      </w:tr>
      <w:tr w:rsidR="00F2799A" w:rsidRPr="00945934" w14:paraId="4EFD28F1" w14:textId="3ED0874F" w:rsidTr="003D68F1">
        <w:trPr>
          <w:trHeight w:val="303"/>
        </w:trPr>
        <w:tc>
          <w:tcPr>
            <w:tcW w:w="1276" w:type="dxa"/>
            <w:vMerge w:val="restart"/>
            <w:noWrap/>
          </w:tcPr>
          <w:p w14:paraId="16E2ED65" w14:textId="342392EC" w:rsidR="00F2799A" w:rsidRPr="00706141" w:rsidRDefault="00F2799A" w:rsidP="00AA2F68">
            <w:pPr>
              <w:rPr>
                <w:rFonts w:ascii="Times New Roman" w:hAnsi="Times New Roman" w:cs="Times New Roman"/>
                <w:b/>
                <w:bCs/>
                <w:sz w:val="18"/>
                <w:szCs w:val="18"/>
              </w:rPr>
            </w:pPr>
            <w:r w:rsidRPr="00706141">
              <w:rPr>
                <w:rFonts w:ascii="Times New Roman" w:hAnsi="Times New Roman" w:cs="Times New Roman"/>
                <w:sz w:val="18"/>
                <w:szCs w:val="18"/>
              </w:rPr>
              <w:t>Nugget</w:t>
            </w:r>
            <w:r>
              <w:rPr>
                <w:rFonts w:ascii="Times New Roman" w:hAnsi="Times New Roman" w:cs="Times New Roman"/>
                <w:sz w:val="18"/>
                <w:szCs w:val="18"/>
              </w:rPr>
              <w:t>, 247</w:t>
            </w:r>
          </w:p>
        </w:tc>
        <w:tc>
          <w:tcPr>
            <w:tcW w:w="851" w:type="dxa"/>
            <w:noWrap/>
          </w:tcPr>
          <w:p w14:paraId="1ABA0978" w14:textId="478849DB" w:rsidR="00F2799A" w:rsidRPr="00706141" w:rsidRDefault="00F2799A" w:rsidP="00AA2F68">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6E0A08E6" w14:textId="74D55712"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0.35</w:t>
            </w:r>
          </w:p>
        </w:tc>
        <w:tc>
          <w:tcPr>
            <w:tcW w:w="945" w:type="dxa"/>
          </w:tcPr>
          <w:p w14:paraId="2AD56877" w14:textId="5E3CA75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0.04</w:t>
            </w:r>
          </w:p>
        </w:tc>
        <w:tc>
          <w:tcPr>
            <w:tcW w:w="756" w:type="dxa"/>
          </w:tcPr>
          <w:p w14:paraId="6339D1D2" w14:textId="5E9A6727"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-0.36</w:t>
            </w:r>
          </w:p>
        </w:tc>
        <w:tc>
          <w:tcPr>
            <w:tcW w:w="850" w:type="dxa"/>
          </w:tcPr>
          <w:p w14:paraId="3C334B58" w14:textId="563531B5"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0.10</w:t>
            </w:r>
          </w:p>
        </w:tc>
        <w:tc>
          <w:tcPr>
            <w:tcW w:w="709" w:type="dxa"/>
          </w:tcPr>
          <w:p w14:paraId="647ECE35" w14:textId="4854E35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-0.78</w:t>
            </w:r>
          </w:p>
        </w:tc>
        <w:tc>
          <w:tcPr>
            <w:tcW w:w="850" w:type="dxa"/>
          </w:tcPr>
          <w:p w14:paraId="6FB9A0B7" w14:textId="748CEB9E" w:rsidR="00F2799A" w:rsidRPr="005E0347" w:rsidRDefault="00F2799A" w:rsidP="00AA2F68">
            <w:pPr>
              <w:jc w:val="center"/>
              <w:rPr>
                <w:rFonts w:ascii="Times New Roman" w:hAnsi="Times New Roman" w:cs="Times New Roman"/>
                <w:b/>
                <w:bCs/>
                <w:sz w:val="18"/>
                <w:szCs w:val="18"/>
              </w:rPr>
            </w:pPr>
            <w:r w:rsidRPr="005E0347">
              <w:rPr>
                <w:rFonts w:ascii="Times New Roman" w:hAnsi="Times New Roman" w:cs="Times New Roman"/>
                <w:b/>
                <w:bCs/>
                <w:sz w:val="18"/>
                <w:szCs w:val="18"/>
              </w:rPr>
              <w:t>0.001</w:t>
            </w:r>
          </w:p>
        </w:tc>
        <w:tc>
          <w:tcPr>
            <w:tcW w:w="695" w:type="dxa"/>
          </w:tcPr>
          <w:p w14:paraId="7B22108C" w14:textId="0AC3F351"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-0.08</w:t>
            </w:r>
          </w:p>
        </w:tc>
        <w:tc>
          <w:tcPr>
            <w:tcW w:w="766" w:type="dxa"/>
          </w:tcPr>
          <w:p w14:paraId="64E1B8B4" w14:textId="1DA2AF33"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0.70</w:t>
            </w:r>
          </w:p>
        </w:tc>
        <w:tc>
          <w:tcPr>
            <w:tcW w:w="666" w:type="dxa"/>
          </w:tcPr>
          <w:p w14:paraId="503D3F2B" w14:textId="10E52E0D"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0.22</w:t>
            </w:r>
          </w:p>
        </w:tc>
        <w:tc>
          <w:tcPr>
            <w:tcW w:w="812" w:type="dxa"/>
          </w:tcPr>
          <w:p w14:paraId="3FD6D77F" w14:textId="2CAE6AC2"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0.22</w:t>
            </w:r>
          </w:p>
        </w:tc>
        <w:tc>
          <w:tcPr>
            <w:tcW w:w="733" w:type="dxa"/>
          </w:tcPr>
          <w:p w14:paraId="3015F0EA" w14:textId="07EE1A2C"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0.46</w:t>
            </w:r>
          </w:p>
        </w:tc>
        <w:tc>
          <w:tcPr>
            <w:tcW w:w="723" w:type="dxa"/>
          </w:tcPr>
          <w:p w14:paraId="4DB31FED" w14:textId="4B9FD86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0.20</w:t>
            </w:r>
          </w:p>
        </w:tc>
        <w:tc>
          <w:tcPr>
            <w:tcW w:w="703" w:type="dxa"/>
          </w:tcPr>
          <w:p w14:paraId="0A1DA228" w14:textId="409E5182"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54C80950" w14:textId="587BF195"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0.90</w:t>
            </w:r>
          </w:p>
        </w:tc>
        <w:tc>
          <w:tcPr>
            <w:tcW w:w="709" w:type="dxa"/>
          </w:tcPr>
          <w:p w14:paraId="1F78004A" w14:textId="3071F993"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9AFE2EF" w14:textId="279851E9"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0.35</w:t>
            </w:r>
          </w:p>
        </w:tc>
        <w:tc>
          <w:tcPr>
            <w:tcW w:w="709" w:type="dxa"/>
          </w:tcPr>
          <w:p w14:paraId="60E3C940" w14:textId="5D855700"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1DAC7724" w14:textId="36808F57"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0.33</w:t>
            </w:r>
          </w:p>
        </w:tc>
      </w:tr>
      <w:tr w:rsidR="00F2799A" w:rsidRPr="00945934" w14:paraId="68B07105" w14:textId="7C636037" w:rsidTr="003D68F1">
        <w:trPr>
          <w:trHeight w:val="303"/>
        </w:trPr>
        <w:tc>
          <w:tcPr>
            <w:tcW w:w="1276" w:type="dxa"/>
            <w:vMerge/>
            <w:noWrap/>
          </w:tcPr>
          <w:p w14:paraId="61188981" w14:textId="2B3ED122" w:rsidR="00F2799A" w:rsidRPr="00706141" w:rsidRDefault="00F2799A" w:rsidP="003A727D">
            <w:pPr>
              <w:rPr>
                <w:rFonts w:ascii="Times New Roman" w:hAnsi="Times New Roman" w:cs="Times New Roman"/>
                <w:b/>
                <w:bCs/>
                <w:sz w:val="18"/>
                <w:szCs w:val="18"/>
              </w:rPr>
            </w:pPr>
          </w:p>
        </w:tc>
        <w:tc>
          <w:tcPr>
            <w:tcW w:w="851" w:type="dxa"/>
            <w:noWrap/>
          </w:tcPr>
          <w:p w14:paraId="055FFF8B" w14:textId="528637F7" w:rsidR="00F2799A" w:rsidRPr="00706141" w:rsidRDefault="00F2799A" w:rsidP="003A727D">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4EDB3DA1" w14:textId="24CD00CB"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0.35</w:t>
            </w:r>
          </w:p>
        </w:tc>
        <w:tc>
          <w:tcPr>
            <w:tcW w:w="945" w:type="dxa"/>
          </w:tcPr>
          <w:p w14:paraId="489D1532" w14:textId="5BE105B5"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0.03</w:t>
            </w:r>
          </w:p>
        </w:tc>
        <w:tc>
          <w:tcPr>
            <w:tcW w:w="756" w:type="dxa"/>
          </w:tcPr>
          <w:p w14:paraId="6520E6F6" w14:textId="767E3DD7"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-0.36</w:t>
            </w:r>
          </w:p>
        </w:tc>
        <w:tc>
          <w:tcPr>
            <w:tcW w:w="850" w:type="dxa"/>
          </w:tcPr>
          <w:p w14:paraId="3A49504C" w14:textId="4AAD2D48"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0.11</w:t>
            </w:r>
          </w:p>
        </w:tc>
        <w:tc>
          <w:tcPr>
            <w:tcW w:w="709" w:type="dxa"/>
          </w:tcPr>
          <w:p w14:paraId="1C0AAF57" w14:textId="2C9275F7"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-0.78</w:t>
            </w:r>
          </w:p>
        </w:tc>
        <w:tc>
          <w:tcPr>
            <w:tcW w:w="850" w:type="dxa"/>
          </w:tcPr>
          <w:p w14:paraId="60F56FED" w14:textId="09C44DA4" w:rsidR="00F2799A" w:rsidRPr="00706141" w:rsidRDefault="00F2799A" w:rsidP="003A727D">
            <w:pPr>
              <w:jc w:val="center"/>
              <w:rPr>
                <w:rFonts w:ascii="Times New Roman" w:hAnsi="Times New Roman" w:cs="Times New Roman"/>
                <w:sz w:val="18"/>
                <w:szCs w:val="18"/>
              </w:rPr>
            </w:pPr>
            <w:r w:rsidRPr="005E0347">
              <w:rPr>
                <w:rFonts w:ascii="Times New Roman" w:hAnsi="Times New Roman" w:cs="Times New Roman"/>
                <w:b/>
                <w:bCs/>
                <w:sz w:val="18"/>
                <w:szCs w:val="18"/>
              </w:rPr>
              <w:t>0.001</w:t>
            </w:r>
          </w:p>
        </w:tc>
        <w:tc>
          <w:tcPr>
            <w:tcW w:w="695" w:type="dxa"/>
          </w:tcPr>
          <w:p w14:paraId="059A34F8" w14:textId="408711A5"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-0.08</w:t>
            </w:r>
          </w:p>
        </w:tc>
        <w:tc>
          <w:tcPr>
            <w:tcW w:w="766" w:type="dxa"/>
          </w:tcPr>
          <w:p w14:paraId="07EEC505" w14:textId="18BCCA73"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0.70</w:t>
            </w:r>
          </w:p>
        </w:tc>
        <w:tc>
          <w:tcPr>
            <w:tcW w:w="666" w:type="dxa"/>
          </w:tcPr>
          <w:p w14:paraId="07D08B8D" w14:textId="1DAF59A6"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0.22</w:t>
            </w:r>
          </w:p>
        </w:tc>
        <w:tc>
          <w:tcPr>
            <w:tcW w:w="812" w:type="dxa"/>
          </w:tcPr>
          <w:p w14:paraId="1B4E0BD7" w14:textId="6B0EEDCC"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0.22</w:t>
            </w:r>
          </w:p>
        </w:tc>
        <w:tc>
          <w:tcPr>
            <w:tcW w:w="733" w:type="dxa"/>
          </w:tcPr>
          <w:p w14:paraId="1C28FA65" w14:textId="36C5A9AA"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0.46</w:t>
            </w:r>
          </w:p>
        </w:tc>
        <w:tc>
          <w:tcPr>
            <w:tcW w:w="723" w:type="dxa"/>
          </w:tcPr>
          <w:p w14:paraId="0D474422" w14:textId="580AB0A7"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0.20</w:t>
            </w:r>
          </w:p>
        </w:tc>
        <w:tc>
          <w:tcPr>
            <w:tcW w:w="703" w:type="dxa"/>
          </w:tcPr>
          <w:p w14:paraId="684FCCD1" w14:textId="4A6165A5"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856" w:type="dxa"/>
          </w:tcPr>
          <w:p w14:paraId="6B1AAC83" w14:textId="344DA299"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1BD5435C" w14:textId="4BF47AAE"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F85E02F" w14:textId="71BD9F67"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0.62</w:t>
            </w:r>
          </w:p>
        </w:tc>
        <w:tc>
          <w:tcPr>
            <w:tcW w:w="709" w:type="dxa"/>
          </w:tcPr>
          <w:p w14:paraId="0B6F0A68" w14:textId="2DC6CB4E"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3DEEE4F7" w14:textId="01DFC617"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0.87</w:t>
            </w:r>
          </w:p>
        </w:tc>
      </w:tr>
      <w:tr w:rsidR="00F2799A" w:rsidRPr="00945934" w14:paraId="25981C97" w14:textId="10D29F84" w:rsidTr="003D68F1">
        <w:trPr>
          <w:trHeight w:val="303"/>
        </w:trPr>
        <w:tc>
          <w:tcPr>
            <w:tcW w:w="1276" w:type="dxa"/>
            <w:vMerge w:val="restart"/>
            <w:noWrap/>
          </w:tcPr>
          <w:p w14:paraId="53ECBCAF" w14:textId="528B3412" w:rsidR="00F2799A" w:rsidRPr="00706141" w:rsidRDefault="00F2799A" w:rsidP="003A727D">
            <w:pPr>
              <w:rPr>
                <w:rFonts w:ascii="Times New Roman" w:hAnsi="Times New Roman" w:cs="Times New Roman"/>
                <w:b/>
                <w:bCs/>
                <w:sz w:val="18"/>
                <w:szCs w:val="18"/>
              </w:rPr>
            </w:pPr>
            <w:r w:rsidRPr="00706141">
              <w:rPr>
                <w:rFonts w:ascii="Times New Roman" w:hAnsi="Times New Roman" w:cs="Times New Roman"/>
                <w:sz w:val="18"/>
                <w:szCs w:val="18"/>
              </w:rPr>
              <w:t>SSB bottle/ca</w:t>
            </w:r>
            <w:r>
              <w:rPr>
                <w:rFonts w:ascii="Times New Roman" w:hAnsi="Times New Roman" w:cs="Times New Roman"/>
                <w:sz w:val="18"/>
                <w:szCs w:val="18"/>
              </w:rPr>
              <w:t>n, 190</w:t>
            </w:r>
          </w:p>
        </w:tc>
        <w:tc>
          <w:tcPr>
            <w:tcW w:w="851" w:type="dxa"/>
            <w:noWrap/>
          </w:tcPr>
          <w:p w14:paraId="3C0F66AF" w14:textId="6D2D5D7A" w:rsidR="00F2799A" w:rsidRPr="00706141" w:rsidRDefault="00F2799A" w:rsidP="003A727D">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35E30AA3" w14:textId="3D8AA302"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0.86</w:t>
            </w:r>
          </w:p>
        </w:tc>
        <w:tc>
          <w:tcPr>
            <w:tcW w:w="945" w:type="dxa"/>
          </w:tcPr>
          <w:p w14:paraId="1EC75C7C" w14:textId="0701A360" w:rsidR="00F2799A" w:rsidRPr="00706141" w:rsidRDefault="00F2799A" w:rsidP="003A727D">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1DB43C4F" w14:textId="7C9666B5"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0.09</w:t>
            </w:r>
          </w:p>
        </w:tc>
        <w:tc>
          <w:tcPr>
            <w:tcW w:w="850" w:type="dxa"/>
          </w:tcPr>
          <w:p w14:paraId="267A5BA6" w14:textId="305A8B45"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0.72</w:t>
            </w:r>
          </w:p>
        </w:tc>
        <w:tc>
          <w:tcPr>
            <w:tcW w:w="709" w:type="dxa"/>
          </w:tcPr>
          <w:p w14:paraId="4E20B9E5" w14:textId="509A010F"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-0.29</w:t>
            </w:r>
          </w:p>
        </w:tc>
        <w:tc>
          <w:tcPr>
            <w:tcW w:w="850" w:type="dxa"/>
          </w:tcPr>
          <w:p w14:paraId="58885A2F" w14:textId="31DA1081"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0.28</w:t>
            </w:r>
          </w:p>
        </w:tc>
        <w:tc>
          <w:tcPr>
            <w:tcW w:w="695" w:type="dxa"/>
          </w:tcPr>
          <w:p w14:paraId="6BC8597A" w14:textId="757E9779"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0.26</w:t>
            </w:r>
          </w:p>
        </w:tc>
        <w:tc>
          <w:tcPr>
            <w:tcW w:w="766" w:type="dxa"/>
          </w:tcPr>
          <w:p w14:paraId="001D7CDC" w14:textId="63176D31"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0.37</w:t>
            </w:r>
          </w:p>
        </w:tc>
        <w:tc>
          <w:tcPr>
            <w:tcW w:w="666" w:type="dxa"/>
          </w:tcPr>
          <w:p w14:paraId="4973F524" w14:textId="22442F9B"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0.02</w:t>
            </w:r>
          </w:p>
        </w:tc>
        <w:tc>
          <w:tcPr>
            <w:tcW w:w="812" w:type="dxa"/>
          </w:tcPr>
          <w:p w14:paraId="66F3534B" w14:textId="4615B83F"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0.92</w:t>
            </w:r>
          </w:p>
        </w:tc>
        <w:tc>
          <w:tcPr>
            <w:tcW w:w="733" w:type="dxa"/>
          </w:tcPr>
          <w:p w14:paraId="1FCF4847" w14:textId="07827938"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0.05</w:t>
            </w:r>
          </w:p>
        </w:tc>
        <w:tc>
          <w:tcPr>
            <w:tcW w:w="723" w:type="dxa"/>
          </w:tcPr>
          <w:p w14:paraId="5DB6999D" w14:textId="4FE60FBD"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0.90</w:t>
            </w:r>
          </w:p>
        </w:tc>
        <w:tc>
          <w:tcPr>
            <w:tcW w:w="703" w:type="dxa"/>
          </w:tcPr>
          <w:p w14:paraId="10EE6CEF" w14:textId="772EE5CA"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6E149213" w14:textId="33A86AD2"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0.78</w:t>
            </w:r>
          </w:p>
        </w:tc>
        <w:tc>
          <w:tcPr>
            <w:tcW w:w="709" w:type="dxa"/>
          </w:tcPr>
          <w:p w14:paraId="5F0E9087" w14:textId="2F2E8656"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4CCB7058" w14:textId="6E41F555"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0.12</w:t>
            </w:r>
          </w:p>
        </w:tc>
        <w:tc>
          <w:tcPr>
            <w:tcW w:w="709" w:type="dxa"/>
          </w:tcPr>
          <w:p w14:paraId="7B3E3EE0" w14:textId="2AC26C89"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766" w:type="dxa"/>
          </w:tcPr>
          <w:p w14:paraId="1DFF12DC" w14:textId="3E18C5CE"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0.72</w:t>
            </w:r>
          </w:p>
        </w:tc>
      </w:tr>
      <w:tr w:rsidR="00F2799A" w:rsidRPr="00945934" w14:paraId="10305BF9" w14:textId="5D834295" w:rsidTr="003D68F1">
        <w:trPr>
          <w:trHeight w:val="303"/>
        </w:trPr>
        <w:tc>
          <w:tcPr>
            <w:tcW w:w="1276" w:type="dxa"/>
            <w:vMerge/>
            <w:noWrap/>
          </w:tcPr>
          <w:p w14:paraId="578D923D" w14:textId="14848B9C" w:rsidR="00F2799A" w:rsidRPr="00706141" w:rsidRDefault="00F2799A" w:rsidP="007E5F06">
            <w:pPr>
              <w:rPr>
                <w:rFonts w:ascii="Times New Roman" w:hAnsi="Times New Roman" w:cs="Times New Roman"/>
                <w:b/>
                <w:bCs/>
                <w:sz w:val="18"/>
                <w:szCs w:val="18"/>
              </w:rPr>
            </w:pPr>
          </w:p>
        </w:tc>
        <w:tc>
          <w:tcPr>
            <w:tcW w:w="851" w:type="dxa"/>
            <w:noWrap/>
          </w:tcPr>
          <w:p w14:paraId="6D300FA4" w14:textId="00680DEE" w:rsidR="00F2799A" w:rsidRPr="00706141" w:rsidRDefault="00F2799A" w:rsidP="007E5F06">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67D4EC7A" w14:textId="08480304"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0.86</w:t>
            </w:r>
          </w:p>
        </w:tc>
        <w:tc>
          <w:tcPr>
            <w:tcW w:w="945" w:type="dxa"/>
          </w:tcPr>
          <w:p w14:paraId="18FFFA94" w14:textId="4DA8632E" w:rsidR="00F2799A" w:rsidRPr="00706141" w:rsidRDefault="00F2799A" w:rsidP="007E5F06">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7C28A139" w14:textId="4FF1B46D"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0.09</w:t>
            </w:r>
          </w:p>
        </w:tc>
        <w:tc>
          <w:tcPr>
            <w:tcW w:w="850" w:type="dxa"/>
          </w:tcPr>
          <w:p w14:paraId="3DBDF148" w14:textId="06A395D7"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0.72</w:t>
            </w:r>
          </w:p>
        </w:tc>
        <w:tc>
          <w:tcPr>
            <w:tcW w:w="709" w:type="dxa"/>
          </w:tcPr>
          <w:p w14:paraId="3C5197AF" w14:textId="4CB7FD38"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-0.29</w:t>
            </w:r>
          </w:p>
        </w:tc>
        <w:tc>
          <w:tcPr>
            <w:tcW w:w="850" w:type="dxa"/>
          </w:tcPr>
          <w:p w14:paraId="2134EBF2" w14:textId="497A3C50"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0.28</w:t>
            </w:r>
          </w:p>
        </w:tc>
        <w:tc>
          <w:tcPr>
            <w:tcW w:w="695" w:type="dxa"/>
          </w:tcPr>
          <w:p w14:paraId="1F71B0A1" w14:textId="756252FE"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0.27</w:t>
            </w:r>
          </w:p>
        </w:tc>
        <w:tc>
          <w:tcPr>
            <w:tcW w:w="766" w:type="dxa"/>
          </w:tcPr>
          <w:p w14:paraId="6791DF12" w14:textId="523F714E"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0.36</w:t>
            </w:r>
          </w:p>
        </w:tc>
        <w:tc>
          <w:tcPr>
            <w:tcW w:w="666" w:type="dxa"/>
          </w:tcPr>
          <w:p w14:paraId="37F6D74C" w14:textId="53FDAE3E"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0.02</w:t>
            </w:r>
          </w:p>
        </w:tc>
        <w:tc>
          <w:tcPr>
            <w:tcW w:w="812" w:type="dxa"/>
          </w:tcPr>
          <w:p w14:paraId="52673DAE" w14:textId="4FB43542"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0.92</w:t>
            </w:r>
          </w:p>
        </w:tc>
        <w:tc>
          <w:tcPr>
            <w:tcW w:w="733" w:type="dxa"/>
          </w:tcPr>
          <w:p w14:paraId="5DB622B6" w14:textId="44814F95"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0.05</w:t>
            </w:r>
          </w:p>
        </w:tc>
        <w:tc>
          <w:tcPr>
            <w:tcW w:w="723" w:type="dxa"/>
          </w:tcPr>
          <w:p w14:paraId="69F82407" w14:textId="60F3FDBD"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0.91</w:t>
            </w:r>
          </w:p>
        </w:tc>
        <w:tc>
          <w:tcPr>
            <w:tcW w:w="703" w:type="dxa"/>
          </w:tcPr>
          <w:p w14:paraId="14367C09" w14:textId="1B0A664B"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0.07</w:t>
            </w:r>
          </w:p>
        </w:tc>
        <w:tc>
          <w:tcPr>
            <w:tcW w:w="856" w:type="dxa"/>
          </w:tcPr>
          <w:p w14:paraId="2F5E8C8A" w14:textId="02F2D0E2"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61B4E597" w14:textId="086F9D85"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73D8B309" w14:textId="6E35D56F"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0.19</w:t>
            </w:r>
          </w:p>
        </w:tc>
        <w:tc>
          <w:tcPr>
            <w:tcW w:w="709" w:type="dxa"/>
          </w:tcPr>
          <w:p w14:paraId="0F9E44F8" w14:textId="275817A3"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45C894B7" w14:textId="337CCF59"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0.96</w:t>
            </w:r>
          </w:p>
        </w:tc>
      </w:tr>
      <w:tr w:rsidR="00F2799A" w:rsidRPr="00945934" w14:paraId="54165872" w14:textId="3AFE1A48" w:rsidTr="003D68F1">
        <w:trPr>
          <w:trHeight w:val="303"/>
        </w:trPr>
        <w:tc>
          <w:tcPr>
            <w:tcW w:w="1276" w:type="dxa"/>
            <w:vMerge w:val="restart"/>
            <w:noWrap/>
          </w:tcPr>
          <w:p w14:paraId="2A451615" w14:textId="36E33742" w:rsidR="00F2799A" w:rsidRPr="00706141" w:rsidRDefault="00F2799A" w:rsidP="007E5F06">
            <w:pPr>
              <w:rPr>
                <w:rFonts w:ascii="Times New Roman" w:hAnsi="Times New Roman" w:cs="Times New Roman"/>
                <w:b/>
                <w:bCs/>
                <w:sz w:val="18"/>
                <w:szCs w:val="18"/>
              </w:rPr>
            </w:pPr>
            <w:r w:rsidRPr="00706141">
              <w:rPr>
                <w:rFonts w:ascii="Times New Roman" w:hAnsi="Times New Roman" w:cs="Times New Roman"/>
                <w:sz w:val="18"/>
                <w:szCs w:val="18"/>
              </w:rPr>
              <w:t>SSB glass/cup</w:t>
            </w:r>
            <w:r>
              <w:rPr>
                <w:rFonts w:ascii="Times New Roman" w:hAnsi="Times New Roman" w:cs="Times New Roman"/>
                <w:sz w:val="18"/>
                <w:szCs w:val="18"/>
              </w:rPr>
              <w:t>, 197</w:t>
            </w:r>
          </w:p>
        </w:tc>
        <w:tc>
          <w:tcPr>
            <w:tcW w:w="851" w:type="dxa"/>
            <w:noWrap/>
          </w:tcPr>
          <w:p w14:paraId="376CE711" w14:textId="4CA0A57B" w:rsidR="00F2799A" w:rsidRPr="00706141" w:rsidRDefault="00F2799A" w:rsidP="007E5F06">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67E93CEF" w14:textId="27175F6A"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0.77</w:t>
            </w:r>
          </w:p>
        </w:tc>
        <w:tc>
          <w:tcPr>
            <w:tcW w:w="945" w:type="dxa"/>
          </w:tcPr>
          <w:p w14:paraId="4608AAF4" w14:textId="0391B2F8" w:rsidR="00F2799A" w:rsidRPr="00706141" w:rsidRDefault="00F2799A" w:rsidP="007E5F06">
            <w:pPr>
              <w:jc w:val="center"/>
              <w:rPr>
                <w:rFonts w:ascii="Times New Roman" w:hAnsi="Times New Roman" w:cs="Times New Roman"/>
                <w:sz w:val="18"/>
                <w:szCs w:val="18"/>
              </w:rPr>
            </w:pPr>
            <w:r w:rsidRPr="00945050">
              <w:rPr>
                <w:rFonts w:ascii="Times New Roman" w:hAnsi="Times New Roman" w:cs="Times New Roman"/>
                <w:b/>
                <w:bCs/>
                <w:sz w:val="18"/>
                <w:szCs w:val="18"/>
              </w:rPr>
              <w:t>&lt;0.001</w:t>
            </w:r>
            <w:r>
              <w:rPr>
                <w:rFonts w:ascii="Times New Roman" w:hAnsi="Times New Roman" w:cs="Times New Roman"/>
                <w:b/>
                <w:bCs/>
                <w:sz w:val="18"/>
                <w:szCs w:val="18"/>
              </w:rPr>
              <w:t>*</w:t>
            </w:r>
          </w:p>
        </w:tc>
        <w:tc>
          <w:tcPr>
            <w:tcW w:w="756" w:type="dxa"/>
          </w:tcPr>
          <w:p w14:paraId="78A8BCB4" w14:textId="5CBAE974"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0.46</w:t>
            </w:r>
          </w:p>
        </w:tc>
        <w:tc>
          <w:tcPr>
            <w:tcW w:w="850" w:type="dxa"/>
          </w:tcPr>
          <w:p w14:paraId="7C5C37CE" w14:textId="55471A83"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0.06</w:t>
            </w:r>
          </w:p>
        </w:tc>
        <w:tc>
          <w:tcPr>
            <w:tcW w:w="709" w:type="dxa"/>
          </w:tcPr>
          <w:p w14:paraId="3BDCD202" w14:textId="64587B4D"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0.11</w:t>
            </w:r>
          </w:p>
        </w:tc>
        <w:tc>
          <w:tcPr>
            <w:tcW w:w="850" w:type="dxa"/>
          </w:tcPr>
          <w:p w14:paraId="2171596A" w14:textId="1C4E1DBD"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0.67</w:t>
            </w:r>
          </w:p>
        </w:tc>
        <w:tc>
          <w:tcPr>
            <w:tcW w:w="695" w:type="dxa"/>
          </w:tcPr>
          <w:p w14:paraId="28221F6C" w14:textId="5B58611C"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-0.05</w:t>
            </w:r>
          </w:p>
        </w:tc>
        <w:tc>
          <w:tcPr>
            <w:tcW w:w="766" w:type="dxa"/>
          </w:tcPr>
          <w:p w14:paraId="401C2B1B" w14:textId="39DF832F"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0.91</w:t>
            </w:r>
          </w:p>
        </w:tc>
        <w:tc>
          <w:tcPr>
            <w:tcW w:w="666" w:type="dxa"/>
          </w:tcPr>
          <w:p w14:paraId="1EAFDD04" w14:textId="6DD271E9"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0.03</w:t>
            </w:r>
          </w:p>
        </w:tc>
        <w:tc>
          <w:tcPr>
            <w:tcW w:w="812" w:type="dxa"/>
          </w:tcPr>
          <w:p w14:paraId="620DC41F" w14:textId="4C2D1B84"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0.90</w:t>
            </w:r>
          </w:p>
        </w:tc>
        <w:tc>
          <w:tcPr>
            <w:tcW w:w="733" w:type="dxa"/>
          </w:tcPr>
          <w:p w14:paraId="4529B7AC" w14:textId="2D63FBA8"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0.23</w:t>
            </w:r>
          </w:p>
        </w:tc>
        <w:tc>
          <w:tcPr>
            <w:tcW w:w="723" w:type="dxa"/>
          </w:tcPr>
          <w:p w14:paraId="4554C980" w14:textId="05398B3F"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0.55</w:t>
            </w:r>
          </w:p>
        </w:tc>
        <w:tc>
          <w:tcPr>
            <w:tcW w:w="703" w:type="dxa"/>
          </w:tcPr>
          <w:p w14:paraId="2328347F" w14:textId="016BAA35"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6C78163A" w14:textId="3B5DF6BE"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0.66</w:t>
            </w:r>
          </w:p>
        </w:tc>
        <w:tc>
          <w:tcPr>
            <w:tcW w:w="709" w:type="dxa"/>
          </w:tcPr>
          <w:p w14:paraId="0C784EEC" w14:textId="213E40E6"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7E7859F2" w14:textId="69216D7B"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09" w:type="dxa"/>
          </w:tcPr>
          <w:p w14:paraId="414301EA" w14:textId="38C17DB6"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766" w:type="dxa"/>
          </w:tcPr>
          <w:p w14:paraId="42AD4BF8" w14:textId="20418C5F"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0.09</w:t>
            </w:r>
          </w:p>
        </w:tc>
      </w:tr>
      <w:tr w:rsidR="00F2799A" w:rsidRPr="00945934" w14:paraId="0C23973A" w14:textId="0D483A65" w:rsidTr="003D68F1">
        <w:trPr>
          <w:trHeight w:val="303"/>
        </w:trPr>
        <w:tc>
          <w:tcPr>
            <w:tcW w:w="1276" w:type="dxa"/>
            <w:vMerge/>
            <w:noWrap/>
          </w:tcPr>
          <w:p w14:paraId="784BDEB5" w14:textId="254496F7" w:rsidR="00F2799A" w:rsidRPr="00706141" w:rsidRDefault="00F2799A" w:rsidP="00327E2F">
            <w:pPr>
              <w:rPr>
                <w:rFonts w:ascii="Times New Roman" w:hAnsi="Times New Roman" w:cs="Times New Roman"/>
                <w:b/>
                <w:bCs/>
                <w:sz w:val="18"/>
                <w:szCs w:val="18"/>
              </w:rPr>
            </w:pPr>
          </w:p>
        </w:tc>
        <w:tc>
          <w:tcPr>
            <w:tcW w:w="851" w:type="dxa"/>
            <w:noWrap/>
          </w:tcPr>
          <w:p w14:paraId="11ABC908" w14:textId="49F94403" w:rsidR="00F2799A" w:rsidRPr="00706141" w:rsidRDefault="00F2799A" w:rsidP="00327E2F">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064BF461" w14:textId="5AD33030"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0.77</w:t>
            </w:r>
          </w:p>
        </w:tc>
        <w:tc>
          <w:tcPr>
            <w:tcW w:w="945" w:type="dxa"/>
          </w:tcPr>
          <w:p w14:paraId="0C9C5FA6" w14:textId="078B9788" w:rsidR="00F2799A" w:rsidRPr="00706141" w:rsidRDefault="00F2799A" w:rsidP="00327E2F">
            <w:pPr>
              <w:jc w:val="center"/>
              <w:rPr>
                <w:rFonts w:ascii="Times New Roman" w:hAnsi="Times New Roman" w:cs="Times New Roman"/>
                <w:sz w:val="18"/>
                <w:szCs w:val="18"/>
              </w:rPr>
            </w:pPr>
            <w:r w:rsidRPr="00945050">
              <w:rPr>
                <w:rFonts w:ascii="Times New Roman" w:hAnsi="Times New Roman" w:cs="Times New Roman"/>
                <w:b/>
                <w:bCs/>
                <w:sz w:val="18"/>
                <w:szCs w:val="18"/>
              </w:rPr>
              <w:t>&lt;0.001</w:t>
            </w:r>
            <w:r>
              <w:rPr>
                <w:rFonts w:ascii="Times New Roman" w:hAnsi="Times New Roman" w:cs="Times New Roman"/>
                <w:b/>
                <w:bCs/>
                <w:sz w:val="18"/>
                <w:szCs w:val="18"/>
              </w:rPr>
              <w:t>*</w:t>
            </w:r>
          </w:p>
        </w:tc>
        <w:tc>
          <w:tcPr>
            <w:tcW w:w="756" w:type="dxa"/>
          </w:tcPr>
          <w:p w14:paraId="3B772D48" w14:textId="78BD3C5F"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0.46</w:t>
            </w:r>
          </w:p>
        </w:tc>
        <w:tc>
          <w:tcPr>
            <w:tcW w:w="850" w:type="dxa"/>
          </w:tcPr>
          <w:p w14:paraId="6610FC18" w14:textId="0EC1FCBB"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0.06</w:t>
            </w:r>
          </w:p>
        </w:tc>
        <w:tc>
          <w:tcPr>
            <w:tcW w:w="709" w:type="dxa"/>
          </w:tcPr>
          <w:p w14:paraId="0E322B83" w14:textId="43093AEB"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0.11</w:t>
            </w:r>
          </w:p>
        </w:tc>
        <w:tc>
          <w:tcPr>
            <w:tcW w:w="850" w:type="dxa"/>
          </w:tcPr>
          <w:p w14:paraId="35BBE7C7" w14:textId="542630EC"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0.67</w:t>
            </w:r>
          </w:p>
        </w:tc>
        <w:tc>
          <w:tcPr>
            <w:tcW w:w="695" w:type="dxa"/>
          </w:tcPr>
          <w:p w14:paraId="285D4EE7" w14:textId="1B5067B8"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-0.05</w:t>
            </w:r>
          </w:p>
        </w:tc>
        <w:tc>
          <w:tcPr>
            <w:tcW w:w="766" w:type="dxa"/>
          </w:tcPr>
          <w:p w14:paraId="1EA8B6C2" w14:textId="76A7B42A"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0.91</w:t>
            </w:r>
          </w:p>
        </w:tc>
        <w:tc>
          <w:tcPr>
            <w:tcW w:w="666" w:type="dxa"/>
          </w:tcPr>
          <w:p w14:paraId="3BE641FA" w14:textId="1AB7A38D"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0.03</w:t>
            </w:r>
          </w:p>
        </w:tc>
        <w:tc>
          <w:tcPr>
            <w:tcW w:w="812" w:type="dxa"/>
          </w:tcPr>
          <w:p w14:paraId="638727A0" w14:textId="120A081B"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0.90</w:t>
            </w:r>
          </w:p>
        </w:tc>
        <w:tc>
          <w:tcPr>
            <w:tcW w:w="733" w:type="dxa"/>
          </w:tcPr>
          <w:p w14:paraId="53080E2C" w14:textId="25E5A9E9"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0.23</w:t>
            </w:r>
          </w:p>
        </w:tc>
        <w:tc>
          <w:tcPr>
            <w:tcW w:w="723" w:type="dxa"/>
          </w:tcPr>
          <w:p w14:paraId="3792C0E1" w14:textId="76B408A9"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0.55</w:t>
            </w:r>
          </w:p>
        </w:tc>
        <w:tc>
          <w:tcPr>
            <w:tcW w:w="703" w:type="dxa"/>
          </w:tcPr>
          <w:p w14:paraId="459ABF92" w14:textId="3C6D752F"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0.07</w:t>
            </w:r>
          </w:p>
        </w:tc>
        <w:tc>
          <w:tcPr>
            <w:tcW w:w="856" w:type="dxa"/>
          </w:tcPr>
          <w:p w14:paraId="7714A125" w14:textId="4C50904B" w:rsidR="00F2799A" w:rsidRPr="00945934" w:rsidRDefault="00F2799A" w:rsidP="00327E2F">
            <w:pPr>
              <w:jc w:val="center"/>
              <w:rPr>
                <w:rFonts w:ascii="Times New Roman" w:hAnsi="Times New Roman" w:cs="Times New Roman"/>
                <w:b/>
                <w:bCs/>
                <w:sz w:val="18"/>
                <w:szCs w:val="18"/>
              </w:rPr>
            </w:pPr>
            <w:r w:rsidRPr="00945934">
              <w:rPr>
                <w:rFonts w:ascii="Times New Roman" w:hAnsi="Times New Roman" w:cs="Times New Roman"/>
                <w:b/>
                <w:bCs/>
                <w:sz w:val="18"/>
                <w:szCs w:val="18"/>
              </w:rPr>
              <w:t>0.004</w:t>
            </w:r>
            <w:r w:rsidR="00144EA5" w:rsidRPr="00945934">
              <w:rPr>
                <w:rFonts w:ascii="Times New Roman" w:hAnsi="Times New Roman" w:cs="Times New Roman"/>
                <w:b/>
                <w:bCs/>
                <w:sz w:val="18"/>
                <w:szCs w:val="18"/>
              </w:rPr>
              <w:t>*</w:t>
            </w:r>
          </w:p>
        </w:tc>
        <w:tc>
          <w:tcPr>
            <w:tcW w:w="709" w:type="dxa"/>
          </w:tcPr>
          <w:p w14:paraId="572B3DB3" w14:textId="4072D1BC"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850" w:type="dxa"/>
          </w:tcPr>
          <w:p w14:paraId="30EADBA3" w14:textId="4C2227FC"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0.006</w:t>
            </w:r>
          </w:p>
        </w:tc>
        <w:tc>
          <w:tcPr>
            <w:tcW w:w="709" w:type="dxa"/>
          </w:tcPr>
          <w:p w14:paraId="26F4EB3E" w14:textId="387767C4"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1CF165FE" w14:textId="56DBE75F"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0.53</w:t>
            </w:r>
          </w:p>
        </w:tc>
      </w:tr>
    </w:tbl>
    <w:p w14:paraId="16E4BE53" w14:textId="3571DA95" w:rsidR="009462B1" w:rsidRDefault="00367F72" w:rsidP="00095748">
      <w:pPr>
        <w:spacing w:before="240"/>
        <w:rPr>
          <w:rFonts w:ascii="Times New Roman" w:hAnsi="Times New Roman" w:cs="Times New Roman"/>
        </w:rPr>
      </w:pPr>
      <w:r>
        <w:rPr>
          <w:rFonts w:ascii="Times New Roman" w:hAnsi="Times New Roman" w:cs="Times New Roman"/>
          <w:vertAlign w:val="superscript"/>
        </w:rPr>
        <w:t xml:space="preserve">a </w:t>
      </w:r>
      <w:proofErr w:type="gramStart"/>
      <w:r w:rsidR="00D662B5">
        <w:rPr>
          <w:rFonts w:ascii="Times New Roman" w:hAnsi="Times New Roman" w:cs="Times New Roman"/>
        </w:rPr>
        <w:t>Biological</w:t>
      </w:r>
      <w:proofErr w:type="gramEnd"/>
      <w:r>
        <w:rPr>
          <w:rFonts w:ascii="Times New Roman" w:hAnsi="Times New Roman" w:cs="Times New Roman"/>
        </w:rPr>
        <w:t xml:space="preserve"> sex, age, PAL </w:t>
      </w:r>
      <w:r w:rsidR="005B62E4">
        <w:rPr>
          <w:rFonts w:ascii="Times New Roman" w:hAnsi="Times New Roman" w:cs="Times New Roman"/>
        </w:rPr>
        <w:t xml:space="preserve">as </w:t>
      </w:r>
      <w:r>
        <w:rPr>
          <w:rFonts w:ascii="Times New Roman" w:hAnsi="Times New Roman" w:cs="Times New Roman"/>
        </w:rPr>
        <w:t>categorical data</w:t>
      </w:r>
      <w:r w:rsidR="00054D1E">
        <w:rPr>
          <w:rFonts w:ascii="Times New Roman" w:hAnsi="Times New Roman" w:cs="Times New Roman"/>
        </w:rPr>
        <w:t xml:space="preserve">; </w:t>
      </w:r>
      <w:r>
        <w:rPr>
          <w:rFonts w:ascii="Times New Roman" w:hAnsi="Times New Roman" w:cs="Times New Roman"/>
        </w:rPr>
        <w:t>BMI and hunger as continuous data</w:t>
      </w:r>
      <w:r w:rsidR="00833531">
        <w:rPr>
          <w:rFonts w:ascii="Times New Roman" w:hAnsi="Times New Roman" w:cs="Times New Roman"/>
        </w:rPr>
        <w:t xml:space="preserve"> in quantile regression models</w:t>
      </w:r>
      <w:r>
        <w:rPr>
          <w:rFonts w:ascii="Times New Roman" w:hAnsi="Times New Roman" w:cs="Times New Roman"/>
        </w:rPr>
        <w:t xml:space="preserve">. </w:t>
      </w:r>
    </w:p>
    <w:p w14:paraId="740DD57E" w14:textId="2D99B1FD" w:rsidR="005907ED" w:rsidRDefault="005907ED" w:rsidP="009462B1">
      <w:pPr>
        <w:rPr>
          <w:rFonts w:ascii="Times New Roman" w:hAnsi="Times New Roman" w:cs="Times New Roman"/>
        </w:rPr>
      </w:pPr>
      <w:r>
        <w:rPr>
          <w:rFonts w:ascii="Times New Roman" w:hAnsi="Times New Roman" w:cs="Times New Roman"/>
          <w:vertAlign w:val="superscript"/>
        </w:rPr>
        <w:t xml:space="preserve">b </w:t>
      </w:r>
      <w:proofErr w:type="gramStart"/>
      <w:r w:rsidRPr="005907ED">
        <w:rPr>
          <w:rFonts w:ascii="Times New Roman" w:hAnsi="Times New Roman" w:cs="Times New Roman"/>
        </w:rPr>
        <w:t>For</w:t>
      </w:r>
      <w:proofErr w:type="gramEnd"/>
      <w:r w:rsidRPr="005907ED">
        <w:rPr>
          <w:rFonts w:ascii="Times New Roman" w:hAnsi="Times New Roman" w:cs="Times New Roman"/>
        </w:rPr>
        <w:t xml:space="preserve"> each food, data were excluded if participants reported not consuming a particular food or drink item in both surveys.</w:t>
      </w:r>
    </w:p>
    <w:p w14:paraId="6FC1131A" w14:textId="20E62EEF" w:rsidR="00833531" w:rsidRPr="00833531" w:rsidRDefault="00833531" w:rsidP="009462B1">
      <w:pPr>
        <w:rPr>
          <w:rFonts w:ascii="Times New Roman" w:hAnsi="Times New Roman" w:cs="Times New Roman"/>
        </w:rPr>
      </w:pPr>
      <w:r>
        <w:rPr>
          <w:rFonts w:ascii="Times New Roman" w:hAnsi="Times New Roman" w:cs="Times New Roman"/>
          <w:vertAlign w:val="superscript"/>
        </w:rPr>
        <w:t>c</w:t>
      </w:r>
      <w:r>
        <w:rPr>
          <w:rFonts w:ascii="Times New Roman" w:hAnsi="Times New Roman" w:cs="Times New Roman"/>
        </w:rPr>
        <w:t xml:space="preserve"> Multiple comparisons adjusted using Holm’s sequential procedure</w:t>
      </w:r>
      <w:r w:rsidR="005140DF">
        <w:rPr>
          <w:rFonts w:ascii="Times New Roman" w:hAnsi="Times New Roman" w:cs="Times New Roman"/>
        </w:rPr>
        <w:t xml:space="preserve"> </w:t>
      </w:r>
      <w:r w:rsidR="00920AA7">
        <w:rPr>
          <w:rFonts w:ascii="Times New Roman" w:hAnsi="Times New Roman" w:cs="Times New Roman"/>
        </w:rPr>
        <w:fldChar w:fldCharType="begin"/>
      </w:r>
      <w:r w:rsidR="006273ED">
        <w:rPr>
          <w:rFonts w:ascii="Times New Roman" w:hAnsi="Times New Roman" w:cs="Times New Roman"/>
        </w:rPr>
        <w:instrText xml:space="preserve"> ADDIN EN.CITE &lt;EndNote&gt;&lt;Cite&gt;&lt;Author&gt;Eichstaedt&lt;/Author&gt;&lt;Year&gt;2013&lt;/Year&gt;&lt;RecNum&gt;110&lt;/RecNum&gt;&lt;DisplayText&gt;[9]&lt;/DisplayText&gt;&lt;record&gt;&lt;rec-number&gt;110&lt;/rec-number&gt;&lt;foreign-keys&gt;&lt;key app="EN" db-id="zdppztv5lx9xfze9ta9522z8xzrw09r0rftz" timestamp="1706236879"&gt;110&lt;/key&gt;&lt;/foreign-keys&gt;&lt;ref-type name="Journal Article"&gt;17&lt;/ref-type&gt;&lt;contributors&gt;&lt;authors&gt;&lt;author&gt;Eichstaedt, K. E.&lt;/author&gt;&lt;author&gt;Kovatch, K.&lt;/author&gt;&lt;author&gt;Maroof, D. A.&lt;/author&gt;&lt;/authors&gt;&lt;/contributors&gt;&lt;auth-address&gt;Florida School of Professional Psychology, Argosy University, Tampa, FL, USA.&lt;/auth-address&gt;&lt;titles&gt;&lt;title&gt;A less conservative method to adjust for familywise error rate in neuropsychological research: the Holm&amp;apos;s sequential Bonferroni procedure&lt;/title&gt;&lt;secondary-title&gt;NeuroRehabilitation&lt;/secondary-title&gt;&lt;/titles&gt;&lt;periodical&gt;&lt;full-title&gt;NeuroRehabilitation&lt;/full-title&gt;&lt;/periodical&gt;&lt;pages&gt;693-6&lt;/pages&gt;&lt;volume&gt;32&lt;/volume&gt;&lt;number&gt;3&lt;/number&gt;&lt;edition&gt;2013/05/08&lt;/edition&gt;&lt;keywords&gt;&lt;keyword&gt;*Cognition&lt;/keyword&gt;&lt;keyword&gt;Humans&lt;/keyword&gt;&lt;keyword&gt;*Models, Statistical&lt;/keyword&gt;&lt;keyword&gt;*Models, Theoretical&lt;/keyword&gt;&lt;keyword&gt;*Research&lt;/keyword&gt;&lt;/keywords&gt;&lt;dates&gt;&lt;year&gt;2013&lt;/year&gt;&lt;/dates&gt;&lt;isbn&gt;1053-8135&lt;/isbn&gt;&lt;accession-num&gt;23648625&lt;/accession-num&gt;&lt;urls&gt;&lt;/urls&gt;&lt;electronic-resource-num&gt;10.3233/nre-130893&lt;/electronic-resource-num&gt;&lt;remote-database-provider&gt;NLM&lt;/remote-database-provider&gt;&lt;language&gt;eng&lt;/language&gt;&lt;/record&gt;&lt;/Cite&gt;&lt;/EndNote&gt;</w:instrText>
      </w:r>
      <w:r w:rsidR="00920AA7">
        <w:rPr>
          <w:rFonts w:ascii="Times New Roman" w:hAnsi="Times New Roman" w:cs="Times New Roman"/>
        </w:rPr>
        <w:fldChar w:fldCharType="separate"/>
      </w:r>
      <w:r w:rsidR="006273ED">
        <w:rPr>
          <w:rFonts w:ascii="Times New Roman" w:hAnsi="Times New Roman" w:cs="Times New Roman"/>
          <w:noProof/>
        </w:rPr>
        <w:t>[9]</w:t>
      </w:r>
      <w:r w:rsidR="00920AA7">
        <w:rPr>
          <w:rFonts w:ascii="Times New Roman" w:hAnsi="Times New Roman" w:cs="Times New Roman"/>
        </w:rPr>
        <w:fldChar w:fldCharType="end"/>
      </w:r>
      <w:r w:rsidR="00A255DC">
        <w:rPr>
          <w:rFonts w:ascii="Times New Roman" w:hAnsi="Times New Roman" w:cs="Times New Roman"/>
        </w:rPr>
        <w:t>, *p-value</w:t>
      </w:r>
      <w:r w:rsidR="00C24F70">
        <w:rPr>
          <w:rFonts w:ascii="Times New Roman" w:hAnsi="Times New Roman" w:cs="Times New Roman"/>
        </w:rPr>
        <w:t>s</w:t>
      </w:r>
      <w:r w:rsidR="00A255DC">
        <w:rPr>
          <w:rFonts w:ascii="Times New Roman" w:hAnsi="Times New Roman" w:cs="Times New Roman"/>
        </w:rPr>
        <w:t xml:space="preserve"> significant</w:t>
      </w:r>
      <w:r w:rsidRPr="005140DF">
        <w:rPr>
          <w:rFonts w:ascii="Times New Roman" w:hAnsi="Times New Roman" w:cs="Times New Roman"/>
          <w:b/>
          <w:bCs/>
        </w:rPr>
        <w:t xml:space="preserve">. </w:t>
      </w:r>
    </w:p>
    <w:p w14:paraId="496941E5" w14:textId="77777777" w:rsidR="00940871" w:rsidRDefault="00940871" w:rsidP="009462B1">
      <w:pPr>
        <w:rPr>
          <w:rFonts w:ascii="Times New Roman" w:hAnsi="Times New Roman" w:cs="Times New Roman"/>
          <w:b/>
          <w:bCs/>
        </w:rPr>
      </w:pPr>
    </w:p>
    <w:p w14:paraId="52A6D2EA" w14:textId="77777777" w:rsidR="00940871" w:rsidRDefault="00940871" w:rsidP="009462B1">
      <w:pPr>
        <w:rPr>
          <w:rFonts w:ascii="Times New Roman" w:hAnsi="Times New Roman" w:cs="Times New Roman"/>
          <w:b/>
          <w:bCs/>
        </w:rPr>
      </w:pPr>
    </w:p>
    <w:p w14:paraId="4C41B91F" w14:textId="77777777" w:rsidR="00940871" w:rsidRDefault="00940871" w:rsidP="009462B1">
      <w:pPr>
        <w:rPr>
          <w:rFonts w:ascii="Times New Roman" w:hAnsi="Times New Roman" w:cs="Times New Roman"/>
          <w:b/>
          <w:bCs/>
        </w:rPr>
      </w:pPr>
    </w:p>
    <w:p w14:paraId="24CE0C7F" w14:textId="1A70C14F" w:rsidR="00705620" w:rsidRPr="00940871" w:rsidRDefault="00705620" w:rsidP="009462B1">
      <w:pPr>
        <w:rPr>
          <w:rFonts w:ascii="Times New Roman" w:hAnsi="Times New Roman" w:cs="Times New Roman"/>
          <w:b/>
          <w:bCs/>
        </w:rPr>
        <w:sectPr w:rsidR="00705620" w:rsidRPr="00940871" w:rsidSect="00FB1829">
          <w:pgSz w:w="16838" w:h="11906" w:orient="landscape"/>
          <w:pgMar w:top="1440" w:right="1440" w:bottom="1440" w:left="1440" w:header="708" w:footer="708" w:gutter="0"/>
          <w:cols w:space="708"/>
          <w:docGrid w:linePitch="360"/>
        </w:sectPr>
      </w:pPr>
    </w:p>
    <w:p w14:paraId="0C305C59" w14:textId="6159DE51" w:rsidR="00920AA7" w:rsidRDefault="0019125B" w:rsidP="007320F7">
      <w:pPr>
        <w:spacing w:after="0" w:line="276" w:lineRule="auto"/>
        <w:rPr>
          <w:rFonts w:ascii="Times New Roman" w:hAnsi="Times New Roman" w:cs="Times New Roman"/>
        </w:rPr>
      </w:pPr>
      <w:r w:rsidRPr="007320F7">
        <w:rPr>
          <w:rFonts w:ascii="Times New Roman" w:hAnsi="Times New Roman" w:cs="Times New Roman"/>
        </w:rPr>
        <w:lastRenderedPageBreak/>
        <w:t>References</w:t>
      </w:r>
    </w:p>
    <w:p w14:paraId="483893D3" w14:textId="77777777" w:rsidR="006273ED" w:rsidRPr="006273ED" w:rsidRDefault="00920AA7" w:rsidP="006273ED">
      <w:pPr>
        <w:pStyle w:val="EndNoteBibliography"/>
        <w:spacing w:after="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6273ED" w:rsidRPr="006273ED">
        <w:t>1.</w:t>
      </w:r>
      <w:r w:rsidR="006273ED" w:rsidRPr="006273ED">
        <w:tab/>
        <w:t>Australian Bureau of Statistics. (2016) Census of population and housing: Socio-economic indexes for areas (seifa)  [URL|.</w:t>
      </w:r>
    </w:p>
    <w:p w14:paraId="2D126530" w14:textId="77777777" w:rsidR="006273ED" w:rsidRPr="006273ED" w:rsidRDefault="006273ED" w:rsidP="006273ED">
      <w:pPr>
        <w:pStyle w:val="EndNoteBibliography"/>
        <w:spacing w:after="0"/>
      </w:pPr>
      <w:r w:rsidRPr="006273ED">
        <w:t>2.</w:t>
      </w:r>
      <w:r w:rsidRPr="006273ED">
        <w:tab/>
        <w:t>Flint A, Raben A, Blundell JE, Astrup A  (2000) Reproducibility, power and validity of visual analogue scales in assessment of appetite sensations in single test meal studies. Int J Obes Relat Metab Disord 24(1):38-48.</w:t>
      </w:r>
    </w:p>
    <w:p w14:paraId="3CE72E45" w14:textId="77777777" w:rsidR="006273ED" w:rsidRPr="006273ED" w:rsidRDefault="006273ED" w:rsidP="006273ED">
      <w:pPr>
        <w:pStyle w:val="EndNoteBibliography"/>
        <w:spacing w:after="0"/>
      </w:pPr>
      <w:r w:rsidRPr="006273ED">
        <w:t>3.</w:t>
      </w:r>
      <w:r w:rsidRPr="006273ED">
        <w:tab/>
        <w:t>Forbe C. (2017) Measuring satiation and satiety.  Methods in consumer research. 2: Woodhead Publishing. p. 478.</w:t>
      </w:r>
    </w:p>
    <w:p w14:paraId="529B4C22" w14:textId="77777777" w:rsidR="006273ED" w:rsidRPr="006273ED" w:rsidRDefault="006273ED" w:rsidP="006273ED">
      <w:pPr>
        <w:pStyle w:val="EndNoteBibliography"/>
        <w:spacing w:after="0"/>
      </w:pPr>
      <w:r w:rsidRPr="006273ED">
        <w:t>4.</w:t>
      </w:r>
      <w:r w:rsidRPr="006273ED">
        <w:tab/>
        <w:t>Food and Agricultural Organization of the United Nations, editor Human energy requirements : Report of a joint fao/who/unu expert consultation : Rome, 17-24 october 2001. FAO food and nutrition technical report series, 1; 2004; Rome: Food and Agricultural Organization of the United Nations.</w:t>
      </w:r>
    </w:p>
    <w:p w14:paraId="3849A8D8" w14:textId="77777777" w:rsidR="006273ED" w:rsidRPr="006273ED" w:rsidRDefault="006273ED" w:rsidP="006273ED">
      <w:pPr>
        <w:pStyle w:val="EndNoteBibliography"/>
        <w:spacing w:after="0"/>
      </w:pPr>
      <w:r w:rsidRPr="006273ED">
        <w:t>5.</w:t>
      </w:r>
      <w:r w:rsidRPr="006273ED">
        <w:tab/>
        <w:t>Yang YJ  (2019) An overview of current physical activity recommendations in primary care. Korean J Fam Med 40(3):135-142.</w:t>
      </w:r>
    </w:p>
    <w:p w14:paraId="3DB47D6D" w14:textId="77777777" w:rsidR="006273ED" w:rsidRPr="006273ED" w:rsidRDefault="006273ED" w:rsidP="006273ED">
      <w:pPr>
        <w:pStyle w:val="EndNoteBibliography"/>
        <w:spacing w:after="0"/>
      </w:pPr>
      <w:r w:rsidRPr="006273ED">
        <w:t>6.</w:t>
      </w:r>
      <w:r w:rsidRPr="006273ED">
        <w:tab/>
        <w:t>Gaines A, Robb CA, Knol LL, Sickler SM  (2014) Examining the role of financial factors, resources and skills in predicting food security status among college students. International Journal of Consumer Studies 38:374-384.</w:t>
      </w:r>
    </w:p>
    <w:p w14:paraId="6A20ACDA" w14:textId="77777777" w:rsidR="006273ED" w:rsidRPr="006273ED" w:rsidRDefault="006273ED" w:rsidP="006273ED">
      <w:pPr>
        <w:pStyle w:val="EndNoteBibliography"/>
        <w:spacing w:after="0"/>
      </w:pPr>
      <w:r w:rsidRPr="006273ED">
        <w:t>7.</w:t>
      </w:r>
      <w:r w:rsidRPr="006273ED">
        <w:tab/>
        <w:t>Utter J, Larson N, Laska MN, Winkler M, Neumark-Sztainer D  (2018) Self-perceived cooking skills in emerging adulthood predict better dietary behaviors and intake 10 years later: A longitudinal study. J Nutr Educ Behav 50(5):494-500.</w:t>
      </w:r>
    </w:p>
    <w:p w14:paraId="03770241" w14:textId="77777777" w:rsidR="006273ED" w:rsidRPr="006273ED" w:rsidRDefault="006273ED" w:rsidP="006273ED">
      <w:pPr>
        <w:pStyle w:val="EndNoteBibliography"/>
        <w:spacing w:after="0"/>
      </w:pPr>
      <w:r w:rsidRPr="006273ED">
        <w:t>8.</w:t>
      </w:r>
      <w:r w:rsidRPr="006273ED">
        <w:tab/>
        <w:t>Qualtrics. (2023) Response quality Provo, UT, USA, Qualtrics [URL|.</w:t>
      </w:r>
    </w:p>
    <w:p w14:paraId="6C4AE698" w14:textId="77777777" w:rsidR="006273ED" w:rsidRPr="006273ED" w:rsidRDefault="006273ED" w:rsidP="006273ED">
      <w:pPr>
        <w:pStyle w:val="EndNoteBibliography"/>
      </w:pPr>
      <w:r w:rsidRPr="006273ED">
        <w:t>9.</w:t>
      </w:r>
      <w:r w:rsidRPr="006273ED">
        <w:tab/>
        <w:t>Eichstaedt KE, Kovatch K, Maroof DA  (2013) A less conservative method to adjust for familywise error rate in neuropsychological research: The holm's sequential bonferroni procedure. NeuroRehabilitation 32(3):693-696.</w:t>
      </w:r>
    </w:p>
    <w:p w14:paraId="59DEB549" w14:textId="5B6928B1" w:rsidR="00312BD0" w:rsidRPr="007320F7" w:rsidRDefault="00920AA7" w:rsidP="007320F7">
      <w:pPr>
        <w:spacing w:after="0" w:line="276" w:lineRule="auto"/>
        <w:rPr>
          <w:rFonts w:ascii="Times New Roman" w:hAnsi="Times New Roman" w:cs="Times New Roman"/>
        </w:rPr>
      </w:pPr>
      <w:r>
        <w:rPr>
          <w:rFonts w:ascii="Times New Roman" w:hAnsi="Times New Roman" w:cs="Times New Roman"/>
        </w:rPr>
        <w:fldChar w:fldCharType="end"/>
      </w:r>
    </w:p>
    <w:sectPr w:rsidR="00312BD0" w:rsidRPr="007320F7" w:rsidSect="000714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D0EBE"/>
    <w:multiLevelType w:val="hybridMultilevel"/>
    <w:tmpl w:val="262853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1B13124"/>
    <w:multiLevelType w:val="hybridMultilevel"/>
    <w:tmpl w:val="E6C60100"/>
    <w:lvl w:ilvl="0" w:tplc="E6EED46C">
      <w:start w:val="209"/>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8968658">
    <w:abstractNumId w:val="0"/>
  </w:num>
  <w:num w:numId="2" w16cid:durableId="213702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full page 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ppztv5lx9xfze9ta9522z8xzrw09r0rftz&quot;&gt;Main study endnote&lt;record-ids&gt;&lt;item&gt;38&lt;/item&gt;&lt;item&gt;39&lt;/item&gt;&lt;item&gt;40&lt;/item&gt;&lt;item&gt;41&lt;/item&gt;&lt;item&gt;42&lt;/item&gt;&lt;item&gt;71&lt;/item&gt;&lt;item&gt;100&lt;/item&gt;&lt;item&gt;110&lt;/item&gt;&lt;item&gt;111&lt;/item&gt;&lt;/record-ids&gt;&lt;/item&gt;&lt;/Libraries&gt;"/>
  </w:docVars>
  <w:rsids>
    <w:rsidRoot w:val="00E15AC4"/>
    <w:rsid w:val="000111EC"/>
    <w:rsid w:val="000123B9"/>
    <w:rsid w:val="00054D1E"/>
    <w:rsid w:val="000714BE"/>
    <w:rsid w:val="00083199"/>
    <w:rsid w:val="00085EAE"/>
    <w:rsid w:val="00095748"/>
    <w:rsid w:val="000A035D"/>
    <w:rsid w:val="00111C2E"/>
    <w:rsid w:val="00113BCB"/>
    <w:rsid w:val="00144EA5"/>
    <w:rsid w:val="0016734F"/>
    <w:rsid w:val="00180606"/>
    <w:rsid w:val="0019125B"/>
    <w:rsid w:val="002165D9"/>
    <w:rsid w:val="00224641"/>
    <w:rsid w:val="00233C98"/>
    <w:rsid w:val="00260E83"/>
    <w:rsid w:val="0026173D"/>
    <w:rsid w:val="002625E7"/>
    <w:rsid w:val="002F4258"/>
    <w:rsid w:val="00307EEA"/>
    <w:rsid w:val="00312BD0"/>
    <w:rsid w:val="00317D7C"/>
    <w:rsid w:val="00327E2F"/>
    <w:rsid w:val="0036036D"/>
    <w:rsid w:val="00363220"/>
    <w:rsid w:val="00366964"/>
    <w:rsid w:val="00367F72"/>
    <w:rsid w:val="003A727D"/>
    <w:rsid w:val="003D68F1"/>
    <w:rsid w:val="0040597C"/>
    <w:rsid w:val="00431226"/>
    <w:rsid w:val="00452349"/>
    <w:rsid w:val="004750ED"/>
    <w:rsid w:val="00480BD3"/>
    <w:rsid w:val="00480ECA"/>
    <w:rsid w:val="004A0D2C"/>
    <w:rsid w:val="004A3056"/>
    <w:rsid w:val="005062DE"/>
    <w:rsid w:val="005140DF"/>
    <w:rsid w:val="00533037"/>
    <w:rsid w:val="00546466"/>
    <w:rsid w:val="005907ED"/>
    <w:rsid w:val="00591886"/>
    <w:rsid w:val="005931D9"/>
    <w:rsid w:val="005A5861"/>
    <w:rsid w:val="005B2254"/>
    <w:rsid w:val="005B5210"/>
    <w:rsid w:val="005B62E4"/>
    <w:rsid w:val="005C1CCC"/>
    <w:rsid w:val="005E0347"/>
    <w:rsid w:val="00612E89"/>
    <w:rsid w:val="006273ED"/>
    <w:rsid w:val="00666ECE"/>
    <w:rsid w:val="006A08D7"/>
    <w:rsid w:val="006B3095"/>
    <w:rsid w:val="00705620"/>
    <w:rsid w:val="00706141"/>
    <w:rsid w:val="007127F6"/>
    <w:rsid w:val="007320F7"/>
    <w:rsid w:val="00732FC9"/>
    <w:rsid w:val="007400D2"/>
    <w:rsid w:val="00753647"/>
    <w:rsid w:val="0077532F"/>
    <w:rsid w:val="00784576"/>
    <w:rsid w:val="00786321"/>
    <w:rsid w:val="007C5057"/>
    <w:rsid w:val="007C6CCA"/>
    <w:rsid w:val="007E5F06"/>
    <w:rsid w:val="007F789C"/>
    <w:rsid w:val="00800D92"/>
    <w:rsid w:val="00810092"/>
    <w:rsid w:val="00831677"/>
    <w:rsid w:val="00833531"/>
    <w:rsid w:val="00843BB8"/>
    <w:rsid w:val="008560C2"/>
    <w:rsid w:val="00862687"/>
    <w:rsid w:val="00882DE1"/>
    <w:rsid w:val="008B1E92"/>
    <w:rsid w:val="008E6538"/>
    <w:rsid w:val="00920AA7"/>
    <w:rsid w:val="00932A82"/>
    <w:rsid w:val="00940871"/>
    <w:rsid w:val="00945050"/>
    <w:rsid w:val="00945934"/>
    <w:rsid w:val="009462B1"/>
    <w:rsid w:val="009C00B6"/>
    <w:rsid w:val="009D1FB4"/>
    <w:rsid w:val="009E0154"/>
    <w:rsid w:val="00A026CC"/>
    <w:rsid w:val="00A255DC"/>
    <w:rsid w:val="00A27ADB"/>
    <w:rsid w:val="00A55519"/>
    <w:rsid w:val="00A61688"/>
    <w:rsid w:val="00A870CD"/>
    <w:rsid w:val="00AA2F68"/>
    <w:rsid w:val="00AA7EC2"/>
    <w:rsid w:val="00AC36DF"/>
    <w:rsid w:val="00AD36B2"/>
    <w:rsid w:val="00AF6CB6"/>
    <w:rsid w:val="00B437F2"/>
    <w:rsid w:val="00BA6B4A"/>
    <w:rsid w:val="00BB7077"/>
    <w:rsid w:val="00BC5D79"/>
    <w:rsid w:val="00C0686A"/>
    <w:rsid w:val="00C168F8"/>
    <w:rsid w:val="00C24F70"/>
    <w:rsid w:val="00C333BB"/>
    <w:rsid w:val="00C336F4"/>
    <w:rsid w:val="00C713A8"/>
    <w:rsid w:val="00C72C6F"/>
    <w:rsid w:val="00C96D49"/>
    <w:rsid w:val="00CD33A6"/>
    <w:rsid w:val="00CE6C57"/>
    <w:rsid w:val="00D21105"/>
    <w:rsid w:val="00D267A0"/>
    <w:rsid w:val="00D639BA"/>
    <w:rsid w:val="00D662B5"/>
    <w:rsid w:val="00D71CE7"/>
    <w:rsid w:val="00DB425E"/>
    <w:rsid w:val="00DB4C59"/>
    <w:rsid w:val="00DD0980"/>
    <w:rsid w:val="00DE2983"/>
    <w:rsid w:val="00DF4C54"/>
    <w:rsid w:val="00DF7616"/>
    <w:rsid w:val="00E15AC4"/>
    <w:rsid w:val="00E27C9B"/>
    <w:rsid w:val="00E92BB4"/>
    <w:rsid w:val="00EB709A"/>
    <w:rsid w:val="00EE0FDD"/>
    <w:rsid w:val="00EE6AE3"/>
    <w:rsid w:val="00F15C29"/>
    <w:rsid w:val="00F15DC7"/>
    <w:rsid w:val="00F2799A"/>
    <w:rsid w:val="00FB182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3CF7E"/>
  <w15:chartTrackingRefBased/>
  <w15:docId w15:val="{262E1334-A7E8-4A50-9191-3FADFDA2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6Colorful">
    <w:name w:val="List Table 6 Colorful"/>
    <w:basedOn w:val="TableNormal"/>
    <w:uiPriority w:val="51"/>
    <w:rsid w:val="000714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5B5210"/>
    <w:rPr>
      <w:sz w:val="16"/>
      <w:szCs w:val="16"/>
    </w:rPr>
  </w:style>
  <w:style w:type="paragraph" w:styleId="CommentText">
    <w:name w:val="annotation text"/>
    <w:basedOn w:val="Normal"/>
    <w:link w:val="CommentTextChar"/>
    <w:uiPriority w:val="99"/>
    <w:unhideWhenUsed/>
    <w:rsid w:val="005B521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B5210"/>
    <w:rPr>
      <w:kern w:val="0"/>
      <w:sz w:val="20"/>
      <w:szCs w:val="20"/>
      <w14:ligatures w14:val="none"/>
    </w:rPr>
  </w:style>
  <w:style w:type="paragraph" w:customStyle="1" w:styleId="EndNoteBibliographyTitle">
    <w:name w:val="EndNote Bibliography Title"/>
    <w:basedOn w:val="Normal"/>
    <w:link w:val="EndNoteBibliographyTitleChar"/>
    <w:rsid w:val="0019125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9125B"/>
    <w:rPr>
      <w:rFonts w:ascii="Calibri" w:hAnsi="Calibri" w:cs="Calibri"/>
      <w:noProof/>
    </w:rPr>
  </w:style>
  <w:style w:type="paragraph" w:customStyle="1" w:styleId="EndNoteBibliography">
    <w:name w:val="EndNote Bibliography"/>
    <w:basedOn w:val="Normal"/>
    <w:link w:val="EndNoteBibliographyChar"/>
    <w:rsid w:val="0019125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9125B"/>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EE0FDD"/>
    <w:rPr>
      <w:b/>
      <w:bCs/>
      <w:kern w:val="2"/>
      <w14:ligatures w14:val="standardContextual"/>
    </w:rPr>
  </w:style>
  <w:style w:type="character" w:customStyle="1" w:styleId="CommentSubjectChar">
    <w:name w:val="Comment Subject Char"/>
    <w:basedOn w:val="CommentTextChar"/>
    <w:link w:val="CommentSubject"/>
    <w:uiPriority w:val="99"/>
    <w:semiHidden/>
    <w:rsid w:val="00EE0FDD"/>
    <w:rPr>
      <w:b/>
      <w:bCs/>
      <w:kern w:val="0"/>
      <w:sz w:val="20"/>
      <w:szCs w:val="20"/>
      <w14:ligatures w14:val="none"/>
    </w:rPr>
  </w:style>
  <w:style w:type="paragraph" w:styleId="Revision">
    <w:name w:val="Revision"/>
    <w:hidden/>
    <w:uiPriority w:val="99"/>
    <w:semiHidden/>
    <w:rsid w:val="00E27C9B"/>
    <w:pPr>
      <w:spacing w:after="0" w:line="240" w:lineRule="auto"/>
    </w:pPr>
  </w:style>
  <w:style w:type="paragraph" w:styleId="ListParagraph">
    <w:name w:val="List Paragraph"/>
    <w:basedOn w:val="Normal"/>
    <w:uiPriority w:val="34"/>
    <w:qFormat/>
    <w:rsid w:val="00DD0980"/>
    <w:pPr>
      <w:ind w:left="720"/>
      <w:contextualSpacing/>
    </w:pPr>
  </w:style>
  <w:style w:type="table" w:styleId="TableGrid">
    <w:name w:val="Table Grid"/>
    <w:basedOn w:val="TableNormal"/>
    <w:uiPriority w:val="39"/>
    <w:rsid w:val="00DD0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B42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320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FB18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973594">
      <w:bodyDiv w:val="1"/>
      <w:marLeft w:val="0"/>
      <w:marRight w:val="0"/>
      <w:marTop w:val="0"/>
      <w:marBottom w:val="0"/>
      <w:divBdr>
        <w:top w:val="none" w:sz="0" w:space="0" w:color="auto"/>
        <w:left w:val="none" w:sz="0" w:space="0" w:color="auto"/>
        <w:bottom w:val="none" w:sz="0" w:space="0" w:color="auto"/>
        <w:right w:val="none" w:sz="0" w:space="0" w:color="auto"/>
      </w:divBdr>
    </w:div>
    <w:div w:id="186810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BD007-301C-40AF-860C-D365FA11F39E}">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1673</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Liu</dc:creator>
  <cp:keywords/>
  <dc:description/>
  <cp:lastModifiedBy>Monica Liu</cp:lastModifiedBy>
  <cp:revision>5</cp:revision>
  <dcterms:created xsi:type="dcterms:W3CDTF">2024-02-14T22:53:00Z</dcterms:created>
  <dcterms:modified xsi:type="dcterms:W3CDTF">2024-03-05T21:23:00Z</dcterms:modified>
</cp:coreProperties>
</file>