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C28769" w14:textId="77777777" w:rsidR="00917CA7" w:rsidRPr="00061B53" w:rsidRDefault="00917CA7" w:rsidP="00917CA7">
      <w:pPr>
        <w:keepNext/>
        <w:keepLines/>
        <w:spacing w:before="240" w:after="0"/>
        <w:jc w:val="center"/>
        <w:outlineLvl w:val="0"/>
        <w:rPr>
          <w:rFonts w:ascii="Times New Roman" w:eastAsia="Times New Roman" w:hAnsi="Times New Roman" w:cs="Times New Roman"/>
          <w:b/>
          <w:bCs/>
          <w:color w:val="000000"/>
          <w:kern w:val="0"/>
          <w:sz w:val="20"/>
          <w:szCs w:val="20"/>
          <w:lang w:val="en-US"/>
          <w14:ligatures w14:val="none"/>
        </w:rPr>
      </w:pPr>
      <w:r w:rsidRPr="00061B53">
        <w:rPr>
          <w:rFonts w:ascii="Times New Roman" w:eastAsia="Times New Roman" w:hAnsi="Times New Roman" w:cs="Times New Roman"/>
          <w:b/>
          <w:bCs/>
          <w:color w:val="000000"/>
          <w:kern w:val="0"/>
          <w:sz w:val="20"/>
          <w:szCs w:val="20"/>
          <w14:ligatures w14:val="none"/>
        </w:rPr>
        <w:t>Factors Associated with Under-5 Mortality in South-South Geopolitical Zone of Nigeria: Evidence from Demographic and Health Survey data.</w:t>
      </w:r>
    </w:p>
    <w:p w14:paraId="11BB21E4" w14:textId="22FB65C3" w:rsidR="00917CA7" w:rsidRPr="00061B53" w:rsidRDefault="00917CA7" w:rsidP="00917CA7">
      <w:pPr>
        <w:rPr>
          <w:rFonts w:ascii="Times New Roman" w:eastAsia="Times New Roman" w:hAnsi="Times New Roman" w:cs="Times New Roman"/>
          <w:kern w:val="0"/>
          <w:sz w:val="20"/>
          <w:szCs w:val="20"/>
          <w:lang w:val="en-US"/>
          <w14:ligatures w14:val="none"/>
        </w:rPr>
      </w:pPr>
      <w:r w:rsidRPr="00061B53">
        <w:rPr>
          <w:rFonts w:ascii="Times New Roman" w:eastAsia="Times New Roman" w:hAnsi="Times New Roman" w:cs="Times New Roman"/>
          <w:kern w:val="0"/>
          <w:sz w:val="20"/>
          <w:szCs w:val="20"/>
          <w:lang w:val="en-US"/>
          <w14:ligatures w14:val="none"/>
        </w:rPr>
        <w:t xml:space="preserve">                                                       Iziengbe Airemen</w:t>
      </w:r>
      <w:r w:rsidRPr="00061B53">
        <w:rPr>
          <w:rFonts w:ascii="Times New Roman" w:eastAsia="Times New Roman" w:hAnsi="Times New Roman" w:cs="Times New Roman"/>
          <w:kern w:val="0"/>
          <w:sz w:val="20"/>
          <w:szCs w:val="20"/>
          <w:vertAlign w:val="superscript"/>
          <w:lang w:val="en-US"/>
          <w14:ligatures w14:val="none"/>
        </w:rPr>
        <w:t>1</w:t>
      </w:r>
      <w:r w:rsidRPr="00061B53">
        <w:rPr>
          <w:rFonts w:ascii="Times New Roman" w:eastAsia="Times New Roman" w:hAnsi="Times New Roman" w:cs="Times New Roman"/>
          <w:kern w:val="0"/>
          <w:sz w:val="20"/>
          <w:szCs w:val="20"/>
          <w:lang w:val="en-US"/>
          <w14:ligatures w14:val="none"/>
        </w:rPr>
        <w:t>. Isaac M Danat</w:t>
      </w:r>
      <w:r w:rsidR="00174B54" w:rsidRPr="00061B53">
        <w:rPr>
          <w:rFonts w:ascii="Times New Roman" w:eastAsia="Times New Roman" w:hAnsi="Times New Roman" w:cs="Times New Roman"/>
          <w:kern w:val="0"/>
          <w:sz w:val="20"/>
          <w:szCs w:val="20"/>
          <w:vertAlign w:val="superscript"/>
          <w:lang w:val="en-US"/>
          <w14:ligatures w14:val="none"/>
        </w:rPr>
        <w:t>1</w:t>
      </w:r>
    </w:p>
    <w:p w14:paraId="23D5A011" w14:textId="77777777" w:rsidR="00917CA7" w:rsidRPr="00061B53" w:rsidRDefault="00917CA7" w:rsidP="00917CA7">
      <w:pPr>
        <w:rPr>
          <w:rFonts w:ascii="Times New Roman" w:eastAsia="Times New Roman" w:hAnsi="Times New Roman" w:cs="Times New Roman"/>
          <w:kern w:val="0"/>
          <w:sz w:val="20"/>
          <w:szCs w:val="20"/>
          <w:lang w:val="en-US"/>
          <w14:ligatures w14:val="none"/>
        </w:rPr>
      </w:pPr>
    </w:p>
    <w:p w14:paraId="18C7C1A3" w14:textId="1BF3A56C" w:rsidR="00917CA7" w:rsidRPr="00061B53" w:rsidRDefault="00917CA7" w:rsidP="00917CA7">
      <w:pPr>
        <w:spacing w:line="360" w:lineRule="auto"/>
        <w:rPr>
          <w:rFonts w:ascii="Times New Roman" w:eastAsia="Times New Roman" w:hAnsi="Times New Roman" w:cs="Times New Roman"/>
          <w:kern w:val="0"/>
          <w:sz w:val="20"/>
          <w:szCs w:val="20"/>
          <w:lang w:val="en-US"/>
          <w14:ligatures w14:val="none"/>
        </w:rPr>
      </w:pPr>
      <w:r w:rsidRPr="00061B53">
        <w:rPr>
          <w:rFonts w:ascii="Times New Roman" w:eastAsia="Times New Roman" w:hAnsi="Times New Roman" w:cs="Times New Roman"/>
          <w:b/>
          <w:bCs/>
          <w:kern w:val="0"/>
          <w:sz w:val="20"/>
          <w:szCs w:val="20"/>
          <w:lang w:val="en-US"/>
          <w14:ligatures w14:val="none"/>
        </w:rPr>
        <w:t>Corresponding author</w:t>
      </w:r>
      <w:r w:rsidRPr="00061B53">
        <w:rPr>
          <w:rFonts w:ascii="Times New Roman" w:eastAsia="Times New Roman" w:hAnsi="Times New Roman" w:cs="Times New Roman"/>
          <w:kern w:val="0"/>
          <w:sz w:val="20"/>
          <w:szCs w:val="20"/>
          <w:lang w:val="en-US"/>
          <w14:ligatures w14:val="none"/>
        </w:rPr>
        <w:t xml:space="preserve">: Dr Isaac M. Danat, Dept. of </w:t>
      </w:r>
      <w:r w:rsidR="00961EBF" w:rsidRPr="00061B53">
        <w:rPr>
          <w:rFonts w:ascii="Times New Roman" w:eastAsia="Times New Roman" w:hAnsi="Times New Roman" w:cs="Times New Roman"/>
          <w:kern w:val="0"/>
          <w:sz w:val="20"/>
          <w:szCs w:val="20"/>
          <w:vertAlign w:val="superscript"/>
          <w:lang w:val="en-US"/>
          <w14:ligatures w14:val="none"/>
        </w:rPr>
        <w:t>1</w:t>
      </w:r>
      <w:r w:rsidRPr="00061B53">
        <w:rPr>
          <w:rFonts w:ascii="Times New Roman" w:eastAsia="Times New Roman" w:hAnsi="Times New Roman" w:cs="Times New Roman"/>
          <w:kern w:val="0"/>
          <w:sz w:val="20"/>
          <w:szCs w:val="20"/>
          <w:lang w:val="en-US"/>
          <w14:ligatures w14:val="none"/>
        </w:rPr>
        <w:t xml:space="preserve">Psychology, Sociology &amp; Politics, Sheffield Hallam </w:t>
      </w:r>
      <w:r w:rsidR="008169B5">
        <w:rPr>
          <w:rFonts w:ascii="Times New Roman" w:eastAsia="Times New Roman" w:hAnsi="Times New Roman" w:cs="Times New Roman"/>
          <w:kern w:val="0"/>
          <w:sz w:val="20"/>
          <w:szCs w:val="20"/>
          <w:lang w:val="en-US"/>
          <w14:ligatures w14:val="none"/>
        </w:rPr>
        <w:t>University</w:t>
      </w:r>
      <w:r w:rsidRPr="00061B53">
        <w:rPr>
          <w:rFonts w:ascii="Times New Roman" w:eastAsia="Times New Roman" w:hAnsi="Times New Roman" w:cs="Times New Roman"/>
          <w:kern w:val="0"/>
          <w:sz w:val="20"/>
          <w:szCs w:val="20"/>
          <w:lang w:val="en-US"/>
          <w14:ligatures w14:val="none"/>
        </w:rPr>
        <w:t xml:space="preserve">, Sheffield, United Kingdom. </w:t>
      </w:r>
      <w:hyperlink r:id="rId5">
        <w:r w:rsidRPr="00061B53">
          <w:rPr>
            <w:rStyle w:val="Hyperlink"/>
            <w:rFonts w:ascii="Times New Roman" w:eastAsia="Times New Roman" w:hAnsi="Times New Roman" w:cs="Times New Roman"/>
            <w:kern w:val="0"/>
            <w:sz w:val="20"/>
            <w:szCs w:val="20"/>
            <w:lang w:val="en-US"/>
            <w14:ligatures w14:val="none"/>
          </w:rPr>
          <w:t>I.Danat@shu.ac.uk</w:t>
        </w:r>
      </w:hyperlink>
    </w:p>
    <w:p w14:paraId="457C2550" w14:textId="1002923E" w:rsidR="00917CA7" w:rsidRDefault="00917CA7" w:rsidP="00917CA7">
      <w:pPr>
        <w:spacing w:line="360" w:lineRule="auto"/>
        <w:rPr>
          <w:rFonts w:ascii="Times New Roman" w:eastAsia="Times New Roman" w:hAnsi="Times New Roman" w:cs="Times New Roman"/>
          <w:kern w:val="0"/>
          <w:sz w:val="20"/>
          <w:szCs w:val="20"/>
          <w:lang w:val="en-US"/>
          <w14:ligatures w14:val="none"/>
        </w:rPr>
      </w:pPr>
      <w:r w:rsidRPr="00061B53">
        <w:rPr>
          <w:rFonts w:ascii="Times New Roman" w:eastAsia="Times New Roman" w:hAnsi="Times New Roman" w:cs="Times New Roman"/>
          <w:b/>
          <w:bCs/>
          <w:kern w:val="0"/>
          <w:sz w:val="20"/>
          <w:szCs w:val="20"/>
          <w:lang w:val="en-US"/>
          <w14:ligatures w14:val="none"/>
        </w:rPr>
        <w:t>Journal</w:t>
      </w:r>
      <w:r w:rsidRPr="00061B53">
        <w:rPr>
          <w:rFonts w:ascii="Times New Roman" w:eastAsia="Times New Roman" w:hAnsi="Times New Roman" w:cs="Times New Roman"/>
          <w:kern w:val="0"/>
          <w:sz w:val="20"/>
          <w:szCs w:val="20"/>
          <w:lang w:val="en-US"/>
          <w14:ligatures w14:val="none"/>
        </w:rPr>
        <w:t xml:space="preserve">: </w:t>
      </w:r>
      <w:r w:rsidR="005735CD">
        <w:rPr>
          <w:rFonts w:ascii="Times New Roman" w:eastAsia="Times New Roman" w:hAnsi="Times New Roman" w:cs="Times New Roman"/>
          <w:kern w:val="0"/>
          <w:sz w:val="20"/>
          <w:szCs w:val="20"/>
          <w:lang w:val="en-US"/>
          <w14:ligatures w14:val="none"/>
        </w:rPr>
        <w:t>Discover Public Health</w:t>
      </w:r>
      <w:r w:rsidR="00BF2FEB">
        <w:rPr>
          <w:rFonts w:ascii="Times New Roman" w:eastAsia="Times New Roman" w:hAnsi="Times New Roman" w:cs="Times New Roman"/>
          <w:kern w:val="0"/>
          <w:sz w:val="20"/>
          <w:szCs w:val="20"/>
          <w:lang w:val="en-US"/>
          <w14:ligatures w14:val="none"/>
        </w:rPr>
        <w:t xml:space="preserve"> </w:t>
      </w:r>
    </w:p>
    <w:p w14:paraId="1F0BC558" w14:textId="77777777" w:rsidR="00B34FEB" w:rsidRPr="00061B53" w:rsidRDefault="00B34FEB" w:rsidP="00917CA7">
      <w:pPr>
        <w:spacing w:line="360" w:lineRule="auto"/>
        <w:rPr>
          <w:rFonts w:ascii="Times New Roman" w:eastAsia="Times New Roman" w:hAnsi="Times New Roman" w:cs="Times New Roman"/>
          <w:kern w:val="0"/>
          <w:sz w:val="20"/>
          <w:szCs w:val="20"/>
          <w:lang w:val="en-US"/>
          <w14:ligatures w14:val="none"/>
        </w:rPr>
      </w:pPr>
    </w:p>
    <w:p w14:paraId="0212ABA1" w14:textId="6A118424"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b/>
          <w:bCs/>
          <w:color w:val="000000"/>
          <w:kern w:val="0"/>
          <w:sz w:val="20"/>
          <w:szCs w:val="20"/>
          <w:lang w:eastAsia="en-GB"/>
          <w14:ligatures w14:val="none"/>
        </w:rPr>
        <w:t xml:space="preserve">Table 1: </w:t>
      </w:r>
      <w:r w:rsidRPr="004A6508">
        <w:rPr>
          <w:rFonts w:ascii="Times New Roman" w:eastAsia="Times New Roman" w:hAnsi="Times New Roman" w:cs="Times New Roman"/>
          <w:color w:val="000000"/>
          <w:kern w:val="0"/>
          <w:sz w:val="20"/>
          <w:szCs w:val="20"/>
          <w:lang w:eastAsia="en-GB"/>
          <w14:ligatures w14:val="none"/>
        </w:rPr>
        <w:t>Distribution of under 5 survival status by characteristics of the study sample (2013 and 2018 dataset merged)</w:t>
      </w:r>
      <w:r w:rsidRPr="004A6508">
        <w:rPr>
          <w:rFonts w:ascii="Times New Roman" w:eastAsia="Times New Roman" w:hAnsi="Times New Roman" w:cs="Times New Roman"/>
          <w:b/>
          <w:bCs/>
          <w:color w:val="000000"/>
          <w:kern w:val="0"/>
          <w:sz w:val="20"/>
          <w:szCs w:val="20"/>
          <w:lang w:eastAsia="en-GB"/>
          <w14:ligatures w14:val="none"/>
        </w:rPr>
        <w:t> </w:t>
      </w:r>
      <w:r w:rsidRPr="004A6508">
        <w:rPr>
          <w:rFonts w:ascii="Times New Roman" w:eastAsia="Times New Roman" w:hAnsi="Times New Roman" w:cs="Times New Roman"/>
          <w:color w:val="000000"/>
          <w:kern w:val="0"/>
          <w:sz w:val="20"/>
          <w:szCs w:val="20"/>
          <w:lang w:eastAsia="en-GB"/>
          <w14:ligatures w14:val="none"/>
        </w:rPr>
        <w:t> </w:t>
      </w:r>
    </w:p>
    <w:p w14:paraId="3F98CCAB" w14:textId="0E8807B6"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316"/>
        <w:gridCol w:w="1674"/>
        <w:gridCol w:w="1099"/>
        <w:gridCol w:w="1395"/>
        <w:gridCol w:w="1643"/>
        <w:gridCol w:w="1519"/>
        <w:gridCol w:w="1767"/>
        <w:gridCol w:w="1529"/>
      </w:tblGrid>
      <w:tr w:rsidR="004A6508" w:rsidRPr="004A6508" w14:paraId="339F1FEF" w14:textId="77777777" w:rsidTr="004A6508">
        <w:trPr>
          <w:trHeight w:val="300"/>
        </w:trPr>
        <w:tc>
          <w:tcPr>
            <w:tcW w:w="3390" w:type="dxa"/>
            <w:tcBorders>
              <w:top w:val="single" w:sz="6" w:space="0" w:color="auto"/>
              <w:left w:val="single" w:sz="6" w:space="0" w:color="auto"/>
              <w:bottom w:val="nil"/>
              <w:right w:val="nil"/>
            </w:tcBorders>
            <w:shd w:val="clear" w:color="auto" w:fill="auto"/>
            <w:vAlign w:val="bottom"/>
            <w:hideMark/>
          </w:tcPr>
          <w:p w14:paraId="63F098CE"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b/>
                <w:bCs/>
                <w:color w:val="000000"/>
                <w:kern w:val="0"/>
                <w:sz w:val="20"/>
                <w:szCs w:val="20"/>
                <w:lang w:eastAsia="en-GB"/>
                <w14:ligatures w14:val="none"/>
              </w:rPr>
              <w:t> </w:t>
            </w:r>
            <w:r w:rsidRPr="004A6508">
              <w:rPr>
                <w:rFonts w:ascii="Times New Roman" w:eastAsia="Times New Roman" w:hAnsi="Times New Roman" w:cs="Times New Roman"/>
                <w:color w:val="000000"/>
                <w:kern w:val="0"/>
                <w:sz w:val="20"/>
                <w:szCs w:val="20"/>
                <w:lang w:eastAsia="en-GB"/>
                <w14:ligatures w14:val="none"/>
              </w:rPr>
              <w:t> </w:t>
            </w:r>
          </w:p>
        </w:tc>
        <w:tc>
          <w:tcPr>
            <w:tcW w:w="169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0230B20"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b/>
                <w:bCs/>
                <w:color w:val="000000"/>
                <w:kern w:val="0"/>
                <w:sz w:val="20"/>
                <w:szCs w:val="20"/>
                <w:lang w:eastAsia="en-GB"/>
                <w14:ligatures w14:val="none"/>
              </w:rPr>
              <w:t>categories</w:t>
            </w:r>
            <w:r w:rsidRPr="004A6508">
              <w:rPr>
                <w:rFonts w:ascii="Times New Roman" w:eastAsia="Times New Roman" w:hAnsi="Times New Roman" w:cs="Times New Roman"/>
                <w:color w:val="000000"/>
                <w:kern w:val="0"/>
                <w:sz w:val="20"/>
                <w:szCs w:val="20"/>
                <w:lang w:eastAsia="en-GB"/>
                <w14:ligatures w14:val="none"/>
              </w:rPr>
              <w:t> </w:t>
            </w:r>
          </w:p>
        </w:tc>
        <w:tc>
          <w:tcPr>
            <w:tcW w:w="2550" w:type="dxa"/>
            <w:gridSpan w:val="2"/>
            <w:tcBorders>
              <w:top w:val="single" w:sz="6" w:space="0" w:color="auto"/>
              <w:left w:val="nil"/>
              <w:bottom w:val="single" w:sz="6" w:space="0" w:color="auto"/>
              <w:right w:val="single" w:sz="6" w:space="0" w:color="000000"/>
            </w:tcBorders>
            <w:shd w:val="clear" w:color="auto" w:fill="auto"/>
            <w:vAlign w:val="bottom"/>
            <w:hideMark/>
          </w:tcPr>
          <w:p w14:paraId="7B6EA0DD" w14:textId="129FC49B" w:rsidR="004A6508" w:rsidRPr="004A6508" w:rsidRDefault="004A6508" w:rsidP="004A6508">
            <w:pPr>
              <w:spacing w:after="0" w:line="240" w:lineRule="auto"/>
              <w:jc w:val="center"/>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b/>
                <w:bCs/>
                <w:color w:val="000000"/>
                <w:kern w:val="0"/>
                <w:sz w:val="20"/>
                <w:szCs w:val="20"/>
                <w:lang w:eastAsia="en-GB"/>
                <w14:ligatures w14:val="none"/>
              </w:rPr>
              <w:t xml:space="preserve">Total </w:t>
            </w:r>
            <w:r w:rsidR="00B34FEB">
              <w:rPr>
                <w:rFonts w:ascii="Times New Roman" w:eastAsia="Times New Roman" w:hAnsi="Times New Roman" w:cs="Times New Roman"/>
                <w:b/>
                <w:bCs/>
                <w:color w:val="000000"/>
                <w:kern w:val="0"/>
                <w:sz w:val="20"/>
                <w:szCs w:val="20"/>
                <w:lang w:eastAsia="en-GB"/>
                <w14:ligatures w14:val="none"/>
              </w:rPr>
              <w:t>Participants</w:t>
            </w:r>
            <w:r w:rsidRPr="004A6508">
              <w:rPr>
                <w:rFonts w:ascii="Times New Roman" w:eastAsia="Times New Roman" w:hAnsi="Times New Roman" w:cs="Times New Roman"/>
                <w:color w:val="000000"/>
                <w:kern w:val="0"/>
                <w:sz w:val="20"/>
                <w:szCs w:val="20"/>
                <w:lang w:eastAsia="en-GB"/>
                <w14:ligatures w14:val="none"/>
              </w:rPr>
              <w:t> </w:t>
            </w:r>
          </w:p>
        </w:tc>
        <w:tc>
          <w:tcPr>
            <w:tcW w:w="3255" w:type="dxa"/>
            <w:gridSpan w:val="2"/>
            <w:tcBorders>
              <w:top w:val="single" w:sz="6" w:space="0" w:color="auto"/>
              <w:left w:val="nil"/>
              <w:bottom w:val="single" w:sz="6" w:space="0" w:color="auto"/>
              <w:right w:val="single" w:sz="6" w:space="0" w:color="000000"/>
            </w:tcBorders>
            <w:shd w:val="clear" w:color="auto" w:fill="auto"/>
            <w:vAlign w:val="bottom"/>
            <w:hideMark/>
          </w:tcPr>
          <w:p w14:paraId="5E1E411C" w14:textId="77777777" w:rsidR="004A6508" w:rsidRPr="004A6508" w:rsidRDefault="004A6508" w:rsidP="004A6508">
            <w:pPr>
              <w:spacing w:after="0" w:line="240" w:lineRule="auto"/>
              <w:jc w:val="center"/>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b/>
                <w:bCs/>
                <w:color w:val="000000"/>
                <w:kern w:val="0"/>
                <w:sz w:val="20"/>
                <w:szCs w:val="20"/>
                <w:lang w:eastAsia="en-GB"/>
                <w14:ligatures w14:val="none"/>
              </w:rPr>
              <w:t>Under 5 survived</w:t>
            </w:r>
            <w:r w:rsidRPr="004A6508">
              <w:rPr>
                <w:rFonts w:ascii="Times New Roman" w:eastAsia="Times New Roman" w:hAnsi="Times New Roman" w:cs="Times New Roman"/>
                <w:color w:val="000000"/>
                <w:kern w:val="0"/>
                <w:sz w:val="20"/>
                <w:szCs w:val="20"/>
                <w:lang w:eastAsia="en-GB"/>
                <w14:ligatures w14:val="none"/>
              </w:rPr>
              <w:t> </w:t>
            </w:r>
          </w:p>
        </w:tc>
        <w:tc>
          <w:tcPr>
            <w:tcW w:w="3390" w:type="dxa"/>
            <w:gridSpan w:val="2"/>
            <w:tcBorders>
              <w:top w:val="single" w:sz="6" w:space="0" w:color="auto"/>
              <w:left w:val="nil"/>
              <w:bottom w:val="single" w:sz="6" w:space="0" w:color="auto"/>
              <w:right w:val="single" w:sz="6" w:space="0" w:color="000000"/>
            </w:tcBorders>
            <w:shd w:val="clear" w:color="auto" w:fill="auto"/>
            <w:vAlign w:val="bottom"/>
            <w:hideMark/>
          </w:tcPr>
          <w:p w14:paraId="49B4AEB5" w14:textId="77777777" w:rsidR="004A6508" w:rsidRPr="004A6508" w:rsidRDefault="004A6508" w:rsidP="004A6508">
            <w:pPr>
              <w:spacing w:after="0" w:line="240" w:lineRule="auto"/>
              <w:jc w:val="center"/>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b/>
                <w:bCs/>
                <w:color w:val="000000"/>
                <w:kern w:val="0"/>
                <w:sz w:val="20"/>
                <w:szCs w:val="20"/>
                <w:lang w:eastAsia="en-GB"/>
                <w14:ligatures w14:val="none"/>
              </w:rPr>
              <w:t>Under 5 deaths</w:t>
            </w:r>
            <w:r w:rsidRPr="004A6508">
              <w:rPr>
                <w:rFonts w:ascii="Times New Roman" w:eastAsia="Times New Roman" w:hAnsi="Times New Roman" w:cs="Times New Roman"/>
                <w:color w:val="000000"/>
                <w:kern w:val="0"/>
                <w:sz w:val="20"/>
                <w:szCs w:val="20"/>
                <w:lang w:eastAsia="en-GB"/>
                <w14:ligatures w14:val="none"/>
              </w:rPr>
              <w:t> </w:t>
            </w:r>
          </w:p>
        </w:tc>
      </w:tr>
      <w:tr w:rsidR="004A6508" w:rsidRPr="004A6508" w14:paraId="3633C268" w14:textId="77777777" w:rsidTr="004A6508">
        <w:trPr>
          <w:trHeight w:val="300"/>
        </w:trPr>
        <w:tc>
          <w:tcPr>
            <w:tcW w:w="3390" w:type="dxa"/>
            <w:tcBorders>
              <w:top w:val="nil"/>
              <w:left w:val="single" w:sz="6" w:space="0" w:color="auto"/>
              <w:bottom w:val="nil"/>
              <w:right w:val="nil"/>
            </w:tcBorders>
            <w:shd w:val="clear" w:color="auto" w:fill="auto"/>
            <w:vAlign w:val="bottom"/>
            <w:hideMark/>
          </w:tcPr>
          <w:p w14:paraId="7A98E6EB"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b/>
                <w:bCs/>
                <w:color w:val="000000"/>
                <w:kern w:val="0"/>
                <w:sz w:val="20"/>
                <w:szCs w:val="20"/>
                <w:lang w:eastAsia="en-GB"/>
                <w14:ligatures w14:val="none"/>
              </w:rPr>
              <w:t>Variable</w:t>
            </w:r>
            <w:r w:rsidRPr="004A6508">
              <w:rPr>
                <w:rFonts w:ascii="Times New Roman" w:eastAsia="Times New Roman" w:hAnsi="Times New Roman" w:cs="Times New Roman"/>
                <w:color w:val="000000"/>
                <w:kern w:val="0"/>
                <w:sz w:val="20"/>
                <w:szCs w:val="20"/>
                <w:lang w:eastAsia="en-GB"/>
                <w14:ligatures w14:val="none"/>
              </w:rPr>
              <w:t> </w:t>
            </w:r>
          </w:p>
        </w:tc>
        <w:tc>
          <w:tcPr>
            <w:tcW w:w="1695" w:type="dxa"/>
            <w:tcBorders>
              <w:top w:val="nil"/>
              <w:left w:val="single" w:sz="6" w:space="0" w:color="auto"/>
              <w:bottom w:val="single" w:sz="6" w:space="0" w:color="auto"/>
              <w:right w:val="single" w:sz="6" w:space="0" w:color="auto"/>
            </w:tcBorders>
            <w:shd w:val="clear" w:color="auto" w:fill="auto"/>
            <w:vAlign w:val="bottom"/>
            <w:hideMark/>
          </w:tcPr>
          <w:p w14:paraId="56DFB011"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b/>
                <w:bCs/>
                <w:color w:val="000000"/>
                <w:kern w:val="0"/>
                <w:sz w:val="20"/>
                <w:szCs w:val="20"/>
                <w:lang w:eastAsia="en-GB"/>
                <w14:ligatures w14:val="none"/>
              </w:rPr>
              <w:t> </w:t>
            </w:r>
            <w:r w:rsidRPr="004A6508">
              <w:rPr>
                <w:rFonts w:ascii="Times New Roman" w:eastAsia="Times New Roman" w:hAnsi="Times New Roman" w:cs="Times New Roman"/>
                <w:color w:val="000000"/>
                <w:kern w:val="0"/>
                <w:sz w:val="20"/>
                <w:szCs w:val="20"/>
                <w:lang w:eastAsia="en-GB"/>
                <w14:ligatures w14:val="none"/>
              </w:rPr>
              <w:t> </w:t>
            </w:r>
          </w:p>
        </w:tc>
        <w:tc>
          <w:tcPr>
            <w:tcW w:w="1125" w:type="dxa"/>
            <w:tcBorders>
              <w:top w:val="nil"/>
              <w:left w:val="nil"/>
              <w:bottom w:val="single" w:sz="6" w:space="0" w:color="auto"/>
              <w:right w:val="single" w:sz="6" w:space="0" w:color="auto"/>
            </w:tcBorders>
            <w:shd w:val="clear" w:color="auto" w:fill="auto"/>
            <w:vAlign w:val="bottom"/>
            <w:hideMark/>
          </w:tcPr>
          <w:p w14:paraId="5E726F30"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b/>
                <w:bCs/>
                <w:color w:val="000000"/>
                <w:kern w:val="0"/>
                <w:sz w:val="20"/>
                <w:szCs w:val="20"/>
                <w:lang w:eastAsia="en-GB"/>
                <w14:ligatures w14:val="none"/>
              </w:rPr>
              <w:t>N</w:t>
            </w:r>
            <w:r w:rsidRPr="004A6508">
              <w:rPr>
                <w:rFonts w:ascii="Times New Roman" w:eastAsia="Times New Roman" w:hAnsi="Times New Roman" w:cs="Times New Roman"/>
                <w:color w:val="000000"/>
                <w:kern w:val="0"/>
                <w:sz w:val="20"/>
                <w:szCs w:val="20"/>
                <w:lang w:eastAsia="en-GB"/>
                <w14:ligatures w14:val="none"/>
              </w:rPr>
              <w:t> </w:t>
            </w:r>
          </w:p>
        </w:tc>
        <w:tc>
          <w:tcPr>
            <w:tcW w:w="1410" w:type="dxa"/>
            <w:tcBorders>
              <w:top w:val="nil"/>
              <w:left w:val="nil"/>
              <w:bottom w:val="single" w:sz="6" w:space="0" w:color="auto"/>
              <w:right w:val="single" w:sz="6" w:space="0" w:color="auto"/>
            </w:tcBorders>
            <w:shd w:val="clear" w:color="auto" w:fill="auto"/>
            <w:vAlign w:val="bottom"/>
            <w:hideMark/>
          </w:tcPr>
          <w:p w14:paraId="67207DAB"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b/>
                <w:bCs/>
                <w:color w:val="000000"/>
                <w:kern w:val="0"/>
                <w:sz w:val="20"/>
                <w:szCs w:val="20"/>
                <w:lang w:eastAsia="en-GB"/>
                <w14:ligatures w14:val="none"/>
              </w:rPr>
              <w:t>%</w:t>
            </w:r>
            <w:r w:rsidRPr="004A6508">
              <w:rPr>
                <w:rFonts w:ascii="Times New Roman" w:eastAsia="Times New Roman" w:hAnsi="Times New Roman" w:cs="Times New Roman"/>
                <w:color w:val="000000"/>
                <w:kern w:val="0"/>
                <w:sz w:val="20"/>
                <w:szCs w:val="20"/>
                <w:lang w:eastAsia="en-GB"/>
                <w14:ligatures w14:val="none"/>
              </w:rPr>
              <w:t> </w:t>
            </w:r>
          </w:p>
        </w:tc>
        <w:tc>
          <w:tcPr>
            <w:tcW w:w="1695" w:type="dxa"/>
            <w:tcBorders>
              <w:top w:val="nil"/>
              <w:left w:val="nil"/>
              <w:bottom w:val="single" w:sz="6" w:space="0" w:color="auto"/>
              <w:right w:val="single" w:sz="6" w:space="0" w:color="auto"/>
            </w:tcBorders>
            <w:shd w:val="clear" w:color="auto" w:fill="auto"/>
            <w:vAlign w:val="bottom"/>
            <w:hideMark/>
          </w:tcPr>
          <w:p w14:paraId="64820546"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b/>
                <w:bCs/>
                <w:color w:val="000000"/>
                <w:kern w:val="0"/>
                <w:sz w:val="20"/>
                <w:szCs w:val="20"/>
                <w:lang w:eastAsia="en-GB"/>
                <w14:ligatures w14:val="none"/>
              </w:rPr>
              <w:t>N</w:t>
            </w:r>
            <w:r w:rsidRPr="004A6508">
              <w:rPr>
                <w:rFonts w:ascii="Times New Roman" w:eastAsia="Times New Roman" w:hAnsi="Times New Roman" w:cs="Times New Roman"/>
                <w:color w:val="000000"/>
                <w:kern w:val="0"/>
                <w:sz w:val="20"/>
                <w:szCs w:val="20"/>
                <w:lang w:eastAsia="en-GB"/>
                <w14:ligatures w14:val="none"/>
              </w:rPr>
              <w:t> </w:t>
            </w:r>
          </w:p>
        </w:tc>
        <w:tc>
          <w:tcPr>
            <w:tcW w:w="1545" w:type="dxa"/>
            <w:tcBorders>
              <w:top w:val="nil"/>
              <w:left w:val="nil"/>
              <w:bottom w:val="single" w:sz="6" w:space="0" w:color="auto"/>
              <w:right w:val="single" w:sz="6" w:space="0" w:color="auto"/>
            </w:tcBorders>
            <w:shd w:val="clear" w:color="auto" w:fill="auto"/>
            <w:vAlign w:val="bottom"/>
            <w:hideMark/>
          </w:tcPr>
          <w:p w14:paraId="6B114DCE"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b/>
                <w:bCs/>
                <w:color w:val="000000"/>
                <w:kern w:val="0"/>
                <w:sz w:val="20"/>
                <w:szCs w:val="20"/>
                <w:lang w:eastAsia="en-GB"/>
                <w14:ligatures w14:val="none"/>
              </w:rPr>
              <w:t>%</w:t>
            </w:r>
            <w:r w:rsidRPr="004A6508">
              <w:rPr>
                <w:rFonts w:ascii="Times New Roman" w:eastAsia="Times New Roman" w:hAnsi="Times New Roman" w:cs="Times New Roman"/>
                <w:color w:val="000000"/>
                <w:kern w:val="0"/>
                <w:sz w:val="20"/>
                <w:szCs w:val="20"/>
                <w:lang w:eastAsia="en-GB"/>
                <w14:ligatures w14:val="none"/>
              </w:rPr>
              <w:t> </w:t>
            </w:r>
          </w:p>
        </w:tc>
        <w:tc>
          <w:tcPr>
            <w:tcW w:w="1830" w:type="dxa"/>
            <w:tcBorders>
              <w:top w:val="nil"/>
              <w:left w:val="nil"/>
              <w:bottom w:val="single" w:sz="6" w:space="0" w:color="auto"/>
              <w:right w:val="single" w:sz="6" w:space="0" w:color="auto"/>
            </w:tcBorders>
            <w:shd w:val="clear" w:color="auto" w:fill="auto"/>
            <w:vAlign w:val="bottom"/>
            <w:hideMark/>
          </w:tcPr>
          <w:p w14:paraId="11E2CFF3"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b/>
                <w:bCs/>
                <w:color w:val="000000"/>
                <w:kern w:val="0"/>
                <w:sz w:val="20"/>
                <w:szCs w:val="20"/>
                <w:lang w:eastAsia="en-GB"/>
                <w14:ligatures w14:val="none"/>
              </w:rPr>
              <w:t>N</w:t>
            </w:r>
            <w:r w:rsidRPr="004A6508">
              <w:rPr>
                <w:rFonts w:ascii="Times New Roman" w:eastAsia="Times New Roman" w:hAnsi="Times New Roman" w:cs="Times New Roman"/>
                <w:color w:val="000000"/>
                <w:kern w:val="0"/>
                <w:sz w:val="20"/>
                <w:szCs w:val="20"/>
                <w:lang w:eastAsia="en-GB"/>
                <w14:ligatures w14:val="none"/>
              </w:rPr>
              <w:t> </w:t>
            </w:r>
          </w:p>
        </w:tc>
        <w:tc>
          <w:tcPr>
            <w:tcW w:w="1545" w:type="dxa"/>
            <w:tcBorders>
              <w:top w:val="nil"/>
              <w:left w:val="nil"/>
              <w:bottom w:val="single" w:sz="6" w:space="0" w:color="auto"/>
              <w:right w:val="single" w:sz="6" w:space="0" w:color="auto"/>
            </w:tcBorders>
            <w:shd w:val="clear" w:color="auto" w:fill="auto"/>
            <w:vAlign w:val="bottom"/>
            <w:hideMark/>
          </w:tcPr>
          <w:p w14:paraId="45505759"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b/>
                <w:bCs/>
                <w:color w:val="000000"/>
                <w:kern w:val="0"/>
                <w:sz w:val="20"/>
                <w:szCs w:val="20"/>
                <w:lang w:eastAsia="en-GB"/>
                <w14:ligatures w14:val="none"/>
              </w:rPr>
              <w:t>%</w:t>
            </w:r>
            <w:r w:rsidRPr="004A6508">
              <w:rPr>
                <w:rFonts w:ascii="Times New Roman" w:eastAsia="Times New Roman" w:hAnsi="Times New Roman" w:cs="Times New Roman"/>
                <w:color w:val="000000"/>
                <w:kern w:val="0"/>
                <w:sz w:val="20"/>
                <w:szCs w:val="20"/>
                <w:lang w:eastAsia="en-GB"/>
                <w14:ligatures w14:val="none"/>
              </w:rPr>
              <w:t> </w:t>
            </w:r>
          </w:p>
        </w:tc>
      </w:tr>
      <w:tr w:rsidR="004A6508" w:rsidRPr="004A6508" w14:paraId="2D242937" w14:textId="77777777" w:rsidTr="004A6508">
        <w:trPr>
          <w:trHeight w:val="675"/>
        </w:trPr>
        <w:tc>
          <w:tcPr>
            <w:tcW w:w="14295" w:type="dxa"/>
            <w:gridSpan w:val="8"/>
            <w:tcBorders>
              <w:top w:val="single" w:sz="6" w:space="0" w:color="auto"/>
              <w:left w:val="single" w:sz="6" w:space="0" w:color="auto"/>
              <w:bottom w:val="single" w:sz="6" w:space="0" w:color="auto"/>
              <w:right w:val="single" w:sz="6" w:space="0" w:color="000000"/>
            </w:tcBorders>
            <w:shd w:val="clear" w:color="auto" w:fill="auto"/>
            <w:vAlign w:val="bottom"/>
            <w:hideMark/>
          </w:tcPr>
          <w:p w14:paraId="7AB5D7C9" w14:textId="77777777" w:rsidR="004A6508" w:rsidRPr="004A6508" w:rsidRDefault="004A6508" w:rsidP="004A6508">
            <w:pPr>
              <w:spacing w:after="0" w:line="240" w:lineRule="auto"/>
              <w:jc w:val="center"/>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b/>
                <w:bCs/>
                <w:color w:val="000000"/>
                <w:kern w:val="0"/>
                <w:sz w:val="20"/>
                <w:szCs w:val="20"/>
                <w:lang w:eastAsia="en-GB"/>
                <w14:ligatures w14:val="none"/>
              </w:rPr>
              <w:t>Socio-economic/distal determinants</w:t>
            </w:r>
            <w:r w:rsidRPr="004A6508">
              <w:rPr>
                <w:rFonts w:ascii="Times New Roman" w:eastAsia="Times New Roman" w:hAnsi="Times New Roman" w:cs="Times New Roman"/>
                <w:color w:val="000000"/>
                <w:kern w:val="0"/>
                <w:sz w:val="20"/>
                <w:szCs w:val="20"/>
                <w:lang w:eastAsia="en-GB"/>
                <w14:ligatures w14:val="none"/>
              </w:rPr>
              <w:t> </w:t>
            </w:r>
          </w:p>
        </w:tc>
      </w:tr>
      <w:tr w:rsidR="004A6508" w:rsidRPr="004A6508" w14:paraId="4BAD4A97" w14:textId="77777777" w:rsidTr="004A6508">
        <w:trPr>
          <w:trHeight w:val="540"/>
        </w:trPr>
        <w:tc>
          <w:tcPr>
            <w:tcW w:w="3390" w:type="dxa"/>
            <w:tcBorders>
              <w:top w:val="nil"/>
              <w:left w:val="single" w:sz="6" w:space="0" w:color="auto"/>
              <w:bottom w:val="single" w:sz="6" w:space="0" w:color="auto"/>
              <w:right w:val="nil"/>
            </w:tcBorders>
            <w:shd w:val="clear" w:color="auto" w:fill="auto"/>
            <w:vAlign w:val="bottom"/>
            <w:hideMark/>
          </w:tcPr>
          <w:p w14:paraId="5F4DEBBC"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b/>
                <w:bCs/>
                <w:color w:val="000000"/>
                <w:kern w:val="0"/>
                <w:sz w:val="20"/>
                <w:szCs w:val="20"/>
                <w:lang w:eastAsia="en-GB"/>
                <w14:ligatures w14:val="none"/>
              </w:rPr>
              <w:t>Individual level determinants</w:t>
            </w:r>
            <w:r w:rsidRPr="004A6508">
              <w:rPr>
                <w:rFonts w:ascii="Times New Roman" w:eastAsia="Times New Roman" w:hAnsi="Times New Roman" w:cs="Times New Roman"/>
                <w:color w:val="000000"/>
                <w:kern w:val="0"/>
                <w:sz w:val="20"/>
                <w:szCs w:val="20"/>
                <w:lang w:eastAsia="en-GB"/>
                <w14:ligatures w14:val="none"/>
              </w:rPr>
              <w:t> </w:t>
            </w:r>
          </w:p>
        </w:tc>
        <w:tc>
          <w:tcPr>
            <w:tcW w:w="1695" w:type="dxa"/>
            <w:tcBorders>
              <w:top w:val="nil"/>
              <w:left w:val="single" w:sz="6" w:space="0" w:color="auto"/>
              <w:bottom w:val="single" w:sz="6" w:space="0" w:color="auto"/>
              <w:right w:val="nil"/>
            </w:tcBorders>
            <w:shd w:val="clear" w:color="auto" w:fill="auto"/>
            <w:vAlign w:val="bottom"/>
            <w:hideMark/>
          </w:tcPr>
          <w:p w14:paraId="4B597372"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b/>
                <w:bCs/>
                <w:color w:val="000000"/>
                <w:kern w:val="0"/>
                <w:sz w:val="20"/>
                <w:szCs w:val="20"/>
                <w:lang w:eastAsia="en-GB"/>
                <w14:ligatures w14:val="none"/>
              </w:rPr>
              <w:t> </w:t>
            </w:r>
            <w:r w:rsidRPr="004A6508">
              <w:rPr>
                <w:rFonts w:ascii="Times New Roman" w:eastAsia="Times New Roman" w:hAnsi="Times New Roman" w:cs="Times New Roman"/>
                <w:color w:val="000000"/>
                <w:kern w:val="0"/>
                <w:sz w:val="20"/>
                <w:szCs w:val="20"/>
                <w:lang w:eastAsia="en-GB"/>
                <w14:ligatures w14:val="none"/>
              </w:rPr>
              <w:t> </w:t>
            </w:r>
          </w:p>
        </w:tc>
        <w:tc>
          <w:tcPr>
            <w:tcW w:w="1125" w:type="dxa"/>
            <w:tcBorders>
              <w:top w:val="nil"/>
              <w:left w:val="single" w:sz="6" w:space="0" w:color="auto"/>
              <w:bottom w:val="single" w:sz="6" w:space="0" w:color="auto"/>
              <w:right w:val="single" w:sz="6" w:space="0" w:color="auto"/>
            </w:tcBorders>
            <w:shd w:val="clear" w:color="auto" w:fill="auto"/>
            <w:vAlign w:val="bottom"/>
            <w:hideMark/>
          </w:tcPr>
          <w:p w14:paraId="41AEC8B0"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  </w:t>
            </w:r>
          </w:p>
        </w:tc>
        <w:tc>
          <w:tcPr>
            <w:tcW w:w="1410" w:type="dxa"/>
            <w:tcBorders>
              <w:top w:val="nil"/>
              <w:left w:val="nil"/>
              <w:bottom w:val="single" w:sz="6" w:space="0" w:color="auto"/>
              <w:right w:val="single" w:sz="6" w:space="0" w:color="auto"/>
            </w:tcBorders>
            <w:shd w:val="clear" w:color="auto" w:fill="auto"/>
            <w:vAlign w:val="bottom"/>
            <w:hideMark/>
          </w:tcPr>
          <w:p w14:paraId="6955CD78"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  </w:t>
            </w:r>
          </w:p>
        </w:tc>
        <w:tc>
          <w:tcPr>
            <w:tcW w:w="1695" w:type="dxa"/>
            <w:tcBorders>
              <w:top w:val="nil"/>
              <w:left w:val="nil"/>
              <w:bottom w:val="single" w:sz="6" w:space="0" w:color="auto"/>
              <w:right w:val="single" w:sz="6" w:space="0" w:color="auto"/>
            </w:tcBorders>
            <w:shd w:val="clear" w:color="auto" w:fill="auto"/>
            <w:vAlign w:val="bottom"/>
            <w:hideMark/>
          </w:tcPr>
          <w:p w14:paraId="1BB86404"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  </w:t>
            </w:r>
          </w:p>
        </w:tc>
        <w:tc>
          <w:tcPr>
            <w:tcW w:w="1545" w:type="dxa"/>
            <w:tcBorders>
              <w:top w:val="nil"/>
              <w:left w:val="nil"/>
              <w:bottom w:val="single" w:sz="6" w:space="0" w:color="auto"/>
              <w:right w:val="single" w:sz="6" w:space="0" w:color="auto"/>
            </w:tcBorders>
            <w:shd w:val="clear" w:color="auto" w:fill="auto"/>
            <w:vAlign w:val="bottom"/>
            <w:hideMark/>
          </w:tcPr>
          <w:p w14:paraId="0BE1A4C1"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  </w:t>
            </w:r>
          </w:p>
        </w:tc>
        <w:tc>
          <w:tcPr>
            <w:tcW w:w="1830" w:type="dxa"/>
            <w:tcBorders>
              <w:top w:val="nil"/>
              <w:left w:val="nil"/>
              <w:bottom w:val="single" w:sz="6" w:space="0" w:color="auto"/>
              <w:right w:val="single" w:sz="6" w:space="0" w:color="auto"/>
            </w:tcBorders>
            <w:shd w:val="clear" w:color="auto" w:fill="auto"/>
            <w:vAlign w:val="bottom"/>
            <w:hideMark/>
          </w:tcPr>
          <w:p w14:paraId="6A7A3589"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  </w:t>
            </w:r>
          </w:p>
        </w:tc>
        <w:tc>
          <w:tcPr>
            <w:tcW w:w="1545" w:type="dxa"/>
            <w:tcBorders>
              <w:top w:val="nil"/>
              <w:left w:val="nil"/>
              <w:bottom w:val="single" w:sz="6" w:space="0" w:color="auto"/>
              <w:right w:val="single" w:sz="6" w:space="0" w:color="auto"/>
            </w:tcBorders>
            <w:shd w:val="clear" w:color="auto" w:fill="auto"/>
            <w:vAlign w:val="bottom"/>
            <w:hideMark/>
          </w:tcPr>
          <w:p w14:paraId="6D64B62A"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  </w:t>
            </w:r>
          </w:p>
        </w:tc>
      </w:tr>
      <w:tr w:rsidR="004A6508" w:rsidRPr="004A6508" w14:paraId="37F94841" w14:textId="77777777" w:rsidTr="004A6508">
        <w:trPr>
          <w:trHeight w:val="495"/>
        </w:trPr>
        <w:tc>
          <w:tcPr>
            <w:tcW w:w="3390" w:type="dxa"/>
            <w:tcBorders>
              <w:top w:val="nil"/>
              <w:left w:val="single" w:sz="6" w:space="0" w:color="auto"/>
              <w:bottom w:val="nil"/>
              <w:right w:val="nil"/>
            </w:tcBorders>
            <w:shd w:val="clear" w:color="auto" w:fill="auto"/>
            <w:vAlign w:val="bottom"/>
            <w:hideMark/>
          </w:tcPr>
          <w:p w14:paraId="52135AE5"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maternal educational level </w:t>
            </w:r>
          </w:p>
        </w:tc>
        <w:tc>
          <w:tcPr>
            <w:tcW w:w="1695" w:type="dxa"/>
            <w:tcBorders>
              <w:top w:val="nil"/>
              <w:left w:val="single" w:sz="6" w:space="0" w:color="auto"/>
              <w:bottom w:val="single" w:sz="6" w:space="0" w:color="auto"/>
              <w:right w:val="single" w:sz="6" w:space="0" w:color="auto"/>
            </w:tcBorders>
            <w:shd w:val="clear" w:color="auto" w:fill="auto"/>
            <w:vAlign w:val="bottom"/>
            <w:hideMark/>
          </w:tcPr>
          <w:p w14:paraId="4B92ED70"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no education  </w:t>
            </w:r>
          </w:p>
        </w:tc>
        <w:tc>
          <w:tcPr>
            <w:tcW w:w="1125" w:type="dxa"/>
            <w:tcBorders>
              <w:top w:val="nil"/>
              <w:left w:val="nil"/>
              <w:bottom w:val="single" w:sz="6" w:space="0" w:color="auto"/>
              <w:right w:val="single" w:sz="6" w:space="0" w:color="auto"/>
            </w:tcBorders>
            <w:shd w:val="clear" w:color="auto" w:fill="auto"/>
            <w:vAlign w:val="bottom"/>
            <w:hideMark/>
          </w:tcPr>
          <w:p w14:paraId="5EABD141"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2834 </w:t>
            </w:r>
          </w:p>
        </w:tc>
        <w:tc>
          <w:tcPr>
            <w:tcW w:w="1410" w:type="dxa"/>
            <w:tcBorders>
              <w:top w:val="nil"/>
              <w:left w:val="nil"/>
              <w:bottom w:val="single" w:sz="6" w:space="0" w:color="auto"/>
              <w:right w:val="single" w:sz="6" w:space="0" w:color="auto"/>
            </w:tcBorders>
            <w:shd w:val="clear" w:color="auto" w:fill="auto"/>
            <w:vAlign w:val="bottom"/>
            <w:hideMark/>
          </w:tcPr>
          <w:p w14:paraId="00879637"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10.50% </w:t>
            </w:r>
          </w:p>
        </w:tc>
        <w:tc>
          <w:tcPr>
            <w:tcW w:w="1695" w:type="dxa"/>
            <w:tcBorders>
              <w:top w:val="nil"/>
              <w:left w:val="nil"/>
              <w:bottom w:val="single" w:sz="6" w:space="0" w:color="auto"/>
              <w:right w:val="single" w:sz="6" w:space="0" w:color="auto"/>
            </w:tcBorders>
            <w:shd w:val="clear" w:color="auto" w:fill="auto"/>
            <w:vAlign w:val="bottom"/>
            <w:hideMark/>
          </w:tcPr>
          <w:p w14:paraId="6C9A6929"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2577 </w:t>
            </w:r>
          </w:p>
        </w:tc>
        <w:tc>
          <w:tcPr>
            <w:tcW w:w="1545" w:type="dxa"/>
            <w:tcBorders>
              <w:top w:val="nil"/>
              <w:left w:val="nil"/>
              <w:bottom w:val="single" w:sz="6" w:space="0" w:color="auto"/>
              <w:right w:val="single" w:sz="6" w:space="0" w:color="auto"/>
            </w:tcBorders>
            <w:shd w:val="clear" w:color="auto" w:fill="auto"/>
            <w:vAlign w:val="bottom"/>
            <w:hideMark/>
          </w:tcPr>
          <w:p w14:paraId="7AC13809"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9.50% </w:t>
            </w:r>
          </w:p>
        </w:tc>
        <w:tc>
          <w:tcPr>
            <w:tcW w:w="1830" w:type="dxa"/>
            <w:tcBorders>
              <w:top w:val="nil"/>
              <w:left w:val="nil"/>
              <w:bottom w:val="single" w:sz="6" w:space="0" w:color="auto"/>
              <w:right w:val="single" w:sz="6" w:space="0" w:color="auto"/>
            </w:tcBorders>
            <w:shd w:val="clear" w:color="auto" w:fill="auto"/>
            <w:vAlign w:val="bottom"/>
            <w:hideMark/>
          </w:tcPr>
          <w:p w14:paraId="618FBD75"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257 </w:t>
            </w:r>
          </w:p>
        </w:tc>
        <w:tc>
          <w:tcPr>
            <w:tcW w:w="1545" w:type="dxa"/>
            <w:tcBorders>
              <w:top w:val="nil"/>
              <w:left w:val="nil"/>
              <w:bottom w:val="single" w:sz="6" w:space="0" w:color="auto"/>
              <w:right w:val="single" w:sz="6" w:space="0" w:color="auto"/>
            </w:tcBorders>
            <w:shd w:val="clear" w:color="auto" w:fill="auto"/>
            <w:vAlign w:val="bottom"/>
            <w:hideMark/>
          </w:tcPr>
          <w:p w14:paraId="62642C03"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1.00% </w:t>
            </w:r>
          </w:p>
        </w:tc>
      </w:tr>
      <w:tr w:rsidR="004A6508" w:rsidRPr="004A6508" w14:paraId="090656E5" w14:textId="77777777" w:rsidTr="004A6508">
        <w:trPr>
          <w:trHeight w:val="300"/>
        </w:trPr>
        <w:tc>
          <w:tcPr>
            <w:tcW w:w="3390" w:type="dxa"/>
            <w:tcBorders>
              <w:top w:val="nil"/>
              <w:left w:val="single" w:sz="6" w:space="0" w:color="auto"/>
              <w:bottom w:val="nil"/>
              <w:right w:val="nil"/>
            </w:tcBorders>
            <w:shd w:val="clear" w:color="auto" w:fill="auto"/>
            <w:vAlign w:val="bottom"/>
            <w:hideMark/>
          </w:tcPr>
          <w:p w14:paraId="7155C54B"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  </w:t>
            </w:r>
          </w:p>
        </w:tc>
        <w:tc>
          <w:tcPr>
            <w:tcW w:w="1695" w:type="dxa"/>
            <w:tcBorders>
              <w:top w:val="nil"/>
              <w:left w:val="single" w:sz="6" w:space="0" w:color="auto"/>
              <w:bottom w:val="single" w:sz="6" w:space="0" w:color="auto"/>
              <w:right w:val="single" w:sz="6" w:space="0" w:color="auto"/>
            </w:tcBorders>
            <w:shd w:val="clear" w:color="auto" w:fill="auto"/>
            <w:vAlign w:val="bottom"/>
            <w:hideMark/>
          </w:tcPr>
          <w:p w14:paraId="027ECCBB"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primary </w:t>
            </w:r>
          </w:p>
        </w:tc>
        <w:tc>
          <w:tcPr>
            <w:tcW w:w="1125" w:type="dxa"/>
            <w:tcBorders>
              <w:top w:val="nil"/>
              <w:left w:val="nil"/>
              <w:bottom w:val="single" w:sz="6" w:space="0" w:color="auto"/>
              <w:right w:val="single" w:sz="6" w:space="0" w:color="auto"/>
            </w:tcBorders>
            <w:shd w:val="clear" w:color="auto" w:fill="auto"/>
            <w:vAlign w:val="bottom"/>
            <w:hideMark/>
          </w:tcPr>
          <w:p w14:paraId="5580C66C"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10073 </w:t>
            </w:r>
          </w:p>
        </w:tc>
        <w:tc>
          <w:tcPr>
            <w:tcW w:w="1410" w:type="dxa"/>
            <w:tcBorders>
              <w:top w:val="nil"/>
              <w:left w:val="nil"/>
              <w:bottom w:val="single" w:sz="6" w:space="0" w:color="auto"/>
              <w:right w:val="single" w:sz="6" w:space="0" w:color="auto"/>
            </w:tcBorders>
            <w:shd w:val="clear" w:color="auto" w:fill="auto"/>
            <w:vAlign w:val="bottom"/>
            <w:hideMark/>
          </w:tcPr>
          <w:p w14:paraId="484908AF"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37.53% </w:t>
            </w:r>
          </w:p>
        </w:tc>
        <w:tc>
          <w:tcPr>
            <w:tcW w:w="1695" w:type="dxa"/>
            <w:tcBorders>
              <w:top w:val="nil"/>
              <w:left w:val="nil"/>
              <w:bottom w:val="single" w:sz="6" w:space="0" w:color="auto"/>
              <w:right w:val="single" w:sz="6" w:space="0" w:color="auto"/>
            </w:tcBorders>
            <w:shd w:val="clear" w:color="auto" w:fill="auto"/>
            <w:vAlign w:val="bottom"/>
            <w:hideMark/>
          </w:tcPr>
          <w:p w14:paraId="34DEFE30"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9072 </w:t>
            </w:r>
          </w:p>
        </w:tc>
        <w:tc>
          <w:tcPr>
            <w:tcW w:w="1545" w:type="dxa"/>
            <w:tcBorders>
              <w:top w:val="nil"/>
              <w:left w:val="nil"/>
              <w:bottom w:val="single" w:sz="6" w:space="0" w:color="auto"/>
              <w:right w:val="single" w:sz="6" w:space="0" w:color="auto"/>
            </w:tcBorders>
            <w:shd w:val="clear" w:color="auto" w:fill="auto"/>
            <w:vAlign w:val="bottom"/>
            <w:hideMark/>
          </w:tcPr>
          <w:p w14:paraId="69CA3E64"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33.60% </w:t>
            </w:r>
          </w:p>
        </w:tc>
        <w:tc>
          <w:tcPr>
            <w:tcW w:w="1830" w:type="dxa"/>
            <w:tcBorders>
              <w:top w:val="nil"/>
              <w:left w:val="nil"/>
              <w:bottom w:val="single" w:sz="6" w:space="0" w:color="auto"/>
              <w:right w:val="single" w:sz="6" w:space="0" w:color="auto"/>
            </w:tcBorders>
            <w:shd w:val="clear" w:color="auto" w:fill="auto"/>
            <w:vAlign w:val="bottom"/>
            <w:hideMark/>
          </w:tcPr>
          <w:p w14:paraId="0EC8830F"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1001 </w:t>
            </w:r>
          </w:p>
        </w:tc>
        <w:tc>
          <w:tcPr>
            <w:tcW w:w="1545" w:type="dxa"/>
            <w:tcBorders>
              <w:top w:val="nil"/>
              <w:left w:val="nil"/>
              <w:bottom w:val="single" w:sz="6" w:space="0" w:color="auto"/>
              <w:right w:val="single" w:sz="6" w:space="0" w:color="auto"/>
            </w:tcBorders>
            <w:shd w:val="clear" w:color="auto" w:fill="auto"/>
            <w:vAlign w:val="bottom"/>
            <w:hideMark/>
          </w:tcPr>
          <w:p w14:paraId="3D588C2C"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3.70% </w:t>
            </w:r>
          </w:p>
        </w:tc>
      </w:tr>
      <w:tr w:rsidR="004A6508" w:rsidRPr="004A6508" w14:paraId="789F2218" w14:textId="77777777" w:rsidTr="004A6508">
        <w:trPr>
          <w:trHeight w:val="360"/>
        </w:trPr>
        <w:tc>
          <w:tcPr>
            <w:tcW w:w="3390" w:type="dxa"/>
            <w:tcBorders>
              <w:top w:val="nil"/>
              <w:left w:val="single" w:sz="6" w:space="0" w:color="auto"/>
              <w:bottom w:val="nil"/>
              <w:right w:val="nil"/>
            </w:tcBorders>
            <w:shd w:val="clear" w:color="auto" w:fill="auto"/>
            <w:vAlign w:val="bottom"/>
            <w:hideMark/>
          </w:tcPr>
          <w:p w14:paraId="534039AD"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  </w:t>
            </w:r>
          </w:p>
        </w:tc>
        <w:tc>
          <w:tcPr>
            <w:tcW w:w="1695" w:type="dxa"/>
            <w:tcBorders>
              <w:top w:val="nil"/>
              <w:left w:val="single" w:sz="6" w:space="0" w:color="auto"/>
              <w:bottom w:val="single" w:sz="6" w:space="0" w:color="auto"/>
              <w:right w:val="single" w:sz="6" w:space="0" w:color="auto"/>
            </w:tcBorders>
            <w:shd w:val="clear" w:color="auto" w:fill="auto"/>
            <w:vAlign w:val="bottom"/>
            <w:hideMark/>
          </w:tcPr>
          <w:p w14:paraId="61F17B4F"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secondary  </w:t>
            </w:r>
          </w:p>
        </w:tc>
        <w:tc>
          <w:tcPr>
            <w:tcW w:w="1125" w:type="dxa"/>
            <w:tcBorders>
              <w:top w:val="nil"/>
              <w:left w:val="nil"/>
              <w:bottom w:val="single" w:sz="6" w:space="0" w:color="auto"/>
              <w:right w:val="single" w:sz="6" w:space="0" w:color="auto"/>
            </w:tcBorders>
            <w:shd w:val="clear" w:color="auto" w:fill="auto"/>
            <w:vAlign w:val="bottom"/>
            <w:hideMark/>
          </w:tcPr>
          <w:p w14:paraId="08148142"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11890 </w:t>
            </w:r>
          </w:p>
        </w:tc>
        <w:tc>
          <w:tcPr>
            <w:tcW w:w="1410" w:type="dxa"/>
            <w:tcBorders>
              <w:top w:val="nil"/>
              <w:left w:val="nil"/>
              <w:bottom w:val="single" w:sz="6" w:space="0" w:color="auto"/>
              <w:right w:val="single" w:sz="6" w:space="0" w:color="auto"/>
            </w:tcBorders>
            <w:shd w:val="clear" w:color="auto" w:fill="auto"/>
            <w:vAlign w:val="bottom"/>
            <w:hideMark/>
          </w:tcPr>
          <w:p w14:paraId="15AF889C"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44.00% </w:t>
            </w:r>
          </w:p>
        </w:tc>
        <w:tc>
          <w:tcPr>
            <w:tcW w:w="1695" w:type="dxa"/>
            <w:tcBorders>
              <w:top w:val="nil"/>
              <w:left w:val="nil"/>
              <w:bottom w:val="single" w:sz="6" w:space="0" w:color="auto"/>
              <w:right w:val="single" w:sz="6" w:space="0" w:color="auto"/>
            </w:tcBorders>
            <w:shd w:val="clear" w:color="auto" w:fill="auto"/>
            <w:vAlign w:val="bottom"/>
            <w:hideMark/>
          </w:tcPr>
          <w:p w14:paraId="0A189507"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10992 </w:t>
            </w:r>
          </w:p>
        </w:tc>
        <w:tc>
          <w:tcPr>
            <w:tcW w:w="1545" w:type="dxa"/>
            <w:tcBorders>
              <w:top w:val="nil"/>
              <w:left w:val="nil"/>
              <w:bottom w:val="single" w:sz="6" w:space="0" w:color="auto"/>
              <w:right w:val="single" w:sz="6" w:space="0" w:color="auto"/>
            </w:tcBorders>
            <w:shd w:val="clear" w:color="auto" w:fill="auto"/>
            <w:vAlign w:val="bottom"/>
            <w:hideMark/>
          </w:tcPr>
          <w:p w14:paraId="6C19E48A"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40.70% </w:t>
            </w:r>
          </w:p>
        </w:tc>
        <w:tc>
          <w:tcPr>
            <w:tcW w:w="1830" w:type="dxa"/>
            <w:tcBorders>
              <w:top w:val="nil"/>
              <w:left w:val="nil"/>
              <w:bottom w:val="single" w:sz="6" w:space="0" w:color="auto"/>
              <w:right w:val="single" w:sz="6" w:space="0" w:color="auto"/>
            </w:tcBorders>
            <w:shd w:val="clear" w:color="auto" w:fill="auto"/>
            <w:vAlign w:val="bottom"/>
            <w:hideMark/>
          </w:tcPr>
          <w:p w14:paraId="38616869"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898 </w:t>
            </w:r>
          </w:p>
        </w:tc>
        <w:tc>
          <w:tcPr>
            <w:tcW w:w="1545" w:type="dxa"/>
            <w:tcBorders>
              <w:top w:val="nil"/>
              <w:left w:val="nil"/>
              <w:bottom w:val="single" w:sz="6" w:space="0" w:color="auto"/>
              <w:right w:val="single" w:sz="6" w:space="0" w:color="auto"/>
            </w:tcBorders>
            <w:shd w:val="clear" w:color="auto" w:fill="auto"/>
            <w:vAlign w:val="bottom"/>
            <w:hideMark/>
          </w:tcPr>
          <w:p w14:paraId="0BEF5BBD"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3.30% </w:t>
            </w:r>
          </w:p>
        </w:tc>
      </w:tr>
      <w:tr w:rsidR="004A6508" w:rsidRPr="004A6508" w14:paraId="6BEFCC2E" w14:textId="77777777" w:rsidTr="004A6508">
        <w:trPr>
          <w:trHeight w:val="300"/>
        </w:trPr>
        <w:tc>
          <w:tcPr>
            <w:tcW w:w="3390" w:type="dxa"/>
            <w:tcBorders>
              <w:top w:val="nil"/>
              <w:left w:val="single" w:sz="6" w:space="0" w:color="auto"/>
              <w:bottom w:val="nil"/>
              <w:right w:val="nil"/>
            </w:tcBorders>
            <w:shd w:val="clear" w:color="auto" w:fill="auto"/>
            <w:vAlign w:val="bottom"/>
            <w:hideMark/>
          </w:tcPr>
          <w:p w14:paraId="0BEBFB04"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  </w:t>
            </w:r>
          </w:p>
        </w:tc>
        <w:tc>
          <w:tcPr>
            <w:tcW w:w="1695" w:type="dxa"/>
            <w:tcBorders>
              <w:top w:val="nil"/>
              <w:left w:val="single" w:sz="6" w:space="0" w:color="auto"/>
              <w:bottom w:val="single" w:sz="6" w:space="0" w:color="auto"/>
              <w:right w:val="single" w:sz="6" w:space="0" w:color="auto"/>
            </w:tcBorders>
            <w:shd w:val="clear" w:color="auto" w:fill="auto"/>
            <w:vAlign w:val="bottom"/>
            <w:hideMark/>
          </w:tcPr>
          <w:p w14:paraId="77098B83"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higher </w:t>
            </w:r>
          </w:p>
        </w:tc>
        <w:tc>
          <w:tcPr>
            <w:tcW w:w="1125" w:type="dxa"/>
            <w:tcBorders>
              <w:top w:val="nil"/>
              <w:left w:val="nil"/>
              <w:bottom w:val="single" w:sz="6" w:space="0" w:color="auto"/>
              <w:right w:val="single" w:sz="6" w:space="0" w:color="auto"/>
            </w:tcBorders>
            <w:shd w:val="clear" w:color="auto" w:fill="auto"/>
            <w:vAlign w:val="bottom"/>
            <w:hideMark/>
          </w:tcPr>
          <w:p w14:paraId="443A103C"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2221 </w:t>
            </w:r>
          </w:p>
        </w:tc>
        <w:tc>
          <w:tcPr>
            <w:tcW w:w="1410" w:type="dxa"/>
            <w:tcBorders>
              <w:top w:val="nil"/>
              <w:left w:val="nil"/>
              <w:bottom w:val="single" w:sz="6" w:space="0" w:color="auto"/>
              <w:right w:val="single" w:sz="6" w:space="0" w:color="auto"/>
            </w:tcBorders>
            <w:shd w:val="clear" w:color="auto" w:fill="auto"/>
            <w:vAlign w:val="bottom"/>
            <w:hideMark/>
          </w:tcPr>
          <w:p w14:paraId="028D9A27"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8.20% </w:t>
            </w:r>
          </w:p>
        </w:tc>
        <w:tc>
          <w:tcPr>
            <w:tcW w:w="1695" w:type="dxa"/>
            <w:tcBorders>
              <w:top w:val="nil"/>
              <w:left w:val="nil"/>
              <w:bottom w:val="single" w:sz="6" w:space="0" w:color="auto"/>
              <w:right w:val="single" w:sz="6" w:space="0" w:color="auto"/>
            </w:tcBorders>
            <w:shd w:val="clear" w:color="auto" w:fill="auto"/>
            <w:vAlign w:val="bottom"/>
            <w:hideMark/>
          </w:tcPr>
          <w:p w14:paraId="0D5F812B"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2091 </w:t>
            </w:r>
          </w:p>
        </w:tc>
        <w:tc>
          <w:tcPr>
            <w:tcW w:w="1545" w:type="dxa"/>
            <w:tcBorders>
              <w:top w:val="nil"/>
              <w:left w:val="nil"/>
              <w:bottom w:val="single" w:sz="6" w:space="0" w:color="auto"/>
              <w:right w:val="single" w:sz="6" w:space="0" w:color="auto"/>
            </w:tcBorders>
            <w:shd w:val="clear" w:color="auto" w:fill="auto"/>
            <w:vAlign w:val="bottom"/>
            <w:hideMark/>
          </w:tcPr>
          <w:p w14:paraId="23EB0E8A"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7.70% </w:t>
            </w:r>
          </w:p>
        </w:tc>
        <w:tc>
          <w:tcPr>
            <w:tcW w:w="1830" w:type="dxa"/>
            <w:tcBorders>
              <w:top w:val="nil"/>
              <w:left w:val="nil"/>
              <w:bottom w:val="single" w:sz="6" w:space="0" w:color="auto"/>
              <w:right w:val="single" w:sz="6" w:space="0" w:color="auto"/>
            </w:tcBorders>
            <w:shd w:val="clear" w:color="auto" w:fill="auto"/>
            <w:vAlign w:val="bottom"/>
            <w:hideMark/>
          </w:tcPr>
          <w:p w14:paraId="0B998C4B"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130 </w:t>
            </w:r>
          </w:p>
        </w:tc>
        <w:tc>
          <w:tcPr>
            <w:tcW w:w="1545" w:type="dxa"/>
            <w:tcBorders>
              <w:top w:val="nil"/>
              <w:left w:val="nil"/>
              <w:bottom w:val="single" w:sz="6" w:space="0" w:color="auto"/>
              <w:right w:val="single" w:sz="6" w:space="0" w:color="auto"/>
            </w:tcBorders>
            <w:shd w:val="clear" w:color="auto" w:fill="auto"/>
            <w:vAlign w:val="bottom"/>
            <w:hideMark/>
          </w:tcPr>
          <w:p w14:paraId="1CA7C9A7"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0.50% </w:t>
            </w:r>
          </w:p>
        </w:tc>
      </w:tr>
      <w:tr w:rsidR="004A6508" w:rsidRPr="004A6508" w14:paraId="6A6E5C34" w14:textId="77777777" w:rsidTr="004A6508">
        <w:trPr>
          <w:trHeight w:val="300"/>
        </w:trPr>
        <w:tc>
          <w:tcPr>
            <w:tcW w:w="3390" w:type="dxa"/>
            <w:tcBorders>
              <w:top w:val="nil"/>
              <w:left w:val="single" w:sz="6" w:space="0" w:color="auto"/>
              <w:bottom w:val="nil"/>
              <w:right w:val="nil"/>
            </w:tcBorders>
            <w:shd w:val="clear" w:color="auto" w:fill="auto"/>
            <w:vAlign w:val="bottom"/>
            <w:hideMark/>
          </w:tcPr>
          <w:p w14:paraId="6978E99C"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  </w:t>
            </w:r>
          </w:p>
        </w:tc>
        <w:tc>
          <w:tcPr>
            <w:tcW w:w="1695" w:type="dxa"/>
            <w:tcBorders>
              <w:top w:val="nil"/>
              <w:left w:val="single" w:sz="6" w:space="0" w:color="auto"/>
              <w:bottom w:val="single" w:sz="6" w:space="0" w:color="auto"/>
              <w:right w:val="single" w:sz="6" w:space="0" w:color="auto"/>
            </w:tcBorders>
            <w:shd w:val="clear" w:color="auto" w:fill="auto"/>
            <w:vAlign w:val="bottom"/>
            <w:hideMark/>
          </w:tcPr>
          <w:p w14:paraId="5EA6EAE6"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total  </w:t>
            </w:r>
          </w:p>
        </w:tc>
        <w:tc>
          <w:tcPr>
            <w:tcW w:w="1125" w:type="dxa"/>
            <w:tcBorders>
              <w:top w:val="nil"/>
              <w:left w:val="nil"/>
              <w:bottom w:val="single" w:sz="6" w:space="0" w:color="auto"/>
              <w:right w:val="single" w:sz="6" w:space="0" w:color="auto"/>
            </w:tcBorders>
            <w:shd w:val="clear" w:color="auto" w:fill="auto"/>
            <w:vAlign w:val="bottom"/>
            <w:hideMark/>
          </w:tcPr>
          <w:p w14:paraId="448E629B"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27018 </w:t>
            </w:r>
          </w:p>
        </w:tc>
        <w:tc>
          <w:tcPr>
            <w:tcW w:w="1410" w:type="dxa"/>
            <w:tcBorders>
              <w:top w:val="nil"/>
              <w:left w:val="nil"/>
              <w:bottom w:val="single" w:sz="6" w:space="0" w:color="auto"/>
              <w:right w:val="single" w:sz="6" w:space="0" w:color="auto"/>
            </w:tcBorders>
            <w:shd w:val="clear" w:color="auto" w:fill="auto"/>
            <w:vAlign w:val="bottom"/>
            <w:hideMark/>
          </w:tcPr>
          <w:p w14:paraId="2569A11D"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100.00% </w:t>
            </w:r>
          </w:p>
        </w:tc>
        <w:tc>
          <w:tcPr>
            <w:tcW w:w="1695" w:type="dxa"/>
            <w:tcBorders>
              <w:top w:val="nil"/>
              <w:left w:val="nil"/>
              <w:bottom w:val="single" w:sz="6" w:space="0" w:color="auto"/>
              <w:right w:val="single" w:sz="6" w:space="0" w:color="auto"/>
            </w:tcBorders>
            <w:shd w:val="clear" w:color="auto" w:fill="auto"/>
            <w:vAlign w:val="bottom"/>
            <w:hideMark/>
          </w:tcPr>
          <w:p w14:paraId="60568FFA"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24732 </w:t>
            </w:r>
          </w:p>
        </w:tc>
        <w:tc>
          <w:tcPr>
            <w:tcW w:w="1545" w:type="dxa"/>
            <w:tcBorders>
              <w:top w:val="nil"/>
              <w:left w:val="nil"/>
              <w:bottom w:val="single" w:sz="6" w:space="0" w:color="auto"/>
              <w:right w:val="single" w:sz="6" w:space="0" w:color="auto"/>
            </w:tcBorders>
            <w:shd w:val="clear" w:color="auto" w:fill="auto"/>
            <w:vAlign w:val="bottom"/>
            <w:hideMark/>
          </w:tcPr>
          <w:p w14:paraId="73DE5DBB"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91.50% </w:t>
            </w:r>
          </w:p>
        </w:tc>
        <w:tc>
          <w:tcPr>
            <w:tcW w:w="1830" w:type="dxa"/>
            <w:tcBorders>
              <w:top w:val="nil"/>
              <w:left w:val="nil"/>
              <w:bottom w:val="single" w:sz="6" w:space="0" w:color="auto"/>
              <w:right w:val="single" w:sz="6" w:space="0" w:color="auto"/>
            </w:tcBorders>
            <w:shd w:val="clear" w:color="auto" w:fill="auto"/>
            <w:vAlign w:val="bottom"/>
            <w:hideMark/>
          </w:tcPr>
          <w:p w14:paraId="34BECF10"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2286 </w:t>
            </w:r>
          </w:p>
        </w:tc>
        <w:tc>
          <w:tcPr>
            <w:tcW w:w="1545" w:type="dxa"/>
            <w:tcBorders>
              <w:top w:val="nil"/>
              <w:left w:val="nil"/>
              <w:bottom w:val="single" w:sz="6" w:space="0" w:color="auto"/>
              <w:right w:val="single" w:sz="6" w:space="0" w:color="auto"/>
            </w:tcBorders>
            <w:shd w:val="clear" w:color="auto" w:fill="auto"/>
            <w:vAlign w:val="bottom"/>
            <w:hideMark/>
          </w:tcPr>
          <w:p w14:paraId="171A63AB"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8.50% </w:t>
            </w:r>
          </w:p>
        </w:tc>
      </w:tr>
      <w:tr w:rsidR="004A6508" w:rsidRPr="004A6508" w14:paraId="48A79D4F" w14:textId="77777777" w:rsidTr="004A6508">
        <w:trPr>
          <w:trHeight w:val="300"/>
        </w:trPr>
        <w:tc>
          <w:tcPr>
            <w:tcW w:w="3390" w:type="dxa"/>
            <w:tcBorders>
              <w:top w:val="nil"/>
              <w:left w:val="single" w:sz="6" w:space="0" w:color="auto"/>
              <w:bottom w:val="single" w:sz="6" w:space="0" w:color="auto"/>
              <w:right w:val="nil"/>
            </w:tcBorders>
            <w:shd w:val="clear" w:color="auto" w:fill="auto"/>
            <w:vAlign w:val="bottom"/>
            <w:hideMark/>
          </w:tcPr>
          <w:p w14:paraId="26D422DD"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b/>
                <w:bCs/>
                <w:color w:val="000000"/>
                <w:kern w:val="0"/>
                <w:sz w:val="20"/>
                <w:szCs w:val="20"/>
                <w:lang w:eastAsia="en-GB"/>
                <w14:ligatures w14:val="none"/>
              </w:rPr>
              <w:t>Household level</w:t>
            </w:r>
            <w:r w:rsidRPr="004A6508">
              <w:rPr>
                <w:rFonts w:ascii="Times New Roman" w:eastAsia="Times New Roman" w:hAnsi="Times New Roman" w:cs="Times New Roman"/>
                <w:color w:val="000000"/>
                <w:kern w:val="0"/>
                <w:sz w:val="20"/>
                <w:szCs w:val="20"/>
                <w:lang w:eastAsia="en-GB"/>
                <w14:ligatures w14:val="none"/>
              </w:rPr>
              <w:t> </w:t>
            </w:r>
          </w:p>
        </w:tc>
        <w:tc>
          <w:tcPr>
            <w:tcW w:w="1695" w:type="dxa"/>
            <w:tcBorders>
              <w:top w:val="nil"/>
              <w:left w:val="single" w:sz="6" w:space="0" w:color="auto"/>
              <w:bottom w:val="single" w:sz="6" w:space="0" w:color="auto"/>
              <w:right w:val="nil"/>
            </w:tcBorders>
            <w:shd w:val="clear" w:color="auto" w:fill="auto"/>
            <w:vAlign w:val="bottom"/>
            <w:hideMark/>
          </w:tcPr>
          <w:p w14:paraId="334A484F"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b/>
                <w:bCs/>
                <w:color w:val="000000"/>
                <w:kern w:val="0"/>
                <w:sz w:val="20"/>
                <w:szCs w:val="20"/>
                <w:lang w:eastAsia="en-GB"/>
                <w14:ligatures w14:val="none"/>
              </w:rPr>
              <w:t> </w:t>
            </w:r>
            <w:r w:rsidRPr="004A6508">
              <w:rPr>
                <w:rFonts w:ascii="Times New Roman" w:eastAsia="Times New Roman" w:hAnsi="Times New Roman" w:cs="Times New Roman"/>
                <w:color w:val="000000"/>
                <w:kern w:val="0"/>
                <w:sz w:val="20"/>
                <w:szCs w:val="20"/>
                <w:lang w:eastAsia="en-GB"/>
                <w14:ligatures w14:val="none"/>
              </w:rPr>
              <w:t> </w:t>
            </w:r>
          </w:p>
        </w:tc>
        <w:tc>
          <w:tcPr>
            <w:tcW w:w="1125" w:type="dxa"/>
            <w:tcBorders>
              <w:top w:val="nil"/>
              <w:left w:val="single" w:sz="6" w:space="0" w:color="auto"/>
              <w:bottom w:val="single" w:sz="6" w:space="0" w:color="auto"/>
              <w:right w:val="single" w:sz="6" w:space="0" w:color="auto"/>
            </w:tcBorders>
            <w:shd w:val="clear" w:color="auto" w:fill="auto"/>
            <w:vAlign w:val="bottom"/>
            <w:hideMark/>
          </w:tcPr>
          <w:p w14:paraId="43C4D83D"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  </w:t>
            </w:r>
          </w:p>
        </w:tc>
        <w:tc>
          <w:tcPr>
            <w:tcW w:w="1410" w:type="dxa"/>
            <w:tcBorders>
              <w:top w:val="nil"/>
              <w:left w:val="nil"/>
              <w:bottom w:val="single" w:sz="6" w:space="0" w:color="auto"/>
              <w:right w:val="single" w:sz="6" w:space="0" w:color="auto"/>
            </w:tcBorders>
            <w:shd w:val="clear" w:color="auto" w:fill="auto"/>
            <w:vAlign w:val="bottom"/>
            <w:hideMark/>
          </w:tcPr>
          <w:p w14:paraId="71A87852"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  </w:t>
            </w:r>
          </w:p>
        </w:tc>
        <w:tc>
          <w:tcPr>
            <w:tcW w:w="1695" w:type="dxa"/>
            <w:tcBorders>
              <w:top w:val="nil"/>
              <w:left w:val="nil"/>
              <w:bottom w:val="single" w:sz="6" w:space="0" w:color="auto"/>
              <w:right w:val="single" w:sz="6" w:space="0" w:color="auto"/>
            </w:tcBorders>
            <w:shd w:val="clear" w:color="auto" w:fill="auto"/>
            <w:vAlign w:val="bottom"/>
            <w:hideMark/>
          </w:tcPr>
          <w:p w14:paraId="671CCBA9"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  </w:t>
            </w:r>
          </w:p>
        </w:tc>
        <w:tc>
          <w:tcPr>
            <w:tcW w:w="1545" w:type="dxa"/>
            <w:tcBorders>
              <w:top w:val="nil"/>
              <w:left w:val="nil"/>
              <w:bottom w:val="single" w:sz="6" w:space="0" w:color="auto"/>
              <w:right w:val="single" w:sz="6" w:space="0" w:color="auto"/>
            </w:tcBorders>
            <w:shd w:val="clear" w:color="auto" w:fill="auto"/>
            <w:vAlign w:val="bottom"/>
            <w:hideMark/>
          </w:tcPr>
          <w:p w14:paraId="56BE058F"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  </w:t>
            </w:r>
          </w:p>
        </w:tc>
        <w:tc>
          <w:tcPr>
            <w:tcW w:w="1830" w:type="dxa"/>
            <w:tcBorders>
              <w:top w:val="nil"/>
              <w:left w:val="nil"/>
              <w:bottom w:val="single" w:sz="6" w:space="0" w:color="auto"/>
              <w:right w:val="single" w:sz="6" w:space="0" w:color="auto"/>
            </w:tcBorders>
            <w:shd w:val="clear" w:color="auto" w:fill="auto"/>
            <w:vAlign w:val="bottom"/>
            <w:hideMark/>
          </w:tcPr>
          <w:p w14:paraId="52E81FC1"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  </w:t>
            </w:r>
          </w:p>
        </w:tc>
        <w:tc>
          <w:tcPr>
            <w:tcW w:w="1545" w:type="dxa"/>
            <w:tcBorders>
              <w:top w:val="nil"/>
              <w:left w:val="nil"/>
              <w:bottom w:val="single" w:sz="6" w:space="0" w:color="auto"/>
              <w:right w:val="single" w:sz="6" w:space="0" w:color="auto"/>
            </w:tcBorders>
            <w:shd w:val="clear" w:color="auto" w:fill="auto"/>
            <w:vAlign w:val="bottom"/>
            <w:hideMark/>
          </w:tcPr>
          <w:p w14:paraId="2E172307"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  </w:t>
            </w:r>
          </w:p>
        </w:tc>
      </w:tr>
      <w:tr w:rsidR="004A6508" w:rsidRPr="004A6508" w14:paraId="20DE8014" w14:textId="77777777" w:rsidTr="004A6508">
        <w:trPr>
          <w:trHeight w:val="300"/>
        </w:trPr>
        <w:tc>
          <w:tcPr>
            <w:tcW w:w="3390" w:type="dxa"/>
            <w:tcBorders>
              <w:top w:val="nil"/>
              <w:left w:val="single" w:sz="6" w:space="0" w:color="auto"/>
              <w:bottom w:val="nil"/>
              <w:right w:val="nil"/>
            </w:tcBorders>
            <w:shd w:val="clear" w:color="auto" w:fill="auto"/>
            <w:vAlign w:val="bottom"/>
            <w:hideMark/>
          </w:tcPr>
          <w:p w14:paraId="614AAA67"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Wealth index (Income level) </w:t>
            </w:r>
          </w:p>
        </w:tc>
        <w:tc>
          <w:tcPr>
            <w:tcW w:w="1695" w:type="dxa"/>
            <w:tcBorders>
              <w:top w:val="nil"/>
              <w:left w:val="single" w:sz="6" w:space="0" w:color="auto"/>
              <w:bottom w:val="single" w:sz="6" w:space="0" w:color="auto"/>
              <w:right w:val="nil"/>
            </w:tcBorders>
            <w:shd w:val="clear" w:color="auto" w:fill="auto"/>
            <w:vAlign w:val="bottom"/>
            <w:hideMark/>
          </w:tcPr>
          <w:p w14:paraId="08780EEF"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poorest/poorer </w:t>
            </w:r>
          </w:p>
        </w:tc>
        <w:tc>
          <w:tcPr>
            <w:tcW w:w="1125" w:type="dxa"/>
            <w:tcBorders>
              <w:top w:val="nil"/>
              <w:left w:val="single" w:sz="6" w:space="0" w:color="auto"/>
              <w:bottom w:val="single" w:sz="6" w:space="0" w:color="auto"/>
              <w:right w:val="single" w:sz="6" w:space="0" w:color="auto"/>
            </w:tcBorders>
            <w:shd w:val="clear" w:color="auto" w:fill="auto"/>
            <w:vAlign w:val="bottom"/>
            <w:hideMark/>
          </w:tcPr>
          <w:p w14:paraId="00E18E51"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4192 </w:t>
            </w:r>
          </w:p>
        </w:tc>
        <w:tc>
          <w:tcPr>
            <w:tcW w:w="1410" w:type="dxa"/>
            <w:tcBorders>
              <w:top w:val="nil"/>
              <w:left w:val="nil"/>
              <w:bottom w:val="single" w:sz="6" w:space="0" w:color="auto"/>
              <w:right w:val="single" w:sz="6" w:space="0" w:color="auto"/>
            </w:tcBorders>
            <w:shd w:val="clear" w:color="auto" w:fill="auto"/>
            <w:vAlign w:val="bottom"/>
            <w:hideMark/>
          </w:tcPr>
          <w:p w14:paraId="681D6256"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15.50% </w:t>
            </w:r>
          </w:p>
        </w:tc>
        <w:tc>
          <w:tcPr>
            <w:tcW w:w="1695" w:type="dxa"/>
            <w:tcBorders>
              <w:top w:val="nil"/>
              <w:left w:val="nil"/>
              <w:bottom w:val="single" w:sz="6" w:space="0" w:color="auto"/>
              <w:right w:val="single" w:sz="6" w:space="0" w:color="auto"/>
            </w:tcBorders>
            <w:shd w:val="clear" w:color="auto" w:fill="auto"/>
            <w:vAlign w:val="bottom"/>
            <w:hideMark/>
          </w:tcPr>
          <w:p w14:paraId="4A525DD3"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3795 </w:t>
            </w:r>
          </w:p>
        </w:tc>
        <w:tc>
          <w:tcPr>
            <w:tcW w:w="1545" w:type="dxa"/>
            <w:tcBorders>
              <w:top w:val="nil"/>
              <w:left w:val="nil"/>
              <w:bottom w:val="single" w:sz="6" w:space="0" w:color="auto"/>
              <w:right w:val="single" w:sz="6" w:space="0" w:color="auto"/>
            </w:tcBorders>
            <w:shd w:val="clear" w:color="auto" w:fill="auto"/>
            <w:vAlign w:val="bottom"/>
            <w:hideMark/>
          </w:tcPr>
          <w:p w14:paraId="54E65220"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14.00% </w:t>
            </w:r>
          </w:p>
        </w:tc>
        <w:tc>
          <w:tcPr>
            <w:tcW w:w="1830" w:type="dxa"/>
            <w:tcBorders>
              <w:top w:val="nil"/>
              <w:left w:val="nil"/>
              <w:bottom w:val="single" w:sz="6" w:space="0" w:color="auto"/>
              <w:right w:val="single" w:sz="6" w:space="0" w:color="auto"/>
            </w:tcBorders>
            <w:shd w:val="clear" w:color="auto" w:fill="auto"/>
            <w:vAlign w:val="bottom"/>
            <w:hideMark/>
          </w:tcPr>
          <w:p w14:paraId="22E973BD"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397 </w:t>
            </w:r>
          </w:p>
        </w:tc>
        <w:tc>
          <w:tcPr>
            <w:tcW w:w="1545" w:type="dxa"/>
            <w:tcBorders>
              <w:top w:val="nil"/>
              <w:left w:val="nil"/>
              <w:bottom w:val="single" w:sz="6" w:space="0" w:color="auto"/>
              <w:right w:val="single" w:sz="6" w:space="0" w:color="auto"/>
            </w:tcBorders>
            <w:shd w:val="clear" w:color="auto" w:fill="auto"/>
            <w:vAlign w:val="bottom"/>
            <w:hideMark/>
          </w:tcPr>
          <w:p w14:paraId="7109D287"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1.50% </w:t>
            </w:r>
          </w:p>
        </w:tc>
      </w:tr>
      <w:tr w:rsidR="004A6508" w:rsidRPr="004A6508" w14:paraId="10565B1B" w14:textId="77777777" w:rsidTr="004A6508">
        <w:trPr>
          <w:trHeight w:val="300"/>
        </w:trPr>
        <w:tc>
          <w:tcPr>
            <w:tcW w:w="3390" w:type="dxa"/>
            <w:tcBorders>
              <w:top w:val="nil"/>
              <w:left w:val="single" w:sz="6" w:space="0" w:color="auto"/>
              <w:bottom w:val="nil"/>
              <w:right w:val="nil"/>
            </w:tcBorders>
            <w:shd w:val="clear" w:color="auto" w:fill="auto"/>
            <w:vAlign w:val="bottom"/>
            <w:hideMark/>
          </w:tcPr>
          <w:p w14:paraId="12E43CA3"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  </w:t>
            </w:r>
          </w:p>
        </w:tc>
        <w:tc>
          <w:tcPr>
            <w:tcW w:w="1695" w:type="dxa"/>
            <w:tcBorders>
              <w:top w:val="nil"/>
              <w:left w:val="single" w:sz="6" w:space="0" w:color="auto"/>
              <w:bottom w:val="single" w:sz="6" w:space="0" w:color="auto"/>
              <w:right w:val="single" w:sz="6" w:space="0" w:color="auto"/>
            </w:tcBorders>
            <w:shd w:val="clear" w:color="auto" w:fill="auto"/>
            <w:vAlign w:val="bottom"/>
            <w:hideMark/>
          </w:tcPr>
          <w:p w14:paraId="58F6E3A0"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middle  </w:t>
            </w:r>
          </w:p>
        </w:tc>
        <w:tc>
          <w:tcPr>
            <w:tcW w:w="1125" w:type="dxa"/>
            <w:tcBorders>
              <w:top w:val="nil"/>
              <w:left w:val="nil"/>
              <w:bottom w:val="single" w:sz="6" w:space="0" w:color="auto"/>
              <w:right w:val="single" w:sz="6" w:space="0" w:color="auto"/>
            </w:tcBorders>
            <w:shd w:val="clear" w:color="auto" w:fill="auto"/>
            <w:vAlign w:val="bottom"/>
            <w:hideMark/>
          </w:tcPr>
          <w:p w14:paraId="128743A0"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7946 </w:t>
            </w:r>
          </w:p>
        </w:tc>
        <w:tc>
          <w:tcPr>
            <w:tcW w:w="1410" w:type="dxa"/>
            <w:tcBorders>
              <w:top w:val="nil"/>
              <w:left w:val="nil"/>
              <w:bottom w:val="single" w:sz="6" w:space="0" w:color="auto"/>
              <w:right w:val="single" w:sz="6" w:space="0" w:color="auto"/>
            </w:tcBorders>
            <w:shd w:val="clear" w:color="auto" w:fill="auto"/>
            <w:vAlign w:val="bottom"/>
            <w:hideMark/>
          </w:tcPr>
          <w:p w14:paraId="6A3A0413"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29.40% </w:t>
            </w:r>
          </w:p>
        </w:tc>
        <w:tc>
          <w:tcPr>
            <w:tcW w:w="1695" w:type="dxa"/>
            <w:tcBorders>
              <w:top w:val="nil"/>
              <w:left w:val="nil"/>
              <w:bottom w:val="single" w:sz="6" w:space="0" w:color="auto"/>
              <w:right w:val="single" w:sz="6" w:space="0" w:color="auto"/>
            </w:tcBorders>
            <w:shd w:val="clear" w:color="auto" w:fill="auto"/>
            <w:vAlign w:val="bottom"/>
            <w:hideMark/>
          </w:tcPr>
          <w:p w14:paraId="4EBB3A86"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7235 </w:t>
            </w:r>
          </w:p>
        </w:tc>
        <w:tc>
          <w:tcPr>
            <w:tcW w:w="1545" w:type="dxa"/>
            <w:tcBorders>
              <w:top w:val="nil"/>
              <w:left w:val="nil"/>
              <w:bottom w:val="single" w:sz="6" w:space="0" w:color="auto"/>
              <w:right w:val="single" w:sz="6" w:space="0" w:color="auto"/>
            </w:tcBorders>
            <w:shd w:val="clear" w:color="auto" w:fill="auto"/>
            <w:vAlign w:val="bottom"/>
            <w:hideMark/>
          </w:tcPr>
          <w:p w14:paraId="7FC0F68D"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26.80% </w:t>
            </w:r>
          </w:p>
        </w:tc>
        <w:tc>
          <w:tcPr>
            <w:tcW w:w="1830" w:type="dxa"/>
            <w:tcBorders>
              <w:top w:val="nil"/>
              <w:left w:val="nil"/>
              <w:bottom w:val="single" w:sz="6" w:space="0" w:color="auto"/>
              <w:right w:val="single" w:sz="6" w:space="0" w:color="auto"/>
            </w:tcBorders>
            <w:shd w:val="clear" w:color="auto" w:fill="auto"/>
            <w:vAlign w:val="bottom"/>
            <w:hideMark/>
          </w:tcPr>
          <w:p w14:paraId="28BF7131"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711 </w:t>
            </w:r>
          </w:p>
        </w:tc>
        <w:tc>
          <w:tcPr>
            <w:tcW w:w="1545" w:type="dxa"/>
            <w:tcBorders>
              <w:top w:val="nil"/>
              <w:left w:val="nil"/>
              <w:bottom w:val="single" w:sz="6" w:space="0" w:color="auto"/>
              <w:right w:val="single" w:sz="6" w:space="0" w:color="auto"/>
            </w:tcBorders>
            <w:shd w:val="clear" w:color="auto" w:fill="auto"/>
            <w:vAlign w:val="bottom"/>
            <w:hideMark/>
          </w:tcPr>
          <w:p w14:paraId="536622EA"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2.60% </w:t>
            </w:r>
          </w:p>
        </w:tc>
      </w:tr>
      <w:tr w:rsidR="004A6508" w:rsidRPr="004A6508" w14:paraId="643203D4" w14:textId="77777777" w:rsidTr="004A6508">
        <w:trPr>
          <w:trHeight w:val="360"/>
        </w:trPr>
        <w:tc>
          <w:tcPr>
            <w:tcW w:w="3390" w:type="dxa"/>
            <w:tcBorders>
              <w:top w:val="nil"/>
              <w:left w:val="single" w:sz="6" w:space="0" w:color="auto"/>
              <w:bottom w:val="nil"/>
              <w:right w:val="nil"/>
            </w:tcBorders>
            <w:shd w:val="clear" w:color="auto" w:fill="auto"/>
            <w:vAlign w:val="bottom"/>
            <w:hideMark/>
          </w:tcPr>
          <w:p w14:paraId="5BF1C418"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  </w:t>
            </w:r>
          </w:p>
        </w:tc>
        <w:tc>
          <w:tcPr>
            <w:tcW w:w="1695" w:type="dxa"/>
            <w:tcBorders>
              <w:top w:val="nil"/>
              <w:left w:val="single" w:sz="6" w:space="0" w:color="auto"/>
              <w:bottom w:val="single" w:sz="6" w:space="0" w:color="auto"/>
              <w:right w:val="single" w:sz="6" w:space="0" w:color="auto"/>
            </w:tcBorders>
            <w:shd w:val="clear" w:color="auto" w:fill="auto"/>
            <w:vAlign w:val="bottom"/>
            <w:hideMark/>
          </w:tcPr>
          <w:p w14:paraId="64FCA9C7"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richer/richest  </w:t>
            </w:r>
          </w:p>
        </w:tc>
        <w:tc>
          <w:tcPr>
            <w:tcW w:w="1125" w:type="dxa"/>
            <w:tcBorders>
              <w:top w:val="nil"/>
              <w:left w:val="nil"/>
              <w:bottom w:val="single" w:sz="6" w:space="0" w:color="auto"/>
              <w:right w:val="single" w:sz="6" w:space="0" w:color="auto"/>
            </w:tcBorders>
            <w:shd w:val="clear" w:color="auto" w:fill="auto"/>
            <w:vAlign w:val="bottom"/>
            <w:hideMark/>
          </w:tcPr>
          <w:p w14:paraId="4C0A280F"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14880 </w:t>
            </w:r>
          </w:p>
        </w:tc>
        <w:tc>
          <w:tcPr>
            <w:tcW w:w="1410" w:type="dxa"/>
            <w:tcBorders>
              <w:top w:val="nil"/>
              <w:left w:val="nil"/>
              <w:bottom w:val="single" w:sz="6" w:space="0" w:color="auto"/>
              <w:right w:val="single" w:sz="6" w:space="0" w:color="auto"/>
            </w:tcBorders>
            <w:shd w:val="clear" w:color="auto" w:fill="auto"/>
            <w:vAlign w:val="bottom"/>
            <w:hideMark/>
          </w:tcPr>
          <w:p w14:paraId="3CAFAF73"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55.10% </w:t>
            </w:r>
          </w:p>
        </w:tc>
        <w:tc>
          <w:tcPr>
            <w:tcW w:w="1695" w:type="dxa"/>
            <w:tcBorders>
              <w:top w:val="nil"/>
              <w:left w:val="nil"/>
              <w:bottom w:val="single" w:sz="6" w:space="0" w:color="auto"/>
              <w:right w:val="single" w:sz="6" w:space="0" w:color="auto"/>
            </w:tcBorders>
            <w:shd w:val="clear" w:color="auto" w:fill="auto"/>
            <w:vAlign w:val="bottom"/>
            <w:hideMark/>
          </w:tcPr>
          <w:p w14:paraId="3AEAAD1D"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13703 </w:t>
            </w:r>
          </w:p>
        </w:tc>
        <w:tc>
          <w:tcPr>
            <w:tcW w:w="1545" w:type="dxa"/>
            <w:tcBorders>
              <w:top w:val="nil"/>
              <w:left w:val="nil"/>
              <w:bottom w:val="single" w:sz="6" w:space="0" w:color="auto"/>
              <w:right w:val="single" w:sz="6" w:space="0" w:color="auto"/>
            </w:tcBorders>
            <w:shd w:val="clear" w:color="auto" w:fill="auto"/>
            <w:vAlign w:val="bottom"/>
            <w:hideMark/>
          </w:tcPr>
          <w:p w14:paraId="57FFFF4F"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50.70% </w:t>
            </w:r>
          </w:p>
        </w:tc>
        <w:tc>
          <w:tcPr>
            <w:tcW w:w="1830" w:type="dxa"/>
            <w:tcBorders>
              <w:top w:val="nil"/>
              <w:left w:val="nil"/>
              <w:bottom w:val="single" w:sz="6" w:space="0" w:color="auto"/>
              <w:right w:val="single" w:sz="6" w:space="0" w:color="auto"/>
            </w:tcBorders>
            <w:shd w:val="clear" w:color="auto" w:fill="auto"/>
            <w:vAlign w:val="bottom"/>
            <w:hideMark/>
          </w:tcPr>
          <w:p w14:paraId="12F2685F"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1178 </w:t>
            </w:r>
          </w:p>
        </w:tc>
        <w:tc>
          <w:tcPr>
            <w:tcW w:w="1545" w:type="dxa"/>
            <w:tcBorders>
              <w:top w:val="nil"/>
              <w:left w:val="nil"/>
              <w:bottom w:val="single" w:sz="6" w:space="0" w:color="auto"/>
              <w:right w:val="single" w:sz="6" w:space="0" w:color="auto"/>
            </w:tcBorders>
            <w:shd w:val="clear" w:color="auto" w:fill="auto"/>
            <w:vAlign w:val="bottom"/>
            <w:hideMark/>
          </w:tcPr>
          <w:p w14:paraId="789AC2D9"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4.40% </w:t>
            </w:r>
          </w:p>
        </w:tc>
      </w:tr>
      <w:tr w:rsidR="004A6508" w:rsidRPr="004A6508" w14:paraId="49D705CE" w14:textId="77777777" w:rsidTr="004A6508">
        <w:trPr>
          <w:trHeight w:val="300"/>
        </w:trPr>
        <w:tc>
          <w:tcPr>
            <w:tcW w:w="3390" w:type="dxa"/>
            <w:tcBorders>
              <w:top w:val="nil"/>
              <w:left w:val="single" w:sz="6" w:space="0" w:color="auto"/>
              <w:bottom w:val="single" w:sz="6" w:space="0" w:color="auto"/>
              <w:right w:val="nil"/>
            </w:tcBorders>
            <w:shd w:val="clear" w:color="auto" w:fill="auto"/>
            <w:vAlign w:val="bottom"/>
            <w:hideMark/>
          </w:tcPr>
          <w:p w14:paraId="6DC9C5BD"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  </w:t>
            </w:r>
          </w:p>
        </w:tc>
        <w:tc>
          <w:tcPr>
            <w:tcW w:w="1695" w:type="dxa"/>
            <w:tcBorders>
              <w:top w:val="nil"/>
              <w:left w:val="single" w:sz="6" w:space="0" w:color="auto"/>
              <w:bottom w:val="single" w:sz="6" w:space="0" w:color="auto"/>
              <w:right w:val="single" w:sz="6" w:space="0" w:color="auto"/>
            </w:tcBorders>
            <w:shd w:val="clear" w:color="auto" w:fill="auto"/>
            <w:vAlign w:val="bottom"/>
            <w:hideMark/>
          </w:tcPr>
          <w:p w14:paraId="70B3C8D0"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total </w:t>
            </w:r>
          </w:p>
        </w:tc>
        <w:tc>
          <w:tcPr>
            <w:tcW w:w="1125" w:type="dxa"/>
            <w:tcBorders>
              <w:top w:val="nil"/>
              <w:left w:val="nil"/>
              <w:bottom w:val="single" w:sz="6" w:space="0" w:color="auto"/>
              <w:right w:val="single" w:sz="6" w:space="0" w:color="auto"/>
            </w:tcBorders>
            <w:shd w:val="clear" w:color="auto" w:fill="auto"/>
            <w:vAlign w:val="bottom"/>
            <w:hideMark/>
          </w:tcPr>
          <w:p w14:paraId="3C2BB5CB"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27018 </w:t>
            </w:r>
          </w:p>
        </w:tc>
        <w:tc>
          <w:tcPr>
            <w:tcW w:w="1410" w:type="dxa"/>
            <w:tcBorders>
              <w:top w:val="nil"/>
              <w:left w:val="nil"/>
              <w:bottom w:val="single" w:sz="6" w:space="0" w:color="auto"/>
              <w:right w:val="single" w:sz="6" w:space="0" w:color="auto"/>
            </w:tcBorders>
            <w:shd w:val="clear" w:color="auto" w:fill="auto"/>
            <w:vAlign w:val="bottom"/>
            <w:hideMark/>
          </w:tcPr>
          <w:p w14:paraId="73EA0BAD"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100.00% </w:t>
            </w:r>
          </w:p>
        </w:tc>
        <w:tc>
          <w:tcPr>
            <w:tcW w:w="1695" w:type="dxa"/>
            <w:tcBorders>
              <w:top w:val="nil"/>
              <w:left w:val="nil"/>
              <w:bottom w:val="single" w:sz="6" w:space="0" w:color="auto"/>
              <w:right w:val="single" w:sz="6" w:space="0" w:color="auto"/>
            </w:tcBorders>
            <w:shd w:val="clear" w:color="auto" w:fill="auto"/>
            <w:vAlign w:val="bottom"/>
            <w:hideMark/>
          </w:tcPr>
          <w:p w14:paraId="74CEF15E"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24732 </w:t>
            </w:r>
          </w:p>
        </w:tc>
        <w:tc>
          <w:tcPr>
            <w:tcW w:w="1545" w:type="dxa"/>
            <w:tcBorders>
              <w:top w:val="nil"/>
              <w:left w:val="nil"/>
              <w:bottom w:val="single" w:sz="6" w:space="0" w:color="auto"/>
              <w:right w:val="single" w:sz="6" w:space="0" w:color="auto"/>
            </w:tcBorders>
            <w:shd w:val="clear" w:color="auto" w:fill="auto"/>
            <w:vAlign w:val="bottom"/>
            <w:hideMark/>
          </w:tcPr>
          <w:p w14:paraId="420E975D"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91.50% </w:t>
            </w:r>
          </w:p>
        </w:tc>
        <w:tc>
          <w:tcPr>
            <w:tcW w:w="1830" w:type="dxa"/>
            <w:tcBorders>
              <w:top w:val="nil"/>
              <w:left w:val="nil"/>
              <w:bottom w:val="single" w:sz="6" w:space="0" w:color="auto"/>
              <w:right w:val="single" w:sz="6" w:space="0" w:color="auto"/>
            </w:tcBorders>
            <w:shd w:val="clear" w:color="auto" w:fill="auto"/>
            <w:vAlign w:val="bottom"/>
            <w:hideMark/>
          </w:tcPr>
          <w:p w14:paraId="44D19A22"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2286 </w:t>
            </w:r>
          </w:p>
        </w:tc>
        <w:tc>
          <w:tcPr>
            <w:tcW w:w="1545" w:type="dxa"/>
            <w:tcBorders>
              <w:top w:val="nil"/>
              <w:left w:val="nil"/>
              <w:bottom w:val="single" w:sz="6" w:space="0" w:color="auto"/>
              <w:right w:val="single" w:sz="6" w:space="0" w:color="auto"/>
            </w:tcBorders>
            <w:shd w:val="clear" w:color="auto" w:fill="auto"/>
            <w:vAlign w:val="bottom"/>
            <w:hideMark/>
          </w:tcPr>
          <w:p w14:paraId="3812F1E7"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8.50% </w:t>
            </w:r>
          </w:p>
        </w:tc>
      </w:tr>
      <w:tr w:rsidR="004A6508" w:rsidRPr="004A6508" w14:paraId="6F83B371" w14:textId="77777777" w:rsidTr="004A6508">
        <w:trPr>
          <w:trHeight w:val="360"/>
        </w:trPr>
        <w:tc>
          <w:tcPr>
            <w:tcW w:w="3390" w:type="dxa"/>
            <w:tcBorders>
              <w:top w:val="nil"/>
              <w:left w:val="single" w:sz="6" w:space="0" w:color="auto"/>
              <w:bottom w:val="nil"/>
              <w:right w:val="nil"/>
            </w:tcBorders>
            <w:shd w:val="clear" w:color="auto" w:fill="auto"/>
            <w:vAlign w:val="bottom"/>
            <w:hideMark/>
          </w:tcPr>
          <w:p w14:paraId="59069656"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number of household members  </w:t>
            </w:r>
          </w:p>
        </w:tc>
        <w:tc>
          <w:tcPr>
            <w:tcW w:w="1695" w:type="dxa"/>
            <w:tcBorders>
              <w:top w:val="nil"/>
              <w:left w:val="single" w:sz="6" w:space="0" w:color="auto"/>
              <w:bottom w:val="single" w:sz="6" w:space="0" w:color="auto"/>
              <w:right w:val="single" w:sz="6" w:space="0" w:color="auto"/>
            </w:tcBorders>
            <w:shd w:val="clear" w:color="auto" w:fill="auto"/>
            <w:vAlign w:val="bottom"/>
            <w:hideMark/>
          </w:tcPr>
          <w:p w14:paraId="6CC24DA9"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between 1-6 </w:t>
            </w:r>
          </w:p>
        </w:tc>
        <w:tc>
          <w:tcPr>
            <w:tcW w:w="1125" w:type="dxa"/>
            <w:tcBorders>
              <w:top w:val="nil"/>
              <w:left w:val="nil"/>
              <w:bottom w:val="single" w:sz="6" w:space="0" w:color="auto"/>
              <w:right w:val="single" w:sz="6" w:space="0" w:color="auto"/>
            </w:tcBorders>
            <w:shd w:val="clear" w:color="auto" w:fill="auto"/>
            <w:vAlign w:val="bottom"/>
            <w:hideMark/>
          </w:tcPr>
          <w:p w14:paraId="752A463A"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17272 </w:t>
            </w:r>
          </w:p>
        </w:tc>
        <w:tc>
          <w:tcPr>
            <w:tcW w:w="1410" w:type="dxa"/>
            <w:tcBorders>
              <w:top w:val="nil"/>
              <w:left w:val="nil"/>
              <w:bottom w:val="single" w:sz="6" w:space="0" w:color="auto"/>
              <w:right w:val="single" w:sz="6" w:space="0" w:color="auto"/>
            </w:tcBorders>
            <w:shd w:val="clear" w:color="auto" w:fill="auto"/>
            <w:vAlign w:val="bottom"/>
            <w:hideMark/>
          </w:tcPr>
          <w:p w14:paraId="71D50665"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63.90% </w:t>
            </w:r>
          </w:p>
        </w:tc>
        <w:tc>
          <w:tcPr>
            <w:tcW w:w="1695" w:type="dxa"/>
            <w:tcBorders>
              <w:top w:val="nil"/>
              <w:left w:val="nil"/>
              <w:bottom w:val="single" w:sz="6" w:space="0" w:color="auto"/>
              <w:right w:val="single" w:sz="6" w:space="0" w:color="auto"/>
            </w:tcBorders>
            <w:shd w:val="clear" w:color="auto" w:fill="auto"/>
            <w:vAlign w:val="bottom"/>
            <w:hideMark/>
          </w:tcPr>
          <w:p w14:paraId="14633D1E"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15737 </w:t>
            </w:r>
          </w:p>
        </w:tc>
        <w:tc>
          <w:tcPr>
            <w:tcW w:w="1545" w:type="dxa"/>
            <w:tcBorders>
              <w:top w:val="nil"/>
              <w:left w:val="nil"/>
              <w:bottom w:val="single" w:sz="6" w:space="0" w:color="auto"/>
              <w:right w:val="single" w:sz="6" w:space="0" w:color="auto"/>
            </w:tcBorders>
            <w:shd w:val="clear" w:color="auto" w:fill="auto"/>
            <w:vAlign w:val="bottom"/>
            <w:hideMark/>
          </w:tcPr>
          <w:p w14:paraId="3E2C5515"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58.20% </w:t>
            </w:r>
          </w:p>
        </w:tc>
        <w:tc>
          <w:tcPr>
            <w:tcW w:w="1830" w:type="dxa"/>
            <w:tcBorders>
              <w:top w:val="nil"/>
              <w:left w:val="nil"/>
              <w:bottom w:val="single" w:sz="6" w:space="0" w:color="auto"/>
              <w:right w:val="single" w:sz="6" w:space="0" w:color="auto"/>
            </w:tcBorders>
            <w:shd w:val="clear" w:color="auto" w:fill="auto"/>
            <w:vAlign w:val="bottom"/>
            <w:hideMark/>
          </w:tcPr>
          <w:p w14:paraId="45C8CE69"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1535 </w:t>
            </w:r>
          </w:p>
        </w:tc>
        <w:tc>
          <w:tcPr>
            <w:tcW w:w="1545" w:type="dxa"/>
            <w:tcBorders>
              <w:top w:val="nil"/>
              <w:left w:val="nil"/>
              <w:bottom w:val="single" w:sz="6" w:space="0" w:color="auto"/>
              <w:right w:val="single" w:sz="6" w:space="0" w:color="auto"/>
            </w:tcBorders>
            <w:shd w:val="clear" w:color="auto" w:fill="auto"/>
            <w:vAlign w:val="bottom"/>
            <w:hideMark/>
          </w:tcPr>
          <w:p w14:paraId="43A36C6F"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5.70% </w:t>
            </w:r>
          </w:p>
        </w:tc>
      </w:tr>
      <w:tr w:rsidR="004A6508" w:rsidRPr="004A6508" w14:paraId="1A26B54D" w14:textId="77777777" w:rsidTr="004A6508">
        <w:trPr>
          <w:trHeight w:val="360"/>
        </w:trPr>
        <w:tc>
          <w:tcPr>
            <w:tcW w:w="3390" w:type="dxa"/>
            <w:tcBorders>
              <w:top w:val="nil"/>
              <w:left w:val="single" w:sz="6" w:space="0" w:color="auto"/>
              <w:bottom w:val="nil"/>
              <w:right w:val="nil"/>
            </w:tcBorders>
            <w:shd w:val="clear" w:color="auto" w:fill="auto"/>
            <w:vAlign w:val="bottom"/>
            <w:hideMark/>
          </w:tcPr>
          <w:p w14:paraId="2A87DD14"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lastRenderedPageBreak/>
              <w:t>  </w:t>
            </w:r>
          </w:p>
        </w:tc>
        <w:tc>
          <w:tcPr>
            <w:tcW w:w="1695" w:type="dxa"/>
            <w:tcBorders>
              <w:top w:val="nil"/>
              <w:left w:val="single" w:sz="6" w:space="0" w:color="auto"/>
              <w:bottom w:val="single" w:sz="6" w:space="0" w:color="auto"/>
              <w:right w:val="single" w:sz="6" w:space="0" w:color="auto"/>
            </w:tcBorders>
            <w:shd w:val="clear" w:color="auto" w:fill="auto"/>
            <w:vAlign w:val="bottom"/>
            <w:hideMark/>
          </w:tcPr>
          <w:p w14:paraId="393918D0"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7 and above  </w:t>
            </w:r>
          </w:p>
        </w:tc>
        <w:tc>
          <w:tcPr>
            <w:tcW w:w="1125" w:type="dxa"/>
            <w:tcBorders>
              <w:top w:val="nil"/>
              <w:left w:val="nil"/>
              <w:bottom w:val="single" w:sz="6" w:space="0" w:color="auto"/>
              <w:right w:val="single" w:sz="6" w:space="0" w:color="auto"/>
            </w:tcBorders>
            <w:shd w:val="clear" w:color="auto" w:fill="auto"/>
            <w:vAlign w:val="bottom"/>
            <w:hideMark/>
          </w:tcPr>
          <w:p w14:paraId="5E79C784"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9746 </w:t>
            </w:r>
          </w:p>
        </w:tc>
        <w:tc>
          <w:tcPr>
            <w:tcW w:w="1410" w:type="dxa"/>
            <w:tcBorders>
              <w:top w:val="nil"/>
              <w:left w:val="nil"/>
              <w:bottom w:val="single" w:sz="6" w:space="0" w:color="auto"/>
              <w:right w:val="single" w:sz="6" w:space="0" w:color="auto"/>
            </w:tcBorders>
            <w:shd w:val="clear" w:color="auto" w:fill="auto"/>
            <w:vAlign w:val="bottom"/>
            <w:hideMark/>
          </w:tcPr>
          <w:p w14:paraId="00E7F8A3"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36% </w:t>
            </w:r>
          </w:p>
        </w:tc>
        <w:tc>
          <w:tcPr>
            <w:tcW w:w="1695" w:type="dxa"/>
            <w:tcBorders>
              <w:top w:val="nil"/>
              <w:left w:val="nil"/>
              <w:bottom w:val="single" w:sz="6" w:space="0" w:color="auto"/>
              <w:right w:val="single" w:sz="6" w:space="0" w:color="auto"/>
            </w:tcBorders>
            <w:shd w:val="clear" w:color="auto" w:fill="auto"/>
            <w:vAlign w:val="bottom"/>
            <w:hideMark/>
          </w:tcPr>
          <w:p w14:paraId="5E3A24FC"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8995 </w:t>
            </w:r>
          </w:p>
        </w:tc>
        <w:tc>
          <w:tcPr>
            <w:tcW w:w="1545" w:type="dxa"/>
            <w:tcBorders>
              <w:top w:val="nil"/>
              <w:left w:val="nil"/>
              <w:bottom w:val="single" w:sz="6" w:space="0" w:color="auto"/>
              <w:right w:val="single" w:sz="6" w:space="0" w:color="auto"/>
            </w:tcBorders>
            <w:shd w:val="clear" w:color="auto" w:fill="auto"/>
            <w:vAlign w:val="bottom"/>
            <w:hideMark/>
          </w:tcPr>
          <w:p w14:paraId="77A9B1FC"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33.30% </w:t>
            </w:r>
          </w:p>
        </w:tc>
        <w:tc>
          <w:tcPr>
            <w:tcW w:w="1830" w:type="dxa"/>
            <w:tcBorders>
              <w:top w:val="nil"/>
              <w:left w:val="nil"/>
              <w:bottom w:val="single" w:sz="6" w:space="0" w:color="auto"/>
              <w:right w:val="single" w:sz="6" w:space="0" w:color="auto"/>
            </w:tcBorders>
            <w:shd w:val="clear" w:color="auto" w:fill="auto"/>
            <w:vAlign w:val="bottom"/>
            <w:hideMark/>
          </w:tcPr>
          <w:p w14:paraId="441DFF11"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751 </w:t>
            </w:r>
          </w:p>
        </w:tc>
        <w:tc>
          <w:tcPr>
            <w:tcW w:w="1545" w:type="dxa"/>
            <w:tcBorders>
              <w:top w:val="nil"/>
              <w:left w:val="nil"/>
              <w:bottom w:val="single" w:sz="6" w:space="0" w:color="auto"/>
              <w:right w:val="single" w:sz="6" w:space="0" w:color="auto"/>
            </w:tcBorders>
            <w:shd w:val="clear" w:color="auto" w:fill="auto"/>
            <w:vAlign w:val="bottom"/>
            <w:hideMark/>
          </w:tcPr>
          <w:p w14:paraId="4DCF0604"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2.80% </w:t>
            </w:r>
          </w:p>
        </w:tc>
      </w:tr>
      <w:tr w:rsidR="004A6508" w:rsidRPr="004A6508" w14:paraId="6FB88FF8" w14:textId="77777777" w:rsidTr="004A6508">
        <w:trPr>
          <w:trHeight w:val="360"/>
        </w:trPr>
        <w:tc>
          <w:tcPr>
            <w:tcW w:w="3390" w:type="dxa"/>
            <w:tcBorders>
              <w:top w:val="nil"/>
              <w:left w:val="single" w:sz="6" w:space="0" w:color="auto"/>
              <w:bottom w:val="single" w:sz="6" w:space="0" w:color="auto"/>
              <w:right w:val="nil"/>
            </w:tcBorders>
            <w:shd w:val="clear" w:color="auto" w:fill="auto"/>
            <w:vAlign w:val="bottom"/>
            <w:hideMark/>
          </w:tcPr>
          <w:p w14:paraId="5A060963"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  </w:t>
            </w:r>
          </w:p>
        </w:tc>
        <w:tc>
          <w:tcPr>
            <w:tcW w:w="1695" w:type="dxa"/>
            <w:tcBorders>
              <w:top w:val="nil"/>
              <w:left w:val="single" w:sz="6" w:space="0" w:color="auto"/>
              <w:bottom w:val="single" w:sz="6" w:space="0" w:color="auto"/>
              <w:right w:val="single" w:sz="6" w:space="0" w:color="auto"/>
            </w:tcBorders>
            <w:shd w:val="clear" w:color="auto" w:fill="auto"/>
            <w:vAlign w:val="bottom"/>
            <w:hideMark/>
          </w:tcPr>
          <w:p w14:paraId="34A30092"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total </w:t>
            </w:r>
          </w:p>
        </w:tc>
        <w:tc>
          <w:tcPr>
            <w:tcW w:w="1125" w:type="dxa"/>
            <w:tcBorders>
              <w:top w:val="nil"/>
              <w:left w:val="nil"/>
              <w:bottom w:val="single" w:sz="6" w:space="0" w:color="auto"/>
              <w:right w:val="single" w:sz="6" w:space="0" w:color="auto"/>
            </w:tcBorders>
            <w:shd w:val="clear" w:color="auto" w:fill="auto"/>
            <w:vAlign w:val="bottom"/>
            <w:hideMark/>
          </w:tcPr>
          <w:p w14:paraId="6C59A034"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27018 </w:t>
            </w:r>
          </w:p>
        </w:tc>
        <w:tc>
          <w:tcPr>
            <w:tcW w:w="1410" w:type="dxa"/>
            <w:tcBorders>
              <w:top w:val="nil"/>
              <w:left w:val="nil"/>
              <w:bottom w:val="single" w:sz="6" w:space="0" w:color="auto"/>
              <w:right w:val="single" w:sz="6" w:space="0" w:color="auto"/>
            </w:tcBorders>
            <w:shd w:val="clear" w:color="auto" w:fill="auto"/>
            <w:vAlign w:val="bottom"/>
            <w:hideMark/>
          </w:tcPr>
          <w:p w14:paraId="4563C973"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100% </w:t>
            </w:r>
          </w:p>
        </w:tc>
        <w:tc>
          <w:tcPr>
            <w:tcW w:w="1695" w:type="dxa"/>
            <w:tcBorders>
              <w:top w:val="nil"/>
              <w:left w:val="nil"/>
              <w:bottom w:val="single" w:sz="6" w:space="0" w:color="auto"/>
              <w:right w:val="single" w:sz="6" w:space="0" w:color="auto"/>
            </w:tcBorders>
            <w:shd w:val="clear" w:color="auto" w:fill="auto"/>
            <w:vAlign w:val="bottom"/>
            <w:hideMark/>
          </w:tcPr>
          <w:p w14:paraId="2034239C"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24732 </w:t>
            </w:r>
          </w:p>
        </w:tc>
        <w:tc>
          <w:tcPr>
            <w:tcW w:w="1545" w:type="dxa"/>
            <w:tcBorders>
              <w:top w:val="nil"/>
              <w:left w:val="nil"/>
              <w:bottom w:val="single" w:sz="6" w:space="0" w:color="auto"/>
              <w:right w:val="single" w:sz="6" w:space="0" w:color="auto"/>
            </w:tcBorders>
            <w:shd w:val="clear" w:color="auto" w:fill="auto"/>
            <w:vAlign w:val="bottom"/>
            <w:hideMark/>
          </w:tcPr>
          <w:p w14:paraId="0B46E18E"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91.50% </w:t>
            </w:r>
          </w:p>
        </w:tc>
        <w:tc>
          <w:tcPr>
            <w:tcW w:w="1830" w:type="dxa"/>
            <w:tcBorders>
              <w:top w:val="nil"/>
              <w:left w:val="nil"/>
              <w:bottom w:val="single" w:sz="6" w:space="0" w:color="auto"/>
              <w:right w:val="single" w:sz="6" w:space="0" w:color="auto"/>
            </w:tcBorders>
            <w:shd w:val="clear" w:color="auto" w:fill="auto"/>
            <w:vAlign w:val="bottom"/>
            <w:hideMark/>
          </w:tcPr>
          <w:p w14:paraId="3947BBCF"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2286 </w:t>
            </w:r>
          </w:p>
        </w:tc>
        <w:tc>
          <w:tcPr>
            <w:tcW w:w="1545" w:type="dxa"/>
            <w:tcBorders>
              <w:top w:val="nil"/>
              <w:left w:val="nil"/>
              <w:bottom w:val="single" w:sz="6" w:space="0" w:color="auto"/>
              <w:right w:val="single" w:sz="6" w:space="0" w:color="auto"/>
            </w:tcBorders>
            <w:shd w:val="clear" w:color="auto" w:fill="auto"/>
            <w:vAlign w:val="bottom"/>
            <w:hideMark/>
          </w:tcPr>
          <w:p w14:paraId="0FFCC905"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8.55% </w:t>
            </w:r>
          </w:p>
        </w:tc>
      </w:tr>
      <w:tr w:rsidR="004A6508" w:rsidRPr="004A6508" w14:paraId="20CCC344" w14:textId="77777777" w:rsidTr="004A6508">
        <w:trPr>
          <w:trHeight w:val="450"/>
        </w:trPr>
        <w:tc>
          <w:tcPr>
            <w:tcW w:w="3390" w:type="dxa"/>
            <w:tcBorders>
              <w:top w:val="nil"/>
              <w:left w:val="single" w:sz="6" w:space="0" w:color="auto"/>
              <w:bottom w:val="single" w:sz="6" w:space="0" w:color="auto"/>
              <w:right w:val="nil"/>
            </w:tcBorders>
            <w:shd w:val="clear" w:color="auto" w:fill="auto"/>
            <w:vAlign w:val="bottom"/>
            <w:hideMark/>
          </w:tcPr>
          <w:p w14:paraId="1677FE0E"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b/>
                <w:bCs/>
                <w:color w:val="000000"/>
                <w:kern w:val="0"/>
                <w:sz w:val="20"/>
                <w:szCs w:val="20"/>
                <w:lang w:eastAsia="en-GB"/>
                <w14:ligatures w14:val="none"/>
              </w:rPr>
              <w:t>community level determinants</w:t>
            </w:r>
            <w:r w:rsidRPr="004A6508">
              <w:rPr>
                <w:rFonts w:ascii="Times New Roman" w:eastAsia="Times New Roman" w:hAnsi="Times New Roman" w:cs="Times New Roman"/>
                <w:color w:val="000000"/>
                <w:kern w:val="0"/>
                <w:sz w:val="20"/>
                <w:szCs w:val="20"/>
                <w:lang w:eastAsia="en-GB"/>
                <w14:ligatures w14:val="none"/>
              </w:rPr>
              <w:t> </w:t>
            </w:r>
          </w:p>
        </w:tc>
        <w:tc>
          <w:tcPr>
            <w:tcW w:w="1695" w:type="dxa"/>
            <w:tcBorders>
              <w:top w:val="nil"/>
              <w:left w:val="single" w:sz="6" w:space="0" w:color="auto"/>
              <w:bottom w:val="single" w:sz="6" w:space="0" w:color="auto"/>
              <w:right w:val="single" w:sz="6" w:space="0" w:color="auto"/>
            </w:tcBorders>
            <w:shd w:val="clear" w:color="auto" w:fill="auto"/>
            <w:vAlign w:val="bottom"/>
            <w:hideMark/>
          </w:tcPr>
          <w:p w14:paraId="145A145D"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b/>
                <w:bCs/>
                <w:color w:val="000000"/>
                <w:kern w:val="0"/>
                <w:sz w:val="20"/>
                <w:szCs w:val="20"/>
                <w:lang w:eastAsia="en-GB"/>
                <w14:ligatures w14:val="none"/>
              </w:rPr>
              <w:t> </w:t>
            </w:r>
            <w:r w:rsidRPr="004A6508">
              <w:rPr>
                <w:rFonts w:ascii="Times New Roman" w:eastAsia="Times New Roman" w:hAnsi="Times New Roman" w:cs="Times New Roman"/>
                <w:color w:val="000000"/>
                <w:kern w:val="0"/>
                <w:sz w:val="20"/>
                <w:szCs w:val="20"/>
                <w:lang w:eastAsia="en-GB"/>
                <w14:ligatures w14:val="none"/>
              </w:rPr>
              <w:t> </w:t>
            </w:r>
          </w:p>
        </w:tc>
        <w:tc>
          <w:tcPr>
            <w:tcW w:w="1125" w:type="dxa"/>
            <w:tcBorders>
              <w:top w:val="nil"/>
              <w:left w:val="nil"/>
              <w:bottom w:val="single" w:sz="6" w:space="0" w:color="auto"/>
              <w:right w:val="single" w:sz="6" w:space="0" w:color="auto"/>
            </w:tcBorders>
            <w:shd w:val="clear" w:color="auto" w:fill="auto"/>
            <w:vAlign w:val="bottom"/>
            <w:hideMark/>
          </w:tcPr>
          <w:p w14:paraId="5ECBECE1"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  </w:t>
            </w:r>
          </w:p>
        </w:tc>
        <w:tc>
          <w:tcPr>
            <w:tcW w:w="1410" w:type="dxa"/>
            <w:tcBorders>
              <w:top w:val="nil"/>
              <w:left w:val="nil"/>
              <w:bottom w:val="single" w:sz="6" w:space="0" w:color="auto"/>
              <w:right w:val="single" w:sz="6" w:space="0" w:color="auto"/>
            </w:tcBorders>
            <w:shd w:val="clear" w:color="auto" w:fill="auto"/>
            <w:vAlign w:val="bottom"/>
            <w:hideMark/>
          </w:tcPr>
          <w:p w14:paraId="504B5D50"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  </w:t>
            </w:r>
          </w:p>
        </w:tc>
        <w:tc>
          <w:tcPr>
            <w:tcW w:w="1695" w:type="dxa"/>
            <w:tcBorders>
              <w:top w:val="nil"/>
              <w:left w:val="nil"/>
              <w:bottom w:val="single" w:sz="6" w:space="0" w:color="auto"/>
              <w:right w:val="single" w:sz="6" w:space="0" w:color="auto"/>
            </w:tcBorders>
            <w:shd w:val="clear" w:color="auto" w:fill="auto"/>
            <w:vAlign w:val="bottom"/>
            <w:hideMark/>
          </w:tcPr>
          <w:p w14:paraId="76479D47"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  </w:t>
            </w:r>
          </w:p>
        </w:tc>
        <w:tc>
          <w:tcPr>
            <w:tcW w:w="1545" w:type="dxa"/>
            <w:tcBorders>
              <w:top w:val="nil"/>
              <w:left w:val="nil"/>
              <w:bottom w:val="single" w:sz="6" w:space="0" w:color="auto"/>
              <w:right w:val="single" w:sz="6" w:space="0" w:color="auto"/>
            </w:tcBorders>
            <w:shd w:val="clear" w:color="auto" w:fill="auto"/>
            <w:vAlign w:val="bottom"/>
            <w:hideMark/>
          </w:tcPr>
          <w:p w14:paraId="3469971E"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  </w:t>
            </w:r>
          </w:p>
        </w:tc>
        <w:tc>
          <w:tcPr>
            <w:tcW w:w="1830" w:type="dxa"/>
            <w:tcBorders>
              <w:top w:val="nil"/>
              <w:left w:val="nil"/>
              <w:bottom w:val="single" w:sz="6" w:space="0" w:color="auto"/>
              <w:right w:val="single" w:sz="6" w:space="0" w:color="auto"/>
            </w:tcBorders>
            <w:shd w:val="clear" w:color="auto" w:fill="auto"/>
            <w:vAlign w:val="bottom"/>
            <w:hideMark/>
          </w:tcPr>
          <w:p w14:paraId="51D72A25"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  </w:t>
            </w:r>
          </w:p>
        </w:tc>
        <w:tc>
          <w:tcPr>
            <w:tcW w:w="1545" w:type="dxa"/>
            <w:tcBorders>
              <w:top w:val="nil"/>
              <w:left w:val="nil"/>
              <w:bottom w:val="single" w:sz="6" w:space="0" w:color="auto"/>
              <w:right w:val="single" w:sz="6" w:space="0" w:color="auto"/>
            </w:tcBorders>
            <w:shd w:val="clear" w:color="auto" w:fill="auto"/>
            <w:vAlign w:val="bottom"/>
            <w:hideMark/>
          </w:tcPr>
          <w:p w14:paraId="4678BBE3"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  </w:t>
            </w:r>
          </w:p>
        </w:tc>
      </w:tr>
      <w:tr w:rsidR="004A6508" w:rsidRPr="004A6508" w14:paraId="31D1DC0F" w14:textId="77777777" w:rsidTr="004A6508">
        <w:trPr>
          <w:trHeight w:val="450"/>
        </w:trPr>
        <w:tc>
          <w:tcPr>
            <w:tcW w:w="3390" w:type="dxa"/>
            <w:tcBorders>
              <w:top w:val="nil"/>
              <w:left w:val="single" w:sz="6" w:space="0" w:color="auto"/>
              <w:bottom w:val="nil"/>
              <w:right w:val="nil"/>
            </w:tcBorders>
            <w:shd w:val="clear" w:color="auto" w:fill="auto"/>
            <w:vAlign w:val="bottom"/>
            <w:hideMark/>
          </w:tcPr>
          <w:p w14:paraId="6A6BCC56"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type of place of residence  </w:t>
            </w:r>
          </w:p>
        </w:tc>
        <w:tc>
          <w:tcPr>
            <w:tcW w:w="1695" w:type="dxa"/>
            <w:tcBorders>
              <w:top w:val="nil"/>
              <w:left w:val="single" w:sz="6" w:space="0" w:color="auto"/>
              <w:bottom w:val="single" w:sz="6" w:space="0" w:color="auto"/>
              <w:right w:val="single" w:sz="6" w:space="0" w:color="auto"/>
            </w:tcBorders>
            <w:shd w:val="clear" w:color="auto" w:fill="auto"/>
            <w:vAlign w:val="bottom"/>
            <w:hideMark/>
          </w:tcPr>
          <w:p w14:paraId="448AE7C4"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urban </w:t>
            </w:r>
          </w:p>
        </w:tc>
        <w:tc>
          <w:tcPr>
            <w:tcW w:w="1125" w:type="dxa"/>
            <w:tcBorders>
              <w:top w:val="nil"/>
              <w:left w:val="nil"/>
              <w:bottom w:val="single" w:sz="6" w:space="0" w:color="auto"/>
              <w:right w:val="single" w:sz="6" w:space="0" w:color="auto"/>
            </w:tcBorders>
            <w:shd w:val="clear" w:color="auto" w:fill="auto"/>
            <w:hideMark/>
          </w:tcPr>
          <w:p w14:paraId="1FEA32F5"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8126 </w:t>
            </w:r>
          </w:p>
        </w:tc>
        <w:tc>
          <w:tcPr>
            <w:tcW w:w="1410" w:type="dxa"/>
            <w:tcBorders>
              <w:top w:val="nil"/>
              <w:left w:val="nil"/>
              <w:bottom w:val="single" w:sz="6" w:space="0" w:color="auto"/>
              <w:right w:val="single" w:sz="6" w:space="0" w:color="auto"/>
            </w:tcBorders>
            <w:shd w:val="clear" w:color="auto" w:fill="auto"/>
            <w:hideMark/>
          </w:tcPr>
          <w:p w14:paraId="76B191EE"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30.10% </w:t>
            </w:r>
          </w:p>
        </w:tc>
        <w:tc>
          <w:tcPr>
            <w:tcW w:w="1695" w:type="dxa"/>
            <w:tcBorders>
              <w:top w:val="nil"/>
              <w:left w:val="nil"/>
              <w:bottom w:val="single" w:sz="6" w:space="0" w:color="auto"/>
              <w:right w:val="single" w:sz="6" w:space="0" w:color="auto"/>
            </w:tcBorders>
            <w:shd w:val="clear" w:color="auto" w:fill="auto"/>
            <w:hideMark/>
          </w:tcPr>
          <w:p w14:paraId="153848C1"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7529 </w:t>
            </w:r>
          </w:p>
        </w:tc>
        <w:tc>
          <w:tcPr>
            <w:tcW w:w="1545" w:type="dxa"/>
            <w:tcBorders>
              <w:top w:val="nil"/>
              <w:left w:val="nil"/>
              <w:bottom w:val="single" w:sz="6" w:space="0" w:color="auto"/>
              <w:right w:val="single" w:sz="6" w:space="0" w:color="auto"/>
            </w:tcBorders>
            <w:shd w:val="clear" w:color="auto" w:fill="auto"/>
            <w:vAlign w:val="bottom"/>
            <w:hideMark/>
          </w:tcPr>
          <w:p w14:paraId="2B4BE02B"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27.90% </w:t>
            </w:r>
          </w:p>
        </w:tc>
        <w:tc>
          <w:tcPr>
            <w:tcW w:w="1830" w:type="dxa"/>
            <w:tcBorders>
              <w:top w:val="nil"/>
              <w:left w:val="nil"/>
              <w:bottom w:val="single" w:sz="6" w:space="0" w:color="auto"/>
              <w:right w:val="single" w:sz="6" w:space="0" w:color="auto"/>
            </w:tcBorders>
            <w:shd w:val="clear" w:color="auto" w:fill="auto"/>
            <w:hideMark/>
          </w:tcPr>
          <w:p w14:paraId="18E3931C"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597 </w:t>
            </w:r>
          </w:p>
        </w:tc>
        <w:tc>
          <w:tcPr>
            <w:tcW w:w="1545" w:type="dxa"/>
            <w:tcBorders>
              <w:top w:val="nil"/>
              <w:left w:val="nil"/>
              <w:bottom w:val="single" w:sz="6" w:space="0" w:color="auto"/>
              <w:right w:val="single" w:sz="6" w:space="0" w:color="auto"/>
            </w:tcBorders>
            <w:shd w:val="clear" w:color="auto" w:fill="auto"/>
            <w:vAlign w:val="bottom"/>
            <w:hideMark/>
          </w:tcPr>
          <w:p w14:paraId="6D8F6991"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2.20% </w:t>
            </w:r>
          </w:p>
        </w:tc>
      </w:tr>
      <w:tr w:rsidR="004A6508" w:rsidRPr="004A6508" w14:paraId="0BBA3B64" w14:textId="77777777" w:rsidTr="004A6508">
        <w:trPr>
          <w:trHeight w:val="300"/>
        </w:trPr>
        <w:tc>
          <w:tcPr>
            <w:tcW w:w="3390" w:type="dxa"/>
            <w:tcBorders>
              <w:top w:val="nil"/>
              <w:left w:val="single" w:sz="6" w:space="0" w:color="auto"/>
              <w:bottom w:val="nil"/>
              <w:right w:val="nil"/>
            </w:tcBorders>
            <w:shd w:val="clear" w:color="auto" w:fill="auto"/>
            <w:vAlign w:val="bottom"/>
            <w:hideMark/>
          </w:tcPr>
          <w:p w14:paraId="5AF3F301"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b/>
                <w:bCs/>
                <w:color w:val="000000"/>
                <w:kern w:val="0"/>
                <w:sz w:val="20"/>
                <w:szCs w:val="20"/>
                <w:lang w:eastAsia="en-GB"/>
                <w14:ligatures w14:val="none"/>
              </w:rPr>
              <w:t> </w:t>
            </w:r>
            <w:r w:rsidRPr="004A6508">
              <w:rPr>
                <w:rFonts w:ascii="Times New Roman" w:eastAsia="Times New Roman" w:hAnsi="Times New Roman" w:cs="Times New Roman"/>
                <w:color w:val="000000"/>
                <w:kern w:val="0"/>
                <w:sz w:val="20"/>
                <w:szCs w:val="20"/>
                <w:lang w:eastAsia="en-GB"/>
                <w14:ligatures w14:val="none"/>
              </w:rPr>
              <w:t> </w:t>
            </w:r>
          </w:p>
        </w:tc>
        <w:tc>
          <w:tcPr>
            <w:tcW w:w="1695" w:type="dxa"/>
            <w:tcBorders>
              <w:top w:val="nil"/>
              <w:left w:val="single" w:sz="6" w:space="0" w:color="auto"/>
              <w:bottom w:val="single" w:sz="6" w:space="0" w:color="auto"/>
              <w:right w:val="single" w:sz="6" w:space="0" w:color="auto"/>
            </w:tcBorders>
            <w:shd w:val="clear" w:color="auto" w:fill="auto"/>
            <w:vAlign w:val="bottom"/>
            <w:hideMark/>
          </w:tcPr>
          <w:p w14:paraId="5BBE591C"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rural </w:t>
            </w:r>
          </w:p>
        </w:tc>
        <w:tc>
          <w:tcPr>
            <w:tcW w:w="1125" w:type="dxa"/>
            <w:tcBorders>
              <w:top w:val="nil"/>
              <w:left w:val="nil"/>
              <w:bottom w:val="single" w:sz="6" w:space="0" w:color="auto"/>
              <w:right w:val="single" w:sz="6" w:space="0" w:color="auto"/>
            </w:tcBorders>
            <w:shd w:val="clear" w:color="auto" w:fill="auto"/>
            <w:hideMark/>
          </w:tcPr>
          <w:p w14:paraId="306D68A8"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18892 </w:t>
            </w:r>
          </w:p>
        </w:tc>
        <w:tc>
          <w:tcPr>
            <w:tcW w:w="1410" w:type="dxa"/>
            <w:tcBorders>
              <w:top w:val="nil"/>
              <w:left w:val="nil"/>
              <w:bottom w:val="single" w:sz="6" w:space="0" w:color="auto"/>
              <w:right w:val="single" w:sz="6" w:space="0" w:color="auto"/>
            </w:tcBorders>
            <w:shd w:val="clear" w:color="auto" w:fill="auto"/>
            <w:hideMark/>
          </w:tcPr>
          <w:p w14:paraId="7054B491"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69.90% </w:t>
            </w:r>
          </w:p>
        </w:tc>
        <w:tc>
          <w:tcPr>
            <w:tcW w:w="1695" w:type="dxa"/>
            <w:tcBorders>
              <w:top w:val="nil"/>
              <w:left w:val="nil"/>
              <w:bottom w:val="single" w:sz="6" w:space="0" w:color="auto"/>
              <w:right w:val="single" w:sz="6" w:space="0" w:color="auto"/>
            </w:tcBorders>
            <w:shd w:val="clear" w:color="auto" w:fill="auto"/>
            <w:vAlign w:val="bottom"/>
            <w:hideMark/>
          </w:tcPr>
          <w:p w14:paraId="7CA02013"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17203 </w:t>
            </w:r>
          </w:p>
        </w:tc>
        <w:tc>
          <w:tcPr>
            <w:tcW w:w="1545" w:type="dxa"/>
            <w:tcBorders>
              <w:top w:val="nil"/>
              <w:left w:val="nil"/>
              <w:bottom w:val="single" w:sz="6" w:space="0" w:color="auto"/>
              <w:right w:val="single" w:sz="6" w:space="0" w:color="auto"/>
            </w:tcBorders>
            <w:shd w:val="clear" w:color="auto" w:fill="auto"/>
            <w:vAlign w:val="bottom"/>
            <w:hideMark/>
          </w:tcPr>
          <w:p w14:paraId="25FB6D6B"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63.70% </w:t>
            </w:r>
          </w:p>
        </w:tc>
        <w:tc>
          <w:tcPr>
            <w:tcW w:w="1830" w:type="dxa"/>
            <w:tcBorders>
              <w:top w:val="nil"/>
              <w:left w:val="nil"/>
              <w:bottom w:val="single" w:sz="6" w:space="0" w:color="auto"/>
              <w:right w:val="single" w:sz="6" w:space="0" w:color="auto"/>
            </w:tcBorders>
            <w:shd w:val="clear" w:color="auto" w:fill="auto"/>
            <w:vAlign w:val="bottom"/>
            <w:hideMark/>
          </w:tcPr>
          <w:p w14:paraId="39A166BB"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1689 </w:t>
            </w:r>
          </w:p>
        </w:tc>
        <w:tc>
          <w:tcPr>
            <w:tcW w:w="1545" w:type="dxa"/>
            <w:tcBorders>
              <w:top w:val="nil"/>
              <w:left w:val="nil"/>
              <w:bottom w:val="single" w:sz="6" w:space="0" w:color="auto"/>
              <w:right w:val="single" w:sz="6" w:space="0" w:color="auto"/>
            </w:tcBorders>
            <w:shd w:val="clear" w:color="auto" w:fill="auto"/>
            <w:vAlign w:val="bottom"/>
            <w:hideMark/>
          </w:tcPr>
          <w:p w14:paraId="7FEEEAFF"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6.30% </w:t>
            </w:r>
          </w:p>
        </w:tc>
      </w:tr>
      <w:tr w:rsidR="004A6508" w:rsidRPr="004A6508" w14:paraId="197907E6" w14:textId="77777777" w:rsidTr="004A6508">
        <w:trPr>
          <w:trHeight w:val="300"/>
        </w:trPr>
        <w:tc>
          <w:tcPr>
            <w:tcW w:w="3390" w:type="dxa"/>
            <w:tcBorders>
              <w:top w:val="nil"/>
              <w:left w:val="single" w:sz="6" w:space="0" w:color="auto"/>
              <w:bottom w:val="nil"/>
              <w:right w:val="nil"/>
            </w:tcBorders>
            <w:shd w:val="clear" w:color="auto" w:fill="auto"/>
            <w:vAlign w:val="bottom"/>
            <w:hideMark/>
          </w:tcPr>
          <w:p w14:paraId="02851D76"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b/>
                <w:bCs/>
                <w:color w:val="000000"/>
                <w:kern w:val="0"/>
                <w:sz w:val="20"/>
                <w:szCs w:val="20"/>
                <w:lang w:eastAsia="en-GB"/>
                <w14:ligatures w14:val="none"/>
              </w:rPr>
              <w:t> </w:t>
            </w:r>
            <w:r w:rsidRPr="004A6508">
              <w:rPr>
                <w:rFonts w:ascii="Times New Roman" w:eastAsia="Times New Roman" w:hAnsi="Times New Roman" w:cs="Times New Roman"/>
                <w:color w:val="000000"/>
                <w:kern w:val="0"/>
                <w:sz w:val="20"/>
                <w:szCs w:val="20"/>
                <w:lang w:eastAsia="en-GB"/>
                <w14:ligatures w14:val="none"/>
              </w:rPr>
              <w:t> </w:t>
            </w:r>
          </w:p>
        </w:tc>
        <w:tc>
          <w:tcPr>
            <w:tcW w:w="1695" w:type="dxa"/>
            <w:tcBorders>
              <w:top w:val="nil"/>
              <w:left w:val="single" w:sz="6" w:space="0" w:color="auto"/>
              <w:bottom w:val="nil"/>
              <w:right w:val="single" w:sz="6" w:space="0" w:color="auto"/>
            </w:tcBorders>
            <w:shd w:val="clear" w:color="auto" w:fill="auto"/>
            <w:vAlign w:val="bottom"/>
            <w:hideMark/>
          </w:tcPr>
          <w:p w14:paraId="47C7D8D6"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total </w:t>
            </w:r>
          </w:p>
        </w:tc>
        <w:tc>
          <w:tcPr>
            <w:tcW w:w="1125" w:type="dxa"/>
            <w:tcBorders>
              <w:top w:val="nil"/>
              <w:left w:val="nil"/>
              <w:bottom w:val="nil"/>
              <w:right w:val="single" w:sz="6" w:space="0" w:color="auto"/>
            </w:tcBorders>
            <w:shd w:val="clear" w:color="auto" w:fill="auto"/>
            <w:hideMark/>
          </w:tcPr>
          <w:p w14:paraId="58D66096"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27018 </w:t>
            </w:r>
          </w:p>
        </w:tc>
        <w:tc>
          <w:tcPr>
            <w:tcW w:w="1410" w:type="dxa"/>
            <w:tcBorders>
              <w:top w:val="nil"/>
              <w:left w:val="nil"/>
              <w:bottom w:val="nil"/>
              <w:right w:val="single" w:sz="6" w:space="0" w:color="auto"/>
            </w:tcBorders>
            <w:shd w:val="clear" w:color="auto" w:fill="auto"/>
            <w:hideMark/>
          </w:tcPr>
          <w:p w14:paraId="334438FA"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100.00% </w:t>
            </w:r>
          </w:p>
        </w:tc>
        <w:tc>
          <w:tcPr>
            <w:tcW w:w="1695" w:type="dxa"/>
            <w:tcBorders>
              <w:top w:val="nil"/>
              <w:left w:val="nil"/>
              <w:bottom w:val="nil"/>
              <w:right w:val="single" w:sz="6" w:space="0" w:color="auto"/>
            </w:tcBorders>
            <w:shd w:val="clear" w:color="auto" w:fill="auto"/>
            <w:vAlign w:val="bottom"/>
            <w:hideMark/>
          </w:tcPr>
          <w:p w14:paraId="5B4AAA88"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24732 </w:t>
            </w:r>
          </w:p>
        </w:tc>
        <w:tc>
          <w:tcPr>
            <w:tcW w:w="1545" w:type="dxa"/>
            <w:tcBorders>
              <w:top w:val="nil"/>
              <w:left w:val="nil"/>
              <w:bottom w:val="nil"/>
              <w:right w:val="single" w:sz="6" w:space="0" w:color="auto"/>
            </w:tcBorders>
            <w:shd w:val="clear" w:color="auto" w:fill="auto"/>
            <w:vAlign w:val="bottom"/>
            <w:hideMark/>
          </w:tcPr>
          <w:p w14:paraId="5A7D09D5"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92.00% </w:t>
            </w:r>
          </w:p>
        </w:tc>
        <w:tc>
          <w:tcPr>
            <w:tcW w:w="1830" w:type="dxa"/>
            <w:tcBorders>
              <w:top w:val="nil"/>
              <w:left w:val="nil"/>
              <w:bottom w:val="nil"/>
              <w:right w:val="single" w:sz="6" w:space="0" w:color="auto"/>
            </w:tcBorders>
            <w:shd w:val="clear" w:color="auto" w:fill="auto"/>
            <w:vAlign w:val="bottom"/>
            <w:hideMark/>
          </w:tcPr>
          <w:p w14:paraId="09EF15D6"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2286 </w:t>
            </w:r>
          </w:p>
        </w:tc>
        <w:tc>
          <w:tcPr>
            <w:tcW w:w="1545" w:type="dxa"/>
            <w:tcBorders>
              <w:top w:val="nil"/>
              <w:left w:val="nil"/>
              <w:bottom w:val="nil"/>
              <w:right w:val="single" w:sz="6" w:space="0" w:color="auto"/>
            </w:tcBorders>
            <w:shd w:val="clear" w:color="auto" w:fill="auto"/>
            <w:vAlign w:val="bottom"/>
            <w:hideMark/>
          </w:tcPr>
          <w:p w14:paraId="342563F9"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8.50% </w:t>
            </w:r>
          </w:p>
        </w:tc>
      </w:tr>
      <w:tr w:rsidR="004A6508" w:rsidRPr="004A6508" w14:paraId="0FFA949D" w14:textId="77777777" w:rsidTr="004A6508">
        <w:trPr>
          <w:trHeight w:val="315"/>
        </w:trPr>
        <w:tc>
          <w:tcPr>
            <w:tcW w:w="14295" w:type="dxa"/>
            <w:gridSpan w:val="8"/>
            <w:tcBorders>
              <w:top w:val="single" w:sz="6" w:space="0" w:color="auto"/>
              <w:left w:val="single" w:sz="6" w:space="0" w:color="auto"/>
              <w:bottom w:val="single" w:sz="6" w:space="0" w:color="auto"/>
              <w:right w:val="single" w:sz="6" w:space="0" w:color="000000"/>
            </w:tcBorders>
            <w:shd w:val="clear" w:color="auto" w:fill="auto"/>
            <w:vAlign w:val="bottom"/>
            <w:hideMark/>
          </w:tcPr>
          <w:p w14:paraId="5330BE1F" w14:textId="77777777" w:rsidR="004A6508" w:rsidRPr="004A6508" w:rsidRDefault="004A6508" w:rsidP="004A6508">
            <w:pPr>
              <w:spacing w:after="0" w:line="240" w:lineRule="auto"/>
              <w:jc w:val="center"/>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b/>
                <w:bCs/>
                <w:color w:val="000000"/>
                <w:kern w:val="0"/>
                <w:sz w:val="20"/>
                <w:szCs w:val="20"/>
                <w:lang w:eastAsia="en-GB"/>
                <w14:ligatures w14:val="none"/>
              </w:rPr>
              <w:t>Proximal determinants</w:t>
            </w:r>
            <w:r w:rsidRPr="004A6508">
              <w:rPr>
                <w:rFonts w:ascii="Times New Roman" w:eastAsia="Times New Roman" w:hAnsi="Times New Roman" w:cs="Times New Roman"/>
                <w:color w:val="000000"/>
                <w:kern w:val="0"/>
                <w:sz w:val="20"/>
                <w:szCs w:val="20"/>
                <w:lang w:eastAsia="en-GB"/>
                <w14:ligatures w14:val="none"/>
              </w:rPr>
              <w:t> </w:t>
            </w:r>
          </w:p>
        </w:tc>
      </w:tr>
      <w:tr w:rsidR="004A6508" w:rsidRPr="004A6508" w14:paraId="1F5F17B9" w14:textId="77777777" w:rsidTr="004A6508">
        <w:trPr>
          <w:trHeight w:val="300"/>
        </w:trPr>
        <w:tc>
          <w:tcPr>
            <w:tcW w:w="3390" w:type="dxa"/>
            <w:tcBorders>
              <w:top w:val="nil"/>
              <w:left w:val="single" w:sz="6" w:space="0" w:color="auto"/>
              <w:bottom w:val="single" w:sz="6" w:space="0" w:color="auto"/>
              <w:right w:val="nil"/>
            </w:tcBorders>
            <w:shd w:val="clear" w:color="auto" w:fill="auto"/>
            <w:vAlign w:val="bottom"/>
            <w:hideMark/>
          </w:tcPr>
          <w:p w14:paraId="1B240D59"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c</w:t>
            </w:r>
            <w:r w:rsidRPr="004A6508">
              <w:rPr>
                <w:rFonts w:ascii="Times New Roman" w:eastAsia="Times New Roman" w:hAnsi="Times New Roman" w:cs="Times New Roman"/>
                <w:b/>
                <w:bCs/>
                <w:color w:val="000000"/>
                <w:kern w:val="0"/>
                <w:sz w:val="20"/>
                <w:szCs w:val="20"/>
                <w:lang w:eastAsia="en-GB"/>
                <w14:ligatures w14:val="none"/>
              </w:rPr>
              <w:t>onception/maternal factors</w:t>
            </w:r>
            <w:r w:rsidRPr="004A6508">
              <w:rPr>
                <w:rFonts w:ascii="Times New Roman" w:eastAsia="Times New Roman" w:hAnsi="Times New Roman" w:cs="Times New Roman"/>
                <w:color w:val="000000"/>
                <w:kern w:val="0"/>
                <w:sz w:val="20"/>
                <w:szCs w:val="20"/>
                <w:lang w:eastAsia="en-GB"/>
                <w14:ligatures w14:val="none"/>
              </w:rPr>
              <w:t> </w:t>
            </w:r>
          </w:p>
        </w:tc>
        <w:tc>
          <w:tcPr>
            <w:tcW w:w="1695" w:type="dxa"/>
            <w:tcBorders>
              <w:top w:val="nil"/>
              <w:left w:val="single" w:sz="6" w:space="0" w:color="auto"/>
              <w:bottom w:val="single" w:sz="6" w:space="0" w:color="auto"/>
              <w:right w:val="single" w:sz="6" w:space="0" w:color="auto"/>
            </w:tcBorders>
            <w:shd w:val="clear" w:color="auto" w:fill="auto"/>
            <w:vAlign w:val="bottom"/>
            <w:hideMark/>
          </w:tcPr>
          <w:p w14:paraId="5120DFA8"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  </w:t>
            </w:r>
          </w:p>
        </w:tc>
        <w:tc>
          <w:tcPr>
            <w:tcW w:w="1125" w:type="dxa"/>
            <w:tcBorders>
              <w:top w:val="nil"/>
              <w:left w:val="nil"/>
              <w:bottom w:val="single" w:sz="6" w:space="0" w:color="auto"/>
              <w:right w:val="single" w:sz="6" w:space="0" w:color="auto"/>
            </w:tcBorders>
            <w:shd w:val="clear" w:color="auto" w:fill="auto"/>
            <w:vAlign w:val="bottom"/>
            <w:hideMark/>
          </w:tcPr>
          <w:p w14:paraId="7530FF14"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  </w:t>
            </w:r>
          </w:p>
        </w:tc>
        <w:tc>
          <w:tcPr>
            <w:tcW w:w="1410" w:type="dxa"/>
            <w:tcBorders>
              <w:top w:val="nil"/>
              <w:left w:val="nil"/>
              <w:bottom w:val="single" w:sz="6" w:space="0" w:color="auto"/>
              <w:right w:val="single" w:sz="6" w:space="0" w:color="auto"/>
            </w:tcBorders>
            <w:shd w:val="clear" w:color="auto" w:fill="auto"/>
            <w:vAlign w:val="bottom"/>
            <w:hideMark/>
          </w:tcPr>
          <w:p w14:paraId="73B6944E"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  </w:t>
            </w:r>
          </w:p>
        </w:tc>
        <w:tc>
          <w:tcPr>
            <w:tcW w:w="1695" w:type="dxa"/>
            <w:tcBorders>
              <w:top w:val="nil"/>
              <w:left w:val="nil"/>
              <w:bottom w:val="single" w:sz="6" w:space="0" w:color="auto"/>
              <w:right w:val="single" w:sz="6" w:space="0" w:color="auto"/>
            </w:tcBorders>
            <w:shd w:val="clear" w:color="auto" w:fill="auto"/>
            <w:vAlign w:val="bottom"/>
            <w:hideMark/>
          </w:tcPr>
          <w:p w14:paraId="3E645FDC"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  </w:t>
            </w:r>
          </w:p>
        </w:tc>
        <w:tc>
          <w:tcPr>
            <w:tcW w:w="1545" w:type="dxa"/>
            <w:tcBorders>
              <w:top w:val="nil"/>
              <w:left w:val="nil"/>
              <w:bottom w:val="single" w:sz="6" w:space="0" w:color="auto"/>
              <w:right w:val="single" w:sz="6" w:space="0" w:color="auto"/>
            </w:tcBorders>
            <w:shd w:val="clear" w:color="auto" w:fill="auto"/>
            <w:vAlign w:val="bottom"/>
            <w:hideMark/>
          </w:tcPr>
          <w:p w14:paraId="2BBE4793"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  </w:t>
            </w:r>
          </w:p>
        </w:tc>
        <w:tc>
          <w:tcPr>
            <w:tcW w:w="1830" w:type="dxa"/>
            <w:tcBorders>
              <w:top w:val="nil"/>
              <w:left w:val="nil"/>
              <w:bottom w:val="single" w:sz="6" w:space="0" w:color="auto"/>
              <w:right w:val="single" w:sz="6" w:space="0" w:color="auto"/>
            </w:tcBorders>
            <w:shd w:val="clear" w:color="auto" w:fill="auto"/>
            <w:vAlign w:val="bottom"/>
            <w:hideMark/>
          </w:tcPr>
          <w:p w14:paraId="3DCCA546"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  </w:t>
            </w:r>
          </w:p>
        </w:tc>
        <w:tc>
          <w:tcPr>
            <w:tcW w:w="1545" w:type="dxa"/>
            <w:tcBorders>
              <w:top w:val="nil"/>
              <w:left w:val="nil"/>
              <w:bottom w:val="single" w:sz="6" w:space="0" w:color="auto"/>
              <w:right w:val="single" w:sz="6" w:space="0" w:color="auto"/>
            </w:tcBorders>
            <w:shd w:val="clear" w:color="auto" w:fill="auto"/>
            <w:vAlign w:val="bottom"/>
            <w:hideMark/>
          </w:tcPr>
          <w:p w14:paraId="6EED4438"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  </w:t>
            </w:r>
          </w:p>
        </w:tc>
      </w:tr>
      <w:tr w:rsidR="004A6508" w:rsidRPr="004A6508" w14:paraId="571EAA74" w14:textId="77777777" w:rsidTr="004A6508">
        <w:trPr>
          <w:trHeight w:val="345"/>
        </w:trPr>
        <w:tc>
          <w:tcPr>
            <w:tcW w:w="3390" w:type="dxa"/>
            <w:tcBorders>
              <w:top w:val="nil"/>
              <w:left w:val="single" w:sz="6" w:space="0" w:color="auto"/>
              <w:bottom w:val="nil"/>
              <w:right w:val="nil"/>
            </w:tcBorders>
            <w:shd w:val="clear" w:color="auto" w:fill="auto"/>
            <w:vAlign w:val="bottom"/>
            <w:hideMark/>
          </w:tcPr>
          <w:p w14:paraId="1E1DE5F5"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mothers age at birth </w:t>
            </w:r>
          </w:p>
        </w:tc>
        <w:tc>
          <w:tcPr>
            <w:tcW w:w="1695" w:type="dxa"/>
            <w:tcBorders>
              <w:top w:val="nil"/>
              <w:left w:val="single" w:sz="6" w:space="0" w:color="auto"/>
              <w:bottom w:val="single" w:sz="6" w:space="0" w:color="auto"/>
              <w:right w:val="single" w:sz="6" w:space="0" w:color="auto"/>
            </w:tcBorders>
            <w:shd w:val="clear" w:color="auto" w:fill="auto"/>
            <w:vAlign w:val="bottom"/>
            <w:hideMark/>
          </w:tcPr>
          <w:p w14:paraId="7C0BA1FF"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&lt;20 </w:t>
            </w:r>
          </w:p>
        </w:tc>
        <w:tc>
          <w:tcPr>
            <w:tcW w:w="1125" w:type="dxa"/>
            <w:tcBorders>
              <w:top w:val="nil"/>
              <w:left w:val="nil"/>
              <w:bottom w:val="single" w:sz="6" w:space="0" w:color="auto"/>
              <w:right w:val="single" w:sz="6" w:space="0" w:color="auto"/>
            </w:tcBorders>
            <w:shd w:val="clear" w:color="auto" w:fill="auto"/>
            <w:hideMark/>
          </w:tcPr>
          <w:p w14:paraId="6552A41A"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5331 </w:t>
            </w:r>
          </w:p>
        </w:tc>
        <w:tc>
          <w:tcPr>
            <w:tcW w:w="1410" w:type="dxa"/>
            <w:tcBorders>
              <w:top w:val="nil"/>
              <w:left w:val="nil"/>
              <w:bottom w:val="single" w:sz="6" w:space="0" w:color="auto"/>
              <w:right w:val="single" w:sz="6" w:space="0" w:color="auto"/>
            </w:tcBorders>
            <w:shd w:val="clear" w:color="auto" w:fill="auto"/>
            <w:hideMark/>
          </w:tcPr>
          <w:p w14:paraId="2E6E6C03"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19.70% </w:t>
            </w:r>
          </w:p>
        </w:tc>
        <w:tc>
          <w:tcPr>
            <w:tcW w:w="1695" w:type="dxa"/>
            <w:tcBorders>
              <w:top w:val="nil"/>
              <w:left w:val="nil"/>
              <w:bottom w:val="single" w:sz="6" w:space="0" w:color="auto"/>
              <w:right w:val="single" w:sz="6" w:space="0" w:color="auto"/>
            </w:tcBorders>
            <w:shd w:val="clear" w:color="auto" w:fill="auto"/>
            <w:hideMark/>
          </w:tcPr>
          <w:p w14:paraId="5D327E83"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4796 </w:t>
            </w:r>
          </w:p>
        </w:tc>
        <w:tc>
          <w:tcPr>
            <w:tcW w:w="1545" w:type="dxa"/>
            <w:tcBorders>
              <w:top w:val="nil"/>
              <w:left w:val="nil"/>
              <w:bottom w:val="single" w:sz="6" w:space="0" w:color="auto"/>
              <w:right w:val="single" w:sz="6" w:space="0" w:color="auto"/>
            </w:tcBorders>
            <w:shd w:val="clear" w:color="auto" w:fill="auto"/>
            <w:hideMark/>
          </w:tcPr>
          <w:p w14:paraId="752C561B"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17.80% </w:t>
            </w:r>
          </w:p>
        </w:tc>
        <w:tc>
          <w:tcPr>
            <w:tcW w:w="1830" w:type="dxa"/>
            <w:tcBorders>
              <w:top w:val="nil"/>
              <w:left w:val="nil"/>
              <w:bottom w:val="single" w:sz="6" w:space="0" w:color="auto"/>
              <w:right w:val="single" w:sz="6" w:space="0" w:color="auto"/>
            </w:tcBorders>
            <w:shd w:val="clear" w:color="auto" w:fill="auto"/>
            <w:vAlign w:val="bottom"/>
            <w:hideMark/>
          </w:tcPr>
          <w:p w14:paraId="40F046F0"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535 </w:t>
            </w:r>
          </w:p>
        </w:tc>
        <w:tc>
          <w:tcPr>
            <w:tcW w:w="1545" w:type="dxa"/>
            <w:tcBorders>
              <w:top w:val="nil"/>
              <w:left w:val="nil"/>
              <w:bottom w:val="single" w:sz="6" w:space="0" w:color="auto"/>
              <w:right w:val="single" w:sz="6" w:space="0" w:color="auto"/>
            </w:tcBorders>
            <w:shd w:val="clear" w:color="auto" w:fill="auto"/>
            <w:vAlign w:val="bottom"/>
            <w:hideMark/>
          </w:tcPr>
          <w:p w14:paraId="5CDE4C36"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2.00% </w:t>
            </w:r>
          </w:p>
        </w:tc>
      </w:tr>
      <w:tr w:rsidR="004A6508" w:rsidRPr="004A6508" w14:paraId="5AA1F9BA" w14:textId="77777777" w:rsidTr="004A6508">
        <w:trPr>
          <w:trHeight w:val="300"/>
        </w:trPr>
        <w:tc>
          <w:tcPr>
            <w:tcW w:w="3390" w:type="dxa"/>
            <w:tcBorders>
              <w:top w:val="nil"/>
              <w:left w:val="single" w:sz="6" w:space="0" w:color="auto"/>
              <w:bottom w:val="nil"/>
              <w:right w:val="nil"/>
            </w:tcBorders>
            <w:shd w:val="clear" w:color="auto" w:fill="auto"/>
            <w:vAlign w:val="bottom"/>
            <w:hideMark/>
          </w:tcPr>
          <w:p w14:paraId="4E7E0120"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  </w:t>
            </w:r>
          </w:p>
        </w:tc>
        <w:tc>
          <w:tcPr>
            <w:tcW w:w="1695" w:type="dxa"/>
            <w:tcBorders>
              <w:top w:val="nil"/>
              <w:left w:val="single" w:sz="6" w:space="0" w:color="auto"/>
              <w:bottom w:val="single" w:sz="6" w:space="0" w:color="auto"/>
              <w:right w:val="single" w:sz="6" w:space="0" w:color="auto"/>
            </w:tcBorders>
            <w:shd w:val="clear" w:color="auto" w:fill="auto"/>
            <w:vAlign w:val="bottom"/>
            <w:hideMark/>
          </w:tcPr>
          <w:p w14:paraId="52FE126C"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20-29 </w:t>
            </w:r>
          </w:p>
        </w:tc>
        <w:tc>
          <w:tcPr>
            <w:tcW w:w="1125" w:type="dxa"/>
            <w:tcBorders>
              <w:top w:val="nil"/>
              <w:left w:val="nil"/>
              <w:bottom w:val="single" w:sz="6" w:space="0" w:color="auto"/>
              <w:right w:val="single" w:sz="6" w:space="0" w:color="auto"/>
            </w:tcBorders>
            <w:shd w:val="clear" w:color="auto" w:fill="auto"/>
            <w:hideMark/>
          </w:tcPr>
          <w:p w14:paraId="7815A55A"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14726 </w:t>
            </w:r>
          </w:p>
        </w:tc>
        <w:tc>
          <w:tcPr>
            <w:tcW w:w="1410" w:type="dxa"/>
            <w:tcBorders>
              <w:top w:val="nil"/>
              <w:left w:val="nil"/>
              <w:bottom w:val="single" w:sz="6" w:space="0" w:color="auto"/>
              <w:right w:val="single" w:sz="6" w:space="0" w:color="auto"/>
            </w:tcBorders>
            <w:shd w:val="clear" w:color="auto" w:fill="auto"/>
            <w:hideMark/>
          </w:tcPr>
          <w:p w14:paraId="71757204"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54.50% </w:t>
            </w:r>
          </w:p>
        </w:tc>
        <w:tc>
          <w:tcPr>
            <w:tcW w:w="1695" w:type="dxa"/>
            <w:tcBorders>
              <w:top w:val="nil"/>
              <w:left w:val="nil"/>
              <w:bottom w:val="single" w:sz="6" w:space="0" w:color="auto"/>
              <w:right w:val="single" w:sz="6" w:space="0" w:color="auto"/>
            </w:tcBorders>
            <w:shd w:val="clear" w:color="auto" w:fill="auto"/>
            <w:hideMark/>
          </w:tcPr>
          <w:p w14:paraId="41A3FB44"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13556 </w:t>
            </w:r>
          </w:p>
        </w:tc>
        <w:tc>
          <w:tcPr>
            <w:tcW w:w="1545" w:type="dxa"/>
            <w:tcBorders>
              <w:top w:val="nil"/>
              <w:left w:val="nil"/>
              <w:bottom w:val="single" w:sz="6" w:space="0" w:color="auto"/>
              <w:right w:val="single" w:sz="6" w:space="0" w:color="auto"/>
            </w:tcBorders>
            <w:shd w:val="clear" w:color="auto" w:fill="auto"/>
            <w:hideMark/>
          </w:tcPr>
          <w:p w14:paraId="4AEB2443"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50.20% </w:t>
            </w:r>
          </w:p>
        </w:tc>
        <w:tc>
          <w:tcPr>
            <w:tcW w:w="1830" w:type="dxa"/>
            <w:tcBorders>
              <w:top w:val="nil"/>
              <w:left w:val="nil"/>
              <w:bottom w:val="single" w:sz="6" w:space="0" w:color="auto"/>
              <w:right w:val="single" w:sz="6" w:space="0" w:color="auto"/>
            </w:tcBorders>
            <w:shd w:val="clear" w:color="auto" w:fill="auto"/>
            <w:vAlign w:val="bottom"/>
            <w:hideMark/>
          </w:tcPr>
          <w:p w14:paraId="39DAFFE6"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1170 </w:t>
            </w:r>
          </w:p>
        </w:tc>
        <w:tc>
          <w:tcPr>
            <w:tcW w:w="1545" w:type="dxa"/>
            <w:tcBorders>
              <w:top w:val="nil"/>
              <w:left w:val="nil"/>
              <w:bottom w:val="single" w:sz="6" w:space="0" w:color="auto"/>
              <w:right w:val="single" w:sz="6" w:space="0" w:color="auto"/>
            </w:tcBorders>
            <w:shd w:val="clear" w:color="auto" w:fill="auto"/>
            <w:vAlign w:val="bottom"/>
            <w:hideMark/>
          </w:tcPr>
          <w:p w14:paraId="2197E110"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4.30% </w:t>
            </w:r>
          </w:p>
        </w:tc>
      </w:tr>
      <w:tr w:rsidR="004A6508" w:rsidRPr="004A6508" w14:paraId="2E2AB3AE" w14:textId="77777777" w:rsidTr="004A6508">
        <w:trPr>
          <w:trHeight w:val="300"/>
        </w:trPr>
        <w:tc>
          <w:tcPr>
            <w:tcW w:w="3390" w:type="dxa"/>
            <w:tcBorders>
              <w:top w:val="nil"/>
              <w:left w:val="single" w:sz="6" w:space="0" w:color="auto"/>
              <w:bottom w:val="nil"/>
              <w:right w:val="nil"/>
            </w:tcBorders>
            <w:shd w:val="clear" w:color="auto" w:fill="auto"/>
            <w:vAlign w:val="bottom"/>
            <w:hideMark/>
          </w:tcPr>
          <w:p w14:paraId="12F64963"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  </w:t>
            </w:r>
          </w:p>
        </w:tc>
        <w:tc>
          <w:tcPr>
            <w:tcW w:w="1695" w:type="dxa"/>
            <w:tcBorders>
              <w:top w:val="nil"/>
              <w:left w:val="single" w:sz="6" w:space="0" w:color="auto"/>
              <w:bottom w:val="single" w:sz="6" w:space="0" w:color="auto"/>
              <w:right w:val="single" w:sz="6" w:space="0" w:color="auto"/>
            </w:tcBorders>
            <w:shd w:val="clear" w:color="auto" w:fill="auto"/>
            <w:vAlign w:val="bottom"/>
            <w:hideMark/>
          </w:tcPr>
          <w:p w14:paraId="0D6A1543"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30-39 </w:t>
            </w:r>
          </w:p>
        </w:tc>
        <w:tc>
          <w:tcPr>
            <w:tcW w:w="1125" w:type="dxa"/>
            <w:tcBorders>
              <w:top w:val="nil"/>
              <w:left w:val="nil"/>
              <w:bottom w:val="single" w:sz="6" w:space="0" w:color="auto"/>
              <w:right w:val="single" w:sz="6" w:space="0" w:color="auto"/>
            </w:tcBorders>
            <w:shd w:val="clear" w:color="auto" w:fill="auto"/>
            <w:hideMark/>
          </w:tcPr>
          <w:p w14:paraId="39BE6AF4"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6471 </w:t>
            </w:r>
          </w:p>
        </w:tc>
        <w:tc>
          <w:tcPr>
            <w:tcW w:w="1410" w:type="dxa"/>
            <w:tcBorders>
              <w:top w:val="nil"/>
              <w:left w:val="nil"/>
              <w:bottom w:val="single" w:sz="6" w:space="0" w:color="auto"/>
              <w:right w:val="single" w:sz="6" w:space="0" w:color="auto"/>
            </w:tcBorders>
            <w:shd w:val="clear" w:color="auto" w:fill="auto"/>
            <w:hideMark/>
          </w:tcPr>
          <w:p w14:paraId="5919F4A5"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24.00% </w:t>
            </w:r>
          </w:p>
        </w:tc>
        <w:tc>
          <w:tcPr>
            <w:tcW w:w="1695" w:type="dxa"/>
            <w:tcBorders>
              <w:top w:val="nil"/>
              <w:left w:val="nil"/>
              <w:bottom w:val="single" w:sz="6" w:space="0" w:color="auto"/>
              <w:right w:val="single" w:sz="6" w:space="0" w:color="auto"/>
            </w:tcBorders>
            <w:shd w:val="clear" w:color="auto" w:fill="auto"/>
            <w:hideMark/>
          </w:tcPr>
          <w:p w14:paraId="53CB4E42"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5945 </w:t>
            </w:r>
          </w:p>
        </w:tc>
        <w:tc>
          <w:tcPr>
            <w:tcW w:w="1545" w:type="dxa"/>
            <w:tcBorders>
              <w:top w:val="nil"/>
              <w:left w:val="nil"/>
              <w:bottom w:val="single" w:sz="6" w:space="0" w:color="auto"/>
              <w:right w:val="single" w:sz="6" w:space="0" w:color="auto"/>
            </w:tcBorders>
            <w:shd w:val="clear" w:color="auto" w:fill="auto"/>
            <w:hideMark/>
          </w:tcPr>
          <w:p w14:paraId="39861E88"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22.00% </w:t>
            </w:r>
          </w:p>
        </w:tc>
        <w:tc>
          <w:tcPr>
            <w:tcW w:w="1830" w:type="dxa"/>
            <w:tcBorders>
              <w:top w:val="nil"/>
              <w:left w:val="nil"/>
              <w:bottom w:val="single" w:sz="6" w:space="0" w:color="auto"/>
              <w:right w:val="single" w:sz="6" w:space="0" w:color="auto"/>
            </w:tcBorders>
            <w:shd w:val="clear" w:color="auto" w:fill="auto"/>
            <w:hideMark/>
          </w:tcPr>
          <w:p w14:paraId="694E181A"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526 </w:t>
            </w:r>
          </w:p>
        </w:tc>
        <w:tc>
          <w:tcPr>
            <w:tcW w:w="1545" w:type="dxa"/>
            <w:tcBorders>
              <w:top w:val="nil"/>
              <w:left w:val="nil"/>
              <w:bottom w:val="single" w:sz="6" w:space="0" w:color="auto"/>
              <w:right w:val="single" w:sz="6" w:space="0" w:color="auto"/>
            </w:tcBorders>
            <w:shd w:val="clear" w:color="auto" w:fill="auto"/>
            <w:vAlign w:val="bottom"/>
            <w:hideMark/>
          </w:tcPr>
          <w:p w14:paraId="73FF8F55"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1.90% </w:t>
            </w:r>
          </w:p>
        </w:tc>
      </w:tr>
      <w:tr w:rsidR="004A6508" w:rsidRPr="004A6508" w14:paraId="30BFE36B" w14:textId="77777777" w:rsidTr="004A6508">
        <w:trPr>
          <w:trHeight w:val="300"/>
        </w:trPr>
        <w:tc>
          <w:tcPr>
            <w:tcW w:w="3390" w:type="dxa"/>
            <w:tcBorders>
              <w:top w:val="nil"/>
              <w:left w:val="single" w:sz="6" w:space="0" w:color="auto"/>
              <w:bottom w:val="nil"/>
              <w:right w:val="nil"/>
            </w:tcBorders>
            <w:shd w:val="clear" w:color="auto" w:fill="auto"/>
            <w:vAlign w:val="bottom"/>
            <w:hideMark/>
          </w:tcPr>
          <w:p w14:paraId="373BE12B"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  </w:t>
            </w:r>
          </w:p>
        </w:tc>
        <w:tc>
          <w:tcPr>
            <w:tcW w:w="1695" w:type="dxa"/>
            <w:tcBorders>
              <w:top w:val="nil"/>
              <w:left w:val="single" w:sz="6" w:space="0" w:color="auto"/>
              <w:bottom w:val="single" w:sz="6" w:space="0" w:color="auto"/>
              <w:right w:val="single" w:sz="6" w:space="0" w:color="auto"/>
            </w:tcBorders>
            <w:shd w:val="clear" w:color="auto" w:fill="auto"/>
            <w:vAlign w:val="bottom"/>
            <w:hideMark/>
          </w:tcPr>
          <w:p w14:paraId="0F3A08FD"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40-49 </w:t>
            </w:r>
          </w:p>
        </w:tc>
        <w:tc>
          <w:tcPr>
            <w:tcW w:w="1125" w:type="dxa"/>
            <w:tcBorders>
              <w:top w:val="nil"/>
              <w:left w:val="nil"/>
              <w:bottom w:val="single" w:sz="6" w:space="0" w:color="auto"/>
              <w:right w:val="single" w:sz="6" w:space="0" w:color="auto"/>
            </w:tcBorders>
            <w:shd w:val="clear" w:color="auto" w:fill="auto"/>
            <w:vAlign w:val="bottom"/>
            <w:hideMark/>
          </w:tcPr>
          <w:p w14:paraId="407787A2"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490 </w:t>
            </w:r>
          </w:p>
        </w:tc>
        <w:tc>
          <w:tcPr>
            <w:tcW w:w="1410" w:type="dxa"/>
            <w:tcBorders>
              <w:top w:val="nil"/>
              <w:left w:val="nil"/>
              <w:bottom w:val="single" w:sz="6" w:space="0" w:color="auto"/>
              <w:right w:val="single" w:sz="6" w:space="0" w:color="auto"/>
            </w:tcBorders>
            <w:shd w:val="clear" w:color="auto" w:fill="auto"/>
            <w:vAlign w:val="bottom"/>
            <w:hideMark/>
          </w:tcPr>
          <w:p w14:paraId="449B34C2"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1.80% </w:t>
            </w:r>
          </w:p>
        </w:tc>
        <w:tc>
          <w:tcPr>
            <w:tcW w:w="1695" w:type="dxa"/>
            <w:tcBorders>
              <w:top w:val="nil"/>
              <w:left w:val="nil"/>
              <w:bottom w:val="single" w:sz="6" w:space="0" w:color="auto"/>
              <w:right w:val="single" w:sz="6" w:space="0" w:color="auto"/>
            </w:tcBorders>
            <w:shd w:val="clear" w:color="auto" w:fill="auto"/>
            <w:vAlign w:val="bottom"/>
            <w:hideMark/>
          </w:tcPr>
          <w:p w14:paraId="1143C754"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435 </w:t>
            </w:r>
          </w:p>
        </w:tc>
        <w:tc>
          <w:tcPr>
            <w:tcW w:w="1545" w:type="dxa"/>
            <w:tcBorders>
              <w:top w:val="nil"/>
              <w:left w:val="nil"/>
              <w:bottom w:val="single" w:sz="6" w:space="0" w:color="auto"/>
              <w:right w:val="single" w:sz="6" w:space="0" w:color="auto"/>
            </w:tcBorders>
            <w:shd w:val="clear" w:color="auto" w:fill="auto"/>
            <w:vAlign w:val="bottom"/>
            <w:hideMark/>
          </w:tcPr>
          <w:p w14:paraId="7042949D"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1.60% </w:t>
            </w:r>
          </w:p>
        </w:tc>
        <w:tc>
          <w:tcPr>
            <w:tcW w:w="1830" w:type="dxa"/>
            <w:tcBorders>
              <w:top w:val="nil"/>
              <w:left w:val="nil"/>
              <w:bottom w:val="single" w:sz="6" w:space="0" w:color="auto"/>
              <w:right w:val="single" w:sz="6" w:space="0" w:color="auto"/>
            </w:tcBorders>
            <w:shd w:val="clear" w:color="auto" w:fill="auto"/>
            <w:vAlign w:val="bottom"/>
            <w:hideMark/>
          </w:tcPr>
          <w:p w14:paraId="454C4698"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55 </w:t>
            </w:r>
          </w:p>
        </w:tc>
        <w:tc>
          <w:tcPr>
            <w:tcW w:w="1545" w:type="dxa"/>
            <w:tcBorders>
              <w:top w:val="nil"/>
              <w:left w:val="nil"/>
              <w:bottom w:val="single" w:sz="6" w:space="0" w:color="auto"/>
              <w:right w:val="single" w:sz="6" w:space="0" w:color="auto"/>
            </w:tcBorders>
            <w:shd w:val="clear" w:color="auto" w:fill="auto"/>
            <w:vAlign w:val="bottom"/>
            <w:hideMark/>
          </w:tcPr>
          <w:p w14:paraId="1A3CFCEE"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0.20% </w:t>
            </w:r>
          </w:p>
        </w:tc>
      </w:tr>
      <w:tr w:rsidR="004A6508" w:rsidRPr="004A6508" w14:paraId="30579181" w14:textId="77777777" w:rsidTr="004A6508">
        <w:trPr>
          <w:trHeight w:val="300"/>
        </w:trPr>
        <w:tc>
          <w:tcPr>
            <w:tcW w:w="3390" w:type="dxa"/>
            <w:tcBorders>
              <w:top w:val="nil"/>
              <w:left w:val="single" w:sz="6" w:space="0" w:color="auto"/>
              <w:bottom w:val="single" w:sz="6" w:space="0" w:color="auto"/>
              <w:right w:val="nil"/>
            </w:tcBorders>
            <w:shd w:val="clear" w:color="auto" w:fill="auto"/>
            <w:vAlign w:val="bottom"/>
            <w:hideMark/>
          </w:tcPr>
          <w:p w14:paraId="4C84591C"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  </w:t>
            </w:r>
          </w:p>
        </w:tc>
        <w:tc>
          <w:tcPr>
            <w:tcW w:w="1695" w:type="dxa"/>
            <w:tcBorders>
              <w:top w:val="nil"/>
              <w:left w:val="single" w:sz="6" w:space="0" w:color="auto"/>
              <w:bottom w:val="single" w:sz="6" w:space="0" w:color="auto"/>
              <w:right w:val="single" w:sz="6" w:space="0" w:color="auto"/>
            </w:tcBorders>
            <w:shd w:val="clear" w:color="auto" w:fill="auto"/>
            <w:vAlign w:val="bottom"/>
            <w:hideMark/>
          </w:tcPr>
          <w:p w14:paraId="0C5B6DD4"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total </w:t>
            </w:r>
          </w:p>
        </w:tc>
        <w:tc>
          <w:tcPr>
            <w:tcW w:w="1125" w:type="dxa"/>
            <w:tcBorders>
              <w:top w:val="nil"/>
              <w:left w:val="nil"/>
              <w:bottom w:val="single" w:sz="6" w:space="0" w:color="auto"/>
              <w:right w:val="single" w:sz="6" w:space="0" w:color="auto"/>
            </w:tcBorders>
            <w:shd w:val="clear" w:color="auto" w:fill="auto"/>
            <w:vAlign w:val="bottom"/>
            <w:hideMark/>
          </w:tcPr>
          <w:p w14:paraId="2A910BA6"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27018 </w:t>
            </w:r>
          </w:p>
        </w:tc>
        <w:tc>
          <w:tcPr>
            <w:tcW w:w="1410" w:type="dxa"/>
            <w:tcBorders>
              <w:top w:val="nil"/>
              <w:left w:val="nil"/>
              <w:bottom w:val="single" w:sz="6" w:space="0" w:color="auto"/>
              <w:right w:val="single" w:sz="6" w:space="0" w:color="auto"/>
            </w:tcBorders>
            <w:shd w:val="clear" w:color="auto" w:fill="auto"/>
            <w:vAlign w:val="bottom"/>
            <w:hideMark/>
          </w:tcPr>
          <w:p w14:paraId="1978AA89"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100% </w:t>
            </w:r>
          </w:p>
        </w:tc>
        <w:tc>
          <w:tcPr>
            <w:tcW w:w="1695" w:type="dxa"/>
            <w:tcBorders>
              <w:top w:val="nil"/>
              <w:left w:val="nil"/>
              <w:bottom w:val="single" w:sz="6" w:space="0" w:color="auto"/>
              <w:right w:val="single" w:sz="6" w:space="0" w:color="auto"/>
            </w:tcBorders>
            <w:shd w:val="clear" w:color="auto" w:fill="auto"/>
            <w:hideMark/>
          </w:tcPr>
          <w:p w14:paraId="45330B55"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24732 </w:t>
            </w:r>
          </w:p>
        </w:tc>
        <w:tc>
          <w:tcPr>
            <w:tcW w:w="1545" w:type="dxa"/>
            <w:tcBorders>
              <w:top w:val="nil"/>
              <w:left w:val="nil"/>
              <w:bottom w:val="single" w:sz="6" w:space="0" w:color="auto"/>
              <w:right w:val="single" w:sz="6" w:space="0" w:color="auto"/>
            </w:tcBorders>
            <w:shd w:val="clear" w:color="auto" w:fill="auto"/>
            <w:hideMark/>
          </w:tcPr>
          <w:p w14:paraId="5246933F"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91.50% </w:t>
            </w:r>
          </w:p>
        </w:tc>
        <w:tc>
          <w:tcPr>
            <w:tcW w:w="1830" w:type="dxa"/>
            <w:tcBorders>
              <w:top w:val="nil"/>
              <w:left w:val="nil"/>
              <w:bottom w:val="single" w:sz="6" w:space="0" w:color="auto"/>
              <w:right w:val="single" w:sz="6" w:space="0" w:color="auto"/>
            </w:tcBorders>
            <w:shd w:val="clear" w:color="auto" w:fill="auto"/>
            <w:hideMark/>
          </w:tcPr>
          <w:p w14:paraId="788BA9C8"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2286 </w:t>
            </w:r>
          </w:p>
        </w:tc>
        <w:tc>
          <w:tcPr>
            <w:tcW w:w="1545" w:type="dxa"/>
            <w:tcBorders>
              <w:top w:val="nil"/>
              <w:left w:val="nil"/>
              <w:bottom w:val="single" w:sz="6" w:space="0" w:color="auto"/>
              <w:right w:val="single" w:sz="6" w:space="0" w:color="auto"/>
            </w:tcBorders>
            <w:shd w:val="clear" w:color="auto" w:fill="auto"/>
            <w:hideMark/>
          </w:tcPr>
          <w:p w14:paraId="20FD4BF4"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8.50% </w:t>
            </w:r>
          </w:p>
        </w:tc>
      </w:tr>
      <w:tr w:rsidR="004A6508" w:rsidRPr="004A6508" w14:paraId="389CEF7F" w14:textId="77777777" w:rsidTr="004A6508">
        <w:trPr>
          <w:trHeight w:val="300"/>
        </w:trPr>
        <w:tc>
          <w:tcPr>
            <w:tcW w:w="3390" w:type="dxa"/>
            <w:tcBorders>
              <w:top w:val="nil"/>
              <w:left w:val="single" w:sz="6" w:space="0" w:color="auto"/>
              <w:bottom w:val="nil"/>
              <w:right w:val="nil"/>
            </w:tcBorders>
            <w:shd w:val="clear" w:color="auto" w:fill="auto"/>
            <w:vAlign w:val="bottom"/>
            <w:hideMark/>
          </w:tcPr>
          <w:p w14:paraId="2A75CEBE"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sex of child </w:t>
            </w:r>
          </w:p>
        </w:tc>
        <w:tc>
          <w:tcPr>
            <w:tcW w:w="1695" w:type="dxa"/>
            <w:tcBorders>
              <w:top w:val="nil"/>
              <w:left w:val="single" w:sz="6" w:space="0" w:color="auto"/>
              <w:bottom w:val="single" w:sz="6" w:space="0" w:color="auto"/>
              <w:right w:val="single" w:sz="6" w:space="0" w:color="auto"/>
            </w:tcBorders>
            <w:shd w:val="clear" w:color="auto" w:fill="auto"/>
            <w:vAlign w:val="bottom"/>
            <w:hideMark/>
          </w:tcPr>
          <w:p w14:paraId="04891071"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male  </w:t>
            </w:r>
          </w:p>
        </w:tc>
        <w:tc>
          <w:tcPr>
            <w:tcW w:w="1125" w:type="dxa"/>
            <w:tcBorders>
              <w:top w:val="nil"/>
              <w:left w:val="nil"/>
              <w:bottom w:val="single" w:sz="6" w:space="0" w:color="auto"/>
              <w:right w:val="single" w:sz="6" w:space="0" w:color="auto"/>
            </w:tcBorders>
            <w:shd w:val="clear" w:color="auto" w:fill="auto"/>
            <w:hideMark/>
          </w:tcPr>
          <w:p w14:paraId="1948621F"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13960 </w:t>
            </w:r>
          </w:p>
        </w:tc>
        <w:tc>
          <w:tcPr>
            <w:tcW w:w="1410" w:type="dxa"/>
            <w:tcBorders>
              <w:top w:val="nil"/>
              <w:left w:val="nil"/>
              <w:bottom w:val="single" w:sz="6" w:space="0" w:color="auto"/>
              <w:right w:val="single" w:sz="6" w:space="0" w:color="auto"/>
            </w:tcBorders>
            <w:shd w:val="clear" w:color="auto" w:fill="auto"/>
            <w:hideMark/>
          </w:tcPr>
          <w:p w14:paraId="08E8F30A"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51.70% </w:t>
            </w:r>
          </w:p>
        </w:tc>
        <w:tc>
          <w:tcPr>
            <w:tcW w:w="1695" w:type="dxa"/>
            <w:tcBorders>
              <w:top w:val="nil"/>
              <w:left w:val="nil"/>
              <w:bottom w:val="single" w:sz="6" w:space="0" w:color="auto"/>
              <w:right w:val="single" w:sz="6" w:space="0" w:color="auto"/>
            </w:tcBorders>
            <w:shd w:val="clear" w:color="auto" w:fill="auto"/>
            <w:hideMark/>
          </w:tcPr>
          <w:p w14:paraId="6BC08DD0"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12656 </w:t>
            </w:r>
          </w:p>
        </w:tc>
        <w:tc>
          <w:tcPr>
            <w:tcW w:w="1545" w:type="dxa"/>
            <w:tcBorders>
              <w:top w:val="nil"/>
              <w:left w:val="nil"/>
              <w:bottom w:val="single" w:sz="6" w:space="0" w:color="auto"/>
              <w:right w:val="single" w:sz="6" w:space="0" w:color="auto"/>
            </w:tcBorders>
            <w:shd w:val="clear" w:color="auto" w:fill="auto"/>
            <w:hideMark/>
          </w:tcPr>
          <w:p w14:paraId="550D53D4"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46.80% </w:t>
            </w:r>
          </w:p>
        </w:tc>
        <w:tc>
          <w:tcPr>
            <w:tcW w:w="1830" w:type="dxa"/>
            <w:tcBorders>
              <w:top w:val="nil"/>
              <w:left w:val="nil"/>
              <w:bottom w:val="single" w:sz="6" w:space="0" w:color="auto"/>
              <w:right w:val="single" w:sz="6" w:space="0" w:color="auto"/>
            </w:tcBorders>
            <w:shd w:val="clear" w:color="auto" w:fill="auto"/>
            <w:hideMark/>
          </w:tcPr>
          <w:p w14:paraId="7B55E22D"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1304 </w:t>
            </w:r>
          </w:p>
        </w:tc>
        <w:tc>
          <w:tcPr>
            <w:tcW w:w="1545" w:type="dxa"/>
            <w:tcBorders>
              <w:top w:val="nil"/>
              <w:left w:val="nil"/>
              <w:bottom w:val="single" w:sz="6" w:space="0" w:color="auto"/>
              <w:right w:val="single" w:sz="6" w:space="0" w:color="auto"/>
            </w:tcBorders>
            <w:shd w:val="clear" w:color="auto" w:fill="auto"/>
            <w:hideMark/>
          </w:tcPr>
          <w:p w14:paraId="28D2C359"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4.80% </w:t>
            </w:r>
          </w:p>
        </w:tc>
      </w:tr>
      <w:tr w:rsidR="004A6508" w:rsidRPr="004A6508" w14:paraId="46019F5D" w14:textId="77777777" w:rsidTr="004A6508">
        <w:trPr>
          <w:trHeight w:val="300"/>
        </w:trPr>
        <w:tc>
          <w:tcPr>
            <w:tcW w:w="3390" w:type="dxa"/>
            <w:tcBorders>
              <w:top w:val="nil"/>
              <w:left w:val="single" w:sz="6" w:space="0" w:color="auto"/>
              <w:bottom w:val="nil"/>
              <w:right w:val="nil"/>
            </w:tcBorders>
            <w:shd w:val="clear" w:color="auto" w:fill="auto"/>
            <w:vAlign w:val="bottom"/>
            <w:hideMark/>
          </w:tcPr>
          <w:p w14:paraId="779C9D85"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  </w:t>
            </w:r>
          </w:p>
        </w:tc>
        <w:tc>
          <w:tcPr>
            <w:tcW w:w="1695" w:type="dxa"/>
            <w:tcBorders>
              <w:top w:val="nil"/>
              <w:left w:val="single" w:sz="6" w:space="0" w:color="auto"/>
              <w:bottom w:val="single" w:sz="6" w:space="0" w:color="auto"/>
              <w:right w:val="single" w:sz="6" w:space="0" w:color="auto"/>
            </w:tcBorders>
            <w:shd w:val="clear" w:color="auto" w:fill="auto"/>
            <w:vAlign w:val="bottom"/>
            <w:hideMark/>
          </w:tcPr>
          <w:p w14:paraId="4E53F4F8"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female </w:t>
            </w:r>
          </w:p>
        </w:tc>
        <w:tc>
          <w:tcPr>
            <w:tcW w:w="1125" w:type="dxa"/>
            <w:tcBorders>
              <w:top w:val="nil"/>
              <w:left w:val="nil"/>
              <w:bottom w:val="single" w:sz="6" w:space="0" w:color="auto"/>
              <w:right w:val="single" w:sz="6" w:space="0" w:color="auto"/>
            </w:tcBorders>
            <w:shd w:val="clear" w:color="auto" w:fill="auto"/>
            <w:hideMark/>
          </w:tcPr>
          <w:p w14:paraId="05E9BF77"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13058 </w:t>
            </w:r>
          </w:p>
        </w:tc>
        <w:tc>
          <w:tcPr>
            <w:tcW w:w="1410" w:type="dxa"/>
            <w:tcBorders>
              <w:top w:val="nil"/>
              <w:left w:val="nil"/>
              <w:bottom w:val="single" w:sz="6" w:space="0" w:color="auto"/>
              <w:right w:val="single" w:sz="6" w:space="0" w:color="auto"/>
            </w:tcBorders>
            <w:shd w:val="clear" w:color="auto" w:fill="auto"/>
            <w:hideMark/>
          </w:tcPr>
          <w:p w14:paraId="7362E4E3"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48.30% </w:t>
            </w:r>
          </w:p>
        </w:tc>
        <w:tc>
          <w:tcPr>
            <w:tcW w:w="1695" w:type="dxa"/>
            <w:tcBorders>
              <w:top w:val="nil"/>
              <w:left w:val="nil"/>
              <w:bottom w:val="single" w:sz="6" w:space="0" w:color="auto"/>
              <w:right w:val="single" w:sz="6" w:space="0" w:color="auto"/>
            </w:tcBorders>
            <w:shd w:val="clear" w:color="auto" w:fill="auto"/>
            <w:hideMark/>
          </w:tcPr>
          <w:p w14:paraId="33F3BC32"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12076 </w:t>
            </w:r>
          </w:p>
        </w:tc>
        <w:tc>
          <w:tcPr>
            <w:tcW w:w="1545" w:type="dxa"/>
            <w:tcBorders>
              <w:top w:val="nil"/>
              <w:left w:val="nil"/>
              <w:bottom w:val="single" w:sz="6" w:space="0" w:color="auto"/>
              <w:right w:val="single" w:sz="6" w:space="0" w:color="auto"/>
            </w:tcBorders>
            <w:shd w:val="clear" w:color="auto" w:fill="auto"/>
            <w:hideMark/>
          </w:tcPr>
          <w:p w14:paraId="28879B03"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44.70% </w:t>
            </w:r>
          </w:p>
        </w:tc>
        <w:tc>
          <w:tcPr>
            <w:tcW w:w="1830" w:type="dxa"/>
            <w:tcBorders>
              <w:top w:val="nil"/>
              <w:left w:val="nil"/>
              <w:bottom w:val="single" w:sz="6" w:space="0" w:color="auto"/>
              <w:right w:val="single" w:sz="6" w:space="0" w:color="auto"/>
            </w:tcBorders>
            <w:shd w:val="clear" w:color="auto" w:fill="auto"/>
            <w:hideMark/>
          </w:tcPr>
          <w:p w14:paraId="75529B8D"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982 </w:t>
            </w:r>
          </w:p>
        </w:tc>
        <w:tc>
          <w:tcPr>
            <w:tcW w:w="1545" w:type="dxa"/>
            <w:tcBorders>
              <w:top w:val="nil"/>
              <w:left w:val="nil"/>
              <w:bottom w:val="single" w:sz="6" w:space="0" w:color="auto"/>
              <w:right w:val="single" w:sz="6" w:space="0" w:color="auto"/>
            </w:tcBorders>
            <w:shd w:val="clear" w:color="auto" w:fill="auto"/>
            <w:hideMark/>
          </w:tcPr>
          <w:p w14:paraId="7D266BC7"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3.60% </w:t>
            </w:r>
          </w:p>
        </w:tc>
      </w:tr>
      <w:tr w:rsidR="004A6508" w:rsidRPr="004A6508" w14:paraId="17A00270" w14:textId="77777777" w:rsidTr="004A6508">
        <w:trPr>
          <w:trHeight w:val="300"/>
        </w:trPr>
        <w:tc>
          <w:tcPr>
            <w:tcW w:w="3390" w:type="dxa"/>
            <w:tcBorders>
              <w:top w:val="nil"/>
              <w:left w:val="single" w:sz="6" w:space="0" w:color="auto"/>
              <w:bottom w:val="nil"/>
              <w:right w:val="nil"/>
            </w:tcBorders>
            <w:shd w:val="clear" w:color="auto" w:fill="auto"/>
            <w:vAlign w:val="bottom"/>
            <w:hideMark/>
          </w:tcPr>
          <w:p w14:paraId="474B862E"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  </w:t>
            </w:r>
          </w:p>
        </w:tc>
        <w:tc>
          <w:tcPr>
            <w:tcW w:w="1695" w:type="dxa"/>
            <w:tcBorders>
              <w:top w:val="nil"/>
              <w:left w:val="single" w:sz="6" w:space="0" w:color="auto"/>
              <w:bottom w:val="single" w:sz="6" w:space="0" w:color="auto"/>
              <w:right w:val="single" w:sz="6" w:space="0" w:color="auto"/>
            </w:tcBorders>
            <w:shd w:val="clear" w:color="auto" w:fill="auto"/>
            <w:vAlign w:val="bottom"/>
            <w:hideMark/>
          </w:tcPr>
          <w:p w14:paraId="376772EB"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total </w:t>
            </w:r>
          </w:p>
        </w:tc>
        <w:tc>
          <w:tcPr>
            <w:tcW w:w="1125" w:type="dxa"/>
            <w:tcBorders>
              <w:top w:val="nil"/>
              <w:left w:val="nil"/>
              <w:bottom w:val="single" w:sz="6" w:space="0" w:color="auto"/>
              <w:right w:val="single" w:sz="6" w:space="0" w:color="auto"/>
            </w:tcBorders>
            <w:shd w:val="clear" w:color="auto" w:fill="auto"/>
            <w:hideMark/>
          </w:tcPr>
          <w:p w14:paraId="16B083E8"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27018 </w:t>
            </w:r>
          </w:p>
        </w:tc>
        <w:tc>
          <w:tcPr>
            <w:tcW w:w="1410" w:type="dxa"/>
            <w:tcBorders>
              <w:top w:val="nil"/>
              <w:left w:val="nil"/>
              <w:bottom w:val="single" w:sz="6" w:space="0" w:color="auto"/>
              <w:right w:val="single" w:sz="6" w:space="0" w:color="auto"/>
            </w:tcBorders>
            <w:shd w:val="clear" w:color="auto" w:fill="auto"/>
            <w:vAlign w:val="bottom"/>
            <w:hideMark/>
          </w:tcPr>
          <w:p w14:paraId="0CC1094A"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100% </w:t>
            </w:r>
          </w:p>
        </w:tc>
        <w:tc>
          <w:tcPr>
            <w:tcW w:w="1695" w:type="dxa"/>
            <w:tcBorders>
              <w:top w:val="nil"/>
              <w:left w:val="nil"/>
              <w:bottom w:val="single" w:sz="6" w:space="0" w:color="auto"/>
              <w:right w:val="single" w:sz="6" w:space="0" w:color="auto"/>
            </w:tcBorders>
            <w:shd w:val="clear" w:color="auto" w:fill="auto"/>
            <w:hideMark/>
          </w:tcPr>
          <w:p w14:paraId="648E2396"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24732 </w:t>
            </w:r>
          </w:p>
        </w:tc>
        <w:tc>
          <w:tcPr>
            <w:tcW w:w="1545" w:type="dxa"/>
            <w:tcBorders>
              <w:top w:val="nil"/>
              <w:left w:val="nil"/>
              <w:bottom w:val="single" w:sz="6" w:space="0" w:color="auto"/>
              <w:right w:val="single" w:sz="6" w:space="0" w:color="auto"/>
            </w:tcBorders>
            <w:shd w:val="clear" w:color="auto" w:fill="auto"/>
            <w:hideMark/>
          </w:tcPr>
          <w:p w14:paraId="3BF82B2D"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91.50% </w:t>
            </w:r>
          </w:p>
        </w:tc>
        <w:tc>
          <w:tcPr>
            <w:tcW w:w="1830" w:type="dxa"/>
            <w:tcBorders>
              <w:top w:val="nil"/>
              <w:left w:val="nil"/>
              <w:bottom w:val="single" w:sz="6" w:space="0" w:color="auto"/>
              <w:right w:val="single" w:sz="6" w:space="0" w:color="auto"/>
            </w:tcBorders>
            <w:shd w:val="clear" w:color="auto" w:fill="auto"/>
            <w:hideMark/>
          </w:tcPr>
          <w:p w14:paraId="3A9D3697"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2286 </w:t>
            </w:r>
          </w:p>
        </w:tc>
        <w:tc>
          <w:tcPr>
            <w:tcW w:w="1545" w:type="dxa"/>
            <w:tcBorders>
              <w:top w:val="nil"/>
              <w:left w:val="nil"/>
              <w:bottom w:val="single" w:sz="6" w:space="0" w:color="auto"/>
              <w:right w:val="single" w:sz="6" w:space="0" w:color="auto"/>
            </w:tcBorders>
            <w:shd w:val="clear" w:color="auto" w:fill="auto"/>
            <w:hideMark/>
          </w:tcPr>
          <w:p w14:paraId="3C43FF25"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8.50% </w:t>
            </w:r>
          </w:p>
        </w:tc>
      </w:tr>
      <w:tr w:rsidR="004A6508" w:rsidRPr="004A6508" w14:paraId="636192E7" w14:textId="77777777" w:rsidTr="004A6508">
        <w:trPr>
          <w:trHeight w:val="300"/>
        </w:trPr>
        <w:tc>
          <w:tcPr>
            <w:tcW w:w="3390" w:type="dxa"/>
            <w:tcBorders>
              <w:top w:val="single" w:sz="6" w:space="0" w:color="auto"/>
              <w:left w:val="single" w:sz="6" w:space="0" w:color="auto"/>
              <w:bottom w:val="nil"/>
              <w:right w:val="single" w:sz="6" w:space="0" w:color="auto"/>
            </w:tcBorders>
            <w:shd w:val="clear" w:color="auto" w:fill="auto"/>
            <w:vAlign w:val="bottom"/>
            <w:hideMark/>
          </w:tcPr>
          <w:p w14:paraId="708A4DEA"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birth size </w:t>
            </w:r>
          </w:p>
        </w:tc>
        <w:tc>
          <w:tcPr>
            <w:tcW w:w="1695" w:type="dxa"/>
            <w:tcBorders>
              <w:top w:val="nil"/>
              <w:left w:val="nil"/>
              <w:bottom w:val="single" w:sz="6" w:space="0" w:color="auto"/>
              <w:right w:val="single" w:sz="6" w:space="0" w:color="auto"/>
            </w:tcBorders>
            <w:shd w:val="clear" w:color="auto" w:fill="auto"/>
            <w:vAlign w:val="bottom"/>
            <w:hideMark/>
          </w:tcPr>
          <w:p w14:paraId="04DBF1F0"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small/very small </w:t>
            </w:r>
          </w:p>
        </w:tc>
        <w:tc>
          <w:tcPr>
            <w:tcW w:w="1125" w:type="dxa"/>
            <w:tcBorders>
              <w:top w:val="nil"/>
              <w:left w:val="nil"/>
              <w:bottom w:val="single" w:sz="6" w:space="0" w:color="auto"/>
              <w:right w:val="single" w:sz="6" w:space="0" w:color="auto"/>
            </w:tcBorders>
            <w:shd w:val="clear" w:color="auto" w:fill="auto"/>
            <w:hideMark/>
          </w:tcPr>
          <w:p w14:paraId="04DD3545"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20953 </w:t>
            </w:r>
          </w:p>
        </w:tc>
        <w:tc>
          <w:tcPr>
            <w:tcW w:w="1410" w:type="dxa"/>
            <w:tcBorders>
              <w:top w:val="nil"/>
              <w:left w:val="nil"/>
              <w:bottom w:val="single" w:sz="6" w:space="0" w:color="auto"/>
              <w:right w:val="single" w:sz="6" w:space="0" w:color="auto"/>
            </w:tcBorders>
            <w:shd w:val="clear" w:color="auto" w:fill="auto"/>
            <w:hideMark/>
          </w:tcPr>
          <w:p w14:paraId="35514A92"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77.80% </w:t>
            </w:r>
          </w:p>
        </w:tc>
        <w:tc>
          <w:tcPr>
            <w:tcW w:w="1695" w:type="dxa"/>
            <w:tcBorders>
              <w:top w:val="nil"/>
              <w:left w:val="nil"/>
              <w:bottom w:val="single" w:sz="6" w:space="0" w:color="auto"/>
              <w:right w:val="single" w:sz="6" w:space="0" w:color="auto"/>
            </w:tcBorders>
            <w:shd w:val="clear" w:color="auto" w:fill="auto"/>
            <w:hideMark/>
          </w:tcPr>
          <w:p w14:paraId="0AA686DA"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19003 </w:t>
            </w:r>
          </w:p>
        </w:tc>
        <w:tc>
          <w:tcPr>
            <w:tcW w:w="1545" w:type="dxa"/>
            <w:tcBorders>
              <w:top w:val="nil"/>
              <w:left w:val="nil"/>
              <w:bottom w:val="single" w:sz="6" w:space="0" w:color="auto"/>
              <w:right w:val="single" w:sz="6" w:space="0" w:color="auto"/>
            </w:tcBorders>
            <w:shd w:val="clear" w:color="auto" w:fill="auto"/>
            <w:hideMark/>
          </w:tcPr>
          <w:p w14:paraId="31901B6F"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70.50% </w:t>
            </w:r>
          </w:p>
        </w:tc>
        <w:tc>
          <w:tcPr>
            <w:tcW w:w="1830" w:type="dxa"/>
            <w:tcBorders>
              <w:top w:val="nil"/>
              <w:left w:val="nil"/>
              <w:bottom w:val="single" w:sz="6" w:space="0" w:color="auto"/>
              <w:right w:val="single" w:sz="6" w:space="0" w:color="auto"/>
            </w:tcBorders>
            <w:shd w:val="clear" w:color="auto" w:fill="auto"/>
            <w:hideMark/>
          </w:tcPr>
          <w:p w14:paraId="00793AAF"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1950 </w:t>
            </w:r>
          </w:p>
        </w:tc>
        <w:tc>
          <w:tcPr>
            <w:tcW w:w="1545" w:type="dxa"/>
            <w:tcBorders>
              <w:top w:val="nil"/>
              <w:left w:val="nil"/>
              <w:bottom w:val="single" w:sz="6" w:space="0" w:color="auto"/>
              <w:right w:val="single" w:sz="6" w:space="0" w:color="auto"/>
            </w:tcBorders>
            <w:shd w:val="clear" w:color="auto" w:fill="auto"/>
            <w:hideMark/>
          </w:tcPr>
          <w:p w14:paraId="45CCF862"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7.20% </w:t>
            </w:r>
          </w:p>
        </w:tc>
      </w:tr>
      <w:tr w:rsidR="004A6508" w:rsidRPr="004A6508" w14:paraId="4080F3E5" w14:textId="77777777" w:rsidTr="004A6508">
        <w:trPr>
          <w:trHeight w:val="345"/>
        </w:trPr>
        <w:tc>
          <w:tcPr>
            <w:tcW w:w="3390" w:type="dxa"/>
            <w:tcBorders>
              <w:top w:val="nil"/>
              <w:left w:val="single" w:sz="6" w:space="0" w:color="auto"/>
              <w:bottom w:val="nil"/>
              <w:right w:val="single" w:sz="6" w:space="0" w:color="auto"/>
            </w:tcBorders>
            <w:shd w:val="clear" w:color="auto" w:fill="auto"/>
            <w:vAlign w:val="bottom"/>
            <w:hideMark/>
          </w:tcPr>
          <w:p w14:paraId="314DA247"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  </w:t>
            </w:r>
          </w:p>
        </w:tc>
        <w:tc>
          <w:tcPr>
            <w:tcW w:w="1695" w:type="dxa"/>
            <w:tcBorders>
              <w:top w:val="nil"/>
              <w:left w:val="nil"/>
              <w:bottom w:val="single" w:sz="6" w:space="0" w:color="auto"/>
              <w:right w:val="single" w:sz="6" w:space="0" w:color="auto"/>
            </w:tcBorders>
            <w:shd w:val="clear" w:color="auto" w:fill="auto"/>
            <w:vAlign w:val="bottom"/>
            <w:hideMark/>
          </w:tcPr>
          <w:p w14:paraId="0A574906"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average or large </w:t>
            </w:r>
          </w:p>
        </w:tc>
        <w:tc>
          <w:tcPr>
            <w:tcW w:w="1125" w:type="dxa"/>
            <w:tcBorders>
              <w:top w:val="nil"/>
              <w:left w:val="nil"/>
              <w:bottom w:val="single" w:sz="6" w:space="0" w:color="auto"/>
              <w:right w:val="single" w:sz="6" w:space="0" w:color="auto"/>
            </w:tcBorders>
            <w:shd w:val="clear" w:color="auto" w:fill="auto"/>
            <w:hideMark/>
          </w:tcPr>
          <w:p w14:paraId="51992CBE"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5986 </w:t>
            </w:r>
          </w:p>
        </w:tc>
        <w:tc>
          <w:tcPr>
            <w:tcW w:w="1410" w:type="dxa"/>
            <w:tcBorders>
              <w:top w:val="nil"/>
              <w:left w:val="nil"/>
              <w:bottom w:val="single" w:sz="6" w:space="0" w:color="auto"/>
              <w:right w:val="single" w:sz="6" w:space="0" w:color="auto"/>
            </w:tcBorders>
            <w:shd w:val="clear" w:color="auto" w:fill="auto"/>
            <w:hideMark/>
          </w:tcPr>
          <w:p w14:paraId="7C564C63"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22.20% </w:t>
            </w:r>
          </w:p>
        </w:tc>
        <w:tc>
          <w:tcPr>
            <w:tcW w:w="1695" w:type="dxa"/>
            <w:tcBorders>
              <w:top w:val="nil"/>
              <w:left w:val="nil"/>
              <w:bottom w:val="single" w:sz="6" w:space="0" w:color="auto"/>
              <w:right w:val="single" w:sz="6" w:space="0" w:color="auto"/>
            </w:tcBorders>
            <w:shd w:val="clear" w:color="auto" w:fill="auto"/>
            <w:hideMark/>
          </w:tcPr>
          <w:p w14:paraId="15BD6A3A"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5663 </w:t>
            </w:r>
          </w:p>
        </w:tc>
        <w:tc>
          <w:tcPr>
            <w:tcW w:w="1545" w:type="dxa"/>
            <w:tcBorders>
              <w:top w:val="nil"/>
              <w:left w:val="nil"/>
              <w:bottom w:val="single" w:sz="6" w:space="0" w:color="auto"/>
              <w:right w:val="single" w:sz="6" w:space="0" w:color="auto"/>
            </w:tcBorders>
            <w:shd w:val="clear" w:color="auto" w:fill="auto"/>
            <w:hideMark/>
          </w:tcPr>
          <w:p w14:paraId="1EA0FB14"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21.00% </w:t>
            </w:r>
          </w:p>
        </w:tc>
        <w:tc>
          <w:tcPr>
            <w:tcW w:w="1830" w:type="dxa"/>
            <w:tcBorders>
              <w:top w:val="nil"/>
              <w:left w:val="nil"/>
              <w:bottom w:val="single" w:sz="6" w:space="0" w:color="auto"/>
              <w:right w:val="single" w:sz="6" w:space="0" w:color="auto"/>
            </w:tcBorders>
            <w:shd w:val="clear" w:color="auto" w:fill="auto"/>
            <w:hideMark/>
          </w:tcPr>
          <w:p w14:paraId="20CCF719"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323 </w:t>
            </w:r>
          </w:p>
        </w:tc>
        <w:tc>
          <w:tcPr>
            <w:tcW w:w="1545" w:type="dxa"/>
            <w:tcBorders>
              <w:top w:val="nil"/>
              <w:left w:val="nil"/>
              <w:bottom w:val="single" w:sz="6" w:space="0" w:color="auto"/>
              <w:right w:val="single" w:sz="6" w:space="0" w:color="auto"/>
            </w:tcBorders>
            <w:shd w:val="clear" w:color="auto" w:fill="auto"/>
            <w:hideMark/>
          </w:tcPr>
          <w:p w14:paraId="723042D6"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1.20% </w:t>
            </w:r>
          </w:p>
        </w:tc>
      </w:tr>
      <w:tr w:rsidR="004A6508" w:rsidRPr="004A6508" w14:paraId="613D40D4" w14:textId="77777777" w:rsidTr="004A6508">
        <w:trPr>
          <w:trHeight w:val="300"/>
        </w:trPr>
        <w:tc>
          <w:tcPr>
            <w:tcW w:w="3390" w:type="dxa"/>
            <w:tcBorders>
              <w:top w:val="nil"/>
              <w:left w:val="single" w:sz="6" w:space="0" w:color="auto"/>
              <w:bottom w:val="single" w:sz="6" w:space="0" w:color="auto"/>
              <w:right w:val="single" w:sz="6" w:space="0" w:color="auto"/>
            </w:tcBorders>
            <w:shd w:val="clear" w:color="auto" w:fill="auto"/>
            <w:vAlign w:val="bottom"/>
            <w:hideMark/>
          </w:tcPr>
          <w:p w14:paraId="2E195E40"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  </w:t>
            </w:r>
          </w:p>
        </w:tc>
        <w:tc>
          <w:tcPr>
            <w:tcW w:w="1695" w:type="dxa"/>
            <w:tcBorders>
              <w:top w:val="nil"/>
              <w:left w:val="nil"/>
              <w:bottom w:val="single" w:sz="6" w:space="0" w:color="auto"/>
              <w:right w:val="single" w:sz="6" w:space="0" w:color="auto"/>
            </w:tcBorders>
            <w:shd w:val="clear" w:color="auto" w:fill="auto"/>
            <w:vAlign w:val="bottom"/>
            <w:hideMark/>
          </w:tcPr>
          <w:p w14:paraId="1E4190B9"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total </w:t>
            </w:r>
          </w:p>
        </w:tc>
        <w:tc>
          <w:tcPr>
            <w:tcW w:w="1125" w:type="dxa"/>
            <w:tcBorders>
              <w:top w:val="nil"/>
              <w:left w:val="nil"/>
              <w:bottom w:val="single" w:sz="6" w:space="0" w:color="auto"/>
              <w:right w:val="single" w:sz="6" w:space="0" w:color="auto"/>
            </w:tcBorders>
            <w:shd w:val="clear" w:color="auto" w:fill="auto"/>
            <w:hideMark/>
          </w:tcPr>
          <w:p w14:paraId="5459CA05"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26939 </w:t>
            </w:r>
          </w:p>
        </w:tc>
        <w:tc>
          <w:tcPr>
            <w:tcW w:w="1410" w:type="dxa"/>
            <w:tcBorders>
              <w:top w:val="nil"/>
              <w:left w:val="nil"/>
              <w:bottom w:val="single" w:sz="6" w:space="0" w:color="auto"/>
              <w:right w:val="single" w:sz="6" w:space="0" w:color="auto"/>
            </w:tcBorders>
            <w:shd w:val="clear" w:color="auto" w:fill="auto"/>
            <w:hideMark/>
          </w:tcPr>
          <w:p w14:paraId="13A8003B"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100.00% </w:t>
            </w:r>
          </w:p>
        </w:tc>
        <w:tc>
          <w:tcPr>
            <w:tcW w:w="1695" w:type="dxa"/>
            <w:tcBorders>
              <w:top w:val="nil"/>
              <w:left w:val="nil"/>
              <w:bottom w:val="single" w:sz="6" w:space="0" w:color="auto"/>
              <w:right w:val="single" w:sz="6" w:space="0" w:color="auto"/>
            </w:tcBorders>
            <w:shd w:val="clear" w:color="auto" w:fill="auto"/>
            <w:hideMark/>
          </w:tcPr>
          <w:p w14:paraId="2F1D85D1"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24666 </w:t>
            </w:r>
          </w:p>
        </w:tc>
        <w:tc>
          <w:tcPr>
            <w:tcW w:w="1545" w:type="dxa"/>
            <w:tcBorders>
              <w:top w:val="nil"/>
              <w:left w:val="nil"/>
              <w:bottom w:val="single" w:sz="6" w:space="0" w:color="auto"/>
              <w:right w:val="single" w:sz="6" w:space="0" w:color="auto"/>
            </w:tcBorders>
            <w:shd w:val="clear" w:color="auto" w:fill="auto"/>
            <w:hideMark/>
          </w:tcPr>
          <w:p w14:paraId="1AA3671D"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91.60% </w:t>
            </w:r>
          </w:p>
        </w:tc>
        <w:tc>
          <w:tcPr>
            <w:tcW w:w="1830" w:type="dxa"/>
            <w:tcBorders>
              <w:top w:val="nil"/>
              <w:left w:val="nil"/>
              <w:bottom w:val="single" w:sz="6" w:space="0" w:color="auto"/>
              <w:right w:val="single" w:sz="6" w:space="0" w:color="auto"/>
            </w:tcBorders>
            <w:shd w:val="clear" w:color="auto" w:fill="auto"/>
            <w:hideMark/>
          </w:tcPr>
          <w:p w14:paraId="09B78241"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2273 </w:t>
            </w:r>
          </w:p>
        </w:tc>
        <w:tc>
          <w:tcPr>
            <w:tcW w:w="1545" w:type="dxa"/>
            <w:tcBorders>
              <w:top w:val="nil"/>
              <w:left w:val="nil"/>
              <w:bottom w:val="single" w:sz="6" w:space="0" w:color="auto"/>
              <w:right w:val="single" w:sz="6" w:space="0" w:color="auto"/>
            </w:tcBorders>
            <w:shd w:val="clear" w:color="auto" w:fill="auto"/>
            <w:hideMark/>
          </w:tcPr>
          <w:p w14:paraId="600CAC5C"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8.40% </w:t>
            </w:r>
          </w:p>
        </w:tc>
      </w:tr>
      <w:tr w:rsidR="004A6508" w:rsidRPr="004A6508" w14:paraId="694D355F" w14:textId="77777777" w:rsidTr="004A6508">
        <w:trPr>
          <w:trHeight w:val="390"/>
        </w:trPr>
        <w:tc>
          <w:tcPr>
            <w:tcW w:w="3390" w:type="dxa"/>
            <w:tcBorders>
              <w:top w:val="nil"/>
              <w:left w:val="single" w:sz="6" w:space="0" w:color="auto"/>
              <w:bottom w:val="single" w:sz="6" w:space="0" w:color="auto"/>
              <w:right w:val="nil"/>
            </w:tcBorders>
            <w:shd w:val="clear" w:color="auto" w:fill="auto"/>
            <w:vAlign w:val="bottom"/>
            <w:hideMark/>
          </w:tcPr>
          <w:p w14:paraId="05ECE514"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b/>
                <w:bCs/>
                <w:color w:val="000000"/>
                <w:kern w:val="0"/>
                <w:sz w:val="20"/>
                <w:szCs w:val="20"/>
                <w:lang w:eastAsia="en-GB"/>
                <w14:ligatures w14:val="none"/>
              </w:rPr>
              <w:t>Personal illness control</w:t>
            </w:r>
            <w:r w:rsidRPr="004A6508">
              <w:rPr>
                <w:rFonts w:ascii="Times New Roman" w:eastAsia="Times New Roman" w:hAnsi="Times New Roman" w:cs="Times New Roman"/>
                <w:color w:val="000000"/>
                <w:kern w:val="0"/>
                <w:sz w:val="20"/>
                <w:szCs w:val="20"/>
                <w:lang w:eastAsia="en-GB"/>
                <w14:ligatures w14:val="none"/>
              </w:rPr>
              <w:t> </w:t>
            </w:r>
          </w:p>
        </w:tc>
        <w:tc>
          <w:tcPr>
            <w:tcW w:w="1695" w:type="dxa"/>
            <w:tcBorders>
              <w:top w:val="nil"/>
              <w:left w:val="single" w:sz="6" w:space="0" w:color="auto"/>
              <w:bottom w:val="single" w:sz="6" w:space="0" w:color="auto"/>
              <w:right w:val="single" w:sz="6" w:space="0" w:color="auto"/>
            </w:tcBorders>
            <w:shd w:val="clear" w:color="auto" w:fill="auto"/>
            <w:vAlign w:val="bottom"/>
            <w:hideMark/>
          </w:tcPr>
          <w:p w14:paraId="6C1CDE7E"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b/>
                <w:bCs/>
                <w:color w:val="000000"/>
                <w:kern w:val="0"/>
                <w:sz w:val="20"/>
                <w:szCs w:val="20"/>
                <w:lang w:eastAsia="en-GB"/>
                <w14:ligatures w14:val="none"/>
              </w:rPr>
              <w:t> </w:t>
            </w:r>
            <w:r w:rsidRPr="004A6508">
              <w:rPr>
                <w:rFonts w:ascii="Times New Roman" w:eastAsia="Times New Roman" w:hAnsi="Times New Roman" w:cs="Times New Roman"/>
                <w:color w:val="000000"/>
                <w:kern w:val="0"/>
                <w:sz w:val="20"/>
                <w:szCs w:val="20"/>
                <w:lang w:eastAsia="en-GB"/>
                <w14:ligatures w14:val="none"/>
              </w:rPr>
              <w:t> </w:t>
            </w:r>
          </w:p>
        </w:tc>
        <w:tc>
          <w:tcPr>
            <w:tcW w:w="1125" w:type="dxa"/>
            <w:tcBorders>
              <w:top w:val="nil"/>
              <w:left w:val="nil"/>
              <w:bottom w:val="single" w:sz="6" w:space="0" w:color="auto"/>
              <w:right w:val="single" w:sz="6" w:space="0" w:color="auto"/>
            </w:tcBorders>
            <w:shd w:val="clear" w:color="auto" w:fill="auto"/>
            <w:vAlign w:val="bottom"/>
            <w:hideMark/>
          </w:tcPr>
          <w:p w14:paraId="2A908AC0"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  </w:t>
            </w:r>
          </w:p>
        </w:tc>
        <w:tc>
          <w:tcPr>
            <w:tcW w:w="1410" w:type="dxa"/>
            <w:tcBorders>
              <w:top w:val="nil"/>
              <w:left w:val="nil"/>
              <w:bottom w:val="single" w:sz="6" w:space="0" w:color="auto"/>
              <w:right w:val="single" w:sz="6" w:space="0" w:color="auto"/>
            </w:tcBorders>
            <w:shd w:val="clear" w:color="auto" w:fill="auto"/>
            <w:vAlign w:val="bottom"/>
            <w:hideMark/>
          </w:tcPr>
          <w:p w14:paraId="0627AEB6"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  </w:t>
            </w:r>
          </w:p>
        </w:tc>
        <w:tc>
          <w:tcPr>
            <w:tcW w:w="1695" w:type="dxa"/>
            <w:tcBorders>
              <w:top w:val="nil"/>
              <w:left w:val="nil"/>
              <w:bottom w:val="single" w:sz="6" w:space="0" w:color="auto"/>
              <w:right w:val="single" w:sz="6" w:space="0" w:color="auto"/>
            </w:tcBorders>
            <w:shd w:val="clear" w:color="auto" w:fill="auto"/>
            <w:vAlign w:val="bottom"/>
            <w:hideMark/>
          </w:tcPr>
          <w:p w14:paraId="3B66301E"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  </w:t>
            </w:r>
          </w:p>
        </w:tc>
        <w:tc>
          <w:tcPr>
            <w:tcW w:w="1545" w:type="dxa"/>
            <w:tcBorders>
              <w:top w:val="nil"/>
              <w:left w:val="nil"/>
              <w:bottom w:val="single" w:sz="6" w:space="0" w:color="auto"/>
              <w:right w:val="single" w:sz="6" w:space="0" w:color="auto"/>
            </w:tcBorders>
            <w:shd w:val="clear" w:color="auto" w:fill="auto"/>
            <w:vAlign w:val="bottom"/>
            <w:hideMark/>
          </w:tcPr>
          <w:p w14:paraId="5A50CAFC"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  </w:t>
            </w:r>
          </w:p>
        </w:tc>
        <w:tc>
          <w:tcPr>
            <w:tcW w:w="1830" w:type="dxa"/>
            <w:tcBorders>
              <w:top w:val="nil"/>
              <w:left w:val="nil"/>
              <w:bottom w:val="single" w:sz="6" w:space="0" w:color="auto"/>
              <w:right w:val="single" w:sz="6" w:space="0" w:color="auto"/>
            </w:tcBorders>
            <w:shd w:val="clear" w:color="auto" w:fill="auto"/>
            <w:vAlign w:val="bottom"/>
            <w:hideMark/>
          </w:tcPr>
          <w:p w14:paraId="68880873"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  </w:t>
            </w:r>
          </w:p>
        </w:tc>
        <w:tc>
          <w:tcPr>
            <w:tcW w:w="1545" w:type="dxa"/>
            <w:tcBorders>
              <w:top w:val="nil"/>
              <w:left w:val="nil"/>
              <w:bottom w:val="single" w:sz="6" w:space="0" w:color="auto"/>
              <w:right w:val="single" w:sz="6" w:space="0" w:color="auto"/>
            </w:tcBorders>
            <w:shd w:val="clear" w:color="auto" w:fill="auto"/>
            <w:vAlign w:val="bottom"/>
            <w:hideMark/>
          </w:tcPr>
          <w:p w14:paraId="45B91AFD"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  </w:t>
            </w:r>
          </w:p>
        </w:tc>
      </w:tr>
      <w:tr w:rsidR="004A6508" w:rsidRPr="004A6508" w14:paraId="067F1792" w14:textId="77777777" w:rsidTr="004A6508">
        <w:trPr>
          <w:trHeight w:val="495"/>
        </w:trPr>
        <w:tc>
          <w:tcPr>
            <w:tcW w:w="3390" w:type="dxa"/>
            <w:tcBorders>
              <w:top w:val="nil"/>
              <w:left w:val="single" w:sz="6" w:space="0" w:color="auto"/>
              <w:bottom w:val="nil"/>
              <w:right w:val="nil"/>
            </w:tcBorders>
            <w:shd w:val="clear" w:color="auto" w:fill="auto"/>
            <w:vAlign w:val="bottom"/>
            <w:hideMark/>
          </w:tcPr>
          <w:p w14:paraId="52057911"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ever vaccinated </w:t>
            </w:r>
          </w:p>
        </w:tc>
        <w:tc>
          <w:tcPr>
            <w:tcW w:w="1695" w:type="dxa"/>
            <w:tcBorders>
              <w:top w:val="nil"/>
              <w:left w:val="single" w:sz="6" w:space="0" w:color="auto"/>
              <w:bottom w:val="single" w:sz="6" w:space="0" w:color="auto"/>
              <w:right w:val="single" w:sz="6" w:space="0" w:color="auto"/>
            </w:tcBorders>
            <w:shd w:val="clear" w:color="auto" w:fill="auto"/>
            <w:vAlign w:val="bottom"/>
            <w:hideMark/>
          </w:tcPr>
          <w:p w14:paraId="37026F2C"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no </w:t>
            </w:r>
          </w:p>
        </w:tc>
        <w:tc>
          <w:tcPr>
            <w:tcW w:w="1125" w:type="dxa"/>
            <w:tcBorders>
              <w:top w:val="nil"/>
              <w:left w:val="nil"/>
              <w:bottom w:val="single" w:sz="6" w:space="0" w:color="auto"/>
              <w:right w:val="single" w:sz="6" w:space="0" w:color="auto"/>
            </w:tcBorders>
            <w:shd w:val="clear" w:color="auto" w:fill="auto"/>
            <w:hideMark/>
          </w:tcPr>
          <w:p w14:paraId="736FB755"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1958 </w:t>
            </w:r>
          </w:p>
        </w:tc>
        <w:tc>
          <w:tcPr>
            <w:tcW w:w="1410" w:type="dxa"/>
            <w:tcBorders>
              <w:top w:val="nil"/>
              <w:left w:val="nil"/>
              <w:bottom w:val="single" w:sz="6" w:space="0" w:color="auto"/>
              <w:right w:val="single" w:sz="6" w:space="0" w:color="auto"/>
            </w:tcBorders>
            <w:shd w:val="clear" w:color="auto" w:fill="auto"/>
            <w:hideMark/>
          </w:tcPr>
          <w:p w14:paraId="1FD93B9B"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25.60% </w:t>
            </w:r>
          </w:p>
        </w:tc>
        <w:tc>
          <w:tcPr>
            <w:tcW w:w="1695" w:type="dxa"/>
            <w:tcBorders>
              <w:top w:val="nil"/>
              <w:left w:val="nil"/>
              <w:bottom w:val="single" w:sz="6" w:space="0" w:color="auto"/>
              <w:right w:val="single" w:sz="6" w:space="0" w:color="auto"/>
            </w:tcBorders>
            <w:shd w:val="clear" w:color="auto" w:fill="auto"/>
            <w:hideMark/>
          </w:tcPr>
          <w:p w14:paraId="6BD0695F"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1816 </w:t>
            </w:r>
          </w:p>
        </w:tc>
        <w:tc>
          <w:tcPr>
            <w:tcW w:w="1545" w:type="dxa"/>
            <w:tcBorders>
              <w:top w:val="nil"/>
              <w:left w:val="nil"/>
              <w:bottom w:val="single" w:sz="6" w:space="0" w:color="auto"/>
              <w:right w:val="single" w:sz="6" w:space="0" w:color="auto"/>
            </w:tcBorders>
            <w:shd w:val="clear" w:color="auto" w:fill="auto"/>
            <w:hideMark/>
          </w:tcPr>
          <w:p w14:paraId="356746F7"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23.80% </w:t>
            </w:r>
          </w:p>
        </w:tc>
        <w:tc>
          <w:tcPr>
            <w:tcW w:w="1830" w:type="dxa"/>
            <w:tcBorders>
              <w:top w:val="nil"/>
              <w:left w:val="nil"/>
              <w:bottom w:val="single" w:sz="6" w:space="0" w:color="auto"/>
              <w:right w:val="single" w:sz="6" w:space="0" w:color="auto"/>
            </w:tcBorders>
            <w:shd w:val="clear" w:color="auto" w:fill="auto"/>
            <w:hideMark/>
          </w:tcPr>
          <w:p w14:paraId="561A4978"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142 </w:t>
            </w:r>
          </w:p>
        </w:tc>
        <w:tc>
          <w:tcPr>
            <w:tcW w:w="1545" w:type="dxa"/>
            <w:tcBorders>
              <w:top w:val="nil"/>
              <w:left w:val="nil"/>
              <w:bottom w:val="single" w:sz="6" w:space="0" w:color="auto"/>
              <w:right w:val="single" w:sz="6" w:space="0" w:color="auto"/>
            </w:tcBorders>
            <w:shd w:val="clear" w:color="auto" w:fill="auto"/>
            <w:hideMark/>
          </w:tcPr>
          <w:p w14:paraId="49817555"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1.90% </w:t>
            </w:r>
          </w:p>
        </w:tc>
      </w:tr>
      <w:tr w:rsidR="004A6508" w:rsidRPr="004A6508" w14:paraId="3DB8FA76" w14:textId="77777777" w:rsidTr="004A6508">
        <w:trPr>
          <w:trHeight w:val="300"/>
        </w:trPr>
        <w:tc>
          <w:tcPr>
            <w:tcW w:w="3390" w:type="dxa"/>
            <w:tcBorders>
              <w:top w:val="nil"/>
              <w:left w:val="single" w:sz="6" w:space="0" w:color="auto"/>
              <w:bottom w:val="nil"/>
              <w:right w:val="nil"/>
            </w:tcBorders>
            <w:shd w:val="clear" w:color="auto" w:fill="auto"/>
            <w:vAlign w:val="bottom"/>
            <w:hideMark/>
          </w:tcPr>
          <w:p w14:paraId="54B7FFC6"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b/>
                <w:bCs/>
                <w:color w:val="000000"/>
                <w:kern w:val="0"/>
                <w:sz w:val="20"/>
                <w:szCs w:val="20"/>
                <w:lang w:eastAsia="en-GB"/>
                <w14:ligatures w14:val="none"/>
              </w:rPr>
              <w:t> </w:t>
            </w:r>
            <w:r w:rsidRPr="004A6508">
              <w:rPr>
                <w:rFonts w:ascii="Times New Roman" w:eastAsia="Times New Roman" w:hAnsi="Times New Roman" w:cs="Times New Roman"/>
                <w:color w:val="000000"/>
                <w:kern w:val="0"/>
                <w:sz w:val="20"/>
                <w:szCs w:val="20"/>
                <w:lang w:eastAsia="en-GB"/>
                <w14:ligatures w14:val="none"/>
              </w:rPr>
              <w:t> </w:t>
            </w:r>
          </w:p>
        </w:tc>
        <w:tc>
          <w:tcPr>
            <w:tcW w:w="1695" w:type="dxa"/>
            <w:tcBorders>
              <w:top w:val="nil"/>
              <w:left w:val="single" w:sz="6" w:space="0" w:color="auto"/>
              <w:bottom w:val="single" w:sz="6" w:space="0" w:color="auto"/>
              <w:right w:val="single" w:sz="6" w:space="0" w:color="auto"/>
            </w:tcBorders>
            <w:shd w:val="clear" w:color="auto" w:fill="auto"/>
            <w:vAlign w:val="bottom"/>
            <w:hideMark/>
          </w:tcPr>
          <w:p w14:paraId="31DC3090"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yes </w:t>
            </w:r>
          </w:p>
        </w:tc>
        <w:tc>
          <w:tcPr>
            <w:tcW w:w="1125" w:type="dxa"/>
            <w:tcBorders>
              <w:top w:val="nil"/>
              <w:left w:val="nil"/>
              <w:bottom w:val="single" w:sz="6" w:space="0" w:color="auto"/>
              <w:right w:val="single" w:sz="6" w:space="0" w:color="auto"/>
            </w:tcBorders>
            <w:shd w:val="clear" w:color="auto" w:fill="auto"/>
            <w:hideMark/>
          </w:tcPr>
          <w:p w14:paraId="673FD1C9"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5684 </w:t>
            </w:r>
          </w:p>
        </w:tc>
        <w:tc>
          <w:tcPr>
            <w:tcW w:w="1410" w:type="dxa"/>
            <w:tcBorders>
              <w:top w:val="nil"/>
              <w:left w:val="nil"/>
              <w:bottom w:val="single" w:sz="6" w:space="0" w:color="auto"/>
              <w:right w:val="single" w:sz="6" w:space="0" w:color="auto"/>
            </w:tcBorders>
            <w:shd w:val="clear" w:color="auto" w:fill="auto"/>
            <w:hideMark/>
          </w:tcPr>
          <w:p w14:paraId="1660052E"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74.40% </w:t>
            </w:r>
          </w:p>
        </w:tc>
        <w:tc>
          <w:tcPr>
            <w:tcW w:w="1695" w:type="dxa"/>
            <w:tcBorders>
              <w:top w:val="nil"/>
              <w:left w:val="nil"/>
              <w:bottom w:val="single" w:sz="6" w:space="0" w:color="auto"/>
              <w:right w:val="single" w:sz="6" w:space="0" w:color="auto"/>
            </w:tcBorders>
            <w:shd w:val="clear" w:color="auto" w:fill="auto"/>
            <w:vAlign w:val="bottom"/>
            <w:hideMark/>
          </w:tcPr>
          <w:p w14:paraId="7CB38488"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5275 </w:t>
            </w:r>
          </w:p>
        </w:tc>
        <w:tc>
          <w:tcPr>
            <w:tcW w:w="1545" w:type="dxa"/>
            <w:tcBorders>
              <w:top w:val="nil"/>
              <w:left w:val="nil"/>
              <w:bottom w:val="single" w:sz="6" w:space="0" w:color="auto"/>
              <w:right w:val="single" w:sz="6" w:space="0" w:color="auto"/>
            </w:tcBorders>
            <w:shd w:val="clear" w:color="auto" w:fill="auto"/>
            <w:hideMark/>
          </w:tcPr>
          <w:p w14:paraId="0DF058E9"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69.00% </w:t>
            </w:r>
          </w:p>
        </w:tc>
        <w:tc>
          <w:tcPr>
            <w:tcW w:w="1830" w:type="dxa"/>
            <w:tcBorders>
              <w:top w:val="nil"/>
              <w:left w:val="nil"/>
              <w:bottom w:val="single" w:sz="6" w:space="0" w:color="auto"/>
              <w:right w:val="single" w:sz="6" w:space="0" w:color="auto"/>
            </w:tcBorders>
            <w:shd w:val="clear" w:color="auto" w:fill="auto"/>
            <w:hideMark/>
          </w:tcPr>
          <w:p w14:paraId="588F8DBA"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409 </w:t>
            </w:r>
          </w:p>
        </w:tc>
        <w:tc>
          <w:tcPr>
            <w:tcW w:w="1545" w:type="dxa"/>
            <w:tcBorders>
              <w:top w:val="nil"/>
              <w:left w:val="nil"/>
              <w:bottom w:val="single" w:sz="6" w:space="0" w:color="auto"/>
              <w:right w:val="single" w:sz="6" w:space="0" w:color="auto"/>
            </w:tcBorders>
            <w:shd w:val="clear" w:color="auto" w:fill="auto"/>
            <w:hideMark/>
          </w:tcPr>
          <w:p w14:paraId="163D036C"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5.40% </w:t>
            </w:r>
          </w:p>
        </w:tc>
      </w:tr>
      <w:tr w:rsidR="004A6508" w:rsidRPr="004A6508" w14:paraId="10B10F9B" w14:textId="77777777" w:rsidTr="004A6508">
        <w:trPr>
          <w:trHeight w:val="300"/>
        </w:trPr>
        <w:tc>
          <w:tcPr>
            <w:tcW w:w="3390" w:type="dxa"/>
            <w:tcBorders>
              <w:top w:val="nil"/>
              <w:left w:val="single" w:sz="6" w:space="0" w:color="auto"/>
              <w:bottom w:val="single" w:sz="6" w:space="0" w:color="auto"/>
              <w:right w:val="nil"/>
            </w:tcBorders>
            <w:shd w:val="clear" w:color="auto" w:fill="auto"/>
            <w:vAlign w:val="bottom"/>
            <w:hideMark/>
          </w:tcPr>
          <w:p w14:paraId="7C6D4B7E"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b/>
                <w:bCs/>
                <w:color w:val="000000"/>
                <w:kern w:val="0"/>
                <w:sz w:val="20"/>
                <w:szCs w:val="20"/>
                <w:lang w:eastAsia="en-GB"/>
                <w14:ligatures w14:val="none"/>
              </w:rPr>
              <w:t> </w:t>
            </w:r>
            <w:r w:rsidRPr="004A6508">
              <w:rPr>
                <w:rFonts w:ascii="Times New Roman" w:eastAsia="Times New Roman" w:hAnsi="Times New Roman" w:cs="Times New Roman"/>
                <w:color w:val="000000"/>
                <w:kern w:val="0"/>
                <w:sz w:val="20"/>
                <w:szCs w:val="20"/>
                <w:lang w:eastAsia="en-GB"/>
                <w14:ligatures w14:val="none"/>
              </w:rPr>
              <w:t> </w:t>
            </w:r>
          </w:p>
        </w:tc>
        <w:tc>
          <w:tcPr>
            <w:tcW w:w="1695" w:type="dxa"/>
            <w:tcBorders>
              <w:top w:val="nil"/>
              <w:left w:val="single" w:sz="6" w:space="0" w:color="auto"/>
              <w:bottom w:val="single" w:sz="6" w:space="0" w:color="auto"/>
              <w:right w:val="single" w:sz="6" w:space="0" w:color="auto"/>
            </w:tcBorders>
            <w:shd w:val="clear" w:color="auto" w:fill="auto"/>
            <w:vAlign w:val="bottom"/>
            <w:hideMark/>
          </w:tcPr>
          <w:p w14:paraId="07F61DAF"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b/>
                <w:bCs/>
                <w:color w:val="000000"/>
                <w:kern w:val="0"/>
                <w:sz w:val="20"/>
                <w:szCs w:val="20"/>
                <w:lang w:eastAsia="en-GB"/>
                <w14:ligatures w14:val="none"/>
              </w:rPr>
              <w:t>total</w:t>
            </w:r>
            <w:r w:rsidRPr="004A6508">
              <w:rPr>
                <w:rFonts w:ascii="Times New Roman" w:eastAsia="Times New Roman" w:hAnsi="Times New Roman" w:cs="Times New Roman"/>
                <w:color w:val="000000"/>
                <w:kern w:val="0"/>
                <w:sz w:val="20"/>
                <w:szCs w:val="20"/>
                <w:lang w:eastAsia="en-GB"/>
                <w14:ligatures w14:val="none"/>
              </w:rPr>
              <w:t> </w:t>
            </w:r>
          </w:p>
        </w:tc>
        <w:tc>
          <w:tcPr>
            <w:tcW w:w="1125" w:type="dxa"/>
            <w:tcBorders>
              <w:top w:val="nil"/>
              <w:left w:val="nil"/>
              <w:bottom w:val="single" w:sz="6" w:space="0" w:color="auto"/>
              <w:right w:val="single" w:sz="6" w:space="0" w:color="auto"/>
            </w:tcBorders>
            <w:shd w:val="clear" w:color="auto" w:fill="auto"/>
            <w:hideMark/>
          </w:tcPr>
          <w:p w14:paraId="07DD6E43"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7642 </w:t>
            </w:r>
          </w:p>
        </w:tc>
        <w:tc>
          <w:tcPr>
            <w:tcW w:w="1410" w:type="dxa"/>
            <w:tcBorders>
              <w:top w:val="nil"/>
              <w:left w:val="nil"/>
              <w:bottom w:val="single" w:sz="6" w:space="0" w:color="auto"/>
              <w:right w:val="single" w:sz="6" w:space="0" w:color="auto"/>
            </w:tcBorders>
            <w:shd w:val="clear" w:color="auto" w:fill="auto"/>
            <w:hideMark/>
          </w:tcPr>
          <w:p w14:paraId="54DBAFD8"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100.00% </w:t>
            </w:r>
          </w:p>
        </w:tc>
        <w:tc>
          <w:tcPr>
            <w:tcW w:w="1695" w:type="dxa"/>
            <w:tcBorders>
              <w:top w:val="nil"/>
              <w:left w:val="nil"/>
              <w:bottom w:val="single" w:sz="6" w:space="0" w:color="auto"/>
              <w:right w:val="single" w:sz="6" w:space="0" w:color="auto"/>
            </w:tcBorders>
            <w:shd w:val="clear" w:color="auto" w:fill="auto"/>
            <w:hideMark/>
          </w:tcPr>
          <w:p w14:paraId="0AF5D175"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7091 </w:t>
            </w:r>
          </w:p>
        </w:tc>
        <w:tc>
          <w:tcPr>
            <w:tcW w:w="1545" w:type="dxa"/>
            <w:tcBorders>
              <w:top w:val="nil"/>
              <w:left w:val="nil"/>
              <w:bottom w:val="single" w:sz="6" w:space="0" w:color="auto"/>
              <w:right w:val="single" w:sz="6" w:space="0" w:color="auto"/>
            </w:tcBorders>
            <w:shd w:val="clear" w:color="auto" w:fill="auto"/>
            <w:hideMark/>
          </w:tcPr>
          <w:p w14:paraId="13711CC5"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94.00% </w:t>
            </w:r>
          </w:p>
        </w:tc>
        <w:tc>
          <w:tcPr>
            <w:tcW w:w="1830" w:type="dxa"/>
            <w:tcBorders>
              <w:top w:val="nil"/>
              <w:left w:val="nil"/>
              <w:bottom w:val="single" w:sz="6" w:space="0" w:color="auto"/>
              <w:right w:val="single" w:sz="6" w:space="0" w:color="auto"/>
            </w:tcBorders>
            <w:shd w:val="clear" w:color="auto" w:fill="auto"/>
            <w:hideMark/>
          </w:tcPr>
          <w:p w14:paraId="75696BEF"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164 </w:t>
            </w:r>
          </w:p>
        </w:tc>
        <w:tc>
          <w:tcPr>
            <w:tcW w:w="1545" w:type="dxa"/>
            <w:tcBorders>
              <w:top w:val="nil"/>
              <w:left w:val="nil"/>
              <w:bottom w:val="single" w:sz="6" w:space="0" w:color="auto"/>
              <w:right w:val="single" w:sz="6" w:space="0" w:color="auto"/>
            </w:tcBorders>
            <w:shd w:val="clear" w:color="auto" w:fill="auto"/>
            <w:hideMark/>
          </w:tcPr>
          <w:p w14:paraId="685E9CC5"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6.00% </w:t>
            </w:r>
          </w:p>
        </w:tc>
      </w:tr>
      <w:tr w:rsidR="004A6508" w:rsidRPr="004A6508" w14:paraId="79F8213B" w14:textId="77777777" w:rsidTr="004A6508">
        <w:trPr>
          <w:trHeight w:val="360"/>
        </w:trPr>
        <w:tc>
          <w:tcPr>
            <w:tcW w:w="3390" w:type="dxa"/>
            <w:tcBorders>
              <w:top w:val="nil"/>
              <w:left w:val="single" w:sz="6" w:space="0" w:color="auto"/>
              <w:bottom w:val="single" w:sz="6" w:space="0" w:color="auto"/>
              <w:right w:val="nil"/>
            </w:tcBorders>
            <w:shd w:val="clear" w:color="auto" w:fill="auto"/>
            <w:vAlign w:val="bottom"/>
            <w:hideMark/>
          </w:tcPr>
          <w:p w14:paraId="73B05F35"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b/>
                <w:bCs/>
                <w:color w:val="000000"/>
                <w:kern w:val="0"/>
                <w:sz w:val="20"/>
                <w:szCs w:val="20"/>
                <w:lang w:eastAsia="en-GB"/>
                <w14:ligatures w14:val="none"/>
              </w:rPr>
              <w:t>Environmental contamination &amp; Sanitation</w:t>
            </w:r>
            <w:r w:rsidRPr="004A6508">
              <w:rPr>
                <w:rFonts w:ascii="Times New Roman" w:eastAsia="Times New Roman" w:hAnsi="Times New Roman" w:cs="Times New Roman"/>
                <w:color w:val="000000"/>
                <w:kern w:val="0"/>
                <w:sz w:val="20"/>
                <w:szCs w:val="20"/>
                <w:lang w:eastAsia="en-GB"/>
                <w14:ligatures w14:val="none"/>
              </w:rPr>
              <w:t> </w:t>
            </w:r>
          </w:p>
        </w:tc>
        <w:tc>
          <w:tcPr>
            <w:tcW w:w="1695" w:type="dxa"/>
            <w:tcBorders>
              <w:top w:val="nil"/>
              <w:left w:val="single" w:sz="6" w:space="0" w:color="auto"/>
              <w:bottom w:val="single" w:sz="6" w:space="0" w:color="auto"/>
              <w:right w:val="single" w:sz="6" w:space="0" w:color="auto"/>
            </w:tcBorders>
            <w:shd w:val="clear" w:color="auto" w:fill="auto"/>
            <w:vAlign w:val="bottom"/>
            <w:hideMark/>
          </w:tcPr>
          <w:p w14:paraId="50417368"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b/>
                <w:bCs/>
                <w:color w:val="000000"/>
                <w:kern w:val="0"/>
                <w:sz w:val="20"/>
                <w:szCs w:val="20"/>
                <w:lang w:eastAsia="en-GB"/>
                <w14:ligatures w14:val="none"/>
              </w:rPr>
              <w:t> </w:t>
            </w:r>
            <w:r w:rsidRPr="004A6508">
              <w:rPr>
                <w:rFonts w:ascii="Times New Roman" w:eastAsia="Times New Roman" w:hAnsi="Times New Roman" w:cs="Times New Roman"/>
                <w:color w:val="000000"/>
                <w:kern w:val="0"/>
                <w:sz w:val="20"/>
                <w:szCs w:val="20"/>
                <w:lang w:eastAsia="en-GB"/>
                <w14:ligatures w14:val="none"/>
              </w:rPr>
              <w:t> </w:t>
            </w:r>
          </w:p>
        </w:tc>
        <w:tc>
          <w:tcPr>
            <w:tcW w:w="1125" w:type="dxa"/>
            <w:tcBorders>
              <w:top w:val="nil"/>
              <w:left w:val="nil"/>
              <w:bottom w:val="single" w:sz="6" w:space="0" w:color="auto"/>
              <w:right w:val="single" w:sz="6" w:space="0" w:color="auto"/>
            </w:tcBorders>
            <w:shd w:val="clear" w:color="auto" w:fill="auto"/>
            <w:vAlign w:val="bottom"/>
            <w:hideMark/>
          </w:tcPr>
          <w:p w14:paraId="79F5400F"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  </w:t>
            </w:r>
          </w:p>
        </w:tc>
        <w:tc>
          <w:tcPr>
            <w:tcW w:w="1410" w:type="dxa"/>
            <w:tcBorders>
              <w:top w:val="nil"/>
              <w:left w:val="nil"/>
              <w:bottom w:val="single" w:sz="6" w:space="0" w:color="auto"/>
              <w:right w:val="single" w:sz="6" w:space="0" w:color="auto"/>
            </w:tcBorders>
            <w:shd w:val="clear" w:color="auto" w:fill="auto"/>
            <w:vAlign w:val="bottom"/>
            <w:hideMark/>
          </w:tcPr>
          <w:p w14:paraId="50A77323"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  </w:t>
            </w:r>
          </w:p>
        </w:tc>
        <w:tc>
          <w:tcPr>
            <w:tcW w:w="1695" w:type="dxa"/>
            <w:tcBorders>
              <w:top w:val="nil"/>
              <w:left w:val="nil"/>
              <w:bottom w:val="single" w:sz="6" w:space="0" w:color="auto"/>
              <w:right w:val="single" w:sz="6" w:space="0" w:color="auto"/>
            </w:tcBorders>
            <w:shd w:val="clear" w:color="auto" w:fill="auto"/>
            <w:vAlign w:val="bottom"/>
            <w:hideMark/>
          </w:tcPr>
          <w:p w14:paraId="42F8F0F0"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  </w:t>
            </w:r>
          </w:p>
        </w:tc>
        <w:tc>
          <w:tcPr>
            <w:tcW w:w="1545" w:type="dxa"/>
            <w:tcBorders>
              <w:top w:val="nil"/>
              <w:left w:val="nil"/>
              <w:bottom w:val="single" w:sz="6" w:space="0" w:color="auto"/>
              <w:right w:val="single" w:sz="6" w:space="0" w:color="auto"/>
            </w:tcBorders>
            <w:shd w:val="clear" w:color="auto" w:fill="auto"/>
            <w:vAlign w:val="bottom"/>
            <w:hideMark/>
          </w:tcPr>
          <w:p w14:paraId="633FFE41"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  </w:t>
            </w:r>
          </w:p>
        </w:tc>
        <w:tc>
          <w:tcPr>
            <w:tcW w:w="1830" w:type="dxa"/>
            <w:tcBorders>
              <w:top w:val="nil"/>
              <w:left w:val="nil"/>
              <w:bottom w:val="single" w:sz="6" w:space="0" w:color="auto"/>
              <w:right w:val="single" w:sz="6" w:space="0" w:color="auto"/>
            </w:tcBorders>
            <w:shd w:val="clear" w:color="auto" w:fill="auto"/>
            <w:vAlign w:val="bottom"/>
            <w:hideMark/>
          </w:tcPr>
          <w:p w14:paraId="2909E000"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  </w:t>
            </w:r>
          </w:p>
        </w:tc>
        <w:tc>
          <w:tcPr>
            <w:tcW w:w="1545" w:type="dxa"/>
            <w:tcBorders>
              <w:top w:val="nil"/>
              <w:left w:val="nil"/>
              <w:bottom w:val="single" w:sz="6" w:space="0" w:color="auto"/>
              <w:right w:val="single" w:sz="6" w:space="0" w:color="auto"/>
            </w:tcBorders>
            <w:shd w:val="clear" w:color="auto" w:fill="auto"/>
            <w:vAlign w:val="bottom"/>
            <w:hideMark/>
          </w:tcPr>
          <w:p w14:paraId="7AE3386A"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  </w:t>
            </w:r>
          </w:p>
        </w:tc>
      </w:tr>
      <w:tr w:rsidR="004A6508" w:rsidRPr="004A6508" w14:paraId="7702109F" w14:textId="77777777" w:rsidTr="004A6508">
        <w:trPr>
          <w:trHeight w:val="315"/>
        </w:trPr>
        <w:tc>
          <w:tcPr>
            <w:tcW w:w="3390" w:type="dxa"/>
            <w:tcBorders>
              <w:top w:val="nil"/>
              <w:left w:val="single" w:sz="6" w:space="0" w:color="auto"/>
              <w:bottom w:val="nil"/>
              <w:right w:val="nil"/>
            </w:tcBorders>
            <w:shd w:val="clear" w:color="auto" w:fill="auto"/>
            <w:vAlign w:val="bottom"/>
            <w:hideMark/>
          </w:tcPr>
          <w:p w14:paraId="3F1FD5D6"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source of drinking water </w:t>
            </w:r>
          </w:p>
        </w:tc>
        <w:tc>
          <w:tcPr>
            <w:tcW w:w="1695" w:type="dxa"/>
            <w:tcBorders>
              <w:top w:val="nil"/>
              <w:left w:val="single" w:sz="6" w:space="0" w:color="auto"/>
              <w:bottom w:val="single" w:sz="6" w:space="0" w:color="auto"/>
              <w:right w:val="single" w:sz="6" w:space="0" w:color="auto"/>
            </w:tcBorders>
            <w:shd w:val="clear" w:color="auto" w:fill="auto"/>
            <w:vAlign w:val="bottom"/>
            <w:hideMark/>
          </w:tcPr>
          <w:p w14:paraId="435B40E4"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improved </w:t>
            </w:r>
          </w:p>
        </w:tc>
        <w:tc>
          <w:tcPr>
            <w:tcW w:w="1125" w:type="dxa"/>
            <w:tcBorders>
              <w:top w:val="nil"/>
              <w:left w:val="nil"/>
              <w:bottom w:val="single" w:sz="6" w:space="0" w:color="auto"/>
              <w:right w:val="single" w:sz="6" w:space="0" w:color="auto"/>
            </w:tcBorders>
            <w:shd w:val="clear" w:color="auto" w:fill="auto"/>
            <w:hideMark/>
          </w:tcPr>
          <w:p w14:paraId="1ED555FA"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16727 </w:t>
            </w:r>
          </w:p>
        </w:tc>
        <w:tc>
          <w:tcPr>
            <w:tcW w:w="1410" w:type="dxa"/>
            <w:tcBorders>
              <w:top w:val="nil"/>
              <w:left w:val="nil"/>
              <w:bottom w:val="single" w:sz="6" w:space="0" w:color="auto"/>
              <w:right w:val="single" w:sz="6" w:space="0" w:color="auto"/>
            </w:tcBorders>
            <w:shd w:val="clear" w:color="auto" w:fill="auto"/>
            <w:hideMark/>
          </w:tcPr>
          <w:p w14:paraId="795027EA"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63.10% </w:t>
            </w:r>
          </w:p>
        </w:tc>
        <w:tc>
          <w:tcPr>
            <w:tcW w:w="1695" w:type="dxa"/>
            <w:tcBorders>
              <w:top w:val="nil"/>
              <w:left w:val="nil"/>
              <w:bottom w:val="single" w:sz="6" w:space="0" w:color="auto"/>
              <w:right w:val="single" w:sz="6" w:space="0" w:color="auto"/>
            </w:tcBorders>
            <w:shd w:val="clear" w:color="auto" w:fill="auto"/>
            <w:hideMark/>
          </w:tcPr>
          <w:p w14:paraId="131842E2"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15418 </w:t>
            </w:r>
          </w:p>
        </w:tc>
        <w:tc>
          <w:tcPr>
            <w:tcW w:w="1545" w:type="dxa"/>
            <w:tcBorders>
              <w:top w:val="nil"/>
              <w:left w:val="nil"/>
              <w:bottom w:val="single" w:sz="6" w:space="0" w:color="auto"/>
              <w:right w:val="single" w:sz="6" w:space="0" w:color="auto"/>
            </w:tcBorders>
            <w:shd w:val="clear" w:color="auto" w:fill="auto"/>
            <w:hideMark/>
          </w:tcPr>
          <w:p w14:paraId="24CA89C8"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58.10% </w:t>
            </w:r>
          </w:p>
        </w:tc>
        <w:tc>
          <w:tcPr>
            <w:tcW w:w="1830" w:type="dxa"/>
            <w:tcBorders>
              <w:top w:val="nil"/>
              <w:left w:val="nil"/>
              <w:bottom w:val="single" w:sz="6" w:space="0" w:color="auto"/>
              <w:right w:val="single" w:sz="6" w:space="0" w:color="auto"/>
            </w:tcBorders>
            <w:shd w:val="clear" w:color="auto" w:fill="auto"/>
            <w:hideMark/>
          </w:tcPr>
          <w:p w14:paraId="0914818C"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1309 </w:t>
            </w:r>
          </w:p>
        </w:tc>
        <w:tc>
          <w:tcPr>
            <w:tcW w:w="1545" w:type="dxa"/>
            <w:tcBorders>
              <w:top w:val="nil"/>
              <w:left w:val="nil"/>
              <w:bottom w:val="single" w:sz="6" w:space="0" w:color="auto"/>
              <w:right w:val="single" w:sz="6" w:space="0" w:color="auto"/>
            </w:tcBorders>
            <w:shd w:val="clear" w:color="auto" w:fill="auto"/>
            <w:hideMark/>
          </w:tcPr>
          <w:p w14:paraId="72BA7AB3"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4.90% </w:t>
            </w:r>
          </w:p>
        </w:tc>
      </w:tr>
      <w:tr w:rsidR="004A6508" w:rsidRPr="004A6508" w14:paraId="7F0190BE" w14:textId="77777777" w:rsidTr="004A6508">
        <w:trPr>
          <w:trHeight w:val="300"/>
        </w:trPr>
        <w:tc>
          <w:tcPr>
            <w:tcW w:w="3390" w:type="dxa"/>
            <w:tcBorders>
              <w:top w:val="nil"/>
              <w:left w:val="single" w:sz="6" w:space="0" w:color="auto"/>
              <w:bottom w:val="nil"/>
              <w:right w:val="nil"/>
            </w:tcBorders>
            <w:shd w:val="clear" w:color="auto" w:fill="auto"/>
            <w:vAlign w:val="bottom"/>
            <w:hideMark/>
          </w:tcPr>
          <w:p w14:paraId="25449DAC"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lastRenderedPageBreak/>
              <w:t>  </w:t>
            </w:r>
          </w:p>
        </w:tc>
        <w:tc>
          <w:tcPr>
            <w:tcW w:w="1695" w:type="dxa"/>
            <w:tcBorders>
              <w:top w:val="nil"/>
              <w:left w:val="single" w:sz="6" w:space="0" w:color="auto"/>
              <w:bottom w:val="single" w:sz="6" w:space="0" w:color="auto"/>
              <w:right w:val="single" w:sz="6" w:space="0" w:color="auto"/>
            </w:tcBorders>
            <w:shd w:val="clear" w:color="auto" w:fill="auto"/>
            <w:vAlign w:val="bottom"/>
            <w:hideMark/>
          </w:tcPr>
          <w:p w14:paraId="54619757"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unimproved </w:t>
            </w:r>
          </w:p>
        </w:tc>
        <w:tc>
          <w:tcPr>
            <w:tcW w:w="1125" w:type="dxa"/>
            <w:tcBorders>
              <w:top w:val="nil"/>
              <w:left w:val="nil"/>
              <w:bottom w:val="single" w:sz="6" w:space="0" w:color="auto"/>
              <w:right w:val="single" w:sz="6" w:space="0" w:color="auto"/>
            </w:tcBorders>
            <w:shd w:val="clear" w:color="auto" w:fill="auto"/>
            <w:hideMark/>
          </w:tcPr>
          <w:p w14:paraId="3EF7C5DD"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9303 </w:t>
            </w:r>
          </w:p>
        </w:tc>
        <w:tc>
          <w:tcPr>
            <w:tcW w:w="1410" w:type="dxa"/>
            <w:tcBorders>
              <w:top w:val="nil"/>
              <w:left w:val="nil"/>
              <w:bottom w:val="single" w:sz="6" w:space="0" w:color="auto"/>
              <w:right w:val="single" w:sz="6" w:space="0" w:color="auto"/>
            </w:tcBorders>
            <w:shd w:val="clear" w:color="auto" w:fill="auto"/>
            <w:hideMark/>
          </w:tcPr>
          <w:p w14:paraId="426E8048"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35.10% </w:t>
            </w:r>
          </w:p>
        </w:tc>
        <w:tc>
          <w:tcPr>
            <w:tcW w:w="1695" w:type="dxa"/>
            <w:tcBorders>
              <w:top w:val="nil"/>
              <w:left w:val="nil"/>
              <w:bottom w:val="single" w:sz="6" w:space="0" w:color="auto"/>
              <w:right w:val="single" w:sz="6" w:space="0" w:color="auto"/>
            </w:tcBorders>
            <w:shd w:val="clear" w:color="auto" w:fill="auto"/>
            <w:hideMark/>
          </w:tcPr>
          <w:p w14:paraId="243C318F"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8428 </w:t>
            </w:r>
          </w:p>
        </w:tc>
        <w:tc>
          <w:tcPr>
            <w:tcW w:w="1545" w:type="dxa"/>
            <w:tcBorders>
              <w:top w:val="nil"/>
              <w:left w:val="nil"/>
              <w:bottom w:val="single" w:sz="6" w:space="0" w:color="auto"/>
              <w:right w:val="single" w:sz="6" w:space="0" w:color="auto"/>
            </w:tcBorders>
            <w:shd w:val="clear" w:color="auto" w:fill="auto"/>
            <w:hideMark/>
          </w:tcPr>
          <w:p w14:paraId="344607E7"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31.80% </w:t>
            </w:r>
          </w:p>
        </w:tc>
        <w:tc>
          <w:tcPr>
            <w:tcW w:w="1830" w:type="dxa"/>
            <w:tcBorders>
              <w:top w:val="nil"/>
              <w:left w:val="nil"/>
              <w:bottom w:val="single" w:sz="6" w:space="0" w:color="auto"/>
              <w:right w:val="single" w:sz="6" w:space="0" w:color="auto"/>
            </w:tcBorders>
            <w:shd w:val="clear" w:color="auto" w:fill="auto"/>
            <w:hideMark/>
          </w:tcPr>
          <w:p w14:paraId="7DA9F14C"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875 </w:t>
            </w:r>
          </w:p>
        </w:tc>
        <w:tc>
          <w:tcPr>
            <w:tcW w:w="1545" w:type="dxa"/>
            <w:tcBorders>
              <w:top w:val="nil"/>
              <w:left w:val="nil"/>
              <w:bottom w:val="single" w:sz="6" w:space="0" w:color="auto"/>
              <w:right w:val="single" w:sz="6" w:space="0" w:color="auto"/>
            </w:tcBorders>
            <w:shd w:val="clear" w:color="auto" w:fill="auto"/>
            <w:hideMark/>
          </w:tcPr>
          <w:p w14:paraId="7B9ADC47"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3.30% </w:t>
            </w:r>
          </w:p>
        </w:tc>
      </w:tr>
      <w:tr w:rsidR="004A6508" w:rsidRPr="004A6508" w14:paraId="2688F6E5" w14:textId="77777777" w:rsidTr="004A6508">
        <w:trPr>
          <w:trHeight w:val="360"/>
        </w:trPr>
        <w:tc>
          <w:tcPr>
            <w:tcW w:w="3390" w:type="dxa"/>
            <w:tcBorders>
              <w:top w:val="nil"/>
              <w:left w:val="single" w:sz="6" w:space="0" w:color="auto"/>
              <w:bottom w:val="nil"/>
              <w:right w:val="nil"/>
            </w:tcBorders>
            <w:shd w:val="clear" w:color="auto" w:fill="auto"/>
            <w:vAlign w:val="bottom"/>
            <w:hideMark/>
          </w:tcPr>
          <w:p w14:paraId="7A1ABA16"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  </w:t>
            </w:r>
          </w:p>
        </w:tc>
        <w:tc>
          <w:tcPr>
            <w:tcW w:w="1695" w:type="dxa"/>
            <w:tcBorders>
              <w:top w:val="nil"/>
              <w:left w:val="single" w:sz="6" w:space="0" w:color="auto"/>
              <w:bottom w:val="single" w:sz="6" w:space="0" w:color="auto"/>
              <w:right w:val="single" w:sz="6" w:space="0" w:color="auto"/>
            </w:tcBorders>
            <w:shd w:val="clear" w:color="auto" w:fill="auto"/>
            <w:vAlign w:val="bottom"/>
            <w:hideMark/>
          </w:tcPr>
          <w:p w14:paraId="6E61E1F0"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 xml:space="preserve">not a </w:t>
            </w:r>
            <w:proofErr w:type="spellStart"/>
            <w:r w:rsidRPr="004A6508">
              <w:rPr>
                <w:rFonts w:ascii="Times New Roman" w:eastAsia="Times New Roman" w:hAnsi="Times New Roman" w:cs="Times New Roman"/>
                <w:color w:val="000000"/>
                <w:kern w:val="0"/>
                <w:sz w:val="20"/>
                <w:szCs w:val="20"/>
                <w:lang w:eastAsia="en-GB"/>
                <w14:ligatures w14:val="none"/>
              </w:rPr>
              <w:t>dejure</w:t>
            </w:r>
            <w:proofErr w:type="spellEnd"/>
            <w:r w:rsidRPr="004A6508">
              <w:rPr>
                <w:rFonts w:ascii="Times New Roman" w:eastAsia="Times New Roman" w:hAnsi="Times New Roman" w:cs="Times New Roman"/>
                <w:color w:val="000000"/>
                <w:kern w:val="0"/>
                <w:sz w:val="20"/>
                <w:szCs w:val="20"/>
                <w:lang w:eastAsia="en-GB"/>
                <w14:ligatures w14:val="none"/>
              </w:rPr>
              <w:t xml:space="preserve"> resident </w:t>
            </w:r>
          </w:p>
        </w:tc>
        <w:tc>
          <w:tcPr>
            <w:tcW w:w="1125" w:type="dxa"/>
            <w:tcBorders>
              <w:top w:val="nil"/>
              <w:left w:val="nil"/>
              <w:bottom w:val="single" w:sz="6" w:space="0" w:color="auto"/>
              <w:right w:val="single" w:sz="6" w:space="0" w:color="auto"/>
            </w:tcBorders>
            <w:shd w:val="clear" w:color="auto" w:fill="auto"/>
            <w:vAlign w:val="bottom"/>
            <w:hideMark/>
          </w:tcPr>
          <w:p w14:paraId="3C25AF72"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490 </w:t>
            </w:r>
          </w:p>
        </w:tc>
        <w:tc>
          <w:tcPr>
            <w:tcW w:w="1410" w:type="dxa"/>
            <w:tcBorders>
              <w:top w:val="nil"/>
              <w:left w:val="nil"/>
              <w:bottom w:val="single" w:sz="6" w:space="0" w:color="auto"/>
              <w:right w:val="single" w:sz="6" w:space="0" w:color="auto"/>
            </w:tcBorders>
            <w:shd w:val="clear" w:color="auto" w:fill="auto"/>
            <w:vAlign w:val="bottom"/>
            <w:hideMark/>
          </w:tcPr>
          <w:p w14:paraId="0CC87A9D"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1.80% </w:t>
            </w:r>
          </w:p>
        </w:tc>
        <w:tc>
          <w:tcPr>
            <w:tcW w:w="1695" w:type="dxa"/>
            <w:tcBorders>
              <w:top w:val="nil"/>
              <w:left w:val="nil"/>
              <w:bottom w:val="single" w:sz="6" w:space="0" w:color="auto"/>
              <w:right w:val="single" w:sz="6" w:space="0" w:color="auto"/>
            </w:tcBorders>
            <w:shd w:val="clear" w:color="auto" w:fill="auto"/>
            <w:vAlign w:val="bottom"/>
            <w:hideMark/>
          </w:tcPr>
          <w:p w14:paraId="0214967B"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435 </w:t>
            </w:r>
          </w:p>
        </w:tc>
        <w:tc>
          <w:tcPr>
            <w:tcW w:w="1545" w:type="dxa"/>
            <w:tcBorders>
              <w:top w:val="nil"/>
              <w:left w:val="nil"/>
              <w:bottom w:val="single" w:sz="6" w:space="0" w:color="auto"/>
              <w:right w:val="single" w:sz="6" w:space="0" w:color="auto"/>
            </w:tcBorders>
            <w:shd w:val="clear" w:color="auto" w:fill="auto"/>
            <w:vAlign w:val="bottom"/>
            <w:hideMark/>
          </w:tcPr>
          <w:p w14:paraId="6ADD9E0F"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1.60% </w:t>
            </w:r>
          </w:p>
        </w:tc>
        <w:tc>
          <w:tcPr>
            <w:tcW w:w="1830" w:type="dxa"/>
            <w:tcBorders>
              <w:top w:val="nil"/>
              <w:left w:val="nil"/>
              <w:bottom w:val="single" w:sz="6" w:space="0" w:color="auto"/>
              <w:right w:val="single" w:sz="6" w:space="0" w:color="auto"/>
            </w:tcBorders>
            <w:shd w:val="clear" w:color="auto" w:fill="auto"/>
            <w:vAlign w:val="bottom"/>
            <w:hideMark/>
          </w:tcPr>
          <w:p w14:paraId="53059A30"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55 </w:t>
            </w:r>
          </w:p>
        </w:tc>
        <w:tc>
          <w:tcPr>
            <w:tcW w:w="1545" w:type="dxa"/>
            <w:tcBorders>
              <w:top w:val="nil"/>
              <w:left w:val="nil"/>
              <w:bottom w:val="single" w:sz="6" w:space="0" w:color="auto"/>
              <w:right w:val="single" w:sz="6" w:space="0" w:color="auto"/>
            </w:tcBorders>
            <w:shd w:val="clear" w:color="auto" w:fill="auto"/>
            <w:vAlign w:val="bottom"/>
            <w:hideMark/>
          </w:tcPr>
          <w:p w14:paraId="18F91435"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0.20% </w:t>
            </w:r>
          </w:p>
        </w:tc>
      </w:tr>
      <w:tr w:rsidR="004A6508" w:rsidRPr="004A6508" w14:paraId="67E25604" w14:textId="77777777" w:rsidTr="004A6508">
        <w:trPr>
          <w:trHeight w:val="300"/>
        </w:trPr>
        <w:tc>
          <w:tcPr>
            <w:tcW w:w="3390" w:type="dxa"/>
            <w:tcBorders>
              <w:top w:val="nil"/>
              <w:left w:val="single" w:sz="6" w:space="0" w:color="auto"/>
              <w:bottom w:val="single" w:sz="6" w:space="0" w:color="auto"/>
              <w:right w:val="nil"/>
            </w:tcBorders>
            <w:shd w:val="clear" w:color="auto" w:fill="auto"/>
            <w:vAlign w:val="bottom"/>
            <w:hideMark/>
          </w:tcPr>
          <w:p w14:paraId="6F746729"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  </w:t>
            </w:r>
          </w:p>
        </w:tc>
        <w:tc>
          <w:tcPr>
            <w:tcW w:w="1695" w:type="dxa"/>
            <w:tcBorders>
              <w:top w:val="nil"/>
              <w:left w:val="single" w:sz="6" w:space="0" w:color="auto"/>
              <w:bottom w:val="single" w:sz="6" w:space="0" w:color="auto"/>
              <w:right w:val="single" w:sz="6" w:space="0" w:color="auto"/>
            </w:tcBorders>
            <w:shd w:val="clear" w:color="auto" w:fill="auto"/>
            <w:vAlign w:val="bottom"/>
            <w:hideMark/>
          </w:tcPr>
          <w:p w14:paraId="5FA68408"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total </w:t>
            </w:r>
          </w:p>
        </w:tc>
        <w:tc>
          <w:tcPr>
            <w:tcW w:w="1125" w:type="dxa"/>
            <w:tcBorders>
              <w:top w:val="nil"/>
              <w:left w:val="nil"/>
              <w:bottom w:val="single" w:sz="6" w:space="0" w:color="auto"/>
              <w:right w:val="single" w:sz="6" w:space="0" w:color="auto"/>
            </w:tcBorders>
            <w:shd w:val="clear" w:color="auto" w:fill="auto"/>
            <w:hideMark/>
          </w:tcPr>
          <w:p w14:paraId="122415BA"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26520 </w:t>
            </w:r>
          </w:p>
        </w:tc>
        <w:tc>
          <w:tcPr>
            <w:tcW w:w="1410" w:type="dxa"/>
            <w:tcBorders>
              <w:top w:val="nil"/>
              <w:left w:val="nil"/>
              <w:bottom w:val="single" w:sz="6" w:space="0" w:color="auto"/>
              <w:right w:val="single" w:sz="6" w:space="0" w:color="auto"/>
            </w:tcBorders>
            <w:shd w:val="clear" w:color="auto" w:fill="auto"/>
            <w:hideMark/>
          </w:tcPr>
          <w:p w14:paraId="0D624CDA"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100.00% </w:t>
            </w:r>
          </w:p>
        </w:tc>
        <w:tc>
          <w:tcPr>
            <w:tcW w:w="1695" w:type="dxa"/>
            <w:tcBorders>
              <w:top w:val="nil"/>
              <w:left w:val="nil"/>
              <w:bottom w:val="single" w:sz="6" w:space="0" w:color="auto"/>
              <w:right w:val="single" w:sz="6" w:space="0" w:color="auto"/>
            </w:tcBorders>
            <w:shd w:val="clear" w:color="auto" w:fill="auto"/>
            <w:hideMark/>
          </w:tcPr>
          <w:p w14:paraId="0F2AF73A"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24281 </w:t>
            </w:r>
          </w:p>
        </w:tc>
        <w:tc>
          <w:tcPr>
            <w:tcW w:w="1545" w:type="dxa"/>
            <w:tcBorders>
              <w:top w:val="nil"/>
              <w:left w:val="nil"/>
              <w:bottom w:val="single" w:sz="6" w:space="0" w:color="auto"/>
              <w:right w:val="single" w:sz="6" w:space="0" w:color="auto"/>
            </w:tcBorders>
            <w:shd w:val="clear" w:color="auto" w:fill="auto"/>
            <w:hideMark/>
          </w:tcPr>
          <w:p w14:paraId="7E5B301A"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91.60% </w:t>
            </w:r>
          </w:p>
        </w:tc>
        <w:tc>
          <w:tcPr>
            <w:tcW w:w="1830" w:type="dxa"/>
            <w:tcBorders>
              <w:top w:val="nil"/>
              <w:left w:val="nil"/>
              <w:bottom w:val="single" w:sz="6" w:space="0" w:color="auto"/>
              <w:right w:val="single" w:sz="6" w:space="0" w:color="auto"/>
            </w:tcBorders>
            <w:shd w:val="clear" w:color="auto" w:fill="auto"/>
            <w:hideMark/>
          </w:tcPr>
          <w:p w14:paraId="0B5152F4"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2239 </w:t>
            </w:r>
          </w:p>
        </w:tc>
        <w:tc>
          <w:tcPr>
            <w:tcW w:w="1545" w:type="dxa"/>
            <w:tcBorders>
              <w:top w:val="nil"/>
              <w:left w:val="nil"/>
              <w:bottom w:val="single" w:sz="6" w:space="0" w:color="auto"/>
              <w:right w:val="single" w:sz="6" w:space="0" w:color="auto"/>
            </w:tcBorders>
            <w:shd w:val="clear" w:color="auto" w:fill="auto"/>
            <w:hideMark/>
          </w:tcPr>
          <w:p w14:paraId="49E817B5"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8.40% </w:t>
            </w:r>
          </w:p>
        </w:tc>
      </w:tr>
      <w:tr w:rsidR="004A6508" w:rsidRPr="004A6508" w14:paraId="5FB6EFDF" w14:textId="77777777" w:rsidTr="004A6508">
        <w:trPr>
          <w:trHeight w:val="360"/>
        </w:trPr>
        <w:tc>
          <w:tcPr>
            <w:tcW w:w="3390" w:type="dxa"/>
            <w:tcBorders>
              <w:top w:val="nil"/>
              <w:left w:val="single" w:sz="6" w:space="0" w:color="auto"/>
              <w:bottom w:val="nil"/>
              <w:right w:val="nil"/>
            </w:tcBorders>
            <w:shd w:val="clear" w:color="auto" w:fill="auto"/>
            <w:vAlign w:val="bottom"/>
            <w:hideMark/>
          </w:tcPr>
          <w:p w14:paraId="710ABA6E"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type of toilet </w:t>
            </w:r>
          </w:p>
        </w:tc>
        <w:tc>
          <w:tcPr>
            <w:tcW w:w="1695" w:type="dxa"/>
            <w:tcBorders>
              <w:top w:val="nil"/>
              <w:left w:val="single" w:sz="6" w:space="0" w:color="auto"/>
              <w:bottom w:val="single" w:sz="6" w:space="0" w:color="auto"/>
              <w:right w:val="single" w:sz="6" w:space="0" w:color="auto"/>
            </w:tcBorders>
            <w:shd w:val="clear" w:color="auto" w:fill="auto"/>
            <w:vAlign w:val="bottom"/>
            <w:hideMark/>
          </w:tcPr>
          <w:p w14:paraId="439F0C24"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improved  </w:t>
            </w:r>
          </w:p>
        </w:tc>
        <w:tc>
          <w:tcPr>
            <w:tcW w:w="1125" w:type="dxa"/>
            <w:tcBorders>
              <w:top w:val="nil"/>
              <w:left w:val="nil"/>
              <w:bottom w:val="single" w:sz="6" w:space="0" w:color="auto"/>
              <w:right w:val="single" w:sz="6" w:space="0" w:color="auto"/>
            </w:tcBorders>
            <w:shd w:val="clear" w:color="auto" w:fill="auto"/>
            <w:hideMark/>
          </w:tcPr>
          <w:p w14:paraId="47A1966C"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12948 </w:t>
            </w:r>
          </w:p>
        </w:tc>
        <w:tc>
          <w:tcPr>
            <w:tcW w:w="1410" w:type="dxa"/>
            <w:tcBorders>
              <w:top w:val="nil"/>
              <w:left w:val="nil"/>
              <w:bottom w:val="single" w:sz="6" w:space="0" w:color="auto"/>
              <w:right w:val="single" w:sz="6" w:space="0" w:color="auto"/>
            </w:tcBorders>
            <w:shd w:val="clear" w:color="auto" w:fill="auto"/>
            <w:hideMark/>
          </w:tcPr>
          <w:p w14:paraId="1D1482CE"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47.90% </w:t>
            </w:r>
          </w:p>
        </w:tc>
        <w:tc>
          <w:tcPr>
            <w:tcW w:w="1695" w:type="dxa"/>
            <w:tcBorders>
              <w:top w:val="nil"/>
              <w:left w:val="nil"/>
              <w:bottom w:val="single" w:sz="6" w:space="0" w:color="auto"/>
              <w:right w:val="single" w:sz="6" w:space="0" w:color="auto"/>
            </w:tcBorders>
            <w:shd w:val="clear" w:color="auto" w:fill="auto"/>
            <w:hideMark/>
          </w:tcPr>
          <w:p w14:paraId="36EADCF2"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11905 </w:t>
            </w:r>
          </w:p>
        </w:tc>
        <w:tc>
          <w:tcPr>
            <w:tcW w:w="1545" w:type="dxa"/>
            <w:tcBorders>
              <w:top w:val="nil"/>
              <w:left w:val="nil"/>
              <w:bottom w:val="single" w:sz="6" w:space="0" w:color="auto"/>
              <w:right w:val="single" w:sz="6" w:space="0" w:color="auto"/>
            </w:tcBorders>
            <w:shd w:val="clear" w:color="auto" w:fill="auto"/>
            <w:hideMark/>
          </w:tcPr>
          <w:p w14:paraId="6B2B0E06"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44.10% </w:t>
            </w:r>
          </w:p>
        </w:tc>
        <w:tc>
          <w:tcPr>
            <w:tcW w:w="1830" w:type="dxa"/>
            <w:tcBorders>
              <w:top w:val="nil"/>
              <w:left w:val="nil"/>
              <w:bottom w:val="single" w:sz="6" w:space="0" w:color="auto"/>
              <w:right w:val="single" w:sz="6" w:space="0" w:color="auto"/>
            </w:tcBorders>
            <w:shd w:val="clear" w:color="auto" w:fill="auto"/>
            <w:hideMark/>
          </w:tcPr>
          <w:p w14:paraId="6DC5DB69"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1043 </w:t>
            </w:r>
          </w:p>
        </w:tc>
        <w:tc>
          <w:tcPr>
            <w:tcW w:w="1545" w:type="dxa"/>
            <w:tcBorders>
              <w:top w:val="nil"/>
              <w:left w:val="nil"/>
              <w:bottom w:val="single" w:sz="6" w:space="0" w:color="auto"/>
              <w:right w:val="single" w:sz="6" w:space="0" w:color="auto"/>
            </w:tcBorders>
            <w:shd w:val="clear" w:color="auto" w:fill="auto"/>
            <w:hideMark/>
          </w:tcPr>
          <w:p w14:paraId="5A7F4640"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3.90% </w:t>
            </w:r>
          </w:p>
        </w:tc>
      </w:tr>
      <w:tr w:rsidR="004A6508" w:rsidRPr="004A6508" w14:paraId="656ED565" w14:textId="77777777" w:rsidTr="004A6508">
        <w:trPr>
          <w:trHeight w:val="270"/>
        </w:trPr>
        <w:tc>
          <w:tcPr>
            <w:tcW w:w="3390" w:type="dxa"/>
            <w:tcBorders>
              <w:top w:val="nil"/>
              <w:left w:val="single" w:sz="6" w:space="0" w:color="auto"/>
              <w:bottom w:val="nil"/>
              <w:right w:val="nil"/>
            </w:tcBorders>
            <w:shd w:val="clear" w:color="auto" w:fill="auto"/>
            <w:vAlign w:val="bottom"/>
            <w:hideMark/>
          </w:tcPr>
          <w:p w14:paraId="081D2A10"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  </w:t>
            </w:r>
          </w:p>
        </w:tc>
        <w:tc>
          <w:tcPr>
            <w:tcW w:w="1695" w:type="dxa"/>
            <w:tcBorders>
              <w:top w:val="nil"/>
              <w:left w:val="single" w:sz="6" w:space="0" w:color="auto"/>
              <w:bottom w:val="single" w:sz="6" w:space="0" w:color="auto"/>
              <w:right w:val="single" w:sz="6" w:space="0" w:color="auto"/>
            </w:tcBorders>
            <w:shd w:val="clear" w:color="auto" w:fill="auto"/>
            <w:vAlign w:val="bottom"/>
            <w:hideMark/>
          </w:tcPr>
          <w:p w14:paraId="61E35870"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unimproved </w:t>
            </w:r>
          </w:p>
        </w:tc>
        <w:tc>
          <w:tcPr>
            <w:tcW w:w="1125" w:type="dxa"/>
            <w:tcBorders>
              <w:top w:val="nil"/>
              <w:left w:val="nil"/>
              <w:bottom w:val="single" w:sz="6" w:space="0" w:color="auto"/>
              <w:right w:val="single" w:sz="6" w:space="0" w:color="auto"/>
            </w:tcBorders>
            <w:shd w:val="clear" w:color="auto" w:fill="auto"/>
            <w:hideMark/>
          </w:tcPr>
          <w:p w14:paraId="69C4BC78"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13570 </w:t>
            </w:r>
          </w:p>
        </w:tc>
        <w:tc>
          <w:tcPr>
            <w:tcW w:w="1410" w:type="dxa"/>
            <w:tcBorders>
              <w:top w:val="nil"/>
              <w:left w:val="nil"/>
              <w:bottom w:val="single" w:sz="6" w:space="0" w:color="auto"/>
              <w:right w:val="single" w:sz="6" w:space="0" w:color="auto"/>
            </w:tcBorders>
            <w:shd w:val="clear" w:color="auto" w:fill="auto"/>
            <w:hideMark/>
          </w:tcPr>
          <w:p w14:paraId="3B7F2421"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50.20% </w:t>
            </w:r>
          </w:p>
        </w:tc>
        <w:tc>
          <w:tcPr>
            <w:tcW w:w="1695" w:type="dxa"/>
            <w:tcBorders>
              <w:top w:val="nil"/>
              <w:left w:val="nil"/>
              <w:bottom w:val="single" w:sz="6" w:space="0" w:color="auto"/>
              <w:right w:val="single" w:sz="6" w:space="0" w:color="auto"/>
            </w:tcBorders>
            <w:shd w:val="clear" w:color="auto" w:fill="auto"/>
            <w:hideMark/>
          </w:tcPr>
          <w:p w14:paraId="1799EC58"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12383 </w:t>
            </w:r>
          </w:p>
        </w:tc>
        <w:tc>
          <w:tcPr>
            <w:tcW w:w="1545" w:type="dxa"/>
            <w:tcBorders>
              <w:top w:val="nil"/>
              <w:left w:val="nil"/>
              <w:bottom w:val="single" w:sz="6" w:space="0" w:color="auto"/>
              <w:right w:val="single" w:sz="6" w:space="0" w:color="auto"/>
            </w:tcBorders>
            <w:shd w:val="clear" w:color="auto" w:fill="auto"/>
            <w:hideMark/>
          </w:tcPr>
          <w:p w14:paraId="070CA418"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45.80% </w:t>
            </w:r>
          </w:p>
        </w:tc>
        <w:tc>
          <w:tcPr>
            <w:tcW w:w="1830" w:type="dxa"/>
            <w:tcBorders>
              <w:top w:val="nil"/>
              <w:left w:val="nil"/>
              <w:bottom w:val="single" w:sz="6" w:space="0" w:color="auto"/>
              <w:right w:val="single" w:sz="6" w:space="0" w:color="auto"/>
            </w:tcBorders>
            <w:shd w:val="clear" w:color="auto" w:fill="auto"/>
            <w:hideMark/>
          </w:tcPr>
          <w:p w14:paraId="0AFFE212"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1187 </w:t>
            </w:r>
          </w:p>
        </w:tc>
        <w:tc>
          <w:tcPr>
            <w:tcW w:w="1545" w:type="dxa"/>
            <w:tcBorders>
              <w:top w:val="nil"/>
              <w:left w:val="nil"/>
              <w:bottom w:val="single" w:sz="6" w:space="0" w:color="auto"/>
              <w:right w:val="single" w:sz="6" w:space="0" w:color="auto"/>
            </w:tcBorders>
            <w:shd w:val="clear" w:color="auto" w:fill="auto"/>
            <w:hideMark/>
          </w:tcPr>
          <w:p w14:paraId="15908C9B"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4.40% </w:t>
            </w:r>
          </w:p>
        </w:tc>
      </w:tr>
      <w:tr w:rsidR="004A6508" w:rsidRPr="004A6508" w14:paraId="79CA51B5" w14:textId="77777777" w:rsidTr="004A6508">
        <w:trPr>
          <w:trHeight w:val="345"/>
        </w:trPr>
        <w:tc>
          <w:tcPr>
            <w:tcW w:w="3390" w:type="dxa"/>
            <w:tcBorders>
              <w:top w:val="nil"/>
              <w:left w:val="single" w:sz="6" w:space="0" w:color="auto"/>
              <w:bottom w:val="single" w:sz="6" w:space="0" w:color="auto"/>
              <w:right w:val="nil"/>
            </w:tcBorders>
            <w:shd w:val="clear" w:color="auto" w:fill="auto"/>
            <w:vAlign w:val="bottom"/>
            <w:hideMark/>
          </w:tcPr>
          <w:p w14:paraId="67FD81A5"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  </w:t>
            </w:r>
          </w:p>
        </w:tc>
        <w:tc>
          <w:tcPr>
            <w:tcW w:w="1695" w:type="dxa"/>
            <w:tcBorders>
              <w:top w:val="nil"/>
              <w:left w:val="single" w:sz="6" w:space="0" w:color="auto"/>
              <w:bottom w:val="single" w:sz="6" w:space="0" w:color="auto"/>
              <w:right w:val="single" w:sz="6" w:space="0" w:color="auto"/>
            </w:tcBorders>
            <w:shd w:val="clear" w:color="auto" w:fill="auto"/>
            <w:vAlign w:val="bottom"/>
            <w:hideMark/>
          </w:tcPr>
          <w:p w14:paraId="03637DBF"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 xml:space="preserve">not a </w:t>
            </w:r>
            <w:proofErr w:type="spellStart"/>
            <w:r w:rsidRPr="004A6508">
              <w:rPr>
                <w:rFonts w:ascii="Times New Roman" w:eastAsia="Times New Roman" w:hAnsi="Times New Roman" w:cs="Times New Roman"/>
                <w:color w:val="000000"/>
                <w:kern w:val="0"/>
                <w:sz w:val="20"/>
                <w:szCs w:val="20"/>
                <w:lang w:eastAsia="en-GB"/>
                <w14:ligatures w14:val="none"/>
              </w:rPr>
              <w:t>dejure</w:t>
            </w:r>
            <w:proofErr w:type="spellEnd"/>
            <w:r w:rsidRPr="004A6508">
              <w:rPr>
                <w:rFonts w:ascii="Times New Roman" w:eastAsia="Times New Roman" w:hAnsi="Times New Roman" w:cs="Times New Roman"/>
                <w:color w:val="000000"/>
                <w:kern w:val="0"/>
                <w:sz w:val="20"/>
                <w:szCs w:val="20"/>
                <w:lang w:eastAsia="en-GB"/>
                <w14:ligatures w14:val="none"/>
              </w:rPr>
              <w:t xml:space="preserve"> resident </w:t>
            </w:r>
          </w:p>
        </w:tc>
        <w:tc>
          <w:tcPr>
            <w:tcW w:w="1125" w:type="dxa"/>
            <w:tcBorders>
              <w:top w:val="nil"/>
              <w:left w:val="nil"/>
              <w:bottom w:val="single" w:sz="6" w:space="0" w:color="auto"/>
              <w:right w:val="single" w:sz="6" w:space="0" w:color="auto"/>
            </w:tcBorders>
            <w:shd w:val="clear" w:color="auto" w:fill="auto"/>
            <w:hideMark/>
          </w:tcPr>
          <w:p w14:paraId="1ADBC3F5"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490 </w:t>
            </w:r>
          </w:p>
        </w:tc>
        <w:tc>
          <w:tcPr>
            <w:tcW w:w="1410" w:type="dxa"/>
            <w:tcBorders>
              <w:top w:val="nil"/>
              <w:left w:val="nil"/>
              <w:bottom w:val="single" w:sz="6" w:space="0" w:color="auto"/>
              <w:right w:val="single" w:sz="6" w:space="0" w:color="auto"/>
            </w:tcBorders>
            <w:shd w:val="clear" w:color="auto" w:fill="auto"/>
            <w:hideMark/>
          </w:tcPr>
          <w:p w14:paraId="7BF950FD"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1.80% </w:t>
            </w:r>
          </w:p>
        </w:tc>
        <w:tc>
          <w:tcPr>
            <w:tcW w:w="1695" w:type="dxa"/>
            <w:tcBorders>
              <w:top w:val="nil"/>
              <w:left w:val="nil"/>
              <w:bottom w:val="single" w:sz="6" w:space="0" w:color="auto"/>
              <w:right w:val="single" w:sz="6" w:space="0" w:color="auto"/>
            </w:tcBorders>
            <w:shd w:val="clear" w:color="auto" w:fill="auto"/>
            <w:hideMark/>
          </w:tcPr>
          <w:p w14:paraId="26A4E296"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435 </w:t>
            </w:r>
          </w:p>
        </w:tc>
        <w:tc>
          <w:tcPr>
            <w:tcW w:w="1545" w:type="dxa"/>
            <w:tcBorders>
              <w:top w:val="nil"/>
              <w:left w:val="nil"/>
              <w:bottom w:val="single" w:sz="6" w:space="0" w:color="auto"/>
              <w:right w:val="single" w:sz="6" w:space="0" w:color="auto"/>
            </w:tcBorders>
            <w:shd w:val="clear" w:color="auto" w:fill="auto"/>
            <w:hideMark/>
          </w:tcPr>
          <w:p w14:paraId="1E9564E5"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1.60% </w:t>
            </w:r>
          </w:p>
        </w:tc>
        <w:tc>
          <w:tcPr>
            <w:tcW w:w="1830" w:type="dxa"/>
            <w:tcBorders>
              <w:top w:val="nil"/>
              <w:left w:val="nil"/>
              <w:bottom w:val="single" w:sz="6" w:space="0" w:color="auto"/>
              <w:right w:val="single" w:sz="6" w:space="0" w:color="auto"/>
            </w:tcBorders>
            <w:shd w:val="clear" w:color="auto" w:fill="auto"/>
            <w:hideMark/>
          </w:tcPr>
          <w:p w14:paraId="644C54D8"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55 </w:t>
            </w:r>
          </w:p>
        </w:tc>
        <w:tc>
          <w:tcPr>
            <w:tcW w:w="1545" w:type="dxa"/>
            <w:tcBorders>
              <w:top w:val="nil"/>
              <w:left w:val="nil"/>
              <w:bottom w:val="single" w:sz="6" w:space="0" w:color="auto"/>
              <w:right w:val="single" w:sz="6" w:space="0" w:color="auto"/>
            </w:tcBorders>
            <w:shd w:val="clear" w:color="auto" w:fill="auto"/>
            <w:hideMark/>
          </w:tcPr>
          <w:p w14:paraId="5F5FD063"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0.20% </w:t>
            </w:r>
          </w:p>
        </w:tc>
      </w:tr>
    </w:tbl>
    <w:p w14:paraId="61AD9499"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kern w:val="0"/>
          <w:sz w:val="20"/>
          <w:szCs w:val="20"/>
          <w:lang w:eastAsia="en-GB"/>
          <w14:ligatures w14:val="none"/>
        </w:rPr>
        <w:t> </w:t>
      </w:r>
    </w:p>
    <w:p w14:paraId="5B2A978F"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kern w:val="0"/>
          <w:sz w:val="20"/>
          <w:szCs w:val="20"/>
          <w:lang w:eastAsia="en-GB"/>
          <w14:ligatures w14:val="none"/>
        </w:rPr>
        <w:t> </w:t>
      </w:r>
    </w:p>
    <w:p w14:paraId="47760893" w14:textId="45F737EE" w:rsidR="003129D1" w:rsidRPr="00061B53" w:rsidRDefault="004A6508"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kern w:val="0"/>
          <w:sz w:val="20"/>
          <w:szCs w:val="20"/>
          <w:lang w:eastAsia="en-GB"/>
          <w14:ligatures w14:val="none"/>
        </w:rPr>
        <w:t> </w:t>
      </w:r>
    </w:p>
    <w:p w14:paraId="00D1BFEE" w14:textId="77777777" w:rsidR="004A6508" w:rsidRPr="00061B53" w:rsidRDefault="004A6508" w:rsidP="004A6508">
      <w:pPr>
        <w:spacing w:after="0" w:line="240" w:lineRule="auto"/>
        <w:textAlignment w:val="baseline"/>
        <w:rPr>
          <w:rFonts w:ascii="Times New Roman" w:eastAsia="Times New Roman" w:hAnsi="Times New Roman" w:cs="Times New Roman"/>
          <w:b/>
          <w:bCs/>
          <w:color w:val="000000"/>
          <w:kern w:val="0"/>
          <w:sz w:val="20"/>
          <w:szCs w:val="20"/>
          <w:lang w:eastAsia="en-GB"/>
          <w14:ligatures w14:val="none"/>
        </w:rPr>
      </w:pPr>
    </w:p>
    <w:p w14:paraId="76B72B77" w14:textId="77777777" w:rsidR="004A6508" w:rsidRPr="00061B53" w:rsidRDefault="004A6508" w:rsidP="004A6508">
      <w:pPr>
        <w:spacing w:after="0" w:line="240" w:lineRule="auto"/>
        <w:textAlignment w:val="baseline"/>
        <w:rPr>
          <w:rFonts w:ascii="Times New Roman" w:eastAsia="Times New Roman" w:hAnsi="Times New Roman" w:cs="Times New Roman"/>
          <w:color w:val="000000"/>
          <w:kern w:val="0"/>
          <w:sz w:val="20"/>
          <w:szCs w:val="20"/>
          <w:lang w:eastAsia="en-GB"/>
          <w14:ligatures w14:val="none"/>
        </w:rPr>
      </w:pPr>
      <w:r w:rsidRPr="004A6508">
        <w:rPr>
          <w:rFonts w:ascii="Times New Roman" w:eastAsia="Times New Roman" w:hAnsi="Times New Roman" w:cs="Times New Roman"/>
          <w:b/>
          <w:bCs/>
          <w:color w:val="000000"/>
          <w:kern w:val="0"/>
          <w:sz w:val="20"/>
          <w:szCs w:val="20"/>
          <w:lang w:eastAsia="en-GB"/>
          <w14:ligatures w14:val="none"/>
        </w:rPr>
        <w:t>Table 2:</w:t>
      </w:r>
      <w:r w:rsidRPr="004A6508">
        <w:rPr>
          <w:rFonts w:ascii="Times New Roman" w:eastAsia="Times New Roman" w:hAnsi="Times New Roman" w:cs="Times New Roman"/>
          <w:color w:val="000000"/>
          <w:kern w:val="0"/>
          <w:sz w:val="20"/>
          <w:szCs w:val="20"/>
          <w:lang w:eastAsia="en-GB"/>
          <w14:ligatures w14:val="none"/>
        </w:rPr>
        <w:t xml:space="preserve"> Under 5 mortality rates of Nigeria and the six geopolitical zones of Nigeria.</w:t>
      </w:r>
    </w:p>
    <w:p w14:paraId="6B9E9853" w14:textId="139C856C"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ab/>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800"/>
        <w:gridCol w:w="1200"/>
        <w:gridCol w:w="1605"/>
        <w:gridCol w:w="1665"/>
        <w:gridCol w:w="1425"/>
        <w:gridCol w:w="1425"/>
      </w:tblGrid>
      <w:tr w:rsidR="004A6508" w:rsidRPr="004A6508" w14:paraId="3BC5EC32" w14:textId="77777777" w:rsidTr="004A6508">
        <w:trPr>
          <w:trHeight w:val="300"/>
        </w:trPr>
        <w:tc>
          <w:tcPr>
            <w:tcW w:w="1800" w:type="dxa"/>
            <w:tcBorders>
              <w:top w:val="single" w:sz="6" w:space="0" w:color="999999"/>
              <w:left w:val="single" w:sz="6" w:space="0" w:color="999999"/>
              <w:bottom w:val="single" w:sz="12" w:space="0" w:color="666666"/>
              <w:right w:val="single" w:sz="6" w:space="0" w:color="999999"/>
            </w:tcBorders>
            <w:shd w:val="clear" w:color="auto" w:fill="auto"/>
            <w:hideMark/>
          </w:tcPr>
          <w:p w14:paraId="3E468AC2" w14:textId="77777777" w:rsidR="004A6508" w:rsidRPr="004A6508" w:rsidRDefault="004A6508" w:rsidP="004A6508">
            <w:pPr>
              <w:spacing w:after="0" w:line="240" w:lineRule="auto"/>
              <w:textAlignment w:val="baseline"/>
              <w:rPr>
                <w:rFonts w:ascii="Times New Roman" w:eastAsia="Times New Roman" w:hAnsi="Times New Roman" w:cs="Times New Roman"/>
                <w:b/>
                <w:bCs/>
                <w:kern w:val="0"/>
                <w:sz w:val="20"/>
                <w:szCs w:val="20"/>
                <w:lang w:eastAsia="en-GB"/>
                <w14:ligatures w14:val="none"/>
              </w:rPr>
            </w:pPr>
            <w:r w:rsidRPr="004A6508">
              <w:rPr>
                <w:rFonts w:ascii="Times New Roman" w:eastAsia="Times New Roman" w:hAnsi="Times New Roman" w:cs="Times New Roman"/>
                <w:b/>
                <w:bCs/>
                <w:color w:val="000000"/>
                <w:kern w:val="0"/>
                <w:sz w:val="20"/>
                <w:szCs w:val="20"/>
                <w:lang w:eastAsia="en-GB"/>
                <w14:ligatures w14:val="none"/>
              </w:rPr>
              <w:t> </w:t>
            </w:r>
          </w:p>
        </w:tc>
        <w:tc>
          <w:tcPr>
            <w:tcW w:w="1200" w:type="dxa"/>
            <w:tcBorders>
              <w:top w:val="single" w:sz="6" w:space="0" w:color="999999"/>
              <w:left w:val="single" w:sz="6" w:space="0" w:color="999999"/>
              <w:bottom w:val="single" w:sz="12" w:space="0" w:color="666666"/>
              <w:right w:val="single" w:sz="6" w:space="0" w:color="999999"/>
            </w:tcBorders>
            <w:shd w:val="clear" w:color="auto" w:fill="auto"/>
            <w:hideMark/>
          </w:tcPr>
          <w:p w14:paraId="33460FD1" w14:textId="77777777" w:rsidR="004A6508" w:rsidRPr="004A6508" w:rsidRDefault="004A6508" w:rsidP="004A6508">
            <w:pPr>
              <w:spacing w:after="0" w:line="240" w:lineRule="auto"/>
              <w:textAlignment w:val="baseline"/>
              <w:rPr>
                <w:rFonts w:ascii="Times New Roman" w:eastAsia="Times New Roman" w:hAnsi="Times New Roman" w:cs="Times New Roman"/>
                <w:b/>
                <w:bCs/>
                <w:kern w:val="0"/>
                <w:sz w:val="20"/>
                <w:szCs w:val="20"/>
                <w:lang w:eastAsia="en-GB"/>
                <w14:ligatures w14:val="none"/>
              </w:rPr>
            </w:pPr>
            <w:r w:rsidRPr="004A6508">
              <w:rPr>
                <w:rFonts w:ascii="Times New Roman" w:eastAsia="Times New Roman" w:hAnsi="Times New Roman" w:cs="Times New Roman"/>
                <w:b/>
                <w:bCs/>
                <w:color w:val="000000"/>
                <w:kern w:val="0"/>
                <w:sz w:val="20"/>
                <w:szCs w:val="20"/>
                <w:lang w:eastAsia="en-GB"/>
                <w14:ligatures w14:val="none"/>
              </w:rPr>
              <w:t>Neonatal mortality rate </w:t>
            </w:r>
          </w:p>
        </w:tc>
        <w:tc>
          <w:tcPr>
            <w:tcW w:w="1605" w:type="dxa"/>
            <w:tcBorders>
              <w:top w:val="single" w:sz="6" w:space="0" w:color="999999"/>
              <w:left w:val="single" w:sz="6" w:space="0" w:color="999999"/>
              <w:bottom w:val="single" w:sz="12" w:space="0" w:color="666666"/>
              <w:right w:val="single" w:sz="6" w:space="0" w:color="999999"/>
            </w:tcBorders>
            <w:shd w:val="clear" w:color="auto" w:fill="auto"/>
            <w:hideMark/>
          </w:tcPr>
          <w:p w14:paraId="21D98883" w14:textId="5039C587" w:rsidR="004A6508" w:rsidRPr="004A6508" w:rsidRDefault="004A6508" w:rsidP="004A6508">
            <w:pPr>
              <w:spacing w:after="0" w:line="240" w:lineRule="auto"/>
              <w:textAlignment w:val="baseline"/>
              <w:rPr>
                <w:rFonts w:ascii="Times New Roman" w:eastAsia="Times New Roman" w:hAnsi="Times New Roman" w:cs="Times New Roman"/>
                <w:b/>
                <w:bCs/>
                <w:kern w:val="0"/>
                <w:sz w:val="20"/>
                <w:szCs w:val="20"/>
                <w:lang w:eastAsia="en-GB"/>
                <w14:ligatures w14:val="none"/>
              </w:rPr>
            </w:pPr>
            <w:r w:rsidRPr="00061B53">
              <w:rPr>
                <w:rFonts w:ascii="Times New Roman" w:eastAsia="Times New Roman" w:hAnsi="Times New Roman" w:cs="Times New Roman"/>
                <w:b/>
                <w:bCs/>
                <w:color w:val="000000"/>
                <w:kern w:val="0"/>
                <w:sz w:val="20"/>
                <w:szCs w:val="20"/>
                <w:lang w:eastAsia="en-GB"/>
                <w14:ligatures w14:val="none"/>
              </w:rPr>
              <w:t>Post-neonatal</w:t>
            </w:r>
            <w:r w:rsidRPr="004A6508">
              <w:rPr>
                <w:rFonts w:ascii="Times New Roman" w:eastAsia="Times New Roman" w:hAnsi="Times New Roman" w:cs="Times New Roman"/>
                <w:b/>
                <w:bCs/>
                <w:color w:val="000000"/>
                <w:kern w:val="0"/>
                <w:sz w:val="20"/>
                <w:szCs w:val="20"/>
                <w:lang w:eastAsia="en-GB"/>
                <w14:ligatures w14:val="none"/>
              </w:rPr>
              <w:t xml:space="preserve"> mortality rate </w:t>
            </w:r>
          </w:p>
        </w:tc>
        <w:tc>
          <w:tcPr>
            <w:tcW w:w="1665" w:type="dxa"/>
            <w:tcBorders>
              <w:top w:val="single" w:sz="6" w:space="0" w:color="999999"/>
              <w:left w:val="single" w:sz="6" w:space="0" w:color="999999"/>
              <w:bottom w:val="single" w:sz="12" w:space="0" w:color="666666"/>
              <w:right w:val="single" w:sz="6" w:space="0" w:color="999999"/>
            </w:tcBorders>
            <w:shd w:val="clear" w:color="auto" w:fill="auto"/>
            <w:hideMark/>
          </w:tcPr>
          <w:p w14:paraId="3156DD49" w14:textId="77777777" w:rsidR="004A6508" w:rsidRPr="004A6508" w:rsidRDefault="004A6508" w:rsidP="004A6508">
            <w:pPr>
              <w:spacing w:after="0" w:line="240" w:lineRule="auto"/>
              <w:textAlignment w:val="baseline"/>
              <w:rPr>
                <w:rFonts w:ascii="Times New Roman" w:eastAsia="Times New Roman" w:hAnsi="Times New Roman" w:cs="Times New Roman"/>
                <w:b/>
                <w:bCs/>
                <w:kern w:val="0"/>
                <w:sz w:val="20"/>
                <w:szCs w:val="20"/>
                <w:lang w:eastAsia="en-GB"/>
                <w14:ligatures w14:val="none"/>
              </w:rPr>
            </w:pPr>
            <w:r w:rsidRPr="004A6508">
              <w:rPr>
                <w:rFonts w:ascii="Times New Roman" w:eastAsia="Times New Roman" w:hAnsi="Times New Roman" w:cs="Times New Roman"/>
                <w:b/>
                <w:bCs/>
                <w:color w:val="000000"/>
                <w:kern w:val="0"/>
                <w:sz w:val="20"/>
                <w:szCs w:val="20"/>
                <w:lang w:eastAsia="en-GB"/>
                <w14:ligatures w14:val="none"/>
              </w:rPr>
              <w:t>Infant mortality rate </w:t>
            </w:r>
          </w:p>
        </w:tc>
        <w:tc>
          <w:tcPr>
            <w:tcW w:w="1425" w:type="dxa"/>
            <w:tcBorders>
              <w:top w:val="single" w:sz="6" w:space="0" w:color="999999"/>
              <w:left w:val="single" w:sz="6" w:space="0" w:color="999999"/>
              <w:bottom w:val="single" w:sz="12" w:space="0" w:color="666666"/>
              <w:right w:val="single" w:sz="6" w:space="0" w:color="999999"/>
            </w:tcBorders>
            <w:shd w:val="clear" w:color="auto" w:fill="auto"/>
            <w:hideMark/>
          </w:tcPr>
          <w:p w14:paraId="6C740F3C" w14:textId="77777777" w:rsidR="004A6508" w:rsidRPr="004A6508" w:rsidRDefault="004A6508" w:rsidP="004A6508">
            <w:pPr>
              <w:spacing w:after="0" w:line="240" w:lineRule="auto"/>
              <w:textAlignment w:val="baseline"/>
              <w:rPr>
                <w:rFonts w:ascii="Times New Roman" w:eastAsia="Times New Roman" w:hAnsi="Times New Roman" w:cs="Times New Roman"/>
                <w:b/>
                <w:bCs/>
                <w:kern w:val="0"/>
                <w:sz w:val="20"/>
                <w:szCs w:val="20"/>
                <w:lang w:eastAsia="en-GB"/>
                <w14:ligatures w14:val="none"/>
              </w:rPr>
            </w:pPr>
            <w:r w:rsidRPr="004A6508">
              <w:rPr>
                <w:rFonts w:ascii="Times New Roman" w:eastAsia="Times New Roman" w:hAnsi="Times New Roman" w:cs="Times New Roman"/>
                <w:b/>
                <w:bCs/>
                <w:color w:val="000000"/>
                <w:kern w:val="0"/>
                <w:sz w:val="20"/>
                <w:szCs w:val="20"/>
                <w:lang w:eastAsia="en-GB"/>
                <w14:ligatures w14:val="none"/>
              </w:rPr>
              <w:t>Child mortality rate </w:t>
            </w:r>
          </w:p>
        </w:tc>
        <w:tc>
          <w:tcPr>
            <w:tcW w:w="1425" w:type="dxa"/>
            <w:tcBorders>
              <w:top w:val="single" w:sz="6" w:space="0" w:color="999999"/>
              <w:left w:val="single" w:sz="6" w:space="0" w:color="999999"/>
              <w:bottom w:val="single" w:sz="12" w:space="0" w:color="666666"/>
              <w:right w:val="single" w:sz="6" w:space="0" w:color="999999"/>
            </w:tcBorders>
            <w:shd w:val="clear" w:color="auto" w:fill="auto"/>
            <w:hideMark/>
          </w:tcPr>
          <w:p w14:paraId="3B796935" w14:textId="01AA1609" w:rsidR="004A6508" w:rsidRPr="004A6508" w:rsidRDefault="004A6508" w:rsidP="004A6508">
            <w:pPr>
              <w:spacing w:after="0" w:line="240" w:lineRule="auto"/>
              <w:textAlignment w:val="baseline"/>
              <w:rPr>
                <w:rFonts w:ascii="Times New Roman" w:eastAsia="Times New Roman" w:hAnsi="Times New Roman" w:cs="Times New Roman"/>
                <w:b/>
                <w:bCs/>
                <w:kern w:val="0"/>
                <w:sz w:val="20"/>
                <w:szCs w:val="20"/>
                <w:lang w:eastAsia="en-GB"/>
                <w14:ligatures w14:val="none"/>
              </w:rPr>
            </w:pPr>
            <w:r w:rsidRPr="00061B53">
              <w:rPr>
                <w:rFonts w:ascii="Times New Roman" w:eastAsia="Times New Roman" w:hAnsi="Times New Roman" w:cs="Times New Roman"/>
                <w:b/>
                <w:bCs/>
                <w:color w:val="000000"/>
                <w:kern w:val="0"/>
                <w:sz w:val="20"/>
                <w:szCs w:val="20"/>
                <w:lang w:eastAsia="en-GB"/>
                <w14:ligatures w14:val="none"/>
              </w:rPr>
              <w:t>Under-five</w:t>
            </w:r>
            <w:r w:rsidRPr="004A6508">
              <w:rPr>
                <w:rFonts w:ascii="Times New Roman" w:eastAsia="Times New Roman" w:hAnsi="Times New Roman" w:cs="Times New Roman"/>
                <w:b/>
                <w:bCs/>
                <w:color w:val="000000"/>
                <w:kern w:val="0"/>
                <w:sz w:val="20"/>
                <w:szCs w:val="20"/>
                <w:lang w:eastAsia="en-GB"/>
                <w14:ligatures w14:val="none"/>
              </w:rPr>
              <w:t xml:space="preserve"> mortality rate </w:t>
            </w:r>
          </w:p>
        </w:tc>
      </w:tr>
      <w:tr w:rsidR="004A6508" w:rsidRPr="004A6508" w14:paraId="695B9143" w14:textId="77777777" w:rsidTr="004A6508">
        <w:trPr>
          <w:trHeight w:val="300"/>
        </w:trPr>
        <w:tc>
          <w:tcPr>
            <w:tcW w:w="1800" w:type="dxa"/>
            <w:tcBorders>
              <w:top w:val="single" w:sz="6" w:space="0" w:color="999999"/>
              <w:left w:val="single" w:sz="6" w:space="0" w:color="999999"/>
              <w:bottom w:val="single" w:sz="6" w:space="0" w:color="999999"/>
              <w:right w:val="single" w:sz="6" w:space="0" w:color="999999"/>
            </w:tcBorders>
            <w:shd w:val="clear" w:color="auto" w:fill="auto"/>
            <w:hideMark/>
          </w:tcPr>
          <w:p w14:paraId="3303211E" w14:textId="77777777" w:rsidR="004A6508" w:rsidRPr="004A6508" w:rsidRDefault="004A6508" w:rsidP="004A6508">
            <w:pPr>
              <w:spacing w:after="0" w:line="240" w:lineRule="auto"/>
              <w:textAlignment w:val="baseline"/>
              <w:rPr>
                <w:rFonts w:ascii="Times New Roman" w:eastAsia="Times New Roman" w:hAnsi="Times New Roman" w:cs="Times New Roman"/>
                <w:b/>
                <w:bCs/>
                <w:kern w:val="0"/>
                <w:sz w:val="20"/>
                <w:szCs w:val="20"/>
                <w:lang w:eastAsia="en-GB"/>
                <w14:ligatures w14:val="none"/>
              </w:rPr>
            </w:pPr>
            <w:r w:rsidRPr="004A6508">
              <w:rPr>
                <w:rFonts w:ascii="Times New Roman" w:eastAsia="Times New Roman" w:hAnsi="Times New Roman" w:cs="Times New Roman"/>
                <w:b/>
                <w:bCs/>
                <w:color w:val="000000"/>
                <w:kern w:val="0"/>
                <w:sz w:val="20"/>
                <w:szCs w:val="20"/>
                <w:lang w:eastAsia="en-GB"/>
                <w14:ligatures w14:val="none"/>
              </w:rPr>
              <w:t>Nigeria  </w:t>
            </w:r>
          </w:p>
        </w:tc>
        <w:tc>
          <w:tcPr>
            <w:tcW w:w="1200" w:type="dxa"/>
            <w:tcBorders>
              <w:top w:val="single" w:sz="6" w:space="0" w:color="999999"/>
              <w:left w:val="single" w:sz="6" w:space="0" w:color="999999"/>
              <w:bottom w:val="single" w:sz="6" w:space="0" w:color="999999"/>
              <w:right w:val="single" w:sz="6" w:space="0" w:color="999999"/>
            </w:tcBorders>
            <w:shd w:val="clear" w:color="auto" w:fill="auto"/>
            <w:hideMark/>
          </w:tcPr>
          <w:p w14:paraId="1A1A4568"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         39 </w:t>
            </w:r>
          </w:p>
        </w:tc>
        <w:tc>
          <w:tcPr>
            <w:tcW w:w="1605" w:type="dxa"/>
            <w:tcBorders>
              <w:top w:val="single" w:sz="6" w:space="0" w:color="999999"/>
              <w:left w:val="single" w:sz="6" w:space="0" w:color="999999"/>
              <w:bottom w:val="single" w:sz="6" w:space="0" w:color="999999"/>
              <w:right w:val="single" w:sz="6" w:space="0" w:color="999999"/>
            </w:tcBorders>
            <w:shd w:val="clear" w:color="auto" w:fill="auto"/>
            <w:hideMark/>
          </w:tcPr>
          <w:p w14:paraId="7CE56186"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                  28 </w:t>
            </w:r>
          </w:p>
        </w:tc>
        <w:tc>
          <w:tcPr>
            <w:tcW w:w="1665" w:type="dxa"/>
            <w:tcBorders>
              <w:top w:val="single" w:sz="6" w:space="0" w:color="999999"/>
              <w:left w:val="single" w:sz="6" w:space="0" w:color="999999"/>
              <w:bottom w:val="single" w:sz="6" w:space="0" w:color="999999"/>
              <w:right w:val="single" w:sz="6" w:space="0" w:color="999999"/>
            </w:tcBorders>
            <w:shd w:val="clear" w:color="auto" w:fill="auto"/>
            <w:hideMark/>
          </w:tcPr>
          <w:p w14:paraId="06DB3B1C"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                   67 </w:t>
            </w:r>
          </w:p>
        </w:tc>
        <w:tc>
          <w:tcPr>
            <w:tcW w:w="1425" w:type="dxa"/>
            <w:tcBorders>
              <w:top w:val="single" w:sz="6" w:space="0" w:color="999999"/>
              <w:left w:val="single" w:sz="6" w:space="0" w:color="999999"/>
              <w:bottom w:val="single" w:sz="6" w:space="0" w:color="999999"/>
              <w:right w:val="single" w:sz="6" w:space="0" w:color="999999"/>
            </w:tcBorders>
            <w:shd w:val="clear" w:color="auto" w:fill="auto"/>
            <w:hideMark/>
          </w:tcPr>
          <w:p w14:paraId="2377442A"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               69 </w:t>
            </w:r>
          </w:p>
        </w:tc>
        <w:tc>
          <w:tcPr>
            <w:tcW w:w="1425" w:type="dxa"/>
            <w:tcBorders>
              <w:top w:val="single" w:sz="6" w:space="0" w:color="999999"/>
              <w:left w:val="single" w:sz="6" w:space="0" w:color="999999"/>
              <w:bottom w:val="single" w:sz="6" w:space="0" w:color="999999"/>
              <w:right w:val="single" w:sz="6" w:space="0" w:color="999999"/>
            </w:tcBorders>
            <w:shd w:val="clear" w:color="auto" w:fill="auto"/>
            <w:hideMark/>
          </w:tcPr>
          <w:p w14:paraId="317ED26E" w14:textId="77777777" w:rsidR="004A6508" w:rsidRPr="004A6508" w:rsidRDefault="004A6508" w:rsidP="004A6508">
            <w:pPr>
              <w:spacing w:after="0" w:line="240" w:lineRule="auto"/>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             132 </w:t>
            </w:r>
          </w:p>
        </w:tc>
      </w:tr>
      <w:tr w:rsidR="004A6508" w:rsidRPr="004A6508" w14:paraId="25045883" w14:textId="77777777" w:rsidTr="004A6508">
        <w:trPr>
          <w:trHeight w:val="300"/>
        </w:trPr>
        <w:tc>
          <w:tcPr>
            <w:tcW w:w="1800" w:type="dxa"/>
            <w:tcBorders>
              <w:top w:val="single" w:sz="6" w:space="0" w:color="999999"/>
              <w:left w:val="single" w:sz="6" w:space="0" w:color="999999"/>
              <w:bottom w:val="single" w:sz="6" w:space="0" w:color="999999"/>
              <w:right w:val="single" w:sz="6" w:space="0" w:color="999999"/>
            </w:tcBorders>
            <w:shd w:val="clear" w:color="auto" w:fill="auto"/>
            <w:hideMark/>
          </w:tcPr>
          <w:p w14:paraId="78E0A63B" w14:textId="77777777" w:rsidR="004A6508" w:rsidRPr="004A6508" w:rsidRDefault="004A6508" w:rsidP="004A6508">
            <w:pPr>
              <w:spacing w:after="0" w:line="240" w:lineRule="auto"/>
              <w:textAlignment w:val="baseline"/>
              <w:rPr>
                <w:rFonts w:ascii="Times New Roman" w:eastAsia="Times New Roman" w:hAnsi="Times New Roman" w:cs="Times New Roman"/>
                <w:b/>
                <w:bCs/>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North Central</w:t>
            </w:r>
            <w:r w:rsidRPr="004A6508">
              <w:rPr>
                <w:rFonts w:ascii="Times New Roman" w:eastAsia="Times New Roman" w:hAnsi="Times New Roman" w:cs="Times New Roman"/>
                <w:b/>
                <w:bCs/>
                <w:color w:val="000000"/>
                <w:kern w:val="0"/>
                <w:sz w:val="20"/>
                <w:szCs w:val="20"/>
                <w:lang w:eastAsia="en-GB"/>
                <w14:ligatures w14:val="none"/>
              </w:rPr>
              <w:t> </w:t>
            </w:r>
          </w:p>
        </w:tc>
        <w:tc>
          <w:tcPr>
            <w:tcW w:w="1200" w:type="dxa"/>
            <w:tcBorders>
              <w:top w:val="single" w:sz="6" w:space="0" w:color="999999"/>
              <w:left w:val="single" w:sz="6" w:space="0" w:color="999999"/>
              <w:bottom w:val="single" w:sz="6" w:space="0" w:color="999999"/>
              <w:right w:val="single" w:sz="6" w:space="0" w:color="999999"/>
            </w:tcBorders>
            <w:shd w:val="clear" w:color="auto" w:fill="auto"/>
            <w:hideMark/>
          </w:tcPr>
          <w:p w14:paraId="5D561F0A"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32 </w:t>
            </w:r>
          </w:p>
        </w:tc>
        <w:tc>
          <w:tcPr>
            <w:tcW w:w="1605" w:type="dxa"/>
            <w:tcBorders>
              <w:top w:val="single" w:sz="6" w:space="0" w:color="999999"/>
              <w:left w:val="single" w:sz="6" w:space="0" w:color="999999"/>
              <w:bottom w:val="single" w:sz="6" w:space="0" w:color="999999"/>
              <w:right w:val="single" w:sz="6" w:space="0" w:color="999999"/>
            </w:tcBorders>
            <w:shd w:val="clear" w:color="auto" w:fill="auto"/>
            <w:hideMark/>
          </w:tcPr>
          <w:p w14:paraId="4BF1BB58"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26 </w:t>
            </w:r>
          </w:p>
        </w:tc>
        <w:tc>
          <w:tcPr>
            <w:tcW w:w="1665" w:type="dxa"/>
            <w:tcBorders>
              <w:top w:val="single" w:sz="6" w:space="0" w:color="999999"/>
              <w:left w:val="single" w:sz="6" w:space="0" w:color="999999"/>
              <w:bottom w:val="single" w:sz="6" w:space="0" w:color="999999"/>
              <w:right w:val="single" w:sz="6" w:space="0" w:color="999999"/>
            </w:tcBorders>
            <w:shd w:val="clear" w:color="auto" w:fill="auto"/>
            <w:hideMark/>
          </w:tcPr>
          <w:p w14:paraId="13ACEA5A"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58 </w:t>
            </w:r>
          </w:p>
        </w:tc>
        <w:tc>
          <w:tcPr>
            <w:tcW w:w="1425" w:type="dxa"/>
            <w:tcBorders>
              <w:top w:val="single" w:sz="6" w:space="0" w:color="999999"/>
              <w:left w:val="single" w:sz="6" w:space="0" w:color="999999"/>
              <w:bottom w:val="single" w:sz="6" w:space="0" w:color="999999"/>
              <w:right w:val="single" w:sz="6" w:space="0" w:color="999999"/>
            </w:tcBorders>
            <w:shd w:val="clear" w:color="auto" w:fill="auto"/>
            <w:hideMark/>
          </w:tcPr>
          <w:p w14:paraId="6BA727D4"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39 </w:t>
            </w:r>
          </w:p>
        </w:tc>
        <w:tc>
          <w:tcPr>
            <w:tcW w:w="1425" w:type="dxa"/>
            <w:tcBorders>
              <w:top w:val="single" w:sz="6" w:space="0" w:color="999999"/>
              <w:left w:val="single" w:sz="6" w:space="0" w:color="999999"/>
              <w:bottom w:val="single" w:sz="6" w:space="0" w:color="999999"/>
              <w:right w:val="single" w:sz="6" w:space="0" w:color="999999"/>
            </w:tcBorders>
            <w:shd w:val="clear" w:color="auto" w:fill="auto"/>
            <w:hideMark/>
          </w:tcPr>
          <w:p w14:paraId="06AFE582"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95 </w:t>
            </w:r>
          </w:p>
        </w:tc>
      </w:tr>
      <w:tr w:rsidR="004A6508" w:rsidRPr="004A6508" w14:paraId="44F3BAA1" w14:textId="77777777" w:rsidTr="004A6508">
        <w:trPr>
          <w:trHeight w:val="300"/>
        </w:trPr>
        <w:tc>
          <w:tcPr>
            <w:tcW w:w="1800" w:type="dxa"/>
            <w:tcBorders>
              <w:top w:val="single" w:sz="6" w:space="0" w:color="999999"/>
              <w:left w:val="single" w:sz="6" w:space="0" w:color="999999"/>
              <w:bottom w:val="single" w:sz="6" w:space="0" w:color="999999"/>
              <w:right w:val="single" w:sz="6" w:space="0" w:color="999999"/>
            </w:tcBorders>
            <w:shd w:val="clear" w:color="auto" w:fill="auto"/>
            <w:hideMark/>
          </w:tcPr>
          <w:p w14:paraId="32C45A7B" w14:textId="77777777" w:rsidR="004A6508" w:rsidRPr="004A6508" w:rsidRDefault="004A6508" w:rsidP="004A6508">
            <w:pPr>
              <w:spacing w:after="0" w:line="240" w:lineRule="auto"/>
              <w:textAlignment w:val="baseline"/>
              <w:rPr>
                <w:rFonts w:ascii="Times New Roman" w:eastAsia="Times New Roman" w:hAnsi="Times New Roman" w:cs="Times New Roman"/>
                <w:b/>
                <w:bCs/>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Northeast</w:t>
            </w:r>
            <w:r w:rsidRPr="004A6508">
              <w:rPr>
                <w:rFonts w:ascii="Times New Roman" w:eastAsia="Times New Roman" w:hAnsi="Times New Roman" w:cs="Times New Roman"/>
                <w:b/>
                <w:bCs/>
                <w:color w:val="000000"/>
                <w:kern w:val="0"/>
                <w:sz w:val="20"/>
                <w:szCs w:val="20"/>
                <w:lang w:eastAsia="en-GB"/>
                <w14:ligatures w14:val="none"/>
              </w:rPr>
              <w:t> </w:t>
            </w:r>
          </w:p>
        </w:tc>
        <w:tc>
          <w:tcPr>
            <w:tcW w:w="1200" w:type="dxa"/>
            <w:tcBorders>
              <w:top w:val="single" w:sz="6" w:space="0" w:color="999999"/>
              <w:left w:val="single" w:sz="6" w:space="0" w:color="999999"/>
              <w:bottom w:val="single" w:sz="6" w:space="0" w:color="999999"/>
              <w:right w:val="single" w:sz="6" w:space="0" w:color="999999"/>
            </w:tcBorders>
            <w:shd w:val="clear" w:color="auto" w:fill="auto"/>
            <w:hideMark/>
          </w:tcPr>
          <w:p w14:paraId="31CFDFB3"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37 </w:t>
            </w:r>
          </w:p>
        </w:tc>
        <w:tc>
          <w:tcPr>
            <w:tcW w:w="1605" w:type="dxa"/>
            <w:tcBorders>
              <w:top w:val="single" w:sz="6" w:space="0" w:color="999999"/>
              <w:left w:val="single" w:sz="6" w:space="0" w:color="999999"/>
              <w:bottom w:val="single" w:sz="6" w:space="0" w:color="999999"/>
              <w:right w:val="single" w:sz="6" w:space="0" w:color="999999"/>
            </w:tcBorders>
            <w:shd w:val="clear" w:color="auto" w:fill="auto"/>
            <w:hideMark/>
          </w:tcPr>
          <w:p w14:paraId="0EC5A6A7"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37 </w:t>
            </w:r>
          </w:p>
        </w:tc>
        <w:tc>
          <w:tcPr>
            <w:tcW w:w="1665" w:type="dxa"/>
            <w:tcBorders>
              <w:top w:val="single" w:sz="6" w:space="0" w:color="999999"/>
              <w:left w:val="single" w:sz="6" w:space="0" w:color="999999"/>
              <w:bottom w:val="single" w:sz="6" w:space="0" w:color="999999"/>
              <w:right w:val="single" w:sz="6" w:space="0" w:color="999999"/>
            </w:tcBorders>
            <w:shd w:val="clear" w:color="auto" w:fill="auto"/>
            <w:hideMark/>
          </w:tcPr>
          <w:p w14:paraId="4F97193A"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73 </w:t>
            </w:r>
          </w:p>
        </w:tc>
        <w:tc>
          <w:tcPr>
            <w:tcW w:w="1425" w:type="dxa"/>
            <w:tcBorders>
              <w:top w:val="single" w:sz="6" w:space="0" w:color="999999"/>
              <w:left w:val="single" w:sz="6" w:space="0" w:color="999999"/>
              <w:bottom w:val="single" w:sz="6" w:space="0" w:color="999999"/>
              <w:right w:val="single" w:sz="6" w:space="0" w:color="999999"/>
            </w:tcBorders>
            <w:shd w:val="clear" w:color="auto" w:fill="auto"/>
            <w:hideMark/>
          </w:tcPr>
          <w:p w14:paraId="72AFA7A0"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65 </w:t>
            </w:r>
          </w:p>
        </w:tc>
        <w:tc>
          <w:tcPr>
            <w:tcW w:w="1425" w:type="dxa"/>
            <w:tcBorders>
              <w:top w:val="single" w:sz="6" w:space="0" w:color="999999"/>
              <w:left w:val="single" w:sz="6" w:space="0" w:color="999999"/>
              <w:bottom w:val="single" w:sz="6" w:space="0" w:color="999999"/>
              <w:right w:val="single" w:sz="6" w:space="0" w:color="999999"/>
            </w:tcBorders>
            <w:shd w:val="clear" w:color="auto" w:fill="auto"/>
            <w:hideMark/>
          </w:tcPr>
          <w:p w14:paraId="57BE91FF"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134 </w:t>
            </w:r>
          </w:p>
        </w:tc>
      </w:tr>
      <w:tr w:rsidR="004A6508" w:rsidRPr="004A6508" w14:paraId="5DCB7F8C" w14:textId="77777777" w:rsidTr="004A6508">
        <w:trPr>
          <w:trHeight w:val="300"/>
        </w:trPr>
        <w:tc>
          <w:tcPr>
            <w:tcW w:w="1800" w:type="dxa"/>
            <w:tcBorders>
              <w:top w:val="single" w:sz="6" w:space="0" w:color="999999"/>
              <w:left w:val="single" w:sz="6" w:space="0" w:color="999999"/>
              <w:bottom w:val="single" w:sz="6" w:space="0" w:color="999999"/>
              <w:right w:val="single" w:sz="6" w:space="0" w:color="999999"/>
            </w:tcBorders>
            <w:shd w:val="clear" w:color="auto" w:fill="auto"/>
            <w:hideMark/>
          </w:tcPr>
          <w:p w14:paraId="554B87E8" w14:textId="77777777" w:rsidR="004A6508" w:rsidRPr="004A6508" w:rsidRDefault="004A6508" w:rsidP="004A6508">
            <w:pPr>
              <w:spacing w:after="0" w:line="240" w:lineRule="auto"/>
              <w:textAlignment w:val="baseline"/>
              <w:rPr>
                <w:rFonts w:ascii="Times New Roman" w:eastAsia="Times New Roman" w:hAnsi="Times New Roman" w:cs="Times New Roman"/>
                <w:b/>
                <w:bCs/>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Northwest</w:t>
            </w:r>
            <w:r w:rsidRPr="004A6508">
              <w:rPr>
                <w:rFonts w:ascii="Times New Roman" w:eastAsia="Times New Roman" w:hAnsi="Times New Roman" w:cs="Times New Roman"/>
                <w:b/>
                <w:bCs/>
                <w:color w:val="000000"/>
                <w:kern w:val="0"/>
                <w:sz w:val="20"/>
                <w:szCs w:val="20"/>
                <w:lang w:eastAsia="en-GB"/>
                <w14:ligatures w14:val="none"/>
              </w:rPr>
              <w:t> </w:t>
            </w:r>
          </w:p>
        </w:tc>
        <w:tc>
          <w:tcPr>
            <w:tcW w:w="1200" w:type="dxa"/>
            <w:tcBorders>
              <w:top w:val="single" w:sz="6" w:space="0" w:color="999999"/>
              <w:left w:val="single" w:sz="6" w:space="0" w:color="999999"/>
              <w:bottom w:val="single" w:sz="6" w:space="0" w:color="999999"/>
              <w:right w:val="single" w:sz="6" w:space="0" w:color="999999"/>
            </w:tcBorders>
            <w:shd w:val="clear" w:color="auto" w:fill="auto"/>
            <w:hideMark/>
          </w:tcPr>
          <w:p w14:paraId="4DA9ABD1"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46 </w:t>
            </w:r>
          </w:p>
        </w:tc>
        <w:tc>
          <w:tcPr>
            <w:tcW w:w="1605" w:type="dxa"/>
            <w:tcBorders>
              <w:top w:val="single" w:sz="6" w:space="0" w:color="999999"/>
              <w:left w:val="single" w:sz="6" w:space="0" w:color="999999"/>
              <w:bottom w:val="single" w:sz="6" w:space="0" w:color="999999"/>
              <w:right w:val="single" w:sz="6" w:space="0" w:color="999999"/>
            </w:tcBorders>
            <w:shd w:val="clear" w:color="auto" w:fill="auto"/>
            <w:hideMark/>
          </w:tcPr>
          <w:p w14:paraId="01315748"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35 </w:t>
            </w:r>
          </w:p>
        </w:tc>
        <w:tc>
          <w:tcPr>
            <w:tcW w:w="1665" w:type="dxa"/>
            <w:tcBorders>
              <w:top w:val="single" w:sz="6" w:space="0" w:color="999999"/>
              <w:left w:val="single" w:sz="6" w:space="0" w:color="999999"/>
              <w:bottom w:val="single" w:sz="6" w:space="0" w:color="999999"/>
              <w:right w:val="single" w:sz="6" w:space="0" w:color="999999"/>
            </w:tcBorders>
            <w:shd w:val="clear" w:color="auto" w:fill="auto"/>
            <w:hideMark/>
          </w:tcPr>
          <w:p w14:paraId="5CEE1D47"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80 </w:t>
            </w:r>
          </w:p>
        </w:tc>
        <w:tc>
          <w:tcPr>
            <w:tcW w:w="1425" w:type="dxa"/>
            <w:tcBorders>
              <w:top w:val="single" w:sz="6" w:space="0" w:color="999999"/>
              <w:left w:val="single" w:sz="6" w:space="0" w:color="999999"/>
              <w:bottom w:val="single" w:sz="6" w:space="0" w:color="999999"/>
              <w:right w:val="single" w:sz="6" w:space="0" w:color="999999"/>
            </w:tcBorders>
            <w:shd w:val="clear" w:color="auto" w:fill="auto"/>
            <w:hideMark/>
          </w:tcPr>
          <w:p w14:paraId="35E60882"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117 </w:t>
            </w:r>
          </w:p>
        </w:tc>
        <w:tc>
          <w:tcPr>
            <w:tcW w:w="1425" w:type="dxa"/>
            <w:tcBorders>
              <w:top w:val="single" w:sz="6" w:space="0" w:color="999999"/>
              <w:left w:val="single" w:sz="6" w:space="0" w:color="999999"/>
              <w:bottom w:val="single" w:sz="6" w:space="0" w:color="999999"/>
              <w:right w:val="single" w:sz="6" w:space="0" w:color="999999"/>
            </w:tcBorders>
            <w:shd w:val="clear" w:color="auto" w:fill="auto"/>
            <w:hideMark/>
          </w:tcPr>
          <w:p w14:paraId="54E12EC1"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187 </w:t>
            </w:r>
          </w:p>
        </w:tc>
      </w:tr>
      <w:tr w:rsidR="004A6508" w:rsidRPr="004A6508" w14:paraId="77D210BA" w14:textId="77777777" w:rsidTr="004A6508">
        <w:trPr>
          <w:trHeight w:val="300"/>
        </w:trPr>
        <w:tc>
          <w:tcPr>
            <w:tcW w:w="1800" w:type="dxa"/>
            <w:tcBorders>
              <w:top w:val="single" w:sz="6" w:space="0" w:color="999999"/>
              <w:left w:val="single" w:sz="6" w:space="0" w:color="999999"/>
              <w:bottom w:val="single" w:sz="6" w:space="0" w:color="999999"/>
              <w:right w:val="single" w:sz="6" w:space="0" w:color="999999"/>
            </w:tcBorders>
            <w:shd w:val="clear" w:color="auto" w:fill="auto"/>
            <w:hideMark/>
          </w:tcPr>
          <w:p w14:paraId="62E90B1A" w14:textId="77777777" w:rsidR="004A6508" w:rsidRPr="004A6508" w:rsidRDefault="004A6508" w:rsidP="004A6508">
            <w:pPr>
              <w:spacing w:after="0" w:line="240" w:lineRule="auto"/>
              <w:textAlignment w:val="baseline"/>
              <w:rPr>
                <w:rFonts w:ascii="Times New Roman" w:eastAsia="Times New Roman" w:hAnsi="Times New Roman" w:cs="Times New Roman"/>
                <w:b/>
                <w:bCs/>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Southeast</w:t>
            </w:r>
            <w:r w:rsidRPr="004A6508">
              <w:rPr>
                <w:rFonts w:ascii="Times New Roman" w:eastAsia="Times New Roman" w:hAnsi="Times New Roman" w:cs="Times New Roman"/>
                <w:b/>
                <w:bCs/>
                <w:color w:val="000000"/>
                <w:kern w:val="0"/>
                <w:sz w:val="20"/>
                <w:szCs w:val="20"/>
                <w:lang w:eastAsia="en-GB"/>
                <w14:ligatures w14:val="none"/>
              </w:rPr>
              <w:t> </w:t>
            </w:r>
          </w:p>
        </w:tc>
        <w:tc>
          <w:tcPr>
            <w:tcW w:w="1200" w:type="dxa"/>
            <w:tcBorders>
              <w:top w:val="single" w:sz="6" w:space="0" w:color="999999"/>
              <w:left w:val="single" w:sz="6" w:space="0" w:color="999999"/>
              <w:bottom w:val="single" w:sz="6" w:space="0" w:color="999999"/>
              <w:right w:val="single" w:sz="6" w:space="0" w:color="999999"/>
            </w:tcBorders>
            <w:shd w:val="clear" w:color="auto" w:fill="auto"/>
            <w:hideMark/>
          </w:tcPr>
          <w:p w14:paraId="215BDE35"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27 </w:t>
            </w:r>
          </w:p>
        </w:tc>
        <w:tc>
          <w:tcPr>
            <w:tcW w:w="1605" w:type="dxa"/>
            <w:tcBorders>
              <w:top w:val="single" w:sz="6" w:space="0" w:color="999999"/>
              <w:left w:val="single" w:sz="6" w:space="0" w:color="999999"/>
              <w:bottom w:val="single" w:sz="6" w:space="0" w:color="999999"/>
              <w:right w:val="single" w:sz="6" w:space="0" w:color="999999"/>
            </w:tcBorders>
            <w:shd w:val="clear" w:color="auto" w:fill="auto"/>
            <w:hideMark/>
          </w:tcPr>
          <w:p w14:paraId="5C685119"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22 </w:t>
            </w:r>
          </w:p>
        </w:tc>
        <w:tc>
          <w:tcPr>
            <w:tcW w:w="1665" w:type="dxa"/>
            <w:tcBorders>
              <w:top w:val="single" w:sz="6" w:space="0" w:color="999999"/>
              <w:left w:val="single" w:sz="6" w:space="0" w:color="999999"/>
              <w:bottom w:val="single" w:sz="6" w:space="0" w:color="999999"/>
              <w:right w:val="single" w:sz="6" w:space="0" w:color="999999"/>
            </w:tcBorders>
            <w:shd w:val="clear" w:color="auto" w:fill="auto"/>
            <w:hideMark/>
          </w:tcPr>
          <w:p w14:paraId="28FC0E9D"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48 </w:t>
            </w:r>
          </w:p>
        </w:tc>
        <w:tc>
          <w:tcPr>
            <w:tcW w:w="1425" w:type="dxa"/>
            <w:tcBorders>
              <w:top w:val="single" w:sz="6" w:space="0" w:color="999999"/>
              <w:left w:val="single" w:sz="6" w:space="0" w:color="999999"/>
              <w:bottom w:val="single" w:sz="6" w:space="0" w:color="999999"/>
              <w:right w:val="single" w:sz="6" w:space="0" w:color="999999"/>
            </w:tcBorders>
            <w:shd w:val="clear" w:color="auto" w:fill="auto"/>
            <w:hideMark/>
          </w:tcPr>
          <w:p w14:paraId="68C97167"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29 </w:t>
            </w:r>
          </w:p>
        </w:tc>
        <w:tc>
          <w:tcPr>
            <w:tcW w:w="1425" w:type="dxa"/>
            <w:tcBorders>
              <w:top w:val="single" w:sz="6" w:space="0" w:color="999999"/>
              <w:left w:val="single" w:sz="6" w:space="0" w:color="999999"/>
              <w:bottom w:val="single" w:sz="6" w:space="0" w:color="999999"/>
              <w:right w:val="single" w:sz="6" w:space="0" w:color="999999"/>
            </w:tcBorders>
            <w:shd w:val="clear" w:color="auto" w:fill="auto"/>
            <w:hideMark/>
          </w:tcPr>
          <w:p w14:paraId="13106A7E"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75 </w:t>
            </w:r>
          </w:p>
        </w:tc>
      </w:tr>
      <w:tr w:rsidR="004A6508" w:rsidRPr="004A6508" w14:paraId="296B5441" w14:textId="77777777" w:rsidTr="004A6508">
        <w:trPr>
          <w:trHeight w:val="300"/>
        </w:trPr>
        <w:tc>
          <w:tcPr>
            <w:tcW w:w="1800" w:type="dxa"/>
            <w:tcBorders>
              <w:top w:val="single" w:sz="6" w:space="0" w:color="999999"/>
              <w:left w:val="single" w:sz="6" w:space="0" w:color="999999"/>
              <w:bottom w:val="single" w:sz="6" w:space="0" w:color="999999"/>
              <w:right w:val="single" w:sz="6" w:space="0" w:color="999999"/>
            </w:tcBorders>
            <w:shd w:val="clear" w:color="auto" w:fill="auto"/>
            <w:hideMark/>
          </w:tcPr>
          <w:p w14:paraId="50D8AF2C" w14:textId="77777777" w:rsidR="004A6508" w:rsidRPr="004A6508" w:rsidRDefault="004A6508" w:rsidP="004A6508">
            <w:pPr>
              <w:spacing w:after="0" w:line="240" w:lineRule="auto"/>
              <w:textAlignment w:val="baseline"/>
              <w:rPr>
                <w:rFonts w:ascii="Times New Roman" w:eastAsia="Times New Roman" w:hAnsi="Times New Roman" w:cs="Times New Roman"/>
                <w:b/>
                <w:bCs/>
                <w:kern w:val="0"/>
                <w:sz w:val="20"/>
                <w:szCs w:val="20"/>
                <w:lang w:eastAsia="en-GB"/>
                <w14:ligatures w14:val="none"/>
              </w:rPr>
            </w:pPr>
            <w:r w:rsidRPr="004A6508">
              <w:rPr>
                <w:rFonts w:ascii="Times New Roman" w:eastAsia="Times New Roman" w:hAnsi="Times New Roman" w:cs="Times New Roman"/>
                <w:b/>
                <w:bCs/>
                <w:color w:val="000000"/>
                <w:kern w:val="0"/>
                <w:sz w:val="20"/>
                <w:szCs w:val="20"/>
                <w:lang w:eastAsia="en-GB"/>
                <w14:ligatures w14:val="none"/>
              </w:rPr>
              <w:t>South-south </w:t>
            </w:r>
          </w:p>
        </w:tc>
        <w:tc>
          <w:tcPr>
            <w:tcW w:w="1200" w:type="dxa"/>
            <w:tcBorders>
              <w:top w:val="single" w:sz="6" w:space="0" w:color="999999"/>
              <w:left w:val="single" w:sz="6" w:space="0" w:color="999999"/>
              <w:bottom w:val="single" w:sz="6" w:space="0" w:color="999999"/>
              <w:right w:val="single" w:sz="6" w:space="0" w:color="999999"/>
            </w:tcBorders>
            <w:shd w:val="clear" w:color="auto" w:fill="auto"/>
            <w:hideMark/>
          </w:tcPr>
          <w:p w14:paraId="23C511B7"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27 </w:t>
            </w:r>
          </w:p>
        </w:tc>
        <w:tc>
          <w:tcPr>
            <w:tcW w:w="1605" w:type="dxa"/>
            <w:tcBorders>
              <w:top w:val="single" w:sz="6" w:space="0" w:color="999999"/>
              <w:left w:val="single" w:sz="6" w:space="0" w:color="999999"/>
              <w:bottom w:val="single" w:sz="6" w:space="0" w:color="999999"/>
              <w:right w:val="single" w:sz="6" w:space="0" w:color="999999"/>
            </w:tcBorders>
            <w:shd w:val="clear" w:color="auto" w:fill="auto"/>
            <w:hideMark/>
          </w:tcPr>
          <w:p w14:paraId="5A454E14"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21 </w:t>
            </w:r>
          </w:p>
        </w:tc>
        <w:tc>
          <w:tcPr>
            <w:tcW w:w="1665" w:type="dxa"/>
            <w:tcBorders>
              <w:top w:val="single" w:sz="6" w:space="0" w:color="999999"/>
              <w:left w:val="single" w:sz="6" w:space="0" w:color="999999"/>
              <w:bottom w:val="single" w:sz="6" w:space="0" w:color="999999"/>
              <w:right w:val="single" w:sz="6" w:space="0" w:color="999999"/>
            </w:tcBorders>
            <w:shd w:val="clear" w:color="auto" w:fill="auto"/>
            <w:hideMark/>
          </w:tcPr>
          <w:p w14:paraId="2FD142BD"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49 </w:t>
            </w:r>
          </w:p>
        </w:tc>
        <w:tc>
          <w:tcPr>
            <w:tcW w:w="1425" w:type="dxa"/>
            <w:tcBorders>
              <w:top w:val="single" w:sz="6" w:space="0" w:color="999999"/>
              <w:left w:val="single" w:sz="6" w:space="0" w:color="999999"/>
              <w:bottom w:val="single" w:sz="6" w:space="0" w:color="999999"/>
              <w:right w:val="single" w:sz="6" w:space="0" w:color="999999"/>
            </w:tcBorders>
            <w:shd w:val="clear" w:color="auto" w:fill="auto"/>
            <w:hideMark/>
          </w:tcPr>
          <w:p w14:paraId="09FA0E9A"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25 </w:t>
            </w:r>
          </w:p>
        </w:tc>
        <w:tc>
          <w:tcPr>
            <w:tcW w:w="1425" w:type="dxa"/>
            <w:tcBorders>
              <w:top w:val="single" w:sz="6" w:space="0" w:color="999999"/>
              <w:left w:val="single" w:sz="6" w:space="0" w:color="999999"/>
              <w:bottom w:val="single" w:sz="6" w:space="0" w:color="999999"/>
              <w:right w:val="single" w:sz="6" w:space="0" w:color="999999"/>
            </w:tcBorders>
            <w:shd w:val="clear" w:color="auto" w:fill="auto"/>
            <w:hideMark/>
          </w:tcPr>
          <w:p w14:paraId="590ED76D"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73 </w:t>
            </w:r>
          </w:p>
        </w:tc>
      </w:tr>
      <w:tr w:rsidR="004A6508" w:rsidRPr="004A6508" w14:paraId="6CBB5584" w14:textId="77777777" w:rsidTr="004A6508">
        <w:trPr>
          <w:trHeight w:val="300"/>
        </w:trPr>
        <w:tc>
          <w:tcPr>
            <w:tcW w:w="1800" w:type="dxa"/>
            <w:tcBorders>
              <w:top w:val="single" w:sz="6" w:space="0" w:color="999999"/>
              <w:left w:val="single" w:sz="6" w:space="0" w:color="999999"/>
              <w:bottom w:val="single" w:sz="6" w:space="0" w:color="999999"/>
              <w:right w:val="single" w:sz="6" w:space="0" w:color="999999"/>
            </w:tcBorders>
            <w:shd w:val="clear" w:color="auto" w:fill="auto"/>
            <w:hideMark/>
          </w:tcPr>
          <w:p w14:paraId="158C0B6C" w14:textId="77777777" w:rsidR="004A6508" w:rsidRPr="004A6508" w:rsidRDefault="004A6508" w:rsidP="004A6508">
            <w:pPr>
              <w:spacing w:after="0" w:line="240" w:lineRule="auto"/>
              <w:textAlignment w:val="baseline"/>
              <w:rPr>
                <w:rFonts w:ascii="Times New Roman" w:eastAsia="Times New Roman" w:hAnsi="Times New Roman" w:cs="Times New Roman"/>
                <w:b/>
                <w:bCs/>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Southwest</w:t>
            </w:r>
            <w:r w:rsidRPr="004A6508">
              <w:rPr>
                <w:rFonts w:ascii="Times New Roman" w:eastAsia="Times New Roman" w:hAnsi="Times New Roman" w:cs="Times New Roman"/>
                <w:b/>
                <w:bCs/>
                <w:color w:val="000000"/>
                <w:kern w:val="0"/>
                <w:sz w:val="20"/>
                <w:szCs w:val="20"/>
                <w:lang w:eastAsia="en-GB"/>
                <w14:ligatures w14:val="none"/>
              </w:rPr>
              <w:t> </w:t>
            </w:r>
          </w:p>
        </w:tc>
        <w:tc>
          <w:tcPr>
            <w:tcW w:w="1200" w:type="dxa"/>
            <w:tcBorders>
              <w:top w:val="single" w:sz="6" w:space="0" w:color="999999"/>
              <w:left w:val="single" w:sz="6" w:space="0" w:color="999999"/>
              <w:bottom w:val="single" w:sz="6" w:space="0" w:color="999999"/>
              <w:right w:val="single" w:sz="6" w:space="0" w:color="999999"/>
            </w:tcBorders>
            <w:shd w:val="clear" w:color="auto" w:fill="auto"/>
            <w:hideMark/>
          </w:tcPr>
          <w:p w14:paraId="389EDE7D"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31 </w:t>
            </w:r>
          </w:p>
        </w:tc>
        <w:tc>
          <w:tcPr>
            <w:tcW w:w="1605" w:type="dxa"/>
            <w:tcBorders>
              <w:top w:val="single" w:sz="6" w:space="0" w:color="999999"/>
              <w:left w:val="single" w:sz="6" w:space="0" w:color="999999"/>
              <w:bottom w:val="single" w:sz="6" w:space="0" w:color="999999"/>
              <w:right w:val="single" w:sz="6" w:space="0" w:color="999999"/>
            </w:tcBorders>
            <w:shd w:val="clear" w:color="auto" w:fill="auto"/>
            <w:hideMark/>
          </w:tcPr>
          <w:p w14:paraId="41CA3A5A"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12 </w:t>
            </w:r>
          </w:p>
        </w:tc>
        <w:tc>
          <w:tcPr>
            <w:tcW w:w="1665" w:type="dxa"/>
            <w:tcBorders>
              <w:top w:val="single" w:sz="6" w:space="0" w:color="999999"/>
              <w:left w:val="single" w:sz="6" w:space="0" w:color="999999"/>
              <w:bottom w:val="single" w:sz="6" w:space="0" w:color="999999"/>
              <w:right w:val="single" w:sz="6" w:space="0" w:color="999999"/>
            </w:tcBorders>
            <w:shd w:val="clear" w:color="auto" w:fill="auto"/>
            <w:hideMark/>
          </w:tcPr>
          <w:p w14:paraId="062D597A"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43 </w:t>
            </w:r>
          </w:p>
        </w:tc>
        <w:tc>
          <w:tcPr>
            <w:tcW w:w="1425" w:type="dxa"/>
            <w:tcBorders>
              <w:top w:val="single" w:sz="6" w:space="0" w:color="999999"/>
              <w:left w:val="single" w:sz="6" w:space="0" w:color="999999"/>
              <w:bottom w:val="single" w:sz="6" w:space="0" w:color="999999"/>
              <w:right w:val="single" w:sz="6" w:space="0" w:color="999999"/>
            </w:tcBorders>
            <w:shd w:val="clear" w:color="auto" w:fill="auto"/>
            <w:hideMark/>
          </w:tcPr>
          <w:p w14:paraId="14CE5B70"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20 </w:t>
            </w:r>
          </w:p>
        </w:tc>
        <w:tc>
          <w:tcPr>
            <w:tcW w:w="1425" w:type="dxa"/>
            <w:tcBorders>
              <w:top w:val="single" w:sz="6" w:space="0" w:color="999999"/>
              <w:left w:val="single" w:sz="6" w:space="0" w:color="999999"/>
              <w:bottom w:val="single" w:sz="6" w:space="0" w:color="999999"/>
              <w:right w:val="single" w:sz="6" w:space="0" w:color="999999"/>
            </w:tcBorders>
            <w:shd w:val="clear" w:color="auto" w:fill="auto"/>
            <w:hideMark/>
          </w:tcPr>
          <w:p w14:paraId="4B96A16B" w14:textId="77777777" w:rsidR="004A6508" w:rsidRPr="004A6508" w:rsidRDefault="004A6508" w:rsidP="004A6508">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4A6508">
              <w:rPr>
                <w:rFonts w:ascii="Times New Roman" w:eastAsia="Times New Roman" w:hAnsi="Times New Roman" w:cs="Times New Roman"/>
                <w:color w:val="000000"/>
                <w:kern w:val="0"/>
                <w:sz w:val="20"/>
                <w:szCs w:val="20"/>
                <w:lang w:eastAsia="en-GB"/>
                <w14:ligatures w14:val="none"/>
              </w:rPr>
              <w:t>62 </w:t>
            </w:r>
          </w:p>
        </w:tc>
      </w:tr>
    </w:tbl>
    <w:p w14:paraId="5DA87473" w14:textId="77777777" w:rsidR="004A6508" w:rsidRDefault="004A6508" w:rsidP="00FB0CD7">
      <w:pPr>
        <w:spacing w:line="360" w:lineRule="auto"/>
        <w:rPr>
          <w:rFonts w:ascii="Times New Roman" w:eastAsia="Times New Roman" w:hAnsi="Times New Roman" w:cs="Times New Roman"/>
          <w:kern w:val="0"/>
          <w:sz w:val="20"/>
          <w:szCs w:val="20"/>
          <w:u w:val="single"/>
          <w:lang w:val="en-US"/>
          <w14:ligatures w14:val="none"/>
        </w:rPr>
      </w:pPr>
    </w:p>
    <w:p w14:paraId="599DABCA" w14:textId="77777777" w:rsidR="00B34FEB" w:rsidRDefault="00B34FEB" w:rsidP="00FB0CD7">
      <w:pPr>
        <w:spacing w:line="360" w:lineRule="auto"/>
        <w:rPr>
          <w:rFonts w:ascii="Times New Roman" w:eastAsia="Times New Roman" w:hAnsi="Times New Roman" w:cs="Times New Roman"/>
          <w:kern w:val="0"/>
          <w:sz w:val="20"/>
          <w:szCs w:val="20"/>
          <w:u w:val="single"/>
          <w:lang w:val="en-US"/>
          <w14:ligatures w14:val="none"/>
        </w:rPr>
      </w:pPr>
    </w:p>
    <w:p w14:paraId="395862E6" w14:textId="77777777" w:rsidR="00B34FEB" w:rsidRDefault="00B34FEB" w:rsidP="00FB0CD7">
      <w:pPr>
        <w:spacing w:line="360" w:lineRule="auto"/>
        <w:rPr>
          <w:rFonts w:ascii="Times New Roman" w:eastAsia="Times New Roman" w:hAnsi="Times New Roman" w:cs="Times New Roman"/>
          <w:kern w:val="0"/>
          <w:sz w:val="20"/>
          <w:szCs w:val="20"/>
          <w:u w:val="single"/>
          <w:lang w:val="en-US"/>
          <w14:ligatures w14:val="none"/>
        </w:rPr>
      </w:pPr>
    </w:p>
    <w:p w14:paraId="4BCE2B77" w14:textId="77777777" w:rsidR="00B34FEB" w:rsidRDefault="00B34FEB" w:rsidP="00FB0CD7">
      <w:pPr>
        <w:spacing w:line="360" w:lineRule="auto"/>
        <w:rPr>
          <w:rFonts w:ascii="Times New Roman" w:eastAsia="Times New Roman" w:hAnsi="Times New Roman" w:cs="Times New Roman"/>
          <w:kern w:val="0"/>
          <w:sz w:val="20"/>
          <w:szCs w:val="20"/>
          <w:u w:val="single"/>
          <w:lang w:val="en-US"/>
          <w14:ligatures w14:val="none"/>
        </w:rPr>
      </w:pPr>
    </w:p>
    <w:p w14:paraId="51BCC67F" w14:textId="77777777" w:rsidR="00B34FEB" w:rsidRPr="00061B53" w:rsidRDefault="00B34FEB" w:rsidP="00FB0CD7">
      <w:pPr>
        <w:spacing w:line="360" w:lineRule="auto"/>
        <w:rPr>
          <w:rFonts w:ascii="Times New Roman" w:eastAsia="Times New Roman" w:hAnsi="Times New Roman" w:cs="Times New Roman"/>
          <w:kern w:val="0"/>
          <w:sz w:val="20"/>
          <w:szCs w:val="20"/>
          <w:u w:val="single"/>
          <w:lang w:val="en-US"/>
          <w14:ligatures w14:val="none"/>
        </w:rPr>
      </w:pPr>
    </w:p>
    <w:p w14:paraId="7C10E25D" w14:textId="2A088A07" w:rsidR="005E4A59" w:rsidRPr="005E4A59" w:rsidRDefault="005E4A59" w:rsidP="005E4A59">
      <w:pPr>
        <w:spacing w:after="0" w:line="240" w:lineRule="auto"/>
        <w:ind w:left="720" w:hanging="720"/>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b/>
          <w:bCs/>
          <w:color w:val="000000"/>
          <w:kern w:val="0"/>
          <w:sz w:val="20"/>
          <w:szCs w:val="20"/>
          <w:shd w:val="clear" w:color="auto" w:fill="FFFFFF"/>
          <w:lang w:eastAsia="en-GB"/>
          <w14:ligatures w14:val="none"/>
        </w:rPr>
        <w:lastRenderedPageBreak/>
        <w:t>Table 3:</w:t>
      </w:r>
      <w:r w:rsidRPr="005E4A59">
        <w:rPr>
          <w:rFonts w:ascii="Times New Roman" w:eastAsia="Times New Roman" w:hAnsi="Times New Roman" w:cs="Times New Roman"/>
          <w:color w:val="000000"/>
          <w:kern w:val="0"/>
          <w:sz w:val="20"/>
          <w:szCs w:val="20"/>
          <w:shd w:val="clear" w:color="auto" w:fill="FFFFFF"/>
          <w:lang w:eastAsia="en-GB"/>
          <w14:ligatures w14:val="none"/>
        </w:rPr>
        <w:t xml:space="preserve"> Under-5 mortality rate, and distribution by characteristics categories reported in the 2018 NDHS approximated to the nearest whole number. </w:t>
      </w:r>
      <w:r w:rsidRPr="005E4A59">
        <w:rPr>
          <w:rFonts w:ascii="Times New Roman" w:eastAsia="Times New Roman" w:hAnsi="Times New Roman" w:cs="Times New Roman"/>
          <w:color w:val="000000"/>
          <w:kern w:val="0"/>
          <w:sz w:val="20"/>
          <w:szCs w:val="20"/>
          <w:lang w:eastAsia="en-GB"/>
          <w14:ligatures w14:val="none"/>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105"/>
        <w:gridCol w:w="2490"/>
        <w:gridCol w:w="1260"/>
        <w:gridCol w:w="1260"/>
        <w:gridCol w:w="1590"/>
      </w:tblGrid>
      <w:tr w:rsidR="005E4A59" w:rsidRPr="005E4A59" w14:paraId="7ADD7C68" w14:textId="77777777" w:rsidTr="005E4A59">
        <w:trPr>
          <w:trHeight w:val="615"/>
        </w:trPr>
        <w:tc>
          <w:tcPr>
            <w:tcW w:w="3105" w:type="dxa"/>
            <w:tcBorders>
              <w:top w:val="single" w:sz="6" w:space="0" w:color="000000"/>
              <w:left w:val="single" w:sz="6" w:space="0" w:color="000000"/>
              <w:bottom w:val="single" w:sz="6" w:space="0" w:color="000000"/>
              <w:right w:val="single" w:sz="6" w:space="0" w:color="000000"/>
            </w:tcBorders>
            <w:shd w:val="clear" w:color="auto" w:fill="auto"/>
            <w:hideMark/>
          </w:tcPr>
          <w:p w14:paraId="2EC915FA"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r w:rsidRPr="005E4A59">
              <w:rPr>
                <w:rFonts w:ascii="Times New Roman" w:eastAsia="Times New Roman" w:hAnsi="Times New Roman" w:cs="Times New Roman"/>
                <w:b/>
                <w:bCs/>
                <w:color w:val="000000"/>
                <w:kern w:val="0"/>
                <w:sz w:val="20"/>
                <w:szCs w:val="20"/>
                <w:lang w:eastAsia="en-GB"/>
                <w14:ligatures w14:val="none"/>
              </w:rPr>
              <w:t>Variable </w:t>
            </w:r>
            <w:r w:rsidRPr="005E4A59">
              <w:rPr>
                <w:rFonts w:ascii="Times New Roman" w:eastAsia="Times New Roman" w:hAnsi="Times New Roman" w:cs="Times New Roman"/>
                <w:color w:val="000000"/>
                <w:kern w:val="0"/>
                <w:sz w:val="20"/>
                <w:szCs w:val="20"/>
                <w:lang w:eastAsia="en-GB"/>
                <w14:ligatures w14:val="none"/>
              </w:rPr>
              <w:t> </w:t>
            </w:r>
          </w:p>
        </w:tc>
        <w:tc>
          <w:tcPr>
            <w:tcW w:w="2490" w:type="dxa"/>
            <w:tcBorders>
              <w:top w:val="single" w:sz="6" w:space="0" w:color="000000"/>
              <w:left w:val="single" w:sz="6" w:space="0" w:color="000000"/>
              <w:bottom w:val="single" w:sz="6" w:space="0" w:color="000000"/>
              <w:right w:val="single" w:sz="6" w:space="0" w:color="000000"/>
            </w:tcBorders>
            <w:shd w:val="clear" w:color="auto" w:fill="auto"/>
            <w:hideMark/>
          </w:tcPr>
          <w:p w14:paraId="735CEBF6"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b/>
                <w:bCs/>
                <w:color w:val="000000"/>
                <w:kern w:val="0"/>
                <w:sz w:val="20"/>
                <w:szCs w:val="20"/>
                <w:lang w:eastAsia="en-GB"/>
                <w14:ligatures w14:val="none"/>
              </w:rPr>
              <w:t>categories</w:t>
            </w:r>
            <w:r w:rsidRPr="005E4A59">
              <w:rPr>
                <w:rFonts w:ascii="Times New Roman" w:eastAsia="Times New Roman" w:hAnsi="Times New Roman" w:cs="Times New Roman"/>
                <w:color w:val="000000"/>
                <w:kern w:val="0"/>
                <w:sz w:val="20"/>
                <w:szCs w:val="20"/>
                <w:lang w:eastAsia="en-GB"/>
                <w14:ligatures w14:val="none"/>
              </w:rPr>
              <w:t>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4ED53BE5"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b/>
                <w:bCs/>
                <w:color w:val="000000"/>
                <w:kern w:val="0"/>
                <w:sz w:val="20"/>
                <w:szCs w:val="20"/>
                <w:lang w:eastAsia="en-GB"/>
                <w14:ligatures w14:val="none"/>
              </w:rPr>
              <w:t>Under 5 deaths</w:t>
            </w:r>
            <w:r w:rsidRPr="005E4A59">
              <w:rPr>
                <w:rFonts w:ascii="Times New Roman" w:eastAsia="Times New Roman" w:hAnsi="Times New Roman" w:cs="Times New Roman"/>
                <w:color w:val="000000"/>
                <w:kern w:val="0"/>
                <w:sz w:val="20"/>
                <w:szCs w:val="20"/>
                <w:lang w:eastAsia="en-GB"/>
                <w14:ligatures w14:val="none"/>
              </w:rPr>
              <w:t>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6567A006"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b/>
                <w:bCs/>
                <w:color w:val="000000"/>
                <w:kern w:val="0"/>
                <w:sz w:val="20"/>
                <w:szCs w:val="20"/>
                <w:lang w:eastAsia="en-GB"/>
                <w14:ligatures w14:val="none"/>
              </w:rPr>
              <w:t>Total live births </w:t>
            </w:r>
            <w:r w:rsidRPr="005E4A59">
              <w:rPr>
                <w:rFonts w:ascii="Times New Roman" w:eastAsia="Times New Roman" w:hAnsi="Times New Roman" w:cs="Times New Roman"/>
                <w:color w:val="000000"/>
                <w:kern w:val="0"/>
                <w:sz w:val="20"/>
                <w:szCs w:val="20"/>
                <w:lang w:eastAsia="en-GB"/>
                <w14:ligatures w14:val="none"/>
              </w:rPr>
              <w:t>  </w:t>
            </w:r>
          </w:p>
        </w:tc>
        <w:tc>
          <w:tcPr>
            <w:tcW w:w="1560" w:type="dxa"/>
            <w:tcBorders>
              <w:top w:val="single" w:sz="6" w:space="0" w:color="000000"/>
              <w:left w:val="single" w:sz="6" w:space="0" w:color="000000"/>
              <w:bottom w:val="single" w:sz="6" w:space="0" w:color="000000"/>
              <w:right w:val="single" w:sz="6" w:space="0" w:color="000000"/>
            </w:tcBorders>
            <w:shd w:val="clear" w:color="auto" w:fill="auto"/>
            <w:hideMark/>
          </w:tcPr>
          <w:p w14:paraId="5372EC3B"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b/>
                <w:bCs/>
                <w:color w:val="000000"/>
                <w:kern w:val="0"/>
                <w:sz w:val="20"/>
                <w:szCs w:val="20"/>
                <w:lang w:eastAsia="en-GB"/>
                <w14:ligatures w14:val="none"/>
              </w:rPr>
              <w:t>U5MR (U5M/1000)</w:t>
            </w:r>
            <w:r w:rsidRPr="005E4A59">
              <w:rPr>
                <w:rFonts w:ascii="Times New Roman" w:eastAsia="Times New Roman" w:hAnsi="Times New Roman" w:cs="Times New Roman"/>
                <w:color w:val="000000"/>
                <w:kern w:val="0"/>
                <w:sz w:val="20"/>
                <w:szCs w:val="20"/>
                <w:lang w:eastAsia="en-GB"/>
                <w14:ligatures w14:val="none"/>
              </w:rPr>
              <w:t>  </w:t>
            </w:r>
          </w:p>
        </w:tc>
      </w:tr>
      <w:tr w:rsidR="005E4A59" w:rsidRPr="005E4A59" w14:paraId="3FF93348" w14:textId="77777777" w:rsidTr="005E4A59">
        <w:trPr>
          <w:trHeight w:val="315"/>
        </w:trPr>
        <w:tc>
          <w:tcPr>
            <w:tcW w:w="3105" w:type="dxa"/>
            <w:tcBorders>
              <w:top w:val="single" w:sz="6" w:space="0" w:color="000000"/>
              <w:left w:val="single" w:sz="6" w:space="0" w:color="000000"/>
              <w:bottom w:val="single" w:sz="6" w:space="0" w:color="000000"/>
              <w:right w:val="single" w:sz="6" w:space="0" w:color="000000"/>
            </w:tcBorders>
            <w:shd w:val="clear" w:color="auto" w:fill="auto"/>
            <w:hideMark/>
          </w:tcPr>
          <w:p w14:paraId="1DFA8DFB"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2490" w:type="dxa"/>
            <w:tcBorders>
              <w:top w:val="single" w:sz="6" w:space="0" w:color="000000"/>
              <w:left w:val="single" w:sz="6" w:space="0" w:color="000000"/>
              <w:bottom w:val="single" w:sz="6" w:space="0" w:color="000000"/>
              <w:right w:val="single" w:sz="6" w:space="0" w:color="000000"/>
            </w:tcBorders>
            <w:shd w:val="clear" w:color="auto" w:fill="auto"/>
            <w:hideMark/>
          </w:tcPr>
          <w:p w14:paraId="302594C0"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2CC856ED"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b/>
                <w:bCs/>
                <w:color w:val="000000"/>
                <w:kern w:val="0"/>
                <w:sz w:val="20"/>
                <w:szCs w:val="20"/>
                <w:lang w:eastAsia="en-GB"/>
                <w14:ligatures w14:val="none"/>
              </w:rPr>
              <w:t>N</w:t>
            </w:r>
            <w:r w:rsidRPr="005E4A59">
              <w:rPr>
                <w:rFonts w:ascii="Times New Roman" w:eastAsia="Times New Roman" w:hAnsi="Times New Roman" w:cs="Times New Roman"/>
                <w:color w:val="000000"/>
                <w:kern w:val="0"/>
                <w:sz w:val="20"/>
                <w:szCs w:val="20"/>
                <w:lang w:eastAsia="en-GB"/>
                <w14:ligatures w14:val="none"/>
              </w:rPr>
              <w:t>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1CBB9F63"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b/>
                <w:bCs/>
                <w:color w:val="000000"/>
                <w:kern w:val="0"/>
                <w:sz w:val="20"/>
                <w:szCs w:val="20"/>
                <w:lang w:eastAsia="en-GB"/>
                <w14:ligatures w14:val="none"/>
              </w:rPr>
              <w:t>N</w:t>
            </w:r>
            <w:r w:rsidRPr="005E4A59">
              <w:rPr>
                <w:rFonts w:ascii="Times New Roman" w:eastAsia="Times New Roman" w:hAnsi="Times New Roman" w:cs="Times New Roman"/>
                <w:color w:val="000000"/>
                <w:kern w:val="0"/>
                <w:sz w:val="20"/>
                <w:szCs w:val="20"/>
                <w:lang w:eastAsia="en-GB"/>
                <w14:ligatures w14:val="none"/>
              </w:rPr>
              <w:t>  </w:t>
            </w:r>
          </w:p>
        </w:tc>
        <w:tc>
          <w:tcPr>
            <w:tcW w:w="1560" w:type="dxa"/>
            <w:tcBorders>
              <w:top w:val="single" w:sz="6" w:space="0" w:color="000000"/>
              <w:left w:val="single" w:sz="6" w:space="0" w:color="000000"/>
              <w:bottom w:val="single" w:sz="6" w:space="0" w:color="000000"/>
              <w:right w:val="single" w:sz="6" w:space="0" w:color="000000"/>
            </w:tcBorders>
            <w:shd w:val="clear" w:color="auto" w:fill="auto"/>
            <w:hideMark/>
          </w:tcPr>
          <w:p w14:paraId="64DE51E9"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r>
      <w:tr w:rsidR="005E4A59" w:rsidRPr="005E4A59" w14:paraId="3822E09C" w14:textId="77777777" w:rsidTr="005E4A59">
        <w:trPr>
          <w:trHeight w:val="495"/>
        </w:trPr>
        <w:tc>
          <w:tcPr>
            <w:tcW w:w="9705" w:type="dxa"/>
            <w:gridSpan w:val="5"/>
            <w:tcBorders>
              <w:top w:val="single" w:sz="6" w:space="0" w:color="000000"/>
              <w:left w:val="single" w:sz="6" w:space="0" w:color="000000"/>
              <w:bottom w:val="single" w:sz="6" w:space="0" w:color="000000"/>
              <w:right w:val="single" w:sz="6" w:space="0" w:color="000000"/>
            </w:tcBorders>
            <w:shd w:val="clear" w:color="auto" w:fill="auto"/>
            <w:hideMark/>
          </w:tcPr>
          <w:p w14:paraId="5631309D" w14:textId="77777777" w:rsidR="005E4A59" w:rsidRPr="005E4A59" w:rsidRDefault="005E4A59" w:rsidP="005E4A59">
            <w:pPr>
              <w:spacing w:after="0" w:line="240" w:lineRule="auto"/>
              <w:jc w:val="center"/>
              <w:textAlignment w:val="baseline"/>
              <w:rPr>
                <w:rFonts w:ascii="Times New Roman" w:eastAsia="Times New Roman" w:hAnsi="Times New Roman" w:cs="Times New Roman"/>
                <w:b/>
                <w:bCs/>
                <w:kern w:val="0"/>
                <w:sz w:val="20"/>
                <w:szCs w:val="20"/>
                <w:lang w:eastAsia="en-GB"/>
                <w14:ligatures w14:val="none"/>
              </w:rPr>
            </w:pPr>
            <w:r w:rsidRPr="005E4A59">
              <w:rPr>
                <w:rFonts w:ascii="Times New Roman" w:eastAsia="Times New Roman" w:hAnsi="Times New Roman" w:cs="Times New Roman"/>
                <w:b/>
                <w:bCs/>
                <w:color w:val="000000"/>
                <w:kern w:val="0"/>
                <w:sz w:val="20"/>
                <w:szCs w:val="20"/>
                <w:lang w:eastAsia="en-GB"/>
                <w14:ligatures w14:val="none"/>
              </w:rPr>
              <w:t>Socio-economic/distal determinants  </w:t>
            </w:r>
          </w:p>
        </w:tc>
      </w:tr>
      <w:tr w:rsidR="005E4A59" w:rsidRPr="005E4A59" w14:paraId="6C57EE80" w14:textId="77777777" w:rsidTr="005E4A59">
        <w:trPr>
          <w:trHeight w:val="315"/>
        </w:trPr>
        <w:tc>
          <w:tcPr>
            <w:tcW w:w="3105" w:type="dxa"/>
            <w:tcBorders>
              <w:top w:val="single" w:sz="6" w:space="0" w:color="000000"/>
              <w:left w:val="single" w:sz="6" w:space="0" w:color="000000"/>
              <w:bottom w:val="single" w:sz="6" w:space="0" w:color="auto"/>
              <w:right w:val="single" w:sz="6" w:space="0" w:color="000000"/>
            </w:tcBorders>
            <w:shd w:val="clear" w:color="auto" w:fill="auto"/>
            <w:hideMark/>
          </w:tcPr>
          <w:p w14:paraId="2D0F97E4"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Individual level determinants  </w:t>
            </w:r>
          </w:p>
        </w:tc>
        <w:tc>
          <w:tcPr>
            <w:tcW w:w="2490" w:type="dxa"/>
            <w:tcBorders>
              <w:top w:val="single" w:sz="6" w:space="0" w:color="000000"/>
              <w:left w:val="single" w:sz="6" w:space="0" w:color="000000"/>
              <w:bottom w:val="single" w:sz="6" w:space="0" w:color="auto"/>
              <w:right w:val="single" w:sz="6" w:space="0" w:color="000000"/>
            </w:tcBorders>
            <w:shd w:val="clear" w:color="auto" w:fill="auto"/>
            <w:hideMark/>
          </w:tcPr>
          <w:p w14:paraId="4A42C9CA"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260" w:type="dxa"/>
            <w:tcBorders>
              <w:top w:val="single" w:sz="6" w:space="0" w:color="000000"/>
              <w:left w:val="single" w:sz="6" w:space="0" w:color="000000"/>
              <w:bottom w:val="single" w:sz="6" w:space="0" w:color="auto"/>
              <w:right w:val="single" w:sz="6" w:space="0" w:color="000000"/>
            </w:tcBorders>
            <w:shd w:val="clear" w:color="auto" w:fill="auto"/>
            <w:hideMark/>
          </w:tcPr>
          <w:p w14:paraId="7F441A8D"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260" w:type="dxa"/>
            <w:tcBorders>
              <w:top w:val="single" w:sz="6" w:space="0" w:color="000000"/>
              <w:left w:val="single" w:sz="6" w:space="0" w:color="000000"/>
              <w:bottom w:val="single" w:sz="6" w:space="0" w:color="auto"/>
              <w:right w:val="single" w:sz="6" w:space="0" w:color="000000"/>
            </w:tcBorders>
            <w:shd w:val="clear" w:color="auto" w:fill="auto"/>
            <w:hideMark/>
          </w:tcPr>
          <w:p w14:paraId="72BBA10F"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560" w:type="dxa"/>
            <w:tcBorders>
              <w:top w:val="single" w:sz="6" w:space="0" w:color="000000"/>
              <w:left w:val="single" w:sz="6" w:space="0" w:color="000000"/>
              <w:bottom w:val="single" w:sz="6" w:space="0" w:color="auto"/>
              <w:right w:val="single" w:sz="6" w:space="0" w:color="000000"/>
            </w:tcBorders>
            <w:shd w:val="clear" w:color="auto" w:fill="auto"/>
            <w:hideMark/>
          </w:tcPr>
          <w:p w14:paraId="231EB6CF"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r>
      <w:tr w:rsidR="005E4A59" w:rsidRPr="005E4A59" w14:paraId="667B4041" w14:textId="77777777" w:rsidTr="005E4A59">
        <w:trPr>
          <w:trHeight w:val="315"/>
        </w:trPr>
        <w:tc>
          <w:tcPr>
            <w:tcW w:w="3105" w:type="dxa"/>
            <w:tcBorders>
              <w:top w:val="single" w:sz="6" w:space="0" w:color="auto"/>
              <w:left w:val="single" w:sz="6" w:space="0" w:color="auto"/>
              <w:bottom w:val="single" w:sz="6" w:space="0" w:color="000000"/>
              <w:right w:val="single" w:sz="6" w:space="0" w:color="000000"/>
            </w:tcBorders>
            <w:shd w:val="clear" w:color="auto" w:fill="auto"/>
            <w:hideMark/>
          </w:tcPr>
          <w:p w14:paraId="04659366"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body mass index  </w:t>
            </w:r>
          </w:p>
        </w:tc>
        <w:tc>
          <w:tcPr>
            <w:tcW w:w="2490" w:type="dxa"/>
            <w:tcBorders>
              <w:top w:val="single" w:sz="6" w:space="0" w:color="auto"/>
              <w:left w:val="single" w:sz="6" w:space="0" w:color="000000"/>
              <w:bottom w:val="single" w:sz="6" w:space="0" w:color="000000"/>
              <w:right w:val="single" w:sz="6" w:space="0" w:color="000000"/>
            </w:tcBorders>
            <w:shd w:val="clear" w:color="auto" w:fill="auto"/>
            <w:hideMark/>
          </w:tcPr>
          <w:p w14:paraId="47D45CF0" w14:textId="05725B8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061B53">
              <w:rPr>
                <w:rFonts w:ascii="Times New Roman" w:eastAsia="Times New Roman" w:hAnsi="Times New Roman" w:cs="Times New Roman"/>
                <w:color w:val="000000"/>
                <w:kern w:val="0"/>
                <w:sz w:val="20"/>
                <w:szCs w:val="20"/>
                <w:lang w:eastAsia="en-GB"/>
                <w14:ligatures w14:val="none"/>
              </w:rPr>
              <w:t>underweight</w:t>
            </w:r>
            <w:r w:rsidRPr="005E4A59">
              <w:rPr>
                <w:rFonts w:ascii="Times New Roman" w:eastAsia="Times New Roman" w:hAnsi="Times New Roman" w:cs="Times New Roman"/>
                <w:color w:val="000000"/>
                <w:kern w:val="0"/>
                <w:sz w:val="20"/>
                <w:szCs w:val="20"/>
                <w:lang w:eastAsia="en-GB"/>
                <w14:ligatures w14:val="none"/>
              </w:rPr>
              <w:t>   </w:t>
            </w:r>
          </w:p>
        </w:tc>
        <w:tc>
          <w:tcPr>
            <w:tcW w:w="1260" w:type="dxa"/>
            <w:tcBorders>
              <w:top w:val="single" w:sz="6" w:space="0" w:color="auto"/>
              <w:left w:val="single" w:sz="6" w:space="0" w:color="000000"/>
              <w:bottom w:val="single" w:sz="6" w:space="0" w:color="000000"/>
              <w:right w:val="single" w:sz="6" w:space="0" w:color="000000"/>
            </w:tcBorders>
            <w:shd w:val="clear" w:color="auto" w:fill="auto"/>
            <w:hideMark/>
          </w:tcPr>
          <w:p w14:paraId="38FE3576"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17  </w:t>
            </w:r>
          </w:p>
        </w:tc>
        <w:tc>
          <w:tcPr>
            <w:tcW w:w="1260" w:type="dxa"/>
            <w:tcBorders>
              <w:top w:val="single" w:sz="6" w:space="0" w:color="auto"/>
              <w:left w:val="single" w:sz="6" w:space="0" w:color="000000"/>
              <w:bottom w:val="single" w:sz="6" w:space="0" w:color="000000"/>
              <w:right w:val="single" w:sz="6" w:space="0" w:color="000000"/>
            </w:tcBorders>
            <w:shd w:val="clear" w:color="auto" w:fill="auto"/>
            <w:hideMark/>
          </w:tcPr>
          <w:p w14:paraId="0B55B448"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179  </w:t>
            </w:r>
          </w:p>
        </w:tc>
        <w:tc>
          <w:tcPr>
            <w:tcW w:w="1560" w:type="dxa"/>
            <w:tcBorders>
              <w:top w:val="single" w:sz="6" w:space="0" w:color="auto"/>
              <w:left w:val="single" w:sz="6" w:space="0" w:color="000000"/>
              <w:bottom w:val="single" w:sz="6" w:space="0" w:color="000000"/>
              <w:right w:val="single" w:sz="6" w:space="0" w:color="auto"/>
            </w:tcBorders>
            <w:shd w:val="clear" w:color="auto" w:fill="auto"/>
            <w:hideMark/>
          </w:tcPr>
          <w:p w14:paraId="71F1DB69"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95  </w:t>
            </w:r>
          </w:p>
        </w:tc>
      </w:tr>
      <w:tr w:rsidR="005E4A59" w:rsidRPr="005E4A59" w14:paraId="0CB9DFFD" w14:textId="77777777" w:rsidTr="005E4A59">
        <w:trPr>
          <w:trHeight w:val="315"/>
        </w:trPr>
        <w:tc>
          <w:tcPr>
            <w:tcW w:w="3105" w:type="dxa"/>
            <w:tcBorders>
              <w:top w:val="single" w:sz="6" w:space="0" w:color="000000"/>
              <w:left w:val="single" w:sz="6" w:space="0" w:color="auto"/>
              <w:bottom w:val="single" w:sz="6" w:space="0" w:color="000000"/>
              <w:right w:val="single" w:sz="6" w:space="0" w:color="000000"/>
            </w:tcBorders>
            <w:shd w:val="clear" w:color="auto" w:fill="auto"/>
            <w:hideMark/>
          </w:tcPr>
          <w:p w14:paraId="215CFA39"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2490" w:type="dxa"/>
            <w:tcBorders>
              <w:top w:val="single" w:sz="6" w:space="0" w:color="000000"/>
              <w:left w:val="single" w:sz="6" w:space="0" w:color="000000"/>
              <w:bottom w:val="single" w:sz="6" w:space="0" w:color="000000"/>
              <w:right w:val="single" w:sz="6" w:space="0" w:color="000000"/>
            </w:tcBorders>
            <w:shd w:val="clear" w:color="auto" w:fill="auto"/>
            <w:hideMark/>
          </w:tcPr>
          <w:p w14:paraId="06F812CF"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normal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75F64837"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163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043D6EF4"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2341  </w:t>
            </w:r>
          </w:p>
        </w:tc>
        <w:tc>
          <w:tcPr>
            <w:tcW w:w="1560" w:type="dxa"/>
            <w:tcBorders>
              <w:top w:val="single" w:sz="6" w:space="0" w:color="000000"/>
              <w:left w:val="single" w:sz="6" w:space="0" w:color="000000"/>
              <w:bottom w:val="single" w:sz="6" w:space="0" w:color="000000"/>
              <w:right w:val="single" w:sz="6" w:space="0" w:color="auto"/>
            </w:tcBorders>
            <w:shd w:val="clear" w:color="auto" w:fill="auto"/>
            <w:hideMark/>
          </w:tcPr>
          <w:p w14:paraId="43D63B9D"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70  </w:t>
            </w:r>
          </w:p>
        </w:tc>
      </w:tr>
      <w:tr w:rsidR="005E4A59" w:rsidRPr="005E4A59" w14:paraId="40ABB654" w14:textId="77777777" w:rsidTr="005E4A59">
        <w:trPr>
          <w:trHeight w:val="315"/>
        </w:trPr>
        <w:tc>
          <w:tcPr>
            <w:tcW w:w="3105" w:type="dxa"/>
            <w:tcBorders>
              <w:top w:val="single" w:sz="6" w:space="0" w:color="000000"/>
              <w:left w:val="single" w:sz="6" w:space="0" w:color="auto"/>
              <w:bottom w:val="single" w:sz="6" w:space="0" w:color="auto"/>
              <w:right w:val="single" w:sz="6" w:space="0" w:color="000000"/>
            </w:tcBorders>
            <w:shd w:val="clear" w:color="auto" w:fill="auto"/>
            <w:hideMark/>
          </w:tcPr>
          <w:p w14:paraId="51D29A3E"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2490" w:type="dxa"/>
            <w:tcBorders>
              <w:top w:val="single" w:sz="6" w:space="0" w:color="000000"/>
              <w:left w:val="single" w:sz="6" w:space="0" w:color="000000"/>
              <w:bottom w:val="single" w:sz="6" w:space="0" w:color="auto"/>
              <w:right w:val="single" w:sz="6" w:space="0" w:color="000000"/>
            </w:tcBorders>
            <w:shd w:val="clear" w:color="auto" w:fill="auto"/>
            <w:hideMark/>
          </w:tcPr>
          <w:p w14:paraId="1774123F"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overweight   </w:t>
            </w:r>
          </w:p>
        </w:tc>
        <w:tc>
          <w:tcPr>
            <w:tcW w:w="1260" w:type="dxa"/>
            <w:tcBorders>
              <w:top w:val="single" w:sz="6" w:space="0" w:color="000000"/>
              <w:left w:val="single" w:sz="6" w:space="0" w:color="000000"/>
              <w:bottom w:val="single" w:sz="6" w:space="0" w:color="auto"/>
              <w:right w:val="single" w:sz="6" w:space="0" w:color="000000"/>
            </w:tcBorders>
            <w:shd w:val="clear" w:color="auto" w:fill="auto"/>
            <w:hideMark/>
          </w:tcPr>
          <w:p w14:paraId="5AECA692"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123  </w:t>
            </w:r>
          </w:p>
        </w:tc>
        <w:tc>
          <w:tcPr>
            <w:tcW w:w="1260" w:type="dxa"/>
            <w:tcBorders>
              <w:top w:val="single" w:sz="6" w:space="0" w:color="000000"/>
              <w:left w:val="single" w:sz="6" w:space="0" w:color="000000"/>
              <w:bottom w:val="single" w:sz="6" w:space="0" w:color="auto"/>
              <w:right w:val="single" w:sz="6" w:space="0" w:color="000000"/>
            </w:tcBorders>
            <w:shd w:val="clear" w:color="auto" w:fill="auto"/>
            <w:hideMark/>
          </w:tcPr>
          <w:p w14:paraId="43BF04E8"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1424  </w:t>
            </w:r>
          </w:p>
        </w:tc>
        <w:tc>
          <w:tcPr>
            <w:tcW w:w="1560" w:type="dxa"/>
            <w:tcBorders>
              <w:top w:val="single" w:sz="6" w:space="0" w:color="000000"/>
              <w:left w:val="single" w:sz="6" w:space="0" w:color="000000"/>
              <w:bottom w:val="single" w:sz="6" w:space="0" w:color="auto"/>
              <w:right w:val="single" w:sz="6" w:space="0" w:color="auto"/>
            </w:tcBorders>
            <w:shd w:val="clear" w:color="auto" w:fill="auto"/>
            <w:hideMark/>
          </w:tcPr>
          <w:p w14:paraId="122C1844"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86  </w:t>
            </w:r>
          </w:p>
        </w:tc>
      </w:tr>
      <w:tr w:rsidR="005E4A59" w:rsidRPr="005E4A59" w14:paraId="02AA9EB9" w14:textId="77777777" w:rsidTr="005E4A59">
        <w:trPr>
          <w:trHeight w:val="60"/>
        </w:trPr>
        <w:tc>
          <w:tcPr>
            <w:tcW w:w="3105" w:type="dxa"/>
            <w:tcBorders>
              <w:top w:val="single" w:sz="6" w:space="0" w:color="auto"/>
              <w:left w:val="single" w:sz="6" w:space="0" w:color="auto"/>
              <w:bottom w:val="single" w:sz="6" w:space="0" w:color="auto"/>
              <w:right w:val="single" w:sz="6" w:space="0" w:color="000000"/>
            </w:tcBorders>
            <w:shd w:val="clear" w:color="auto" w:fill="auto"/>
            <w:hideMark/>
          </w:tcPr>
          <w:p w14:paraId="167E9540"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2490" w:type="dxa"/>
            <w:tcBorders>
              <w:top w:val="single" w:sz="6" w:space="0" w:color="auto"/>
              <w:left w:val="single" w:sz="6" w:space="0" w:color="000000"/>
              <w:bottom w:val="single" w:sz="6" w:space="0" w:color="auto"/>
              <w:right w:val="single" w:sz="6" w:space="0" w:color="000000"/>
            </w:tcBorders>
            <w:shd w:val="clear" w:color="auto" w:fill="auto"/>
            <w:hideMark/>
          </w:tcPr>
          <w:p w14:paraId="11307ED6"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obese  </w:t>
            </w:r>
          </w:p>
        </w:tc>
        <w:tc>
          <w:tcPr>
            <w:tcW w:w="1260" w:type="dxa"/>
            <w:tcBorders>
              <w:top w:val="single" w:sz="6" w:space="0" w:color="auto"/>
              <w:left w:val="single" w:sz="6" w:space="0" w:color="000000"/>
              <w:bottom w:val="single" w:sz="6" w:space="0" w:color="auto"/>
              <w:right w:val="single" w:sz="6" w:space="0" w:color="000000"/>
            </w:tcBorders>
            <w:shd w:val="clear" w:color="auto" w:fill="auto"/>
            <w:hideMark/>
          </w:tcPr>
          <w:p w14:paraId="0C7E8F44"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80  </w:t>
            </w:r>
          </w:p>
        </w:tc>
        <w:tc>
          <w:tcPr>
            <w:tcW w:w="1260" w:type="dxa"/>
            <w:tcBorders>
              <w:top w:val="single" w:sz="6" w:space="0" w:color="auto"/>
              <w:left w:val="single" w:sz="6" w:space="0" w:color="000000"/>
              <w:bottom w:val="single" w:sz="6" w:space="0" w:color="auto"/>
              <w:right w:val="single" w:sz="6" w:space="0" w:color="000000"/>
            </w:tcBorders>
            <w:shd w:val="clear" w:color="auto" w:fill="auto"/>
            <w:hideMark/>
          </w:tcPr>
          <w:p w14:paraId="6E4AEE08"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933  </w:t>
            </w:r>
          </w:p>
        </w:tc>
        <w:tc>
          <w:tcPr>
            <w:tcW w:w="1560" w:type="dxa"/>
            <w:tcBorders>
              <w:top w:val="single" w:sz="6" w:space="0" w:color="auto"/>
              <w:left w:val="single" w:sz="6" w:space="0" w:color="000000"/>
              <w:bottom w:val="single" w:sz="6" w:space="0" w:color="auto"/>
              <w:right w:val="single" w:sz="6" w:space="0" w:color="auto"/>
            </w:tcBorders>
            <w:shd w:val="clear" w:color="auto" w:fill="auto"/>
            <w:hideMark/>
          </w:tcPr>
          <w:p w14:paraId="4B9A89F0"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86  </w:t>
            </w:r>
          </w:p>
        </w:tc>
      </w:tr>
      <w:tr w:rsidR="005E4A59" w:rsidRPr="005E4A59" w14:paraId="47EF9F18" w14:textId="77777777" w:rsidTr="005E4A59">
        <w:trPr>
          <w:trHeight w:val="300"/>
        </w:trPr>
        <w:tc>
          <w:tcPr>
            <w:tcW w:w="3105" w:type="dxa"/>
            <w:tcBorders>
              <w:top w:val="single" w:sz="6" w:space="0" w:color="auto"/>
              <w:left w:val="single" w:sz="6" w:space="0" w:color="auto"/>
              <w:bottom w:val="single" w:sz="6" w:space="0" w:color="000000"/>
              <w:right w:val="single" w:sz="6" w:space="0" w:color="000000"/>
            </w:tcBorders>
            <w:shd w:val="clear" w:color="auto" w:fill="auto"/>
            <w:hideMark/>
          </w:tcPr>
          <w:p w14:paraId="6697CD36"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maternal educational level  </w:t>
            </w:r>
          </w:p>
        </w:tc>
        <w:tc>
          <w:tcPr>
            <w:tcW w:w="2490" w:type="dxa"/>
            <w:tcBorders>
              <w:top w:val="single" w:sz="6" w:space="0" w:color="auto"/>
              <w:left w:val="single" w:sz="6" w:space="0" w:color="000000"/>
              <w:bottom w:val="single" w:sz="6" w:space="0" w:color="000000"/>
              <w:right w:val="single" w:sz="6" w:space="0" w:color="000000"/>
            </w:tcBorders>
            <w:shd w:val="clear" w:color="auto" w:fill="auto"/>
            <w:hideMark/>
          </w:tcPr>
          <w:p w14:paraId="68A87EB0"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no education   </w:t>
            </w:r>
          </w:p>
        </w:tc>
        <w:tc>
          <w:tcPr>
            <w:tcW w:w="1260" w:type="dxa"/>
            <w:tcBorders>
              <w:top w:val="single" w:sz="6" w:space="0" w:color="auto"/>
              <w:left w:val="single" w:sz="6" w:space="0" w:color="000000"/>
              <w:bottom w:val="single" w:sz="6" w:space="0" w:color="000000"/>
              <w:right w:val="single" w:sz="6" w:space="0" w:color="000000"/>
            </w:tcBorders>
            <w:shd w:val="clear" w:color="auto" w:fill="auto"/>
            <w:hideMark/>
          </w:tcPr>
          <w:p w14:paraId="23111043"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93  </w:t>
            </w:r>
          </w:p>
        </w:tc>
        <w:tc>
          <w:tcPr>
            <w:tcW w:w="1260" w:type="dxa"/>
            <w:tcBorders>
              <w:top w:val="single" w:sz="6" w:space="0" w:color="auto"/>
              <w:left w:val="single" w:sz="6" w:space="0" w:color="000000"/>
              <w:bottom w:val="single" w:sz="6" w:space="0" w:color="000000"/>
              <w:right w:val="single" w:sz="6" w:space="0" w:color="000000"/>
            </w:tcBorders>
            <w:shd w:val="clear" w:color="auto" w:fill="auto"/>
            <w:hideMark/>
          </w:tcPr>
          <w:p w14:paraId="60A9AA83"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1228  </w:t>
            </w:r>
          </w:p>
        </w:tc>
        <w:tc>
          <w:tcPr>
            <w:tcW w:w="1560" w:type="dxa"/>
            <w:tcBorders>
              <w:top w:val="single" w:sz="6" w:space="0" w:color="auto"/>
              <w:left w:val="single" w:sz="6" w:space="0" w:color="000000"/>
              <w:bottom w:val="single" w:sz="6" w:space="0" w:color="000000"/>
              <w:right w:val="single" w:sz="6" w:space="0" w:color="auto"/>
            </w:tcBorders>
            <w:shd w:val="clear" w:color="auto" w:fill="auto"/>
            <w:hideMark/>
          </w:tcPr>
          <w:p w14:paraId="67FF4B10"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76  </w:t>
            </w:r>
          </w:p>
        </w:tc>
      </w:tr>
      <w:tr w:rsidR="005E4A59" w:rsidRPr="005E4A59" w14:paraId="57FA196F" w14:textId="77777777" w:rsidTr="005E4A59">
        <w:trPr>
          <w:trHeight w:val="300"/>
        </w:trPr>
        <w:tc>
          <w:tcPr>
            <w:tcW w:w="3105" w:type="dxa"/>
            <w:tcBorders>
              <w:top w:val="single" w:sz="6" w:space="0" w:color="000000"/>
              <w:left w:val="single" w:sz="6" w:space="0" w:color="auto"/>
              <w:bottom w:val="single" w:sz="6" w:space="0" w:color="000000"/>
              <w:right w:val="single" w:sz="6" w:space="0" w:color="000000"/>
            </w:tcBorders>
            <w:shd w:val="clear" w:color="auto" w:fill="auto"/>
            <w:hideMark/>
          </w:tcPr>
          <w:p w14:paraId="4EB74657"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2490" w:type="dxa"/>
            <w:tcBorders>
              <w:top w:val="single" w:sz="6" w:space="0" w:color="000000"/>
              <w:left w:val="single" w:sz="6" w:space="0" w:color="000000"/>
              <w:bottom w:val="single" w:sz="6" w:space="0" w:color="000000"/>
              <w:right w:val="single" w:sz="6" w:space="0" w:color="000000"/>
            </w:tcBorders>
            <w:shd w:val="clear" w:color="auto" w:fill="auto"/>
            <w:hideMark/>
          </w:tcPr>
          <w:p w14:paraId="681263A6"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primary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2485D4A9"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323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3D3C2CD0"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3782  </w:t>
            </w:r>
          </w:p>
        </w:tc>
        <w:tc>
          <w:tcPr>
            <w:tcW w:w="1560" w:type="dxa"/>
            <w:tcBorders>
              <w:top w:val="single" w:sz="6" w:space="0" w:color="000000"/>
              <w:left w:val="single" w:sz="6" w:space="0" w:color="000000"/>
              <w:bottom w:val="single" w:sz="6" w:space="0" w:color="000000"/>
              <w:right w:val="single" w:sz="6" w:space="0" w:color="auto"/>
            </w:tcBorders>
            <w:shd w:val="clear" w:color="auto" w:fill="auto"/>
            <w:hideMark/>
          </w:tcPr>
          <w:p w14:paraId="48900419"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85  </w:t>
            </w:r>
          </w:p>
        </w:tc>
      </w:tr>
      <w:tr w:rsidR="005E4A59" w:rsidRPr="005E4A59" w14:paraId="7EE36515" w14:textId="77777777" w:rsidTr="005E4A59">
        <w:trPr>
          <w:trHeight w:val="300"/>
        </w:trPr>
        <w:tc>
          <w:tcPr>
            <w:tcW w:w="3105" w:type="dxa"/>
            <w:tcBorders>
              <w:top w:val="single" w:sz="6" w:space="0" w:color="000000"/>
              <w:left w:val="single" w:sz="6" w:space="0" w:color="auto"/>
              <w:bottom w:val="single" w:sz="6" w:space="0" w:color="000000"/>
              <w:right w:val="single" w:sz="6" w:space="0" w:color="000000"/>
            </w:tcBorders>
            <w:shd w:val="clear" w:color="auto" w:fill="auto"/>
            <w:hideMark/>
          </w:tcPr>
          <w:p w14:paraId="30AE95CF"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2490" w:type="dxa"/>
            <w:tcBorders>
              <w:top w:val="single" w:sz="6" w:space="0" w:color="000000"/>
              <w:left w:val="single" w:sz="6" w:space="0" w:color="000000"/>
              <w:bottom w:val="single" w:sz="6" w:space="0" w:color="000000"/>
              <w:right w:val="single" w:sz="6" w:space="0" w:color="000000"/>
            </w:tcBorders>
            <w:shd w:val="clear" w:color="auto" w:fill="auto"/>
            <w:hideMark/>
          </w:tcPr>
          <w:p w14:paraId="34B601EA"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secondary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45742E12"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410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15184DFF"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6164  </w:t>
            </w:r>
          </w:p>
        </w:tc>
        <w:tc>
          <w:tcPr>
            <w:tcW w:w="1560" w:type="dxa"/>
            <w:tcBorders>
              <w:top w:val="single" w:sz="6" w:space="0" w:color="000000"/>
              <w:left w:val="single" w:sz="6" w:space="0" w:color="000000"/>
              <w:bottom w:val="single" w:sz="6" w:space="0" w:color="000000"/>
              <w:right w:val="single" w:sz="6" w:space="0" w:color="auto"/>
            </w:tcBorders>
            <w:shd w:val="clear" w:color="auto" w:fill="auto"/>
            <w:hideMark/>
          </w:tcPr>
          <w:p w14:paraId="6074E0DD"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67  </w:t>
            </w:r>
          </w:p>
        </w:tc>
      </w:tr>
      <w:tr w:rsidR="005E4A59" w:rsidRPr="005E4A59" w14:paraId="4733A5AA" w14:textId="77777777" w:rsidTr="005E4A59">
        <w:trPr>
          <w:trHeight w:val="300"/>
        </w:trPr>
        <w:tc>
          <w:tcPr>
            <w:tcW w:w="3105" w:type="dxa"/>
            <w:tcBorders>
              <w:top w:val="single" w:sz="6" w:space="0" w:color="000000"/>
              <w:left w:val="single" w:sz="6" w:space="0" w:color="auto"/>
              <w:bottom w:val="single" w:sz="6" w:space="0" w:color="auto"/>
              <w:right w:val="single" w:sz="6" w:space="0" w:color="000000"/>
            </w:tcBorders>
            <w:shd w:val="clear" w:color="auto" w:fill="auto"/>
            <w:hideMark/>
          </w:tcPr>
          <w:p w14:paraId="74A9DEEC"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2490" w:type="dxa"/>
            <w:tcBorders>
              <w:top w:val="single" w:sz="6" w:space="0" w:color="000000"/>
              <w:left w:val="single" w:sz="6" w:space="0" w:color="000000"/>
              <w:bottom w:val="single" w:sz="6" w:space="0" w:color="auto"/>
              <w:right w:val="single" w:sz="6" w:space="0" w:color="000000"/>
            </w:tcBorders>
            <w:shd w:val="clear" w:color="auto" w:fill="auto"/>
            <w:hideMark/>
          </w:tcPr>
          <w:p w14:paraId="33D9ED29"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higher  </w:t>
            </w:r>
          </w:p>
        </w:tc>
        <w:tc>
          <w:tcPr>
            <w:tcW w:w="1260" w:type="dxa"/>
            <w:tcBorders>
              <w:top w:val="single" w:sz="6" w:space="0" w:color="000000"/>
              <w:left w:val="single" w:sz="6" w:space="0" w:color="000000"/>
              <w:bottom w:val="single" w:sz="6" w:space="0" w:color="auto"/>
              <w:right w:val="single" w:sz="6" w:space="0" w:color="000000"/>
            </w:tcBorders>
            <w:shd w:val="clear" w:color="auto" w:fill="auto"/>
            <w:hideMark/>
          </w:tcPr>
          <w:p w14:paraId="4A6C0740"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61  </w:t>
            </w:r>
          </w:p>
        </w:tc>
        <w:tc>
          <w:tcPr>
            <w:tcW w:w="1260" w:type="dxa"/>
            <w:tcBorders>
              <w:top w:val="single" w:sz="6" w:space="0" w:color="000000"/>
              <w:left w:val="single" w:sz="6" w:space="0" w:color="000000"/>
              <w:bottom w:val="single" w:sz="6" w:space="0" w:color="auto"/>
              <w:right w:val="single" w:sz="6" w:space="0" w:color="000000"/>
            </w:tcBorders>
            <w:shd w:val="clear" w:color="auto" w:fill="auto"/>
            <w:hideMark/>
          </w:tcPr>
          <w:p w14:paraId="2D5EF56C"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1143  </w:t>
            </w:r>
          </w:p>
        </w:tc>
        <w:tc>
          <w:tcPr>
            <w:tcW w:w="1560" w:type="dxa"/>
            <w:tcBorders>
              <w:top w:val="single" w:sz="6" w:space="0" w:color="000000"/>
              <w:left w:val="single" w:sz="6" w:space="0" w:color="000000"/>
              <w:bottom w:val="single" w:sz="6" w:space="0" w:color="auto"/>
              <w:right w:val="single" w:sz="6" w:space="0" w:color="auto"/>
            </w:tcBorders>
            <w:shd w:val="clear" w:color="auto" w:fill="auto"/>
            <w:hideMark/>
          </w:tcPr>
          <w:p w14:paraId="2EF9FB8A"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53  </w:t>
            </w:r>
          </w:p>
        </w:tc>
      </w:tr>
      <w:tr w:rsidR="005E4A59" w:rsidRPr="005E4A59" w14:paraId="102DD2E3" w14:textId="77777777" w:rsidTr="005E4A59">
        <w:trPr>
          <w:trHeight w:val="615"/>
        </w:trPr>
        <w:tc>
          <w:tcPr>
            <w:tcW w:w="3105" w:type="dxa"/>
            <w:tcBorders>
              <w:top w:val="single" w:sz="6" w:space="0" w:color="auto"/>
              <w:left w:val="single" w:sz="6" w:space="0" w:color="000000"/>
              <w:bottom w:val="single" w:sz="6" w:space="0" w:color="000000"/>
              <w:right w:val="single" w:sz="6" w:space="0" w:color="000000"/>
            </w:tcBorders>
            <w:shd w:val="clear" w:color="auto" w:fill="auto"/>
            <w:hideMark/>
          </w:tcPr>
          <w:p w14:paraId="23673E01"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Maternal occupation (Maternal skill/time)  </w:t>
            </w:r>
          </w:p>
        </w:tc>
        <w:tc>
          <w:tcPr>
            <w:tcW w:w="2490" w:type="dxa"/>
            <w:tcBorders>
              <w:top w:val="single" w:sz="6" w:space="0" w:color="auto"/>
              <w:left w:val="single" w:sz="6" w:space="0" w:color="000000"/>
              <w:bottom w:val="single" w:sz="6" w:space="0" w:color="000000"/>
              <w:right w:val="single" w:sz="6" w:space="0" w:color="000000"/>
            </w:tcBorders>
            <w:shd w:val="clear" w:color="auto" w:fill="auto"/>
            <w:hideMark/>
          </w:tcPr>
          <w:p w14:paraId="4AC27EA2"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agriculture/manual labour  </w:t>
            </w:r>
          </w:p>
        </w:tc>
        <w:tc>
          <w:tcPr>
            <w:tcW w:w="1260" w:type="dxa"/>
            <w:tcBorders>
              <w:top w:val="single" w:sz="6" w:space="0" w:color="auto"/>
              <w:left w:val="single" w:sz="6" w:space="0" w:color="000000"/>
              <w:bottom w:val="single" w:sz="6" w:space="0" w:color="000000"/>
              <w:right w:val="single" w:sz="6" w:space="0" w:color="000000"/>
            </w:tcBorders>
            <w:shd w:val="clear" w:color="auto" w:fill="auto"/>
            <w:hideMark/>
          </w:tcPr>
          <w:p w14:paraId="2280F7A0"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16  </w:t>
            </w:r>
          </w:p>
        </w:tc>
        <w:tc>
          <w:tcPr>
            <w:tcW w:w="1260" w:type="dxa"/>
            <w:tcBorders>
              <w:top w:val="single" w:sz="6" w:space="0" w:color="auto"/>
              <w:left w:val="single" w:sz="6" w:space="0" w:color="000000"/>
              <w:bottom w:val="single" w:sz="6" w:space="0" w:color="000000"/>
              <w:right w:val="single" w:sz="6" w:space="0" w:color="000000"/>
            </w:tcBorders>
            <w:shd w:val="clear" w:color="auto" w:fill="auto"/>
            <w:hideMark/>
          </w:tcPr>
          <w:p w14:paraId="48A888BF"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276  </w:t>
            </w:r>
          </w:p>
        </w:tc>
        <w:tc>
          <w:tcPr>
            <w:tcW w:w="1560" w:type="dxa"/>
            <w:tcBorders>
              <w:top w:val="single" w:sz="6" w:space="0" w:color="auto"/>
              <w:left w:val="single" w:sz="6" w:space="0" w:color="000000"/>
              <w:bottom w:val="single" w:sz="6" w:space="0" w:color="000000"/>
              <w:right w:val="single" w:sz="6" w:space="0" w:color="000000"/>
            </w:tcBorders>
            <w:shd w:val="clear" w:color="auto" w:fill="auto"/>
            <w:hideMark/>
          </w:tcPr>
          <w:p w14:paraId="0492D624"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58  </w:t>
            </w:r>
          </w:p>
        </w:tc>
      </w:tr>
      <w:tr w:rsidR="005E4A59" w:rsidRPr="005E4A59" w14:paraId="0F6D949F" w14:textId="77777777" w:rsidTr="005E4A59">
        <w:trPr>
          <w:trHeight w:val="615"/>
        </w:trPr>
        <w:tc>
          <w:tcPr>
            <w:tcW w:w="3105" w:type="dxa"/>
            <w:tcBorders>
              <w:top w:val="single" w:sz="6" w:space="0" w:color="000000"/>
              <w:left w:val="single" w:sz="6" w:space="0" w:color="000000"/>
              <w:bottom w:val="single" w:sz="6" w:space="0" w:color="000000"/>
              <w:right w:val="single" w:sz="6" w:space="0" w:color="000000"/>
            </w:tcBorders>
            <w:shd w:val="clear" w:color="auto" w:fill="auto"/>
            <w:hideMark/>
          </w:tcPr>
          <w:p w14:paraId="48FFFD98"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2490" w:type="dxa"/>
            <w:tcBorders>
              <w:top w:val="single" w:sz="6" w:space="0" w:color="000000"/>
              <w:left w:val="single" w:sz="6" w:space="0" w:color="000000"/>
              <w:bottom w:val="single" w:sz="6" w:space="0" w:color="000000"/>
              <w:right w:val="single" w:sz="6" w:space="0" w:color="000000"/>
            </w:tcBorders>
            <w:shd w:val="clear" w:color="auto" w:fill="auto"/>
            <w:hideMark/>
          </w:tcPr>
          <w:p w14:paraId="1FB093BA"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professional/clerical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54200270"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64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6B0A618B"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947  </w:t>
            </w:r>
          </w:p>
        </w:tc>
        <w:tc>
          <w:tcPr>
            <w:tcW w:w="1560" w:type="dxa"/>
            <w:tcBorders>
              <w:top w:val="single" w:sz="6" w:space="0" w:color="000000"/>
              <w:left w:val="single" w:sz="6" w:space="0" w:color="000000"/>
              <w:bottom w:val="single" w:sz="6" w:space="0" w:color="000000"/>
              <w:right w:val="single" w:sz="6" w:space="0" w:color="000000"/>
            </w:tcBorders>
            <w:shd w:val="clear" w:color="auto" w:fill="auto"/>
            <w:hideMark/>
          </w:tcPr>
          <w:p w14:paraId="084D100E"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68  </w:t>
            </w:r>
          </w:p>
        </w:tc>
      </w:tr>
      <w:tr w:rsidR="005E4A59" w:rsidRPr="005E4A59" w14:paraId="60411236" w14:textId="77777777" w:rsidTr="005E4A59">
        <w:trPr>
          <w:trHeight w:val="300"/>
        </w:trPr>
        <w:tc>
          <w:tcPr>
            <w:tcW w:w="3105" w:type="dxa"/>
            <w:tcBorders>
              <w:top w:val="single" w:sz="6" w:space="0" w:color="000000"/>
              <w:left w:val="single" w:sz="6" w:space="0" w:color="000000"/>
              <w:bottom w:val="single" w:sz="6" w:space="0" w:color="000000"/>
              <w:right w:val="single" w:sz="6" w:space="0" w:color="000000"/>
            </w:tcBorders>
            <w:shd w:val="clear" w:color="auto" w:fill="auto"/>
            <w:hideMark/>
          </w:tcPr>
          <w:p w14:paraId="79EB5FB1"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2490" w:type="dxa"/>
            <w:tcBorders>
              <w:top w:val="single" w:sz="6" w:space="0" w:color="000000"/>
              <w:left w:val="single" w:sz="6" w:space="0" w:color="000000"/>
              <w:bottom w:val="single" w:sz="6" w:space="0" w:color="000000"/>
              <w:right w:val="single" w:sz="6" w:space="0" w:color="000000"/>
            </w:tcBorders>
            <w:shd w:val="clear" w:color="auto" w:fill="auto"/>
            <w:hideMark/>
          </w:tcPr>
          <w:p w14:paraId="55C2F186"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services/domestic/others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32B894FF"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426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6E38C304"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5732  </w:t>
            </w:r>
          </w:p>
        </w:tc>
        <w:tc>
          <w:tcPr>
            <w:tcW w:w="1560" w:type="dxa"/>
            <w:tcBorders>
              <w:top w:val="single" w:sz="6" w:space="0" w:color="000000"/>
              <w:left w:val="single" w:sz="6" w:space="0" w:color="000000"/>
              <w:bottom w:val="single" w:sz="6" w:space="0" w:color="000000"/>
              <w:right w:val="single" w:sz="6" w:space="0" w:color="000000"/>
            </w:tcBorders>
            <w:shd w:val="clear" w:color="auto" w:fill="auto"/>
            <w:hideMark/>
          </w:tcPr>
          <w:p w14:paraId="129E5C21"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74  </w:t>
            </w:r>
          </w:p>
        </w:tc>
      </w:tr>
      <w:tr w:rsidR="005E4A59" w:rsidRPr="005E4A59" w14:paraId="2600EE6A" w14:textId="77777777" w:rsidTr="005E4A59">
        <w:trPr>
          <w:trHeight w:val="300"/>
        </w:trPr>
        <w:tc>
          <w:tcPr>
            <w:tcW w:w="3105" w:type="dxa"/>
            <w:tcBorders>
              <w:top w:val="single" w:sz="6" w:space="0" w:color="000000"/>
              <w:left w:val="single" w:sz="6" w:space="0" w:color="000000"/>
              <w:bottom w:val="single" w:sz="6" w:space="0" w:color="000000"/>
              <w:right w:val="single" w:sz="6" w:space="0" w:color="000000"/>
            </w:tcBorders>
            <w:shd w:val="clear" w:color="auto" w:fill="auto"/>
            <w:hideMark/>
          </w:tcPr>
          <w:p w14:paraId="3B64929C"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Household level  </w:t>
            </w:r>
          </w:p>
        </w:tc>
        <w:tc>
          <w:tcPr>
            <w:tcW w:w="2490" w:type="dxa"/>
            <w:tcBorders>
              <w:top w:val="single" w:sz="6" w:space="0" w:color="000000"/>
              <w:left w:val="single" w:sz="6" w:space="0" w:color="000000"/>
              <w:bottom w:val="single" w:sz="6" w:space="0" w:color="000000"/>
              <w:right w:val="single" w:sz="6" w:space="0" w:color="000000"/>
            </w:tcBorders>
            <w:shd w:val="clear" w:color="auto" w:fill="auto"/>
            <w:hideMark/>
          </w:tcPr>
          <w:p w14:paraId="1C594137"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2727ACF4"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3822DB8A"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560" w:type="dxa"/>
            <w:tcBorders>
              <w:top w:val="single" w:sz="6" w:space="0" w:color="000000"/>
              <w:left w:val="single" w:sz="6" w:space="0" w:color="000000"/>
              <w:bottom w:val="single" w:sz="6" w:space="0" w:color="000000"/>
              <w:right w:val="single" w:sz="6" w:space="0" w:color="000000"/>
            </w:tcBorders>
            <w:shd w:val="clear" w:color="auto" w:fill="auto"/>
            <w:hideMark/>
          </w:tcPr>
          <w:p w14:paraId="2C4D213D"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r>
      <w:tr w:rsidR="005E4A59" w:rsidRPr="005E4A59" w14:paraId="4F3D714C" w14:textId="77777777" w:rsidTr="005E4A59">
        <w:trPr>
          <w:trHeight w:val="300"/>
        </w:trPr>
        <w:tc>
          <w:tcPr>
            <w:tcW w:w="3105" w:type="dxa"/>
            <w:tcBorders>
              <w:top w:val="single" w:sz="6" w:space="0" w:color="000000"/>
              <w:left w:val="single" w:sz="6" w:space="0" w:color="000000"/>
              <w:bottom w:val="single" w:sz="6" w:space="0" w:color="000000"/>
              <w:right w:val="single" w:sz="6" w:space="0" w:color="000000"/>
            </w:tcBorders>
            <w:shd w:val="clear" w:color="auto" w:fill="auto"/>
            <w:hideMark/>
          </w:tcPr>
          <w:p w14:paraId="0CC71667"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sex of household head  </w:t>
            </w:r>
          </w:p>
        </w:tc>
        <w:tc>
          <w:tcPr>
            <w:tcW w:w="2490" w:type="dxa"/>
            <w:tcBorders>
              <w:top w:val="single" w:sz="6" w:space="0" w:color="000000"/>
              <w:left w:val="single" w:sz="6" w:space="0" w:color="000000"/>
              <w:bottom w:val="single" w:sz="6" w:space="0" w:color="000000"/>
              <w:right w:val="single" w:sz="6" w:space="0" w:color="000000"/>
            </w:tcBorders>
            <w:shd w:val="clear" w:color="auto" w:fill="auto"/>
            <w:hideMark/>
          </w:tcPr>
          <w:p w14:paraId="4CB3223E"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male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0F35808A"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641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1290E3B6"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8879  </w:t>
            </w:r>
          </w:p>
        </w:tc>
        <w:tc>
          <w:tcPr>
            <w:tcW w:w="1560" w:type="dxa"/>
            <w:tcBorders>
              <w:top w:val="single" w:sz="6" w:space="0" w:color="000000"/>
              <w:left w:val="single" w:sz="6" w:space="0" w:color="000000"/>
              <w:bottom w:val="single" w:sz="6" w:space="0" w:color="000000"/>
              <w:right w:val="single" w:sz="6" w:space="0" w:color="000000"/>
            </w:tcBorders>
            <w:shd w:val="clear" w:color="auto" w:fill="auto"/>
            <w:hideMark/>
          </w:tcPr>
          <w:p w14:paraId="5B7C6BB9"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72  </w:t>
            </w:r>
          </w:p>
        </w:tc>
      </w:tr>
      <w:tr w:rsidR="005E4A59" w:rsidRPr="005E4A59" w14:paraId="03A0D033" w14:textId="77777777" w:rsidTr="005E4A59">
        <w:trPr>
          <w:trHeight w:val="300"/>
        </w:trPr>
        <w:tc>
          <w:tcPr>
            <w:tcW w:w="3105" w:type="dxa"/>
            <w:tcBorders>
              <w:top w:val="single" w:sz="6" w:space="0" w:color="000000"/>
              <w:left w:val="single" w:sz="6" w:space="0" w:color="000000"/>
              <w:bottom w:val="single" w:sz="6" w:space="0" w:color="000000"/>
              <w:right w:val="single" w:sz="6" w:space="0" w:color="000000"/>
            </w:tcBorders>
            <w:shd w:val="clear" w:color="auto" w:fill="auto"/>
            <w:hideMark/>
          </w:tcPr>
          <w:p w14:paraId="03304954"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2490" w:type="dxa"/>
            <w:tcBorders>
              <w:top w:val="single" w:sz="6" w:space="0" w:color="000000"/>
              <w:left w:val="single" w:sz="6" w:space="0" w:color="000000"/>
              <w:bottom w:val="single" w:sz="6" w:space="0" w:color="000000"/>
              <w:right w:val="single" w:sz="6" w:space="0" w:color="000000"/>
            </w:tcBorders>
            <w:shd w:val="clear" w:color="auto" w:fill="auto"/>
            <w:hideMark/>
          </w:tcPr>
          <w:p w14:paraId="6E79D163"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female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5262B3CF"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251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2F98EBE2"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3438  </w:t>
            </w:r>
          </w:p>
        </w:tc>
        <w:tc>
          <w:tcPr>
            <w:tcW w:w="1560" w:type="dxa"/>
            <w:tcBorders>
              <w:top w:val="single" w:sz="6" w:space="0" w:color="000000"/>
              <w:left w:val="single" w:sz="6" w:space="0" w:color="000000"/>
              <w:bottom w:val="single" w:sz="6" w:space="0" w:color="000000"/>
              <w:right w:val="single" w:sz="6" w:space="0" w:color="000000"/>
            </w:tcBorders>
            <w:shd w:val="clear" w:color="auto" w:fill="auto"/>
            <w:hideMark/>
          </w:tcPr>
          <w:p w14:paraId="189E1538"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73  </w:t>
            </w:r>
          </w:p>
        </w:tc>
      </w:tr>
      <w:tr w:rsidR="005E4A59" w:rsidRPr="005E4A59" w14:paraId="7B13E4F1" w14:textId="77777777" w:rsidTr="005E4A59">
        <w:trPr>
          <w:trHeight w:val="300"/>
        </w:trPr>
        <w:tc>
          <w:tcPr>
            <w:tcW w:w="3105" w:type="dxa"/>
            <w:tcBorders>
              <w:top w:val="single" w:sz="6" w:space="0" w:color="000000"/>
              <w:left w:val="single" w:sz="6" w:space="0" w:color="000000"/>
              <w:bottom w:val="single" w:sz="6" w:space="0" w:color="000000"/>
              <w:right w:val="single" w:sz="6" w:space="0" w:color="000000"/>
            </w:tcBorders>
            <w:shd w:val="clear" w:color="auto" w:fill="auto"/>
            <w:hideMark/>
          </w:tcPr>
          <w:p w14:paraId="4B5FF99C"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Wealth index (Income level)  </w:t>
            </w:r>
          </w:p>
        </w:tc>
        <w:tc>
          <w:tcPr>
            <w:tcW w:w="2490" w:type="dxa"/>
            <w:tcBorders>
              <w:top w:val="single" w:sz="6" w:space="0" w:color="000000"/>
              <w:left w:val="single" w:sz="6" w:space="0" w:color="000000"/>
              <w:bottom w:val="single" w:sz="6" w:space="0" w:color="000000"/>
              <w:right w:val="single" w:sz="6" w:space="0" w:color="000000"/>
            </w:tcBorders>
            <w:shd w:val="clear" w:color="auto" w:fill="auto"/>
            <w:hideMark/>
          </w:tcPr>
          <w:p w14:paraId="3BF7C1A5"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poorest/poorer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2ACCA6F7"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200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082E2B46"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2360  </w:t>
            </w:r>
          </w:p>
        </w:tc>
        <w:tc>
          <w:tcPr>
            <w:tcW w:w="1560" w:type="dxa"/>
            <w:tcBorders>
              <w:top w:val="single" w:sz="6" w:space="0" w:color="000000"/>
              <w:left w:val="single" w:sz="6" w:space="0" w:color="000000"/>
              <w:bottom w:val="single" w:sz="6" w:space="0" w:color="000000"/>
              <w:right w:val="single" w:sz="6" w:space="0" w:color="000000"/>
            </w:tcBorders>
            <w:shd w:val="clear" w:color="auto" w:fill="auto"/>
            <w:hideMark/>
          </w:tcPr>
          <w:p w14:paraId="6E3ED23A"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85  </w:t>
            </w:r>
          </w:p>
        </w:tc>
      </w:tr>
      <w:tr w:rsidR="005E4A59" w:rsidRPr="005E4A59" w14:paraId="492CDE7A" w14:textId="77777777" w:rsidTr="005E4A59">
        <w:trPr>
          <w:trHeight w:val="300"/>
        </w:trPr>
        <w:tc>
          <w:tcPr>
            <w:tcW w:w="3105" w:type="dxa"/>
            <w:tcBorders>
              <w:top w:val="single" w:sz="6" w:space="0" w:color="000000"/>
              <w:left w:val="single" w:sz="6" w:space="0" w:color="000000"/>
              <w:bottom w:val="single" w:sz="6" w:space="0" w:color="000000"/>
              <w:right w:val="single" w:sz="6" w:space="0" w:color="000000"/>
            </w:tcBorders>
            <w:shd w:val="clear" w:color="auto" w:fill="auto"/>
            <w:hideMark/>
          </w:tcPr>
          <w:p w14:paraId="4542E4B7"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2490" w:type="dxa"/>
            <w:tcBorders>
              <w:top w:val="single" w:sz="6" w:space="0" w:color="000000"/>
              <w:left w:val="single" w:sz="6" w:space="0" w:color="000000"/>
              <w:bottom w:val="single" w:sz="6" w:space="0" w:color="000000"/>
              <w:right w:val="single" w:sz="6" w:space="0" w:color="000000"/>
            </w:tcBorders>
            <w:shd w:val="clear" w:color="auto" w:fill="auto"/>
            <w:hideMark/>
          </w:tcPr>
          <w:p w14:paraId="324D215D"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middle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5405C14E"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266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7BD5A2FA"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3475  </w:t>
            </w:r>
          </w:p>
        </w:tc>
        <w:tc>
          <w:tcPr>
            <w:tcW w:w="1560" w:type="dxa"/>
            <w:tcBorders>
              <w:top w:val="single" w:sz="6" w:space="0" w:color="000000"/>
              <w:left w:val="single" w:sz="6" w:space="0" w:color="000000"/>
              <w:bottom w:val="single" w:sz="6" w:space="0" w:color="000000"/>
              <w:right w:val="single" w:sz="6" w:space="0" w:color="000000"/>
            </w:tcBorders>
            <w:shd w:val="clear" w:color="auto" w:fill="auto"/>
            <w:hideMark/>
          </w:tcPr>
          <w:p w14:paraId="4DDA4243"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77  </w:t>
            </w:r>
          </w:p>
        </w:tc>
      </w:tr>
      <w:tr w:rsidR="005E4A59" w:rsidRPr="005E4A59" w14:paraId="47F31B5B" w14:textId="77777777" w:rsidTr="005E4A59">
        <w:trPr>
          <w:trHeight w:val="300"/>
        </w:trPr>
        <w:tc>
          <w:tcPr>
            <w:tcW w:w="3105" w:type="dxa"/>
            <w:tcBorders>
              <w:top w:val="single" w:sz="6" w:space="0" w:color="000000"/>
              <w:left w:val="single" w:sz="6" w:space="0" w:color="000000"/>
              <w:bottom w:val="single" w:sz="6" w:space="0" w:color="000000"/>
              <w:right w:val="single" w:sz="6" w:space="0" w:color="000000"/>
            </w:tcBorders>
            <w:shd w:val="clear" w:color="auto" w:fill="auto"/>
            <w:hideMark/>
          </w:tcPr>
          <w:p w14:paraId="595FDBDD"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2490" w:type="dxa"/>
            <w:tcBorders>
              <w:top w:val="single" w:sz="6" w:space="0" w:color="000000"/>
              <w:left w:val="single" w:sz="6" w:space="0" w:color="000000"/>
              <w:bottom w:val="single" w:sz="6" w:space="0" w:color="000000"/>
              <w:right w:val="single" w:sz="6" w:space="0" w:color="000000"/>
            </w:tcBorders>
            <w:shd w:val="clear" w:color="auto" w:fill="auto"/>
            <w:hideMark/>
          </w:tcPr>
          <w:p w14:paraId="4D829C8E"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richer/richest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26BCC350"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426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329D91BB"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6482  </w:t>
            </w:r>
          </w:p>
        </w:tc>
        <w:tc>
          <w:tcPr>
            <w:tcW w:w="1560" w:type="dxa"/>
            <w:tcBorders>
              <w:top w:val="single" w:sz="6" w:space="0" w:color="000000"/>
              <w:left w:val="single" w:sz="6" w:space="0" w:color="000000"/>
              <w:bottom w:val="single" w:sz="6" w:space="0" w:color="000000"/>
              <w:right w:val="single" w:sz="6" w:space="0" w:color="000000"/>
            </w:tcBorders>
            <w:shd w:val="clear" w:color="auto" w:fill="auto"/>
            <w:hideMark/>
          </w:tcPr>
          <w:p w14:paraId="61EC7937"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66  </w:t>
            </w:r>
          </w:p>
        </w:tc>
      </w:tr>
      <w:tr w:rsidR="005E4A59" w:rsidRPr="005E4A59" w14:paraId="75F511DF" w14:textId="77777777" w:rsidTr="005E4A59">
        <w:trPr>
          <w:trHeight w:val="615"/>
        </w:trPr>
        <w:tc>
          <w:tcPr>
            <w:tcW w:w="3105" w:type="dxa"/>
            <w:tcBorders>
              <w:top w:val="single" w:sz="6" w:space="0" w:color="000000"/>
              <w:left w:val="single" w:sz="6" w:space="0" w:color="000000"/>
              <w:bottom w:val="single" w:sz="6" w:space="0" w:color="000000"/>
              <w:right w:val="single" w:sz="6" w:space="0" w:color="000000"/>
            </w:tcBorders>
            <w:shd w:val="clear" w:color="auto" w:fill="auto"/>
            <w:hideMark/>
          </w:tcPr>
          <w:p w14:paraId="546D4CDF"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Decision marking power1 (use of maternal income)  </w:t>
            </w:r>
          </w:p>
        </w:tc>
        <w:tc>
          <w:tcPr>
            <w:tcW w:w="2490" w:type="dxa"/>
            <w:tcBorders>
              <w:top w:val="single" w:sz="6" w:space="0" w:color="000000"/>
              <w:left w:val="single" w:sz="6" w:space="0" w:color="000000"/>
              <w:bottom w:val="single" w:sz="6" w:space="0" w:color="000000"/>
              <w:right w:val="single" w:sz="6" w:space="0" w:color="000000"/>
            </w:tcBorders>
            <w:shd w:val="clear" w:color="auto" w:fill="auto"/>
            <w:hideMark/>
          </w:tcPr>
          <w:p w14:paraId="002AE68D"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mother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08DB530B"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325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610D79BA"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4423  </w:t>
            </w:r>
          </w:p>
        </w:tc>
        <w:tc>
          <w:tcPr>
            <w:tcW w:w="1560" w:type="dxa"/>
            <w:tcBorders>
              <w:top w:val="single" w:sz="6" w:space="0" w:color="000000"/>
              <w:left w:val="single" w:sz="6" w:space="0" w:color="000000"/>
              <w:bottom w:val="single" w:sz="6" w:space="0" w:color="000000"/>
              <w:right w:val="single" w:sz="6" w:space="0" w:color="000000"/>
            </w:tcBorders>
            <w:shd w:val="clear" w:color="auto" w:fill="auto"/>
            <w:hideMark/>
          </w:tcPr>
          <w:p w14:paraId="5D03CDA5"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73  </w:t>
            </w:r>
          </w:p>
        </w:tc>
      </w:tr>
      <w:tr w:rsidR="005E4A59" w:rsidRPr="005E4A59" w14:paraId="0DD08105" w14:textId="77777777" w:rsidTr="005E4A59">
        <w:trPr>
          <w:trHeight w:val="300"/>
        </w:trPr>
        <w:tc>
          <w:tcPr>
            <w:tcW w:w="3105" w:type="dxa"/>
            <w:tcBorders>
              <w:top w:val="single" w:sz="6" w:space="0" w:color="000000"/>
              <w:left w:val="single" w:sz="6" w:space="0" w:color="000000"/>
              <w:bottom w:val="single" w:sz="6" w:space="0" w:color="000000"/>
              <w:right w:val="single" w:sz="6" w:space="0" w:color="000000"/>
            </w:tcBorders>
            <w:shd w:val="clear" w:color="auto" w:fill="auto"/>
            <w:hideMark/>
          </w:tcPr>
          <w:p w14:paraId="55BB9D88"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2490" w:type="dxa"/>
            <w:tcBorders>
              <w:top w:val="single" w:sz="6" w:space="0" w:color="000000"/>
              <w:left w:val="single" w:sz="6" w:space="0" w:color="000000"/>
              <w:bottom w:val="single" w:sz="6" w:space="0" w:color="000000"/>
              <w:right w:val="single" w:sz="6" w:space="0" w:color="000000"/>
            </w:tcBorders>
            <w:shd w:val="clear" w:color="auto" w:fill="auto"/>
            <w:hideMark/>
          </w:tcPr>
          <w:p w14:paraId="19975E9F"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others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5F15C909"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212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61CE3EDA"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3480  </w:t>
            </w:r>
          </w:p>
        </w:tc>
        <w:tc>
          <w:tcPr>
            <w:tcW w:w="1560" w:type="dxa"/>
            <w:tcBorders>
              <w:top w:val="single" w:sz="6" w:space="0" w:color="000000"/>
              <w:left w:val="single" w:sz="6" w:space="0" w:color="000000"/>
              <w:bottom w:val="single" w:sz="6" w:space="0" w:color="000000"/>
              <w:right w:val="single" w:sz="6" w:space="0" w:color="000000"/>
            </w:tcBorders>
            <w:shd w:val="clear" w:color="auto" w:fill="auto"/>
            <w:hideMark/>
          </w:tcPr>
          <w:p w14:paraId="404E1034"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61  </w:t>
            </w:r>
          </w:p>
        </w:tc>
      </w:tr>
      <w:tr w:rsidR="005E4A59" w:rsidRPr="005E4A59" w14:paraId="667877D7" w14:textId="77777777" w:rsidTr="005E4A59">
        <w:trPr>
          <w:trHeight w:val="615"/>
        </w:trPr>
        <w:tc>
          <w:tcPr>
            <w:tcW w:w="3105" w:type="dxa"/>
            <w:tcBorders>
              <w:top w:val="single" w:sz="6" w:space="0" w:color="000000"/>
              <w:left w:val="single" w:sz="6" w:space="0" w:color="000000"/>
              <w:bottom w:val="single" w:sz="6" w:space="0" w:color="000000"/>
              <w:right w:val="single" w:sz="6" w:space="0" w:color="000000"/>
            </w:tcBorders>
            <w:shd w:val="clear" w:color="auto" w:fill="auto"/>
            <w:hideMark/>
          </w:tcPr>
          <w:p w14:paraId="12F26666"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lastRenderedPageBreak/>
              <w:t>Decision marking power2 (maternal use of healthcare)  </w:t>
            </w:r>
          </w:p>
        </w:tc>
        <w:tc>
          <w:tcPr>
            <w:tcW w:w="2490" w:type="dxa"/>
            <w:tcBorders>
              <w:top w:val="single" w:sz="6" w:space="0" w:color="000000"/>
              <w:left w:val="single" w:sz="6" w:space="0" w:color="000000"/>
              <w:bottom w:val="single" w:sz="6" w:space="0" w:color="000000"/>
              <w:right w:val="single" w:sz="6" w:space="0" w:color="000000"/>
            </w:tcBorders>
            <w:shd w:val="clear" w:color="auto" w:fill="auto"/>
            <w:hideMark/>
          </w:tcPr>
          <w:p w14:paraId="784F18C4"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respondent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0D75FC82"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134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0264D0E3"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1640  </w:t>
            </w:r>
          </w:p>
        </w:tc>
        <w:tc>
          <w:tcPr>
            <w:tcW w:w="1560" w:type="dxa"/>
            <w:tcBorders>
              <w:top w:val="single" w:sz="6" w:space="0" w:color="000000"/>
              <w:left w:val="single" w:sz="6" w:space="0" w:color="000000"/>
              <w:bottom w:val="single" w:sz="6" w:space="0" w:color="000000"/>
              <w:right w:val="single" w:sz="6" w:space="0" w:color="000000"/>
            </w:tcBorders>
            <w:shd w:val="clear" w:color="auto" w:fill="auto"/>
            <w:hideMark/>
          </w:tcPr>
          <w:p w14:paraId="70AE36C8"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82  </w:t>
            </w:r>
          </w:p>
        </w:tc>
      </w:tr>
      <w:tr w:rsidR="005E4A59" w:rsidRPr="005E4A59" w14:paraId="1F8C0024" w14:textId="77777777" w:rsidTr="005E4A59">
        <w:trPr>
          <w:trHeight w:val="300"/>
        </w:trPr>
        <w:tc>
          <w:tcPr>
            <w:tcW w:w="3105" w:type="dxa"/>
            <w:tcBorders>
              <w:top w:val="single" w:sz="6" w:space="0" w:color="000000"/>
              <w:left w:val="single" w:sz="6" w:space="0" w:color="000000"/>
              <w:bottom w:val="single" w:sz="6" w:space="0" w:color="000000"/>
              <w:right w:val="single" w:sz="6" w:space="0" w:color="000000"/>
            </w:tcBorders>
            <w:shd w:val="clear" w:color="auto" w:fill="auto"/>
            <w:hideMark/>
          </w:tcPr>
          <w:p w14:paraId="369A5423"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2490" w:type="dxa"/>
            <w:tcBorders>
              <w:top w:val="single" w:sz="6" w:space="0" w:color="000000"/>
              <w:left w:val="single" w:sz="6" w:space="0" w:color="000000"/>
              <w:bottom w:val="single" w:sz="6" w:space="0" w:color="000000"/>
              <w:right w:val="single" w:sz="6" w:space="0" w:color="000000"/>
            </w:tcBorders>
            <w:shd w:val="clear" w:color="auto" w:fill="auto"/>
            <w:hideMark/>
          </w:tcPr>
          <w:p w14:paraId="599AA52B"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others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1CBF5663"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594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7361DFCA"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8638  </w:t>
            </w:r>
          </w:p>
        </w:tc>
        <w:tc>
          <w:tcPr>
            <w:tcW w:w="1560" w:type="dxa"/>
            <w:tcBorders>
              <w:top w:val="single" w:sz="6" w:space="0" w:color="000000"/>
              <w:left w:val="single" w:sz="6" w:space="0" w:color="000000"/>
              <w:bottom w:val="single" w:sz="6" w:space="0" w:color="000000"/>
              <w:right w:val="single" w:sz="6" w:space="0" w:color="000000"/>
            </w:tcBorders>
            <w:shd w:val="clear" w:color="auto" w:fill="auto"/>
            <w:hideMark/>
          </w:tcPr>
          <w:p w14:paraId="0CD341B2"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69  </w:t>
            </w:r>
          </w:p>
        </w:tc>
      </w:tr>
      <w:tr w:rsidR="005E4A59" w:rsidRPr="005E4A59" w14:paraId="6D1E06F0" w14:textId="77777777" w:rsidTr="005E4A59">
        <w:trPr>
          <w:trHeight w:val="300"/>
        </w:trPr>
        <w:tc>
          <w:tcPr>
            <w:tcW w:w="3105" w:type="dxa"/>
            <w:tcBorders>
              <w:top w:val="single" w:sz="6" w:space="0" w:color="000000"/>
              <w:left w:val="single" w:sz="6" w:space="0" w:color="000000"/>
              <w:bottom w:val="single" w:sz="6" w:space="0" w:color="000000"/>
              <w:right w:val="single" w:sz="6" w:space="0" w:color="000000"/>
            </w:tcBorders>
            <w:shd w:val="clear" w:color="auto" w:fill="auto"/>
            <w:hideMark/>
          </w:tcPr>
          <w:p w14:paraId="58EE1A93"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number of household members   </w:t>
            </w:r>
          </w:p>
        </w:tc>
        <w:tc>
          <w:tcPr>
            <w:tcW w:w="2490" w:type="dxa"/>
            <w:tcBorders>
              <w:top w:val="single" w:sz="6" w:space="0" w:color="000000"/>
              <w:left w:val="single" w:sz="6" w:space="0" w:color="000000"/>
              <w:bottom w:val="single" w:sz="6" w:space="0" w:color="000000"/>
              <w:right w:val="single" w:sz="6" w:space="0" w:color="000000"/>
            </w:tcBorders>
            <w:shd w:val="clear" w:color="auto" w:fill="auto"/>
            <w:hideMark/>
          </w:tcPr>
          <w:p w14:paraId="417E6DC4"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between 1-6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2A45D56A"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647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54191BD9"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8499  </w:t>
            </w:r>
          </w:p>
        </w:tc>
        <w:tc>
          <w:tcPr>
            <w:tcW w:w="1560" w:type="dxa"/>
            <w:tcBorders>
              <w:top w:val="single" w:sz="6" w:space="0" w:color="000000"/>
              <w:left w:val="single" w:sz="6" w:space="0" w:color="000000"/>
              <w:bottom w:val="single" w:sz="6" w:space="0" w:color="000000"/>
              <w:right w:val="single" w:sz="6" w:space="0" w:color="000000"/>
            </w:tcBorders>
            <w:shd w:val="clear" w:color="auto" w:fill="auto"/>
            <w:hideMark/>
          </w:tcPr>
          <w:p w14:paraId="624E3397"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76  </w:t>
            </w:r>
          </w:p>
        </w:tc>
      </w:tr>
      <w:tr w:rsidR="005E4A59" w:rsidRPr="005E4A59" w14:paraId="16485D71" w14:textId="77777777" w:rsidTr="005E4A59">
        <w:trPr>
          <w:trHeight w:val="300"/>
        </w:trPr>
        <w:tc>
          <w:tcPr>
            <w:tcW w:w="3105" w:type="dxa"/>
            <w:tcBorders>
              <w:top w:val="single" w:sz="6" w:space="0" w:color="000000"/>
              <w:left w:val="single" w:sz="6" w:space="0" w:color="000000"/>
              <w:bottom w:val="single" w:sz="6" w:space="0" w:color="000000"/>
              <w:right w:val="single" w:sz="6" w:space="0" w:color="000000"/>
            </w:tcBorders>
            <w:shd w:val="clear" w:color="auto" w:fill="auto"/>
            <w:hideMark/>
          </w:tcPr>
          <w:p w14:paraId="33FD1249"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2490" w:type="dxa"/>
            <w:tcBorders>
              <w:top w:val="single" w:sz="6" w:space="0" w:color="000000"/>
              <w:left w:val="single" w:sz="6" w:space="0" w:color="000000"/>
              <w:bottom w:val="single" w:sz="6" w:space="0" w:color="000000"/>
              <w:right w:val="single" w:sz="6" w:space="0" w:color="000000"/>
            </w:tcBorders>
            <w:shd w:val="clear" w:color="auto" w:fill="auto"/>
            <w:hideMark/>
          </w:tcPr>
          <w:p w14:paraId="0EB33FFB"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7 and above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0DAA4246"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245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57BD32D9"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3818  </w:t>
            </w:r>
          </w:p>
        </w:tc>
        <w:tc>
          <w:tcPr>
            <w:tcW w:w="1560" w:type="dxa"/>
            <w:tcBorders>
              <w:top w:val="single" w:sz="6" w:space="0" w:color="000000"/>
              <w:left w:val="single" w:sz="6" w:space="0" w:color="000000"/>
              <w:bottom w:val="single" w:sz="6" w:space="0" w:color="000000"/>
              <w:right w:val="single" w:sz="6" w:space="0" w:color="000000"/>
            </w:tcBorders>
            <w:shd w:val="clear" w:color="auto" w:fill="auto"/>
            <w:hideMark/>
          </w:tcPr>
          <w:p w14:paraId="10548A3F"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64  </w:t>
            </w:r>
          </w:p>
        </w:tc>
      </w:tr>
      <w:tr w:rsidR="005E4A59" w:rsidRPr="005E4A59" w14:paraId="54A1F71A" w14:textId="77777777" w:rsidTr="005E4A59">
        <w:trPr>
          <w:trHeight w:val="300"/>
        </w:trPr>
        <w:tc>
          <w:tcPr>
            <w:tcW w:w="3105" w:type="dxa"/>
            <w:tcBorders>
              <w:top w:val="single" w:sz="6" w:space="0" w:color="000000"/>
              <w:left w:val="single" w:sz="6" w:space="0" w:color="000000"/>
              <w:bottom w:val="single" w:sz="6" w:space="0" w:color="000000"/>
              <w:right w:val="single" w:sz="6" w:space="0" w:color="000000"/>
            </w:tcBorders>
            <w:shd w:val="clear" w:color="auto" w:fill="auto"/>
            <w:hideMark/>
          </w:tcPr>
          <w:p w14:paraId="7135879F"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community level determinants  </w:t>
            </w:r>
          </w:p>
        </w:tc>
        <w:tc>
          <w:tcPr>
            <w:tcW w:w="2490" w:type="dxa"/>
            <w:tcBorders>
              <w:top w:val="single" w:sz="6" w:space="0" w:color="000000"/>
              <w:left w:val="single" w:sz="6" w:space="0" w:color="000000"/>
              <w:bottom w:val="single" w:sz="6" w:space="0" w:color="000000"/>
              <w:right w:val="single" w:sz="6" w:space="0" w:color="000000"/>
            </w:tcBorders>
            <w:shd w:val="clear" w:color="auto" w:fill="auto"/>
            <w:hideMark/>
          </w:tcPr>
          <w:p w14:paraId="2DA0DB38"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0F06C1F2"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114B2926"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560" w:type="dxa"/>
            <w:tcBorders>
              <w:top w:val="single" w:sz="6" w:space="0" w:color="000000"/>
              <w:left w:val="single" w:sz="6" w:space="0" w:color="000000"/>
              <w:bottom w:val="single" w:sz="6" w:space="0" w:color="000000"/>
              <w:right w:val="single" w:sz="6" w:space="0" w:color="000000"/>
            </w:tcBorders>
            <w:shd w:val="clear" w:color="auto" w:fill="auto"/>
            <w:hideMark/>
          </w:tcPr>
          <w:p w14:paraId="0B764E2E"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r>
      <w:tr w:rsidR="005E4A59" w:rsidRPr="005E4A59" w14:paraId="36BF9D50" w14:textId="77777777" w:rsidTr="005E4A59">
        <w:trPr>
          <w:trHeight w:val="300"/>
        </w:trPr>
        <w:tc>
          <w:tcPr>
            <w:tcW w:w="3105" w:type="dxa"/>
            <w:tcBorders>
              <w:top w:val="single" w:sz="6" w:space="0" w:color="000000"/>
              <w:left w:val="single" w:sz="6" w:space="0" w:color="000000"/>
              <w:bottom w:val="single" w:sz="6" w:space="0" w:color="000000"/>
              <w:right w:val="single" w:sz="6" w:space="0" w:color="000000"/>
            </w:tcBorders>
            <w:shd w:val="clear" w:color="auto" w:fill="auto"/>
            <w:hideMark/>
          </w:tcPr>
          <w:p w14:paraId="649189B8"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type of place of residence   </w:t>
            </w:r>
          </w:p>
        </w:tc>
        <w:tc>
          <w:tcPr>
            <w:tcW w:w="2490" w:type="dxa"/>
            <w:tcBorders>
              <w:top w:val="single" w:sz="6" w:space="0" w:color="000000"/>
              <w:left w:val="single" w:sz="6" w:space="0" w:color="000000"/>
              <w:bottom w:val="single" w:sz="6" w:space="0" w:color="000000"/>
              <w:right w:val="single" w:sz="6" w:space="0" w:color="000000"/>
            </w:tcBorders>
            <w:shd w:val="clear" w:color="auto" w:fill="auto"/>
            <w:hideMark/>
          </w:tcPr>
          <w:p w14:paraId="3E5D398D"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urban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1975AAAB"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220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522130CC"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3823  </w:t>
            </w:r>
          </w:p>
        </w:tc>
        <w:tc>
          <w:tcPr>
            <w:tcW w:w="1560" w:type="dxa"/>
            <w:tcBorders>
              <w:top w:val="single" w:sz="6" w:space="0" w:color="000000"/>
              <w:left w:val="single" w:sz="6" w:space="0" w:color="000000"/>
              <w:bottom w:val="single" w:sz="6" w:space="0" w:color="000000"/>
              <w:right w:val="single" w:sz="6" w:space="0" w:color="000000"/>
            </w:tcBorders>
            <w:shd w:val="clear" w:color="auto" w:fill="auto"/>
            <w:hideMark/>
          </w:tcPr>
          <w:p w14:paraId="5E59D14F"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58  </w:t>
            </w:r>
          </w:p>
        </w:tc>
      </w:tr>
      <w:tr w:rsidR="005E4A59" w:rsidRPr="005E4A59" w14:paraId="1A95EAAB" w14:textId="77777777" w:rsidTr="005E4A59">
        <w:trPr>
          <w:trHeight w:val="300"/>
        </w:trPr>
        <w:tc>
          <w:tcPr>
            <w:tcW w:w="3105" w:type="dxa"/>
            <w:tcBorders>
              <w:top w:val="single" w:sz="6" w:space="0" w:color="000000"/>
              <w:left w:val="single" w:sz="6" w:space="0" w:color="000000"/>
              <w:bottom w:val="single" w:sz="6" w:space="0" w:color="000000"/>
              <w:right w:val="single" w:sz="6" w:space="0" w:color="000000"/>
            </w:tcBorders>
            <w:shd w:val="clear" w:color="auto" w:fill="auto"/>
            <w:hideMark/>
          </w:tcPr>
          <w:p w14:paraId="7002E931"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2490" w:type="dxa"/>
            <w:tcBorders>
              <w:top w:val="single" w:sz="6" w:space="0" w:color="000000"/>
              <w:left w:val="single" w:sz="6" w:space="0" w:color="000000"/>
              <w:bottom w:val="single" w:sz="6" w:space="0" w:color="000000"/>
              <w:right w:val="single" w:sz="6" w:space="0" w:color="000000"/>
            </w:tcBorders>
            <w:shd w:val="clear" w:color="auto" w:fill="auto"/>
            <w:hideMark/>
          </w:tcPr>
          <w:p w14:paraId="3AB8E28E"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rural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61D82ED6"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672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3D89ABFF"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8494  </w:t>
            </w:r>
          </w:p>
        </w:tc>
        <w:tc>
          <w:tcPr>
            <w:tcW w:w="1560" w:type="dxa"/>
            <w:tcBorders>
              <w:top w:val="single" w:sz="6" w:space="0" w:color="000000"/>
              <w:left w:val="single" w:sz="6" w:space="0" w:color="000000"/>
              <w:bottom w:val="single" w:sz="6" w:space="0" w:color="000000"/>
              <w:right w:val="single" w:sz="6" w:space="0" w:color="000000"/>
            </w:tcBorders>
            <w:shd w:val="clear" w:color="auto" w:fill="auto"/>
            <w:hideMark/>
          </w:tcPr>
          <w:p w14:paraId="659830D3"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79  </w:t>
            </w:r>
          </w:p>
        </w:tc>
      </w:tr>
      <w:tr w:rsidR="005E4A59" w:rsidRPr="005E4A59" w14:paraId="342CE108" w14:textId="77777777" w:rsidTr="005E4A59">
        <w:trPr>
          <w:trHeight w:val="300"/>
        </w:trPr>
        <w:tc>
          <w:tcPr>
            <w:tcW w:w="3105" w:type="dxa"/>
            <w:tcBorders>
              <w:top w:val="single" w:sz="6" w:space="0" w:color="000000"/>
              <w:left w:val="single" w:sz="6" w:space="0" w:color="000000"/>
              <w:bottom w:val="single" w:sz="6" w:space="0" w:color="000000"/>
              <w:right w:val="single" w:sz="6" w:space="0" w:color="000000"/>
            </w:tcBorders>
            <w:shd w:val="clear" w:color="auto" w:fill="auto"/>
            <w:hideMark/>
          </w:tcPr>
          <w:p w14:paraId="045857B3"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place of delivery  </w:t>
            </w:r>
          </w:p>
        </w:tc>
        <w:tc>
          <w:tcPr>
            <w:tcW w:w="2490" w:type="dxa"/>
            <w:tcBorders>
              <w:top w:val="single" w:sz="6" w:space="0" w:color="000000"/>
              <w:left w:val="single" w:sz="6" w:space="0" w:color="000000"/>
              <w:bottom w:val="single" w:sz="6" w:space="0" w:color="000000"/>
              <w:right w:val="single" w:sz="6" w:space="0" w:color="000000"/>
            </w:tcBorders>
            <w:shd w:val="clear" w:color="auto" w:fill="auto"/>
            <w:hideMark/>
          </w:tcPr>
          <w:p w14:paraId="4C291CA2"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home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603C4BF1"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286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043A3545"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3699  </w:t>
            </w:r>
          </w:p>
        </w:tc>
        <w:tc>
          <w:tcPr>
            <w:tcW w:w="1560" w:type="dxa"/>
            <w:tcBorders>
              <w:top w:val="single" w:sz="6" w:space="0" w:color="000000"/>
              <w:left w:val="single" w:sz="6" w:space="0" w:color="000000"/>
              <w:bottom w:val="single" w:sz="6" w:space="0" w:color="000000"/>
              <w:right w:val="single" w:sz="6" w:space="0" w:color="000000"/>
            </w:tcBorders>
            <w:shd w:val="clear" w:color="auto" w:fill="auto"/>
            <w:hideMark/>
          </w:tcPr>
          <w:p w14:paraId="481A4DF1"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77  </w:t>
            </w:r>
          </w:p>
        </w:tc>
      </w:tr>
      <w:tr w:rsidR="005E4A59" w:rsidRPr="005E4A59" w14:paraId="3A244C3D" w14:textId="77777777" w:rsidTr="005E4A59">
        <w:trPr>
          <w:trHeight w:val="300"/>
        </w:trPr>
        <w:tc>
          <w:tcPr>
            <w:tcW w:w="3105" w:type="dxa"/>
            <w:tcBorders>
              <w:top w:val="single" w:sz="6" w:space="0" w:color="000000"/>
              <w:left w:val="single" w:sz="6" w:space="0" w:color="000000"/>
              <w:bottom w:val="single" w:sz="6" w:space="0" w:color="000000"/>
              <w:right w:val="single" w:sz="6" w:space="0" w:color="000000"/>
            </w:tcBorders>
            <w:shd w:val="clear" w:color="auto" w:fill="auto"/>
            <w:hideMark/>
          </w:tcPr>
          <w:p w14:paraId="38C1B883"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2490" w:type="dxa"/>
            <w:tcBorders>
              <w:top w:val="single" w:sz="6" w:space="0" w:color="000000"/>
              <w:left w:val="single" w:sz="6" w:space="0" w:color="000000"/>
              <w:bottom w:val="single" w:sz="6" w:space="0" w:color="000000"/>
              <w:right w:val="single" w:sz="6" w:space="0" w:color="000000"/>
            </w:tcBorders>
            <w:shd w:val="clear" w:color="auto" w:fill="auto"/>
            <w:hideMark/>
          </w:tcPr>
          <w:p w14:paraId="7AD053CD"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health facility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252BD3FD"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212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1D7055C6"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3165  </w:t>
            </w:r>
          </w:p>
        </w:tc>
        <w:tc>
          <w:tcPr>
            <w:tcW w:w="1560" w:type="dxa"/>
            <w:tcBorders>
              <w:top w:val="single" w:sz="6" w:space="0" w:color="000000"/>
              <w:left w:val="single" w:sz="6" w:space="0" w:color="000000"/>
              <w:bottom w:val="single" w:sz="6" w:space="0" w:color="000000"/>
              <w:right w:val="single" w:sz="6" w:space="0" w:color="000000"/>
            </w:tcBorders>
            <w:shd w:val="clear" w:color="auto" w:fill="auto"/>
            <w:hideMark/>
          </w:tcPr>
          <w:p w14:paraId="79973DA1"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67  </w:t>
            </w:r>
          </w:p>
        </w:tc>
      </w:tr>
      <w:tr w:rsidR="005E4A59" w:rsidRPr="005E4A59" w14:paraId="4B5AD2B0" w14:textId="77777777" w:rsidTr="005E4A59">
        <w:trPr>
          <w:trHeight w:val="300"/>
        </w:trPr>
        <w:tc>
          <w:tcPr>
            <w:tcW w:w="3105" w:type="dxa"/>
            <w:tcBorders>
              <w:top w:val="single" w:sz="6" w:space="0" w:color="000000"/>
              <w:left w:val="single" w:sz="6" w:space="0" w:color="000000"/>
              <w:bottom w:val="single" w:sz="6" w:space="0" w:color="000000"/>
              <w:right w:val="single" w:sz="6" w:space="0" w:color="000000"/>
            </w:tcBorders>
            <w:shd w:val="clear" w:color="auto" w:fill="auto"/>
            <w:hideMark/>
          </w:tcPr>
          <w:p w14:paraId="1D8D98A7"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2490" w:type="dxa"/>
            <w:tcBorders>
              <w:top w:val="single" w:sz="6" w:space="0" w:color="000000"/>
              <w:left w:val="single" w:sz="6" w:space="0" w:color="000000"/>
              <w:bottom w:val="single" w:sz="6" w:space="0" w:color="000000"/>
              <w:right w:val="single" w:sz="6" w:space="0" w:color="000000"/>
            </w:tcBorders>
            <w:shd w:val="clear" w:color="auto" w:fill="auto"/>
            <w:hideMark/>
          </w:tcPr>
          <w:p w14:paraId="5C260600"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other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39C104D8"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35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3CE399F3"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418  </w:t>
            </w:r>
          </w:p>
        </w:tc>
        <w:tc>
          <w:tcPr>
            <w:tcW w:w="1560" w:type="dxa"/>
            <w:tcBorders>
              <w:top w:val="single" w:sz="6" w:space="0" w:color="000000"/>
              <w:left w:val="single" w:sz="6" w:space="0" w:color="000000"/>
              <w:bottom w:val="single" w:sz="6" w:space="0" w:color="000000"/>
              <w:right w:val="single" w:sz="6" w:space="0" w:color="000000"/>
            </w:tcBorders>
            <w:shd w:val="clear" w:color="auto" w:fill="auto"/>
            <w:hideMark/>
          </w:tcPr>
          <w:p w14:paraId="0295E40F"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84  </w:t>
            </w:r>
          </w:p>
        </w:tc>
      </w:tr>
      <w:tr w:rsidR="005E4A59" w:rsidRPr="005E4A59" w14:paraId="705A741F" w14:textId="77777777" w:rsidTr="005E4A59">
        <w:trPr>
          <w:trHeight w:val="300"/>
        </w:trPr>
        <w:tc>
          <w:tcPr>
            <w:tcW w:w="3105" w:type="dxa"/>
            <w:tcBorders>
              <w:top w:val="single" w:sz="6" w:space="0" w:color="000000"/>
              <w:left w:val="single" w:sz="6" w:space="0" w:color="000000"/>
              <w:bottom w:val="single" w:sz="6" w:space="0" w:color="000000"/>
              <w:right w:val="single" w:sz="6" w:space="0" w:color="000000"/>
            </w:tcBorders>
            <w:shd w:val="clear" w:color="auto" w:fill="auto"/>
            <w:hideMark/>
          </w:tcPr>
          <w:p w14:paraId="76518F77"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religion  </w:t>
            </w:r>
          </w:p>
        </w:tc>
        <w:tc>
          <w:tcPr>
            <w:tcW w:w="2490" w:type="dxa"/>
            <w:tcBorders>
              <w:top w:val="single" w:sz="6" w:space="0" w:color="000000"/>
              <w:left w:val="single" w:sz="6" w:space="0" w:color="000000"/>
              <w:bottom w:val="single" w:sz="6" w:space="0" w:color="000000"/>
              <w:right w:val="single" w:sz="6" w:space="0" w:color="000000"/>
            </w:tcBorders>
            <w:shd w:val="clear" w:color="auto" w:fill="auto"/>
            <w:hideMark/>
          </w:tcPr>
          <w:p w14:paraId="31F9BDCB"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Christian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54F2EE6F"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846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06B2026D"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11474  </w:t>
            </w:r>
          </w:p>
        </w:tc>
        <w:tc>
          <w:tcPr>
            <w:tcW w:w="1560" w:type="dxa"/>
            <w:tcBorders>
              <w:top w:val="single" w:sz="6" w:space="0" w:color="000000"/>
              <w:left w:val="single" w:sz="6" w:space="0" w:color="000000"/>
              <w:bottom w:val="single" w:sz="6" w:space="0" w:color="000000"/>
              <w:right w:val="single" w:sz="6" w:space="0" w:color="000000"/>
            </w:tcBorders>
            <w:shd w:val="clear" w:color="auto" w:fill="auto"/>
            <w:hideMark/>
          </w:tcPr>
          <w:p w14:paraId="7613CADD"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74  </w:t>
            </w:r>
          </w:p>
        </w:tc>
      </w:tr>
      <w:tr w:rsidR="005E4A59" w:rsidRPr="005E4A59" w14:paraId="4D0DA826" w14:textId="77777777" w:rsidTr="005E4A59">
        <w:trPr>
          <w:trHeight w:val="300"/>
        </w:trPr>
        <w:tc>
          <w:tcPr>
            <w:tcW w:w="3105" w:type="dxa"/>
            <w:tcBorders>
              <w:top w:val="single" w:sz="6" w:space="0" w:color="000000"/>
              <w:left w:val="single" w:sz="6" w:space="0" w:color="000000"/>
              <w:bottom w:val="single" w:sz="6" w:space="0" w:color="000000"/>
              <w:right w:val="single" w:sz="6" w:space="0" w:color="000000"/>
            </w:tcBorders>
            <w:shd w:val="clear" w:color="auto" w:fill="auto"/>
            <w:hideMark/>
          </w:tcPr>
          <w:p w14:paraId="5925C292"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2490" w:type="dxa"/>
            <w:tcBorders>
              <w:top w:val="single" w:sz="6" w:space="0" w:color="000000"/>
              <w:left w:val="single" w:sz="6" w:space="0" w:color="000000"/>
              <w:bottom w:val="single" w:sz="6" w:space="0" w:color="000000"/>
              <w:right w:val="single" w:sz="6" w:space="0" w:color="000000"/>
            </w:tcBorders>
            <w:shd w:val="clear" w:color="auto" w:fill="auto"/>
            <w:hideMark/>
          </w:tcPr>
          <w:p w14:paraId="18A637E1"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Islam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3BBA683D"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34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793DBA28"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328  </w:t>
            </w:r>
          </w:p>
        </w:tc>
        <w:tc>
          <w:tcPr>
            <w:tcW w:w="1560" w:type="dxa"/>
            <w:tcBorders>
              <w:top w:val="single" w:sz="6" w:space="0" w:color="000000"/>
              <w:left w:val="single" w:sz="6" w:space="0" w:color="000000"/>
              <w:bottom w:val="single" w:sz="6" w:space="0" w:color="000000"/>
              <w:right w:val="single" w:sz="6" w:space="0" w:color="000000"/>
            </w:tcBorders>
            <w:shd w:val="clear" w:color="auto" w:fill="auto"/>
            <w:hideMark/>
          </w:tcPr>
          <w:p w14:paraId="501B941B"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104  </w:t>
            </w:r>
          </w:p>
        </w:tc>
      </w:tr>
      <w:tr w:rsidR="005E4A59" w:rsidRPr="005E4A59" w14:paraId="199E765F" w14:textId="77777777" w:rsidTr="005E4A59">
        <w:trPr>
          <w:trHeight w:val="300"/>
        </w:trPr>
        <w:tc>
          <w:tcPr>
            <w:tcW w:w="3105" w:type="dxa"/>
            <w:tcBorders>
              <w:top w:val="single" w:sz="6" w:space="0" w:color="000000"/>
              <w:left w:val="single" w:sz="6" w:space="0" w:color="000000"/>
              <w:bottom w:val="single" w:sz="6" w:space="0" w:color="000000"/>
              <w:right w:val="single" w:sz="6" w:space="0" w:color="000000"/>
            </w:tcBorders>
            <w:shd w:val="clear" w:color="auto" w:fill="auto"/>
            <w:hideMark/>
          </w:tcPr>
          <w:p w14:paraId="1FF89991"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2490" w:type="dxa"/>
            <w:tcBorders>
              <w:top w:val="single" w:sz="6" w:space="0" w:color="000000"/>
              <w:left w:val="single" w:sz="6" w:space="0" w:color="000000"/>
              <w:bottom w:val="single" w:sz="6" w:space="0" w:color="000000"/>
              <w:right w:val="single" w:sz="6" w:space="0" w:color="000000"/>
            </w:tcBorders>
            <w:shd w:val="clear" w:color="auto" w:fill="auto"/>
            <w:hideMark/>
          </w:tcPr>
          <w:p w14:paraId="1F280866"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traditionalist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5DD6F7C9"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12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1AECC5D8"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515  </w:t>
            </w:r>
          </w:p>
        </w:tc>
        <w:tc>
          <w:tcPr>
            <w:tcW w:w="1560" w:type="dxa"/>
            <w:tcBorders>
              <w:top w:val="single" w:sz="6" w:space="0" w:color="000000"/>
              <w:left w:val="single" w:sz="6" w:space="0" w:color="000000"/>
              <w:bottom w:val="single" w:sz="6" w:space="0" w:color="000000"/>
              <w:right w:val="single" w:sz="6" w:space="0" w:color="000000"/>
            </w:tcBorders>
            <w:shd w:val="clear" w:color="auto" w:fill="auto"/>
            <w:hideMark/>
          </w:tcPr>
          <w:p w14:paraId="086EB18F"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23  </w:t>
            </w:r>
          </w:p>
        </w:tc>
      </w:tr>
      <w:tr w:rsidR="005E4A59" w:rsidRPr="005E4A59" w14:paraId="183A91DE" w14:textId="77777777" w:rsidTr="005E4A59">
        <w:trPr>
          <w:trHeight w:val="315"/>
        </w:trPr>
        <w:tc>
          <w:tcPr>
            <w:tcW w:w="9705" w:type="dxa"/>
            <w:gridSpan w:val="5"/>
            <w:tcBorders>
              <w:top w:val="single" w:sz="6" w:space="0" w:color="000000"/>
              <w:left w:val="single" w:sz="6" w:space="0" w:color="000000"/>
              <w:bottom w:val="single" w:sz="6" w:space="0" w:color="000000"/>
              <w:right w:val="single" w:sz="6" w:space="0" w:color="000000"/>
            </w:tcBorders>
            <w:shd w:val="clear" w:color="auto" w:fill="auto"/>
            <w:hideMark/>
          </w:tcPr>
          <w:p w14:paraId="6F2FCF8F" w14:textId="77777777" w:rsidR="005E4A59" w:rsidRPr="005E4A59" w:rsidRDefault="005E4A59" w:rsidP="005E4A59">
            <w:pPr>
              <w:spacing w:after="0" w:line="240" w:lineRule="auto"/>
              <w:jc w:val="center"/>
              <w:textAlignment w:val="baseline"/>
              <w:rPr>
                <w:rFonts w:ascii="Times New Roman" w:eastAsia="Times New Roman" w:hAnsi="Times New Roman" w:cs="Times New Roman"/>
                <w:b/>
                <w:bCs/>
                <w:kern w:val="0"/>
                <w:sz w:val="20"/>
                <w:szCs w:val="20"/>
                <w:lang w:eastAsia="en-GB"/>
                <w14:ligatures w14:val="none"/>
              </w:rPr>
            </w:pPr>
            <w:r w:rsidRPr="005E4A59">
              <w:rPr>
                <w:rFonts w:ascii="Times New Roman" w:eastAsia="Times New Roman" w:hAnsi="Times New Roman" w:cs="Times New Roman"/>
                <w:b/>
                <w:bCs/>
                <w:color w:val="000000"/>
                <w:kern w:val="0"/>
                <w:sz w:val="20"/>
                <w:szCs w:val="20"/>
                <w:lang w:eastAsia="en-GB"/>
                <w14:ligatures w14:val="none"/>
              </w:rPr>
              <w:t>Proximal determinants  </w:t>
            </w:r>
          </w:p>
        </w:tc>
      </w:tr>
      <w:tr w:rsidR="005E4A59" w:rsidRPr="005E4A59" w14:paraId="2D9C9874" w14:textId="77777777" w:rsidTr="005E4A59">
        <w:trPr>
          <w:trHeight w:val="300"/>
        </w:trPr>
        <w:tc>
          <w:tcPr>
            <w:tcW w:w="3105" w:type="dxa"/>
            <w:tcBorders>
              <w:top w:val="single" w:sz="6" w:space="0" w:color="000000"/>
              <w:left w:val="single" w:sz="6" w:space="0" w:color="000000"/>
              <w:bottom w:val="single" w:sz="6" w:space="0" w:color="000000"/>
              <w:right w:val="single" w:sz="6" w:space="0" w:color="000000"/>
            </w:tcBorders>
            <w:shd w:val="clear" w:color="auto" w:fill="auto"/>
            <w:hideMark/>
          </w:tcPr>
          <w:p w14:paraId="19FAC14D"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conception/maternal factors  </w:t>
            </w:r>
          </w:p>
        </w:tc>
        <w:tc>
          <w:tcPr>
            <w:tcW w:w="2490" w:type="dxa"/>
            <w:tcBorders>
              <w:top w:val="single" w:sz="6" w:space="0" w:color="000000"/>
              <w:left w:val="single" w:sz="6" w:space="0" w:color="000000"/>
              <w:bottom w:val="single" w:sz="6" w:space="0" w:color="000000"/>
              <w:right w:val="single" w:sz="6" w:space="0" w:color="000000"/>
            </w:tcBorders>
            <w:shd w:val="clear" w:color="auto" w:fill="auto"/>
            <w:hideMark/>
          </w:tcPr>
          <w:p w14:paraId="43D65DAC"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11D459E4"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1A894178"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560" w:type="dxa"/>
            <w:tcBorders>
              <w:top w:val="single" w:sz="6" w:space="0" w:color="000000"/>
              <w:left w:val="single" w:sz="6" w:space="0" w:color="000000"/>
              <w:bottom w:val="single" w:sz="6" w:space="0" w:color="000000"/>
              <w:right w:val="single" w:sz="6" w:space="0" w:color="000000"/>
            </w:tcBorders>
            <w:shd w:val="clear" w:color="auto" w:fill="auto"/>
            <w:hideMark/>
          </w:tcPr>
          <w:p w14:paraId="1EA15091"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r>
      <w:tr w:rsidR="005E4A59" w:rsidRPr="005E4A59" w14:paraId="26518045" w14:textId="77777777" w:rsidTr="005E4A59">
        <w:trPr>
          <w:trHeight w:val="300"/>
        </w:trPr>
        <w:tc>
          <w:tcPr>
            <w:tcW w:w="3105" w:type="dxa"/>
            <w:tcBorders>
              <w:top w:val="single" w:sz="6" w:space="0" w:color="000000"/>
              <w:left w:val="single" w:sz="6" w:space="0" w:color="000000"/>
              <w:bottom w:val="single" w:sz="6" w:space="0" w:color="000000"/>
              <w:right w:val="single" w:sz="6" w:space="0" w:color="000000"/>
            </w:tcBorders>
            <w:shd w:val="clear" w:color="auto" w:fill="auto"/>
            <w:hideMark/>
          </w:tcPr>
          <w:p w14:paraId="6B916272"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mothers age at birth  </w:t>
            </w:r>
          </w:p>
        </w:tc>
        <w:tc>
          <w:tcPr>
            <w:tcW w:w="2490" w:type="dxa"/>
            <w:tcBorders>
              <w:top w:val="single" w:sz="6" w:space="0" w:color="000000"/>
              <w:left w:val="single" w:sz="6" w:space="0" w:color="000000"/>
              <w:bottom w:val="single" w:sz="6" w:space="0" w:color="000000"/>
              <w:right w:val="single" w:sz="6" w:space="0" w:color="000000"/>
            </w:tcBorders>
            <w:shd w:val="clear" w:color="auto" w:fill="auto"/>
            <w:hideMark/>
          </w:tcPr>
          <w:p w14:paraId="437A941E"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&lt;20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50912188"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172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6AC0480E"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2237  </w:t>
            </w:r>
          </w:p>
        </w:tc>
        <w:tc>
          <w:tcPr>
            <w:tcW w:w="1560" w:type="dxa"/>
            <w:tcBorders>
              <w:top w:val="single" w:sz="6" w:space="0" w:color="000000"/>
              <w:left w:val="single" w:sz="6" w:space="0" w:color="000000"/>
              <w:bottom w:val="single" w:sz="6" w:space="0" w:color="000000"/>
              <w:right w:val="single" w:sz="6" w:space="0" w:color="000000"/>
            </w:tcBorders>
            <w:shd w:val="clear" w:color="auto" w:fill="auto"/>
            <w:hideMark/>
          </w:tcPr>
          <w:p w14:paraId="6D991F45"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77  </w:t>
            </w:r>
          </w:p>
        </w:tc>
      </w:tr>
      <w:tr w:rsidR="005E4A59" w:rsidRPr="005E4A59" w14:paraId="03DBB364" w14:textId="77777777" w:rsidTr="005E4A59">
        <w:trPr>
          <w:trHeight w:val="300"/>
        </w:trPr>
        <w:tc>
          <w:tcPr>
            <w:tcW w:w="3105" w:type="dxa"/>
            <w:tcBorders>
              <w:top w:val="single" w:sz="6" w:space="0" w:color="000000"/>
              <w:left w:val="single" w:sz="6" w:space="0" w:color="000000"/>
              <w:bottom w:val="single" w:sz="6" w:space="0" w:color="000000"/>
              <w:right w:val="single" w:sz="6" w:space="0" w:color="000000"/>
            </w:tcBorders>
            <w:shd w:val="clear" w:color="auto" w:fill="auto"/>
            <w:hideMark/>
          </w:tcPr>
          <w:p w14:paraId="1FB2A79E"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2490" w:type="dxa"/>
            <w:tcBorders>
              <w:top w:val="single" w:sz="6" w:space="0" w:color="000000"/>
              <w:left w:val="single" w:sz="6" w:space="0" w:color="000000"/>
              <w:bottom w:val="single" w:sz="6" w:space="0" w:color="000000"/>
              <w:right w:val="single" w:sz="6" w:space="0" w:color="000000"/>
            </w:tcBorders>
            <w:shd w:val="clear" w:color="auto" w:fill="auto"/>
            <w:hideMark/>
          </w:tcPr>
          <w:p w14:paraId="23D515FE"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20-29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40B97097"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493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252116FE"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6794  </w:t>
            </w:r>
          </w:p>
        </w:tc>
        <w:tc>
          <w:tcPr>
            <w:tcW w:w="1560" w:type="dxa"/>
            <w:tcBorders>
              <w:top w:val="single" w:sz="6" w:space="0" w:color="000000"/>
              <w:left w:val="single" w:sz="6" w:space="0" w:color="000000"/>
              <w:bottom w:val="single" w:sz="6" w:space="0" w:color="000000"/>
              <w:right w:val="single" w:sz="6" w:space="0" w:color="000000"/>
            </w:tcBorders>
            <w:shd w:val="clear" w:color="auto" w:fill="auto"/>
            <w:hideMark/>
          </w:tcPr>
          <w:p w14:paraId="017BC25A"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72  </w:t>
            </w:r>
          </w:p>
        </w:tc>
      </w:tr>
      <w:tr w:rsidR="005E4A59" w:rsidRPr="005E4A59" w14:paraId="69F074F1" w14:textId="77777777" w:rsidTr="005E4A59">
        <w:trPr>
          <w:trHeight w:val="300"/>
        </w:trPr>
        <w:tc>
          <w:tcPr>
            <w:tcW w:w="3105" w:type="dxa"/>
            <w:tcBorders>
              <w:top w:val="single" w:sz="6" w:space="0" w:color="000000"/>
              <w:left w:val="single" w:sz="6" w:space="0" w:color="000000"/>
              <w:bottom w:val="single" w:sz="6" w:space="0" w:color="000000"/>
              <w:right w:val="single" w:sz="6" w:space="0" w:color="000000"/>
            </w:tcBorders>
            <w:shd w:val="clear" w:color="auto" w:fill="auto"/>
            <w:hideMark/>
          </w:tcPr>
          <w:p w14:paraId="1E7DBBC1"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2490" w:type="dxa"/>
            <w:tcBorders>
              <w:top w:val="single" w:sz="6" w:space="0" w:color="000000"/>
              <w:left w:val="single" w:sz="6" w:space="0" w:color="000000"/>
              <w:bottom w:val="single" w:sz="6" w:space="0" w:color="000000"/>
              <w:right w:val="single" w:sz="6" w:space="0" w:color="000000"/>
            </w:tcBorders>
            <w:shd w:val="clear" w:color="auto" w:fill="auto"/>
            <w:hideMark/>
          </w:tcPr>
          <w:p w14:paraId="58989178"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30-39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7011858A"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208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6B3CF8AA"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3079  </w:t>
            </w:r>
          </w:p>
        </w:tc>
        <w:tc>
          <w:tcPr>
            <w:tcW w:w="1560" w:type="dxa"/>
            <w:tcBorders>
              <w:top w:val="single" w:sz="6" w:space="0" w:color="000000"/>
              <w:left w:val="single" w:sz="6" w:space="0" w:color="000000"/>
              <w:bottom w:val="single" w:sz="6" w:space="0" w:color="000000"/>
              <w:right w:val="single" w:sz="6" w:space="0" w:color="000000"/>
            </w:tcBorders>
            <w:shd w:val="clear" w:color="auto" w:fill="auto"/>
            <w:hideMark/>
          </w:tcPr>
          <w:p w14:paraId="1D1C8394"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67  </w:t>
            </w:r>
          </w:p>
        </w:tc>
      </w:tr>
      <w:tr w:rsidR="005E4A59" w:rsidRPr="005E4A59" w14:paraId="1EA61F82" w14:textId="77777777" w:rsidTr="005E4A59">
        <w:trPr>
          <w:trHeight w:val="300"/>
        </w:trPr>
        <w:tc>
          <w:tcPr>
            <w:tcW w:w="3105" w:type="dxa"/>
            <w:tcBorders>
              <w:top w:val="single" w:sz="6" w:space="0" w:color="000000"/>
              <w:left w:val="single" w:sz="6" w:space="0" w:color="000000"/>
              <w:bottom w:val="single" w:sz="6" w:space="0" w:color="000000"/>
              <w:right w:val="single" w:sz="6" w:space="0" w:color="000000"/>
            </w:tcBorders>
            <w:shd w:val="clear" w:color="auto" w:fill="auto"/>
            <w:hideMark/>
          </w:tcPr>
          <w:p w14:paraId="48C339E3"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2490" w:type="dxa"/>
            <w:tcBorders>
              <w:top w:val="single" w:sz="6" w:space="0" w:color="000000"/>
              <w:left w:val="single" w:sz="6" w:space="0" w:color="000000"/>
              <w:bottom w:val="single" w:sz="6" w:space="0" w:color="000000"/>
              <w:right w:val="single" w:sz="6" w:space="0" w:color="000000"/>
            </w:tcBorders>
            <w:shd w:val="clear" w:color="auto" w:fill="auto"/>
            <w:hideMark/>
          </w:tcPr>
          <w:p w14:paraId="0490885E"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40-49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37CC3BE4"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19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31226715"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207  </w:t>
            </w:r>
          </w:p>
        </w:tc>
        <w:tc>
          <w:tcPr>
            <w:tcW w:w="1560" w:type="dxa"/>
            <w:tcBorders>
              <w:top w:val="single" w:sz="6" w:space="0" w:color="000000"/>
              <w:left w:val="single" w:sz="6" w:space="0" w:color="000000"/>
              <w:bottom w:val="single" w:sz="6" w:space="0" w:color="000000"/>
              <w:right w:val="single" w:sz="6" w:space="0" w:color="000000"/>
            </w:tcBorders>
            <w:shd w:val="clear" w:color="auto" w:fill="auto"/>
            <w:hideMark/>
          </w:tcPr>
          <w:p w14:paraId="0FD94E86"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91  </w:t>
            </w:r>
          </w:p>
        </w:tc>
      </w:tr>
      <w:tr w:rsidR="005E4A59" w:rsidRPr="005E4A59" w14:paraId="54C9FCEE" w14:textId="77777777" w:rsidTr="005E4A59">
        <w:trPr>
          <w:trHeight w:val="300"/>
        </w:trPr>
        <w:tc>
          <w:tcPr>
            <w:tcW w:w="3105" w:type="dxa"/>
            <w:tcBorders>
              <w:top w:val="single" w:sz="6" w:space="0" w:color="000000"/>
              <w:left w:val="single" w:sz="6" w:space="0" w:color="000000"/>
              <w:bottom w:val="single" w:sz="6" w:space="0" w:color="000000"/>
              <w:right w:val="single" w:sz="6" w:space="0" w:color="000000"/>
            </w:tcBorders>
            <w:shd w:val="clear" w:color="auto" w:fill="auto"/>
            <w:hideMark/>
          </w:tcPr>
          <w:p w14:paraId="661373E0"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sex of child  </w:t>
            </w:r>
          </w:p>
        </w:tc>
        <w:tc>
          <w:tcPr>
            <w:tcW w:w="2490" w:type="dxa"/>
            <w:tcBorders>
              <w:top w:val="single" w:sz="6" w:space="0" w:color="000000"/>
              <w:left w:val="single" w:sz="6" w:space="0" w:color="000000"/>
              <w:bottom w:val="single" w:sz="6" w:space="0" w:color="000000"/>
              <w:right w:val="single" w:sz="6" w:space="0" w:color="000000"/>
            </w:tcBorders>
            <w:shd w:val="clear" w:color="auto" w:fill="auto"/>
            <w:hideMark/>
          </w:tcPr>
          <w:p w14:paraId="13513451"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male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2D50B608"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506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0C642A00"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6372  </w:t>
            </w:r>
          </w:p>
        </w:tc>
        <w:tc>
          <w:tcPr>
            <w:tcW w:w="1560" w:type="dxa"/>
            <w:tcBorders>
              <w:top w:val="single" w:sz="6" w:space="0" w:color="000000"/>
              <w:left w:val="single" w:sz="6" w:space="0" w:color="000000"/>
              <w:bottom w:val="single" w:sz="6" w:space="0" w:color="000000"/>
              <w:right w:val="single" w:sz="6" w:space="0" w:color="000000"/>
            </w:tcBorders>
            <w:shd w:val="clear" w:color="auto" w:fill="auto"/>
            <w:hideMark/>
          </w:tcPr>
          <w:p w14:paraId="79ABF459"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79  </w:t>
            </w:r>
          </w:p>
        </w:tc>
      </w:tr>
      <w:tr w:rsidR="005E4A59" w:rsidRPr="005E4A59" w14:paraId="0F47177A" w14:textId="77777777" w:rsidTr="005E4A59">
        <w:trPr>
          <w:trHeight w:val="300"/>
        </w:trPr>
        <w:tc>
          <w:tcPr>
            <w:tcW w:w="3105" w:type="dxa"/>
            <w:tcBorders>
              <w:top w:val="single" w:sz="6" w:space="0" w:color="000000"/>
              <w:left w:val="single" w:sz="6" w:space="0" w:color="000000"/>
              <w:bottom w:val="single" w:sz="6" w:space="0" w:color="000000"/>
              <w:right w:val="single" w:sz="6" w:space="0" w:color="000000"/>
            </w:tcBorders>
            <w:shd w:val="clear" w:color="auto" w:fill="auto"/>
            <w:hideMark/>
          </w:tcPr>
          <w:p w14:paraId="63F92760"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2490" w:type="dxa"/>
            <w:tcBorders>
              <w:top w:val="single" w:sz="6" w:space="0" w:color="000000"/>
              <w:left w:val="single" w:sz="6" w:space="0" w:color="000000"/>
              <w:bottom w:val="single" w:sz="6" w:space="0" w:color="000000"/>
              <w:right w:val="single" w:sz="6" w:space="0" w:color="000000"/>
            </w:tcBorders>
            <w:shd w:val="clear" w:color="auto" w:fill="auto"/>
            <w:hideMark/>
          </w:tcPr>
          <w:p w14:paraId="686883CF"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female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0C9598A9"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386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620E338E"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5945  </w:t>
            </w:r>
          </w:p>
        </w:tc>
        <w:tc>
          <w:tcPr>
            <w:tcW w:w="1560" w:type="dxa"/>
            <w:tcBorders>
              <w:top w:val="single" w:sz="6" w:space="0" w:color="000000"/>
              <w:left w:val="single" w:sz="6" w:space="0" w:color="000000"/>
              <w:bottom w:val="single" w:sz="6" w:space="0" w:color="000000"/>
              <w:right w:val="single" w:sz="6" w:space="0" w:color="000000"/>
            </w:tcBorders>
            <w:shd w:val="clear" w:color="auto" w:fill="auto"/>
            <w:hideMark/>
          </w:tcPr>
          <w:p w14:paraId="55DCB636"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65  </w:t>
            </w:r>
          </w:p>
        </w:tc>
      </w:tr>
      <w:tr w:rsidR="005E4A59" w:rsidRPr="005E4A59" w14:paraId="1BC7EB33" w14:textId="77777777" w:rsidTr="005E4A59">
        <w:trPr>
          <w:trHeight w:val="300"/>
        </w:trPr>
        <w:tc>
          <w:tcPr>
            <w:tcW w:w="3105" w:type="dxa"/>
            <w:tcBorders>
              <w:top w:val="single" w:sz="6" w:space="0" w:color="000000"/>
              <w:left w:val="single" w:sz="6" w:space="0" w:color="000000"/>
              <w:bottom w:val="single" w:sz="6" w:space="0" w:color="000000"/>
              <w:right w:val="single" w:sz="6" w:space="0" w:color="000000"/>
            </w:tcBorders>
            <w:shd w:val="clear" w:color="auto" w:fill="auto"/>
            <w:hideMark/>
          </w:tcPr>
          <w:p w14:paraId="355C5F57"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birth order  </w:t>
            </w:r>
          </w:p>
        </w:tc>
        <w:tc>
          <w:tcPr>
            <w:tcW w:w="2490" w:type="dxa"/>
            <w:tcBorders>
              <w:top w:val="single" w:sz="6" w:space="0" w:color="000000"/>
              <w:left w:val="single" w:sz="6" w:space="0" w:color="000000"/>
              <w:bottom w:val="single" w:sz="6" w:space="0" w:color="000000"/>
              <w:right w:val="single" w:sz="6" w:space="0" w:color="000000"/>
            </w:tcBorders>
            <w:shd w:val="clear" w:color="auto" w:fill="auto"/>
            <w:hideMark/>
          </w:tcPr>
          <w:p w14:paraId="33C2530A"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40F87695"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223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16EA04B4"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3458  </w:t>
            </w:r>
          </w:p>
        </w:tc>
        <w:tc>
          <w:tcPr>
            <w:tcW w:w="1560" w:type="dxa"/>
            <w:tcBorders>
              <w:top w:val="single" w:sz="6" w:space="0" w:color="000000"/>
              <w:left w:val="single" w:sz="6" w:space="0" w:color="000000"/>
              <w:bottom w:val="single" w:sz="6" w:space="0" w:color="000000"/>
              <w:right w:val="single" w:sz="6" w:space="0" w:color="000000"/>
            </w:tcBorders>
            <w:shd w:val="clear" w:color="auto" w:fill="auto"/>
            <w:hideMark/>
          </w:tcPr>
          <w:p w14:paraId="2AC32750"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64  </w:t>
            </w:r>
          </w:p>
        </w:tc>
      </w:tr>
      <w:tr w:rsidR="005E4A59" w:rsidRPr="005E4A59" w14:paraId="475A7901" w14:textId="77777777" w:rsidTr="005E4A59">
        <w:trPr>
          <w:trHeight w:val="300"/>
        </w:trPr>
        <w:tc>
          <w:tcPr>
            <w:tcW w:w="3105" w:type="dxa"/>
            <w:tcBorders>
              <w:top w:val="single" w:sz="6" w:space="0" w:color="000000"/>
              <w:left w:val="single" w:sz="6" w:space="0" w:color="000000"/>
              <w:bottom w:val="single" w:sz="6" w:space="0" w:color="000000"/>
              <w:right w:val="single" w:sz="6" w:space="0" w:color="000000"/>
            </w:tcBorders>
            <w:shd w:val="clear" w:color="auto" w:fill="auto"/>
            <w:hideMark/>
          </w:tcPr>
          <w:p w14:paraId="5F96D3C6"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2490" w:type="dxa"/>
            <w:tcBorders>
              <w:top w:val="single" w:sz="6" w:space="0" w:color="000000"/>
              <w:left w:val="single" w:sz="6" w:space="0" w:color="000000"/>
              <w:bottom w:val="single" w:sz="6" w:space="0" w:color="000000"/>
              <w:right w:val="single" w:sz="6" w:space="0" w:color="000000"/>
            </w:tcBorders>
            <w:shd w:val="clear" w:color="auto" w:fill="auto"/>
            <w:hideMark/>
          </w:tcPr>
          <w:p w14:paraId="38474160"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2 to 3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20A3CFAD"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320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4762E47B"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4886  </w:t>
            </w:r>
          </w:p>
        </w:tc>
        <w:tc>
          <w:tcPr>
            <w:tcW w:w="1560" w:type="dxa"/>
            <w:tcBorders>
              <w:top w:val="single" w:sz="6" w:space="0" w:color="000000"/>
              <w:left w:val="single" w:sz="6" w:space="0" w:color="000000"/>
              <w:bottom w:val="single" w:sz="6" w:space="0" w:color="000000"/>
              <w:right w:val="single" w:sz="6" w:space="0" w:color="000000"/>
            </w:tcBorders>
            <w:shd w:val="clear" w:color="auto" w:fill="auto"/>
            <w:hideMark/>
          </w:tcPr>
          <w:p w14:paraId="37E42B36"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65  </w:t>
            </w:r>
          </w:p>
        </w:tc>
      </w:tr>
      <w:tr w:rsidR="005E4A59" w:rsidRPr="005E4A59" w14:paraId="73BD8D29" w14:textId="77777777" w:rsidTr="005E4A59">
        <w:trPr>
          <w:trHeight w:val="300"/>
        </w:trPr>
        <w:tc>
          <w:tcPr>
            <w:tcW w:w="3105" w:type="dxa"/>
            <w:tcBorders>
              <w:top w:val="single" w:sz="6" w:space="0" w:color="000000"/>
              <w:left w:val="single" w:sz="6" w:space="0" w:color="000000"/>
              <w:bottom w:val="single" w:sz="6" w:space="0" w:color="000000"/>
              <w:right w:val="single" w:sz="6" w:space="0" w:color="000000"/>
            </w:tcBorders>
            <w:shd w:val="clear" w:color="auto" w:fill="auto"/>
            <w:hideMark/>
          </w:tcPr>
          <w:p w14:paraId="74E0F2A7"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2490" w:type="dxa"/>
            <w:tcBorders>
              <w:top w:val="single" w:sz="6" w:space="0" w:color="000000"/>
              <w:left w:val="single" w:sz="6" w:space="0" w:color="000000"/>
              <w:bottom w:val="single" w:sz="6" w:space="0" w:color="000000"/>
              <w:right w:val="single" w:sz="6" w:space="0" w:color="000000"/>
            </w:tcBorders>
            <w:shd w:val="clear" w:color="auto" w:fill="auto"/>
            <w:hideMark/>
          </w:tcPr>
          <w:p w14:paraId="74C9E1F5"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4 to 6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7FEE666A"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247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77DBFECB"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3217  </w:t>
            </w:r>
          </w:p>
        </w:tc>
        <w:tc>
          <w:tcPr>
            <w:tcW w:w="1560" w:type="dxa"/>
            <w:tcBorders>
              <w:top w:val="single" w:sz="6" w:space="0" w:color="000000"/>
              <w:left w:val="single" w:sz="6" w:space="0" w:color="000000"/>
              <w:bottom w:val="single" w:sz="6" w:space="0" w:color="000000"/>
              <w:right w:val="single" w:sz="6" w:space="0" w:color="000000"/>
            </w:tcBorders>
            <w:shd w:val="clear" w:color="auto" w:fill="auto"/>
            <w:hideMark/>
          </w:tcPr>
          <w:p w14:paraId="4DCAAF8D"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77  </w:t>
            </w:r>
          </w:p>
        </w:tc>
      </w:tr>
      <w:tr w:rsidR="005E4A59" w:rsidRPr="005E4A59" w14:paraId="535B94B1" w14:textId="77777777" w:rsidTr="005E4A59">
        <w:trPr>
          <w:trHeight w:val="300"/>
        </w:trPr>
        <w:tc>
          <w:tcPr>
            <w:tcW w:w="3105" w:type="dxa"/>
            <w:tcBorders>
              <w:top w:val="single" w:sz="6" w:space="0" w:color="000000"/>
              <w:left w:val="single" w:sz="6" w:space="0" w:color="000000"/>
              <w:bottom w:val="single" w:sz="6" w:space="0" w:color="000000"/>
              <w:right w:val="single" w:sz="6" w:space="0" w:color="000000"/>
            </w:tcBorders>
            <w:shd w:val="clear" w:color="auto" w:fill="auto"/>
            <w:hideMark/>
          </w:tcPr>
          <w:p w14:paraId="49DD4F09"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2490" w:type="dxa"/>
            <w:tcBorders>
              <w:top w:val="single" w:sz="6" w:space="0" w:color="000000"/>
              <w:left w:val="single" w:sz="6" w:space="0" w:color="000000"/>
              <w:bottom w:val="single" w:sz="6" w:space="0" w:color="000000"/>
              <w:right w:val="single" w:sz="6" w:space="0" w:color="000000"/>
            </w:tcBorders>
            <w:shd w:val="clear" w:color="auto" w:fill="auto"/>
            <w:hideMark/>
          </w:tcPr>
          <w:p w14:paraId="4A2DF0E6"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7+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5F7F7F38"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102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3940751D"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756  </w:t>
            </w:r>
          </w:p>
        </w:tc>
        <w:tc>
          <w:tcPr>
            <w:tcW w:w="1560" w:type="dxa"/>
            <w:tcBorders>
              <w:top w:val="single" w:sz="6" w:space="0" w:color="000000"/>
              <w:left w:val="single" w:sz="6" w:space="0" w:color="000000"/>
              <w:bottom w:val="single" w:sz="6" w:space="0" w:color="000000"/>
              <w:right w:val="single" w:sz="6" w:space="0" w:color="000000"/>
            </w:tcBorders>
            <w:shd w:val="clear" w:color="auto" w:fill="auto"/>
            <w:hideMark/>
          </w:tcPr>
          <w:p w14:paraId="78D9B758"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135  </w:t>
            </w:r>
          </w:p>
        </w:tc>
      </w:tr>
      <w:tr w:rsidR="005E4A59" w:rsidRPr="005E4A59" w14:paraId="5B643484" w14:textId="77777777" w:rsidTr="005E4A59">
        <w:trPr>
          <w:trHeight w:val="300"/>
        </w:trPr>
        <w:tc>
          <w:tcPr>
            <w:tcW w:w="3105" w:type="dxa"/>
            <w:tcBorders>
              <w:top w:val="single" w:sz="6" w:space="0" w:color="000000"/>
              <w:left w:val="single" w:sz="6" w:space="0" w:color="000000"/>
              <w:bottom w:val="single" w:sz="6" w:space="0" w:color="000000"/>
              <w:right w:val="single" w:sz="6" w:space="0" w:color="000000"/>
            </w:tcBorders>
            <w:shd w:val="clear" w:color="auto" w:fill="auto"/>
            <w:hideMark/>
          </w:tcPr>
          <w:p w14:paraId="7B642F87"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birth interval  </w:t>
            </w:r>
          </w:p>
        </w:tc>
        <w:tc>
          <w:tcPr>
            <w:tcW w:w="2490" w:type="dxa"/>
            <w:tcBorders>
              <w:top w:val="single" w:sz="6" w:space="0" w:color="000000"/>
              <w:left w:val="single" w:sz="6" w:space="0" w:color="000000"/>
              <w:bottom w:val="single" w:sz="6" w:space="0" w:color="000000"/>
              <w:right w:val="single" w:sz="6" w:space="0" w:color="000000"/>
            </w:tcBorders>
            <w:shd w:val="clear" w:color="auto" w:fill="auto"/>
            <w:hideMark/>
          </w:tcPr>
          <w:p w14:paraId="4D803718"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&lt;2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4ACE60AB"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261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6A5F6EDD"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2473  </w:t>
            </w:r>
          </w:p>
        </w:tc>
        <w:tc>
          <w:tcPr>
            <w:tcW w:w="1560" w:type="dxa"/>
            <w:tcBorders>
              <w:top w:val="single" w:sz="6" w:space="0" w:color="000000"/>
              <w:left w:val="single" w:sz="6" w:space="0" w:color="000000"/>
              <w:bottom w:val="single" w:sz="6" w:space="0" w:color="000000"/>
              <w:right w:val="single" w:sz="6" w:space="0" w:color="000000"/>
            </w:tcBorders>
            <w:shd w:val="clear" w:color="auto" w:fill="auto"/>
            <w:hideMark/>
          </w:tcPr>
          <w:p w14:paraId="6A2CFFF4"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106  </w:t>
            </w:r>
          </w:p>
        </w:tc>
      </w:tr>
      <w:tr w:rsidR="005E4A59" w:rsidRPr="005E4A59" w14:paraId="65AE59CD" w14:textId="77777777" w:rsidTr="005E4A59">
        <w:trPr>
          <w:trHeight w:val="300"/>
        </w:trPr>
        <w:tc>
          <w:tcPr>
            <w:tcW w:w="3105" w:type="dxa"/>
            <w:tcBorders>
              <w:top w:val="single" w:sz="6" w:space="0" w:color="000000"/>
              <w:left w:val="single" w:sz="6" w:space="0" w:color="000000"/>
              <w:bottom w:val="single" w:sz="6" w:space="0" w:color="000000"/>
              <w:right w:val="single" w:sz="6" w:space="0" w:color="000000"/>
            </w:tcBorders>
            <w:shd w:val="clear" w:color="auto" w:fill="auto"/>
            <w:hideMark/>
          </w:tcPr>
          <w:p w14:paraId="2E3F95FA"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2490" w:type="dxa"/>
            <w:tcBorders>
              <w:top w:val="single" w:sz="6" w:space="0" w:color="000000"/>
              <w:left w:val="single" w:sz="6" w:space="0" w:color="000000"/>
              <w:bottom w:val="single" w:sz="6" w:space="0" w:color="000000"/>
              <w:right w:val="single" w:sz="6" w:space="0" w:color="000000"/>
            </w:tcBorders>
            <w:shd w:val="clear" w:color="auto" w:fill="auto"/>
            <w:hideMark/>
          </w:tcPr>
          <w:p w14:paraId="5869727B"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2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6059D0A4"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219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70A61C5C"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3004  </w:t>
            </w:r>
          </w:p>
        </w:tc>
        <w:tc>
          <w:tcPr>
            <w:tcW w:w="1560" w:type="dxa"/>
            <w:tcBorders>
              <w:top w:val="single" w:sz="6" w:space="0" w:color="000000"/>
              <w:left w:val="single" w:sz="6" w:space="0" w:color="000000"/>
              <w:bottom w:val="single" w:sz="6" w:space="0" w:color="000000"/>
              <w:right w:val="single" w:sz="6" w:space="0" w:color="000000"/>
            </w:tcBorders>
            <w:shd w:val="clear" w:color="auto" w:fill="auto"/>
            <w:hideMark/>
          </w:tcPr>
          <w:p w14:paraId="2F9AEE22"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73  </w:t>
            </w:r>
          </w:p>
        </w:tc>
      </w:tr>
      <w:tr w:rsidR="005E4A59" w:rsidRPr="005E4A59" w14:paraId="1DFAA179" w14:textId="77777777" w:rsidTr="005E4A59">
        <w:trPr>
          <w:trHeight w:val="300"/>
        </w:trPr>
        <w:tc>
          <w:tcPr>
            <w:tcW w:w="3105" w:type="dxa"/>
            <w:tcBorders>
              <w:top w:val="single" w:sz="6" w:space="0" w:color="000000"/>
              <w:left w:val="single" w:sz="6" w:space="0" w:color="000000"/>
              <w:bottom w:val="single" w:sz="6" w:space="0" w:color="000000"/>
              <w:right w:val="single" w:sz="6" w:space="0" w:color="000000"/>
            </w:tcBorders>
            <w:shd w:val="clear" w:color="auto" w:fill="auto"/>
            <w:hideMark/>
          </w:tcPr>
          <w:p w14:paraId="6CB80A4D"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lastRenderedPageBreak/>
              <w:t>  </w:t>
            </w:r>
          </w:p>
        </w:tc>
        <w:tc>
          <w:tcPr>
            <w:tcW w:w="2490" w:type="dxa"/>
            <w:tcBorders>
              <w:top w:val="single" w:sz="6" w:space="0" w:color="000000"/>
              <w:left w:val="single" w:sz="6" w:space="0" w:color="000000"/>
              <w:bottom w:val="single" w:sz="6" w:space="0" w:color="000000"/>
              <w:right w:val="single" w:sz="6" w:space="0" w:color="000000"/>
            </w:tcBorders>
            <w:shd w:val="clear" w:color="auto" w:fill="auto"/>
            <w:hideMark/>
          </w:tcPr>
          <w:p w14:paraId="6B701D56"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3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472265B3"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82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0DA46ECE"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1509  </w:t>
            </w:r>
          </w:p>
        </w:tc>
        <w:tc>
          <w:tcPr>
            <w:tcW w:w="1560" w:type="dxa"/>
            <w:tcBorders>
              <w:top w:val="single" w:sz="6" w:space="0" w:color="000000"/>
              <w:left w:val="single" w:sz="6" w:space="0" w:color="000000"/>
              <w:bottom w:val="single" w:sz="6" w:space="0" w:color="000000"/>
              <w:right w:val="single" w:sz="6" w:space="0" w:color="000000"/>
            </w:tcBorders>
            <w:shd w:val="clear" w:color="auto" w:fill="auto"/>
            <w:hideMark/>
          </w:tcPr>
          <w:p w14:paraId="783B8217"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54  </w:t>
            </w:r>
          </w:p>
        </w:tc>
      </w:tr>
      <w:tr w:rsidR="005E4A59" w:rsidRPr="005E4A59" w14:paraId="00343E43" w14:textId="77777777" w:rsidTr="005E4A59">
        <w:trPr>
          <w:trHeight w:val="300"/>
        </w:trPr>
        <w:tc>
          <w:tcPr>
            <w:tcW w:w="3105" w:type="dxa"/>
            <w:tcBorders>
              <w:top w:val="single" w:sz="6" w:space="0" w:color="000000"/>
              <w:left w:val="single" w:sz="6" w:space="0" w:color="000000"/>
              <w:bottom w:val="single" w:sz="6" w:space="0" w:color="000000"/>
              <w:right w:val="single" w:sz="6" w:space="0" w:color="000000"/>
            </w:tcBorders>
            <w:shd w:val="clear" w:color="auto" w:fill="auto"/>
            <w:hideMark/>
          </w:tcPr>
          <w:p w14:paraId="33114ED6"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2490" w:type="dxa"/>
            <w:tcBorders>
              <w:top w:val="single" w:sz="6" w:space="0" w:color="000000"/>
              <w:left w:val="single" w:sz="6" w:space="0" w:color="000000"/>
              <w:bottom w:val="single" w:sz="6" w:space="0" w:color="000000"/>
              <w:right w:val="single" w:sz="6" w:space="0" w:color="000000"/>
            </w:tcBorders>
            <w:shd w:val="clear" w:color="auto" w:fill="auto"/>
            <w:hideMark/>
          </w:tcPr>
          <w:p w14:paraId="3A0A4434"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4+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36E75E46"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97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65188609"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1836  </w:t>
            </w:r>
          </w:p>
        </w:tc>
        <w:tc>
          <w:tcPr>
            <w:tcW w:w="1560" w:type="dxa"/>
            <w:tcBorders>
              <w:top w:val="single" w:sz="6" w:space="0" w:color="000000"/>
              <w:left w:val="single" w:sz="6" w:space="0" w:color="000000"/>
              <w:bottom w:val="single" w:sz="6" w:space="0" w:color="000000"/>
              <w:right w:val="single" w:sz="6" w:space="0" w:color="000000"/>
            </w:tcBorders>
            <w:shd w:val="clear" w:color="auto" w:fill="auto"/>
            <w:hideMark/>
          </w:tcPr>
          <w:p w14:paraId="78DAE29B"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53  </w:t>
            </w:r>
          </w:p>
        </w:tc>
      </w:tr>
      <w:tr w:rsidR="005E4A59" w:rsidRPr="005E4A59" w14:paraId="409E77E9" w14:textId="77777777" w:rsidTr="005E4A59">
        <w:trPr>
          <w:trHeight w:val="300"/>
        </w:trPr>
        <w:tc>
          <w:tcPr>
            <w:tcW w:w="3105" w:type="dxa"/>
            <w:tcBorders>
              <w:top w:val="single" w:sz="6" w:space="0" w:color="000000"/>
              <w:left w:val="single" w:sz="6" w:space="0" w:color="000000"/>
              <w:bottom w:val="single" w:sz="6" w:space="0" w:color="000000"/>
              <w:right w:val="single" w:sz="6" w:space="0" w:color="000000"/>
            </w:tcBorders>
            <w:shd w:val="clear" w:color="auto" w:fill="auto"/>
            <w:hideMark/>
          </w:tcPr>
          <w:p w14:paraId="6F453DD2"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birth size  </w:t>
            </w:r>
          </w:p>
        </w:tc>
        <w:tc>
          <w:tcPr>
            <w:tcW w:w="2490" w:type="dxa"/>
            <w:tcBorders>
              <w:top w:val="single" w:sz="6" w:space="0" w:color="000000"/>
              <w:left w:val="single" w:sz="6" w:space="0" w:color="000000"/>
              <w:bottom w:val="single" w:sz="6" w:space="0" w:color="000000"/>
              <w:right w:val="single" w:sz="6" w:space="0" w:color="000000"/>
            </w:tcBorders>
            <w:shd w:val="clear" w:color="auto" w:fill="auto"/>
            <w:hideMark/>
          </w:tcPr>
          <w:p w14:paraId="4E6184F2"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small/very small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0E36101C"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734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4B14ADA1"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9480  </w:t>
            </w:r>
          </w:p>
        </w:tc>
        <w:tc>
          <w:tcPr>
            <w:tcW w:w="1560" w:type="dxa"/>
            <w:tcBorders>
              <w:top w:val="single" w:sz="6" w:space="0" w:color="000000"/>
              <w:left w:val="single" w:sz="6" w:space="0" w:color="000000"/>
              <w:bottom w:val="single" w:sz="6" w:space="0" w:color="000000"/>
              <w:right w:val="single" w:sz="6" w:space="0" w:color="000000"/>
            </w:tcBorders>
            <w:shd w:val="clear" w:color="auto" w:fill="auto"/>
            <w:hideMark/>
          </w:tcPr>
          <w:p w14:paraId="7355E0D0"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77  </w:t>
            </w:r>
          </w:p>
        </w:tc>
      </w:tr>
      <w:tr w:rsidR="005E4A59" w:rsidRPr="005E4A59" w14:paraId="42038B45" w14:textId="77777777" w:rsidTr="005E4A59">
        <w:trPr>
          <w:trHeight w:val="300"/>
        </w:trPr>
        <w:tc>
          <w:tcPr>
            <w:tcW w:w="3105" w:type="dxa"/>
            <w:tcBorders>
              <w:top w:val="single" w:sz="6" w:space="0" w:color="000000"/>
              <w:left w:val="single" w:sz="6" w:space="0" w:color="000000"/>
              <w:bottom w:val="single" w:sz="6" w:space="0" w:color="000000"/>
              <w:right w:val="single" w:sz="6" w:space="0" w:color="000000"/>
            </w:tcBorders>
            <w:shd w:val="clear" w:color="auto" w:fill="auto"/>
            <w:hideMark/>
          </w:tcPr>
          <w:p w14:paraId="1A6AF24C"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2490" w:type="dxa"/>
            <w:tcBorders>
              <w:top w:val="single" w:sz="6" w:space="0" w:color="000000"/>
              <w:left w:val="single" w:sz="6" w:space="0" w:color="000000"/>
              <w:bottom w:val="single" w:sz="6" w:space="0" w:color="000000"/>
              <w:right w:val="single" w:sz="6" w:space="0" w:color="000000"/>
            </w:tcBorders>
            <w:shd w:val="clear" w:color="auto" w:fill="auto"/>
            <w:hideMark/>
          </w:tcPr>
          <w:p w14:paraId="13DE207C"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average or large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4B90E47A"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149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1099F557"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2772  </w:t>
            </w:r>
          </w:p>
        </w:tc>
        <w:tc>
          <w:tcPr>
            <w:tcW w:w="1560" w:type="dxa"/>
            <w:tcBorders>
              <w:top w:val="single" w:sz="6" w:space="0" w:color="000000"/>
              <w:left w:val="single" w:sz="6" w:space="0" w:color="000000"/>
              <w:bottom w:val="single" w:sz="6" w:space="0" w:color="000000"/>
              <w:right w:val="single" w:sz="6" w:space="0" w:color="000000"/>
            </w:tcBorders>
            <w:shd w:val="clear" w:color="auto" w:fill="auto"/>
            <w:hideMark/>
          </w:tcPr>
          <w:p w14:paraId="7D65B5FC"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54  </w:t>
            </w:r>
          </w:p>
        </w:tc>
      </w:tr>
      <w:tr w:rsidR="005E4A59" w:rsidRPr="005E4A59" w14:paraId="56A0D23F" w14:textId="77777777" w:rsidTr="005E4A59">
        <w:trPr>
          <w:trHeight w:val="615"/>
        </w:trPr>
        <w:tc>
          <w:tcPr>
            <w:tcW w:w="3105" w:type="dxa"/>
            <w:tcBorders>
              <w:top w:val="single" w:sz="6" w:space="0" w:color="000000"/>
              <w:left w:val="single" w:sz="6" w:space="0" w:color="000000"/>
              <w:bottom w:val="single" w:sz="6" w:space="0" w:color="000000"/>
              <w:right w:val="single" w:sz="6" w:space="0" w:color="000000"/>
            </w:tcBorders>
            <w:shd w:val="clear" w:color="auto" w:fill="auto"/>
            <w:hideMark/>
          </w:tcPr>
          <w:p w14:paraId="1D02A053"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number of children under 5 in household  </w:t>
            </w:r>
          </w:p>
        </w:tc>
        <w:tc>
          <w:tcPr>
            <w:tcW w:w="2490" w:type="dxa"/>
            <w:tcBorders>
              <w:top w:val="single" w:sz="6" w:space="0" w:color="000000"/>
              <w:left w:val="single" w:sz="6" w:space="0" w:color="000000"/>
              <w:bottom w:val="single" w:sz="6" w:space="0" w:color="000000"/>
              <w:right w:val="single" w:sz="6" w:space="0" w:color="000000"/>
            </w:tcBorders>
            <w:shd w:val="clear" w:color="auto" w:fill="auto"/>
            <w:hideMark/>
          </w:tcPr>
          <w:p w14:paraId="08CD43DB"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45B0E8C6"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289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2EDEC0F5"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3718  </w:t>
            </w:r>
          </w:p>
        </w:tc>
        <w:tc>
          <w:tcPr>
            <w:tcW w:w="1560" w:type="dxa"/>
            <w:tcBorders>
              <w:top w:val="single" w:sz="6" w:space="0" w:color="000000"/>
              <w:left w:val="single" w:sz="6" w:space="0" w:color="000000"/>
              <w:bottom w:val="single" w:sz="6" w:space="0" w:color="000000"/>
              <w:right w:val="single" w:sz="6" w:space="0" w:color="000000"/>
            </w:tcBorders>
            <w:shd w:val="clear" w:color="auto" w:fill="auto"/>
            <w:hideMark/>
          </w:tcPr>
          <w:p w14:paraId="329D465B"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78  </w:t>
            </w:r>
          </w:p>
        </w:tc>
      </w:tr>
      <w:tr w:rsidR="005E4A59" w:rsidRPr="005E4A59" w14:paraId="0437E5F8" w14:textId="77777777" w:rsidTr="005E4A59">
        <w:trPr>
          <w:trHeight w:val="300"/>
        </w:trPr>
        <w:tc>
          <w:tcPr>
            <w:tcW w:w="3105" w:type="dxa"/>
            <w:tcBorders>
              <w:top w:val="single" w:sz="6" w:space="0" w:color="000000"/>
              <w:left w:val="single" w:sz="6" w:space="0" w:color="000000"/>
              <w:bottom w:val="single" w:sz="6" w:space="0" w:color="000000"/>
              <w:right w:val="single" w:sz="6" w:space="0" w:color="000000"/>
            </w:tcBorders>
            <w:shd w:val="clear" w:color="auto" w:fill="auto"/>
            <w:hideMark/>
          </w:tcPr>
          <w:p w14:paraId="72AE95C6"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2490" w:type="dxa"/>
            <w:tcBorders>
              <w:top w:val="single" w:sz="6" w:space="0" w:color="000000"/>
              <w:left w:val="single" w:sz="6" w:space="0" w:color="000000"/>
              <w:bottom w:val="single" w:sz="6" w:space="0" w:color="000000"/>
              <w:right w:val="single" w:sz="6" w:space="0" w:color="000000"/>
            </w:tcBorders>
            <w:shd w:val="clear" w:color="auto" w:fill="auto"/>
            <w:hideMark/>
          </w:tcPr>
          <w:p w14:paraId="2EB4B36F"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2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65546F61"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196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7341D612"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3010  </w:t>
            </w:r>
          </w:p>
        </w:tc>
        <w:tc>
          <w:tcPr>
            <w:tcW w:w="1560" w:type="dxa"/>
            <w:tcBorders>
              <w:top w:val="single" w:sz="6" w:space="0" w:color="000000"/>
              <w:left w:val="single" w:sz="6" w:space="0" w:color="000000"/>
              <w:bottom w:val="single" w:sz="6" w:space="0" w:color="000000"/>
              <w:right w:val="single" w:sz="6" w:space="0" w:color="000000"/>
            </w:tcBorders>
            <w:shd w:val="clear" w:color="auto" w:fill="auto"/>
            <w:hideMark/>
          </w:tcPr>
          <w:p w14:paraId="3FBE57B7"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65  </w:t>
            </w:r>
          </w:p>
        </w:tc>
      </w:tr>
      <w:tr w:rsidR="005E4A59" w:rsidRPr="005E4A59" w14:paraId="364D42C6" w14:textId="77777777" w:rsidTr="005E4A59">
        <w:trPr>
          <w:trHeight w:val="300"/>
        </w:trPr>
        <w:tc>
          <w:tcPr>
            <w:tcW w:w="3105" w:type="dxa"/>
            <w:tcBorders>
              <w:top w:val="single" w:sz="6" w:space="0" w:color="000000"/>
              <w:left w:val="single" w:sz="6" w:space="0" w:color="000000"/>
              <w:bottom w:val="single" w:sz="6" w:space="0" w:color="000000"/>
              <w:right w:val="single" w:sz="6" w:space="0" w:color="000000"/>
            </w:tcBorders>
            <w:shd w:val="clear" w:color="auto" w:fill="auto"/>
            <w:hideMark/>
          </w:tcPr>
          <w:p w14:paraId="6F7E1071"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2490" w:type="dxa"/>
            <w:tcBorders>
              <w:top w:val="single" w:sz="6" w:space="0" w:color="000000"/>
              <w:left w:val="single" w:sz="6" w:space="0" w:color="000000"/>
              <w:bottom w:val="single" w:sz="6" w:space="0" w:color="000000"/>
              <w:right w:val="single" w:sz="6" w:space="0" w:color="000000"/>
            </w:tcBorders>
            <w:shd w:val="clear" w:color="auto" w:fill="auto"/>
            <w:hideMark/>
          </w:tcPr>
          <w:p w14:paraId="5249A57A"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3 and above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6E5E1ED8"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62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2BD24965"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1326  </w:t>
            </w:r>
          </w:p>
        </w:tc>
        <w:tc>
          <w:tcPr>
            <w:tcW w:w="1560" w:type="dxa"/>
            <w:tcBorders>
              <w:top w:val="single" w:sz="6" w:space="0" w:color="000000"/>
              <w:left w:val="single" w:sz="6" w:space="0" w:color="000000"/>
              <w:bottom w:val="single" w:sz="6" w:space="0" w:color="000000"/>
              <w:right w:val="single" w:sz="6" w:space="0" w:color="000000"/>
            </w:tcBorders>
            <w:shd w:val="clear" w:color="auto" w:fill="auto"/>
            <w:hideMark/>
          </w:tcPr>
          <w:p w14:paraId="3D566429"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47  </w:t>
            </w:r>
          </w:p>
        </w:tc>
      </w:tr>
      <w:tr w:rsidR="005E4A59" w:rsidRPr="005E4A59" w14:paraId="3000FBB5" w14:textId="77777777" w:rsidTr="005E4A59">
        <w:trPr>
          <w:trHeight w:val="300"/>
        </w:trPr>
        <w:tc>
          <w:tcPr>
            <w:tcW w:w="3105" w:type="dxa"/>
            <w:tcBorders>
              <w:top w:val="single" w:sz="6" w:space="0" w:color="000000"/>
              <w:left w:val="single" w:sz="6" w:space="0" w:color="000000"/>
              <w:bottom w:val="single" w:sz="6" w:space="0" w:color="000000"/>
              <w:right w:val="single" w:sz="6" w:space="0" w:color="000000"/>
            </w:tcBorders>
            <w:shd w:val="clear" w:color="auto" w:fill="auto"/>
            <w:hideMark/>
          </w:tcPr>
          <w:p w14:paraId="4D078384"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Nutrition  </w:t>
            </w:r>
          </w:p>
        </w:tc>
        <w:tc>
          <w:tcPr>
            <w:tcW w:w="2490" w:type="dxa"/>
            <w:tcBorders>
              <w:top w:val="single" w:sz="6" w:space="0" w:color="000000"/>
              <w:left w:val="single" w:sz="6" w:space="0" w:color="000000"/>
              <w:bottom w:val="single" w:sz="6" w:space="0" w:color="000000"/>
              <w:right w:val="single" w:sz="6" w:space="0" w:color="000000"/>
            </w:tcBorders>
            <w:shd w:val="clear" w:color="auto" w:fill="auto"/>
            <w:hideMark/>
          </w:tcPr>
          <w:p w14:paraId="344D33C6"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10C7FE16"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636B4C96"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560" w:type="dxa"/>
            <w:tcBorders>
              <w:top w:val="single" w:sz="6" w:space="0" w:color="000000"/>
              <w:left w:val="single" w:sz="6" w:space="0" w:color="000000"/>
              <w:bottom w:val="single" w:sz="6" w:space="0" w:color="000000"/>
              <w:right w:val="single" w:sz="6" w:space="0" w:color="000000"/>
            </w:tcBorders>
            <w:shd w:val="clear" w:color="auto" w:fill="auto"/>
            <w:hideMark/>
          </w:tcPr>
          <w:p w14:paraId="2665F1FB"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r>
      <w:tr w:rsidR="005E4A59" w:rsidRPr="005E4A59" w14:paraId="304FFBC3" w14:textId="77777777" w:rsidTr="005E4A59">
        <w:trPr>
          <w:trHeight w:val="300"/>
        </w:trPr>
        <w:tc>
          <w:tcPr>
            <w:tcW w:w="3105" w:type="dxa"/>
            <w:tcBorders>
              <w:top w:val="single" w:sz="6" w:space="0" w:color="000000"/>
              <w:left w:val="single" w:sz="6" w:space="0" w:color="000000"/>
              <w:bottom w:val="single" w:sz="6" w:space="0" w:color="000000"/>
              <w:right w:val="single" w:sz="6" w:space="0" w:color="000000"/>
            </w:tcBorders>
            <w:shd w:val="clear" w:color="auto" w:fill="auto"/>
            <w:hideMark/>
          </w:tcPr>
          <w:p w14:paraId="30C51A35"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time put to breast  </w:t>
            </w:r>
          </w:p>
        </w:tc>
        <w:tc>
          <w:tcPr>
            <w:tcW w:w="2490" w:type="dxa"/>
            <w:tcBorders>
              <w:top w:val="single" w:sz="6" w:space="0" w:color="000000"/>
              <w:left w:val="single" w:sz="6" w:space="0" w:color="000000"/>
              <w:bottom w:val="single" w:sz="6" w:space="0" w:color="000000"/>
              <w:right w:val="single" w:sz="6" w:space="0" w:color="000000"/>
            </w:tcBorders>
            <w:shd w:val="clear" w:color="auto" w:fill="auto"/>
            <w:hideMark/>
          </w:tcPr>
          <w:p w14:paraId="148B39B9"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within day 1-2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3C323936"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424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6DC99FA3"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6536  </w:t>
            </w:r>
          </w:p>
        </w:tc>
        <w:tc>
          <w:tcPr>
            <w:tcW w:w="1560" w:type="dxa"/>
            <w:tcBorders>
              <w:top w:val="single" w:sz="6" w:space="0" w:color="000000"/>
              <w:left w:val="single" w:sz="6" w:space="0" w:color="000000"/>
              <w:bottom w:val="single" w:sz="6" w:space="0" w:color="000000"/>
              <w:right w:val="single" w:sz="6" w:space="0" w:color="000000"/>
            </w:tcBorders>
            <w:shd w:val="clear" w:color="auto" w:fill="auto"/>
            <w:hideMark/>
          </w:tcPr>
          <w:p w14:paraId="6AFE13F1"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65  </w:t>
            </w:r>
          </w:p>
        </w:tc>
      </w:tr>
      <w:tr w:rsidR="005E4A59" w:rsidRPr="005E4A59" w14:paraId="30B7E95B" w14:textId="77777777" w:rsidTr="005E4A59">
        <w:trPr>
          <w:trHeight w:val="300"/>
        </w:trPr>
        <w:tc>
          <w:tcPr>
            <w:tcW w:w="3105" w:type="dxa"/>
            <w:tcBorders>
              <w:top w:val="single" w:sz="6" w:space="0" w:color="000000"/>
              <w:left w:val="single" w:sz="6" w:space="0" w:color="000000"/>
              <w:bottom w:val="single" w:sz="6" w:space="0" w:color="000000"/>
              <w:right w:val="single" w:sz="6" w:space="0" w:color="000000"/>
            </w:tcBorders>
            <w:shd w:val="clear" w:color="auto" w:fill="auto"/>
            <w:hideMark/>
          </w:tcPr>
          <w:p w14:paraId="077A4162"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2490" w:type="dxa"/>
            <w:tcBorders>
              <w:top w:val="single" w:sz="6" w:space="0" w:color="000000"/>
              <w:left w:val="single" w:sz="6" w:space="0" w:color="000000"/>
              <w:bottom w:val="single" w:sz="6" w:space="0" w:color="000000"/>
              <w:right w:val="single" w:sz="6" w:space="0" w:color="000000"/>
            </w:tcBorders>
            <w:shd w:val="clear" w:color="auto" w:fill="auto"/>
            <w:hideMark/>
          </w:tcPr>
          <w:p w14:paraId="782B0266"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day 3-7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2507ECEE"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50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3C193343"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480  </w:t>
            </w:r>
          </w:p>
        </w:tc>
        <w:tc>
          <w:tcPr>
            <w:tcW w:w="1560" w:type="dxa"/>
            <w:tcBorders>
              <w:top w:val="single" w:sz="6" w:space="0" w:color="000000"/>
              <w:left w:val="single" w:sz="6" w:space="0" w:color="000000"/>
              <w:bottom w:val="single" w:sz="6" w:space="0" w:color="000000"/>
              <w:right w:val="single" w:sz="6" w:space="0" w:color="000000"/>
            </w:tcBorders>
            <w:shd w:val="clear" w:color="auto" w:fill="auto"/>
            <w:hideMark/>
          </w:tcPr>
          <w:p w14:paraId="2DD07226"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104  </w:t>
            </w:r>
          </w:p>
        </w:tc>
      </w:tr>
      <w:tr w:rsidR="005E4A59" w:rsidRPr="005E4A59" w14:paraId="26CDFC08" w14:textId="77777777" w:rsidTr="005E4A59">
        <w:trPr>
          <w:trHeight w:val="300"/>
        </w:trPr>
        <w:tc>
          <w:tcPr>
            <w:tcW w:w="3105" w:type="dxa"/>
            <w:tcBorders>
              <w:top w:val="single" w:sz="6" w:space="0" w:color="000000"/>
              <w:left w:val="single" w:sz="6" w:space="0" w:color="000000"/>
              <w:bottom w:val="single" w:sz="6" w:space="0" w:color="000000"/>
              <w:right w:val="single" w:sz="6" w:space="0" w:color="000000"/>
            </w:tcBorders>
            <w:shd w:val="clear" w:color="auto" w:fill="auto"/>
            <w:hideMark/>
          </w:tcPr>
          <w:p w14:paraId="1A8021D3"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2490" w:type="dxa"/>
            <w:tcBorders>
              <w:top w:val="single" w:sz="6" w:space="0" w:color="000000"/>
              <w:left w:val="single" w:sz="6" w:space="0" w:color="000000"/>
              <w:bottom w:val="single" w:sz="6" w:space="0" w:color="000000"/>
              <w:right w:val="single" w:sz="6" w:space="0" w:color="000000"/>
            </w:tcBorders>
            <w:shd w:val="clear" w:color="auto" w:fill="auto"/>
            <w:hideMark/>
          </w:tcPr>
          <w:p w14:paraId="409E665B"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week 2 and above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17C98E92"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418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2A6F44E4"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5301  </w:t>
            </w:r>
          </w:p>
        </w:tc>
        <w:tc>
          <w:tcPr>
            <w:tcW w:w="1560" w:type="dxa"/>
            <w:tcBorders>
              <w:top w:val="single" w:sz="6" w:space="0" w:color="000000"/>
              <w:left w:val="single" w:sz="6" w:space="0" w:color="000000"/>
              <w:bottom w:val="single" w:sz="6" w:space="0" w:color="000000"/>
              <w:right w:val="single" w:sz="6" w:space="0" w:color="000000"/>
            </w:tcBorders>
            <w:shd w:val="clear" w:color="auto" w:fill="auto"/>
            <w:hideMark/>
          </w:tcPr>
          <w:p w14:paraId="09B2AE1B"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79  </w:t>
            </w:r>
          </w:p>
        </w:tc>
      </w:tr>
      <w:tr w:rsidR="005E4A59" w:rsidRPr="005E4A59" w14:paraId="2D73DA47" w14:textId="77777777" w:rsidTr="005E4A59">
        <w:trPr>
          <w:trHeight w:val="300"/>
        </w:trPr>
        <w:tc>
          <w:tcPr>
            <w:tcW w:w="3105" w:type="dxa"/>
            <w:tcBorders>
              <w:top w:val="single" w:sz="6" w:space="0" w:color="000000"/>
              <w:left w:val="single" w:sz="6" w:space="0" w:color="000000"/>
              <w:bottom w:val="single" w:sz="6" w:space="0" w:color="000000"/>
              <w:right w:val="single" w:sz="6" w:space="0" w:color="000000"/>
            </w:tcBorders>
            <w:shd w:val="clear" w:color="auto" w:fill="auto"/>
            <w:hideMark/>
          </w:tcPr>
          <w:p w14:paraId="474A778D"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Personal illness control  </w:t>
            </w:r>
          </w:p>
        </w:tc>
        <w:tc>
          <w:tcPr>
            <w:tcW w:w="2490" w:type="dxa"/>
            <w:tcBorders>
              <w:top w:val="single" w:sz="6" w:space="0" w:color="000000"/>
              <w:left w:val="single" w:sz="6" w:space="0" w:color="000000"/>
              <w:bottom w:val="single" w:sz="6" w:space="0" w:color="000000"/>
              <w:right w:val="single" w:sz="6" w:space="0" w:color="000000"/>
            </w:tcBorders>
            <w:shd w:val="clear" w:color="auto" w:fill="auto"/>
            <w:hideMark/>
          </w:tcPr>
          <w:p w14:paraId="0ED9425A"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3FD34046"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2655A582"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560" w:type="dxa"/>
            <w:tcBorders>
              <w:top w:val="single" w:sz="6" w:space="0" w:color="000000"/>
              <w:left w:val="single" w:sz="6" w:space="0" w:color="000000"/>
              <w:bottom w:val="single" w:sz="6" w:space="0" w:color="000000"/>
              <w:right w:val="single" w:sz="6" w:space="0" w:color="000000"/>
            </w:tcBorders>
            <w:shd w:val="clear" w:color="auto" w:fill="auto"/>
            <w:hideMark/>
          </w:tcPr>
          <w:p w14:paraId="3EBB2B2B"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r>
      <w:tr w:rsidR="005E4A59" w:rsidRPr="005E4A59" w14:paraId="4870AC68" w14:textId="77777777" w:rsidTr="005E4A59">
        <w:trPr>
          <w:trHeight w:val="300"/>
        </w:trPr>
        <w:tc>
          <w:tcPr>
            <w:tcW w:w="3105" w:type="dxa"/>
            <w:tcBorders>
              <w:top w:val="single" w:sz="6" w:space="0" w:color="000000"/>
              <w:left w:val="single" w:sz="6" w:space="0" w:color="000000"/>
              <w:bottom w:val="single" w:sz="6" w:space="0" w:color="000000"/>
              <w:right w:val="single" w:sz="6" w:space="0" w:color="000000"/>
            </w:tcBorders>
            <w:shd w:val="clear" w:color="auto" w:fill="auto"/>
            <w:hideMark/>
          </w:tcPr>
          <w:p w14:paraId="50899E79"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ever vaccinated  </w:t>
            </w:r>
          </w:p>
        </w:tc>
        <w:tc>
          <w:tcPr>
            <w:tcW w:w="2490" w:type="dxa"/>
            <w:tcBorders>
              <w:top w:val="single" w:sz="6" w:space="0" w:color="000000"/>
              <w:left w:val="single" w:sz="6" w:space="0" w:color="000000"/>
              <w:bottom w:val="single" w:sz="6" w:space="0" w:color="000000"/>
              <w:right w:val="single" w:sz="6" w:space="0" w:color="000000"/>
            </w:tcBorders>
            <w:shd w:val="clear" w:color="auto" w:fill="auto"/>
            <w:hideMark/>
          </w:tcPr>
          <w:p w14:paraId="4A916924"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no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477B541B"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47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61567B54"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707  </w:t>
            </w:r>
          </w:p>
        </w:tc>
        <w:tc>
          <w:tcPr>
            <w:tcW w:w="1560" w:type="dxa"/>
            <w:tcBorders>
              <w:top w:val="single" w:sz="6" w:space="0" w:color="000000"/>
              <w:left w:val="single" w:sz="6" w:space="0" w:color="000000"/>
              <w:bottom w:val="single" w:sz="6" w:space="0" w:color="000000"/>
              <w:right w:val="single" w:sz="6" w:space="0" w:color="000000"/>
            </w:tcBorders>
            <w:shd w:val="clear" w:color="auto" w:fill="auto"/>
            <w:hideMark/>
          </w:tcPr>
          <w:p w14:paraId="4DC63875"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66  </w:t>
            </w:r>
          </w:p>
        </w:tc>
      </w:tr>
      <w:tr w:rsidR="005E4A59" w:rsidRPr="005E4A59" w14:paraId="58E11E1C" w14:textId="77777777" w:rsidTr="005E4A59">
        <w:trPr>
          <w:trHeight w:val="300"/>
        </w:trPr>
        <w:tc>
          <w:tcPr>
            <w:tcW w:w="3105" w:type="dxa"/>
            <w:tcBorders>
              <w:top w:val="single" w:sz="6" w:space="0" w:color="000000"/>
              <w:left w:val="single" w:sz="6" w:space="0" w:color="000000"/>
              <w:bottom w:val="single" w:sz="6" w:space="0" w:color="000000"/>
              <w:right w:val="single" w:sz="6" w:space="0" w:color="000000"/>
            </w:tcBorders>
            <w:shd w:val="clear" w:color="auto" w:fill="auto"/>
            <w:hideMark/>
          </w:tcPr>
          <w:p w14:paraId="2592EBB2"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2490" w:type="dxa"/>
            <w:tcBorders>
              <w:top w:val="single" w:sz="6" w:space="0" w:color="000000"/>
              <w:left w:val="single" w:sz="6" w:space="0" w:color="000000"/>
              <w:bottom w:val="single" w:sz="6" w:space="0" w:color="000000"/>
              <w:right w:val="single" w:sz="6" w:space="0" w:color="000000"/>
            </w:tcBorders>
            <w:shd w:val="clear" w:color="auto" w:fill="auto"/>
            <w:hideMark/>
          </w:tcPr>
          <w:p w14:paraId="1068E44F"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yes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230B599B"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117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05795DEA"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2015  </w:t>
            </w:r>
          </w:p>
        </w:tc>
        <w:tc>
          <w:tcPr>
            <w:tcW w:w="1560" w:type="dxa"/>
            <w:tcBorders>
              <w:top w:val="single" w:sz="6" w:space="0" w:color="000000"/>
              <w:left w:val="single" w:sz="6" w:space="0" w:color="000000"/>
              <w:bottom w:val="single" w:sz="6" w:space="0" w:color="000000"/>
              <w:right w:val="single" w:sz="6" w:space="0" w:color="000000"/>
            </w:tcBorders>
            <w:shd w:val="clear" w:color="auto" w:fill="auto"/>
            <w:hideMark/>
          </w:tcPr>
          <w:p w14:paraId="1C147BE1"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58  </w:t>
            </w:r>
          </w:p>
        </w:tc>
      </w:tr>
      <w:tr w:rsidR="005E4A59" w:rsidRPr="005E4A59" w14:paraId="31E54FA6" w14:textId="77777777" w:rsidTr="005E4A59">
        <w:trPr>
          <w:trHeight w:val="615"/>
        </w:trPr>
        <w:tc>
          <w:tcPr>
            <w:tcW w:w="3105" w:type="dxa"/>
            <w:tcBorders>
              <w:top w:val="single" w:sz="6" w:space="0" w:color="000000"/>
              <w:left w:val="single" w:sz="6" w:space="0" w:color="000000"/>
              <w:bottom w:val="single" w:sz="6" w:space="0" w:color="000000"/>
              <w:right w:val="single" w:sz="6" w:space="0" w:color="000000"/>
            </w:tcBorders>
            <w:shd w:val="clear" w:color="auto" w:fill="auto"/>
            <w:hideMark/>
          </w:tcPr>
          <w:p w14:paraId="4F4CFAED"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Environmental contamination &amp; Sanitation  </w:t>
            </w:r>
          </w:p>
        </w:tc>
        <w:tc>
          <w:tcPr>
            <w:tcW w:w="2490" w:type="dxa"/>
            <w:tcBorders>
              <w:top w:val="single" w:sz="6" w:space="0" w:color="000000"/>
              <w:left w:val="single" w:sz="6" w:space="0" w:color="000000"/>
              <w:bottom w:val="single" w:sz="6" w:space="0" w:color="000000"/>
              <w:right w:val="single" w:sz="6" w:space="0" w:color="000000"/>
            </w:tcBorders>
            <w:shd w:val="clear" w:color="auto" w:fill="auto"/>
            <w:hideMark/>
          </w:tcPr>
          <w:p w14:paraId="57433F5F"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49E30138"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24B295CA"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560" w:type="dxa"/>
            <w:tcBorders>
              <w:top w:val="single" w:sz="6" w:space="0" w:color="000000"/>
              <w:left w:val="single" w:sz="6" w:space="0" w:color="000000"/>
              <w:bottom w:val="single" w:sz="6" w:space="0" w:color="000000"/>
              <w:right w:val="single" w:sz="6" w:space="0" w:color="000000"/>
            </w:tcBorders>
            <w:shd w:val="clear" w:color="auto" w:fill="auto"/>
            <w:hideMark/>
          </w:tcPr>
          <w:p w14:paraId="7229350E"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r>
      <w:tr w:rsidR="005E4A59" w:rsidRPr="005E4A59" w14:paraId="3633F035" w14:textId="77777777" w:rsidTr="005E4A59">
        <w:trPr>
          <w:trHeight w:val="300"/>
        </w:trPr>
        <w:tc>
          <w:tcPr>
            <w:tcW w:w="3105" w:type="dxa"/>
            <w:tcBorders>
              <w:top w:val="single" w:sz="6" w:space="0" w:color="000000"/>
              <w:left w:val="single" w:sz="6" w:space="0" w:color="000000"/>
              <w:bottom w:val="single" w:sz="6" w:space="0" w:color="000000"/>
              <w:right w:val="single" w:sz="6" w:space="0" w:color="000000"/>
            </w:tcBorders>
            <w:shd w:val="clear" w:color="auto" w:fill="auto"/>
            <w:hideMark/>
          </w:tcPr>
          <w:p w14:paraId="452D6CFE"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source of drinking water  </w:t>
            </w:r>
          </w:p>
        </w:tc>
        <w:tc>
          <w:tcPr>
            <w:tcW w:w="2490" w:type="dxa"/>
            <w:tcBorders>
              <w:top w:val="single" w:sz="6" w:space="0" w:color="000000"/>
              <w:left w:val="single" w:sz="6" w:space="0" w:color="000000"/>
              <w:bottom w:val="single" w:sz="6" w:space="0" w:color="000000"/>
              <w:right w:val="single" w:sz="6" w:space="0" w:color="000000"/>
            </w:tcBorders>
            <w:shd w:val="clear" w:color="auto" w:fill="auto"/>
            <w:hideMark/>
          </w:tcPr>
          <w:p w14:paraId="7ABB365E"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improved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7B21BC24"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608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583BA4FE"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8693  </w:t>
            </w:r>
          </w:p>
        </w:tc>
        <w:tc>
          <w:tcPr>
            <w:tcW w:w="1560" w:type="dxa"/>
            <w:tcBorders>
              <w:top w:val="single" w:sz="6" w:space="0" w:color="000000"/>
              <w:left w:val="single" w:sz="6" w:space="0" w:color="000000"/>
              <w:bottom w:val="single" w:sz="6" w:space="0" w:color="000000"/>
              <w:right w:val="single" w:sz="6" w:space="0" w:color="000000"/>
            </w:tcBorders>
            <w:shd w:val="clear" w:color="auto" w:fill="auto"/>
            <w:hideMark/>
          </w:tcPr>
          <w:p w14:paraId="03357E1E"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70  </w:t>
            </w:r>
          </w:p>
        </w:tc>
      </w:tr>
      <w:tr w:rsidR="005E4A59" w:rsidRPr="005E4A59" w14:paraId="1BFC7262" w14:textId="77777777" w:rsidTr="005E4A59">
        <w:trPr>
          <w:trHeight w:val="300"/>
        </w:trPr>
        <w:tc>
          <w:tcPr>
            <w:tcW w:w="3105" w:type="dxa"/>
            <w:tcBorders>
              <w:top w:val="single" w:sz="6" w:space="0" w:color="000000"/>
              <w:left w:val="single" w:sz="6" w:space="0" w:color="000000"/>
              <w:bottom w:val="single" w:sz="6" w:space="0" w:color="000000"/>
              <w:right w:val="single" w:sz="6" w:space="0" w:color="000000"/>
            </w:tcBorders>
            <w:shd w:val="clear" w:color="auto" w:fill="auto"/>
            <w:hideMark/>
          </w:tcPr>
          <w:p w14:paraId="0192FAA6"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2490" w:type="dxa"/>
            <w:tcBorders>
              <w:top w:val="single" w:sz="6" w:space="0" w:color="000000"/>
              <w:left w:val="single" w:sz="6" w:space="0" w:color="000000"/>
              <w:bottom w:val="single" w:sz="6" w:space="0" w:color="000000"/>
              <w:right w:val="single" w:sz="6" w:space="0" w:color="000000"/>
            </w:tcBorders>
            <w:shd w:val="clear" w:color="auto" w:fill="auto"/>
            <w:hideMark/>
          </w:tcPr>
          <w:p w14:paraId="7EA6712B"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unimproved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525067AC"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271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71A609D2"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3491  </w:t>
            </w:r>
          </w:p>
        </w:tc>
        <w:tc>
          <w:tcPr>
            <w:tcW w:w="1560" w:type="dxa"/>
            <w:tcBorders>
              <w:top w:val="single" w:sz="6" w:space="0" w:color="000000"/>
              <w:left w:val="single" w:sz="6" w:space="0" w:color="000000"/>
              <w:bottom w:val="single" w:sz="6" w:space="0" w:color="000000"/>
              <w:right w:val="single" w:sz="6" w:space="0" w:color="000000"/>
            </w:tcBorders>
            <w:shd w:val="clear" w:color="auto" w:fill="auto"/>
            <w:hideMark/>
          </w:tcPr>
          <w:p w14:paraId="09D3C36A"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78  </w:t>
            </w:r>
          </w:p>
        </w:tc>
      </w:tr>
      <w:tr w:rsidR="005E4A59" w:rsidRPr="005E4A59" w14:paraId="0CC877FB" w14:textId="77777777" w:rsidTr="005E4A59">
        <w:trPr>
          <w:trHeight w:val="300"/>
        </w:trPr>
        <w:tc>
          <w:tcPr>
            <w:tcW w:w="3105" w:type="dxa"/>
            <w:tcBorders>
              <w:top w:val="single" w:sz="6" w:space="0" w:color="000000"/>
              <w:left w:val="single" w:sz="6" w:space="0" w:color="000000"/>
              <w:bottom w:val="single" w:sz="6" w:space="0" w:color="000000"/>
              <w:right w:val="single" w:sz="6" w:space="0" w:color="000000"/>
            </w:tcBorders>
            <w:shd w:val="clear" w:color="auto" w:fill="auto"/>
            <w:hideMark/>
          </w:tcPr>
          <w:p w14:paraId="3EBCC7E8"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2490" w:type="dxa"/>
            <w:tcBorders>
              <w:top w:val="single" w:sz="6" w:space="0" w:color="000000"/>
              <w:left w:val="single" w:sz="6" w:space="0" w:color="000000"/>
              <w:bottom w:val="single" w:sz="6" w:space="0" w:color="000000"/>
              <w:right w:val="single" w:sz="6" w:space="0" w:color="000000"/>
            </w:tcBorders>
            <w:shd w:val="clear" w:color="auto" w:fill="auto"/>
            <w:hideMark/>
          </w:tcPr>
          <w:p w14:paraId="6B4DF2DC"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xml:space="preserve">not a </w:t>
            </w:r>
            <w:proofErr w:type="spellStart"/>
            <w:r w:rsidRPr="005E4A59">
              <w:rPr>
                <w:rFonts w:ascii="Times New Roman" w:eastAsia="Times New Roman" w:hAnsi="Times New Roman" w:cs="Times New Roman"/>
                <w:color w:val="000000"/>
                <w:kern w:val="0"/>
                <w:sz w:val="20"/>
                <w:szCs w:val="20"/>
                <w:lang w:eastAsia="en-GB"/>
                <w14:ligatures w14:val="none"/>
              </w:rPr>
              <w:t>dejure</w:t>
            </w:r>
            <w:proofErr w:type="spellEnd"/>
            <w:r w:rsidRPr="005E4A59">
              <w:rPr>
                <w:rFonts w:ascii="Times New Roman" w:eastAsia="Times New Roman" w:hAnsi="Times New Roman" w:cs="Times New Roman"/>
                <w:color w:val="000000"/>
                <w:kern w:val="0"/>
                <w:sz w:val="20"/>
                <w:szCs w:val="20"/>
                <w:lang w:eastAsia="en-GB"/>
                <w14:ligatures w14:val="none"/>
              </w:rPr>
              <w:t xml:space="preserve"> resident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286ACB1F"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13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23FF3F00"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133  </w:t>
            </w:r>
          </w:p>
        </w:tc>
        <w:tc>
          <w:tcPr>
            <w:tcW w:w="1560" w:type="dxa"/>
            <w:tcBorders>
              <w:top w:val="single" w:sz="6" w:space="0" w:color="000000"/>
              <w:left w:val="single" w:sz="6" w:space="0" w:color="000000"/>
              <w:bottom w:val="single" w:sz="6" w:space="0" w:color="000000"/>
              <w:right w:val="single" w:sz="6" w:space="0" w:color="000000"/>
            </w:tcBorders>
            <w:shd w:val="clear" w:color="auto" w:fill="auto"/>
            <w:hideMark/>
          </w:tcPr>
          <w:p w14:paraId="1220BB92"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98  </w:t>
            </w:r>
          </w:p>
        </w:tc>
      </w:tr>
      <w:tr w:rsidR="005E4A59" w:rsidRPr="005E4A59" w14:paraId="0DCC84C9" w14:textId="77777777" w:rsidTr="005E4A59">
        <w:trPr>
          <w:trHeight w:val="300"/>
        </w:trPr>
        <w:tc>
          <w:tcPr>
            <w:tcW w:w="3105" w:type="dxa"/>
            <w:tcBorders>
              <w:top w:val="single" w:sz="6" w:space="0" w:color="000000"/>
              <w:left w:val="single" w:sz="6" w:space="0" w:color="000000"/>
              <w:bottom w:val="single" w:sz="6" w:space="0" w:color="000000"/>
              <w:right w:val="single" w:sz="6" w:space="0" w:color="000000"/>
            </w:tcBorders>
            <w:shd w:val="clear" w:color="auto" w:fill="auto"/>
            <w:hideMark/>
          </w:tcPr>
          <w:p w14:paraId="01AF848C"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type of toilet  </w:t>
            </w:r>
          </w:p>
        </w:tc>
        <w:tc>
          <w:tcPr>
            <w:tcW w:w="2490" w:type="dxa"/>
            <w:tcBorders>
              <w:top w:val="single" w:sz="6" w:space="0" w:color="000000"/>
              <w:left w:val="single" w:sz="6" w:space="0" w:color="000000"/>
              <w:bottom w:val="single" w:sz="6" w:space="0" w:color="000000"/>
              <w:right w:val="single" w:sz="6" w:space="0" w:color="000000"/>
            </w:tcBorders>
            <w:shd w:val="clear" w:color="auto" w:fill="auto"/>
            <w:hideMark/>
          </w:tcPr>
          <w:p w14:paraId="457C905A"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improved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56BAADF4"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524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52B051A4"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6793  </w:t>
            </w:r>
          </w:p>
        </w:tc>
        <w:tc>
          <w:tcPr>
            <w:tcW w:w="1560" w:type="dxa"/>
            <w:tcBorders>
              <w:top w:val="single" w:sz="6" w:space="0" w:color="000000"/>
              <w:left w:val="single" w:sz="6" w:space="0" w:color="000000"/>
              <w:bottom w:val="single" w:sz="6" w:space="0" w:color="000000"/>
              <w:right w:val="single" w:sz="6" w:space="0" w:color="000000"/>
            </w:tcBorders>
            <w:shd w:val="clear" w:color="auto" w:fill="auto"/>
            <w:hideMark/>
          </w:tcPr>
          <w:p w14:paraId="5138DEEA"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77  </w:t>
            </w:r>
          </w:p>
        </w:tc>
      </w:tr>
      <w:tr w:rsidR="005E4A59" w:rsidRPr="005E4A59" w14:paraId="7F2DA491" w14:textId="77777777" w:rsidTr="005E4A59">
        <w:trPr>
          <w:trHeight w:val="300"/>
        </w:trPr>
        <w:tc>
          <w:tcPr>
            <w:tcW w:w="3105" w:type="dxa"/>
            <w:tcBorders>
              <w:top w:val="single" w:sz="6" w:space="0" w:color="000000"/>
              <w:left w:val="single" w:sz="6" w:space="0" w:color="000000"/>
              <w:bottom w:val="single" w:sz="6" w:space="0" w:color="000000"/>
              <w:right w:val="single" w:sz="6" w:space="0" w:color="000000"/>
            </w:tcBorders>
            <w:shd w:val="clear" w:color="auto" w:fill="auto"/>
            <w:hideMark/>
          </w:tcPr>
          <w:p w14:paraId="7A0EDB52"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2490" w:type="dxa"/>
            <w:tcBorders>
              <w:top w:val="single" w:sz="6" w:space="0" w:color="000000"/>
              <w:left w:val="single" w:sz="6" w:space="0" w:color="000000"/>
              <w:bottom w:val="single" w:sz="6" w:space="0" w:color="000000"/>
              <w:right w:val="single" w:sz="6" w:space="0" w:color="000000"/>
            </w:tcBorders>
            <w:shd w:val="clear" w:color="auto" w:fill="auto"/>
            <w:hideMark/>
          </w:tcPr>
          <w:p w14:paraId="2700E3DC"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unimproved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68322731"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355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67166C73"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5391  </w:t>
            </w:r>
          </w:p>
        </w:tc>
        <w:tc>
          <w:tcPr>
            <w:tcW w:w="1560" w:type="dxa"/>
            <w:tcBorders>
              <w:top w:val="single" w:sz="6" w:space="0" w:color="000000"/>
              <w:left w:val="single" w:sz="6" w:space="0" w:color="000000"/>
              <w:bottom w:val="single" w:sz="6" w:space="0" w:color="000000"/>
              <w:right w:val="single" w:sz="6" w:space="0" w:color="000000"/>
            </w:tcBorders>
            <w:shd w:val="clear" w:color="auto" w:fill="auto"/>
            <w:hideMark/>
          </w:tcPr>
          <w:p w14:paraId="624B55F6"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66  </w:t>
            </w:r>
          </w:p>
        </w:tc>
      </w:tr>
      <w:tr w:rsidR="005E4A59" w:rsidRPr="005E4A59" w14:paraId="4D7BB1C7" w14:textId="77777777" w:rsidTr="005E4A59">
        <w:trPr>
          <w:trHeight w:val="300"/>
        </w:trPr>
        <w:tc>
          <w:tcPr>
            <w:tcW w:w="3105" w:type="dxa"/>
            <w:tcBorders>
              <w:top w:val="single" w:sz="6" w:space="0" w:color="000000"/>
              <w:left w:val="single" w:sz="6" w:space="0" w:color="000000"/>
              <w:bottom w:val="single" w:sz="6" w:space="0" w:color="000000"/>
              <w:right w:val="single" w:sz="6" w:space="0" w:color="000000"/>
            </w:tcBorders>
            <w:shd w:val="clear" w:color="auto" w:fill="auto"/>
            <w:hideMark/>
          </w:tcPr>
          <w:p w14:paraId="150F4597"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2490" w:type="dxa"/>
            <w:tcBorders>
              <w:top w:val="single" w:sz="6" w:space="0" w:color="000000"/>
              <w:left w:val="single" w:sz="6" w:space="0" w:color="000000"/>
              <w:bottom w:val="single" w:sz="6" w:space="0" w:color="000000"/>
              <w:right w:val="single" w:sz="6" w:space="0" w:color="000000"/>
            </w:tcBorders>
            <w:shd w:val="clear" w:color="auto" w:fill="auto"/>
            <w:hideMark/>
          </w:tcPr>
          <w:p w14:paraId="05ED6F86"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xml:space="preserve">not a </w:t>
            </w:r>
            <w:proofErr w:type="spellStart"/>
            <w:r w:rsidRPr="005E4A59">
              <w:rPr>
                <w:rFonts w:ascii="Times New Roman" w:eastAsia="Times New Roman" w:hAnsi="Times New Roman" w:cs="Times New Roman"/>
                <w:color w:val="000000"/>
                <w:kern w:val="0"/>
                <w:sz w:val="20"/>
                <w:szCs w:val="20"/>
                <w:lang w:eastAsia="en-GB"/>
                <w14:ligatures w14:val="none"/>
              </w:rPr>
              <w:t>dejure</w:t>
            </w:r>
            <w:proofErr w:type="spellEnd"/>
            <w:r w:rsidRPr="005E4A59">
              <w:rPr>
                <w:rFonts w:ascii="Times New Roman" w:eastAsia="Times New Roman" w:hAnsi="Times New Roman" w:cs="Times New Roman"/>
                <w:color w:val="000000"/>
                <w:kern w:val="0"/>
                <w:sz w:val="20"/>
                <w:szCs w:val="20"/>
                <w:lang w:eastAsia="en-GB"/>
                <w14:ligatures w14:val="none"/>
              </w:rPr>
              <w:t xml:space="preserve"> resident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00DC2DF7"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13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19DC1EBF"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133  </w:t>
            </w:r>
          </w:p>
        </w:tc>
        <w:tc>
          <w:tcPr>
            <w:tcW w:w="1560" w:type="dxa"/>
            <w:tcBorders>
              <w:top w:val="single" w:sz="6" w:space="0" w:color="000000"/>
              <w:left w:val="single" w:sz="6" w:space="0" w:color="000000"/>
              <w:bottom w:val="single" w:sz="6" w:space="0" w:color="000000"/>
              <w:right w:val="single" w:sz="6" w:space="0" w:color="000000"/>
            </w:tcBorders>
            <w:shd w:val="clear" w:color="auto" w:fill="auto"/>
            <w:hideMark/>
          </w:tcPr>
          <w:p w14:paraId="2C9439D7"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98  </w:t>
            </w:r>
          </w:p>
        </w:tc>
      </w:tr>
      <w:tr w:rsidR="005E4A59" w:rsidRPr="005E4A59" w14:paraId="2C919E90" w14:textId="77777777" w:rsidTr="005E4A59">
        <w:trPr>
          <w:trHeight w:val="300"/>
        </w:trPr>
        <w:tc>
          <w:tcPr>
            <w:tcW w:w="3105" w:type="dxa"/>
            <w:tcBorders>
              <w:top w:val="single" w:sz="6" w:space="0" w:color="000000"/>
              <w:left w:val="single" w:sz="6" w:space="0" w:color="000000"/>
              <w:bottom w:val="single" w:sz="6" w:space="0" w:color="000000"/>
              <w:right w:val="single" w:sz="6" w:space="0" w:color="000000"/>
            </w:tcBorders>
            <w:shd w:val="clear" w:color="auto" w:fill="auto"/>
            <w:hideMark/>
          </w:tcPr>
          <w:p w14:paraId="1D5FF81F"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type oof cooking fuel  </w:t>
            </w:r>
          </w:p>
        </w:tc>
        <w:tc>
          <w:tcPr>
            <w:tcW w:w="2490" w:type="dxa"/>
            <w:tcBorders>
              <w:top w:val="single" w:sz="6" w:space="0" w:color="000000"/>
              <w:left w:val="single" w:sz="6" w:space="0" w:color="000000"/>
              <w:bottom w:val="single" w:sz="6" w:space="0" w:color="000000"/>
              <w:right w:val="single" w:sz="6" w:space="0" w:color="000000"/>
            </w:tcBorders>
            <w:shd w:val="clear" w:color="auto" w:fill="auto"/>
            <w:hideMark/>
          </w:tcPr>
          <w:p w14:paraId="05BE90BC"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clean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7AC33D1B"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64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2F0C3995"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1470  </w:t>
            </w:r>
          </w:p>
        </w:tc>
        <w:tc>
          <w:tcPr>
            <w:tcW w:w="1560" w:type="dxa"/>
            <w:tcBorders>
              <w:top w:val="single" w:sz="6" w:space="0" w:color="000000"/>
              <w:left w:val="single" w:sz="6" w:space="0" w:color="000000"/>
              <w:bottom w:val="single" w:sz="6" w:space="0" w:color="000000"/>
              <w:right w:val="single" w:sz="6" w:space="0" w:color="000000"/>
            </w:tcBorders>
            <w:shd w:val="clear" w:color="auto" w:fill="auto"/>
            <w:hideMark/>
          </w:tcPr>
          <w:p w14:paraId="0309DDE0"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44  </w:t>
            </w:r>
          </w:p>
        </w:tc>
      </w:tr>
      <w:tr w:rsidR="005E4A59" w:rsidRPr="005E4A59" w14:paraId="3A125EEA" w14:textId="77777777" w:rsidTr="005E4A59">
        <w:trPr>
          <w:trHeight w:val="300"/>
        </w:trPr>
        <w:tc>
          <w:tcPr>
            <w:tcW w:w="3105" w:type="dxa"/>
            <w:tcBorders>
              <w:top w:val="single" w:sz="6" w:space="0" w:color="000000"/>
              <w:left w:val="single" w:sz="6" w:space="0" w:color="000000"/>
              <w:bottom w:val="single" w:sz="6" w:space="0" w:color="000000"/>
              <w:right w:val="single" w:sz="6" w:space="0" w:color="000000"/>
            </w:tcBorders>
            <w:shd w:val="clear" w:color="auto" w:fill="auto"/>
            <w:hideMark/>
          </w:tcPr>
          <w:p w14:paraId="697CB907"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2490" w:type="dxa"/>
            <w:tcBorders>
              <w:top w:val="single" w:sz="6" w:space="0" w:color="000000"/>
              <w:left w:val="single" w:sz="6" w:space="0" w:color="000000"/>
              <w:bottom w:val="single" w:sz="6" w:space="0" w:color="000000"/>
              <w:right w:val="single" w:sz="6" w:space="0" w:color="000000"/>
            </w:tcBorders>
            <w:shd w:val="clear" w:color="auto" w:fill="auto"/>
            <w:hideMark/>
          </w:tcPr>
          <w:p w14:paraId="70D333A8"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polluting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7171A65F"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815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30086B8C"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10714  </w:t>
            </w:r>
          </w:p>
        </w:tc>
        <w:tc>
          <w:tcPr>
            <w:tcW w:w="1560" w:type="dxa"/>
            <w:tcBorders>
              <w:top w:val="single" w:sz="6" w:space="0" w:color="000000"/>
              <w:left w:val="single" w:sz="6" w:space="0" w:color="000000"/>
              <w:bottom w:val="single" w:sz="6" w:space="0" w:color="000000"/>
              <w:right w:val="single" w:sz="6" w:space="0" w:color="000000"/>
            </w:tcBorders>
            <w:shd w:val="clear" w:color="auto" w:fill="auto"/>
            <w:hideMark/>
          </w:tcPr>
          <w:p w14:paraId="4E129607"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76  </w:t>
            </w:r>
          </w:p>
        </w:tc>
      </w:tr>
      <w:tr w:rsidR="005E4A59" w:rsidRPr="005E4A59" w14:paraId="6F2DAA9D" w14:textId="77777777" w:rsidTr="005E4A59">
        <w:trPr>
          <w:trHeight w:val="300"/>
        </w:trPr>
        <w:tc>
          <w:tcPr>
            <w:tcW w:w="3105" w:type="dxa"/>
            <w:tcBorders>
              <w:top w:val="single" w:sz="6" w:space="0" w:color="000000"/>
              <w:left w:val="single" w:sz="6" w:space="0" w:color="000000"/>
              <w:bottom w:val="single" w:sz="6" w:space="0" w:color="000000"/>
              <w:right w:val="single" w:sz="6" w:space="0" w:color="000000"/>
            </w:tcBorders>
            <w:shd w:val="clear" w:color="auto" w:fill="auto"/>
            <w:hideMark/>
          </w:tcPr>
          <w:p w14:paraId="6DCFFEB6"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2490" w:type="dxa"/>
            <w:tcBorders>
              <w:top w:val="single" w:sz="6" w:space="0" w:color="000000"/>
              <w:left w:val="single" w:sz="6" w:space="0" w:color="000000"/>
              <w:bottom w:val="single" w:sz="6" w:space="0" w:color="000000"/>
              <w:right w:val="single" w:sz="6" w:space="0" w:color="000000"/>
            </w:tcBorders>
            <w:shd w:val="clear" w:color="auto" w:fill="auto"/>
            <w:hideMark/>
          </w:tcPr>
          <w:p w14:paraId="5F6B85CD"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xml:space="preserve">not a </w:t>
            </w:r>
            <w:proofErr w:type="spellStart"/>
            <w:r w:rsidRPr="005E4A59">
              <w:rPr>
                <w:rFonts w:ascii="Times New Roman" w:eastAsia="Times New Roman" w:hAnsi="Times New Roman" w:cs="Times New Roman"/>
                <w:color w:val="000000"/>
                <w:kern w:val="0"/>
                <w:sz w:val="20"/>
                <w:szCs w:val="20"/>
                <w:lang w:eastAsia="en-GB"/>
                <w14:ligatures w14:val="none"/>
              </w:rPr>
              <w:t>dejure</w:t>
            </w:r>
            <w:proofErr w:type="spellEnd"/>
            <w:r w:rsidRPr="005E4A59">
              <w:rPr>
                <w:rFonts w:ascii="Times New Roman" w:eastAsia="Times New Roman" w:hAnsi="Times New Roman" w:cs="Times New Roman"/>
                <w:color w:val="000000"/>
                <w:kern w:val="0"/>
                <w:sz w:val="20"/>
                <w:szCs w:val="20"/>
                <w:lang w:eastAsia="en-GB"/>
                <w14:ligatures w14:val="none"/>
              </w:rPr>
              <w:t xml:space="preserve"> resident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3AF8E2B6"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13  </w:t>
            </w:r>
          </w:p>
        </w:tc>
        <w:tc>
          <w:tcPr>
            <w:tcW w:w="1260" w:type="dxa"/>
            <w:tcBorders>
              <w:top w:val="single" w:sz="6" w:space="0" w:color="000000"/>
              <w:left w:val="single" w:sz="6" w:space="0" w:color="000000"/>
              <w:bottom w:val="single" w:sz="6" w:space="0" w:color="000000"/>
              <w:right w:val="single" w:sz="6" w:space="0" w:color="000000"/>
            </w:tcBorders>
            <w:shd w:val="clear" w:color="auto" w:fill="auto"/>
            <w:hideMark/>
          </w:tcPr>
          <w:p w14:paraId="791E46C4"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133  </w:t>
            </w:r>
          </w:p>
        </w:tc>
        <w:tc>
          <w:tcPr>
            <w:tcW w:w="1560" w:type="dxa"/>
            <w:tcBorders>
              <w:top w:val="single" w:sz="6" w:space="0" w:color="000000"/>
              <w:left w:val="single" w:sz="6" w:space="0" w:color="000000"/>
              <w:bottom w:val="single" w:sz="6" w:space="0" w:color="000000"/>
              <w:right w:val="single" w:sz="6" w:space="0" w:color="000000"/>
            </w:tcBorders>
            <w:shd w:val="clear" w:color="auto" w:fill="auto"/>
            <w:hideMark/>
          </w:tcPr>
          <w:p w14:paraId="198DC790"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98  </w:t>
            </w:r>
          </w:p>
        </w:tc>
      </w:tr>
      <w:tr w:rsidR="00D175B6" w:rsidRPr="00061B53" w14:paraId="5764601C" w14:textId="77777777" w:rsidTr="005E4A59">
        <w:trPr>
          <w:trHeight w:val="300"/>
        </w:trPr>
        <w:tc>
          <w:tcPr>
            <w:tcW w:w="3105" w:type="dxa"/>
            <w:tcBorders>
              <w:top w:val="single" w:sz="6" w:space="0" w:color="000000"/>
              <w:left w:val="single" w:sz="6" w:space="0" w:color="000000"/>
              <w:bottom w:val="single" w:sz="6" w:space="0" w:color="000000"/>
              <w:right w:val="single" w:sz="6" w:space="0" w:color="000000"/>
            </w:tcBorders>
            <w:shd w:val="clear" w:color="auto" w:fill="auto"/>
          </w:tcPr>
          <w:p w14:paraId="533E6EE9" w14:textId="77777777" w:rsidR="00D175B6" w:rsidRPr="00061B53" w:rsidRDefault="00D175B6" w:rsidP="005E4A59">
            <w:pPr>
              <w:spacing w:after="0" w:line="240" w:lineRule="auto"/>
              <w:textAlignment w:val="baseline"/>
              <w:rPr>
                <w:rFonts w:ascii="Times New Roman" w:eastAsia="Times New Roman" w:hAnsi="Times New Roman" w:cs="Times New Roman"/>
                <w:color w:val="000000"/>
                <w:kern w:val="0"/>
                <w:sz w:val="20"/>
                <w:szCs w:val="20"/>
                <w:lang w:eastAsia="en-GB"/>
                <w14:ligatures w14:val="none"/>
              </w:rPr>
            </w:pPr>
          </w:p>
        </w:tc>
        <w:tc>
          <w:tcPr>
            <w:tcW w:w="2490" w:type="dxa"/>
            <w:tcBorders>
              <w:top w:val="single" w:sz="6" w:space="0" w:color="000000"/>
              <w:left w:val="single" w:sz="6" w:space="0" w:color="000000"/>
              <w:bottom w:val="single" w:sz="6" w:space="0" w:color="000000"/>
              <w:right w:val="single" w:sz="6" w:space="0" w:color="000000"/>
            </w:tcBorders>
            <w:shd w:val="clear" w:color="auto" w:fill="auto"/>
          </w:tcPr>
          <w:p w14:paraId="1D31CC8C" w14:textId="77777777" w:rsidR="00D175B6" w:rsidRPr="00061B53" w:rsidRDefault="00D175B6" w:rsidP="005E4A59">
            <w:pPr>
              <w:spacing w:after="0" w:line="240" w:lineRule="auto"/>
              <w:textAlignment w:val="baseline"/>
              <w:rPr>
                <w:rFonts w:ascii="Times New Roman" w:eastAsia="Times New Roman" w:hAnsi="Times New Roman" w:cs="Times New Roman"/>
                <w:color w:val="000000"/>
                <w:kern w:val="0"/>
                <w:sz w:val="20"/>
                <w:szCs w:val="20"/>
                <w:lang w:eastAsia="en-GB"/>
                <w14:ligatures w14:val="none"/>
              </w:rPr>
            </w:pPr>
          </w:p>
        </w:tc>
        <w:tc>
          <w:tcPr>
            <w:tcW w:w="1260" w:type="dxa"/>
            <w:tcBorders>
              <w:top w:val="single" w:sz="6" w:space="0" w:color="000000"/>
              <w:left w:val="single" w:sz="6" w:space="0" w:color="000000"/>
              <w:bottom w:val="single" w:sz="6" w:space="0" w:color="000000"/>
              <w:right w:val="single" w:sz="6" w:space="0" w:color="000000"/>
            </w:tcBorders>
            <w:shd w:val="clear" w:color="auto" w:fill="auto"/>
          </w:tcPr>
          <w:p w14:paraId="1A80D08F" w14:textId="77777777" w:rsidR="00D175B6" w:rsidRPr="00061B53" w:rsidRDefault="00D175B6" w:rsidP="005E4A59">
            <w:pPr>
              <w:spacing w:after="0" w:line="240" w:lineRule="auto"/>
              <w:textAlignment w:val="baseline"/>
              <w:rPr>
                <w:rFonts w:ascii="Times New Roman" w:eastAsia="Times New Roman" w:hAnsi="Times New Roman" w:cs="Times New Roman"/>
                <w:color w:val="000000"/>
                <w:kern w:val="0"/>
                <w:sz w:val="20"/>
                <w:szCs w:val="20"/>
                <w:lang w:eastAsia="en-GB"/>
                <w14:ligatures w14:val="none"/>
              </w:rPr>
            </w:pPr>
          </w:p>
        </w:tc>
        <w:tc>
          <w:tcPr>
            <w:tcW w:w="1260" w:type="dxa"/>
            <w:tcBorders>
              <w:top w:val="single" w:sz="6" w:space="0" w:color="000000"/>
              <w:left w:val="single" w:sz="6" w:space="0" w:color="000000"/>
              <w:bottom w:val="single" w:sz="6" w:space="0" w:color="000000"/>
              <w:right w:val="single" w:sz="6" w:space="0" w:color="000000"/>
            </w:tcBorders>
            <w:shd w:val="clear" w:color="auto" w:fill="auto"/>
          </w:tcPr>
          <w:p w14:paraId="5ACDAC2E" w14:textId="77777777" w:rsidR="00D175B6" w:rsidRPr="00061B53" w:rsidRDefault="00D175B6" w:rsidP="005E4A59">
            <w:pPr>
              <w:spacing w:after="0" w:line="240" w:lineRule="auto"/>
              <w:textAlignment w:val="baseline"/>
              <w:rPr>
                <w:rFonts w:ascii="Times New Roman" w:eastAsia="Times New Roman" w:hAnsi="Times New Roman" w:cs="Times New Roman"/>
                <w:color w:val="000000"/>
                <w:kern w:val="0"/>
                <w:sz w:val="20"/>
                <w:szCs w:val="20"/>
                <w:lang w:eastAsia="en-GB"/>
                <w14:ligatures w14:val="none"/>
              </w:rPr>
            </w:pPr>
          </w:p>
        </w:tc>
        <w:tc>
          <w:tcPr>
            <w:tcW w:w="1560" w:type="dxa"/>
            <w:tcBorders>
              <w:top w:val="single" w:sz="6" w:space="0" w:color="000000"/>
              <w:left w:val="single" w:sz="6" w:space="0" w:color="000000"/>
              <w:bottom w:val="single" w:sz="6" w:space="0" w:color="000000"/>
              <w:right w:val="single" w:sz="6" w:space="0" w:color="000000"/>
            </w:tcBorders>
            <w:shd w:val="clear" w:color="auto" w:fill="auto"/>
          </w:tcPr>
          <w:p w14:paraId="1F533D53" w14:textId="77777777" w:rsidR="00D175B6" w:rsidRPr="00061B53" w:rsidRDefault="00D175B6" w:rsidP="005E4A59">
            <w:pPr>
              <w:spacing w:after="0" w:line="240" w:lineRule="auto"/>
              <w:textAlignment w:val="baseline"/>
              <w:rPr>
                <w:rFonts w:ascii="Times New Roman" w:eastAsia="Times New Roman" w:hAnsi="Times New Roman" w:cs="Times New Roman"/>
                <w:color w:val="000000"/>
                <w:kern w:val="0"/>
                <w:sz w:val="20"/>
                <w:szCs w:val="20"/>
                <w:lang w:eastAsia="en-GB"/>
                <w14:ligatures w14:val="none"/>
              </w:rPr>
            </w:pPr>
          </w:p>
        </w:tc>
      </w:tr>
    </w:tbl>
    <w:p w14:paraId="0C066115" w14:textId="77777777" w:rsidR="00D175B6" w:rsidRPr="00061B53" w:rsidRDefault="00D175B6" w:rsidP="00FB0CD7">
      <w:pPr>
        <w:spacing w:line="360" w:lineRule="auto"/>
        <w:rPr>
          <w:rFonts w:ascii="Times New Roman" w:eastAsia="Times New Roman" w:hAnsi="Times New Roman" w:cs="Times New Roman"/>
          <w:kern w:val="0"/>
          <w:sz w:val="20"/>
          <w:szCs w:val="20"/>
          <w:u w:val="single"/>
          <w:lang w:val="en-US"/>
          <w14:ligatures w14:val="none"/>
        </w:rPr>
      </w:pPr>
    </w:p>
    <w:p w14:paraId="5E4B09F7" w14:textId="53F0A299" w:rsidR="00D175B6" w:rsidRPr="00D175B6" w:rsidRDefault="00D175B6" w:rsidP="00D175B6">
      <w:pPr>
        <w:spacing w:after="0" w:line="240" w:lineRule="auto"/>
        <w:textAlignment w:val="baseline"/>
        <w:rPr>
          <w:rFonts w:ascii="Times New Roman" w:eastAsia="Times New Roman" w:hAnsi="Times New Roman" w:cs="Times New Roman"/>
          <w:kern w:val="0"/>
          <w:sz w:val="20"/>
          <w:szCs w:val="20"/>
          <w:lang w:eastAsia="en-GB"/>
          <w14:ligatures w14:val="none"/>
        </w:rPr>
      </w:pPr>
      <w:r w:rsidRPr="00D175B6">
        <w:rPr>
          <w:rFonts w:ascii="Times New Roman" w:eastAsia="Times New Roman" w:hAnsi="Times New Roman" w:cs="Times New Roman"/>
          <w:b/>
          <w:bCs/>
          <w:kern w:val="0"/>
          <w:sz w:val="20"/>
          <w:szCs w:val="20"/>
          <w:lang w:eastAsia="en-GB"/>
          <w14:ligatures w14:val="none"/>
        </w:rPr>
        <w:lastRenderedPageBreak/>
        <w:t>Table 4. Socio-economic and proximate determinants of U5M based on bivariate analysis.</w:t>
      </w:r>
      <w:r w:rsidRPr="00D175B6">
        <w:rPr>
          <w:rFonts w:ascii="Times New Roman" w:eastAsia="Times New Roman" w:hAnsi="Times New Roman" w:cs="Times New Roman"/>
          <w:kern w:val="0"/>
          <w:sz w:val="20"/>
          <w:szCs w:val="20"/>
          <w:lang w:eastAsia="en-GB"/>
          <w14:ligatures w14:val="none"/>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5940"/>
        <w:gridCol w:w="2265"/>
        <w:gridCol w:w="1275"/>
      </w:tblGrid>
      <w:tr w:rsidR="00D175B6" w:rsidRPr="00D175B6" w14:paraId="7FD9747A" w14:textId="77777777" w:rsidTr="00D175B6">
        <w:trPr>
          <w:trHeight w:val="300"/>
        </w:trPr>
        <w:tc>
          <w:tcPr>
            <w:tcW w:w="5940" w:type="dxa"/>
            <w:tcBorders>
              <w:top w:val="single" w:sz="6" w:space="0" w:color="000000"/>
              <w:left w:val="single" w:sz="6" w:space="0" w:color="000000"/>
              <w:bottom w:val="nil"/>
              <w:right w:val="nil"/>
            </w:tcBorders>
            <w:shd w:val="clear" w:color="auto" w:fill="auto"/>
            <w:vAlign w:val="bottom"/>
            <w:hideMark/>
          </w:tcPr>
          <w:p w14:paraId="7FCA2F9A" w14:textId="77777777" w:rsidR="00D175B6" w:rsidRPr="00D175B6" w:rsidRDefault="00D175B6" w:rsidP="00D175B6">
            <w:pPr>
              <w:spacing w:after="0" w:line="240" w:lineRule="auto"/>
              <w:textAlignment w:val="baseline"/>
              <w:rPr>
                <w:rFonts w:ascii="Times New Roman" w:eastAsia="Times New Roman" w:hAnsi="Times New Roman" w:cs="Times New Roman"/>
                <w:kern w:val="0"/>
                <w:sz w:val="20"/>
                <w:szCs w:val="20"/>
                <w:lang w:eastAsia="en-GB"/>
                <w14:ligatures w14:val="none"/>
              </w:rPr>
            </w:pPr>
            <w:r w:rsidRPr="00D175B6">
              <w:rPr>
                <w:rFonts w:ascii="Times New Roman" w:eastAsia="Times New Roman" w:hAnsi="Times New Roman" w:cs="Times New Roman"/>
                <w:b/>
                <w:bCs/>
                <w:kern w:val="0"/>
                <w:sz w:val="20"/>
                <w:szCs w:val="20"/>
                <w:lang w:eastAsia="en-GB"/>
                <w14:ligatures w14:val="none"/>
              </w:rPr>
              <w:t> </w:t>
            </w:r>
            <w:r w:rsidRPr="00D175B6">
              <w:rPr>
                <w:rFonts w:ascii="Times New Roman" w:eastAsia="Times New Roman" w:hAnsi="Times New Roman" w:cs="Times New Roman"/>
                <w:kern w:val="0"/>
                <w:sz w:val="20"/>
                <w:szCs w:val="20"/>
                <w:lang w:eastAsia="en-GB"/>
                <w14:ligatures w14:val="none"/>
              </w:rPr>
              <w:t> </w:t>
            </w:r>
          </w:p>
        </w:tc>
        <w:tc>
          <w:tcPr>
            <w:tcW w:w="3540" w:type="dxa"/>
            <w:gridSpan w:val="2"/>
            <w:tcBorders>
              <w:top w:val="single" w:sz="6" w:space="0" w:color="000000"/>
              <w:left w:val="single" w:sz="6" w:space="0" w:color="auto"/>
              <w:bottom w:val="single" w:sz="6" w:space="0" w:color="auto"/>
              <w:right w:val="nil"/>
            </w:tcBorders>
            <w:shd w:val="clear" w:color="auto" w:fill="auto"/>
            <w:vAlign w:val="bottom"/>
            <w:hideMark/>
          </w:tcPr>
          <w:p w14:paraId="0A913636" w14:textId="77777777" w:rsidR="00D175B6" w:rsidRPr="00D175B6" w:rsidRDefault="00D175B6" w:rsidP="00D175B6">
            <w:pPr>
              <w:spacing w:after="0" w:line="240" w:lineRule="auto"/>
              <w:jc w:val="center"/>
              <w:textAlignment w:val="baseline"/>
              <w:rPr>
                <w:rFonts w:ascii="Times New Roman" w:eastAsia="Times New Roman" w:hAnsi="Times New Roman" w:cs="Times New Roman"/>
                <w:kern w:val="0"/>
                <w:sz w:val="20"/>
                <w:szCs w:val="20"/>
                <w:lang w:eastAsia="en-GB"/>
                <w14:ligatures w14:val="none"/>
              </w:rPr>
            </w:pPr>
            <w:r w:rsidRPr="00D175B6">
              <w:rPr>
                <w:rFonts w:ascii="Times New Roman" w:eastAsia="Times New Roman" w:hAnsi="Times New Roman" w:cs="Times New Roman"/>
                <w:b/>
                <w:bCs/>
                <w:kern w:val="0"/>
                <w:sz w:val="20"/>
                <w:szCs w:val="20"/>
                <w:lang w:eastAsia="en-GB"/>
                <w14:ligatures w14:val="none"/>
              </w:rPr>
              <w:t>Chi-square test of independence</w:t>
            </w:r>
            <w:r w:rsidRPr="00D175B6">
              <w:rPr>
                <w:rFonts w:ascii="Times New Roman" w:eastAsia="Times New Roman" w:hAnsi="Times New Roman" w:cs="Times New Roman"/>
                <w:kern w:val="0"/>
                <w:sz w:val="20"/>
                <w:szCs w:val="20"/>
                <w:lang w:eastAsia="en-GB"/>
                <w14:ligatures w14:val="none"/>
              </w:rPr>
              <w:t> </w:t>
            </w:r>
          </w:p>
        </w:tc>
      </w:tr>
      <w:tr w:rsidR="00D175B6" w:rsidRPr="00D175B6" w14:paraId="35287729" w14:textId="77777777" w:rsidTr="00D175B6">
        <w:trPr>
          <w:trHeight w:val="300"/>
        </w:trPr>
        <w:tc>
          <w:tcPr>
            <w:tcW w:w="5940" w:type="dxa"/>
            <w:tcBorders>
              <w:top w:val="nil"/>
              <w:left w:val="single" w:sz="6" w:space="0" w:color="000000"/>
              <w:bottom w:val="nil"/>
              <w:right w:val="nil"/>
            </w:tcBorders>
            <w:shd w:val="clear" w:color="auto" w:fill="auto"/>
            <w:vAlign w:val="bottom"/>
            <w:hideMark/>
          </w:tcPr>
          <w:p w14:paraId="54567BBB" w14:textId="77777777" w:rsidR="00D175B6" w:rsidRPr="00D175B6" w:rsidRDefault="00D175B6" w:rsidP="00D175B6">
            <w:pPr>
              <w:spacing w:after="0" w:line="240" w:lineRule="auto"/>
              <w:textAlignment w:val="baseline"/>
              <w:rPr>
                <w:rFonts w:ascii="Times New Roman" w:eastAsia="Times New Roman" w:hAnsi="Times New Roman" w:cs="Times New Roman"/>
                <w:kern w:val="0"/>
                <w:sz w:val="20"/>
                <w:szCs w:val="20"/>
                <w:lang w:eastAsia="en-GB"/>
                <w14:ligatures w14:val="none"/>
              </w:rPr>
            </w:pPr>
            <w:r w:rsidRPr="00D175B6">
              <w:rPr>
                <w:rFonts w:ascii="Times New Roman" w:eastAsia="Times New Roman" w:hAnsi="Times New Roman" w:cs="Times New Roman"/>
                <w:b/>
                <w:bCs/>
                <w:kern w:val="0"/>
                <w:sz w:val="20"/>
                <w:szCs w:val="20"/>
                <w:lang w:eastAsia="en-GB"/>
                <w14:ligatures w14:val="none"/>
              </w:rPr>
              <w:t>Variable</w:t>
            </w:r>
            <w:r w:rsidRPr="00D175B6">
              <w:rPr>
                <w:rFonts w:ascii="Times New Roman" w:eastAsia="Times New Roman" w:hAnsi="Times New Roman" w:cs="Times New Roman"/>
                <w:kern w:val="0"/>
                <w:sz w:val="20"/>
                <w:szCs w:val="20"/>
                <w:lang w:eastAsia="en-GB"/>
                <w14:ligatures w14:val="none"/>
              </w:rPr>
              <w:t> </w:t>
            </w:r>
          </w:p>
        </w:tc>
        <w:tc>
          <w:tcPr>
            <w:tcW w:w="2265" w:type="dxa"/>
            <w:tcBorders>
              <w:top w:val="nil"/>
              <w:left w:val="single" w:sz="6" w:space="0" w:color="auto"/>
              <w:bottom w:val="single" w:sz="6" w:space="0" w:color="auto"/>
              <w:right w:val="single" w:sz="6" w:space="0" w:color="auto"/>
            </w:tcBorders>
            <w:shd w:val="clear" w:color="auto" w:fill="auto"/>
            <w:vAlign w:val="bottom"/>
            <w:hideMark/>
          </w:tcPr>
          <w:p w14:paraId="14D5A840" w14:textId="77777777" w:rsidR="00D175B6" w:rsidRPr="00D175B6" w:rsidRDefault="00D175B6" w:rsidP="00D175B6">
            <w:pPr>
              <w:spacing w:after="0" w:line="240" w:lineRule="auto"/>
              <w:textAlignment w:val="baseline"/>
              <w:rPr>
                <w:rFonts w:ascii="Times New Roman" w:eastAsia="Times New Roman" w:hAnsi="Times New Roman" w:cs="Times New Roman"/>
                <w:kern w:val="0"/>
                <w:sz w:val="20"/>
                <w:szCs w:val="20"/>
                <w:lang w:eastAsia="en-GB"/>
                <w14:ligatures w14:val="none"/>
              </w:rPr>
            </w:pPr>
            <w:r w:rsidRPr="00D175B6">
              <w:rPr>
                <w:rFonts w:ascii="Times New Roman" w:eastAsia="Times New Roman" w:hAnsi="Times New Roman" w:cs="Times New Roman"/>
                <w:b/>
                <w:bCs/>
                <w:kern w:val="0"/>
                <w:sz w:val="20"/>
                <w:szCs w:val="20"/>
                <w:lang w:eastAsia="en-GB"/>
                <w14:ligatures w14:val="none"/>
              </w:rPr>
              <w:t>X</w:t>
            </w:r>
            <w:r w:rsidRPr="00D175B6">
              <w:rPr>
                <w:rFonts w:ascii="Times New Roman" w:eastAsia="Times New Roman" w:hAnsi="Times New Roman" w:cs="Times New Roman"/>
                <w:b/>
                <w:bCs/>
                <w:kern w:val="0"/>
                <w:sz w:val="20"/>
                <w:szCs w:val="20"/>
                <w:vertAlign w:val="superscript"/>
                <w:lang w:eastAsia="en-GB"/>
                <w14:ligatures w14:val="none"/>
              </w:rPr>
              <w:t>2</w:t>
            </w:r>
            <w:r w:rsidRPr="00D175B6">
              <w:rPr>
                <w:rFonts w:ascii="Times New Roman" w:eastAsia="Times New Roman" w:hAnsi="Times New Roman" w:cs="Times New Roman"/>
                <w:b/>
                <w:bCs/>
                <w:kern w:val="0"/>
                <w:sz w:val="20"/>
                <w:szCs w:val="20"/>
                <w:lang w:eastAsia="en-GB"/>
                <w14:ligatures w14:val="none"/>
              </w:rPr>
              <w:t xml:space="preserve"> (</w:t>
            </w:r>
            <w:proofErr w:type="spellStart"/>
            <w:r w:rsidRPr="00D175B6">
              <w:rPr>
                <w:rFonts w:ascii="Times New Roman" w:eastAsia="Times New Roman" w:hAnsi="Times New Roman" w:cs="Times New Roman"/>
                <w:b/>
                <w:bCs/>
                <w:kern w:val="0"/>
                <w:sz w:val="20"/>
                <w:szCs w:val="20"/>
                <w:lang w:eastAsia="en-GB"/>
                <w14:ligatures w14:val="none"/>
              </w:rPr>
              <w:t>df</w:t>
            </w:r>
            <w:proofErr w:type="spellEnd"/>
            <w:r w:rsidRPr="00D175B6">
              <w:rPr>
                <w:rFonts w:ascii="Times New Roman" w:eastAsia="Times New Roman" w:hAnsi="Times New Roman" w:cs="Times New Roman"/>
                <w:b/>
                <w:bCs/>
                <w:kern w:val="0"/>
                <w:sz w:val="20"/>
                <w:szCs w:val="20"/>
                <w:lang w:eastAsia="en-GB"/>
                <w14:ligatures w14:val="none"/>
              </w:rPr>
              <w:t>)</w:t>
            </w:r>
            <w:r w:rsidRPr="00D175B6">
              <w:rPr>
                <w:rFonts w:ascii="Times New Roman" w:eastAsia="Times New Roman" w:hAnsi="Times New Roman" w:cs="Times New Roman"/>
                <w:kern w:val="0"/>
                <w:sz w:val="20"/>
                <w:szCs w:val="20"/>
                <w:lang w:eastAsia="en-GB"/>
                <w14:ligatures w14:val="none"/>
              </w:rPr>
              <w:t> </w:t>
            </w:r>
          </w:p>
        </w:tc>
        <w:tc>
          <w:tcPr>
            <w:tcW w:w="1275" w:type="dxa"/>
            <w:tcBorders>
              <w:top w:val="nil"/>
              <w:left w:val="nil"/>
              <w:bottom w:val="single" w:sz="6" w:space="0" w:color="auto"/>
              <w:right w:val="single" w:sz="6" w:space="0" w:color="000000"/>
            </w:tcBorders>
            <w:shd w:val="clear" w:color="auto" w:fill="auto"/>
            <w:vAlign w:val="bottom"/>
            <w:hideMark/>
          </w:tcPr>
          <w:p w14:paraId="63A467A1" w14:textId="77777777" w:rsidR="00D175B6" w:rsidRPr="00D175B6" w:rsidRDefault="00D175B6" w:rsidP="00D175B6">
            <w:pPr>
              <w:spacing w:after="0" w:line="240" w:lineRule="auto"/>
              <w:textAlignment w:val="baseline"/>
              <w:rPr>
                <w:rFonts w:ascii="Times New Roman" w:eastAsia="Times New Roman" w:hAnsi="Times New Roman" w:cs="Times New Roman"/>
                <w:kern w:val="0"/>
                <w:sz w:val="20"/>
                <w:szCs w:val="20"/>
                <w:lang w:eastAsia="en-GB"/>
                <w14:ligatures w14:val="none"/>
              </w:rPr>
            </w:pPr>
            <w:r w:rsidRPr="00D175B6">
              <w:rPr>
                <w:rFonts w:ascii="Times New Roman" w:eastAsia="Times New Roman" w:hAnsi="Times New Roman" w:cs="Times New Roman"/>
                <w:b/>
                <w:bCs/>
                <w:kern w:val="0"/>
                <w:sz w:val="20"/>
                <w:szCs w:val="20"/>
                <w:lang w:eastAsia="en-GB"/>
                <w14:ligatures w14:val="none"/>
              </w:rPr>
              <w:t>p-value</w:t>
            </w:r>
            <w:r w:rsidRPr="00D175B6">
              <w:rPr>
                <w:rFonts w:ascii="Times New Roman" w:eastAsia="Times New Roman" w:hAnsi="Times New Roman" w:cs="Times New Roman"/>
                <w:kern w:val="0"/>
                <w:sz w:val="20"/>
                <w:szCs w:val="20"/>
                <w:lang w:eastAsia="en-GB"/>
                <w14:ligatures w14:val="none"/>
              </w:rPr>
              <w:t> </w:t>
            </w:r>
          </w:p>
        </w:tc>
      </w:tr>
      <w:tr w:rsidR="00D175B6" w:rsidRPr="00D175B6" w14:paraId="287D91CE" w14:textId="77777777" w:rsidTr="00D175B6">
        <w:trPr>
          <w:trHeight w:val="495"/>
        </w:trPr>
        <w:tc>
          <w:tcPr>
            <w:tcW w:w="9480" w:type="dxa"/>
            <w:gridSpan w:val="3"/>
            <w:tcBorders>
              <w:top w:val="single" w:sz="6" w:space="0" w:color="auto"/>
              <w:left w:val="single" w:sz="6" w:space="0" w:color="000000"/>
              <w:bottom w:val="single" w:sz="6" w:space="0" w:color="auto"/>
              <w:right w:val="single" w:sz="6" w:space="0" w:color="000000"/>
            </w:tcBorders>
            <w:shd w:val="clear" w:color="auto" w:fill="auto"/>
            <w:vAlign w:val="bottom"/>
            <w:hideMark/>
          </w:tcPr>
          <w:p w14:paraId="6C703A68" w14:textId="77777777" w:rsidR="00D175B6" w:rsidRPr="00D175B6" w:rsidRDefault="00D175B6" w:rsidP="00D175B6">
            <w:pPr>
              <w:spacing w:after="0" w:line="240" w:lineRule="auto"/>
              <w:jc w:val="center"/>
              <w:textAlignment w:val="baseline"/>
              <w:rPr>
                <w:rFonts w:ascii="Times New Roman" w:eastAsia="Times New Roman" w:hAnsi="Times New Roman" w:cs="Times New Roman"/>
                <w:kern w:val="0"/>
                <w:sz w:val="20"/>
                <w:szCs w:val="20"/>
                <w:lang w:eastAsia="en-GB"/>
                <w14:ligatures w14:val="none"/>
              </w:rPr>
            </w:pPr>
            <w:r w:rsidRPr="00D175B6">
              <w:rPr>
                <w:rFonts w:ascii="Times New Roman" w:eastAsia="Times New Roman" w:hAnsi="Times New Roman" w:cs="Times New Roman"/>
                <w:b/>
                <w:bCs/>
                <w:kern w:val="0"/>
                <w:sz w:val="20"/>
                <w:szCs w:val="20"/>
                <w:lang w:eastAsia="en-GB"/>
                <w14:ligatures w14:val="none"/>
              </w:rPr>
              <w:t>Socio-economic/distal determinants</w:t>
            </w:r>
            <w:r w:rsidRPr="00D175B6">
              <w:rPr>
                <w:rFonts w:ascii="Times New Roman" w:eastAsia="Times New Roman" w:hAnsi="Times New Roman" w:cs="Times New Roman"/>
                <w:kern w:val="0"/>
                <w:sz w:val="20"/>
                <w:szCs w:val="20"/>
                <w:lang w:eastAsia="en-GB"/>
                <w14:ligatures w14:val="none"/>
              </w:rPr>
              <w:t> </w:t>
            </w:r>
          </w:p>
        </w:tc>
      </w:tr>
      <w:tr w:rsidR="00D175B6" w:rsidRPr="00D175B6" w14:paraId="3459E228" w14:textId="77777777" w:rsidTr="00D175B6">
        <w:trPr>
          <w:trHeight w:val="315"/>
        </w:trPr>
        <w:tc>
          <w:tcPr>
            <w:tcW w:w="5940" w:type="dxa"/>
            <w:tcBorders>
              <w:top w:val="nil"/>
              <w:left w:val="single" w:sz="6" w:space="0" w:color="000000"/>
              <w:bottom w:val="single" w:sz="6" w:space="0" w:color="auto"/>
              <w:right w:val="nil"/>
            </w:tcBorders>
            <w:shd w:val="clear" w:color="auto" w:fill="auto"/>
            <w:vAlign w:val="bottom"/>
            <w:hideMark/>
          </w:tcPr>
          <w:p w14:paraId="744F6692" w14:textId="77777777" w:rsidR="00D175B6" w:rsidRPr="00D175B6" w:rsidRDefault="00D175B6" w:rsidP="00D175B6">
            <w:pPr>
              <w:spacing w:after="0" w:line="240" w:lineRule="auto"/>
              <w:textAlignment w:val="baseline"/>
              <w:rPr>
                <w:rFonts w:ascii="Times New Roman" w:eastAsia="Times New Roman" w:hAnsi="Times New Roman" w:cs="Times New Roman"/>
                <w:kern w:val="0"/>
                <w:sz w:val="20"/>
                <w:szCs w:val="20"/>
                <w:lang w:eastAsia="en-GB"/>
                <w14:ligatures w14:val="none"/>
              </w:rPr>
            </w:pPr>
            <w:r w:rsidRPr="00D175B6">
              <w:rPr>
                <w:rFonts w:ascii="Times New Roman" w:eastAsia="Times New Roman" w:hAnsi="Times New Roman" w:cs="Times New Roman"/>
                <w:b/>
                <w:bCs/>
                <w:kern w:val="0"/>
                <w:sz w:val="20"/>
                <w:szCs w:val="20"/>
                <w:lang w:eastAsia="en-GB"/>
                <w14:ligatures w14:val="none"/>
              </w:rPr>
              <w:t>Individual level determinants</w:t>
            </w:r>
            <w:r w:rsidRPr="00D175B6">
              <w:rPr>
                <w:rFonts w:ascii="Times New Roman" w:eastAsia="Times New Roman" w:hAnsi="Times New Roman" w:cs="Times New Roman"/>
                <w:kern w:val="0"/>
                <w:sz w:val="20"/>
                <w:szCs w:val="20"/>
                <w:lang w:eastAsia="en-GB"/>
                <w14:ligatures w14:val="none"/>
              </w:rPr>
              <w:t> </w:t>
            </w:r>
          </w:p>
        </w:tc>
        <w:tc>
          <w:tcPr>
            <w:tcW w:w="2265" w:type="dxa"/>
            <w:tcBorders>
              <w:top w:val="nil"/>
              <w:left w:val="single" w:sz="6" w:space="0" w:color="auto"/>
              <w:bottom w:val="single" w:sz="6" w:space="0" w:color="auto"/>
              <w:right w:val="single" w:sz="6" w:space="0" w:color="auto"/>
            </w:tcBorders>
            <w:shd w:val="clear" w:color="auto" w:fill="auto"/>
            <w:vAlign w:val="bottom"/>
            <w:hideMark/>
          </w:tcPr>
          <w:p w14:paraId="251EEDF8" w14:textId="77777777" w:rsidR="00D175B6" w:rsidRPr="00D175B6" w:rsidRDefault="00D175B6" w:rsidP="00D175B6">
            <w:pPr>
              <w:spacing w:after="0" w:line="240" w:lineRule="auto"/>
              <w:textAlignment w:val="baseline"/>
              <w:rPr>
                <w:rFonts w:ascii="Times New Roman" w:eastAsia="Times New Roman" w:hAnsi="Times New Roman" w:cs="Times New Roman"/>
                <w:kern w:val="0"/>
                <w:sz w:val="20"/>
                <w:szCs w:val="20"/>
                <w:lang w:eastAsia="en-GB"/>
                <w14:ligatures w14:val="none"/>
              </w:rPr>
            </w:pPr>
            <w:r w:rsidRPr="00D175B6">
              <w:rPr>
                <w:rFonts w:ascii="Times New Roman" w:eastAsia="Times New Roman" w:hAnsi="Times New Roman" w:cs="Times New Roman"/>
                <w:kern w:val="0"/>
                <w:sz w:val="20"/>
                <w:szCs w:val="20"/>
                <w:lang w:eastAsia="en-GB"/>
                <w14:ligatures w14:val="none"/>
              </w:rPr>
              <w:t>  </w:t>
            </w:r>
          </w:p>
        </w:tc>
        <w:tc>
          <w:tcPr>
            <w:tcW w:w="1275" w:type="dxa"/>
            <w:tcBorders>
              <w:top w:val="nil"/>
              <w:left w:val="nil"/>
              <w:bottom w:val="single" w:sz="6" w:space="0" w:color="auto"/>
              <w:right w:val="single" w:sz="6" w:space="0" w:color="000000"/>
            </w:tcBorders>
            <w:shd w:val="clear" w:color="auto" w:fill="auto"/>
            <w:vAlign w:val="bottom"/>
            <w:hideMark/>
          </w:tcPr>
          <w:p w14:paraId="2E9C118C" w14:textId="77777777" w:rsidR="00D175B6" w:rsidRPr="00D175B6" w:rsidRDefault="00D175B6" w:rsidP="00D175B6">
            <w:pPr>
              <w:spacing w:after="0" w:line="240" w:lineRule="auto"/>
              <w:textAlignment w:val="baseline"/>
              <w:rPr>
                <w:rFonts w:ascii="Times New Roman" w:eastAsia="Times New Roman" w:hAnsi="Times New Roman" w:cs="Times New Roman"/>
                <w:kern w:val="0"/>
                <w:sz w:val="20"/>
                <w:szCs w:val="20"/>
                <w:lang w:eastAsia="en-GB"/>
                <w14:ligatures w14:val="none"/>
              </w:rPr>
            </w:pPr>
            <w:r w:rsidRPr="00D175B6">
              <w:rPr>
                <w:rFonts w:ascii="Times New Roman" w:eastAsia="Times New Roman" w:hAnsi="Times New Roman" w:cs="Times New Roman"/>
                <w:kern w:val="0"/>
                <w:sz w:val="20"/>
                <w:szCs w:val="20"/>
                <w:lang w:eastAsia="en-GB"/>
                <w14:ligatures w14:val="none"/>
              </w:rPr>
              <w:t>  </w:t>
            </w:r>
          </w:p>
        </w:tc>
      </w:tr>
      <w:tr w:rsidR="00D175B6" w:rsidRPr="00D175B6" w14:paraId="05DC887E" w14:textId="77777777" w:rsidTr="00D175B6">
        <w:trPr>
          <w:trHeight w:val="315"/>
        </w:trPr>
        <w:tc>
          <w:tcPr>
            <w:tcW w:w="5940" w:type="dxa"/>
            <w:tcBorders>
              <w:top w:val="nil"/>
              <w:left w:val="single" w:sz="6" w:space="0" w:color="000000"/>
              <w:bottom w:val="single" w:sz="6" w:space="0" w:color="auto"/>
              <w:right w:val="nil"/>
            </w:tcBorders>
            <w:shd w:val="clear" w:color="auto" w:fill="auto"/>
            <w:vAlign w:val="bottom"/>
            <w:hideMark/>
          </w:tcPr>
          <w:p w14:paraId="7745D824" w14:textId="77777777" w:rsidR="00D175B6" w:rsidRPr="00D175B6" w:rsidRDefault="00D175B6" w:rsidP="00D175B6">
            <w:pPr>
              <w:spacing w:after="0" w:line="240" w:lineRule="auto"/>
              <w:textAlignment w:val="baseline"/>
              <w:rPr>
                <w:rFonts w:ascii="Times New Roman" w:eastAsia="Times New Roman" w:hAnsi="Times New Roman" w:cs="Times New Roman"/>
                <w:kern w:val="0"/>
                <w:sz w:val="20"/>
                <w:szCs w:val="20"/>
                <w:lang w:eastAsia="en-GB"/>
                <w14:ligatures w14:val="none"/>
              </w:rPr>
            </w:pPr>
            <w:r w:rsidRPr="00D175B6">
              <w:rPr>
                <w:rFonts w:ascii="Times New Roman" w:eastAsia="Times New Roman" w:hAnsi="Times New Roman" w:cs="Times New Roman"/>
                <w:kern w:val="0"/>
                <w:sz w:val="20"/>
                <w:szCs w:val="20"/>
                <w:lang w:eastAsia="en-GB"/>
                <w14:ligatures w14:val="none"/>
              </w:rPr>
              <w:t>body mass index </w:t>
            </w:r>
          </w:p>
        </w:tc>
        <w:tc>
          <w:tcPr>
            <w:tcW w:w="2265" w:type="dxa"/>
            <w:tcBorders>
              <w:top w:val="nil"/>
              <w:left w:val="single" w:sz="6" w:space="0" w:color="auto"/>
              <w:bottom w:val="single" w:sz="6" w:space="0" w:color="auto"/>
              <w:right w:val="single" w:sz="6" w:space="0" w:color="auto"/>
            </w:tcBorders>
            <w:shd w:val="clear" w:color="auto" w:fill="auto"/>
            <w:vAlign w:val="bottom"/>
            <w:hideMark/>
          </w:tcPr>
          <w:p w14:paraId="4D81E572" w14:textId="77777777" w:rsidR="00D175B6" w:rsidRPr="00D175B6" w:rsidRDefault="00D175B6" w:rsidP="00D175B6">
            <w:pPr>
              <w:spacing w:after="0" w:line="240" w:lineRule="auto"/>
              <w:textAlignment w:val="baseline"/>
              <w:rPr>
                <w:rFonts w:ascii="Times New Roman" w:eastAsia="Times New Roman" w:hAnsi="Times New Roman" w:cs="Times New Roman"/>
                <w:kern w:val="0"/>
                <w:sz w:val="20"/>
                <w:szCs w:val="20"/>
                <w:lang w:eastAsia="en-GB"/>
                <w14:ligatures w14:val="none"/>
              </w:rPr>
            </w:pPr>
            <w:r w:rsidRPr="00D175B6">
              <w:rPr>
                <w:rFonts w:ascii="Times New Roman" w:eastAsia="Times New Roman" w:hAnsi="Times New Roman" w:cs="Times New Roman"/>
                <w:kern w:val="0"/>
                <w:sz w:val="20"/>
                <w:szCs w:val="20"/>
                <w:lang w:eastAsia="en-GB"/>
                <w14:ligatures w14:val="none"/>
              </w:rPr>
              <w:t>9.219 (3) </w:t>
            </w:r>
          </w:p>
        </w:tc>
        <w:tc>
          <w:tcPr>
            <w:tcW w:w="1275" w:type="dxa"/>
            <w:tcBorders>
              <w:top w:val="nil"/>
              <w:left w:val="nil"/>
              <w:bottom w:val="single" w:sz="6" w:space="0" w:color="auto"/>
              <w:right w:val="single" w:sz="6" w:space="0" w:color="000000"/>
            </w:tcBorders>
            <w:shd w:val="clear" w:color="auto" w:fill="auto"/>
            <w:vAlign w:val="bottom"/>
            <w:hideMark/>
          </w:tcPr>
          <w:p w14:paraId="0B4C36BC" w14:textId="77777777" w:rsidR="00D175B6" w:rsidRPr="00D175B6" w:rsidRDefault="00D175B6" w:rsidP="00D175B6">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D175B6">
              <w:rPr>
                <w:rFonts w:ascii="Times New Roman" w:eastAsia="Times New Roman" w:hAnsi="Times New Roman" w:cs="Times New Roman"/>
                <w:kern w:val="0"/>
                <w:sz w:val="20"/>
                <w:szCs w:val="20"/>
                <w:lang w:eastAsia="en-GB"/>
                <w14:ligatures w14:val="none"/>
              </w:rPr>
              <w:t>0.03 </w:t>
            </w:r>
          </w:p>
        </w:tc>
      </w:tr>
      <w:tr w:rsidR="00D175B6" w:rsidRPr="00D175B6" w14:paraId="7F89F51C" w14:textId="77777777" w:rsidTr="00D175B6">
        <w:trPr>
          <w:trHeight w:val="195"/>
        </w:trPr>
        <w:tc>
          <w:tcPr>
            <w:tcW w:w="5940" w:type="dxa"/>
            <w:tcBorders>
              <w:top w:val="nil"/>
              <w:left w:val="single" w:sz="6" w:space="0" w:color="000000"/>
              <w:bottom w:val="single" w:sz="6" w:space="0" w:color="auto"/>
              <w:right w:val="nil"/>
            </w:tcBorders>
            <w:shd w:val="clear" w:color="auto" w:fill="auto"/>
            <w:vAlign w:val="bottom"/>
            <w:hideMark/>
          </w:tcPr>
          <w:p w14:paraId="786CF41B" w14:textId="77777777" w:rsidR="00D175B6" w:rsidRPr="00D175B6" w:rsidRDefault="00D175B6" w:rsidP="00D175B6">
            <w:pPr>
              <w:spacing w:after="0" w:line="240" w:lineRule="auto"/>
              <w:textAlignment w:val="baseline"/>
              <w:rPr>
                <w:rFonts w:ascii="Times New Roman" w:eastAsia="Times New Roman" w:hAnsi="Times New Roman" w:cs="Times New Roman"/>
                <w:kern w:val="0"/>
                <w:sz w:val="20"/>
                <w:szCs w:val="20"/>
                <w:lang w:eastAsia="en-GB"/>
                <w14:ligatures w14:val="none"/>
              </w:rPr>
            </w:pPr>
            <w:r w:rsidRPr="00D175B6">
              <w:rPr>
                <w:rFonts w:ascii="Times New Roman" w:eastAsia="Times New Roman" w:hAnsi="Times New Roman" w:cs="Times New Roman"/>
                <w:kern w:val="0"/>
                <w:sz w:val="20"/>
                <w:szCs w:val="20"/>
                <w:lang w:eastAsia="en-GB"/>
                <w14:ligatures w14:val="none"/>
              </w:rPr>
              <w:t>maternal educational level </w:t>
            </w:r>
          </w:p>
        </w:tc>
        <w:tc>
          <w:tcPr>
            <w:tcW w:w="2265" w:type="dxa"/>
            <w:tcBorders>
              <w:top w:val="nil"/>
              <w:left w:val="single" w:sz="6" w:space="0" w:color="auto"/>
              <w:bottom w:val="single" w:sz="6" w:space="0" w:color="auto"/>
              <w:right w:val="single" w:sz="6" w:space="0" w:color="auto"/>
            </w:tcBorders>
            <w:shd w:val="clear" w:color="auto" w:fill="auto"/>
            <w:vAlign w:val="bottom"/>
            <w:hideMark/>
          </w:tcPr>
          <w:p w14:paraId="06DDA1B4" w14:textId="77777777" w:rsidR="00D175B6" w:rsidRPr="00D175B6" w:rsidRDefault="00D175B6" w:rsidP="00D175B6">
            <w:pPr>
              <w:spacing w:after="0" w:line="240" w:lineRule="auto"/>
              <w:textAlignment w:val="baseline"/>
              <w:rPr>
                <w:rFonts w:ascii="Times New Roman" w:eastAsia="Times New Roman" w:hAnsi="Times New Roman" w:cs="Times New Roman"/>
                <w:kern w:val="0"/>
                <w:sz w:val="20"/>
                <w:szCs w:val="20"/>
                <w:lang w:eastAsia="en-GB"/>
                <w14:ligatures w14:val="none"/>
              </w:rPr>
            </w:pPr>
            <w:r w:rsidRPr="00D175B6">
              <w:rPr>
                <w:rFonts w:ascii="Times New Roman" w:eastAsia="Times New Roman" w:hAnsi="Times New Roman" w:cs="Times New Roman"/>
                <w:kern w:val="0"/>
                <w:sz w:val="20"/>
                <w:szCs w:val="20"/>
                <w:lang w:eastAsia="en-GB"/>
                <w14:ligatures w14:val="none"/>
              </w:rPr>
              <w:t>61.872 (3) </w:t>
            </w:r>
          </w:p>
        </w:tc>
        <w:tc>
          <w:tcPr>
            <w:tcW w:w="1275" w:type="dxa"/>
            <w:tcBorders>
              <w:top w:val="nil"/>
              <w:left w:val="nil"/>
              <w:bottom w:val="single" w:sz="6" w:space="0" w:color="auto"/>
              <w:right w:val="single" w:sz="6" w:space="0" w:color="000000"/>
            </w:tcBorders>
            <w:shd w:val="clear" w:color="auto" w:fill="auto"/>
            <w:vAlign w:val="bottom"/>
            <w:hideMark/>
          </w:tcPr>
          <w:p w14:paraId="7F912D76" w14:textId="77777777" w:rsidR="00D175B6" w:rsidRPr="00D175B6" w:rsidRDefault="00D175B6" w:rsidP="00D175B6">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D175B6">
              <w:rPr>
                <w:rFonts w:ascii="Times New Roman" w:eastAsia="Times New Roman" w:hAnsi="Times New Roman" w:cs="Times New Roman"/>
                <w:kern w:val="0"/>
                <w:sz w:val="20"/>
                <w:szCs w:val="20"/>
                <w:lang w:eastAsia="en-GB"/>
                <w14:ligatures w14:val="none"/>
              </w:rPr>
              <w:t>0.00 </w:t>
            </w:r>
          </w:p>
        </w:tc>
      </w:tr>
      <w:tr w:rsidR="00D175B6" w:rsidRPr="00D175B6" w14:paraId="6C6E5555" w14:textId="77777777" w:rsidTr="00D175B6">
        <w:trPr>
          <w:trHeight w:val="345"/>
        </w:trPr>
        <w:tc>
          <w:tcPr>
            <w:tcW w:w="5940" w:type="dxa"/>
            <w:tcBorders>
              <w:top w:val="nil"/>
              <w:left w:val="single" w:sz="6" w:space="0" w:color="000000"/>
              <w:bottom w:val="single" w:sz="6" w:space="0" w:color="auto"/>
              <w:right w:val="nil"/>
            </w:tcBorders>
            <w:shd w:val="clear" w:color="auto" w:fill="auto"/>
            <w:vAlign w:val="bottom"/>
            <w:hideMark/>
          </w:tcPr>
          <w:p w14:paraId="6A8D2D14" w14:textId="77777777" w:rsidR="00D175B6" w:rsidRPr="00D175B6" w:rsidRDefault="00D175B6" w:rsidP="00D175B6">
            <w:pPr>
              <w:spacing w:after="0" w:line="240" w:lineRule="auto"/>
              <w:textAlignment w:val="baseline"/>
              <w:rPr>
                <w:rFonts w:ascii="Times New Roman" w:eastAsia="Times New Roman" w:hAnsi="Times New Roman" w:cs="Times New Roman"/>
                <w:kern w:val="0"/>
                <w:sz w:val="20"/>
                <w:szCs w:val="20"/>
                <w:lang w:eastAsia="en-GB"/>
                <w14:ligatures w14:val="none"/>
              </w:rPr>
            </w:pPr>
            <w:r w:rsidRPr="00D175B6">
              <w:rPr>
                <w:rFonts w:ascii="Times New Roman" w:eastAsia="Times New Roman" w:hAnsi="Times New Roman" w:cs="Times New Roman"/>
                <w:kern w:val="0"/>
                <w:sz w:val="20"/>
                <w:szCs w:val="20"/>
                <w:lang w:eastAsia="en-GB"/>
                <w14:ligatures w14:val="none"/>
              </w:rPr>
              <w:t>Maternal occupation (Maternal skill/time) </w:t>
            </w:r>
          </w:p>
        </w:tc>
        <w:tc>
          <w:tcPr>
            <w:tcW w:w="2265" w:type="dxa"/>
            <w:tcBorders>
              <w:top w:val="nil"/>
              <w:left w:val="nil"/>
              <w:bottom w:val="nil"/>
              <w:right w:val="nil"/>
            </w:tcBorders>
            <w:shd w:val="clear" w:color="auto" w:fill="auto"/>
            <w:vAlign w:val="bottom"/>
            <w:hideMark/>
          </w:tcPr>
          <w:p w14:paraId="4507467C" w14:textId="77777777" w:rsidR="00D175B6" w:rsidRPr="00D175B6" w:rsidRDefault="00D175B6" w:rsidP="00D175B6">
            <w:pPr>
              <w:spacing w:after="0" w:line="240" w:lineRule="auto"/>
              <w:textAlignment w:val="baseline"/>
              <w:rPr>
                <w:rFonts w:ascii="Times New Roman" w:eastAsia="Times New Roman" w:hAnsi="Times New Roman" w:cs="Times New Roman"/>
                <w:kern w:val="0"/>
                <w:sz w:val="20"/>
                <w:szCs w:val="20"/>
                <w:lang w:eastAsia="en-GB"/>
                <w14:ligatures w14:val="none"/>
              </w:rPr>
            </w:pPr>
            <w:r w:rsidRPr="00D175B6">
              <w:rPr>
                <w:rFonts w:ascii="Times New Roman" w:eastAsia="Times New Roman" w:hAnsi="Times New Roman" w:cs="Times New Roman"/>
                <w:kern w:val="0"/>
                <w:sz w:val="20"/>
                <w:szCs w:val="20"/>
                <w:lang w:eastAsia="en-GB"/>
                <w14:ligatures w14:val="none"/>
              </w:rPr>
              <w:t>23.508 93) </w:t>
            </w:r>
          </w:p>
        </w:tc>
        <w:tc>
          <w:tcPr>
            <w:tcW w:w="1275" w:type="dxa"/>
            <w:tcBorders>
              <w:top w:val="nil"/>
              <w:left w:val="nil"/>
              <w:bottom w:val="nil"/>
              <w:right w:val="single" w:sz="6" w:space="0" w:color="000000"/>
            </w:tcBorders>
            <w:shd w:val="clear" w:color="auto" w:fill="auto"/>
            <w:vAlign w:val="bottom"/>
            <w:hideMark/>
          </w:tcPr>
          <w:p w14:paraId="4327E44E" w14:textId="77777777" w:rsidR="00D175B6" w:rsidRPr="00D175B6" w:rsidRDefault="00D175B6" w:rsidP="00D175B6">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D175B6">
              <w:rPr>
                <w:rFonts w:ascii="Times New Roman" w:eastAsia="Times New Roman" w:hAnsi="Times New Roman" w:cs="Times New Roman"/>
                <w:kern w:val="0"/>
                <w:sz w:val="20"/>
                <w:szCs w:val="20"/>
                <w:lang w:eastAsia="en-GB"/>
                <w14:ligatures w14:val="none"/>
              </w:rPr>
              <w:t>0.00 </w:t>
            </w:r>
          </w:p>
        </w:tc>
      </w:tr>
      <w:tr w:rsidR="00D175B6" w:rsidRPr="00D175B6" w14:paraId="145006E6" w14:textId="77777777" w:rsidTr="00D175B6">
        <w:trPr>
          <w:trHeight w:val="300"/>
        </w:trPr>
        <w:tc>
          <w:tcPr>
            <w:tcW w:w="5940" w:type="dxa"/>
            <w:tcBorders>
              <w:top w:val="nil"/>
              <w:left w:val="single" w:sz="6" w:space="0" w:color="000000"/>
              <w:bottom w:val="single" w:sz="6" w:space="0" w:color="auto"/>
              <w:right w:val="nil"/>
            </w:tcBorders>
            <w:shd w:val="clear" w:color="auto" w:fill="auto"/>
            <w:vAlign w:val="bottom"/>
            <w:hideMark/>
          </w:tcPr>
          <w:p w14:paraId="5FCC8547" w14:textId="77777777" w:rsidR="00D175B6" w:rsidRPr="00D175B6" w:rsidRDefault="00D175B6" w:rsidP="00D175B6">
            <w:pPr>
              <w:spacing w:after="0" w:line="240" w:lineRule="auto"/>
              <w:textAlignment w:val="baseline"/>
              <w:rPr>
                <w:rFonts w:ascii="Times New Roman" w:eastAsia="Times New Roman" w:hAnsi="Times New Roman" w:cs="Times New Roman"/>
                <w:kern w:val="0"/>
                <w:sz w:val="20"/>
                <w:szCs w:val="20"/>
                <w:lang w:eastAsia="en-GB"/>
                <w14:ligatures w14:val="none"/>
              </w:rPr>
            </w:pPr>
            <w:r w:rsidRPr="00D175B6">
              <w:rPr>
                <w:rFonts w:ascii="Times New Roman" w:eastAsia="Times New Roman" w:hAnsi="Times New Roman" w:cs="Times New Roman"/>
                <w:b/>
                <w:bCs/>
                <w:kern w:val="0"/>
                <w:sz w:val="20"/>
                <w:szCs w:val="20"/>
                <w:lang w:eastAsia="en-GB"/>
                <w14:ligatures w14:val="none"/>
              </w:rPr>
              <w:t>Household level</w:t>
            </w:r>
            <w:r w:rsidRPr="00D175B6">
              <w:rPr>
                <w:rFonts w:ascii="Times New Roman" w:eastAsia="Times New Roman" w:hAnsi="Times New Roman" w:cs="Times New Roman"/>
                <w:kern w:val="0"/>
                <w:sz w:val="20"/>
                <w:szCs w:val="20"/>
                <w:lang w:eastAsia="en-GB"/>
                <w14:ligatures w14:val="none"/>
              </w:rPr>
              <w:t> </w:t>
            </w:r>
          </w:p>
        </w:tc>
        <w:tc>
          <w:tcPr>
            <w:tcW w:w="226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421E81C" w14:textId="77777777" w:rsidR="00D175B6" w:rsidRPr="00D175B6" w:rsidRDefault="00D175B6" w:rsidP="00D175B6">
            <w:pPr>
              <w:spacing w:after="0" w:line="240" w:lineRule="auto"/>
              <w:textAlignment w:val="baseline"/>
              <w:rPr>
                <w:rFonts w:ascii="Times New Roman" w:eastAsia="Times New Roman" w:hAnsi="Times New Roman" w:cs="Times New Roman"/>
                <w:kern w:val="0"/>
                <w:sz w:val="20"/>
                <w:szCs w:val="20"/>
                <w:lang w:eastAsia="en-GB"/>
                <w14:ligatures w14:val="none"/>
              </w:rPr>
            </w:pPr>
            <w:r w:rsidRPr="00D175B6">
              <w:rPr>
                <w:rFonts w:ascii="Times New Roman" w:eastAsia="Times New Roman" w:hAnsi="Times New Roman" w:cs="Times New Roman"/>
                <w:kern w:val="0"/>
                <w:sz w:val="20"/>
                <w:szCs w:val="20"/>
                <w:lang w:eastAsia="en-GB"/>
                <w14:ligatures w14:val="none"/>
              </w:rPr>
              <w:t>  </w:t>
            </w:r>
          </w:p>
        </w:tc>
        <w:tc>
          <w:tcPr>
            <w:tcW w:w="1275" w:type="dxa"/>
            <w:tcBorders>
              <w:top w:val="single" w:sz="6" w:space="0" w:color="auto"/>
              <w:left w:val="nil"/>
              <w:bottom w:val="single" w:sz="6" w:space="0" w:color="auto"/>
              <w:right w:val="single" w:sz="6" w:space="0" w:color="000000"/>
            </w:tcBorders>
            <w:shd w:val="clear" w:color="auto" w:fill="auto"/>
            <w:vAlign w:val="bottom"/>
            <w:hideMark/>
          </w:tcPr>
          <w:p w14:paraId="63D2428D" w14:textId="77777777" w:rsidR="00D175B6" w:rsidRPr="00D175B6" w:rsidRDefault="00D175B6" w:rsidP="00D175B6">
            <w:pPr>
              <w:spacing w:after="0" w:line="240" w:lineRule="auto"/>
              <w:textAlignment w:val="baseline"/>
              <w:rPr>
                <w:rFonts w:ascii="Times New Roman" w:eastAsia="Times New Roman" w:hAnsi="Times New Roman" w:cs="Times New Roman"/>
                <w:kern w:val="0"/>
                <w:sz w:val="20"/>
                <w:szCs w:val="20"/>
                <w:lang w:eastAsia="en-GB"/>
                <w14:ligatures w14:val="none"/>
              </w:rPr>
            </w:pPr>
            <w:r w:rsidRPr="00D175B6">
              <w:rPr>
                <w:rFonts w:ascii="Times New Roman" w:eastAsia="Times New Roman" w:hAnsi="Times New Roman" w:cs="Times New Roman"/>
                <w:kern w:val="0"/>
                <w:sz w:val="20"/>
                <w:szCs w:val="20"/>
                <w:lang w:eastAsia="en-GB"/>
                <w14:ligatures w14:val="none"/>
              </w:rPr>
              <w:t>  </w:t>
            </w:r>
          </w:p>
        </w:tc>
      </w:tr>
      <w:tr w:rsidR="00D175B6" w:rsidRPr="00D175B6" w14:paraId="34BD0ABB" w14:textId="77777777" w:rsidTr="00D175B6">
        <w:trPr>
          <w:trHeight w:val="300"/>
        </w:trPr>
        <w:tc>
          <w:tcPr>
            <w:tcW w:w="5940" w:type="dxa"/>
            <w:tcBorders>
              <w:top w:val="nil"/>
              <w:left w:val="single" w:sz="6" w:space="0" w:color="000000"/>
              <w:bottom w:val="single" w:sz="6" w:space="0" w:color="auto"/>
              <w:right w:val="nil"/>
            </w:tcBorders>
            <w:shd w:val="clear" w:color="auto" w:fill="auto"/>
            <w:vAlign w:val="bottom"/>
            <w:hideMark/>
          </w:tcPr>
          <w:p w14:paraId="5D2559B4" w14:textId="77777777" w:rsidR="00D175B6" w:rsidRPr="00D175B6" w:rsidRDefault="00D175B6" w:rsidP="00D175B6">
            <w:pPr>
              <w:spacing w:after="0" w:line="240" w:lineRule="auto"/>
              <w:textAlignment w:val="baseline"/>
              <w:rPr>
                <w:rFonts w:ascii="Times New Roman" w:eastAsia="Times New Roman" w:hAnsi="Times New Roman" w:cs="Times New Roman"/>
                <w:kern w:val="0"/>
                <w:sz w:val="20"/>
                <w:szCs w:val="20"/>
                <w:lang w:eastAsia="en-GB"/>
                <w14:ligatures w14:val="none"/>
              </w:rPr>
            </w:pPr>
            <w:r w:rsidRPr="00D175B6">
              <w:rPr>
                <w:rFonts w:ascii="Times New Roman" w:eastAsia="Times New Roman" w:hAnsi="Times New Roman" w:cs="Times New Roman"/>
                <w:kern w:val="0"/>
                <w:sz w:val="20"/>
                <w:szCs w:val="20"/>
                <w:lang w:eastAsia="en-GB"/>
                <w14:ligatures w14:val="none"/>
              </w:rPr>
              <w:t>sex of household head </w:t>
            </w:r>
          </w:p>
        </w:tc>
        <w:tc>
          <w:tcPr>
            <w:tcW w:w="2265" w:type="dxa"/>
            <w:tcBorders>
              <w:top w:val="nil"/>
              <w:left w:val="single" w:sz="6" w:space="0" w:color="auto"/>
              <w:bottom w:val="single" w:sz="6" w:space="0" w:color="auto"/>
              <w:right w:val="single" w:sz="6" w:space="0" w:color="auto"/>
            </w:tcBorders>
            <w:shd w:val="clear" w:color="auto" w:fill="auto"/>
            <w:vAlign w:val="bottom"/>
            <w:hideMark/>
          </w:tcPr>
          <w:p w14:paraId="7CEF3869" w14:textId="77777777" w:rsidR="00D175B6" w:rsidRPr="00D175B6" w:rsidRDefault="00D175B6" w:rsidP="00D175B6">
            <w:pPr>
              <w:spacing w:after="0" w:line="240" w:lineRule="auto"/>
              <w:textAlignment w:val="baseline"/>
              <w:rPr>
                <w:rFonts w:ascii="Times New Roman" w:eastAsia="Times New Roman" w:hAnsi="Times New Roman" w:cs="Times New Roman"/>
                <w:kern w:val="0"/>
                <w:sz w:val="20"/>
                <w:szCs w:val="20"/>
                <w:lang w:eastAsia="en-GB"/>
                <w14:ligatures w14:val="none"/>
              </w:rPr>
            </w:pPr>
            <w:r w:rsidRPr="00D175B6">
              <w:rPr>
                <w:rFonts w:ascii="Times New Roman" w:eastAsia="Times New Roman" w:hAnsi="Times New Roman" w:cs="Times New Roman"/>
                <w:kern w:val="0"/>
                <w:sz w:val="20"/>
                <w:szCs w:val="20"/>
                <w:lang w:eastAsia="en-GB"/>
                <w14:ligatures w14:val="none"/>
              </w:rPr>
              <w:t>3.821 (1) </w:t>
            </w:r>
          </w:p>
        </w:tc>
        <w:tc>
          <w:tcPr>
            <w:tcW w:w="1275" w:type="dxa"/>
            <w:tcBorders>
              <w:top w:val="nil"/>
              <w:left w:val="nil"/>
              <w:bottom w:val="single" w:sz="6" w:space="0" w:color="auto"/>
              <w:right w:val="single" w:sz="6" w:space="0" w:color="000000"/>
            </w:tcBorders>
            <w:shd w:val="clear" w:color="auto" w:fill="auto"/>
            <w:vAlign w:val="bottom"/>
            <w:hideMark/>
          </w:tcPr>
          <w:p w14:paraId="0054152D" w14:textId="77777777" w:rsidR="00D175B6" w:rsidRPr="00D175B6" w:rsidRDefault="00D175B6" w:rsidP="00D175B6">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D175B6">
              <w:rPr>
                <w:rFonts w:ascii="Times New Roman" w:eastAsia="Times New Roman" w:hAnsi="Times New Roman" w:cs="Times New Roman"/>
                <w:kern w:val="0"/>
                <w:sz w:val="20"/>
                <w:szCs w:val="20"/>
                <w:lang w:eastAsia="en-GB"/>
                <w14:ligatures w14:val="none"/>
              </w:rPr>
              <w:t>0.05 </w:t>
            </w:r>
          </w:p>
        </w:tc>
      </w:tr>
      <w:tr w:rsidR="00D175B6" w:rsidRPr="00D175B6" w14:paraId="3618211E" w14:textId="77777777" w:rsidTr="00D175B6">
        <w:trPr>
          <w:trHeight w:val="300"/>
        </w:trPr>
        <w:tc>
          <w:tcPr>
            <w:tcW w:w="5940" w:type="dxa"/>
            <w:tcBorders>
              <w:top w:val="nil"/>
              <w:left w:val="single" w:sz="6" w:space="0" w:color="000000"/>
              <w:bottom w:val="single" w:sz="6" w:space="0" w:color="auto"/>
              <w:right w:val="nil"/>
            </w:tcBorders>
            <w:shd w:val="clear" w:color="auto" w:fill="auto"/>
            <w:vAlign w:val="bottom"/>
            <w:hideMark/>
          </w:tcPr>
          <w:p w14:paraId="5351884B" w14:textId="77777777" w:rsidR="00D175B6" w:rsidRPr="00D175B6" w:rsidRDefault="00D175B6" w:rsidP="00D175B6">
            <w:pPr>
              <w:spacing w:after="0" w:line="240" w:lineRule="auto"/>
              <w:textAlignment w:val="baseline"/>
              <w:rPr>
                <w:rFonts w:ascii="Times New Roman" w:eastAsia="Times New Roman" w:hAnsi="Times New Roman" w:cs="Times New Roman"/>
                <w:kern w:val="0"/>
                <w:sz w:val="20"/>
                <w:szCs w:val="20"/>
                <w:lang w:eastAsia="en-GB"/>
                <w14:ligatures w14:val="none"/>
              </w:rPr>
            </w:pPr>
            <w:r w:rsidRPr="00D175B6">
              <w:rPr>
                <w:rFonts w:ascii="Times New Roman" w:eastAsia="Times New Roman" w:hAnsi="Times New Roman" w:cs="Times New Roman"/>
                <w:kern w:val="0"/>
                <w:sz w:val="20"/>
                <w:szCs w:val="20"/>
                <w:lang w:eastAsia="en-GB"/>
                <w14:ligatures w14:val="none"/>
              </w:rPr>
              <w:t>Wealth index (Income level) </w:t>
            </w:r>
          </w:p>
        </w:tc>
        <w:tc>
          <w:tcPr>
            <w:tcW w:w="2265" w:type="dxa"/>
            <w:tcBorders>
              <w:top w:val="nil"/>
              <w:left w:val="single" w:sz="6" w:space="0" w:color="auto"/>
              <w:bottom w:val="single" w:sz="6" w:space="0" w:color="auto"/>
              <w:right w:val="single" w:sz="6" w:space="0" w:color="auto"/>
            </w:tcBorders>
            <w:shd w:val="clear" w:color="auto" w:fill="auto"/>
            <w:vAlign w:val="bottom"/>
            <w:hideMark/>
          </w:tcPr>
          <w:p w14:paraId="79E67DBC" w14:textId="77777777" w:rsidR="00D175B6" w:rsidRPr="00D175B6" w:rsidRDefault="00D175B6" w:rsidP="00D175B6">
            <w:pPr>
              <w:spacing w:after="0" w:line="240" w:lineRule="auto"/>
              <w:textAlignment w:val="baseline"/>
              <w:rPr>
                <w:rFonts w:ascii="Times New Roman" w:eastAsia="Times New Roman" w:hAnsi="Times New Roman" w:cs="Times New Roman"/>
                <w:kern w:val="0"/>
                <w:sz w:val="20"/>
                <w:szCs w:val="20"/>
                <w:lang w:eastAsia="en-GB"/>
                <w14:ligatures w14:val="none"/>
              </w:rPr>
            </w:pPr>
            <w:r w:rsidRPr="00D175B6">
              <w:rPr>
                <w:rFonts w:ascii="Times New Roman" w:eastAsia="Times New Roman" w:hAnsi="Times New Roman" w:cs="Times New Roman"/>
                <w:kern w:val="0"/>
                <w:sz w:val="20"/>
                <w:szCs w:val="20"/>
                <w:lang w:eastAsia="en-GB"/>
                <w14:ligatures w14:val="none"/>
              </w:rPr>
              <w:t>13.640 (2) </w:t>
            </w:r>
          </w:p>
        </w:tc>
        <w:tc>
          <w:tcPr>
            <w:tcW w:w="1275" w:type="dxa"/>
            <w:tcBorders>
              <w:top w:val="nil"/>
              <w:left w:val="nil"/>
              <w:bottom w:val="single" w:sz="6" w:space="0" w:color="auto"/>
              <w:right w:val="single" w:sz="6" w:space="0" w:color="000000"/>
            </w:tcBorders>
            <w:shd w:val="clear" w:color="auto" w:fill="auto"/>
            <w:vAlign w:val="bottom"/>
            <w:hideMark/>
          </w:tcPr>
          <w:p w14:paraId="1A7282FF" w14:textId="77777777" w:rsidR="00D175B6" w:rsidRPr="00D175B6" w:rsidRDefault="00D175B6" w:rsidP="00D175B6">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D175B6">
              <w:rPr>
                <w:rFonts w:ascii="Times New Roman" w:eastAsia="Times New Roman" w:hAnsi="Times New Roman" w:cs="Times New Roman"/>
                <w:kern w:val="0"/>
                <w:sz w:val="20"/>
                <w:szCs w:val="20"/>
                <w:lang w:eastAsia="en-GB"/>
                <w14:ligatures w14:val="none"/>
              </w:rPr>
              <w:t>0.00 </w:t>
            </w:r>
          </w:p>
        </w:tc>
      </w:tr>
      <w:tr w:rsidR="00D175B6" w:rsidRPr="00D175B6" w14:paraId="418FCE9D" w14:textId="77777777" w:rsidTr="00D175B6">
        <w:trPr>
          <w:trHeight w:val="255"/>
        </w:trPr>
        <w:tc>
          <w:tcPr>
            <w:tcW w:w="5940" w:type="dxa"/>
            <w:tcBorders>
              <w:top w:val="nil"/>
              <w:left w:val="single" w:sz="6" w:space="0" w:color="000000"/>
              <w:bottom w:val="single" w:sz="6" w:space="0" w:color="auto"/>
              <w:right w:val="nil"/>
            </w:tcBorders>
            <w:shd w:val="clear" w:color="auto" w:fill="auto"/>
            <w:vAlign w:val="bottom"/>
            <w:hideMark/>
          </w:tcPr>
          <w:p w14:paraId="56BB4361" w14:textId="77777777" w:rsidR="00D175B6" w:rsidRPr="00D175B6" w:rsidRDefault="00D175B6" w:rsidP="00D175B6">
            <w:pPr>
              <w:spacing w:after="0" w:line="240" w:lineRule="auto"/>
              <w:textAlignment w:val="baseline"/>
              <w:rPr>
                <w:rFonts w:ascii="Times New Roman" w:eastAsia="Times New Roman" w:hAnsi="Times New Roman" w:cs="Times New Roman"/>
                <w:kern w:val="0"/>
                <w:sz w:val="20"/>
                <w:szCs w:val="20"/>
                <w:lang w:eastAsia="en-GB"/>
                <w14:ligatures w14:val="none"/>
              </w:rPr>
            </w:pPr>
            <w:r w:rsidRPr="00D175B6">
              <w:rPr>
                <w:rFonts w:ascii="Times New Roman" w:eastAsia="Times New Roman" w:hAnsi="Times New Roman" w:cs="Times New Roman"/>
                <w:kern w:val="0"/>
                <w:sz w:val="20"/>
                <w:szCs w:val="20"/>
                <w:lang w:eastAsia="en-GB"/>
                <w14:ligatures w14:val="none"/>
              </w:rPr>
              <w:t>Decision marking power1 (use of maternal income) </w:t>
            </w:r>
          </w:p>
        </w:tc>
        <w:tc>
          <w:tcPr>
            <w:tcW w:w="2265" w:type="dxa"/>
            <w:tcBorders>
              <w:top w:val="nil"/>
              <w:left w:val="single" w:sz="6" w:space="0" w:color="auto"/>
              <w:bottom w:val="single" w:sz="6" w:space="0" w:color="auto"/>
              <w:right w:val="single" w:sz="6" w:space="0" w:color="auto"/>
            </w:tcBorders>
            <w:shd w:val="clear" w:color="auto" w:fill="auto"/>
            <w:vAlign w:val="bottom"/>
            <w:hideMark/>
          </w:tcPr>
          <w:p w14:paraId="6914C504" w14:textId="77777777" w:rsidR="00D175B6" w:rsidRPr="00D175B6" w:rsidRDefault="00D175B6" w:rsidP="00D175B6">
            <w:pPr>
              <w:spacing w:after="0" w:line="240" w:lineRule="auto"/>
              <w:textAlignment w:val="baseline"/>
              <w:rPr>
                <w:rFonts w:ascii="Times New Roman" w:eastAsia="Times New Roman" w:hAnsi="Times New Roman" w:cs="Times New Roman"/>
                <w:kern w:val="0"/>
                <w:sz w:val="20"/>
                <w:szCs w:val="20"/>
                <w:lang w:eastAsia="en-GB"/>
                <w14:ligatures w14:val="none"/>
              </w:rPr>
            </w:pPr>
            <w:r w:rsidRPr="00D175B6">
              <w:rPr>
                <w:rFonts w:ascii="Times New Roman" w:eastAsia="Times New Roman" w:hAnsi="Times New Roman" w:cs="Times New Roman"/>
                <w:kern w:val="0"/>
                <w:sz w:val="20"/>
                <w:szCs w:val="20"/>
                <w:lang w:eastAsia="en-GB"/>
                <w14:ligatures w14:val="none"/>
              </w:rPr>
              <w:t>7.007 (1) </w:t>
            </w:r>
          </w:p>
        </w:tc>
        <w:tc>
          <w:tcPr>
            <w:tcW w:w="1275" w:type="dxa"/>
            <w:tcBorders>
              <w:top w:val="nil"/>
              <w:left w:val="nil"/>
              <w:bottom w:val="single" w:sz="6" w:space="0" w:color="auto"/>
              <w:right w:val="single" w:sz="6" w:space="0" w:color="000000"/>
            </w:tcBorders>
            <w:shd w:val="clear" w:color="auto" w:fill="auto"/>
            <w:vAlign w:val="bottom"/>
            <w:hideMark/>
          </w:tcPr>
          <w:p w14:paraId="5CD7100E" w14:textId="77777777" w:rsidR="00D175B6" w:rsidRPr="00D175B6" w:rsidRDefault="00D175B6" w:rsidP="00D175B6">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D175B6">
              <w:rPr>
                <w:rFonts w:ascii="Times New Roman" w:eastAsia="Times New Roman" w:hAnsi="Times New Roman" w:cs="Times New Roman"/>
                <w:kern w:val="0"/>
                <w:sz w:val="20"/>
                <w:szCs w:val="20"/>
                <w:lang w:eastAsia="en-GB"/>
                <w14:ligatures w14:val="none"/>
              </w:rPr>
              <w:t>0.01 </w:t>
            </w:r>
          </w:p>
        </w:tc>
      </w:tr>
      <w:tr w:rsidR="00D175B6" w:rsidRPr="00D175B6" w14:paraId="14430AC1" w14:textId="77777777" w:rsidTr="00D175B6">
        <w:trPr>
          <w:trHeight w:val="375"/>
        </w:trPr>
        <w:tc>
          <w:tcPr>
            <w:tcW w:w="5940" w:type="dxa"/>
            <w:tcBorders>
              <w:top w:val="nil"/>
              <w:left w:val="single" w:sz="6" w:space="0" w:color="000000"/>
              <w:bottom w:val="single" w:sz="6" w:space="0" w:color="auto"/>
              <w:right w:val="nil"/>
            </w:tcBorders>
            <w:shd w:val="clear" w:color="auto" w:fill="auto"/>
            <w:vAlign w:val="bottom"/>
            <w:hideMark/>
          </w:tcPr>
          <w:p w14:paraId="44F63B98" w14:textId="77777777" w:rsidR="00D175B6" w:rsidRPr="00D175B6" w:rsidRDefault="00D175B6" w:rsidP="00D175B6">
            <w:pPr>
              <w:spacing w:after="0" w:line="240" w:lineRule="auto"/>
              <w:textAlignment w:val="baseline"/>
              <w:rPr>
                <w:rFonts w:ascii="Times New Roman" w:eastAsia="Times New Roman" w:hAnsi="Times New Roman" w:cs="Times New Roman"/>
                <w:kern w:val="0"/>
                <w:sz w:val="20"/>
                <w:szCs w:val="20"/>
                <w:lang w:eastAsia="en-GB"/>
                <w14:ligatures w14:val="none"/>
              </w:rPr>
            </w:pPr>
            <w:r w:rsidRPr="00D175B6">
              <w:rPr>
                <w:rFonts w:ascii="Times New Roman" w:eastAsia="Times New Roman" w:hAnsi="Times New Roman" w:cs="Times New Roman"/>
                <w:kern w:val="0"/>
                <w:sz w:val="20"/>
                <w:szCs w:val="20"/>
                <w:lang w:eastAsia="en-GB"/>
                <w14:ligatures w14:val="none"/>
              </w:rPr>
              <w:t>Decision marking power2 (maternal use of healthcare) </w:t>
            </w:r>
          </w:p>
        </w:tc>
        <w:tc>
          <w:tcPr>
            <w:tcW w:w="2265" w:type="dxa"/>
            <w:tcBorders>
              <w:top w:val="nil"/>
              <w:left w:val="single" w:sz="6" w:space="0" w:color="auto"/>
              <w:bottom w:val="single" w:sz="6" w:space="0" w:color="auto"/>
              <w:right w:val="single" w:sz="6" w:space="0" w:color="auto"/>
            </w:tcBorders>
            <w:shd w:val="clear" w:color="auto" w:fill="auto"/>
            <w:vAlign w:val="bottom"/>
            <w:hideMark/>
          </w:tcPr>
          <w:p w14:paraId="355918E6" w14:textId="77777777" w:rsidR="00D175B6" w:rsidRPr="00D175B6" w:rsidRDefault="00D175B6" w:rsidP="00D175B6">
            <w:pPr>
              <w:spacing w:after="0" w:line="240" w:lineRule="auto"/>
              <w:textAlignment w:val="baseline"/>
              <w:rPr>
                <w:rFonts w:ascii="Times New Roman" w:eastAsia="Times New Roman" w:hAnsi="Times New Roman" w:cs="Times New Roman"/>
                <w:kern w:val="0"/>
                <w:sz w:val="20"/>
                <w:szCs w:val="20"/>
                <w:lang w:eastAsia="en-GB"/>
                <w14:ligatures w14:val="none"/>
              </w:rPr>
            </w:pPr>
            <w:r w:rsidRPr="00D175B6">
              <w:rPr>
                <w:rFonts w:ascii="Times New Roman" w:eastAsia="Times New Roman" w:hAnsi="Times New Roman" w:cs="Times New Roman"/>
                <w:kern w:val="0"/>
                <w:sz w:val="20"/>
                <w:szCs w:val="20"/>
                <w:lang w:eastAsia="en-GB"/>
                <w14:ligatures w14:val="none"/>
              </w:rPr>
              <w:t>2.750 (1) </w:t>
            </w:r>
          </w:p>
        </w:tc>
        <w:tc>
          <w:tcPr>
            <w:tcW w:w="1275" w:type="dxa"/>
            <w:tcBorders>
              <w:top w:val="nil"/>
              <w:left w:val="nil"/>
              <w:bottom w:val="single" w:sz="6" w:space="0" w:color="auto"/>
              <w:right w:val="single" w:sz="6" w:space="0" w:color="000000"/>
            </w:tcBorders>
            <w:shd w:val="clear" w:color="auto" w:fill="auto"/>
            <w:vAlign w:val="bottom"/>
            <w:hideMark/>
          </w:tcPr>
          <w:p w14:paraId="361D11DD" w14:textId="77777777" w:rsidR="00D175B6" w:rsidRPr="00D175B6" w:rsidRDefault="00D175B6" w:rsidP="00D175B6">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D175B6">
              <w:rPr>
                <w:rFonts w:ascii="Times New Roman" w:eastAsia="Times New Roman" w:hAnsi="Times New Roman" w:cs="Times New Roman"/>
                <w:kern w:val="0"/>
                <w:sz w:val="20"/>
                <w:szCs w:val="20"/>
                <w:lang w:eastAsia="en-GB"/>
                <w14:ligatures w14:val="none"/>
              </w:rPr>
              <w:t>0.09 </w:t>
            </w:r>
          </w:p>
        </w:tc>
      </w:tr>
      <w:tr w:rsidR="00D175B6" w:rsidRPr="00D175B6" w14:paraId="45F03BCF" w14:textId="77777777" w:rsidTr="00D175B6">
        <w:trPr>
          <w:trHeight w:val="270"/>
        </w:trPr>
        <w:tc>
          <w:tcPr>
            <w:tcW w:w="5940" w:type="dxa"/>
            <w:tcBorders>
              <w:top w:val="nil"/>
              <w:left w:val="single" w:sz="6" w:space="0" w:color="000000"/>
              <w:bottom w:val="single" w:sz="6" w:space="0" w:color="auto"/>
              <w:right w:val="nil"/>
            </w:tcBorders>
            <w:shd w:val="clear" w:color="auto" w:fill="auto"/>
            <w:vAlign w:val="bottom"/>
            <w:hideMark/>
          </w:tcPr>
          <w:p w14:paraId="6B003BD1" w14:textId="77777777" w:rsidR="00D175B6" w:rsidRPr="00D175B6" w:rsidRDefault="00D175B6" w:rsidP="00D175B6">
            <w:pPr>
              <w:spacing w:after="0" w:line="240" w:lineRule="auto"/>
              <w:textAlignment w:val="baseline"/>
              <w:rPr>
                <w:rFonts w:ascii="Times New Roman" w:eastAsia="Times New Roman" w:hAnsi="Times New Roman" w:cs="Times New Roman"/>
                <w:kern w:val="0"/>
                <w:sz w:val="20"/>
                <w:szCs w:val="20"/>
                <w:lang w:eastAsia="en-GB"/>
                <w14:ligatures w14:val="none"/>
              </w:rPr>
            </w:pPr>
            <w:r w:rsidRPr="00D175B6">
              <w:rPr>
                <w:rFonts w:ascii="Times New Roman" w:eastAsia="Times New Roman" w:hAnsi="Times New Roman" w:cs="Times New Roman"/>
                <w:kern w:val="0"/>
                <w:sz w:val="20"/>
                <w:szCs w:val="20"/>
                <w:lang w:eastAsia="en-GB"/>
                <w14:ligatures w14:val="none"/>
              </w:rPr>
              <w:t>number of household members  </w:t>
            </w:r>
          </w:p>
        </w:tc>
        <w:tc>
          <w:tcPr>
            <w:tcW w:w="2265" w:type="dxa"/>
            <w:tcBorders>
              <w:top w:val="nil"/>
              <w:left w:val="single" w:sz="6" w:space="0" w:color="auto"/>
              <w:bottom w:val="single" w:sz="6" w:space="0" w:color="auto"/>
              <w:right w:val="single" w:sz="6" w:space="0" w:color="auto"/>
            </w:tcBorders>
            <w:shd w:val="clear" w:color="auto" w:fill="auto"/>
            <w:vAlign w:val="bottom"/>
            <w:hideMark/>
          </w:tcPr>
          <w:p w14:paraId="0303B97D" w14:textId="77777777" w:rsidR="00D175B6" w:rsidRPr="00D175B6" w:rsidRDefault="00D175B6" w:rsidP="00D175B6">
            <w:pPr>
              <w:spacing w:after="0" w:line="240" w:lineRule="auto"/>
              <w:textAlignment w:val="baseline"/>
              <w:rPr>
                <w:rFonts w:ascii="Times New Roman" w:eastAsia="Times New Roman" w:hAnsi="Times New Roman" w:cs="Times New Roman"/>
                <w:kern w:val="0"/>
                <w:sz w:val="20"/>
                <w:szCs w:val="20"/>
                <w:lang w:eastAsia="en-GB"/>
                <w14:ligatures w14:val="none"/>
              </w:rPr>
            </w:pPr>
            <w:r w:rsidRPr="00D175B6">
              <w:rPr>
                <w:rFonts w:ascii="Times New Roman" w:eastAsia="Times New Roman" w:hAnsi="Times New Roman" w:cs="Times New Roman"/>
                <w:kern w:val="0"/>
                <w:sz w:val="20"/>
                <w:szCs w:val="20"/>
                <w:lang w:eastAsia="en-GB"/>
                <w14:ligatures w14:val="none"/>
              </w:rPr>
              <w:t>11.229 (1) </w:t>
            </w:r>
          </w:p>
        </w:tc>
        <w:tc>
          <w:tcPr>
            <w:tcW w:w="1275" w:type="dxa"/>
            <w:tcBorders>
              <w:top w:val="nil"/>
              <w:left w:val="nil"/>
              <w:bottom w:val="single" w:sz="6" w:space="0" w:color="auto"/>
              <w:right w:val="single" w:sz="6" w:space="0" w:color="000000"/>
            </w:tcBorders>
            <w:shd w:val="clear" w:color="auto" w:fill="auto"/>
            <w:vAlign w:val="bottom"/>
            <w:hideMark/>
          </w:tcPr>
          <w:p w14:paraId="40EFADED" w14:textId="77777777" w:rsidR="00D175B6" w:rsidRPr="00D175B6" w:rsidRDefault="00D175B6" w:rsidP="00D175B6">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D175B6">
              <w:rPr>
                <w:rFonts w:ascii="Times New Roman" w:eastAsia="Times New Roman" w:hAnsi="Times New Roman" w:cs="Times New Roman"/>
                <w:kern w:val="0"/>
                <w:sz w:val="20"/>
                <w:szCs w:val="20"/>
                <w:lang w:eastAsia="en-GB"/>
                <w14:ligatures w14:val="none"/>
              </w:rPr>
              <w:t>0.00 </w:t>
            </w:r>
          </w:p>
        </w:tc>
      </w:tr>
      <w:tr w:rsidR="00D175B6" w:rsidRPr="00D175B6" w14:paraId="58E695DE" w14:textId="77777777" w:rsidTr="00D175B6">
        <w:trPr>
          <w:trHeight w:val="300"/>
        </w:trPr>
        <w:tc>
          <w:tcPr>
            <w:tcW w:w="5940" w:type="dxa"/>
            <w:tcBorders>
              <w:top w:val="nil"/>
              <w:left w:val="single" w:sz="6" w:space="0" w:color="000000"/>
              <w:bottom w:val="single" w:sz="6" w:space="0" w:color="auto"/>
              <w:right w:val="nil"/>
            </w:tcBorders>
            <w:shd w:val="clear" w:color="auto" w:fill="auto"/>
            <w:vAlign w:val="bottom"/>
            <w:hideMark/>
          </w:tcPr>
          <w:p w14:paraId="2C335575" w14:textId="77777777" w:rsidR="00D175B6" w:rsidRPr="00D175B6" w:rsidRDefault="00D175B6" w:rsidP="00D175B6">
            <w:pPr>
              <w:spacing w:after="0" w:line="240" w:lineRule="auto"/>
              <w:textAlignment w:val="baseline"/>
              <w:rPr>
                <w:rFonts w:ascii="Times New Roman" w:eastAsia="Times New Roman" w:hAnsi="Times New Roman" w:cs="Times New Roman"/>
                <w:kern w:val="0"/>
                <w:sz w:val="20"/>
                <w:szCs w:val="20"/>
                <w:lang w:eastAsia="en-GB"/>
                <w14:ligatures w14:val="none"/>
              </w:rPr>
            </w:pPr>
            <w:r w:rsidRPr="00D175B6">
              <w:rPr>
                <w:rFonts w:ascii="Times New Roman" w:eastAsia="Times New Roman" w:hAnsi="Times New Roman" w:cs="Times New Roman"/>
                <w:b/>
                <w:bCs/>
                <w:kern w:val="0"/>
                <w:sz w:val="20"/>
                <w:szCs w:val="20"/>
                <w:lang w:eastAsia="en-GB"/>
                <w14:ligatures w14:val="none"/>
              </w:rPr>
              <w:t>community level determinants</w:t>
            </w:r>
            <w:r w:rsidRPr="00D175B6">
              <w:rPr>
                <w:rFonts w:ascii="Times New Roman" w:eastAsia="Times New Roman" w:hAnsi="Times New Roman" w:cs="Times New Roman"/>
                <w:kern w:val="0"/>
                <w:sz w:val="20"/>
                <w:szCs w:val="20"/>
                <w:lang w:eastAsia="en-GB"/>
                <w14:ligatures w14:val="none"/>
              </w:rPr>
              <w:t> </w:t>
            </w:r>
          </w:p>
        </w:tc>
        <w:tc>
          <w:tcPr>
            <w:tcW w:w="2265" w:type="dxa"/>
            <w:tcBorders>
              <w:top w:val="nil"/>
              <w:left w:val="single" w:sz="6" w:space="0" w:color="auto"/>
              <w:bottom w:val="single" w:sz="6" w:space="0" w:color="auto"/>
              <w:right w:val="single" w:sz="6" w:space="0" w:color="auto"/>
            </w:tcBorders>
            <w:shd w:val="clear" w:color="auto" w:fill="auto"/>
            <w:vAlign w:val="bottom"/>
            <w:hideMark/>
          </w:tcPr>
          <w:p w14:paraId="48623A80" w14:textId="77777777" w:rsidR="00D175B6" w:rsidRPr="00D175B6" w:rsidRDefault="00D175B6" w:rsidP="00D175B6">
            <w:pPr>
              <w:spacing w:after="0" w:line="240" w:lineRule="auto"/>
              <w:textAlignment w:val="baseline"/>
              <w:rPr>
                <w:rFonts w:ascii="Times New Roman" w:eastAsia="Times New Roman" w:hAnsi="Times New Roman" w:cs="Times New Roman"/>
                <w:kern w:val="0"/>
                <w:sz w:val="20"/>
                <w:szCs w:val="20"/>
                <w:lang w:eastAsia="en-GB"/>
                <w14:ligatures w14:val="none"/>
              </w:rPr>
            </w:pPr>
            <w:r w:rsidRPr="00D175B6">
              <w:rPr>
                <w:rFonts w:ascii="Times New Roman" w:eastAsia="Times New Roman" w:hAnsi="Times New Roman" w:cs="Times New Roman"/>
                <w:kern w:val="0"/>
                <w:sz w:val="20"/>
                <w:szCs w:val="20"/>
                <w:lang w:eastAsia="en-GB"/>
                <w14:ligatures w14:val="none"/>
              </w:rPr>
              <w:t>  </w:t>
            </w:r>
          </w:p>
        </w:tc>
        <w:tc>
          <w:tcPr>
            <w:tcW w:w="1275" w:type="dxa"/>
            <w:tcBorders>
              <w:top w:val="nil"/>
              <w:left w:val="nil"/>
              <w:bottom w:val="single" w:sz="6" w:space="0" w:color="auto"/>
              <w:right w:val="single" w:sz="6" w:space="0" w:color="000000"/>
            </w:tcBorders>
            <w:shd w:val="clear" w:color="auto" w:fill="auto"/>
            <w:vAlign w:val="bottom"/>
            <w:hideMark/>
          </w:tcPr>
          <w:p w14:paraId="7B6B27E6" w14:textId="77777777" w:rsidR="00D175B6" w:rsidRPr="00D175B6" w:rsidRDefault="00D175B6" w:rsidP="00D175B6">
            <w:pPr>
              <w:spacing w:after="0" w:line="240" w:lineRule="auto"/>
              <w:textAlignment w:val="baseline"/>
              <w:rPr>
                <w:rFonts w:ascii="Times New Roman" w:eastAsia="Times New Roman" w:hAnsi="Times New Roman" w:cs="Times New Roman"/>
                <w:kern w:val="0"/>
                <w:sz w:val="20"/>
                <w:szCs w:val="20"/>
                <w:lang w:eastAsia="en-GB"/>
                <w14:ligatures w14:val="none"/>
              </w:rPr>
            </w:pPr>
            <w:r w:rsidRPr="00D175B6">
              <w:rPr>
                <w:rFonts w:ascii="Times New Roman" w:eastAsia="Times New Roman" w:hAnsi="Times New Roman" w:cs="Times New Roman"/>
                <w:kern w:val="0"/>
                <w:sz w:val="20"/>
                <w:szCs w:val="20"/>
                <w:lang w:eastAsia="en-GB"/>
                <w14:ligatures w14:val="none"/>
              </w:rPr>
              <w:t>  </w:t>
            </w:r>
          </w:p>
        </w:tc>
      </w:tr>
      <w:tr w:rsidR="00D175B6" w:rsidRPr="00D175B6" w14:paraId="7896D9D0" w14:textId="77777777" w:rsidTr="00D175B6">
        <w:trPr>
          <w:trHeight w:val="300"/>
        </w:trPr>
        <w:tc>
          <w:tcPr>
            <w:tcW w:w="5940" w:type="dxa"/>
            <w:tcBorders>
              <w:top w:val="nil"/>
              <w:left w:val="single" w:sz="6" w:space="0" w:color="000000"/>
              <w:bottom w:val="single" w:sz="6" w:space="0" w:color="auto"/>
              <w:right w:val="nil"/>
            </w:tcBorders>
            <w:shd w:val="clear" w:color="auto" w:fill="auto"/>
            <w:vAlign w:val="bottom"/>
            <w:hideMark/>
          </w:tcPr>
          <w:p w14:paraId="21105478" w14:textId="77777777" w:rsidR="00D175B6" w:rsidRPr="00D175B6" w:rsidRDefault="00D175B6" w:rsidP="00D175B6">
            <w:pPr>
              <w:spacing w:after="0" w:line="240" w:lineRule="auto"/>
              <w:textAlignment w:val="baseline"/>
              <w:rPr>
                <w:rFonts w:ascii="Times New Roman" w:eastAsia="Times New Roman" w:hAnsi="Times New Roman" w:cs="Times New Roman"/>
                <w:kern w:val="0"/>
                <w:sz w:val="20"/>
                <w:szCs w:val="20"/>
                <w:lang w:eastAsia="en-GB"/>
                <w14:ligatures w14:val="none"/>
              </w:rPr>
            </w:pPr>
            <w:r w:rsidRPr="00D175B6">
              <w:rPr>
                <w:rFonts w:ascii="Times New Roman" w:eastAsia="Times New Roman" w:hAnsi="Times New Roman" w:cs="Times New Roman"/>
                <w:kern w:val="0"/>
                <w:sz w:val="20"/>
                <w:szCs w:val="20"/>
                <w:lang w:eastAsia="en-GB"/>
                <w14:ligatures w14:val="none"/>
              </w:rPr>
              <w:t>type of place of residence  </w:t>
            </w:r>
          </w:p>
        </w:tc>
        <w:tc>
          <w:tcPr>
            <w:tcW w:w="2265" w:type="dxa"/>
            <w:tcBorders>
              <w:top w:val="nil"/>
              <w:left w:val="single" w:sz="6" w:space="0" w:color="auto"/>
              <w:bottom w:val="single" w:sz="6" w:space="0" w:color="auto"/>
              <w:right w:val="single" w:sz="6" w:space="0" w:color="auto"/>
            </w:tcBorders>
            <w:shd w:val="clear" w:color="auto" w:fill="auto"/>
            <w:vAlign w:val="bottom"/>
            <w:hideMark/>
          </w:tcPr>
          <w:p w14:paraId="0A854BE0" w14:textId="77777777" w:rsidR="00D175B6" w:rsidRPr="00D175B6" w:rsidRDefault="00D175B6" w:rsidP="00D175B6">
            <w:pPr>
              <w:spacing w:after="0" w:line="240" w:lineRule="auto"/>
              <w:textAlignment w:val="baseline"/>
              <w:rPr>
                <w:rFonts w:ascii="Times New Roman" w:eastAsia="Times New Roman" w:hAnsi="Times New Roman" w:cs="Times New Roman"/>
                <w:kern w:val="0"/>
                <w:sz w:val="20"/>
                <w:szCs w:val="20"/>
                <w:lang w:eastAsia="en-GB"/>
                <w14:ligatures w14:val="none"/>
              </w:rPr>
            </w:pPr>
            <w:r w:rsidRPr="00D175B6">
              <w:rPr>
                <w:rFonts w:ascii="Times New Roman" w:eastAsia="Times New Roman" w:hAnsi="Times New Roman" w:cs="Times New Roman"/>
                <w:kern w:val="0"/>
                <w:sz w:val="20"/>
                <w:szCs w:val="20"/>
                <w:lang w:eastAsia="en-GB"/>
                <w14:ligatures w14:val="none"/>
              </w:rPr>
              <w:t>18.629 (1) </w:t>
            </w:r>
          </w:p>
        </w:tc>
        <w:tc>
          <w:tcPr>
            <w:tcW w:w="1275" w:type="dxa"/>
            <w:tcBorders>
              <w:top w:val="nil"/>
              <w:left w:val="nil"/>
              <w:bottom w:val="single" w:sz="6" w:space="0" w:color="auto"/>
              <w:right w:val="single" w:sz="6" w:space="0" w:color="000000"/>
            </w:tcBorders>
            <w:shd w:val="clear" w:color="auto" w:fill="auto"/>
            <w:vAlign w:val="bottom"/>
            <w:hideMark/>
          </w:tcPr>
          <w:p w14:paraId="36BC8068" w14:textId="77777777" w:rsidR="00D175B6" w:rsidRPr="00D175B6" w:rsidRDefault="00D175B6" w:rsidP="00D175B6">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D175B6">
              <w:rPr>
                <w:rFonts w:ascii="Times New Roman" w:eastAsia="Times New Roman" w:hAnsi="Times New Roman" w:cs="Times New Roman"/>
                <w:kern w:val="0"/>
                <w:sz w:val="20"/>
                <w:szCs w:val="20"/>
                <w:lang w:eastAsia="en-GB"/>
                <w14:ligatures w14:val="none"/>
              </w:rPr>
              <w:t>0.00 </w:t>
            </w:r>
          </w:p>
        </w:tc>
      </w:tr>
      <w:tr w:rsidR="00D175B6" w:rsidRPr="00D175B6" w14:paraId="5EC8822B" w14:textId="77777777" w:rsidTr="00D175B6">
        <w:trPr>
          <w:trHeight w:val="300"/>
        </w:trPr>
        <w:tc>
          <w:tcPr>
            <w:tcW w:w="5940" w:type="dxa"/>
            <w:tcBorders>
              <w:top w:val="nil"/>
              <w:left w:val="single" w:sz="6" w:space="0" w:color="000000"/>
              <w:bottom w:val="single" w:sz="6" w:space="0" w:color="auto"/>
              <w:right w:val="nil"/>
            </w:tcBorders>
            <w:shd w:val="clear" w:color="auto" w:fill="auto"/>
            <w:vAlign w:val="bottom"/>
            <w:hideMark/>
          </w:tcPr>
          <w:p w14:paraId="4E2EFE11" w14:textId="77777777" w:rsidR="00D175B6" w:rsidRPr="00D175B6" w:rsidRDefault="00D175B6" w:rsidP="00D175B6">
            <w:pPr>
              <w:spacing w:after="0" w:line="240" w:lineRule="auto"/>
              <w:textAlignment w:val="baseline"/>
              <w:rPr>
                <w:rFonts w:ascii="Times New Roman" w:eastAsia="Times New Roman" w:hAnsi="Times New Roman" w:cs="Times New Roman"/>
                <w:kern w:val="0"/>
                <w:sz w:val="20"/>
                <w:szCs w:val="20"/>
                <w:lang w:eastAsia="en-GB"/>
                <w14:ligatures w14:val="none"/>
              </w:rPr>
            </w:pPr>
            <w:r w:rsidRPr="00D175B6">
              <w:rPr>
                <w:rFonts w:ascii="Times New Roman" w:eastAsia="Times New Roman" w:hAnsi="Times New Roman" w:cs="Times New Roman"/>
                <w:kern w:val="0"/>
                <w:sz w:val="20"/>
                <w:szCs w:val="20"/>
                <w:lang w:eastAsia="en-GB"/>
                <w14:ligatures w14:val="none"/>
              </w:rPr>
              <w:t>place of delivery </w:t>
            </w:r>
          </w:p>
        </w:tc>
        <w:tc>
          <w:tcPr>
            <w:tcW w:w="2265" w:type="dxa"/>
            <w:tcBorders>
              <w:top w:val="nil"/>
              <w:left w:val="single" w:sz="6" w:space="0" w:color="auto"/>
              <w:bottom w:val="single" w:sz="6" w:space="0" w:color="auto"/>
              <w:right w:val="single" w:sz="6" w:space="0" w:color="auto"/>
            </w:tcBorders>
            <w:shd w:val="clear" w:color="auto" w:fill="auto"/>
            <w:vAlign w:val="bottom"/>
            <w:hideMark/>
          </w:tcPr>
          <w:p w14:paraId="7BD5B59A" w14:textId="77777777" w:rsidR="00D175B6" w:rsidRPr="00D175B6" w:rsidRDefault="00D175B6" w:rsidP="00D175B6">
            <w:pPr>
              <w:spacing w:after="0" w:line="240" w:lineRule="auto"/>
              <w:textAlignment w:val="baseline"/>
              <w:rPr>
                <w:rFonts w:ascii="Times New Roman" w:eastAsia="Times New Roman" w:hAnsi="Times New Roman" w:cs="Times New Roman"/>
                <w:kern w:val="0"/>
                <w:sz w:val="20"/>
                <w:szCs w:val="20"/>
                <w:lang w:eastAsia="en-GB"/>
                <w14:ligatures w14:val="none"/>
              </w:rPr>
            </w:pPr>
            <w:r w:rsidRPr="00D175B6">
              <w:rPr>
                <w:rFonts w:ascii="Times New Roman" w:eastAsia="Times New Roman" w:hAnsi="Times New Roman" w:cs="Times New Roman"/>
                <w:kern w:val="0"/>
                <w:sz w:val="20"/>
                <w:szCs w:val="20"/>
                <w:lang w:eastAsia="en-GB"/>
                <w14:ligatures w14:val="none"/>
              </w:rPr>
              <w:t>3.412 (2) </w:t>
            </w:r>
          </w:p>
        </w:tc>
        <w:tc>
          <w:tcPr>
            <w:tcW w:w="1275" w:type="dxa"/>
            <w:tcBorders>
              <w:top w:val="nil"/>
              <w:left w:val="nil"/>
              <w:bottom w:val="single" w:sz="6" w:space="0" w:color="auto"/>
              <w:right w:val="single" w:sz="6" w:space="0" w:color="000000"/>
            </w:tcBorders>
            <w:shd w:val="clear" w:color="auto" w:fill="auto"/>
            <w:vAlign w:val="bottom"/>
            <w:hideMark/>
          </w:tcPr>
          <w:p w14:paraId="50A4D692" w14:textId="77777777" w:rsidR="00D175B6" w:rsidRPr="00D175B6" w:rsidRDefault="00D175B6" w:rsidP="00D175B6">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D175B6">
              <w:rPr>
                <w:rFonts w:ascii="Times New Roman" w:eastAsia="Times New Roman" w:hAnsi="Times New Roman" w:cs="Times New Roman"/>
                <w:kern w:val="0"/>
                <w:sz w:val="20"/>
                <w:szCs w:val="20"/>
                <w:lang w:eastAsia="en-GB"/>
                <w14:ligatures w14:val="none"/>
              </w:rPr>
              <w:t>0.18 </w:t>
            </w:r>
          </w:p>
        </w:tc>
      </w:tr>
      <w:tr w:rsidR="00D175B6" w:rsidRPr="00D175B6" w14:paraId="0529D726" w14:textId="77777777" w:rsidTr="00D175B6">
        <w:trPr>
          <w:trHeight w:val="300"/>
        </w:trPr>
        <w:tc>
          <w:tcPr>
            <w:tcW w:w="5940" w:type="dxa"/>
            <w:tcBorders>
              <w:top w:val="nil"/>
              <w:left w:val="single" w:sz="6" w:space="0" w:color="000000"/>
              <w:bottom w:val="single" w:sz="6" w:space="0" w:color="auto"/>
              <w:right w:val="nil"/>
            </w:tcBorders>
            <w:shd w:val="clear" w:color="auto" w:fill="auto"/>
            <w:vAlign w:val="bottom"/>
            <w:hideMark/>
          </w:tcPr>
          <w:p w14:paraId="4D369160" w14:textId="77777777" w:rsidR="00D175B6" w:rsidRPr="00D175B6" w:rsidRDefault="00D175B6" w:rsidP="00D175B6">
            <w:pPr>
              <w:spacing w:after="0" w:line="240" w:lineRule="auto"/>
              <w:textAlignment w:val="baseline"/>
              <w:rPr>
                <w:rFonts w:ascii="Times New Roman" w:eastAsia="Times New Roman" w:hAnsi="Times New Roman" w:cs="Times New Roman"/>
                <w:kern w:val="0"/>
                <w:sz w:val="20"/>
                <w:szCs w:val="20"/>
                <w:lang w:eastAsia="en-GB"/>
                <w14:ligatures w14:val="none"/>
              </w:rPr>
            </w:pPr>
            <w:r w:rsidRPr="00D175B6">
              <w:rPr>
                <w:rFonts w:ascii="Times New Roman" w:eastAsia="Times New Roman" w:hAnsi="Times New Roman" w:cs="Times New Roman"/>
                <w:b/>
                <w:bCs/>
                <w:kern w:val="0"/>
                <w:sz w:val="20"/>
                <w:szCs w:val="20"/>
                <w:lang w:eastAsia="en-GB"/>
                <w14:ligatures w14:val="none"/>
              </w:rPr>
              <w:t>religion</w:t>
            </w:r>
            <w:r w:rsidRPr="00D175B6">
              <w:rPr>
                <w:rFonts w:ascii="Times New Roman" w:eastAsia="Times New Roman" w:hAnsi="Times New Roman" w:cs="Times New Roman"/>
                <w:kern w:val="0"/>
                <w:sz w:val="20"/>
                <w:szCs w:val="20"/>
                <w:lang w:eastAsia="en-GB"/>
                <w14:ligatures w14:val="none"/>
              </w:rPr>
              <w:t> </w:t>
            </w:r>
          </w:p>
        </w:tc>
        <w:tc>
          <w:tcPr>
            <w:tcW w:w="2265" w:type="dxa"/>
            <w:tcBorders>
              <w:top w:val="nil"/>
              <w:left w:val="single" w:sz="6" w:space="0" w:color="auto"/>
              <w:bottom w:val="single" w:sz="6" w:space="0" w:color="auto"/>
              <w:right w:val="single" w:sz="6" w:space="0" w:color="auto"/>
            </w:tcBorders>
            <w:shd w:val="clear" w:color="auto" w:fill="auto"/>
            <w:vAlign w:val="bottom"/>
            <w:hideMark/>
          </w:tcPr>
          <w:p w14:paraId="4173DCFA" w14:textId="77777777" w:rsidR="00D175B6" w:rsidRPr="00D175B6" w:rsidRDefault="00D175B6" w:rsidP="00D175B6">
            <w:pPr>
              <w:spacing w:after="0" w:line="240" w:lineRule="auto"/>
              <w:textAlignment w:val="baseline"/>
              <w:rPr>
                <w:rFonts w:ascii="Times New Roman" w:eastAsia="Times New Roman" w:hAnsi="Times New Roman" w:cs="Times New Roman"/>
                <w:kern w:val="0"/>
                <w:sz w:val="20"/>
                <w:szCs w:val="20"/>
                <w:lang w:eastAsia="en-GB"/>
                <w14:ligatures w14:val="none"/>
              </w:rPr>
            </w:pPr>
            <w:r w:rsidRPr="00D175B6">
              <w:rPr>
                <w:rFonts w:ascii="Times New Roman" w:eastAsia="Times New Roman" w:hAnsi="Times New Roman" w:cs="Times New Roman"/>
                <w:kern w:val="0"/>
                <w:sz w:val="20"/>
                <w:szCs w:val="20"/>
                <w:lang w:eastAsia="en-GB"/>
                <w14:ligatures w14:val="none"/>
              </w:rPr>
              <w:t>7.423 (2) </w:t>
            </w:r>
          </w:p>
        </w:tc>
        <w:tc>
          <w:tcPr>
            <w:tcW w:w="1275" w:type="dxa"/>
            <w:tcBorders>
              <w:top w:val="nil"/>
              <w:left w:val="nil"/>
              <w:bottom w:val="single" w:sz="6" w:space="0" w:color="auto"/>
              <w:right w:val="single" w:sz="6" w:space="0" w:color="000000"/>
            </w:tcBorders>
            <w:shd w:val="clear" w:color="auto" w:fill="auto"/>
            <w:vAlign w:val="bottom"/>
            <w:hideMark/>
          </w:tcPr>
          <w:p w14:paraId="14F13924" w14:textId="77777777" w:rsidR="00D175B6" w:rsidRPr="00D175B6" w:rsidRDefault="00D175B6" w:rsidP="00D175B6">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D175B6">
              <w:rPr>
                <w:rFonts w:ascii="Times New Roman" w:eastAsia="Times New Roman" w:hAnsi="Times New Roman" w:cs="Times New Roman"/>
                <w:kern w:val="0"/>
                <w:sz w:val="20"/>
                <w:szCs w:val="20"/>
                <w:lang w:eastAsia="en-GB"/>
                <w14:ligatures w14:val="none"/>
              </w:rPr>
              <w:t>0.02 </w:t>
            </w:r>
          </w:p>
        </w:tc>
      </w:tr>
      <w:tr w:rsidR="00D175B6" w:rsidRPr="00D175B6" w14:paraId="068FB960" w14:textId="77777777" w:rsidTr="00D175B6">
        <w:trPr>
          <w:trHeight w:val="315"/>
        </w:trPr>
        <w:tc>
          <w:tcPr>
            <w:tcW w:w="9480" w:type="dxa"/>
            <w:gridSpan w:val="3"/>
            <w:tcBorders>
              <w:top w:val="single" w:sz="6" w:space="0" w:color="auto"/>
              <w:left w:val="single" w:sz="6" w:space="0" w:color="000000"/>
              <w:bottom w:val="single" w:sz="6" w:space="0" w:color="auto"/>
              <w:right w:val="single" w:sz="6" w:space="0" w:color="000000"/>
            </w:tcBorders>
            <w:shd w:val="clear" w:color="auto" w:fill="auto"/>
            <w:vAlign w:val="bottom"/>
            <w:hideMark/>
          </w:tcPr>
          <w:p w14:paraId="312F81B5" w14:textId="77777777" w:rsidR="00D175B6" w:rsidRPr="00D175B6" w:rsidRDefault="00D175B6" w:rsidP="00D175B6">
            <w:pPr>
              <w:spacing w:after="0" w:line="240" w:lineRule="auto"/>
              <w:jc w:val="center"/>
              <w:textAlignment w:val="baseline"/>
              <w:rPr>
                <w:rFonts w:ascii="Times New Roman" w:eastAsia="Times New Roman" w:hAnsi="Times New Roman" w:cs="Times New Roman"/>
                <w:kern w:val="0"/>
                <w:sz w:val="20"/>
                <w:szCs w:val="20"/>
                <w:lang w:eastAsia="en-GB"/>
                <w14:ligatures w14:val="none"/>
              </w:rPr>
            </w:pPr>
            <w:r w:rsidRPr="00D175B6">
              <w:rPr>
                <w:rFonts w:ascii="Times New Roman" w:eastAsia="Times New Roman" w:hAnsi="Times New Roman" w:cs="Times New Roman"/>
                <w:b/>
                <w:bCs/>
                <w:kern w:val="0"/>
                <w:sz w:val="20"/>
                <w:szCs w:val="20"/>
                <w:lang w:eastAsia="en-GB"/>
                <w14:ligatures w14:val="none"/>
              </w:rPr>
              <w:t>Proximate determinants</w:t>
            </w:r>
            <w:r w:rsidRPr="00D175B6">
              <w:rPr>
                <w:rFonts w:ascii="Times New Roman" w:eastAsia="Times New Roman" w:hAnsi="Times New Roman" w:cs="Times New Roman"/>
                <w:kern w:val="0"/>
                <w:sz w:val="20"/>
                <w:szCs w:val="20"/>
                <w:lang w:eastAsia="en-GB"/>
                <w14:ligatures w14:val="none"/>
              </w:rPr>
              <w:t> </w:t>
            </w:r>
          </w:p>
        </w:tc>
      </w:tr>
      <w:tr w:rsidR="00D175B6" w:rsidRPr="00D175B6" w14:paraId="21118EE3" w14:textId="77777777" w:rsidTr="00D175B6">
        <w:trPr>
          <w:trHeight w:val="435"/>
        </w:trPr>
        <w:tc>
          <w:tcPr>
            <w:tcW w:w="5940" w:type="dxa"/>
            <w:tcBorders>
              <w:top w:val="nil"/>
              <w:left w:val="single" w:sz="6" w:space="0" w:color="000000"/>
              <w:bottom w:val="single" w:sz="6" w:space="0" w:color="auto"/>
              <w:right w:val="nil"/>
            </w:tcBorders>
            <w:shd w:val="clear" w:color="auto" w:fill="auto"/>
            <w:vAlign w:val="bottom"/>
            <w:hideMark/>
          </w:tcPr>
          <w:p w14:paraId="52C74954" w14:textId="77777777" w:rsidR="00D175B6" w:rsidRPr="00D175B6" w:rsidRDefault="00D175B6" w:rsidP="00D175B6">
            <w:pPr>
              <w:spacing w:after="0" w:line="240" w:lineRule="auto"/>
              <w:textAlignment w:val="baseline"/>
              <w:rPr>
                <w:rFonts w:ascii="Times New Roman" w:eastAsia="Times New Roman" w:hAnsi="Times New Roman" w:cs="Times New Roman"/>
                <w:kern w:val="0"/>
                <w:sz w:val="20"/>
                <w:szCs w:val="20"/>
                <w:lang w:eastAsia="en-GB"/>
                <w14:ligatures w14:val="none"/>
              </w:rPr>
            </w:pPr>
            <w:r w:rsidRPr="00D175B6">
              <w:rPr>
                <w:rFonts w:ascii="Times New Roman" w:eastAsia="Times New Roman" w:hAnsi="Times New Roman" w:cs="Times New Roman"/>
                <w:kern w:val="0"/>
                <w:sz w:val="20"/>
                <w:szCs w:val="20"/>
                <w:lang w:eastAsia="en-GB"/>
                <w14:ligatures w14:val="none"/>
              </w:rPr>
              <w:t>c</w:t>
            </w:r>
            <w:r w:rsidRPr="00D175B6">
              <w:rPr>
                <w:rFonts w:ascii="Times New Roman" w:eastAsia="Times New Roman" w:hAnsi="Times New Roman" w:cs="Times New Roman"/>
                <w:b/>
                <w:bCs/>
                <w:kern w:val="0"/>
                <w:sz w:val="20"/>
                <w:szCs w:val="20"/>
                <w:lang w:eastAsia="en-GB"/>
                <w14:ligatures w14:val="none"/>
              </w:rPr>
              <w:t>onception/maternal factors</w:t>
            </w:r>
            <w:r w:rsidRPr="00D175B6">
              <w:rPr>
                <w:rFonts w:ascii="Times New Roman" w:eastAsia="Times New Roman" w:hAnsi="Times New Roman" w:cs="Times New Roman"/>
                <w:kern w:val="0"/>
                <w:sz w:val="20"/>
                <w:szCs w:val="20"/>
                <w:lang w:eastAsia="en-GB"/>
                <w14:ligatures w14:val="none"/>
              </w:rPr>
              <w:t> </w:t>
            </w:r>
          </w:p>
        </w:tc>
        <w:tc>
          <w:tcPr>
            <w:tcW w:w="2265" w:type="dxa"/>
            <w:tcBorders>
              <w:top w:val="nil"/>
              <w:left w:val="single" w:sz="6" w:space="0" w:color="auto"/>
              <w:bottom w:val="single" w:sz="6" w:space="0" w:color="auto"/>
              <w:right w:val="single" w:sz="6" w:space="0" w:color="auto"/>
            </w:tcBorders>
            <w:shd w:val="clear" w:color="auto" w:fill="auto"/>
            <w:vAlign w:val="bottom"/>
            <w:hideMark/>
          </w:tcPr>
          <w:p w14:paraId="4254F0DC" w14:textId="77777777" w:rsidR="00D175B6" w:rsidRPr="00D175B6" w:rsidRDefault="00D175B6" w:rsidP="00D175B6">
            <w:pPr>
              <w:spacing w:after="0" w:line="240" w:lineRule="auto"/>
              <w:textAlignment w:val="baseline"/>
              <w:rPr>
                <w:rFonts w:ascii="Times New Roman" w:eastAsia="Times New Roman" w:hAnsi="Times New Roman" w:cs="Times New Roman"/>
                <w:kern w:val="0"/>
                <w:sz w:val="20"/>
                <w:szCs w:val="20"/>
                <w:lang w:eastAsia="en-GB"/>
                <w14:ligatures w14:val="none"/>
              </w:rPr>
            </w:pPr>
            <w:r w:rsidRPr="00D175B6">
              <w:rPr>
                <w:rFonts w:ascii="Times New Roman" w:eastAsia="Times New Roman" w:hAnsi="Times New Roman" w:cs="Times New Roman"/>
                <w:kern w:val="0"/>
                <w:sz w:val="20"/>
                <w:szCs w:val="20"/>
                <w:lang w:eastAsia="en-GB"/>
                <w14:ligatures w14:val="none"/>
              </w:rPr>
              <w:t>  </w:t>
            </w:r>
          </w:p>
        </w:tc>
        <w:tc>
          <w:tcPr>
            <w:tcW w:w="1275" w:type="dxa"/>
            <w:tcBorders>
              <w:top w:val="nil"/>
              <w:left w:val="nil"/>
              <w:bottom w:val="single" w:sz="6" w:space="0" w:color="auto"/>
              <w:right w:val="single" w:sz="6" w:space="0" w:color="000000"/>
            </w:tcBorders>
            <w:shd w:val="clear" w:color="auto" w:fill="auto"/>
            <w:vAlign w:val="bottom"/>
            <w:hideMark/>
          </w:tcPr>
          <w:p w14:paraId="4FA8FD7D" w14:textId="77777777" w:rsidR="00D175B6" w:rsidRPr="00D175B6" w:rsidRDefault="00D175B6" w:rsidP="00D175B6">
            <w:pPr>
              <w:spacing w:after="0" w:line="240" w:lineRule="auto"/>
              <w:textAlignment w:val="baseline"/>
              <w:rPr>
                <w:rFonts w:ascii="Times New Roman" w:eastAsia="Times New Roman" w:hAnsi="Times New Roman" w:cs="Times New Roman"/>
                <w:kern w:val="0"/>
                <w:sz w:val="20"/>
                <w:szCs w:val="20"/>
                <w:lang w:eastAsia="en-GB"/>
                <w14:ligatures w14:val="none"/>
              </w:rPr>
            </w:pPr>
            <w:r w:rsidRPr="00D175B6">
              <w:rPr>
                <w:rFonts w:ascii="Times New Roman" w:eastAsia="Times New Roman" w:hAnsi="Times New Roman" w:cs="Times New Roman"/>
                <w:kern w:val="0"/>
                <w:sz w:val="20"/>
                <w:szCs w:val="20"/>
                <w:lang w:eastAsia="en-GB"/>
                <w14:ligatures w14:val="none"/>
              </w:rPr>
              <w:t>  </w:t>
            </w:r>
          </w:p>
        </w:tc>
      </w:tr>
      <w:tr w:rsidR="00D175B6" w:rsidRPr="00D175B6" w14:paraId="50E2E4DD" w14:textId="77777777" w:rsidTr="00D175B6">
        <w:trPr>
          <w:trHeight w:val="300"/>
        </w:trPr>
        <w:tc>
          <w:tcPr>
            <w:tcW w:w="5940" w:type="dxa"/>
            <w:tcBorders>
              <w:top w:val="nil"/>
              <w:left w:val="single" w:sz="6" w:space="0" w:color="000000"/>
              <w:bottom w:val="single" w:sz="6" w:space="0" w:color="auto"/>
              <w:right w:val="nil"/>
            </w:tcBorders>
            <w:shd w:val="clear" w:color="auto" w:fill="auto"/>
            <w:vAlign w:val="bottom"/>
            <w:hideMark/>
          </w:tcPr>
          <w:p w14:paraId="39A35236" w14:textId="77777777" w:rsidR="00D175B6" w:rsidRPr="00D175B6" w:rsidRDefault="00D175B6" w:rsidP="00D175B6">
            <w:pPr>
              <w:spacing w:after="0" w:line="240" w:lineRule="auto"/>
              <w:textAlignment w:val="baseline"/>
              <w:rPr>
                <w:rFonts w:ascii="Times New Roman" w:eastAsia="Times New Roman" w:hAnsi="Times New Roman" w:cs="Times New Roman"/>
                <w:kern w:val="0"/>
                <w:sz w:val="20"/>
                <w:szCs w:val="20"/>
                <w:lang w:eastAsia="en-GB"/>
                <w14:ligatures w14:val="none"/>
              </w:rPr>
            </w:pPr>
            <w:r w:rsidRPr="00D175B6">
              <w:rPr>
                <w:rFonts w:ascii="Times New Roman" w:eastAsia="Times New Roman" w:hAnsi="Times New Roman" w:cs="Times New Roman"/>
                <w:kern w:val="0"/>
                <w:sz w:val="20"/>
                <w:szCs w:val="20"/>
                <w:lang w:eastAsia="en-GB"/>
                <w14:ligatures w14:val="none"/>
              </w:rPr>
              <w:t>mothers age at birth </w:t>
            </w:r>
          </w:p>
        </w:tc>
        <w:tc>
          <w:tcPr>
            <w:tcW w:w="2265" w:type="dxa"/>
            <w:tcBorders>
              <w:top w:val="nil"/>
              <w:left w:val="single" w:sz="6" w:space="0" w:color="auto"/>
              <w:bottom w:val="single" w:sz="6" w:space="0" w:color="auto"/>
              <w:right w:val="single" w:sz="6" w:space="0" w:color="auto"/>
            </w:tcBorders>
            <w:shd w:val="clear" w:color="auto" w:fill="auto"/>
            <w:vAlign w:val="bottom"/>
            <w:hideMark/>
          </w:tcPr>
          <w:p w14:paraId="4995C0DA" w14:textId="77777777" w:rsidR="00D175B6" w:rsidRPr="00D175B6" w:rsidRDefault="00D175B6" w:rsidP="00D175B6">
            <w:pPr>
              <w:spacing w:after="0" w:line="240" w:lineRule="auto"/>
              <w:textAlignment w:val="baseline"/>
              <w:rPr>
                <w:rFonts w:ascii="Times New Roman" w:eastAsia="Times New Roman" w:hAnsi="Times New Roman" w:cs="Times New Roman"/>
                <w:kern w:val="0"/>
                <w:sz w:val="20"/>
                <w:szCs w:val="20"/>
                <w:lang w:eastAsia="en-GB"/>
                <w14:ligatures w14:val="none"/>
              </w:rPr>
            </w:pPr>
            <w:r w:rsidRPr="00D175B6">
              <w:rPr>
                <w:rFonts w:ascii="Times New Roman" w:eastAsia="Times New Roman" w:hAnsi="Times New Roman" w:cs="Times New Roman"/>
                <w:kern w:val="0"/>
                <w:sz w:val="20"/>
                <w:szCs w:val="20"/>
                <w:lang w:eastAsia="en-GB"/>
                <w14:ligatures w14:val="none"/>
              </w:rPr>
              <w:t>27.881 (3) </w:t>
            </w:r>
          </w:p>
        </w:tc>
        <w:tc>
          <w:tcPr>
            <w:tcW w:w="1275" w:type="dxa"/>
            <w:tcBorders>
              <w:top w:val="nil"/>
              <w:left w:val="nil"/>
              <w:bottom w:val="single" w:sz="6" w:space="0" w:color="auto"/>
              <w:right w:val="single" w:sz="6" w:space="0" w:color="000000"/>
            </w:tcBorders>
            <w:shd w:val="clear" w:color="auto" w:fill="auto"/>
            <w:vAlign w:val="bottom"/>
            <w:hideMark/>
          </w:tcPr>
          <w:p w14:paraId="11143FDE" w14:textId="77777777" w:rsidR="00D175B6" w:rsidRPr="00D175B6" w:rsidRDefault="00D175B6" w:rsidP="00D175B6">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D175B6">
              <w:rPr>
                <w:rFonts w:ascii="Times New Roman" w:eastAsia="Times New Roman" w:hAnsi="Times New Roman" w:cs="Times New Roman"/>
                <w:kern w:val="0"/>
                <w:sz w:val="20"/>
                <w:szCs w:val="20"/>
                <w:lang w:eastAsia="en-GB"/>
                <w14:ligatures w14:val="none"/>
              </w:rPr>
              <w:t>0.00 </w:t>
            </w:r>
          </w:p>
        </w:tc>
      </w:tr>
      <w:tr w:rsidR="00D175B6" w:rsidRPr="00D175B6" w14:paraId="416071F1" w14:textId="77777777" w:rsidTr="00D175B6">
        <w:trPr>
          <w:trHeight w:val="300"/>
        </w:trPr>
        <w:tc>
          <w:tcPr>
            <w:tcW w:w="5940" w:type="dxa"/>
            <w:tcBorders>
              <w:top w:val="nil"/>
              <w:left w:val="single" w:sz="6" w:space="0" w:color="000000"/>
              <w:bottom w:val="single" w:sz="6" w:space="0" w:color="auto"/>
              <w:right w:val="nil"/>
            </w:tcBorders>
            <w:shd w:val="clear" w:color="auto" w:fill="auto"/>
            <w:vAlign w:val="bottom"/>
            <w:hideMark/>
          </w:tcPr>
          <w:p w14:paraId="2B72DB7C" w14:textId="77777777" w:rsidR="00D175B6" w:rsidRPr="00D175B6" w:rsidRDefault="00D175B6" w:rsidP="00D175B6">
            <w:pPr>
              <w:spacing w:after="0" w:line="240" w:lineRule="auto"/>
              <w:textAlignment w:val="baseline"/>
              <w:rPr>
                <w:rFonts w:ascii="Times New Roman" w:eastAsia="Times New Roman" w:hAnsi="Times New Roman" w:cs="Times New Roman"/>
                <w:kern w:val="0"/>
                <w:sz w:val="20"/>
                <w:szCs w:val="20"/>
                <w:lang w:eastAsia="en-GB"/>
                <w14:ligatures w14:val="none"/>
              </w:rPr>
            </w:pPr>
            <w:r w:rsidRPr="00D175B6">
              <w:rPr>
                <w:rFonts w:ascii="Times New Roman" w:eastAsia="Times New Roman" w:hAnsi="Times New Roman" w:cs="Times New Roman"/>
                <w:kern w:val="0"/>
                <w:sz w:val="20"/>
                <w:szCs w:val="20"/>
                <w:lang w:eastAsia="en-GB"/>
                <w14:ligatures w14:val="none"/>
              </w:rPr>
              <w:t>sex of child </w:t>
            </w:r>
          </w:p>
        </w:tc>
        <w:tc>
          <w:tcPr>
            <w:tcW w:w="2265" w:type="dxa"/>
            <w:tcBorders>
              <w:top w:val="nil"/>
              <w:left w:val="single" w:sz="6" w:space="0" w:color="auto"/>
              <w:bottom w:val="single" w:sz="6" w:space="0" w:color="auto"/>
              <w:right w:val="single" w:sz="6" w:space="0" w:color="auto"/>
            </w:tcBorders>
            <w:shd w:val="clear" w:color="auto" w:fill="auto"/>
            <w:vAlign w:val="bottom"/>
            <w:hideMark/>
          </w:tcPr>
          <w:p w14:paraId="705AFEC8" w14:textId="77777777" w:rsidR="00D175B6" w:rsidRPr="00D175B6" w:rsidRDefault="00D175B6" w:rsidP="00D175B6">
            <w:pPr>
              <w:spacing w:after="0" w:line="240" w:lineRule="auto"/>
              <w:textAlignment w:val="baseline"/>
              <w:rPr>
                <w:rFonts w:ascii="Times New Roman" w:eastAsia="Times New Roman" w:hAnsi="Times New Roman" w:cs="Times New Roman"/>
                <w:kern w:val="0"/>
                <w:sz w:val="20"/>
                <w:szCs w:val="20"/>
                <w:lang w:eastAsia="en-GB"/>
                <w14:ligatures w14:val="none"/>
              </w:rPr>
            </w:pPr>
            <w:r w:rsidRPr="00D175B6">
              <w:rPr>
                <w:rFonts w:ascii="Times New Roman" w:eastAsia="Times New Roman" w:hAnsi="Times New Roman" w:cs="Times New Roman"/>
                <w:kern w:val="0"/>
                <w:sz w:val="20"/>
                <w:szCs w:val="20"/>
                <w:lang w:eastAsia="en-GB"/>
                <w14:ligatures w14:val="none"/>
              </w:rPr>
              <w:t>28.877 (1) </w:t>
            </w:r>
          </w:p>
        </w:tc>
        <w:tc>
          <w:tcPr>
            <w:tcW w:w="1275" w:type="dxa"/>
            <w:tcBorders>
              <w:top w:val="nil"/>
              <w:left w:val="nil"/>
              <w:bottom w:val="single" w:sz="6" w:space="0" w:color="auto"/>
              <w:right w:val="single" w:sz="6" w:space="0" w:color="000000"/>
            </w:tcBorders>
            <w:shd w:val="clear" w:color="auto" w:fill="auto"/>
            <w:vAlign w:val="bottom"/>
            <w:hideMark/>
          </w:tcPr>
          <w:p w14:paraId="6DED3D95" w14:textId="77777777" w:rsidR="00D175B6" w:rsidRPr="00D175B6" w:rsidRDefault="00D175B6" w:rsidP="00D175B6">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D175B6">
              <w:rPr>
                <w:rFonts w:ascii="Times New Roman" w:eastAsia="Times New Roman" w:hAnsi="Times New Roman" w:cs="Times New Roman"/>
                <w:kern w:val="0"/>
                <w:sz w:val="20"/>
                <w:szCs w:val="20"/>
                <w:lang w:eastAsia="en-GB"/>
                <w14:ligatures w14:val="none"/>
              </w:rPr>
              <w:t>0.00 </w:t>
            </w:r>
          </w:p>
        </w:tc>
      </w:tr>
      <w:tr w:rsidR="00D175B6" w:rsidRPr="00D175B6" w14:paraId="33744435" w14:textId="77777777" w:rsidTr="00D175B6">
        <w:trPr>
          <w:trHeight w:val="300"/>
        </w:trPr>
        <w:tc>
          <w:tcPr>
            <w:tcW w:w="5940" w:type="dxa"/>
            <w:tcBorders>
              <w:top w:val="nil"/>
              <w:left w:val="single" w:sz="6" w:space="0" w:color="000000"/>
              <w:bottom w:val="single" w:sz="6" w:space="0" w:color="auto"/>
              <w:right w:val="nil"/>
            </w:tcBorders>
            <w:shd w:val="clear" w:color="auto" w:fill="auto"/>
            <w:vAlign w:val="bottom"/>
            <w:hideMark/>
          </w:tcPr>
          <w:p w14:paraId="2C000B49" w14:textId="77777777" w:rsidR="00D175B6" w:rsidRPr="00D175B6" w:rsidRDefault="00D175B6" w:rsidP="00D175B6">
            <w:pPr>
              <w:spacing w:after="0" w:line="240" w:lineRule="auto"/>
              <w:textAlignment w:val="baseline"/>
              <w:rPr>
                <w:rFonts w:ascii="Times New Roman" w:eastAsia="Times New Roman" w:hAnsi="Times New Roman" w:cs="Times New Roman"/>
                <w:kern w:val="0"/>
                <w:sz w:val="20"/>
                <w:szCs w:val="20"/>
                <w:lang w:eastAsia="en-GB"/>
                <w14:ligatures w14:val="none"/>
              </w:rPr>
            </w:pPr>
            <w:r w:rsidRPr="00D175B6">
              <w:rPr>
                <w:rFonts w:ascii="Times New Roman" w:eastAsia="Times New Roman" w:hAnsi="Times New Roman" w:cs="Times New Roman"/>
                <w:kern w:val="0"/>
                <w:sz w:val="20"/>
                <w:szCs w:val="20"/>
                <w:lang w:eastAsia="en-GB"/>
                <w14:ligatures w14:val="none"/>
              </w:rPr>
              <w:t>birth order </w:t>
            </w:r>
          </w:p>
        </w:tc>
        <w:tc>
          <w:tcPr>
            <w:tcW w:w="2265" w:type="dxa"/>
            <w:tcBorders>
              <w:top w:val="nil"/>
              <w:left w:val="single" w:sz="6" w:space="0" w:color="auto"/>
              <w:bottom w:val="single" w:sz="6" w:space="0" w:color="auto"/>
              <w:right w:val="single" w:sz="6" w:space="0" w:color="auto"/>
            </w:tcBorders>
            <w:shd w:val="clear" w:color="auto" w:fill="auto"/>
            <w:vAlign w:val="bottom"/>
            <w:hideMark/>
          </w:tcPr>
          <w:p w14:paraId="18BDB61B" w14:textId="77777777" w:rsidR="00D175B6" w:rsidRPr="00D175B6" w:rsidRDefault="00D175B6" w:rsidP="00D175B6">
            <w:pPr>
              <w:spacing w:after="0" w:line="240" w:lineRule="auto"/>
              <w:textAlignment w:val="baseline"/>
              <w:rPr>
                <w:rFonts w:ascii="Times New Roman" w:eastAsia="Times New Roman" w:hAnsi="Times New Roman" w:cs="Times New Roman"/>
                <w:kern w:val="0"/>
                <w:sz w:val="20"/>
                <w:szCs w:val="20"/>
                <w:lang w:eastAsia="en-GB"/>
                <w14:ligatures w14:val="none"/>
              </w:rPr>
            </w:pPr>
            <w:r w:rsidRPr="00D175B6">
              <w:rPr>
                <w:rFonts w:ascii="Times New Roman" w:eastAsia="Times New Roman" w:hAnsi="Times New Roman" w:cs="Times New Roman"/>
                <w:kern w:val="0"/>
                <w:sz w:val="20"/>
                <w:szCs w:val="20"/>
                <w:lang w:eastAsia="en-GB"/>
                <w14:ligatures w14:val="none"/>
              </w:rPr>
              <w:t>92.346 (3) </w:t>
            </w:r>
          </w:p>
        </w:tc>
        <w:tc>
          <w:tcPr>
            <w:tcW w:w="1275" w:type="dxa"/>
            <w:tcBorders>
              <w:top w:val="nil"/>
              <w:left w:val="nil"/>
              <w:bottom w:val="single" w:sz="6" w:space="0" w:color="auto"/>
              <w:right w:val="single" w:sz="6" w:space="0" w:color="000000"/>
            </w:tcBorders>
            <w:shd w:val="clear" w:color="auto" w:fill="auto"/>
            <w:vAlign w:val="bottom"/>
            <w:hideMark/>
          </w:tcPr>
          <w:p w14:paraId="40FFE155" w14:textId="77777777" w:rsidR="00D175B6" w:rsidRPr="00D175B6" w:rsidRDefault="00D175B6" w:rsidP="00D175B6">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D175B6">
              <w:rPr>
                <w:rFonts w:ascii="Times New Roman" w:eastAsia="Times New Roman" w:hAnsi="Times New Roman" w:cs="Times New Roman"/>
                <w:kern w:val="0"/>
                <w:sz w:val="20"/>
                <w:szCs w:val="20"/>
                <w:lang w:eastAsia="en-GB"/>
                <w14:ligatures w14:val="none"/>
              </w:rPr>
              <w:t>0.00 </w:t>
            </w:r>
          </w:p>
        </w:tc>
      </w:tr>
      <w:tr w:rsidR="00D175B6" w:rsidRPr="00D175B6" w14:paraId="26ED8A8A" w14:textId="77777777" w:rsidTr="00D175B6">
        <w:trPr>
          <w:trHeight w:val="300"/>
        </w:trPr>
        <w:tc>
          <w:tcPr>
            <w:tcW w:w="5940" w:type="dxa"/>
            <w:tcBorders>
              <w:top w:val="nil"/>
              <w:left w:val="single" w:sz="6" w:space="0" w:color="000000"/>
              <w:bottom w:val="single" w:sz="6" w:space="0" w:color="auto"/>
              <w:right w:val="nil"/>
            </w:tcBorders>
            <w:shd w:val="clear" w:color="auto" w:fill="auto"/>
            <w:vAlign w:val="bottom"/>
            <w:hideMark/>
          </w:tcPr>
          <w:p w14:paraId="0E69864A" w14:textId="77777777" w:rsidR="00D175B6" w:rsidRPr="00D175B6" w:rsidRDefault="00D175B6" w:rsidP="00D175B6">
            <w:pPr>
              <w:spacing w:after="0" w:line="240" w:lineRule="auto"/>
              <w:textAlignment w:val="baseline"/>
              <w:rPr>
                <w:rFonts w:ascii="Times New Roman" w:eastAsia="Times New Roman" w:hAnsi="Times New Roman" w:cs="Times New Roman"/>
                <w:kern w:val="0"/>
                <w:sz w:val="20"/>
                <w:szCs w:val="20"/>
                <w:lang w:eastAsia="en-GB"/>
                <w14:ligatures w14:val="none"/>
              </w:rPr>
            </w:pPr>
            <w:r w:rsidRPr="00D175B6">
              <w:rPr>
                <w:rFonts w:ascii="Times New Roman" w:eastAsia="Times New Roman" w:hAnsi="Times New Roman" w:cs="Times New Roman"/>
                <w:kern w:val="0"/>
                <w:sz w:val="20"/>
                <w:szCs w:val="20"/>
                <w:lang w:eastAsia="en-GB"/>
                <w14:ligatures w14:val="none"/>
              </w:rPr>
              <w:t>birth interval </w:t>
            </w:r>
          </w:p>
        </w:tc>
        <w:tc>
          <w:tcPr>
            <w:tcW w:w="2265" w:type="dxa"/>
            <w:tcBorders>
              <w:top w:val="nil"/>
              <w:left w:val="single" w:sz="6" w:space="0" w:color="auto"/>
              <w:bottom w:val="single" w:sz="6" w:space="0" w:color="auto"/>
              <w:right w:val="single" w:sz="6" w:space="0" w:color="auto"/>
            </w:tcBorders>
            <w:shd w:val="clear" w:color="auto" w:fill="auto"/>
            <w:vAlign w:val="bottom"/>
            <w:hideMark/>
          </w:tcPr>
          <w:p w14:paraId="015180FB" w14:textId="77777777" w:rsidR="00D175B6" w:rsidRPr="00D175B6" w:rsidRDefault="00D175B6" w:rsidP="00D175B6">
            <w:pPr>
              <w:spacing w:after="0" w:line="240" w:lineRule="auto"/>
              <w:textAlignment w:val="baseline"/>
              <w:rPr>
                <w:rFonts w:ascii="Times New Roman" w:eastAsia="Times New Roman" w:hAnsi="Times New Roman" w:cs="Times New Roman"/>
                <w:kern w:val="0"/>
                <w:sz w:val="20"/>
                <w:szCs w:val="20"/>
                <w:lang w:eastAsia="en-GB"/>
                <w14:ligatures w14:val="none"/>
              </w:rPr>
            </w:pPr>
            <w:r w:rsidRPr="00D175B6">
              <w:rPr>
                <w:rFonts w:ascii="Times New Roman" w:eastAsia="Times New Roman" w:hAnsi="Times New Roman" w:cs="Times New Roman"/>
                <w:kern w:val="0"/>
                <w:sz w:val="20"/>
                <w:szCs w:val="20"/>
                <w:lang w:eastAsia="en-GB"/>
                <w14:ligatures w14:val="none"/>
              </w:rPr>
              <w:t>160.567 (3) </w:t>
            </w:r>
          </w:p>
        </w:tc>
        <w:tc>
          <w:tcPr>
            <w:tcW w:w="1275" w:type="dxa"/>
            <w:tcBorders>
              <w:top w:val="nil"/>
              <w:left w:val="nil"/>
              <w:bottom w:val="single" w:sz="6" w:space="0" w:color="auto"/>
              <w:right w:val="single" w:sz="6" w:space="0" w:color="000000"/>
            </w:tcBorders>
            <w:shd w:val="clear" w:color="auto" w:fill="auto"/>
            <w:vAlign w:val="bottom"/>
            <w:hideMark/>
          </w:tcPr>
          <w:p w14:paraId="2ECDC439" w14:textId="77777777" w:rsidR="00D175B6" w:rsidRPr="00D175B6" w:rsidRDefault="00D175B6" w:rsidP="00D175B6">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D175B6">
              <w:rPr>
                <w:rFonts w:ascii="Times New Roman" w:eastAsia="Times New Roman" w:hAnsi="Times New Roman" w:cs="Times New Roman"/>
                <w:kern w:val="0"/>
                <w:sz w:val="20"/>
                <w:szCs w:val="20"/>
                <w:lang w:eastAsia="en-GB"/>
                <w14:ligatures w14:val="none"/>
              </w:rPr>
              <w:t>0.00 </w:t>
            </w:r>
          </w:p>
        </w:tc>
      </w:tr>
      <w:tr w:rsidR="00D175B6" w:rsidRPr="00D175B6" w14:paraId="5AF30915" w14:textId="77777777" w:rsidTr="00D175B6">
        <w:trPr>
          <w:trHeight w:val="300"/>
        </w:trPr>
        <w:tc>
          <w:tcPr>
            <w:tcW w:w="5940" w:type="dxa"/>
            <w:tcBorders>
              <w:top w:val="nil"/>
              <w:left w:val="single" w:sz="6" w:space="0" w:color="000000"/>
              <w:bottom w:val="single" w:sz="6" w:space="0" w:color="auto"/>
              <w:right w:val="nil"/>
            </w:tcBorders>
            <w:shd w:val="clear" w:color="auto" w:fill="auto"/>
            <w:vAlign w:val="bottom"/>
            <w:hideMark/>
          </w:tcPr>
          <w:p w14:paraId="01E88839" w14:textId="77777777" w:rsidR="00D175B6" w:rsidRPr="00D175B6" w:rsidRDefault="00D175B6" w:rsidP="00D175B6">
            <w:pPr>
              <w:spacing w:after="0" w:line="240" w:lineRule="auto"/>
              <w:textAlignment w:val="baseline"/>
              <w:rPr>
                <w:rFonts w:ascii="Times New Roman" w:eastAsia="Times New Roman" w:hAnsi="Times New Roman" w:cs="Times New Roman"/>
                <w:kern w:val="0"/>
                <w:sz w:val="20"/>
                <w:szCs w:val="20"/>
                <w:lang w:eastAsia="en-GB"/>
                <w14:ligatures w14:val="none"/>
              </w:rPr>
            </w:pPr>
            <w:r w:rsidRPr="00D175B6">
              <w:rPr>
                <w:rFonts w:ascii="Times New Roman" w:eastAsia="Times New Roman" w:hAnsi="Times New Roman" w:cs="Times New Roman"/>
                <w:kern w:val="0"/>
                <w:sz w:val="20"/>
                <w:szCs w:val="20"/>
                <w:lang w:eastAsia="en-GB"/>
                <w14:ligatures w14:val="none"/>
              </w:rPr>
              <w:t>birth size </w:t>
            </w:r>
          </w:p>
        </w:tc>
        <w:tc>
          <w:tcPr>
            <w:tcW w:w="2265" w:type="dxa"/>
            <w:tcBorders>
              <w:top w:val="nil"/>
              <w:left w:val="single" w:sz="6" w:space="0" w:color="auto"/>
              <w:bottom w:val="single" w:sz="6" w:space="0" w:color="auto"/>
              <w:right w:val="single" w:sz="6" w:space="0" w:color="auto"/>
            </w:tcBorders>
            <w:shd w:val="clear" w:color="auto" w:fill="auto"/>
            <w:vAlign w:val="bottom"/>
            <w:hideMark/>
          </w:tcPr>
          <w:p w14:paraId="50BE9164" w14:textId="77777777" w:rsidR="00D175B6" w:rsidRPr="00D175B6" w:rsidRDefault="00D175B6" w:rsidP="00D175B6">
            <w:pPr>
              <w:spacing w:after="0" w:line="240" w:lineRule="auto"/>
              <w:textAlignment w:val="baseline"/>
              <w:rPr>
                <w:rFonts w:ascii="Times New Roman" w:eastAsia="Times New Roman" w:hAnsi="Times New Roman" w:cs="Times New Roman"/>
                <w:kern w:val="0"/>
                <w:sz w:val="20"/>
                <w:szCs w:val="20"/>
                <w:lang w:eastAsia="en-GB"/>
                <w14:ligatures w14:val="none"/>
              </w:rPr>
            </w:pPr>
            <w:r w:rsidRPr="00D175B6">
              <w:rPr>
                <w:rFonts w:ascii="Times New Roman" w:eastAsia="Times New Roman" w:hAnsi="Times New Roman" w:cs="Times New Roman"/>
                <w:kern w:val="0"/>
                <w:sz w:val="20"/>
                <w:szCs w:val="20"/>
                <w:lang w:eastAsia="en-GB"/>
                <w14:ligatures w14:val="none"/>
              </w:rPr>
              <w:t>92.163 (1) </w:t>
            </w:r>
          </w:p>
        </w:tc>
        <w:tc>
          <w:tcPr>
            <w:tcW w:w="1275" w:type="dxa"/>
            <w:tcBorders>
              <w:top w:val="nil"/>
              <w:left w:val="nil"/>
              <w:bottom w:val="single" w:sz="6" w:space="0" w:color="auto"/>
              <w:right w:val="single" w:sz="6" w:space="0" w:color="000000"/>
            </w:tcBorders>
            <w:shd w:val="clear" w:color="auto" w:fill="auto"/>
            <w:vAlign w:val="bottom"/>
            <w:hideMark/>
          </w:tcPr>
          <w:p w14:paraId="39DC7EA3" w14:textId="77777777" w:rsidR="00D175B6" w:rsidRPr="00D175B6" w:rsidRDefault="00D175B6" w:rsidP="00D175B6">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D175B6">
              <w:rPr>
                <w:rFonts w:ascii="Times New Roman" w:eastAsia="Times New Roman" w:hAnsi="Times New Roman" w:cs="Times New Roman"/>
                <w:kern w:val="0"/>
                <w:sz w:val="20"/>
                <w:szCs w:val="20"/>
                <w:lang w:eastAsia="en-GB"/>
                <w14:ligatures w14:val="none"/>
              </w:rPr>
              <w:t>0.00 </w:t>
            </w:r>
          </w:p>
        </w:tc>
      </w:tr>
      <w:tr w:rsidR="00D175B6" w:rsidRPr="00D175B6" w14:paraId="44760292" w14:textId="77777777" w:rsidTr="00D175B6">
        <w:trPr>
          <w:trHeight w:val="225"/>
        </w:trPr>
        <w:tc>
          <w:tcPr>
            <w:tcW w:w="5940" w:type="dxa"/>
            <w:tcBorders>
              <w:top w:val="nil"/>
              <w:left w:val="single" w:sz="6" w:space="0" w:color="000000"/>
              <w:bottom w:val="single" w:sz="6" w:space="0" w:color="auto"/>
              <w:right w:val="nil"/>
            </w:tcBorders>
            <w:shd w:val="clear" w:color="auto" w:fill="auto"/>
            <w:vAlign w:val="bottom"/>
            <w:hideMark/>
          </w:tcPr>
          <w:p w14:paraId="38B04A9D" w14:textId="77777777" w:rsidR="00D175B6" w:rsidRPr="00D175B6" w:rsidRDefault="00D175B6" w:rsidP="00D175B6">
            <w:pPr>
              <w:spacing w:after="0" w:line="240" w:lineRule="auto"/>
              <w:textAlignment w:val="baseline"/>
              <w:rPr>
                <w:rFonts w:ascii="Times New Roman" w:eastAsia="Times New Roman" w:hAnsi="Times New Roman" w:cs="Times New Roman"/>
                <w:kern w:val="0"/>
                <w:sz w:val="20"/>
                <w:szCs w:val="20"/>
                <w:lang w:eastAsia="en-GB"/>
                <w14:ligatures w14:val="none"/>
              </w:rPr>
            </w:pPr>
            <w:r w:rsidRPr="00D175B6">
              <w:rPr>
                <w:rFonts w:ascii="Times New Roman" w:eastAsia="Times New Roman" w:hAnsi="Times New Roman" w:cs="Times New Roman"/>
                <w:kern w:val="0"/>
                <w:sz w:val="20"/>
                <w:szCs w:val="20"/>
                <w:lang w:eastAsia="en-GB"/>
                <w14:ligatures w14:val="none"/>
              </w:rPr>
              <w:t>number of children under 5 in household </w:t>
            </w:r>
          </w:p>
        </w:tc>
        <w:tc>
          <w:tcPr>
            <w:tcW w:w="2265" w:type="dxa"/>
            <w:tcBorders>
              <w:top w:val="nil"/>
              <w:left w:val="single" w:sz="6" w:space="0" w:color="auto"/>
              <w:bottom w:val="single" w:sz="6" w:space="0" w:color="auto"/>
              <w:right w:val="single" w:sz="6" w:space="0" w:color="auto"/>
            </w:tcBorders>
            <w:shd w:val="clear" w:color="auto" w:fill="auto"/>
            <w:vAlign w:val="bottom"/>
            <w:hideMark/>
          </w:tcPr>
          <w:p w14:paraId="5E2B36A9" w14:textId="77777777" w:rsidR="00D175B6" w:rsidRPr="00D175B6" w:rsidRDefault="00D175B6" w:rsidP="00D175B6">
            <w:pPr>
              <w:spacing w:after="0" w:line="240" w:lineRule="auto"/>
              <w:textAlignment w:val="baseline"/>
              <w:rPr>
                <w:rFonts w:ascii="Times New Roman" w:eastAsia="Times New Roman" w:hAnsi="Times New Roman" w:cs="Times New Roman"/>
                <w:kern w:val="0"/>
                <w:sz w:val="20"/>
                <w:szCs w:val="20"/>
                <w:lang w:eastAsia="en-GB"/>
                <w14:ligatures w14:val="none"/>
              </w:rPr>
            </w:pPr>
            <w:r w:rsidRPr="00D175B6">
              <w:rPr>
                <w:rFonts w:ascii="Times New Roman" w:eastAsia="Times New Roman" w:hAnsi="Times New Roman" w:cs="Times New Roman"/>
                <w:kern w:val="0"/>
                <w:sz w:val="20"/>
                <w:szCs w:val="20"/>
                <w:lang w:eastAsia="en-GB"/>
                <w14:ligatures w14:val="none"/>
              </w:rPr>
              <w:t>30.186 (2) </w:t>
            </w:r>
          </w:p>
        </w:tc>
        <w:tc>
          <w:tcPr>
            <w:tcW w:w="1275" w:type="dxa"/>
            <w:tcBorders>
              <w:top w:val="nil"/>
              <w:left w:val="nil"/>
              <w:bottom w:val="single" w:sz="6" w:space="0" w:color="auto"/>
              <w:right w:val="single" w:sz="6" w:space="0" w:color="000000"/>
            </w:tcBorders>
            <w:shd w:val="clear" w:color="auto" w:fill="auto"/>
            <w:vAlign w:val="bottom"/>
            <w:hideMark/>
          </w:tcPr>
          <w:p w14:paraId="3ADCD221" w14:textId="77777777" w:rsidR="00D175B6" w:rsidRPr="00D175B6" w:rsidRDefault="00D175B6" w:rsidP="00D175B6">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D175B6">
              <w:rPr>
                <w:rFonts w:ascii="Times New Roman" w:eastAsia="Times New Roman" w:hAnsi="Times New Roman" w:cs="Times New Roman"/>
                <w:kern w:val="0"/>
                <w:sz w:val="20"/>
                <w:szCs w:val="20"/>
                <w:lang w:eastAsia="en-GB"/>
                <w14:ligatures w14:val="none"/>
              </w:rPr>
              <w:t>0.00 </w:t>
            </w:r>
          </w:p>
        </w:tc>
      </w:tr>
      <w:tr w:rsidR="00D175B6" w:rsidRPr="00D175B6" w14:paraId="648C3704" w14:textId="77777777" w:rsidTr="00D175B6">
        <w:trPr>
          <w:trHeight w:val="300"/>
        </w:trPr>
        <w:tc>
          <w:tcPr>
            <w:tcW w:w="5940" w:type="dxa"/>
            <w:tcBorders>
              <w:top w:val="nil"/>
              <w:left w:val="single" w:sz="6" w:space="0" w:color="000000"/>
              <w:bottom w:val="single" w:sz="6" w:space="0" w:color="auto"/>
              <w:right w:val="nil"/>
            </w:tcBorders>
            <w:shd w:val="clear" w:color="auto" w:fill="auto"/>
            <w:vAlign w:val="bottom"/>
            <w:hideMark/>
          </w:tcPr>
          <w:p w14:paraId="7E4D78EC" w14:textId="77777777" w:rsidR="00D175B6" w:rsidRPr="00D175B6" w:rsidRDefault="00D175B6" w:rsidP="00D175B6">
            <w:pPr>
              <w:spacing w:after="0" w:line="240" w:lineRule="auto"/>
              <w:textAlignment w:val="baseline"/>
              <w:rPr>
                <w:rFonts w:ascii="Times New Roman" w:eastAsia="Times New Roman" w:hAnsi="Times New Roman" w:cs="Times New Roman"/>
                <w:kern w:val="0"/>
                <w:sz w:val="20"/>
                <w:szCs w:val="20"/>
                <w:lang w:eastAsia="en-GB"/>
                <w14:ligatures w14:val="none"/>
              </w:rPr>
            </w:pPr>
            <w:r w:rsidRPr="00D175B6">
              <w:rPr>
                <w:rFonts w:ascii="Times New Roman" w:eastAsia="Times New Roman" w:hAnsi="Times New Roman" w:cs="Times New Roman"/>
                <w:b/>
                <w:bCs/>
                <w:kern w:val="0"/>
                <w:sz w:val="20"/>
                <w:szCs w:val="20"/>
                <w:lang w:eastAsia="en-GB"/>
                <w14:ligatures w14:val="none"/>
              </w:rPr>
              <w:t>Nutrition</w:t>
            </w:r>
            <w:r w:rsidRPr="00D175B6">
              <w:rPr>
                <w:rFonts w:ascii="Times New Roman" w:eastAsia="Times New Roman" w:hAnsi="Times New Roman" w:cs="Times New Roman"/>
                <w:kern w:val="0"/>
                <w:sz w:val="20"/>
                <w:szCs w:val="20"/>
                <w:lang w:eastAsia="en-GB"/>
                <w14:ligatures w14:val="none"/>
              </w:rPr>
              <w:t> </w:t>
            </w:r>
          </w:p>
        </w:tc>
        <w:tc>
          <w:tcPr>
            <w:tcW w:w="2265" w:type="dxa"/>
            <w:tcBorders>
              <w:top w:val="nil"/>
              <w:left w:val="single" w:sz="6" w:space="0" w:color="auto"/>
              <w:bottom w:val="single" w:sz="6" w:space="0" w:color="auto"/>
              <w:right w:val="single" w:sz="6" w:space="0" w:color="auto"/>
            </w:tcBorders>
            <w:shd w:val="clear" w:color="auto" w:fill="auto"/>
            <w:vAlign w:val="bottom"/>
            <w:hideMark/>
          </w:tcPr>
          <w:p w14:paraId="7D24E66C" w14:textId="77777777" w:rsidR="00D175B6" w:rsidRPr="00D175B6" w:rsidRDefault="00D175B6" w:rsidP="00D175B6">
            <w:pPr>
              <w:spacing w:after="0" w:line="240" w:lineRule="auto"/>
              <w:textAlignment w:val="baseline"/>
              <w:rPr>
                <w:rFonts w:ascii="Times New Roman" w:eastAsia="Times New Roman" w:hAnsi="Times New Roman" w:cs="Times New Roman"/>
                <w:kern w:val="0"/>
                <w:sz w:val="20"/>
                <w:szCs w:val="20"/>
                <w:lang w:eastAsia="en-GB"/>
                <w14:ligatures w14:val="none"/>
              </w:rPr>
            </w:pPr>
            <w:r w:rsidRPr="00D175B6">
              <w:rPr>
                <w:rFonts w:ascii="Times New Roman" w:eastAsia="Times New Roman" w:hAnsi="Times New Roman" w:cs="Times New Roman"/>
                <w:kern w:val="0"/>
                <w:sz w:val="20"/>
                <w:szCs w:val="20"/>
                <w:lang w:eastAsia="en-GB"/>
                <w14:ligatures w14:val="none"/>
              </w:rPr>
              <w:t>  </w:t>
            </w:r>
          </w:p>
        </w:tc>
        <w:tc>
          <w:tcPr>
            <w:tcW w:w="1275" w:type="dxa"/>
            <w:tcBorders>
              <w:top w:val="nil"/>
              <w:left w:val="nil"/>
              <w:bottom w:val="single" w:sz="6" w:space="0" w:color="auto"/>
              <w:right w:val="single" w:sz="6" w:space="0" w:color="000000"/>
            </w:tcBorders>
            <w:shd w:val="clear" w:color="auto" w:fill="auto"/>
            <w:vAlign w:val="bottom"/>
            <w:hideMark/>
          </w:tcPr>
          <w:p w14:paraId="0BA8C4A2" w14:textId="77777777" w:rsidR="00D175B6" w:rsidRPr="00D175B6" w:rsidRDefault="00D175B6" w:rsidP="00D175B6">
            <w:pPr>
              <w:spacing w:after="0" w:line="240" w:lineRule="auto"/>
              <w:textAlignment w:val="baseline"/>
              <w:rPr>
                <w:rFonts w:ascii="Times New Roman" w:eastAsia="Times New Roman" w:hAnsi="Times New Roman" w:cs="Times New Roman"/>
                <w:kern w:val="0"/>
                <w:sz w:val="20"/>
                <w:szCs w:val="20"/>
                <w:lang w:eastAsia="en-GB"/>
                <w14:ligatures w14:val="none"/>
              </w:rPr>
            </w:pPr>
            <w:r w:rsidRPr="00D175B6">
              <w:rPr>
                <w:rFonts w:ascii="Times New Roman" w:eastAsia="Times New Roman" w:hAnsi="Times New Roman" w:cs="Times New Roman"/>
                <w:kern w:val="0"/>
                <w:sz w:val="20"/>
                <w:szCs w:val="20"/>
                <w:lang w:eastAsia="en-GB"/>
                <w14:ligatures w14:val="none"/>
              </w:rPr>
              <w:t>  </w:t>
            </w:r>
          </w:p>
        </w:tc>
      </w:tr>
      <w:tr w:rsidR="00D175B6" w:rsidRPr="00D175B6" w14:paraId="72CE6406" w14:textId="77777777" w:rsidTr="00D175B6">
        <w:trPr>
          <w:trHeight w:val="300"/>
        </w:trPr>
        <w:tc>
          <w:tcPr>
            <w:tcW w:w="5940" w:type="dxa"/>
            <w:tcBorders>
              <w:top w:val="nil"/>
              <w:left w:val="single" w:sz="6" w:space="0" w:color="000000"/>
              <w:bottom w:val="single" w:sz="6" w:space="0" w:color="auto"/>
              <w:right w:val="nil"/>
            </w:tcBorders>
            <w:shd w:val="clear" w:color="auto" w:fill="auto"/>
            <w:vAlign w:val="bottom"/>
            <w:hideMark/>
          </w:tcPr>
          <w:p w14:paraId="72278F2F" w14:textId="77777777" w:rsidR="00D175B6" w:rsidRPr="00D175B6" w:rsidRDefault="00D175B6" w:rsidP="00D175B6">
            <w:pPr>
              <w:spacing w:after="0" w:line="240" w:lineRule="auto"/>
              <w:textAlignment w:val="baseline"/>
              <w:rPr>
                <w:rFonts w:ascii="Times New Roman" w:eastAsia="Times New Roman" w:hAnsi="Times New Roman" w:cs="Times New Roman"/>
                <w:kern w:val="0"/>
                <w:sz w:val="20"/>
                <w:szCs w:val="20"/>
                <w:lang w:eastAsia="en-GB"/>
                <w14:ligatures w14:val="none"/>
              </w:rPr>
            </w:pPr>
            <w:r w:rsidRPr="00D175B6">
              <w:rPr>
                <w:rFonts w:ascii="Times New Roman" w:eastAsia="Times New Roman" w:hAnsi="Times New Roman" w:cs="Times New Roman"/>
                <w:kern w:val="0"/>
                <w:sz w:val="20"/>
                <w:szCs w:val="20"/>
                <w:lang w:eastAsia="en-GB"/>
                <w14:ligatures w14:val="none"/>
              </w:rPr>
              <w:lastRenderedPageBreak/>
              <w:t>time put to breast </w:t>
            </w:r>
          </w:p>
        </w:tc>
        <w:tc>
          <w:tcPr>
            <w:tcW w:w="2265" w:type="dxa"/>
            <w:tcBorders>
              <w:top w:val="nil"/>
              <w:left w:val="single" w:sz="6" w:space="0" w:color="auto"/>
              <w:bottom w:val="single" w:sz="6" w:space="0" w:color="auto"/>
              <w:right w:val="single" w:sz="6" w:space="0" w:color="auto"/>
            </w:tcBorders>
            <w:shd w:val="clear" w:color="auto" w:fill="auto"/>
            <w:vAlign w:val="bottom"/>
            <w:hideMark/>
          </w:tcPr>
          <w:p w14:paraId="72ACEC24" w14:textId="77777777" w:rsidR="00D175B6" w:rsidRPr="00D175B6" w:rsidRDefault="00D175B6" w:rsidP="00D175B6">
            <w:pPr>
              <w:spacing w:after="0" w:line="240" w:lineRule="auto"/>
              <w:textAlignment w:val="baseline"/>
              <w:rPr>
                <w:rFonts w:ascii="Times New Roman" w:eastAsia="Times New Roman" w:hAnsi="Times New Roman" w:cs="Times New Roman"/>
                <w:kern w:val="0"/>
                <w:sz w:val="20"/>
                <w:szCs w:val="20"/>
                <w:lang w:eastAsia="en-GB"/>
                <w14:ligatures w14:val="none"/>
              </w:rPr>
            </w:pPr>
            <w:r w:rsidRPr="00D175B6">
              <w:rPr>
                <w:rFonts w:ascii="Times New Roman" w:eastAsia="Times New Roman" w:hAnsi="Times New Roman" w:cs="Times New Roman"/>
                <w:kern w:val="0"/>
                <w:sz w:val="20"/>
                <w:szCs w:val="20"/>
                <w:lang w:eastAsia="en-GB"/>
                <w14:ligatures w14:val="none"/>
              </w:rPr>
              <w:t>8.701 (2) </w:t>
            </w:r>
          </w:p>
        </w:tc>
        <w:tc>
          <w:tcPr>
            <w:tcW w:w="1275" w:type="dxa"/>
            <w:tcBorders>
              <w:top w:val="nil"/>
              <w:left w:val="nil"/>
              <w:bottom w:val="single" w:sz="6" w:space="0" w:color="auto"/>
              <w:right w:val="single" w:sz="6" w:space="0" w:color="000000"/>
            </w:tcBorders>
            <w:shd w:val="clear" w:color="auto" w:fill="auto"/>
            <w:vAlign w:val="bottom"/>
            <w:hideMark/>
          </w:tcPr>
          <w:p w14:paraId="6EEC1AD6" w14:textId="77777777" w:rsidR="00D175B6" w:rsidRPr="00D175B6" w:rsidRDefault="00D175B6" w:rsidP="00D175B6">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D175B6">
              <w:rPr>
                <w:rFonts w:ascii="Times New Roman" w:eastAsia="Times New Roman" w:hAnsi="Times New Roman" w:cs="Times New Roman"/>
                <w:kern w:val="0"/>
                <w:sz w:val="20"/>
                <w:szCs w:val="20"/>
                <w:lang w:eastAsia="en-GB"/>
                <w14:ligatures w14:val="none"/>
              </w:rPr>
              <w:t>0.01 </w:t>
            </w:r>
          </w:p>
        </w:tc>
      </w:tr>
      <w:tr w:rsidR="00D175B6" w:rsidRPr="00D175B6" w14:paraId="03339C0B" w14:textId="77777777" w:rsidTr="00D175B6">
        <w:trPr>
          <w:trHeight w:val="300"/>
        </w:trPr>
        <w:tc>
          <w:tcPr>
            <w:tcW w:w="5940" w:type="dxa"/>
            <w:tcBorders>
              <w:top w:val="nil"/>
              <w:left w:val="single" w:sz="6" w:space="0" w:color="000000"/>
              <w:bottom w:val="single" w:sz="6" w:space="0" w:color="auto"/>
              <w:right w:val="nil"/>
            </w:tcBorders>
            <w:shd w:val="clear" w:color="auto" w:fill="auto"/>
            <w:vAlign w:val="bottom"/>
            <w:hideMark/>
          </w:tcPr>
          <w:p w14:paraId="72E023C0" w14:textId="77777777" w:rsidR="00D175B6" w:rsidRPr="00D175B6" w:rsidRDefault="00D175B6" w:rsidP="00D175B6">
            <w:pPr>
              <w:spacing w:after="0" w:line="240" w:lineRule="auto"/>
              <w:textAlignment w:val="baseline"/>
              <w:rPr>
                <w:rFonts w:ascii="Times New Roman" w:eastAsia="Times New Roman" w:hAnsi="Times New Roman" w:cs="Times New Roman"/>
                <w:kern w:val="0"/>
                <w:sz w:val="20"/>
                <w:szCs w:val="20"/>
                <w:lang w:eastAsia="en-GB"/>
                <w14:ligatures w14:val="none"/>
              </w:rPr>
            </w:pPr>
            <w:r w:rsidRPr="00D175B6">
              <w:rPr>
                <w:rFonts w:ascii="Times New Roman" w:eastAsia="Times New Roman" w:hAnsi="Times New Roman" w:cs="Times New Roman"/>
                <w:b/>
                <w:bCs/>
                <w:kern w:val="0"/>
                <w:sz w:val="20"/>
                <w:szCs w:val="20"/>
                <w:lang w:eastAsia="en-GB"/>
                <w14:ligatures w14:val="none"/>
              </w:rPr>
              <w:t>Personal illness control</w:t>
            </w:r>
            <w:r w:rsidRPr="00D175B6">
              <w:rPr>
                <w:rFonts w:ascii="Times New Roman" w:eastAsia="Times New Roman" w:hAnsi="Times New Roman" w:cs="Times New Roman"/>
                <w:kern w:val="0"/>
                <w:sz w:val="20"/>
                <w:szCs w:val="20"/>
                <w:lang w:eastAsia="en-GB"/>
                <w14:ligatures w14:val="none"/>
              </w:rPr>
              <w:t> </w:t>
            </w:r>
          </w:p>
        </w:tc>
        <w:tc>
          <w:tcPr>
            <w:tcW w:w="2265" w:type="dxa"/>
            <w:tcBorders>
              <w:top w:val="nil"/>
              <w:left w:val="single" w:sz="6" w:space="0" w:color="auto"/>
              <w:bottom w:val="single" w:sz="6" w:space="0" w:color="auto"/>
              <w:right w:val="single" w:sz="6" w:space="0" w:color="auto"/>
            </w:tcBorders>
            <w:shd w:val="clear" w:color="auto" w:fill="auto"/>
            <w:vAlign w:val="bottom"/>
            <w:hideMark/>
          </w:tcPr>
          <w:p w14:paraId="1BC87A68" w14:textId="77777777" w:rsidR="00D175B6" w:rsidRPr="00D175B6" w:rsidRDefault="00D175B6" w:rsidP="00D175B6">
            <w:pPr>
              <w:spacing w:after="0" w:line="240" w:lineRule="auto"/>
              <w:textAlignment w:val="baseline"/>
              <w:rPr>
                <w:rFonts w:ascii="Times New Roman" w:eastAsia="Times New Roman" w:hAnsi="Times New Roman" w:cs="Times New Roman"/>
                <w:kern w:val="0"/>
                <w:sz w:val="20"/>
                <w:szCs w:val="20"/>
                <w:lang w:eastAsia="en-GB"/>
                <w14:ligatures w14:val="none"/>
              </w:rPr>
            </w:pPr>
            <w:r w:rsidRPr="00D175B6">
              <w:rPr>
                <w:rFonts w:ascii="Times New Roman" w:eastAsia="Times New Roman" w:hAnsi="Times New Roman" w:cs="Times New Roman"/>
                <w:kern w:val="0"/>
                <w:sz w:val="20"/>
                <w:szCs w:val="20"/>
                <w:lang w:eastAsia="en-GB"/>
                <w14:ligatures w14:val="none"/>
              </w:rPr>
              <w:t>  </w:t>
            </w:r>
          </w:p>
        </w:tc>
        <w:tc>
          <w:tcPr>
            <w:tcW w:w="1275" w:type="dxa"/>
            <w:tcBorders>
              <w:top w:val="nil"/>
              <w:left w:val="nil"/>
              <w:bottom w:val="single" w:sz="6" w:space="0" w:color="auto"/>
              <w:right w:val="single" w:sz="6" w:space="0" w:color="000000"/>
            </w:tcBorders>
            <w:shd w:val="clear" w:color="auto" w:fill="auto"/>
            <w:vAlign w:val="bottom"/>
            <w:hideMark/>
          </w:tcPr>
          <w:p w14:paraId="750CB2C8" w14:textId="77777777" w:rsidR="00D175B6" w:rsidRPr="00D175B6" w:rsidRDefault="00D175B6" w:rsidP="00D175B6">
            <w:pPr>
              <w:spacing w:after="0" w:line="240" w:lineRule="auto"/>
              <w:textAlignment w:val="baseline"/>
              <w:rPr>
                <w:rFonts w:ascii="Times New Roman" w:eastAsia="Times New Roman" w:hAnsi="Times New Roman" w:cs="Times New Roman"/>
                <w:kern w:val="0"/>
                <w:sz w:val="20"/>
                <w:szCs w:val="20"/>
                <w:lang w:eastAsia="en-GB"/>
                <w14:ligatures w14:val="none"/>
              </w:rPr>
            </w:pPr>
            <w:r w:rsidRPr="00D175B6">
              <w:rPr>
                <w:rFonts w:ascii="Times New Roman" w:eastAsia="Times New Roman" w:hAnsi="Times New Roman" w:cs="Times New Roman"/>
                <w:kern w:val="0"/>
                <w:sz w:val="20"/>
                <w:szCs w:val="20"/>
                <w:lang w:eastAsia="en-GB"/>
                <w14:ligatures w14:val="none"/>
              </w:rPr>
              <w:t>  </w:t>
            </w:r>
          </w:p>
        </w:tc>
      </w:tr>
      <w:tr w:rsidR="00D175B6" w:rsidRPr="00D175B6" w14:paraId="15CB91E6" w14:textId="77777777" w:rsidTr="00D175B6">
        <w:trPr>
          <w:trHeight w:val="300"/>
        </w:trPr>
        <w:tc>
          <w:tcPr>
            <w:tcW w:w="5940" w:type="dxa"/>
            <w:tcBorders>
              <w:top w:val="nil"/>
              <w:left w:val="single" w:sz="6" w:space="0" w:color="000000"/>
              <w:bottom w:val="single" w:sz="6" w:space="0" w:color="auto"/>
              <w:right w:val="nil"/>
            </w:tcBorders>
            <w:shd w:val="clear" w:color="auto" w:fill="auto"/>
            <w:vAlign w:val="bottom"/>
            <w:hideMark/>
          </w:tcPr>
          <w:p w14:paraId="6DF60F5C" w14:textId="77777777" w:rsidR="00D175B6" w:rsidRPr="00D175B6" w:rsidRDefault="00D175B6" w:rsidP="00D175B6">
            <w:pPr>
              <w:spacing w:after="0" w:line="240" w:lineRule="auto"/>
              <w:textAlignment w:val="baseline"/>
              <w:rPr>
                <w:rFonts w:ascii="Times New Roman" w:eastAsia="Times New Roman" w:hAnsi="Times New Roman" w:cs="Times New Roman"/>
                <w:kern w:val="0"/>
                <w:sz w:val="20"/>
                <w:szCs w:val="20"/>
                <w:lang w:eastAsia="en-GB"/>
                <w14:ligatures w14:val="none"/>
              </w:rPr>
            </w:pPr>
            <w:r w:rsidRPr="00D175B6">
              <w:rPr>
                <w:rFonts w:ascii="Times New Roman" w:eastAsia="Times New Roman" w:hAnsi="Times New Roman" w:cs="Times New Roman"/>
                <w:kern w:val="0"/>
                <w:sz w:val="20"/>
                <w:szCs w:val="20"/>
                <w:lang w:eastAsia="en-GB"/>
                <w14:ligatures w14:val="none"/>
              </w:rPr>
              <w:t>ever vaccinated </w:t>
            </w:r>
          </w:p>
        </w:tc>
        <w:tc>
          <w:tcPr>
            <w:tcW w:w="2265" w:type="dxa"/>
            <w:tcBorders>
              <w:top w:val="nil"/>
              <w:left w:val="single" w:sz="6" w:space="0" w:color="auto"/>
              <w:bottom w:val="single" w:sz="6" w:space="0" w:color="auto"/>
              <w:right w:val="single" w:sz="6" w:space="0" w:color="auto"/>
            </w:tcBorders>
            <w:shd w:val="clear" w:color="auto" w:fill="auto"/>
            <w:vAlign w:val="bottom"/>
            <w:hideMark/>
          </w:tcPr>
          <w:p w14:paraId="13B83390" w14:textId="77777777" w:rsidR="00D175B6" w:rsidRPr="00D175B6" w:rsidRDefault="00D175B6" w:rsidP="00D175B6">
            <w:pPr>
              <w:spacing w:after="0" w:line="240" w:lineRule="auto"/>
              <w:textAlignment w:val="baseline"/>
              <w:rPr>
                <w:rFonts w:ascii="Times New Roman" w:eastAsia="Times New Roman" w:hAnsi="Times New Roman" w:cs="Times New Roman"/>
                <w:kern w:val="0"/>
                <w:sz w:val="20"/>
                <w:szCs w:val="20"/>
                <w:lang w:eastAsia="en-GB"/>
                <w14:ligatures w14:val="none"/>
              </w:rPr>
            </w:pPr>
            <w:r w:rsidRPr="00D175B6">
              <w:rPr>
                <w:rFonts w:ascii="Times New Roman" w:eastAsia="Times New Roman" w:hAnsi="Times New Roman" w:cs="Times New Roman"/>
                <w:kern w:val="0"/>
                <w:sz w:val="20"/>
                <w:szCs w:val="20"/>
                <w:lang w:eastAsia="en-GB"/>
                <w14:ligatures w14:val="none"/>
              </w:rPr>
              <w:t>0.007 (1) </w:t>
            </w:r>
          </w:p>
        </w:tc>
        <w:tc>
          <w:tcPr>
            <w:tcW w:w="1275" w:type="dxa"/>
            <w:tcBorders>
              <w:top w:val="nil"/>
              <w:left w:val="nil"/>
              <w:bottom w:val="single" w:sz="6" w:space="0" w:color="auto"/>
              <w:right w:val="single" w:sz="6" w:space="0" w:color="000000"/>
            </w:tcBorders>
            <w:shd w:val="clear" w:color="auto" w:fill="auto"/>
            <w:vAlign w:val="bottom"/>
            <w:hideMark/>
          </w:tcPr>
          <w:p w14:paraId="1C9EDE87" w14:textId="77777777" w:rsidR="00D175B6" w:rsidRPr="00D175B6" w:rsidRDefault="00D175B6" w:rsidP="00D175B6">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D175B6">
              <w:rPr>
                <w:rFonts w:ascii="Times New Roman" w:eastAsia="Times New Roman" w:hAnsi="Times New Roman" w:cs="Times New Roman"/>
                <w:kern w:val="0"/>
                <w:sz w:val="20"/>
                <w:szCs w:val="20"/>
                <w:lang w:eastAsia="en-GB"/>
                <w14:ligatures w14:val="none"/>
              </w:rPr>
              <w:t>0.93 </w:t>
            </w:r>
          </w:p>
        </w:tc>
      </w:tr>
      <w:tr w:rsidR="00D175B6" w:rsidRPr="00D175B6" w14:paraId="376CA05E" w14:textId="77777777" w:rsidTr="00D175B6">
        <w:trPr>
          <w:trHeight w:val="405"/>
        </w:trPr>
        <w:tc>
          <w:tcPr>
            <w:tcW w:w="5940" w:type="dxa"/>
            <w:tcBorders>
              <w:top w:val="nil"/>
              <w:left w:val="single" w:sz="6" w:space="0" w:color="000000"/>
              <w:bottom w:val="single" w:sz="6" w:space="0" w:color="auto"/>
              <w:right w:val="nil"/>
            </w:tcBorders>
            <w:shd w:val="clear" w:color="auto" w:fill="auto"/>
            <w:vAlign w:val="bottom"/>
            <w:hideMark/>
          </w:tcPr>
          <w:p w14:paraId="3DA8E884" w14:textId="77777777" w:rsidR="00D175B6" w:rsidRPr="00D175B6" w:rsidRDefault="00D175B6" w:rsidP="00D175B6">
            <w:pPr>
              <w:spacing w:after="0" w:line="240" w:lineRule="auto"/>
              <w:textAlignment w:val="baseline"/>
              <w:rPr>
                <w:rFonts w:ascii="Times New Roman" w:eastAsia="Times New Roman" w:hAnsi="Times New Roman" w:cs="Times New Roman"/>
                <w:kern w:val="0"/>
                <w:sz w:val="20"/>
                <w:szCs w:val="20"/>
                <w:lang w:eastAsia="en-GB"/>
                <w14:ligatures w14:val="none"/>
              </w:rPr>
            </w:pPr>
            <w:r w:rsidRPr="00D175B6">
              <w:rPr>
                <w:rFonts w:ascii="Times New Roman" w:eastAsia="Times New Roman" w:hAnsi="Times New Roman" w:cs="Times New Roman"/>
                <w:b/>
                <w:bCs/>
                <w:kern w:val="0"/>
                <w:sz w:val="20"/>
                <w:szCs w:val="20"/>
                <w:lang w:eastAsia="en-GB"/>
                <w14:ligatures w14:val="none"/>
              </w:rPr>
              <w:t>Environmental contamination &amp; Sanitation</w:t>
            </w:r>
            <w:r w:rsidRPr="00D175B6">
              <w:rPr>
                <w:rFonts w:ascii="Times New Roman" w:eastAsia="Times New Roman" w:hAnsi="Times New Roman" w:cs="Times New Roman"/>
                <w:kern w:val="0"/>
                <w:sz w:val="20"/>
                <w:szCs w:val="20"/>
                <w:lang w:eastAsia="en-GB"/>
                <w14:ligatures w14:val="none"/>
              </w:rPr>
              <w:t> </w:t>
            </w:r>
          </w:p>
        </w:tc>
        <w:tc>
          <w:tcPr>
            <w:tcW w:w="2265" w:type="dxa"/>
            <w:tcBorders>
              <w:top w:val="nil"/>
              <w:left w:val="single" w:sz="6" w:space="0" w:color="auto"/>
              <w:bottom w:val="single" w:sz="6" w:space="0" w:color="auto"/>
              <w:right w:val="single" w:sz="6" w:space="0" w:color="auto"/>
            </w:tcBorders>
            <w:shd w:val="clear" w:color="auto" w:fill="auto"/>
            <w:vAlign w:val="bottom"/>
            <w:hideMark/>
          </w:tcPr>
          <w:p w14:paraId="13ECE021" w14:textId="77777777" w:rsidR="00D175B6" w:rsidRPr="00D175B6" w:rsidRDefault="00D175B6" w:rsidP="00D175B6">
            <w:pPr>
              <w:spacing w:after="0" w:line="240" w:lineRule="auto"/>
              <w:textAlignment w:val="baseline"/>
              <w:rPr>
                <w:rFonts w:ascii="Times New Roman" w:eastAsia="Times New Roman" w:hAnsi="Times New Roman" w:cs="Times New Roman"/>
                <w:kern w:val="0"/>
                <w:sz w:val="20"/>
                <w:szCs w:val="20"/>
                <w:lang w:eastAsia="en-GB"/>
                <w14:ligatures w14:val="none"/>
              </w:rPr>
            </w:pPr>
            <w:r w:rsidRPr="00D175B6">
              <w:rPr>
                <w:rFonts w:ascii="Times New Roman" w:eastAsia="Times New Roman" w:hAnsi="Times New Roman" w:cs="Times New Roman"/>
                <w:kern w:val="0"/>
                <w:sz w:val="20"/>
                <w:szCs w:val="20"/>
                <w:lang w:eastAsia="en-GB"/>
                <w14:ligatures w14:val="none"/>
              </w:rPr>
              <w:t>  </w:t>
            </w:r>
          </w:p>
        </w:tc>
        <w:tc>
          <w:tcPr>
            <w:tcW w:w="1275" w:type="dxa"/>
            <w:tcBorders>
              <w:top w:val="nil"/>
              <w:left w:val="nil"/>
              <w:bottom w:val="single" w:sz="6" w:space="0" w:color="auto"/>
              <w:right w:val="single" w:sz="6" w:space="0" w:color="000000"/>
            </w:tcBorders>
            <w:shd w:val="clear" w:color="auto" w:fill="auto"/>
            <w:vAlign w:val="bottom"/>
            <w:hideMark/>
          </w:tcPr>
          <w:p w14:paraId="015F131B" w14:textId="77777777" w:rsidR="00D175B6" w:rsidRPr="00D175B6" w:rsidRDefault="00D175B6" w:rsidP="00D175B6">
            <w:pPr>
              <w:spacing w:after="0" w:line="240" w:lineRule="auto"/>
              <w:textAlignment w:val="baseline"/>
              <w:rPr>
                <w:rFonts w:ascii="Times New Roman" w:eastAsia="Times New Roman" w:hAnsi="Times New Roman" w:cs="Times New Roman"/>
                <w:kern w:val="0"/>
                <w:sz w:val="20"/>
                <w:szCs w:val="20"/>
                <w:lang w:eastAsia="en-GB"/>
                <w14:ligatures w14:val="none"/>
              </w:rPr>
            </w:pPr>
            <w:r w:rsidRPr="00D175B6">
              <w:rPr>
                <w:rFonts w:ascii="Times New Roman" w:eastAsia="Times New Roman" w:hAnsi="Times New Roman" w:cs="Times New Roman"/>
                <w:kern w:val="0"/>
                <w:sz w:val="20"/>
                <w:szCs w:val="20"/>
                <w:lang w:eastAsia="en-GB"/>
                <w14:ligatures w14:val="none"/>
              </w:rPr>
              <w:t>  </w:t>
            </w:r>
          </w:p>
        </w:tc>
      </w:tr>
      <w:tr w:rsidR="00D175B6" w:rsidRPr="00D175B6" w14:paraId="3902426B" w14:textId="77777777" w:rsidTr="00D175B6">
        <w:trPr>
          <w:trHeight w:val="390"/>
        </w:trPr>
        <w:tc>
          <w:tcPr>
            <w:tcW w:w="5940" w:type="dxa"/>
            <w:tcBorders>
              <w:top w:val="nil"/>
              <w:left w:val="single" w:sz="6" w:space="0" w:color="000000"/>
              <w:bottom w:val="single" w:sz="6" w:space="0" w:color="auto"/>
              <w:right w:val="nil"/>
            </w:tcBorders>
            <w:shd w:val="clear" w:color="auto" w:fill="auto"/>
            <w:vAlign w:val="bottom"/>
            <w:hideMark/>
          </w:tcPr>
          <w:p w14:paraId="5D50FA68" w14:textId="77777777" w:rsidR="00D175B6" w:rsidRPr="00D175B6" w:rsidRDefault="00D175B6" w:rsidP="00D175B6">
            <w:pPr>
              <w:spacing w:after="0" w:line="240" w:lineRule="auto"/>
              <w:textAlignment w:val="baseline"/>
              <w:rPr>
                <w:rFonts w:ascii="Times New Roman" w:eastAsia="Times New Roman" w:hAnsi="Times New Roman" w:cs="Times New Roman"/>
                <w:kern w:val="0"/>
                <w:sz w:val="20"/>
                <w:szCs w:val="20"/>
                <w:lang w:eastAsia="en-GB"/>
                <w14:ligatures w14:val="none"/>
              </w:rPr>
            </w:pPr>
            <w:r w:rsidRPr="00D175B6">
              <w:rPr>
                <w:rFonts w:ascii="Times New Roman" w:eastAsia="Times New Roman" w:hAnsi="Times New Roman" w:cs="Times New Roman"/>
                <w:kern w:val="0"/>
                <w:sz w:val="20"/>
                <w:szCs w:val="20"/>
                <w:lang w:eastAsia="en-GB"/>
                <w14:ligatures w14:val="none"/>
              </w:rPr>
              <w:t>source of drinking water </w:t>
            </w:r>
          </w:p>
        </w:tc>
        <w:tc>
          <w:tcPr>
            <w:tcW w:w="2265" w:type="dxa"/>
            <w:tcBorders>
              <w:top w:val="nil"/>
              <w:left w:val="single" w:sz="6" w:space="0" w:color="auto"/>
              <w:bottom w:val="single" w:sz="6" w:space="0" w:color="auto"/>
              <w:right w:val="single" w:sz="6" w:space="0" w:color="auto"/>
            </w:tcBorders>
            <w:shd w:val="clear" w:color="auto" w:fill="auto"/>
            <w:vAlign w:val="bottom"/>
            <w:hideMark/>
          </w:tcPr>
          <w:p w14:paraId="06A35F4C" w14:textId="77777777" w:rsidR="00D175B6" w:rsidRPr="00D175B6" w:rsidRDefault="00D175B6" w:rsidP="00D175B6">
            <w:pPr>
              <w:spacing w:after="0" w:line="240" w:lineRule="auto"/>
              <w:textAlignment w:val="baseline"/>
              <w:rPr>
                <w:rFonts w:ascii="Times New Roman" w:eastAsia="Times New Roman" w:hAnsi="Times New Roman" w:cs="Times New Roman"/>
                <w:kern w:val="0"/>
                <w:sz w:val="20"/>
                <w:szCs w:val="20"/>
                <w:lang w:eastAsia="en-GB"/>
                <w14:ligatures w14:val="none"/>
              </w:rPr>
            </w:pPr>
            <w:r w:rsidRPr="00D175B6">
              <w:rPr>
                <w:rFonts w:ascii="Times New Roman" w:eastAsia="Times New Roman" w:hAnsi="Times New Roman" w:cs="Times New Roman"/>
                <w:kern w:val="0"/>
                <w:sz w:val="20"/>
                <w:szCs w:val="20"/>
                <w:lang w:eastAsia="en-GB"/>
                <w14:ligatures w14:val="none"/>
              </w:rPr>
              <w:t>24.302 (20 </w:t>
            </w:r>
          </w:p>
        </w:tc>
        <w:tc>
          <w:tcPr>
            <w:tcW w:w="1275" w:type="dxa"/>
            <w:tcBorders>
              <w:top w:val="nil"/>
              <w:left w:val="nil"/>
              <w:bottom w:val="single" w:sz="6" w:space="0" w:color="auto"/>
              <w:right w:val="single" w:sz="6" w:space="0" w:color="000000"/>
            </w:tcBorders>
            <w:shd w:val="clear" w:color="auto" w:fill="auto"/>
            <w:vAlign w:val="bottom"/>
            <w:hideMark/>
          </w:tcPr>
          <w:p w14:paraId="448B8F38" w14:textId="77777777" w:rsidR="00D175B6" w:rsidRPr="00D175B6" w:rsidRDefault="00D175B6" w:rsidP="00D175B6">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D175B6">
              <w:rPr>
                <w:rFonts w:ascii="Times New Roman" w:eastAsia="Times New Roman" w:hAnsi="Times New Roman" w:cs="Times New Roman"/>
                <w:kern w:val="0"/>
                <w:sz w:val="20"/>
                <w:szCs w:val="20"/>
                <w:lang w:eastAsia="en-GB"/>
                <w14:ligatures w14:val="none"/>
              </w:rPr>
              <w:t>0.00 </w:t>
            </w:r>
          </w:p>
        </w:tc>
      </w:tr>
      <w:tr w:rsidR="00D175B6" w:rsidRPr="00D175B6" w14:paraId="26C9DDF1" w14:textId="77777777" w:rsidTr="00D175B6">
        <w:trPr>
          <w:trHeight w:val="300"/>
        </w:trPr>
        <w:tc>
          <w:tcPr>
            <w:tcW w:w="5940" w:type="dxa"/>
            <w:tcBorders>
              <w:top w:val="nil"/>
              <w:left w:val="single" w:sz="6" w:space="0" w:color="000000"/>
              <w:bottom w:val="single" w:sz="6" w:space="0" w:color="auto"/>
              <w:right w:val="nil"/>
            </w:tcBorders>
            <w:shd w:val="clear" w:color="auto" w:fill="auto"/>
            <w:vAlign w:val="bottom"/>
            <w:hideMark/>
          </w:tcPr>
          <w:p w14:paraId="26BACC01" w14:textId="77777777" w:rsidR="00D175B6" w:rsidRPr="00D175B6" w:rsidRDefault="00D175B6" w:rsidP="00D175B6">
            <w:pPr>
              <w:spacing w:after="0" w:line="240" w:lineRule="auto"/>
              <w:textAlignment w:val="baseline"/>
              <w:rPr>
                <w:rFonts w:ascii="Times New Roman" w:eastAsia="Times New Roman" w:hAnsi="Times New Roman" w:cs="Times New Roman"/>
                <w:kern w:val="0"/>
                <w:sz w:val="20"/>
                <w:szCs w:val="20"/>
                <w:lang w:eastAsia="en-GB"/>
                <w14:ligatures w14:val="none"/>
              </w:rPr>
            </w:pPr>
            <w:r w:rsidRPr="00D175B6">
              <w:rPr>
                <w:rFonts w:ascii="Times New Roman" w:eastAsia="Times New Roman" w:hAnsi="Times New Roman" w:cs="Times New Roman"/>
                <w:kern w:val="0"/>
                <w:sz w:val="20"/>
                <w:szCs w:val="20"/>
                <w:lang w:eastAsia="en-GB"/>
                <w14:ligatures w14:val="none"/>
              </w:rPr>
              <w:t>type of toilet </w:t>
            </w:r>
          </w:p>
        </w:tc>
        <w:tc>
          <w:tcPr>
            <w:tcW w:w="2265" w:type="dxa"/>
            <w:tcBorders>
              <w:top w:val="nil"/>
              <w:left w:val="single" w:sz="6" w:space="0" w:color="auto"/>
              <w:bottom w:val="single" w:sz="6" w:space="0" w:color="auto"/>
              <w:right w:val="single" w:sz="6" w:space="0" w:color="auto"/>
            </w:tcBorders>
            <w:shd w:val="clear" w:color="auto" w:fill="auto"/>
            <w:vAlign w:val="bottom"/>
            <w:hideMark/>
          </w:tcPr>
          <w:p w14:paraId="673100A0" w14:textId="77777777" w:rsidR="00D175B6" w:rsidRPr="00D175B6" w:rsidRDefault="00D175B6" w:rsidP="00D175B6">
            <w:pPr>
              <w:spacing w:after="0" w:line="240" w:lineRule="auto"/>
              <w:textAlignment w:val="baseline"/>
              <w:rPr>
                <w:rFonts w:ascii="Times New Roman" w:eastAsia="Times New Roman" w:hAnsi="Times New Roman" w:cs="Times New Roman"/>
                <w:kern w:val="0"/>
                <w:sz w:val="20"/>
                <w:szCs w:val="20"/>
                <w:lang w:eastAsia="en-GB"/>
                <w14:ligatures w14:val="none"/>
              </w:rPr>
            </w:pPr>
            <w:r w:rsidRPr="00D175B6">
              <w:rPr>
                <w:rFonts w:ascii="Times New Roman" w:eastAsia="Times New Roman" w:hAnsi="Times New Roman" w:cs="Times New Roman"/>
                <w:kern w:val="0"/>
                <w:sz w:val="20"/>
                <w:szCs w:val="20"/>
                <w:lang w:eastAsia="en-GB"/>
                <w14:ligatures w14:val="none"/>
              </w:rPr>
              <w:t>9.019 (2) </w:t>
            </w:r>
          </w:p>
        </w:tc>
        <w:tc>
          <w:tcPr>
            <w:tcW w:w="1275" w:type="dxa"/>
            <w:tcBorders>
              <w:top w:val="nil"/>
              <w:left w:val="nil"/>
              <w:bottom w:val="single" w:sz="6" w:space="0" w:color="auto"/>
              <w:right w:val="single" w:sz="6" w:space="0" w:color="000000"/>
            </w:tcBorders>
            <w:shd w:val="clear" w:color="auto" w:fill="auto"/>
            <w:vAlign w:val="bottom"/>
            <w:hideMark/>
          </w:tcPr>
          <w:p w14:paraId="5DF1F827" w14:textId="77777777" w:rsidR="00D175B6" w:rsidRPr="00D175B6" w:rsidRDefault="00D175B6" w:rsidP="00D175B6">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D175B6">
              <w:rPr>
                <w:rFonts w:ascii="Times New Roman" w:eastAsia="Times New Roman" w:hAnsi="Times New Roman" w:cs="Times New Roman"/>
                <w:kern w:val="0"/>
                <w:sz w:val="20"/>
                <w:szCs w:val="20"/>
                <w:lang w:eastAsia="en-GB"/>
                <w14:ligatures w14:val="none"/>
              </w:rPr>
              <w:t>0.01 </w:t>
            </w:r>
          </w:p>
        </w:tc>
      </w:tr>
      <w:tr w:rsidR="00D175B6" w:rsidRPr="00D175B6" w14:paraId="4FB8D07C" w14:textId="77777777" w:rsidTr="00D175B6">
        <w:trPr>
          <w:trHeight w:val="300"/>
        </w:trPr>
        <w:tc>
          <w:tcPr>
            <w:tcW w:w="5940" w:type="dxa"/>
            <w:tcBorders>
              <w:top w:val="nil"/>
              <w:left w:val="single" w:sz="6" w:space="0" w:color="000000"/>
              <w:bottom w:val="single" w:sz="6" w:space="0" w:color="auto"/>
              <w:right w:val="nil"/>
            </w:tcBorders>
            <w:shd w:val="clear" w:color="auto" w:fill="auto"/>
            <w:vAlign w:val="bottom"/>
            <w:hideMark/>
          </w:tcPr>
          <w:p w14:paraId="29541E00" w14:textId="77777777" w:rsidR="00D175B6" w:rsidRPr="00D175B6" w:rsidRDefault="00D175B6" w:rsidP="00D175B6">
            <w:pPr>
              <w:spacing w:after="0" w:line="240" w:lineRule="auto"/>
              <w:textAlignment w:val="baseline"/>
              <w:rPr>
                <w:rFonts w:ascii="Times New Roman" w:eastAsia="Times New Roman" w:hAnsi="Times New Roman" w:cs="Times New Roman"/>
                <w:kern w:val="0"/>
                <w:sz w:val="20"/>
                <w:szCs w:val="20"/>
                <w:lang w:eastAsia="en-GB"/>
                <w14:ligatures w14:val="none"/>
              </w:rPr>
            </w:pPr>
            <w:r w:rsidRPr="00D175B6">
              <w:rPr>
                <w:rFonts w:ascii="Times New Roman" w:eastAsia="Times New Roman" w:hAnsi="Times New Roman" w:cs="Times New Roman"/>
                <w:kern w:val="0"/>
                <w:sz w:val="20"/>
                <w:szCs w:val="20"/>
                <w:lang w:eastAsia="en-GB"/>
                <w14:ligatures w14:val="none"/>
              </w:rPr>
              <w:t>type oof cooking fuel </w:t>
            </w:r>
          </w:p>
        </w:tc>
        <w:tc>
          <w:tcPr>
            <w:tcW w:w="2265" w:type="dxa"/>
            <w:tcBorders>
              <w:top w:val="nil"/>
              <w:left w:val="single" w:sz="6" w:space="0" w:color="auto"/>
              <w:bottom w:val="single" w:sz="6" w:space="0" w:color="auto"/>
              <w:right w:val="single" w:sz="6" w:space="0" w:color="auto"/>
            </w:tcBorders>
            <w:shd w:val="clear" w:color="auto" w:fill="auto"/>
            <w:vAlign w:val="bottom"/>
            <w:hideMark/>
          </w:tcPr>
          <w:p w14:paraId="1B0FA95D" w14:textId="77777777" w:rsidR="00D175B6" w:rsidRPr="00D175B6" w:rsidRDefault="00D175B6" w:rsidP="00D175B6">
            <w:pPr>
              <w:spacing w:after="0" w:line="240" w:lineRule="auto"/>
              <w:textAlignment w:val="baseline"/>
              <w:rPr>
                <w:rFonts w:ascii="Times New Roman" w:eastAsia="Times New Roman" w:hAnsi="Times New Roman" w:cs="Times New Roman"/>
                <w:kern w:val="0"/>
                <w:sz w:val="20"/>
                <w:szCs w:val="20"/>
                <w:lang w:eastAsia="en-GB"/>
                <w14:ligatures w14:val="none"/>
              </w:rPr>
            </w:pPr>
            <w:r w:rsidRPr="00D175B6">
              <w:rPr>
                <w:rFonts w:ascii="Times New Roman" w:eastAsia="Times New Roman" w:hAnsi="Times New Roman" w:cs="Times New Roman"/>
                <w:kern w:val="0"/>
                <w:sz w:val="20"/>
                <w:szCs w:val="20"/>
                <w:lang w:eastAsia="en-GB"/>
                <w14:ligatures w14:val="none"/>
              </w:rPr>
              <w:t>33.907 (2) </w:t>
            </w:r>
          </w:p>
        </w:tc>
        <w:tc>
          <w:tcPr>
            <w:tcW w:w="1275" w:type="dxa"/>
            <w:tcBorders>
              <w:top w:val="nil"/>
              <w:left w:val="nil"/>
              <w:bottom w:val="single" w:sz="6" w:space="0" w:color="auto"/>
              <w:right w:val="single" w:sz="6" w:space="0" w:color="000000"/>
            </w:tcBorders>
            <w:shd w:val="clear" w:color="auto" w:fill="auto"/>
            <w:vAlign w:val="bottom"/>
            <w:hideMark/>
          </w:tcPr>
          <w:p w14:paraId="42E11393" w14:textId="77777777" w:rsidR="00D175B6" w:rsidRPr="00D175B6" w:rsidRDefault="00D175B6" w:rsidP="00D175B6">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D175B6">
              <w:rPr>
                <w:rFonts w:ascii="Times New Roman" w:eastAsia="Times New Roman" w:hAnsi="Times New Roman" w:cs="Times New Roman"/>
                <w:kern w:val="0"/>
                <w:sz w:val="20"/>
                <w:szCs w:val="20"/>
                <w:lang w:eastAsia="en-GB"/>
                <w14:ligatures w14:val="none"/>
              </w:rPr>
              <w:t>0.00 </w:t>
            </w:r>
          </w:p>
        </w:tc>
      </w:tr>
    </w:tbl>
    <w:p w14:paraId="0022F5F9" w14:textId="77777777" w:rsidR="00D175B6" w:rsidRPr="00D175B6" w:rsidRDefault="00D175B6" w:rsidP="00D175B6">
      <w:pPr>
        <w:spacing w:after="0" w:line="240" w:lineRule="auto"/>
        <w:textAlignment w:val="baseline"/>
        <w:rPr>
          <w:rFonts w:ascii="Times New Roman" w:eastAsia="Times New Roman" w:hAnsi="Times New Roman" w:cs="Times New Roman"/>
          <w:kern w:val="0"/>
          <w:sz w:val="20"/>
          <w:szCs w:val="20"/>
          <w:lang w:eastAsia="en-GB"/>
          <w14:ligatures w14:val="none"/>
        </w:rPr>
      </w:pPr>
      <w:r w:rsidRPr="00D175B6">
        <w:rPr>
          <w:rFonts w:ascii="Times New Roman" w:eastAsia="Times New Roman" w:hAnsi="Times New Roman" w:cs="Times New Roman"/>
          <w:kern w:val="0"/>
          <w:sz w:val="20"/>
          <w:szCs w:val="20"/>
          <w:lang w:eastAsia="en-GB"/>
          <w14:ligatures w14:val="none"/>
        </w:rPr>
        <w:t> </w:t>
      </w:r>
    </w:p>
    <w:p w14:paraId="4F9C5BFF" w14:textId="77777777" w:rsidR="00D175B6" w:rsidRPr="00061B53" w:rsidRDefault="00D175B6" w:rsidP="00FB0CD7">
      <w:pPr>
        <w:spacing w:line="360" w:lineRule="auto"/>
        <w:rPr>
          <w:rFonts w:ascii="Times New Roman" w:eastAsia="Times New Roman" w:hAnsi="Times New Roman" w:cs="Times New Roman"/>
          <w:kern w:val="0"/>
          <w:sz w:val="20"/>
          <w:szCs w:val="20"/>
          <w:u w:val="single"/>
          <w:lang w:val="en-US"/>
          <w14:ligatures w14:val="none"/>
        </w:rPr>
      </w:pPr>
    </w:p>
    <w:p w14:paraId="600C1D12" w14:textId="340A1F9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b/>
          <w:bCs/>
          <w:color w:val="000000"/>
          <w:kern w:val="0"/>
          <w:sz w:val="20"/>
          <w:szCs w:val="20"/>
          <w:lang w:eastAsia="en-GB"/>
          <w14:ligatures w14:val="none"/>
        </w:rPr>
        <w:t>Table 5.</w:t>
      </w:r>
      <w:r w:rsidRPr="005E4A59">
        <w:rPr>
          <w:rFonts w:ascii="Times New Roman" w:eastAsia="Times New Roman" w:hAnsi="Times New Roman" w:cs="Times New Roman"/>
          <w:color w:val="000000"/>
          <w:kern w:val="0"/>
          <w:sz w:val="20"/>
          <w:szCs w:val="20"/>
          <w:lang w:eastAsia="en-GB"/>
          <w14:ligatures w14:val="none"/>
        </w:rPr>
        <w:t xml:space="preserve"> </w:t>
      </w:r>
      <w:r w:rsidRPr="005E4A59">
        <w:rPr>
          <w:rFonts w:ascii="Times New Roman" w:hAnsi="Times New Roman" w:cs="Times New Roman"/>
          <w:sz w:val="20"/>
          <w:szCs w:val="20"/>
          <w:lang w:eastAsia="en-GB"/>
        </w:rPr>
        <w:t>Crude and adjusted odd ratios 95% confidence interval for factors related to under-5 mortality in the SSGZ, Nigeria</w:t>
      </w:r>
      <w:r w:rsidRPr="005E4A59">
        <w:rPr>
          <w:rFonts w:ascii="Times New Roman" w:eastAsia="Times New Roman" w:hAnsi="Times New Roman" w:cs="Times New Roman"/>
          <w:color w:val="000000"/>
          <w:kern w:val="0"/>
          <w:sz w:val="20"/>
          <w:szCs w:val="20"/>
          <w:lang w:eastAsia="en-GB"/>
          <w14:ligatures w14:val="none"/>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331"/>
        <w:gridCol w:w="2575"/>
        <w:gridCol w:w="935"/>
        <w:gridCol w:w="1177"/>
        <w:gridCol w:w="859"/>
        <w:gridCol w:w="726"/>
        <w:gridCol w:w="1205"/>
        <w:gridCol w:w="872"/>
        <w:gridCol w:w="851"/>
        <w:gridCol w:w="1316"/>
        <w:gridCol w:w="1095"/>
      </w:tblGrid>
      <w:tr w:rsidR="005E4A59" w:rsidRPr="005E4A59" w14:paraId="38F1FF3A" w14:textId="77777777" w:rsidTr="005E4A59">
        <w:trPr>
          <w:trHeight w:val="315"/>
        </w:trPr>
        <w:tc>
          <w:tcPr>
            <w:tcW w:w="237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BC41F31"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261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DED8AF8"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b/>
                <w:bCs/>
                <w:color w:val="000000"/>
                <w:kern w:val="0"/>
                <w:sz w:val="20"/>
                <w:szCs w:val="20"/>
                <w:lang w:eastAsia="en-GB"/>
                <w14:ligatures w14:val="none"/>
              </w:rPr>
              <w:t>Categories</w:t>
            </w:r>
            <w:r w:rsidRPr="005E4A59">
              <w:rPr>
                <w:rFonts w:ascii="Times New Roman" w:eastAsia="Times New Roman" w:hAnsi="Times New Roman" w:cs="Times New Roman"/>
                <w:color w:val="000000"/>
                <w:kern w:val="0"/>
                <w:sz w:val="20"/>
                <w:szCs w:val="20"/>
                <w:lang w:eastAsia="en-GB"/>
                <w14:ligatures w14:val="none"/>
              </w:rPr>
              <w:t> </w:t>
            </w:r>
          </w:p>
        </w:tc>
        <w:tc>
          <w:tcPr>
            <w:tcW w:w="3060" w:type="dxa"/>
            <w:gridSpan w:val="3"/>
            <w:tcBorders>
              <w:top w:val="single" w:sz="6" w:space="0" w:color="auto"/>
              <w:left w:val="single" w:sz="6" w:space="0" w:color="auto"/>
              <w:bottom w:val="single" w:sz="6" w:space="0" w:color="auto"/>
              <w:right w:val="single" w:sz="6" w:space="0" w:color="auto"/>
            </w:tcBorders>
            <w:shd w:val="clear" w:color="auto" w:fill="auto"/>
            <w:vAlign w:val="bottom"/>
            <w:hideMark/>
          </w:tcPr>
          <w:p w14:paraId="5CF922B6" w14:textId="77777777" w:rsidR="005E4A59" w:rsidRPr="005E4A59" w:rsidRDefault="005E4A59" w:rsidP="005E4A59">
            <w:pPr>
              <w:spacing w:after="0" w:line="240" w:lineRule="auto"/>
              <w:jc w:val="center"/>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b/>
                <w:bCs/>
                <w:color w:val="000000"/>
                <w:kern w:val="0"/>
                <w:sz w:val="20"/>
                <w:szCs w:val="20"/>
                <w:lang w:eastAsia="en-GB"/>
                <w14:ligatures w14:val="none"/>
              </w:rPr>
              <w:t>Univariate regression analysis</w:t>
            </w:r>
            <w:r w:rsidRPr="005E4A59">
              <w:rPr>
                <w:rFonts w:ascii="Times New Roman" w:eastAsia="Times New Roman" w:hAnsi="Times New Roman" w:cs="Times New Roman"/>
                <w:color w:val="000000"/>
                <w:kern w:val="0"/>
                <w:sz w:val="20"/>
                <w:szCs w:val="20"/>
                <w:lang w:eastAsia="en-GB"/>
                <w14:ligatures w14:val="none"/>
              </w:rPr>
              <w:t> </w:t>
            </w:r>
          </w:p>
        </w:tc>
        <w:tc>
          <w:tcPr>
            <w:tcW w:w="6285" w:type="dxa"/>
            <w:gridSpan w:val="6"/>
            <w:tcBorders>
              <w:top w:val="single" w:sz="6" w:space="0" w:color="auto"/>
              <w:left w:val="single" w:sz="6" w:space="0" w:color="auto"/>
              <w:bottom w:val="single" w:sz="6" w:space="0" w:color="auto"/>
              <w:right w:val="single" w:sz="6" w:space="0" w:color="auto"/>
            </w:tcBorders>
            <w:shd w:val="clear" w:color="auto" w:fill="auto"/>
            <w:vAlign w:val="bottom"/>
            <w:hideMark/>
          </w:tcPr>
          <w:p w14:paraId="5CB5790E" w14:textId="77777777" w:rsidR="005E4A59" w:rsidRPr="005E4A59" w:rsidRDefault="005E4A59" w:rsidP="005E4A59">
            <w:pPr>
              <w:spacing w:after="0" w:line="240" w:lineRule="auto"/>
              <w:jc w:val="center"/>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b/>
                <w:bCs/>
                <w:color w:val="000000"/>
                <w:kern w:val="0"/>
                <w:sz w:val="20"/>
                <w:szCs w:val="20"/>
                <w:lang w:eastAsia="en-GB"/>
                <w14:ligatures w14:val="none"/>
              </w:rPr>
              <w:t>Multivariate regression analysis</w:t>
            </w:r>
            <w:r w:rsidRPr="005E4A59">
              <w:rPr>
                <w:rFonts w:ascii="Times New Roman" w:eastAsia="Times New Roman" w:hAnsi="Times New Roman" w:cs="Times New Roman"/>
                <w:color w:val="000000"/>
                <w:kern w:val="0"/>
                <w:sz w:val="20"/>
                <w:szCs w:val="20"/>
                <w:lang w:eastAsia="en-GB"/>
                <w14:ligatures w14:val="none"/>
              </w:rPr>
              <w:t> </w:t>
            </w:r>
          </w:p>
        </w:tc>
      </w:tr>
      <w:tr w:rsidR="005E4A59" w:rsidRPr="005E4A59" w14:paraId="2839AE6E" w14:textId="77777777" w:rsidTr="005E4A59">
        <w:trPr>
          <w:trHeight w:val="300"/>
        </w:trPr>
        <w:tc>
          <w:tcPr>
            <w:tcW w:w="237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6D9388D" w14:textId="77777777" w:rsidR="005E4A59" w:rsidRPr="005E4A59" w:rsidRDefault="005E4A59" w:rsidP="005E4A59">
            <w:pPr>
              <w:spacing w:after="0" w:line="240" w:lineRule="auto"/>
              <w:jc w:val="center"/>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b/>
                <w:bCs/>
                <w:color w:val="000000"/>
                <w:kern w:val="0"/>
                <w:sz w:val="20"/>
                <w:szCs w:val="20"/>
                <w:lang w:eastAsia="en-GB"/>
                <w14:ligatures w14:val="none"/>
              </w:rPr>
              <w:t>Variable</w:t>
            </w:r>
            <w:r w:rsidRPr="005E4A59">
              <w:rPr>
                <w:rFonts w:ascii="Times New Roman" w:eastAsia="Times New Roman" w:hAnsi="Times New Roman" w:cs="Times New Roman"/>
                <w:color w:val="000000"/>
                <w:kern w:val="0"/>
                <w:sz w:val="20"/>
                <w:szCs w:val="20"/>
                <w:lang w:eastAsia="en-GB"/>
                <w14:ligatures w14:val="none"/>
              </w:rPr>
              <w:t> </w:t>
            </w:r>
          </w:p>
        </w:tc>
        <w:tc>
          <w:tcPr>
            <w:tcW w:w="261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65B42F4" w14:textId="77777777" w:rsidR="005E4A59" w:rsidRPr="005E4A59" w:rsidRDefault="005E4A59" w:rsidP="005E4A59">
            <w:pPr>
              <w:spacing w:after="0" w:line="240" w:lineRule="auto"/>
              <w:jc w:val="center"/>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3060" w:type="dxa"/>
            <w:gridSpan w:val="3"/>
            <w:tcBorders>
              <w:top w:val="single" w:sz="6" w:space="0" w:color="auto"/>
              <w:left w:val="single" w:sz="6" w:space="0" w:color="auto"/>
              <w:bottom w:val="single" w:sz="6" w:space="0" w:color="auto"/>
              <w:right w:val="single" w:sz="6" w:space="0" w:color="auto"/>
            </w:tcBorders>
            <w:shd w:val="clear" w:color="auto" w:fill="auto"/>
            <w:vAlign w:val="bottom"/>
            <w:hideMark/>
          </w:tcPr>
          <w:p w14:paraId="36245A4A" w14:textId="77777777" w:rsidR="005E4A59" w:rsidRPr="005E4A59" w:rsidRDefault="005E4A59" w:rsidP="005E4A59">
            <w:pPr>
              <w:spacing w:after="0" w:line="240" w:lineRule="auto"/>
              <w:jc w:val="center"/>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b/>
                <w:bCs/>
                <w:color w:val="000000"/>
                <w:kern w:val="0"/>
                <w:sz w:val="20"/>
                <w:szCs w:val="20"/>
                <w:lang w:eastAsia="en-GB"/>
                <w14:ligatures w14:val="none"/>
              </w:rPr>
              <w:t>Unadjusted (Crude estimate) model 1</w:t>
            </w:r>
            <w:r w:rsidRPr="005E4A59">
              <w:rPr>
                <w:rFonts w:ascii="Times New Roman" w:eastAsia="Times New Roman" w:hAnsi="Times New Roman" w:cs="Times New Roman"/>
                <w:color w:val="000000"/>
                <w:kern w:val="0"/>
                <w:sz w:val="20"/>
                <w:szCs w:val="20"/>
                <w:lang w:eastAsia="en-GB"/>
                <w14:ligatures w14:val="none"/>
              </w:rPr>
              <w:t> </w:t>
            </w:r>
          </w:p>
        </w:tc>
        <w:tc>
          <w:tcPr>
            <w:tcW w:w="2895" w:type="dxa"/>
            <w:gridSpan w:val="3"/>
            <w:tcBorders>
              <w:top w:val="single" w:sz="6" w:space="0" w:color="auto"/>
              <w:left w:val="single" w:sz="6" w:space="0" w:color="auto"/>
              <w:bottom w:val="single" w:sz="6" w:space="0" w:color="auto"/>
              <w:right w:val="single" w:sz="6" w:space="0" w:color="auto"/>
            </w:tcBorders>
            <w:shd w:val="clear" w:color="auto" w:fill="auto"/>
            <w:vAlign w:val="bottom"/>
            <w:hideMark/>
          </w:tcPr>
          <w:p w14:paraId="2BA8A5F2" w14:textId="77777777" w:rsidR="005E4A59" w:rsidRPr="005E4A59" w:rsidRDefault="005E4A59" w:rsidP="005E4A59">
            <w:pPr>
              <w:spacing w:after="0" w:line="240" w:lineRule="auto"/>
              <w:jc w:val="center"/>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b/>
                <w:bCs/>
                <w:color w:val="000000"/>
                <w:kern w:val="0"/>
                <w:sz w:val="20"/>
                <w:szCs w:val="20"/>
                <w:lang w:eastAsia="en-GB"/>
                <w14:ligatures w14:val="none"/>
              </w:rPr>
              <w:t>Model 2 </w:t>
            </w:r>
            <w:r w:rsidRPr="005E4A59">
              <w:rPr>
                <w:rFonts w:ascii="Times New Roman" w:eastAsia="Times New Roman" w:hAnsi="Times New Roman" w:cs="Times New Roman"/>
                <w:color w:val="000000"/>
                <w:kern w:val="0"/>
                <w:sz w:val="20"/>
                <w:szCs w:val="20"/>
                <w:lang w:eastAsia="en-GB"/>
                <w14:ligatures w14:val="none"/>
              </w:rPr>
              <w:t> </w:t>
            </w:r>
          </w:p>
        </w:tc>
        <w:tc>
          <w:tcPr>
            <w:tcW w:w="3375" w:type="dxa"/>
            <w:gridSpan w:val="3"/>
            <w:tcBorders>
              <w:top w:val="single" w:sz="6" w:space="0" w:color="auto"/>
              <w:left w:val="single" w:sz="6" w:space="0" w:color="auto"/>
              <w:bottom w:val="single" w:sz="6" w:space="0" w:color="auto"/>
              <w:right w:val="single" w:sz="6" w:space="0" w:color="auto"/>
            </w:tcBorders>
            <w:shd w:val="clear" w:color="auto" w:fill="auto"/>
            <w:vAlign w:val="bottom"/>
            <w:hideMark/>
          </w:tcPr>
          <w:p w14:paraId="7FF2FF50" w14:textId="77777777" w:rsidR="005E4A59" w:rsidRPr="005E4A59" w:rsidRDefault="005E4A59" w:rsidP="005E4A59">
            <w:pPr>
              <w:spacing w:after="0" w:line="240" w:lineRule="auto"/>
              <w:jc w:val="center"/>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b/>
                <w:bCs/>
                <w:color w:val="000000"/>
                <w:kern w:val="0"/>
                <w:sz w:val="20"/>
                <w:szCs w:val="20"/>
                <w:lang w:eastAsia="en-GB"/>
                <w14:ligatures w14:val="none"/>
              </w:rPr>
              <w:t>Model 3</w:t>
            </w:r>
            <w:r w:rsidRPr="005E4A59">
              <w:rPr>
                <w:rFonts w:ascii="Times New Roman" w:eastAsia="Times New Roman" w:hAnsi="Times New Roman" w:cs="Times New Roman"/>
                <w:color w:val="000000"/>
                <w:kern w:val="0"/>
                <w:sz w:val="20"/>
                <w:szCs w:val="20"/>
                <w:lang w:eastAsia="en-GB"/>
                <w14:ligatures w14:val="none"/>
              </w:rPr>
              <w:t> </w:t>
            </w:r>
          </w:p>
        </w:tc>
      </w:tr>
      <w:tr w:rsidR="0011730E" w:rsidRPr="00061B53" w14:paraId="7FA0DB92" w14:textId="77777777" w:rsidTr="005E4A59">
        <w:trPr>
          <w:trHeight w:val="315"/>
        </w:trPr>
        <w:tc>
          <w:tcPr>
            <w:tcW w:w="237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7E569EF" w14:textId="77777777" w:rsidR="005E4A59" w:rsidRPr="005E4A59" w:rsidRDefault="005E4A59" w:rsidP="005E4A59">
            <w:pPr>
              <w:spacing w:after="0" w:line="240" w:lineRule="auto"/>
              <w:jc w:val="center"/>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261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71DC39A" w14:textId="77777777" w:rsidR="005E4A59" w:rsidRPr="005E4A59" w:rsidRDefault="005E4A59" w:rsidP="005E4A59">
            <w:pPr>
              <w:spacing w:after="0" w:line="240" w:lineRule="auto"/>
              <w:jc w:val="center"/>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97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BE5B340"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b/>
                <w:bCs/>
                <w:color w:val="000000"/>
                <w:kern w:val="0"/>
                <w:sz w:val="20"/>
                <w:szCs w:val="20"/>
                <w:lang w:eastAsia="en-GB"/>
                <w14:ligatures w14:val="none"/>
              </w:rPr>
              <w:t>OR</w:t>
            </w:r>
            <w:r w:rsidRPr="005E4A59">
              <w:rPr>
                <w:rFonts w:ascii="Times New Roman" w:eastAsia="Times New Roman" w:hAnsi="Times New Roman" w:cs="Times New Roman"/>
                <w:color w:val="000000"/>
                <w:kern w:val="0"/>
                <w:sz w:val="20"/>
                <w:szCs w:val="20"/>
                <w:lang w:eastAsia="en-GB"/>
                <w14:ligatures w14:val="none"/>
              </w:rPr>
              <w:t> </w:t>
            </w:r>
          </w:p>
        </w:tc>
        <w:tc>
          <w:tcPr>
            <w:tcW w:w="11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61A82F5"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b/>
                <w:bCs/>
                <w:color w:val="000000"/>
                <w:kern w:val="0"/>
                <w:sz w:val="20"/>
                <w:szCs w:val="20"/>
                <w:lang w:eastAsia="en-GB"/>
                <w14:ligatures w14:val="none"/>
              </w:rPr>
              <w:t>95%CI</w:t>
            </w: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21EA947"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b/>
                <w:bCs/>
                <w:color w:val="000000"/>
                <w:kern w:val="0"/>
                <w:sz w:val="20"/>
                <w:szCs w:val="20"/>
                <w:lang w:eastAsia="en-GB"/>
                <w14:ligatures w14:val="none"/>
              </w:rPr>
              <w:t>P-value</w:t>
            </w:r>
            <w:r w:rsidRPr="005E4A59">
              <w:rPr>
                <w:rFonts w:ascii="Times New Roman" w:eastAsia="Times New Roman" w:hAnsi="Times New Roman" w:cs="Times New Roman"/>
                <w:color w:val="000000"/>
                <w:kern w:val="0"/>
                <w:sz w:val="20"/>
                <w:szCs w:val="20"/>
                <w:lang w:eastAsia="en-GB"/>
                <w14:ligatures w14:val="none"/>
              </w:rPr>
              <w:t> </w:t>
            </w:r>
          </w:p>
        </w:tc>
        <w:tc>
          <w:tcPr>
            <w:tcW w:w="75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D50CC14"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b/>
                <w:bCs/>
                <w:color w:val="000000"/>
                <w:kern w:val="0"/>
                <w:sz w:val="20"/>
                <w:szCs w:val="20"/>
                <w:lang w:eastAsia="en-GB"/>
                <w14:ligatures w14:val="none"/>
              </w:rPr>
              <w:t>OR</w:t>
            </w:r>
            <w:r w:rsidRPr="005E4A59">
              <w:rPr>
                <w:rFonts w:ascii="Times New Roman" w:eastAsia="Times New Roman" w:hAnsi="Times New Roman" w:cs="Times New Roman"/>
                <w:color w:val="000000"/>
                <w:kern w:val="0"/>
                <w:sz w:val="20"/>
                <w:szCs w:val="20"/>
                <w:lang w:eastAsia="en-GB"/>
                <w14:ligatures w14:val="none"/>
              </w:rPr>
              <w:t> </w:t>
            </w:r>
          </w:p>
        </w:tc>
        <w:tc>
          <w:tcPr>
            <w:tcW w:w="12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FB1F973"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b/>
                <w:bCs/>
                <w:color w:val="000000"/>
                <w:kern w:val="0"/>
                <w:sz w:val="20"/>
                <w:szCs w:val="20"/>
                <w:lang w:eastAsia="en-GB"/>
                <w14:ligatures w14:val="none"/>
              </w:rPr>
              <w:t>95%CI</w:t>
            </w: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9BB96FB"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b/>
                <w:bCs/>
                <w:color w:val="000000"/>
                <w:kern w:val="0"/>
                <w:sz w:val="20"/>
                <w:szCs w:val="20"/>
                <w:lang w:eastAsia="en-GB"/>
                <w14:ligatures w14:val="none"/>
              </w:rPr>
              <w:t>P-vales</w:t>
            </w: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C9BEBBB"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b/>
                <w:bCs/>
                <w:color w:val="000000"/>
                <w:kern w:val="0"/>
                <w:sz w:val="20"/>
                <w:szCs w:val="20"/>
                <w:lang w:eastAsia="en-GB"/>
                <w14:ligatures w14:val="none"/>
              </w:rPr>
              <w:t>OR</w:t>
            </w:r>
            <w:r w:rsidRPr="005E4A59">
              <w:rPr>
                <w:rFonts w:ascii="Times New Roman" w:eastAsia="Times New Roman" w:hAnsi="Times New Roman" w:cs="Times New Roman"/>
                <w:color w:val="000000"/>
                <w:kern w:val="0"/>
                <w:sz w:val="20"/>
                <w:szCs w:val="20"/>
                <w:lang w:eastAsia="en-GB"/>
                <w14:ligatures w14:val="none"/>
              </w:rPr>
              <w:t> </w:t>
            </w:r>
          </w:p>
        </w:tc>
        <w:tc>
          <w:tcPr>
            <w:tcW w:w="136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4AF48E3"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b/>
                <w:bCs/>
                <w:color w:val="000000"/>
                <w:kern w:val="0"/>
                <w:sz w:val="20"/>
                <w:szCs w:val="20"/>
                <w:lang w:eastAsia="en-GB"/>
                <w14:ligatures w14:val="none"/>
              </w:rPr>
              <w:t>95%CI</w:t>
            </w:r>
            <w:r w:rsidRPr="005E4A59">
              <w:rPr>
                <w:rFonts w:ascii="Times New Roman" w:eastAsia="Times New Roman" w:hAnsi="Times New Roman" w:cs="Times New Roman"/>
                <w:color w:val="000000"/>
                <w:kern w:val="0"/>
                <w:sz w:val="20"/>
                <w:szCs w:val="20"/>
                <w:lang w:eastAsia="en-GB"/>
                <w14:ligatures w14:val="none"/>
              </w:rPr>
              <w:t> </w:t>
            </w:r>
          </w:p>
        </w:tc>
        <w:tc>
          <w:tcPr>
            <w:tcW w:w="112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38C1225"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b/>
                <w:bCs/>
                <w:color w:val="000000"/>
                <w:kern w:val="0"/>
                <w:sz w:val="20"/>
                <w:szCs w:val="20"/>
                <w:lang w:eastAsia="en-GB"/>
                <w14:ligatures w14:val="none"/>
              </w:rPr>
              <w:t>P-vales</w:t>
            </w:r>
            <w:r w:rsidRPr="005E4A59">
              <w:rPr>
                <w:rFonts w:ascii="Times New Roman" w:eastAsia="Times New Roman" w:hAnsi="Times New Roman" w:cs="Times New Roman"/>
                <w:color w:val="000000"/>
                <w:kern w:val="0"/>
                <w:sz w:val="20"/>
                <w:szCs w:val="20"/>
                <w:lang w:eastAsia="en-GB"/>
                <w14:ligatures w14:val="none"/>
              </w:rPr>
              <w:t> </w:t>
            </w:r>
          </w:p>
        </w:tc>
      </w:tr>
      <w:tr w:rsidR="005E4A59" w:rsidRPr="005E4A59" w14:paraId="0039CB3D" w14:textId="77777777" w:rsidTr="005E4A59">
        <w:trPr>
          <w:trHeight w:val="315"/>
        </w:trPr>
        <w:tc>
          <w:tcPr>
            <w:tcW w:w="14340" w:type="dxa"/>
            <w:gridSpan w:val="11"/>
            <w:tcBorders>
              <w:top w:val="single" w:sz="6" w:space="0" w:color="auto"/>
              <w:left w:val="single" w:sz="6" w:space="0" w:color="auto"/>
              <w:bottom w:val="single" w:sz="6" w:space="0" w:color="auto"/>
              <w:right w:val="single" w:sz="6" w:space="0" w:color="auto"/>
            </w:tcBorders>
            <w:shd w:val="clear" w:color="auto" w:fill="auto"/>
            <w:vAlign w:val="bottom"/>
            <w:hideMark/>
          </w:tcPr>
          <w:p w14:paraId="591470D7"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b/>
                <w:bCs/>
                <w:color w:val="000000"/>
                <w:kern w:val="0"/>
                <w:sz w:val="20"/>
                <w:szCs w:val="20"/>
                <w:lang w:eastAsia="en-GB"/>
                <w14:ligatures w14:val="none"/>
              </w:rPr>
              <w:t>Socio-economic/distal determinants</w:t>
            </w:r>
            <w:r w:rsidRPr="005E4A59">
              <w:rPr>
                <w:rFonts w:ascii="Times New Roman" w:eastAsia="Times New Roman" w:hAnsi="Times New Roman" w:cs="Times New Roman"/>
                <w:color w:val="000000"/>
                <w:kern w:val="0"/>
                <w:sz w:val="20"/>
                <w:szCs w:val="20"/>
                <w:lang w:eastAsia="en-GB"/>
                <w14:ligatures w14:val="none"/>
              </w:rPr>
              <w:t> </w:t>
            </w:r>
          </w:p>
        </w:tc>
      </w:tr>
      <w:tr w:rsidR="0011730E" w:rsidRPr="00061B53" w14:paraId="40F1FE81" w14:textId="77777777" w:rsidTr="005E4A59">
        <w:trPr>
          <w:trHeight w:val="315"/>
        </w:trPr>
        <w:tc>
          <w:tcPr>
            <w:tcW w:w="237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436A28D"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b/>
                <w:bCs/>
                <w:color w:val="000000"/>
                <w:kern w:val="0"/>
                <w:sz w:val="20"/>
                <w:szCs w:val="20"/>
                <w:lang w:eastAsia="en-GB"/>
                <w14:ligatures w14:val="none"/>
              </w:rPr>
              <w:t>Individual level determinants</w:t>
            </w:r>
            <w:r w:rsidRPr="005E4A59">
              <w:rPr>
                <w:rFonts w:ascii="Times New Roman" w:eastAsia="Times New Roman" w:hAnsi="Times New Roman" w:cs="Times New Roman"/>
                <w:color w:val="000000"/>
                <w:kern w:val="0"/>
                <w:sz w:val="20"/>
                <w:szCs w:val="20"/>
                <w:lang w:eastAsia="en-GB"/>
                <w14:ligatures w14:val="none"/>
              </w:rPr>
              <w:t> </w:t>
            </w:r>
          </w:p>
        </w:tc>
        <w:tc>
          <w:tcPr>
            <w:tcW w:w="261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F06C852"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97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23FFCDB"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1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BD43C32"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08160D74"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75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10ED2F6"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2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0C00D92"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2D56A97"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066E072"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36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5BD5B18"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12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C5C6DED"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r>
      <w:tr w:rsidR="0011730E" w:rsidRPr="00061B53" w14:paraId="2C5506F8" w14:textId="77777777" w:rsidTr="005E4A59">
        <w:trPr>
          <w:trHeight w:val="315"/>
        </w:trPr>
        <w:tc>
          <w:tcPr>
            <w:tcW w:w="237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EBD79CD"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Body mass index </w:t>
            </w:r>
          </w:p>
        </w:tc>
        <w:tc>
          <w:tcPr>
            <w:tcW w:w="261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5F66644"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Under weight  </w:t>
            </w:r>
          </w:p>
        </w:tc>
        <w:tc>
          <w:tcPr>
            <w:tcW w:w="97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8BE32C5" w14:textId="036AA619"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1.28 </w:t>
            </w:r>
          </w:p>
        </w:tc>
        <w:tc>
          <w:tcPr>
            <w:tcW w:w="11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3AE70E7" w14:textId="75A3F743"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0.98-1.6</w:t>
            </w:r>
            <w:r w:rsidR="004F1E8A" w:rsidRPr="00061B53">
              <w:rPr>
                <w:rFonts w:ascii="Times New Roman" w:eastAsia="Times New Roman" w:hAnsi="Times New Roman" w:cs="Times New Roman"/>
                <w:color w:val="000000"/>
                <w:kern w:val="0"/>
                <w:sz w:val="20"/>
                <w:szCs w:val="20"/>
                <w:lang w:eastAsia="en-GB"/>
                <w14:ligatures w14:val="none"/>
              </w:rPr>
              <w:t>7</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062E36BF"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0.067 </w:t>
            </w:r>
          </w:p>
        </w:tc>
        <w:tc>
          <w:tcPr>
            <w:tcW w:w="75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5F6F55C" w14:textId="1916C8D1"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0.9</w:t>
            </w:r>
            <w:r w:rsidR="004F1E8A" w:rsidRPr="00061B53">
              <w:rPr>
                <w:rFonts w:ascii="Times New Roman" w:eastAsia="Times New Roman" w:hAnsi="Times New Roman" w:cs="Times New Roman"/>
                <w:color w:val="000000"/>
                <w:kern w:val="0"/>
                <w:sz w:val="20"/>
                <w:szCs w:val="20"/>
                <w:lang w:eastAsia="en-GB"/>
                <w14:ligatures w14:val="none"/>
              </w:rPr>
              <w:t>3</w:t>
            </w:r>
            <w:r w:rsidRPr="005E4A59">
              <w:rPr>
                <w:rFonts w:ascii="Times New Roman" w:eastAsia="Times New Roman" w:hAnsi="Times New Roman" w:cs="Times New Roman"/>
                <w:color w:val="000000"/>
                <w:kern w:val="0"/>
                <w:sz w:val="20"/>
                <w:szCs w:val="20"/>
                <w:lang w:eastAsia="en-GB"/>
                <w14:ligatures w14:val="none"/>
              </w:rPr>
              <w:t> </w:t>
            </w:r>
          </w:p>
        </w:tc>
        <w:tc>
          <w:tcPr>
            <w:tcW w:w="12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E2F9832" w14:textId="1A22C4EE"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0.58-1.48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2EEA4D5"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0.752 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8366414" w14:textId="42E9B17B"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0.69 </w:t>
            </w:r>
          </w:p>
        </w:tc>
        <w:tc>
          <w:tcPr>
            <w:tcW w:w="136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9AA5843" w14:textId="573E31FB"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0.33-1.4</w:t>
            </w:r>
            <w:r w:rsidR="004F1E8A" w:rsidRPr="00061B53">
              <w:rPr>
                <w:rFonts w:ascii="Times New Roman" w:eastAsia="Times New Roman" w:hAnsi="Times New Roman" w:cs="Times New Roman"/>
                <w:color w:val="000000"/>
                <w:kern w:val="0"/>
                <w:sz w:val="20"/>
                <w:szCs w:val="20"/>
                <w:lang w:eastAsia="en-GB"/>
                <w14:ligatures w14:val="none"/>
              </w:rPr>
              <w:t>6</w:t>
            </w:r>
          </w:p>
        </w:tc>
        <w:tc>
          <w:tcPr>
            <w:tcW w:w="112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708EC10"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0.334 </w:t>
            </w:r>
          </w:p>
        </w:tc>
      </w:tr>
      <w:tr w:rsidR="0011730E" w:rsidRPr="00061B53" w14:paraId="30AE5D86" w14:textId="77777777" w:rsidTr="005E4A59">
        <w:trPr>
          <w:trHeight w:val="315"/>
        </w:trPr>
        <w:tc>
          <w:tcPr>
            <w:tcW w:w="237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4F913F6"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261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27FA339"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Normal </w:t>
            </w:r>
          </w:p>
        </w:tc>
        <w:tc>
          <w:tcPr>
            <w:tcW w:w="97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5A5C043"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Ref </w:t>
            </w:r>
          </w:p>
        </w:tc>
        <w:tc>
          <w:tcPr>
            <w:tcW w:w="11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2CD9C3C"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04EF9818"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0.027 </w:t>
            </w:r>
          </w:p>
        </w:tc>
        <w:tc>
          <w:tcPr>
            <w:tcW w:w="75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6AA9294"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2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08C62B02"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56CAD4A"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0.001 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540C740"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36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128B426"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12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193DDBC"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0.010 </w:t>
            </w:r>
          </w:p>
        </w:tc>
      </w:tr>
      <w:tr w:rsidR="0011730E" w:rsidRPr="00061B53" w14:paraId="1098B4B0" w14:textId="77777777" w:rsidTr="005E4A59">
        <w:trPr>
          <w:trHeight w:val="315"/>
        </w:trPr>
        <w:tc>
          <w:tcPr>
            <w:tcW w:w="237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C46AA8F"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261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E09F15D"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Overweight  </w:t>
            </w:r>
          </w:p>
        </w:tc>
        <w:tc>
          <w:tcPr>
            <w:tcW w:w="97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E7D4637" w14:textId="43E996B8"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1.1</w:t>
            </w:r>
            <w:r w:rsidR="004F1E8A" w:rsidRPr="00061B53">
              <w:rPr>
                <w:rFonts w:ascii="Times New Roman" w:eastAsia="Times New Roman" w:hAnsi="Times New Roman" w:cs="Times New Roman"/>
                <w:color w:val="000000"/>
                <w:kern w:val="0"/>
                <w:sz w:val="20"/>
                <w:szCs w:val="20"/>
                <w:lang w:eastAsia="en-GB"/>
                <w14:ligatures w14:val="none"/>
              </w:rPr>
              <w:t>7</w:t>
            </w:r>
            <w:r w:rsidRPr="005E4A59">
              <w:rPr>
                <w:rFonts w:ascii="Times New Roman" w:eastAsia="Times New Roman" w:hAnsi="Times New Roman" w:cs="Times New Roman"/>
                <w:color w:val="000000"/>
                <w:kern w:val="0"/>
                <w:sz w:val="20"/>
                <w:szCs w:val="20"/>
                <w:lang w:eastAsia="en-GB"/>
                <w14:ligatures w14:val="none"/>
              </w:rPr>
              <w:t> </w:t>
            </w:r>
          </w:p>
        </w:tc>
        <w:tc>
          <w:tcPr>
            <w:tcW w:w="11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6FB861F" w14:textId="3C7F05D0"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1.04-1.0</w:t>
            </w:r>
            <w:r w:rsidR="004F1E8A" w:rsidRPr="00061B53">
              <w:rPr>
                <w:rFonts w:ascii="Times New Roman" w:eastAsia="Times New Roman" w:hAnsi="Times New Roman" w:cs="Times New Roman"/>
                <w:color w:val="000000"/>
                <w:kern w:val="0"/>
                <w:sz w:val="20"/>
                <w:szCs w:val="20"/>
                <w:lang w:eastAsia="en-GB"/>
                <w14:ligatures w14:val="none"/>
              </w:rPr>
              <w:t>4</w:t>
            </w: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A551A71"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0.007 </w:t>
            </w:r>
          </w:p>
        </w:tc>
        <w:tc>
          <w:tcPr>
            <w:tcW w:w="75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DE45051" w14:textId="700EC6F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1.28 </w:t>
            </w:r>
          </w:p>
        </w:tc>
        <w:tc>
          <w:tcPr>
            <w:tcW w:w="12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AEA2984" w14:textId="67A792C5"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1.1</w:t>
            </w:r>
            <w:r w:rsidR="004F1E8A" w:rsidRPr="00061B53">
              <w:rPr>
                <w:rFonts w:ascii="Times New Roman" w:eastAsia="Times New Roman" w:hAnsi="Times New Roman" w:cs="Times New Roman"/>
                <w:color w:val="000000"/>
                <w:kern w:val="0"/>
                <w:sz w:val="20"/>
                <w:szCs w:val="20"/>
                <w:lang w:eastAsia="en-GB"/>
                <w14:ligatures w14:val="none"/>
              </w:rPr>
              <w:t>1</w:t>
            </w:r>
            <w:r w:rsidRPr="005E4A59">
              <w:rPr>
                <w:rFonts w:ascii="Times New Roman" w:eastAsia="Times New Roman" w:hAnsi="Times New Roman" w:cs="Times New Roman"/>
                <w:color w:val="000000"/>
                <w:kern w:val="0"/>
                <w:sz w:val="20"/>
                <w:szCs w:val="20"/>
                <w:lang w:eastAsia="en-GB"/>
                <w14:ligatures w14:val="none"/>
              </w:rPr>
              <w:t>-1.48 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4476A9F"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0.001 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2D21C0B" w14:textId="22B689F1"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1.39 </w:t>
            </w:r>
          </w:p>
        </w:tc>
        <w:tc>
          <w:tcPr>
            <w:tcW w:w="136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18ABA5F" w14:textId="3CE9B681"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1.1</w:t>
            </w:r>
            <w:r w:rsidR="004F1E8A" w:rsidRPr="00061B53">
              <w:rPr>
                <w:rFonts w:ascii="Times New Roman" w:eastAsia="Times New Roman" w:hAnsi="Times New Roman" w:cs="Times New Roman"/>
                <w:color w:val="000000"/>
                <w:kern w:val="0"/>
                <w:sz w:val="20"/>
                <w:szCs w:val="20"/>
                <w:lang w:eastAsia="en-GB"/>
                <w14:ligatures w14:val="none"/>
              </w:rPr>
              <w:t>3</w:t>
            </w:r>
            <w:r w:rsidRPr="005E4A59">
              <w:rPr>
                <w:rFonts w:ascii="Times New Roman" w:eastAsia="Times New Roman" w:hAnsi="Times New Roman" w:cs="Times New Roman"/>
                <w:color w:val="000000"/>
                <w:kern w:val="0"/>
                <w:sz w:val="20"/>
                <w:szCs w:val="20"/>
                <w:lang w:eastAsia="en-GB"/>
                <w14:ligatures w14:val="none"/>
              </w:rPr>
              <w:t>-1.72 </w:t>
            </w:r>
          </w:p>
        </w:tc>
        <w:tc>
          <w:tcPr>
            <w:tcW w:w="112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21CA953"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0.002 </w:t>
            </w:r>
          </w:p>
        </w:tc>
      </w:tr>
      <w:tr w:rsidR="0011730E" w:rsidRPr="00061B53" w14:paraId="649D52CD" w14:textId="77777777" w:rsidTr="005E4A59">
        <w:trPr>
          <w:trHeight w:val="315"/>
        </w:trPr>
        <w:tc>
          <w:tcPr>
            <w:tcW w:w="237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D588E1E"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261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950E7FE"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Obese </w:t>
            </w:r>
          </w:p>
        </w:tc>
        <w:tc>
          <w:tcPr>
            <w:tcW w:w="97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0FE0E5F9" w14:textId="6D0B575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1.08 </w:t>
            </w:r>
          </w:p>
        </w:tc>
        <w:tc>
          <w:tcPr>
            <w:tcW w:w="11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1E34E1C" w14:textId="456FFB89"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0.94-1.2</w:t>
            </w:r>
            <w:r w:rsidR="00370F46" w:rsidRPr="00061B53">
              <w:rPr>
                <w:rFonts w:ascii="Times New Roman" w:eastAsia="Times New Roman" w:hAnsi="Times New Roman" w:cs="Times New Roman"/>
                <w:color w:val="000000"/>
                <w:kern w:val="0"/>
                <w:sz w:val="20"/>
                <w:szCs w:val="20"/>
                <w:lang w:eastAsia="en-GB"/>
                <w14:ligatures w14:val="none"/>
              </w:rPr>
              <w:t>5</w:t>
            </w: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8385B0B"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0.261 </w:t>
            </w:r>
          </w:p>
        </w:tc>
        <w:tc>
          <w:tcPr>
            <w:tcW w:w="75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5098ACA" w14:textId="7411A07E"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1.35 </w:t>
            </w:r>
          </w:p>
        </w:tc>
        <w:tc>
          <w:tcPr>
            <w:tcW w:w="12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A1E4066" w14:textId="4F195011"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1.1</w:t>
            </w:r>
            <w:r w:rsidR="00370F46" w:rsidRPr="00061B53">
              <w:rPr>
                <w:rFonts w:ascii="Times New Roman" w:eastAsia="Times New Roman" w:hAnsi="Times New Roman" w:cs="Times New Roman"/>
                <w:color w:val="000000"/>
                <w:kern w:val="0"/>
                <w:sz w:val="20"/>
                <w:szCs w:val="20"/>
                <w:lang w:eastAsia="en-GB"/>
                <w14:ligatures w14:val="none"/>
              </w:rPr>
              <w:t>3</w:t>
            </w:r>
            <w:r w:rsidRPr="005E4A59">
              <w:rPr>
                <w:rFonts w:ascii="Times New Roman" w:eastAsia="Times New Roman" w:hAnsi="Times New Roman" w:cs="Times New Roman"/>
                <w:color w:val="000000"/>
                <w:kern w:val="0"/>
                <w:sz w:val="20"/>
                <w:szCs w:val="20"/>
                <w:lang w:eastAsia="en-GB"/>
                <w14:ligatures w14:val="none"/>
              </w:rPr>
              <w:t>-1.62 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05995ACE"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0.001 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73D4AD4" w14:textId="4EC8E7B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1.1</w:t>
            </w:r>
            <w:r w:rsidR="00370F46" w:rsidRPr="00061B53">
              <w:rPr>
                <w:rFonts w:ascii="Times New Roman" w:eastAsia="Times New Roman" w:hAnsi="Times New Roman" w:cs="Times New Roman"/>
                <w:color w:val="000000"/>
                <w:kern w:val="0"/>
                <w:sz w:val="20"/>
                <w:szCs w:val="20"/>
                <w:lang w:eastAsia="en-GB"/>
                <w14:ligatures w14:val="none"/>
              </w:rPr>
              <w:t>7</w:t>
            </w:r>
            <w:r w:rsidRPr="005E4A59">
              <w:rPr>
                <w:rFonts w:ascii="Times New Roman" w:eastAsia="Times New Roman" w:hAnsi="Times New Roman" w:cs="Times New Roman"/>
                <w:color w:val="000000"/>
                <w:kern w:val="0"/>
                <w:sz w:val="20"/>
                <w:szCs w:val="20"/>
                <w:lang w:eastAsia="en-GB"/>
                <w14:ligatures w14:val="none"/>
              </w:rPr>
              <w:t> </w:t>
            </w:r>
          </w:p>
        </w:tc>
        <w:tc>
          <w:tcPr>
            <w:tcW w:w="136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56C977C" w14:textId="038FB0D6"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0.8</w:t>
            </w:r>
            <w:r w:rsidR="00370F46" w:rsidRPr="00061B53">
              <w:rPr>
                <w:rFonts w:ascii="Times New Roman" w:eastAsia="Times New Roman" w:hAnsi="Times New Roman" w:cs="Times New Roman"/>
                <w:color w:val="000000"/>
                <w:kern w:val="0"/>
                <w:sz w:val="20"/>
                <w:szCs w:val="20"/>
                <w:lang w:eastAsia="en-GB"/>
                <w14:ligatures w14:val="none"/>
              </w:rPr>
              <w:t>7</w:t>
            </w:r>
            <w:r w:rsidRPr="005E4A59">
              <w:rPr>
                <w:rFonts w:ascii="Times New Roman" w:eastAsia="Times New Roman" w:hAnsi="Times New Roman" w:cs="Times New Roman"/>
                <w:color w:val="000000"/>
                <w:kern w:val="0"/>
                <w:sz w:val="20"/>
                <w:szCs w:val="20"/>
                <w:lang w:eastAsia="en-GB"/>
                <w14:ligatures w14:val="none"/>
              </w:rPr>
              <w:t>-1.56</w:t>
            </w:r>
          </w:p>
        </w:tc>
        <w:tc>
          <w:tcPr>
            <w:tcW w:w="112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1FC3C2D"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0.307 </w:t>
            </w:r>
          </w:p>
        </w:tc>
      </w:tr>
      <w:tr w:rsidR="0011730E" w:rsidRPr="00061B53" w14:paraId="305592DD" w14:textId="77777777" w:rsidTr="005E4A59">
        <w:trPr>
          <w:trHeight w:val="300"/>
        </w:trPr>
        <w:tc>
          <w:tcPr>
            <w:tcW w:w="237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027E751E"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Maternal educational level </w:t>
            </w:r>
          </w:p>
        </w:tc>
        <w:tc>
          <w:tcPr>
            <w:tcW w:w="261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85FAFED"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No education  </w:t>
            </w:r>
          </w:p>
        </w:tc>
        <w:tc>
          <w:tcPr>
            <w:tcW w:w="97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9ED0180" w14:textId="2FD3F05B"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1.60 </w:t>
            </w:r>
          </w:p>
        </w:tc>
        <w:tc>
          <w:tcPr>
            <w:tcW w:w="11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45F5348" w14:textId="03873622"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1.2</w:t>
            </w:r>
            <w:r w:rsidR="0076355B" w:rsidRPr="00061B53">
              <w:rPr>
                <w:rFonts w:ascii="Times New Roman" w:eastAsia="Times New Roman" w:hAnsi="Times New Roman" w:cs="Times New Roman"/>
                <w:color w:val="000000"/>
                <w:kern w:val="0"/>
                <w:sz w:val="20"/>
                <w:szCs w:val="20"/>
                <w:lang w:eastAsia="en-GB"/>
                <w14:ligatures w14:val="none"/>
              </w:rPr>
              <w:t>9</w:t>
            </w:r>
            <w:r w:rsidRPr="005E4A59">
              <w:rPr>
                <w:rFonts w:ascii="Times New Roman" w:eastAsia="Times New Roman" w:hAnsi="Times New Roman" w:cs="Times New Roman"/>
                <w:color w:val="000000"/>
                <w:kern w:val="0"/>
                <w:sz w:val="20"/>
                <w:szCs w:val="20"/>
                <w:lang w:eastAsia="en-GB"/>
                <w14:ligatures w14:val="none"/>
              </w:rPr>
              <w:t>-</w:t>
            </w:r>
            <w:r w:rsidR="00B66E0D" w:rsidRPr="00061B53">
              <w:rPr>
                <w:rFonts w:ascii="Times New Roman" w:eastAsia="Times New Roman" w:hAnsi="Times New Roman" w:cs="Times New Roman"/>
                <w:color w:val="000000"/>
                <w:kern w:val="0"/>
                <w:sz w:val="20"/>
                <w:szCs w:val="20"/>
                <w:lang w:eastAsia="en-GB"/>
                <w14:ligatures w14:val="none"/>
              </w:rPr>
              <w:t>2.00</w:t>
            </w: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80ACB72"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0.000 </w:t>
            </w:r>
          </w:p>
        </w:tc>
        <w:tc>
          <w:tcPr>
            <w:tcW w:w="75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12BA988"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1.61 </w:t>
            </w:r>
          </w:p>
        </w:tc>
        <w:tc>
          <w:tcPr>
            <w:tcW w:w="12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313AD6E" w14:textId="7905E214"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1.10-2.36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04F14BCD"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0.014 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7F5AE19" w14:textId="150701AE"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1.5</w:t>
            </w:r>
            <w:r w:rsidR="00370F46" w:rsidRPr="00061B53">
              <w:rPr>
                <w:rFonts w:ascii="Times New Roman" w:eastAsia="Times New Roman" w:hAnsi="Times New Roman" w:cs="Times New Roman"/>
                <w:color w:val="000000"/>
                <w:kern w:val="0"/>
                <w:sz w:val="20"/>
                <w:szCs w:val="20"/>
                <w:lang w:eastAsia="en-GB"/>
                <w14:ligatures w14:val="none"/>
              </w:rPr>
              <w:t>5</w:t>
            </w:r>
            <w:r w:rsidRPr="005E4A59">
              <w:rPr>
                <w:rFonts w:ascii="Times New Roman" w:eastAsia="Times New Roman" w:hAnsi="Times New Roman" w:cs="Times New Roman"/>
                <w:color w:val="000000"/>
                <w:kern w:val="0"/>
                <w:sz w:val="20"/>
                <w:szCs w:val="20"/>
                <w:lang w:eastAsia="en-GB"/>
                <w14:ligatures w14:val="none"/>
              </w:rPr>
              <w:t> </w:t>
            </w:r>
          </w:p>
        </w:tc>
        <w:tc>
          <w:tcPr>
            <w:tcW w:w="136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724B884" w14:textId="244573E4"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0.78-3.0</w:t>
            </w:r>
            <w:r w:rsidR="00370F46" w:rsidRPr="00061B53">
              <w:rPr>
                <w:rFonts w:ascii="Times New Roman" w:eastAsia="Times New Roman" w:hAnsi="Times New Roman" w:cs="Times New Roman"/>
                <w:color w:val="000000"/>
                <w:kern w:val="0"/>
                <w:sz w:val="20"/>
                <w:szCs w:val="20"/>
                <w:lang w:eastAsia="en-GB"/>
                <w14:ligatures w14:val="none"/>
              </w:rPr>
              <w:t>6</w:t>
            </w:r>
            <w:r w:rsidRPr="005E4A59">
              <w:rPr>
                <w:rFonts w:ascii="Times New Roman" w:eastAsia="Times New Roman" w:hAnsi="Times New Roman" w:cs="Times New Roman"/>
                <w:color w:val="000000"/>
                <w:kern w:val="0"/>
                <w:sz w:val="20"/>
                <w:szCs w:val="20"/>
                <w:lang w:eastAsia="en-GB"/>
                <w14:ligatures w14:val="none"/>
              </w:rPr>
              <w:t> </w:t>
            </w:r>
          </w:p>
        </w:tc>
        <w:tc>
          <w:tcPr>
            <w:tcW w:w="112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06C78C14"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0.209 </w:t>
            </w:r>
          </w:p>
        </w:tc>
      </w:tr>
      <w:tr w:rsidR="0011730E" w:rsidRPr="00061B53" w14:paraId="3DDB8BF6" w14:textId="77777777" w:rsidTr="005E4A59">
        <w:trPr>
          <w:trHeight w:val="300"/>
        </w:trPr>
        <w:tc>
          <w:tcPr>
            <w:tcW w:w="237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DEFF995"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261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A46A60A"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Primary </w:t>
            </w:r>
          </w:p>
        </w:tc>
        <w:tc>
          <w:tcPr>
            <w:tcW w:w="97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35CB076" w14:textId="6463B5E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1.7</w:t>
            </w:r>
            <w:r w:rsidR="00B66E0D" w:rsidRPr="00061B53">
              <w:rPr>
                <w:rFonts w:ascii="Times New Roman" w:eastAsia="Times New Roman" w:hAnsi="Times New Roman" w:cs="Times New Roman"/>
                <w:color w:val="000000"/>
                <w:kern w:val="0"/>
                <w:sz w:val="20"/>
                <w:szCs w:val="20"/>
                <w:lang w:eastAsia="en-GB"/>
                <w14:ligatures w14:val="none"/>
              </w:rPr>
              <w:t>8</w:t>
            </w:r>
            <w:r w:rsidRPr="005E4A59">
              <w:rPr>
                <w:rFonts w:ascii="Times New Roman" w:eastAsia="Times New Roman" w:hAnsi="Times New Roman" w:cs="Times New Roman"/>
                <w:color w:val="000000"/>
                <w:kern w:val="0"/>
                <w:sz w:val="20"/>
                <w:szCs w:val="20"/>
                <w:lang w:eastAsia="en-GB"/>
                <w14:ligatures w14:val="none"/>
              </w:rPr>
              <w:t> </w:t>
            </w:r>
          </w:p>
        </w:tc>
        <w:tc>
          <w:tcPr>
            <w:tcW w:w="11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5EA8F1B" w14:textId="4D8787F9"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1.4</w:t>
            </w:r>
            <w:r w:rsidR="00B66E0D" w:rsidRPr="00061B53">
              <w:rPr>
                <w:rFonts w:ascii="Times New Roman" w:eastAsia="Times New Roman" w:hAnsi="Times New Roman" w:cs="Times New Roman"/>
                <w:color w:val="000000"/>
                <w:kern w:val="0"/>
                <w:sz w:val="20"/>
                <w:szCs w:val="20"/>
                <w:lang w:eastAsia="en-GB"/>
                <w14:ligatures w14:val="none"/>
              </w:rPr>
              <w:t>7</w:t>
            </w:r>
            <w:r w:rsidRPr="005E4A59">
              <w:rPr>
                <w:rFonts w:ascii="Times New Roman" w:eastAsia="Times New Roman" w:hAnsi="Times New Roman" w:cs="Times New Roman"/>
                <w:color w:val="000000"/>
                <w:kern w:val="0"/>
                <w:sz w:val="20"/>
                <w:szCs w:val="20"/>
                <w:lang w:eastAsia="en-GB"/>
                <w14:ligatures w14:val="none"/>
              </w:rPr>
              <w:t>-2.14 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28102C2"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0.000 </w:t>
            </w:r>
          </w:p>
        </w:tc>
        <w:tc>
          <w:tcPr>
            <w:tcW w:w="75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A53A15E" w14:textId="16482659"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1.93 </w:t>
            </w:r>
          </w:p>
        </w:tc>
        <w:tc>
          <w:tcPr>
            <w:tcW w:w="12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5628BA3" w14:textId="17AE56E4"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w:t>
            </w:r>
            <w:r w:rsidR="00B66E0D" w:rsidRPr="00061B53">
              <w:rPr>
                <w:rFonts w:ascii="Times New Roman" w:eastAsia="Times New Roman" w:hAnsi="Times New Roman" w:cs="Times New Roman"/>
                <w:color w:val="000000"/>
                <w:kern w:val="0"/>
                <w:sz w:val="20"/>
                <w:szCs w:val="20"/>
                <w:lang w:eastAsia="en-GB"/>
                <w14:ligatures w14:val="none"/>
              </w:rPr>
              <w:t>40</w:t>
            </w:r>
            <w:r w:rsidRPr="005E4A59">
              <w:rPr>
                <w:rFonts w:ascii="Times New Roman" w:eastAsia="Times New Roman" w:hAnsi="Times New Roman" w:cs="Times New Roman"/>
                <w:color w:val="000000"/>
                <w:kern w:val="0"/>
                <w:sz w:val="20"/>
                <w:szCs w:val="20"/>
                <w:lang w:eastAsia="en-GB"/>
                <w14:ligatures w14:val="none"/>
              </w:rPr>
              <w:t>-2.6</w:t>
            </w:r>
            <w:r w:rsidR="00B66E0D" w:rsidRPr="00061B53">
              <w:rPr>
                <w:rFonts w:ascii="Times New Roman" w:eastAsia="Times New Roman" w:hAnsi="Times New Roman" w:cs="Times New Roman"/>
                <w:color w:val="000000"/>
                <w:kern w:val="0"/>
                <w:sz w:val="20"/>
                <w:szCs w:val="20"/>
                <w:lang w:eastAsia="en-GB"/>
                <w14:ligatures w14:val="none"/>
              </w:rPr>
              <w:t>8</w:t>
            </w: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093A2B0" w14:textId="11EB5AEE"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0.00</w:t>
            </w:r>
            <w:r w:rsidR="00B66E0D" w:rsidRPr="00061B53">
              <w:rPr>
                <w:rFonts w:ascii="Times New Roman" w:eastAsia="Times New Roman" w:hAnsi="Times New Roman" w:cs="Times New Roman"/>
                <w:color w:val="000000"/>
                <w:kern w:val="0"/>
                <w:sz w:val="20"/>
                <w:szCs w:val="20"/>
                <w:lang w:eastAsia="en-GB"/>
                <w14:ligatures w14:val="none"/>
              </w:rPr>
              <w:t>0</w:t>
            </w: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AD515CD"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2.18 </w:t>
            </w:r>
          </w:p>
        </w:tc>
        <w:tc>
          <w:tcPr>
            <w:tcW w:w="136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BB22778" w14:textId="19F22E25"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1.1</w:t>
            </w:r>
            <w:r w:rsidR="00B66E0D" w:rsidRPr="00061B53">
              <w:rPr>
                <w:rFonts w:ascii="Times New Roman" w:eastAsia="Times New Roman" w:hAnsi="Times New Roman" w:cs="Times New Roman"/>
                <w:color w:val="000000"/>
                <w:kern w:val="0"/>
                <w:sz w:val="20"/>
                <w:szCs w:val="20"/>
                <w:lang w:eastAsia="en-GB"/>
                <w14:ligatures w14:val="none"/>
              </w:rPr>
              <w:t>8</w:t>
            </w:r>
            <w:r w:rsidRPr="005E4A59">
              <w:rPr>
                <w:rFonts w:ascii="Times New Roman" w:eastAsia="Times New Roman" w:hAnsi="Times New Roman" w:cs="Times New Roman"/>
                <w:color w:val="000000"/>
                <w:kern w:val="0"/>
                <w:sz w:val="20"/>
                <w:szCs w:val="20"/>
                <w:lang w:eastAsia="en-GB"/>
                <w14:ligatures w14:val="none"/>
              </w:rPr>
              <w:t>-4.0</w:t>
            </w:r>
            <w:r w:rsidR="00B66E0D" w:rsidRPr="00061B53">
              <w:rPr>
                <w:rFonts w:ascii="Times New Roman" w:eastAsia="Times New Roman" w:hAnsi="Times New Roman" w:cs="Times New Roman"/>
                <w:color w:val="000000"/>
                <w:kern w:val="0"/>
                <w:sz w:val="20"/>
                <w:szCs w:val="20"/>
                <w:lang w:eastAsia="en-GB"/>
                <w14:ligatures w14:val="none"/>
              </w:rPr>
              <w:t>4</w:t>
            </w:r>
            <w:r w:rsidRPr="005E4A59">
              <w:rPr>
                <w:rFonts w:ascii="Times New Roman" w:eastAsia="Times New Roman" w:hAnsi="Times New Roman" w:cs="Times New Roman"/>
                <w:color w:val="000000"/>
                <w:kern w:val="0"/>
                <w:sz w:val="20"/>
                <w:szCs w:val="20"/>
                <w:lang w:eastAsia="en-GB"/>
                <w14:ligatures w14:val="none"/>
              </w:rPr>
              <w:t> </w:t>
            </w:r>
          </w:p>
        </w:tc>
        <w:tc>
          <w:tcPr>
            <w:tcW w:w="112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CA12A2B"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0.013 </w:t>
            </w:r>
          </w:p>
        </w:tc>
      </w:tr>
      <w:tr w:rsidR="0011730E" w:rsidRPr="00061B53" w14:paraId="18967B25" w14:textId="77777777" w:rsidTr="005E4A59">
        <w:trPr>
          <w:trHeight w:val="300"/>
        </w:trPr>
        <w:tc>
          <w:tcPr>
            <w:tcW w:w="237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A953C21"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261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A3076B6"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Secondary  </w:t>
            </w:r>
          </w:p>
        </w:tc>
        <w:tc>
          <w:tcPr>
            <w:tcW w:w="97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046EAD9" w14:textId="60465920"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1.31 </w:t>
            </w:r>
          </w:p>
        </w:tc>
        <w:tc>
          <w:tcPr>
            <w:tcW w:w="11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BAC72A7" w14:textId="532A227C"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1.0</w:t>
            </w:r>
            <w:r w:rsidR="00B66E0D" w:rsidRPr="00061B53">
              <w:rPr>
                <w:rFonts w:ascii="Times New Roman" w:eastAsia="Times New Roman" w:hAnsi="Times New Roman" w:cs="Times New Roman"/>
                <w:color w:val="000000"/>
                <w:kern w:val="0"/>
                <w:sz w:val="20"/>
                <w:szCs w:val="20"/>
                <w:lang w:eastAsia="en-GB"/>
                <w14:ligatures w14:val="none"/>
              </w:rPr>
              <w:t>9</w:t>
            </w:r>
            <w:r w:rsidRPr="005E4A59">
              <w:rPr>
                <w:rFonts w:ascii="Times New Roman" w:eastAsia="Times New Roman" w:hAnsi="Times New Roman" w:cs="Times New Roman"/>
                <w:color w:val="000000"/>
                <w:kern w:val="0"/>
                <w:sz w:val="20"/>
                <w:szCs w:val="20"/>
                <w:lang w:eastAsia="en-GB"/>
                <w14:ligatures w14:val="none"/>
              </w:rPr>
              <w:t>-1.59 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1B75931"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0.005 </w:t>
            </w:r>
          </w:p>
        </w:tc>
        <w:tc>
          <w:tcPr>
            <w:tcW w:w="75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01E595A1" w14:textId="08AA821B"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1.4</w:t>
            </w:r>
            <w:r w:rsidR="00B66E0D" w:rsidRPr="00061B53">
              <w:rPr>
                <w:rFonts w:ascii="Times New Roman" w:eastAsia="Times New Roman" w:hAnsi="Times New Roman" w:cs="Times New Roman"/>
                <w:color w:val="000000"/>
                <w:kern w:val="0"/>
                <w:sz w:val="20"/>
                <w:szCs w:val="20"/>
                <w:lang w:eastAsia="en-GB"/>
                <w14:ligatures w14:val="none"/>
              </w:rPr>
              <w:t>5</w:t>
            </w:r>
            <w:r w:rsidRPr="005E4A59">
              <w:rPr>
                <w:rFonts w:ascii="Times New Roman" w:eastAsia="Times New Roman" w:hAnsi="Times New Roman" w:cs="Times New Roman"/>
                <w:color w:val="000000"/>
                <w:kern w:val="0"/>
                <w:sz w:val="20"/>
                <w:szCs w:val="20"/>
                <w:lang w:eastAsia="en-GB"/>
                <w14:ligatures w14:val="none"/>
              </w:rPr>
              <w:t> </w:t>
            </w:r>
          </w:p>
        </w:tc>
        <w:tc>
          <w:tcPr>
            <w:tcW w:w="12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FA9F962" w14:textId="18DA48C8"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1.06-1.98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6D111C7"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0.022 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DA3BC5B" w14:textId="6F76C81C"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2.0</w:t>
            </w:r>
            <w:r w:rsidR="00B66E0D" w:rsidRPr="00061B53">
              <w:rPr>
                <w:rFonts w:ascii="Times New Roman" w:eastAsia="Times New Roman" w:hAnsi="Times New Roman" w:cs="Times New Roman"/>
                <w:color w:val="000000"/>
                <w:kern w:val="0"/>
                <w:sz w:val="20"/>
                <w:szCs w:val="20"/>
                <w:lang w:eastAsia="en-GB"/>
                <w14:ligatures w14:val="none"/>
              </w:rPr>
              <w:t>5</w:t>
            </w:r>
            <w:r w:rsidRPr="005E4A59">
              <w:rPr>
                <w:rFonts w:ascii="Times New Roman" w:eastAsia="Times New Roman" w:hAnsi="Times New Roman" w:cs="Times New Roman"/>
                <w:color w:val="000000"/>
                <w:kern w:val="0"/>
                <w:sz w:val="20"/>
                <w:szCs w:val="20"/>
                <w:lang w:eastAsia="en-GB"/>
                <w14:ligatures w14:val="none"/>
              </w:rPr>
              <w:t> </w:t>
            </w:r>
          </w:p>
        </w:tc>
        <w:tc>
          <w:tcPr>
            <w:tcW w:w="136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D7DF0AF" w14:textId="7C913AAD"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1.1</w:t>
            </w:r>
            <w:r w:rsidR="00B66E0D" w:rsidRPr="00061B53">
              <w:rPr>
                <w:rFonts w:ascii="Times New Roman" w:eastAsia="Times New Roman" w:hAnsi="Times New Roman" w:cs="Times New Roman"/>
                <w:color w:val="000000"/>
                <w:kern w:val="0"/>
                <w:sz w:val="20"/>
                <w:szCs w:val="20"/>
                <w:lang w:eastAsia="en-GB"/>
                <w14:ligatures w14:val="none"/>
              </w:rPr>
              <w:t>3</w:t>
            </w:r>
            <w:r w:rsidRPr="005E4A59">
              <w:rPr>
                <w:rFonts w:ascii="Times New Roman" w:eastAsia="Times New Roman" w:hAnsi="Times New Roman" w:cs="Times New Roman"/>
                <w:color w:val="000000"/>
                <w:kern w:val="0"/>
                <w:sz w:val="20"/>
                <w:szCs w:val="20"/>
                <w:lang w:eastAsia="en-GB"/>
                <w14:ligatures w14:val="none"/>
              </w:rPr>
              <w:t>-3.7</w:t>
            </w:r>
            <w:r w:rsidR="00B66E0D" w:rsidRPr="00061B53">
              <w:rPr>
                <w:rFonts w:ascii="Times New Roman" w:eastAsia="Times New Roman" w:hAnsi="Times New Roman" w:cs="Times New Roman"/>
                <w:color w:val="000000"/>
                <w:kern w:val="0"/>
                <w:sz w:val="20"/>
                <w:szCs w:val="20"/>
                <w:lang w:eastAsia="en-GB"/>
                <w14:ligatures w14:val="none"/>
              </w:rPr>
              <w:t>2</w:t>
            </w:r>
            <w:r w:rsidRPr="005E4A59">
              <w:rPr>
                <w:rFonts w:ascii="Times New Roman" w:eastAsia="Times New Roman" w:hAnsi="Times New Roman" w:cs="Times New Roman"/>
                <w:color w:val="000000"/>
                <w:kern w:val="0"/>
                <w:sz w:val="20"/>
                <w:szCs w:val="20"/>
                <w:lang w:eastAsia="en-GB"/>
                <w14:ligatures w14:val="none"/>
              </w:rPr>
              <w:t> </w:t>
            </w:r>
          </w:p>
        </w:tc>
        <w:tc>
          <w:tcPr>
            <w:tcW w:w="112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3874CB5"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0.018 </w:t>
            </w:r>
          </w:p>
        </w:tc>
      </w:tr>
      <w:tr w:rsidR="0011730E" w:rsidRPr="00061B53" w14:paraId="021BBA3B" w14:textId="77777777" w:rsidTr="005E4A59">
        <w:trPr>
          <w:trHeight w:val="300"/>
        </w:trPr>
        <w:tc>
          <w:tcPr>
            <w:tcW w:w="237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FFF078A"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261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5D135D0"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Higher </w:t>
            </w:r>
          </w:p>
        </w:tc>
        <w:tc>
          <w:tcPr>
            <w:tcW w:w="97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60A4FFE"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Ref </w:t>
            </w:r>
          </w:p>
        </w:tc>
        <w:tc>
          <w:tcPr>
            <w:tcW w:w="11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4AB9E89"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6EDD0C0"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0.000 </w:t>
            </w:r>
          </w:p>
        </w:tc>
        <w:tc>
          <w:tcPr>
            <w:tcW w:w="75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0C6E2D92"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2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9D6E904"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4B63A62"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0.000 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DEAAC3A"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36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EDDF2C1"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12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3B6AD1B"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0.024 </w:t>
            </w:r>
          </w:p>
        </w:tc>
      </w:tr>
      <w:tr w:rsidR="0011730E" w:rsidRPr="00061B53" w14:paraId="77C62DDF" w14:textId="77777777" w:rsidTr="005E4A59">
        <w:trPr>
          <w:trHeight w:val="300"/>
        </w:trPr>
        <w:tc>
          <w:tcPr>
            <w:tcW w:w="237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CC41F9A"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261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0AFD63AB"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97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5E53FF5"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1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6D3739E"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9075787"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75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9B5BBCB"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2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BF24E36"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09AF43F0"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3CE0B42"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36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29297E1"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12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CD94F5B"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r>
      <w:tr w:rsidR="0011730E" w:rsidRPr="00061B53" w14:paraId="64916B99" w14:textId="77777777" w:rsidTr="005E4A59">
        <w:trPr>
          <w:trHeight w:val="300"/>
        </w:trPr>
        <w:tc>
          <w:tcPr>
            <w:tcW w:w="237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08DABFB9"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Maternal occupation (Maternal skill/time) </w:t>
            </w:r>
          </w:p>
        </w:tc>
        <w:tc>
          <w:tcPr>
            <w:tcW w:w="261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AF9CB7D"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Not working </w:t>
            </w:r>
          </w:p>
        </w:tc>
        <w:tc>
          <w:tcPr>
            <w:tcW w:w="97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C00457C" w14:textId="6A850890"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1.43 </w:t>
            </w:r>
          </w:p>
        </w:tc>
        <w:tc>
          <w:tcPr>
            <w:tcW w:w="11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176A666" w14:textId="459C7FE5"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1.1</w:t>
            </w:r>
            <w:r w:rsidR="00B66E0D" w:rsidRPr="00061B53">
              <w:rPr>
                <w:rFonts w:ascii="Times New Roman" w:eastAsia="Times New Roman" w:hAnsi="Times New Roman" w:cs="Times New Roman"/>
                <w:color w:val="000000"/>
                <w:kern w:val="0"/>
                <w:sz w:val="20"/>
                <w:szCs w:val="20"/>
                <w:lang w:eastAsia="en-GB"/>
                <w14:ligatures w14:val="none"/>
              </w:rPr>
              <w:t>3</w:t>
            </w:r>
            <w:r w:rsidRPr="005E4A59">
              <w:rPr>
                <w:rFonts w:ascii="Times New Roman" w:eastAsia="Times New Roman" w:hAnsi="Times New Roman" w:cs="Times New Roman"/>
                <w:color w:val="000000"/>
                <w:kern w:val="0"/>
                <w:sz w:val="20"/>
                <w:szCs w:val="20"/>
                <w:lang w:eastAsia="en-GB"/>
                <w14:ligatures w14:val="none"/>
              </w:rPr>
              <w:t>-1.82</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FDA76BE"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0.003 </w:t>
            </w:r>
          </w:p>
        </w:tc>
        <w:tc>
          <w:tcPr>
            <w:tcW w:w="75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B0A08C7"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2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AFF8525"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7A3C7E3"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1383B97"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36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552C774"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12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3BA7E70"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r>
      <w:tr w:rsidR="0011730E" w:rsidRPr="00061B53" w14:paraId="483428FB" w14:textId="77777777" w:rsidTr="005E4A59">
        <w:trPr>
          <w:trHeight w:val="300"/>
        </w:trPr>
        <w:tc>
          <w:tcPr>
            <w:tcW w:w="237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9D9AF6A"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261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F2B3F62"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Agriculture/manual labour </w:t>
            </w:r>
          </w:p>
        </w:tc>
        <w:tc>
          <w:tcPr>
            <w:tcW w:w="97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92B968C" w14:textId="1FE359F2"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1.52 </w:t>
            </w:r>
          </w:p>
        </w:tc>
        <w:tc>
          <w:tcPr>
            <w:tcW w:w="11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83B741E" w14:textId="4031FEE6"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1.25-1.8</w:t>
            </w:r>
            <w:r w:rsidR="00B66E0D" w:rsidRPr="00061B53">
              <w:rPr>
                <w:rFonts w:ascii="Times New Roman" w:eastAsia="Times New Roman" w:hAnsi="Times New Roman" w:cs="Times New Roman"/>
                <w:color w:val="000000"/>
                <w:kern w:val="0"/>
                <w:sz w:val="20"/>
                <w:szCs w:val="20"/>
                <w:lang w:eastAsia="en-GB"/>
                <w14:ligatures w14:val="none"/>
              </w:rPr>
              <w:t>7</w:t>
            </w: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BE27505"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0.000 </w:t>
            </w:r>
          </w:p>
        </w:tc>
        <w:tc>
          <w:tcPr>
            <w:tcW w:w="75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9B01DA7" w14:textId="076672D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1.1</w:t>
            </w:r>
            <w:r w:rsidR="00B66E0D" w:rsidRPr="00061B53">
              <w:rPr>
                <w:rFonts w:ascii="Times New Roman" w:eastAsia="Times New Roman" w:hAnsi="Times New Roman" w:cs="Times New Roman"/>
                <w:color w:val="000000"/>
                <w:kern w:val="0"/>
                <w:sz w:val="20"/>
                <w:szCs w:val="20"/>
                <w:lang w:eastAsia="en-GB"/>
                <w14:ligatures w14:val="none"/>
              </w:rPr>
              <w:t>2</w:t>
            </w:r>
            <w:r w:rsidRPr="005E4A59">
              <w:rPr>
                <w:rFonts w:ascii="Times New Roman" w:eastAsia="Times New Roman" w:hAnsi="Times New Roman" w:cs="Times New Roman"/>
                <w:color w:val="000000"/>
                <w:kern w:val="0"/>
                <w:sz w:val="20"/>
                <w:szCs w:val="20"/>
                <w:lang w:eastAsia="en-GB"/>
                <w14:ligatures w14:val="none"/>
              </w:rPr>
              <w:t> </w:t>
            </w:r>
          </w:p>
        </w:tc>
        <w:tc>
          <w:tcPr>
            <w:tcW w:w="12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46E6B87" w14:textId="646C8256"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0.82-1.5</w:t>
            </w:r>
            <w:r w:rsidR="00B66E0D" w:rsidRPr="00061B53">
              <w:rPr>
                <w:rFonts w:ascii="Times New Roman" w:eastAsia="Times New Roman" w:hAnsi="Times New Roman" w:cs="Times New Roman"/>
                <w:color w:val="000000"/>
                <w:kern w:val="0"/>
                <w:sz w:val="20"/>
                <w:szCs w:val="20"/>
                <w:lang w:eastAsia="en-GB"/>
                <w14:ligatures w14:val="none"/>
              </w:rPr>
              <w:t>3</w:t>
            </w: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B200E67" w14:textId="08D1DD09"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0.4</w:t>
            </w:r>
            <w:r w:rsidR="00B66E0D" w:rsidRPr="00061B53">
              <w:rPr>
                <w:rFonts w:ascii="Times New Roman" w:eastAsia="Times New Roman" w:hAnsi="Times New Roman" w:cs="Times New Roman"/>
                <w:color w:val="000000"/>
                <w:kern w:val="0"/>
                <w:sz w:val="20"/>
                <w:szCs w:val="20"/>
                <w:lang w:eastAsia="en-GB"/>
                <w14:ligatures w14:val="none"/>
              </w:rPr>
              <w:t>80</w:t>
            </w: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7D588FF" w14:textId="65EF2CFC"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1.1</w:t>
            </w:r>
            <w:r w:rsidR="00B66E0D" w:rsidRPr="00061B53">
              <w:rPr>
                <w:rFonts w:ascii="Times New Roman" w:eastAsia="Times New Roman" w:hAnsi="Times New Roman" w:cs="Times New Roman"/>
                <w:color w:val="000000"/>
                <w:kern w:val="0"/>
                <w:sz w:val="20"/>
                <w:szCs w:val="20"/>
                <w:lang w:eastAsia="en-GB"/>
                <w14:ligatures w14:val="none"/>
              </w:rPr>
              <w:t>8</w:t>
            </w:r>
            <w:r w:rsidRPr="005E4A59">
              <w:rPr>
                <w:rFonts w:ascii="Times New Roman" w:eastAsia="Times New Roman" w:hAnsi="Times New Roman" w:cs="Times New Roman"/>
                <w:color w:val="000000"/>
                <w:kern w:val="0"/>
                <w:sz w:val="20"/>
                <w:szCs w:val="20"/>
                <w:lang w:eastAsia="en-GB"/>
                <w14:ligatures w14:val="none"/>
              </w:rPr>
              <w:t> </w:t>
            </w:r>
          </w:p>
        </w:tc>
        <w:tc>
          <w:tcPr>
            <w:tcW w:w="136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5F5509C" w14:textId="44EA2A43"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0.70-1.9</w:t>
            </w:r>
            <w:r w:rsidR="00B66E0D" w:rsidRPr="00061B53">
              <w:rPr>
                <w:rFonts w:ascii="Times New Roman" w:eastAsia="Times New Roman" w:hAnsi="Times New Roman" w:cs="Times New Roman"/>
                <w:color w:val="000000"/>
                <w:kern w:val="0"/>
                <w:sz w:val="20"/>
                <w:szCs w:val="20"/>
                <w:lang w:eastAsia="en-GB"/>
                <w14:ligatures w14:val="none"/>
              </w:rPr>
              <w:t>8</w:t>
            </w:r>
            <w:r w:rsidRPr="005E4A59">
              <w:rPr>
                <w:rFonts w:ascii="Times New Roman" w:eastAsia="Times New Roman" w:hAnsi="Times New Roman" w:cs="Times New Roman"/>
                <w:color w:val="000000"/>
                <w:kern w:val="0"/>
                <w:sz w:val="20"/>
                <w:szCs w:val="20"/>
                <w:lang w:eastAsia="en-GB"/>
                <w14:ligatures w14:val="none"/>
              </w:rPr>
              <w:t> </w:t>
            </w:r>
          </w:p>
        </w:tc>
        <w:tc>
          <w:tcPr>
            <w:tcW w:w="112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F2276CB"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0.532 </w:t>
            </w:r>
          </w:p>
        </w:tc>
      </w:tr>
      <w:tr w:rsidR="0011730E" w:rsidRPr="00061B53" w14:paraId="53F49653" w14:textId="77777777" w:rsidTr="005E4A59">
        <w:trPr>
          <w:trHeight w:val="300"/>
        </w:trPr>
        <w:tc>
          <w:tcPr>
            <w:tcW w:w="237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414F9DB"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lastRenderedPageBreak/>
              <w:t> </w:t>
            </w:r>
          </w:p>
        </w:tc>
        <w:tc>
          <w:tcPr>
            <w:tcW w:w="261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03C203C7"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Professional/clerical </w:t>
            </w:r>
          </w:p>
        </w:tc>
        <w:tc>
          <w:tcPr>
            <w:tcW w:w="97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517AC21"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1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83348BA"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279E023"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0.000 </w:t>
            </w:r>
          </w:p>
        </w:tc>
        <w:tc>
          <w:tcPr>
            <w:tcW w:w="75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8986D04"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2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A9B052C"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8225734"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0.070 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8784726"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36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94E4DCD"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12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C0B98E0"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0.134 </w:t>
            </w:r>
          </w:p>
        </w:tc>
      </w:tr>
      <w:tr w:rsidR="0011730E" w:rsidRPr="00061B53" w14:paraId="76D4268E" w14:textId="77777777" w:rsidTr="005E4A59">
        <w:trPr>
          <w:trHeight w:val="300"/>
        </w:trPr>
        <w:tc>
          <w:tcPr>
            <w:tcW w:w="237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937DCE5"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261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F2228DE"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Services/domestic/others  </w:t>
            </w:r>
          </w:p>
        </w:tc>
        <w:tc>
          <w:tcPr>
            <w:tcW w:w="97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C8680CC" w14:textId="66641684"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1.24 </w:t>
            </w:r>
          </w:p>
        </w:tc>
        <w:tc>
          <w:tcPr>
            <w:tcW w:w="11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F07FC22" w14:textId="0C955976"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1.0</w:t>
            </w:r>
            <w:r w:rsidR="00B66E0D" w:rsidRPr="00061B53">
              <w:rPr>
                <w:rFonts w:ascii="Times New Roman" w:eastAsia="Times New Roman" w:hAnsi="Times New Roman" w:cs="Times New Roman"/>
                <w:color w:val="000000"/>
                <w:kern w:val="0"/>
                <w:sz w:val="20"/>
                <w:szCs w:val="20"/>
                <w:lang w:eastAsia="en-GB"/>
                <w14:ligatures w14:val="none"/>
              </w:rPr>
              <w:t>3</w:t>
            </w:r>
            <w:r w:rsidRPr="005E4A59">
              <w:rPr>
                <w:rFonts w:ascii="Times New Roman" w:eastAsia="Times New Roman" w:hAnsi="Times New Roman" w:cs="Times New Roman"/>
                <w:color w:val="000000"/>
                <w:kern w:val="0"/>
                <w:sz w:val="20"/>
                <w:szCs w:val="20"/>
                <w:lang w:eastAsia="en-GB"/>
                <w14:ligatures w14:val="none"/>
              </w:rPr>
              <w:t>-1.5</w:t>
            </w:r>
            <w:r w:rsidR="00B66E0D" w:rsidRPr="00061B53">
              <w:rPr>
                <w:rFonts w:ascii="Times New Roman" w:eastAsia="Times New Roman" w:hAnsi="Times New Roman" w:cs="Times New Roman"/>
                <w:color w:val="000000"/>
                <w:kern w:val="0"/>
                <w:sz w:val="20"/>
                <w:szCs w:val="20"/>
                <w:lang w:eastAsia="en-GB"/>
                <w14:ligatures w14:val="none"/>
              </w:rPr>
              <w:t>1</w:t>
            </w: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00607F18"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0.261 </w:t>
            </w:r>
          </w:p>
        </w:tc>
        <w:tc>
          <w:tcPr>
            <w:tcW w:w="75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0F86DED" w14:textId="5895CC8C"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0.94 </w:t>
            </w:r>
          </w:p>
        </w:tc>
        <w:tc>
          <w:tcPr>
            <w:tcW w:w="12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59DC50A" w14:textId="68179B4A"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0.7</w:t>
            </w:r>
            <w:r w:rsidR="00B66E0D" w:rsidRPr="00061B53">
              <w:rPr>
                <w:rFonts w:ascii="Times New Roman" w:eastAsia="Times New Roman" w:hAnsi="Times New Roman" w:cs="Times New Roman"/>
                <w:color w:val="000000"/>
                <w:kern w:val="0"/>
                <w:sz w:val="20"/>
                <w:szCs w:val="20"/>
                <w:lang w:eastAsia="en-GB"/>
                <w14:ligatures w14:val="none"/>
              </w:rPr>
              <w:t>1</w:t>
            </w:r>
            <w:r w:rsidRPr="005E4A59">
              <w:rPr>
                <w:rFonts w:ascii="Times New Roman" w:eastAsia="Times New Roman" w:hAnsi="Times New Roman" w:cs="Times New Roman"/>
                <w:color w:val="000000"/>
                <w:kern w:val="0"/>
                <w:sz w:val="20"/>
                <w:szCs w:val="20"/>
                <w:lang w:eastAsia="en-GB"/>
                <w14:ligatures w14:val="none"/>
              </w:rPr>
              <w:t>-1.2</w:t>
            </w:r>
            <w:r w:rsidR="00B66E0D" w:rsidRPr="00061B53">
              <w:rPr>
                <w:rFonts w:ascii="Times New Roman" w:eastAsia="Times New Roman" w:hAnsi="Times New Roman" w:cs="Times New Roman"/>
                <w:color w:val="000000"/>
                <w:kern w:val="0"/>
                <w:sz w:val="20"/>
                <w:szCs w:val="20"/>
                <w:lang w:eastAsia="en-GB"/>
                <w14:ligatures w14:val="none"/>
              </w:rPr>
              <w:t>6</w:t>
            </w: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09CCB5C" w14:textId="0D0C14BC"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0.68</w:t>
            </w:r>
            <w:r w:rsidR="00B66E0D" w:rsidRPr="00061B53">
              <w:rPr>
                <w:rFonts w:ascii="Times New Roman" w:eastAsia="Times New Roman" w:hAnsi="Times New Roman" w:cs="Times New Roman"/>
                <w:color w:val="000000"/>
                <w:kern w:val="0"/>
                <w:sz w:val="20"/>
                <w:szCs w:val="20"/>
                <w:lang w:eastAsia="en-GB"/>
                <w14:ligatures w14:val="none"/>
              </w:rPr>
              <w:t>0</w:t>
            </w: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0A32535B" w14:textId="79E3F07A"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0.9</w:t>
            </w:r>
            <w:r w:rsidR="00B66E0D" w:rsidRPr="00061B53">
              <w:rPr>
                <w:rFonts w:ascii="Times New Roman" w:eastAsia="Times New Roman" w:hAnsi="Times New Roman" w:cs="Times New Roman"/>
                <w:color w:val="000000"/>
                <w:kern w:val="0"/>
                <w:sz w:val="20"/>
                <w:szCs w:val="20"/>
                <w:lang w:eastAsia="en-GB"/>
                <w14:ligatures w14:val="none"/>
              </w:rPr>
              <w:t>5</w:t>
            </w:r>
            <w:r w:rsidRPr="005E4A59">
              <w:rPr>
                <w:rFonts w:ascii="Times New Roman" w:eastAsia="Times New Roman" w:hAnsi="Times New Roman" w:cs="Times New Roman"/>
                <w:color w:val="000000"/>
                <w:kern w:val="0"/>
                <w:sz w:val="20"/>
                <w:szCs w:val="20"/>
                <w:lang w:eastAsia="en-GB"/>
                <w14:ligatures w14:val="none"/>
              </w:rPr>
              <w:t> </w:t>
            </w:r>
          </w:p>
        </w:tc>
        <w:tc>
          <w:tcPr>
            <w:tcW w:w="136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7B46FBF" w14:textId="3A48ECE4"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0.58-1.5</w:t>
            </w:r>
            <w:r w:rsidR="00B66E0D" w:rsidRPr="00061B53">
              <w:rPr>
                <w:rFonts w:ascii="Times New Roman" w:eastAsia="Times New Roman" w:hAnsi="Times New Roman" w:cs="Times New Roman"/>
                <w:color w:val="000000"/>
                <w:kern w:val="0"/>
                <w:sz w:val="20"/>
                <w:szCs w:val="20"/>
                <w:lang w:eastAsia="en-GB"/>
                <w14:ligatures w14:val="none"/>
              </w:rPr>
              <w:t>6</w:t>
            </w:r>
            <w:r w:rsidRPr="005E4A59">
              <w:rPr>
                <w:rFonts w:ascii="Times New Roman" w:eastAsia="Times New Roman" w:hAnsi="Times New Roman" w:cs="Times New Roman"/>
                <w:color w:val="000000"/>
                <w:kern w:val="0"/>
                <w:sz w:val="20"/>
                <w:szCs w:val="20"/>
                <w:lang w:eastAsia="en-GB"/>
                <w14:ligatures w14:val="none"/>
              </w:rPr>
              <w:t> </w:t>
            </w:r>
          </w:p>
        </w:tc>
        <w:tc>
          <w:tcPr>
            <w:tcW w:w="112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02FDA3C"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0.837 </w:t>
            </w:r>
          </w:p>
        </w:tc>
      </w:tr>
      <w:tr w:rsidR="0011730E" w:rsidRPr="00061B53" w14:paraId="7C5B2EA2" w14:textId="77777777" w:rsidTr="005E4A59">
        <w:trPr>
          <w:trHeight w:val="300"/>
        </w:trPr>
        <w:tc>
          <w:tcPr>
            <w:tcW w:w="237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3D8120B"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b/>
                <w:bCs/>
                <w:color w:val="000000"/>
                <w:kern w:val="0"/>
                <w:sz w:val="20"/>
                <w:szCs w:val="20"/>
                <w:lang w:eastAsia="en-GB"/>
                <w14:ligatures w14:val="none"/>
              </w:rPr>
              <w:t>Household level</w:t>
            </w:r>
            <w:r w:rsidRPr="005E4A59">
              <w:rPr>
                <w:rFonts w:ascii="Times New Roman" w:eastAsia="Times New Roman" w:hAnsi="Times New Roman" w:cs="Times New Roman"/>
                <w:color w:val="000000"/>
                <w:kern w:val="0"/>
                <w:sz w:val="20"/>
                <w:szCs w:val="20"/>
                <w:lang w:eastAsia="en-GB"/>
                <w14:ligatures w14:val="none"/>
              </w:rPr>
              <w:t> </w:t>
            </w:r>
          </w:p>
        </w:tc>
        <w:tc>
          <w:tcPr>
            <w:tcW w:w="261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338FE98"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97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C8BFBD0"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1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148384D"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AA49E5E"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75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85C3F0F"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2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5EC0427"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A6846FA"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D77B37E"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36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42DDE55"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12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EB762EF"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r>
      <w:tr w:rsidR="0011730E" w:rsidRPr="00061B53" w14:paraId="4628C16F" w14:textId="77777777" w:rsidTr="005E4A59">
        <w:trPr>
          <w:trHeight w:val="300"/>
        </w:trPr>
        <w:tc>
          <w:tcPr>
            <w:tcW w:w="237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118E573"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Sex of household head </w:t>
            </w:r>
          </w:p>
        </w:tc>
        <w:tc>
          <w:tcPr>
            <w:tcW w:w="261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3275C7F"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Male  </w:t>
            </w:r>
          </w:p>
        </w:tc>
        <w:tc>
          <w:tcPr>
            <w:tcW w:w="97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814474E" w14:textId="1AB4C2D8"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0.91 </w:t>
            </w:r>
          </w:p>
        </w:tc>
        <w:tc>
          <w:tcPr>
            <w:tcW w:w="11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D006D01" w14:textId="23A38E0B"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0.89-1.00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46287E5" w14:textId="548D10F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0.05 </w:t>
            </w:r>
          </w:p>
        </w:tc>
        <w:tc>
          <w:tcPr>
            <w:tcW w:w="75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3042F70" w14:textId="66FF7B99"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0.9</w:t>
            </w:r>
            <w:r w:rsidR="00B66E0D" w:rsidRPr="00061B53">
              <w:rPr>
                <w:rFonts w:ascii="Times New Roman" w:eastAsia="Times New Roman" w:hAnsi="Times New Roman" w:cs="Times New Roman"/>
                <w:color w:val="000000"/>
                <w:kern w:val="0"/>
                <w:sz w:val="20"/>
                <w:szCs w:val="20"/>
                <w:lang w:eastAsia="en-GB"/>
                <w14:ligatures w14:val="none"/>
              </w:rPr>
              <w:t>2</w:t>
            </w:r>
            <w:r w:rsidRPr="005E4A59">
              <w:rPr>
                <w:rFonts w:ascii="Times New Roman" w:eastAsia="Times New Roman" w:hAnsi="Times New Roman" w:cs="Times New Roman"/>
                <w:color w:val="000000"/>
                <w:kern w:val="0"/>
                <w:sz w:val="20"/>
                <w:szCs w:val="20"/>
                <w:lang w:eastAsia="en-GB"/>
                <w14:ligatures w14:val="none"/>
              </w:rPr>
              <w:t> </w:t>
            </w:r>
          </w:p>
        </w:tc>
        <w:tc>
          <w:tcPr>
            <w:tcW w:w="12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29CADF6" w14:textId="7547F9D4"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0.78-1.0</w:t>
            </w:r>
            <w:r w:rsidR="00B66E0D" w:rsidRPr="00061B53">
              <w:rPr>
                <w:rFonts w:ascii="Times New Roman" w:eastAsia="Times New Roman" w:hAnsi="Times New Roman" w:cs="Times New Roman"/>
                <w:color w:val="000000"/>
                <w:kern w:val="0"/>
                <w:sz w:val="20"/>
                <w:szCs w:val="20"/>
                <w:lang w:eastAsia="en-GB"/>
                <w14:ligatures w14:val="none"/>
              </w:rPr>
              <w:t>8</w:t>
            </w: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FCA7AC7" w14:textId="23843396"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0.2</w:t>
            </w:r>
            <w:r w:rsidR="00B66E0D" w:rsidRPr="00061B53">
              <w:rPr>
                <w:rFonts w:ascii="Times New Roman" w:eastAsia="Times New Roman" w:hAnsi="Times New Roman" w:cs="Times New Roman"/>
                <w:color w:val="000000"/>
                <w:kern w:val="0"/>
                <w:sz w:val="20"/>
                <w:szCs w:val="20"/>
                <w:lang w:eastAsia="en-GB"/>
                <w14:ligatures w14:val="none"/>
              </w:rPr>
              <w:t>90</w:t>
            </w: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5D4F7EA" w14:textId="74574474"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0.83 </w:t>
            </w:r>
          </w:p>
        </w:tc>
        <w:tc>
          <w:tcPr>
            <w:tcW w:w="136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6379AC2" w14:textId="7E43A280"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0.6</w:t>
            </w:r>
            <w:r w:rsidR="00B66E0D" w:rsidRPr="00061B53">
              <w:rPr>
                <w:rFonts w:ascii="Times New Roman" w:eastAsia="Times New Roman" w:hAnsi="Times New Roman" w:cs="Times New Roman"/>
                <w:color w:val="000000"/>
                <w:kern w:val="0"/>
                <w:sz w:val="20"/>
                <w:szCs w:val="20"/>
                <w:lang w:eastAsia="en-GB"/>
                <w14:ligatures w14:val="none"/>
              </w:rPr>
              <w:t>5</w:t>
            </w:r>
            <w:r w:rsidRPr="005E4A59">
              <w:rPr>
                <w:rFonts w:ascii="Times New Roman" w:eastAsia="Times New Roman" w:hAnsi="Times New Roman" w:cs="Times New Roman"/>
                <w:color w:val="000000"/>
                <w:kern w:val="0"/>
                <w:sz w:val="20"/>
                <w:szCs w:val="20"/>
                <w:lang w:eastAsia="en-GB"/>
                <w14:ligatures w14:val="none"/>
              </w:rPr>
              <w:t>-1.0</w:t>
            </w:r>
            <w:r w:rsidR="00B66E0D" w:rsidRPr="00061B53">
              <w:rPr>
                <w:rFonts w:ascii="Times New Roman" w:eastAsia="Times New Roman" w:hAnsi="Times New Roman" w:cs="Times New Roman"/>
                <w:color w:val="000000"/>
                <w:kern w:val="0"/>
                <w:sz w:val="20"/>
                <w:szCs w:val="20"/>
                <w:lang w:eastAsia="en-GB"/>
                <w14:ligatures w14:val="none"/>
              </w:rPr>
              <w:t>7</w:t>
            </w:r>
            <w:r w:rsidRPr="005E4A59">
              <w:rPr>
                <w:rFonts w:ascii="Times New Roman" w:eastAsia="Times New Roman" w:hAnsi="Times New Roman" w:cs="Times New Roman"/>
                <w:color w:val="000000"/>
                <w:kern w:val="0"/>
                <w:sz w:val="20"/>
                <w:szCs w:val="20"/>
                <w:lang w:eastAsia="en-GB"/>
                <w14:ligatures w14:val="none"/>
              </w:rPr>
              <w:t> </w:t>
            </w:r>
          </w:p>
        </w:tc>
        <w:tc>
          <w:tcPr>
            <w:tcW w:w="112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E38DAA5"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0.151 </w:t>
            </w:r>
          </w:p>
        </w:tc>
      </w:tr>
      <w:tr w:rsidR="0011730E" w:rsidRPr="00061B53" w14:paraId="07F80DBF" w14:textId="77777777" w:rsidTr="005E4A59">
        <w:trPr>
          <w:trHeight w:val="300"/>
        </w:trPr>
        <w:tc>
          <w:tcPr>
            <w:tcW w:w="237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491A2D5"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261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02208140"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Female  </w:t>
            </w:r>
          </w:p>
        </w:tc>
        <w:tc>
          <w:tcPr>
            <w:tcW w:w="97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40B2CBF"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Ref </w:t>
            </w:r>
          </w:p>
        </w:tc>
        <w:tc>
          <w:tcPr>
            <w:tcW w:w="11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BC07395"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11EDD98"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75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827C81D"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2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934EDB4"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E90052E"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6239A0A"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36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ED953CA"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12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2704446"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r>
      <w:tr w:rsidR="0011730E" w:rsidRPr="00061B53" w14:paraId="29DE8DC2" w14:textId="77777777" w:rsidTr="005E4A59">
        <w:trPr>
          <w:trHeight w:val="300"/>
        </w:trPr>
        <w:tc>
          <w:tcPr>
            <w:tcW w:w="237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2340378"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Wealth index (Income level) </w:t>
            </w:r>
          </w:p>
        </w:tc>
        <w:tc>
          <w:tcPr>
            <w:tcW w:w="261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075FD71"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Poorest/poorer </w:t>
            </w:r>
          </w:p>
        </w:tc>
        <w:tc>
          <w:tcPr>
            <w:tcW w:w="97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988B2A4" w14:textId="1A55CF9D"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1.2</w:t>
            </w:r>
            <w:r w:rsidR="00B66E0D" w:rsidRPr="00061B53">
              <w:rPr>
                <w:rFonts w:ascii="Times New Roman" w:eastAsia="Times New Roman" w:hAnsi="Times New Roman" w:cs="Times New Roman"/>
                <w:color w:val="000000"/>
                <w:kern w:val="0"/>
                <w:sz w:val="20"/>
                <w:szCs w:val="20"/>
                <w:lang w:eastAsia="en-GB"/>
                <w14:ligatures w14:val="none"/>
              </w:rPr>
              <w:t>2</w:t>
            </w:r>
            <w:r w:rsidRPr="005E4A59">
              <w:rPr>
                <w:rFonts w:ascii="Times New Roman" w:eastAsia="Times New Roman" w:hAnsi="Times New Roman" w:cs="Times New Roman"/>
                <w:color w:val="000000"/>
                <w:kern w:val="0"/>
                <w:sz w:val="20"/>
                <w:szCs w:val="20"/>
                <w:lang w:eastAsia="en-GB"/>
                <w14:ligatures w14:val="none"/>
              </w:rPr>
              <w:t> </w:t>
            </w:r>
          </w:p>
        </w:tc>
        <w:tc>
          <w:tcPr>
            <w:tcW w:w="11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C3A0835" w14:textId="690A75D3"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1.08-1.37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959AFCB"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0.001 </w:t>
            </w:r>
          </w:p>
        </w:tc>
        <w:tc>
          <w:tcPr>
            <w:tcW w:w="75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0B9F715" w14:textId="21BBB951"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0.90 </w:t>
            </w:r>
          </w:p>
        </w:tc>
        <w:tc>
          <w:tcPr>
            <w:tcW w:w="12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948AF87" w14:textId="01EEE5FF"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0.7</w:t>
            </w:r>
            <w:r w:rsidR="00B66E0D" w:rsidRPr="00061B53">
              <w:rPr>
                <w:rFonts w:ascii="Times New Roman" w:eastAsia="Times New Roman" w:hAnsi="Times New Roman" w:cs="Times New Roman"/>
                <w:color w:val="000000"/>
                <w:kern w:val="0"/>
                <w:sz w:val="20"/>
                <w:szCs w:val="20"/>
                <w:lang w:eastAsia="en-GB"/>
                <w14:ligatures w14:val="none"/>
              </w:rPr>
              <w:t>2</w:t>
            </w:r>
            <w:r w:rsidRPr="005E4A59">
              <w:rPr>
                <w:rFonts w:ascii="Times New Roman" w:eastAsia="Times New Roman" w:hAnsi="Times New Roman" w:cs="Times New Roman"/>
                <w:color w:val="000000"/>
                <w:kern w:val="0"/>
                <w:sz w:val="20"/>
                <w:szCs w:val="20"/>
                <w:lang w:eastAsia="en-GB"/>
                <w14:ligatures w14:val="none"/>
              </w:rPr>
              <w:t>-1.13 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482B226" w14:textId="44FA0648"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0.37</w:t>
            </w:r>
            <w:r w:rsidR="00B66E0D" w:rsidRPr="00061B53">
              <w:rPr>
                <w:rFonts w:ascii="Times New Roman" w:eastAsia="Times New Roman" w:hAnsi="Times New Roman" w:cs="Times New Roman"/>
                <w:color w:val="000000"/>
                <w:kern w:val="0"/>
                <w:sz w:val="20"/>
                <w:szCs w:val="20"/>
                <w:lang w:eastAsia="en-GB"/>
                <w14:ligatures w14:val="none"/>
              </w:rPr>
              <w:t>0</w:t>
            </w: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4F9290E" w14:textId="46CFDD29"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1.04 </w:t>
            </w:r>
          </w:p>
        </w:tc>
        <w:tc>
          <w:tcPr>
            <w:tcW w:w="136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5A8E258" w14:textId="34645089"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0.6</w:t>
            </w:r>
            <w:r w:rsidR="00B66E0D" w:rsidRPr="00061B53">
              <w:rPr>
                <w:rFonts w:ascii="Times New Roman" w:eastAsia="Times New Roman" w:hAnsi="Times New Roman" w:cs="Times New Roman"/>
                <w:color w:val="000000"/>
                <w:kern w:val="0"/>
                <w:sz w:val="20"/>
                <w:szCs w:val="20"/>
                <w:lang w:eastAsia="en-GB"/>
                <w14:ligatures w14:val="none"/>
              </w:rPr>
              <w:t>5</w:t>
            </w:r>
            <w:r w:rsidRPr="005E4A59">
              <w:rPr>
                <w:rFonts w:ascii="Times New Roman" w:eastAsia="Times New Roman" w:hAnsi="Times New Roman" w:cs="Times New Roman"/>
                <w:color w:val="000000"/>
                <w:kern w:val="0"/>
                <w:sz w:val="20"/>
                <w:szCs w:val="20"/>
                <w:lang w:eastAsia="en-GB"/>
                <w14:ligatures w14:val="none"/>
              </w:rPr>
              <w:t>-1.0</w:t>
            </w:r>
            <w:r w:rsidR="00B66E0D" w:rsidRPr="00061B53">
              <w:rPr>
                <w:rFonts w:ascii="Times New Roman" w:eastAsia="Times New Roman" w:hAnsi="Times New Roman" w:cs="Times New Roman"/>
                <w:color w:val="000000"/>
                <w:kern w:val="0"/>
                <w:sz w:val="20"/>
                <w:szCs w:val="20"/>
                <w:lang w:eastAsia="en-GB"/>
                <w14:ligatures w14:val="none"/>
              </w:rPr>
              <w:t>7</w:t>
            </w:r>
            <w:r w:rsidRPr="005E4A59">
              <w:rPr>
                <w:rFonts w:ascii="Times New Roman" w:eastAsia="Times New Roman" w:hAnsi="Times New Roman" w:cs="Times New Roman"/>
                <w:color w:val="000000"/>
                <w:kern w:val="0"/>
                <w:sz w:val="20"/>
                <w:szCs w:val="20"/>
                <w:lang w:eastAsia="en-GB"/>
                <w14:ligatures w14:val="none"/>
              </w:rPr>
              <w:t> </w:t>
            </w:r>
          </w:p>
        </w:tc>
        <w:tc>
          <w:tcPr>
            <w:tcW w:w="112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AFFFECB"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0.802 </w:t>
            </w:r>
          </w:p>
        </w:tc>
      </w:tr>
      <w:tr w:rsidR="0011730E" w:rsidRPr="00061B53" w14:paraId="219979D6" w14:textId="77777777" w:rsidTr="005E4A59">
        <w:trPr>
          <w:trHeight w:val="300"/>
        </w:trPr>
        <w:tc>
          <w:tcPr>
            <w:tcW w:w="237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9F1276A"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261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381E27B"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Middle  </w:t>
            </w:r>
          </w:p>
        </w:tc>
        <w:tc>
          <w:tcPr>
            <w:tcW w:w="97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8DA3B68" w14:textId="07727608"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1.14 </w:t>
            </w:r>
          </w:p>
        </w:tc>
        <w:tc>
          <w:tcPr>
            <w:tcW w:w="11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72603DC" w14:textId="6BBB77AF"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1.0</w:t>
            </w:r>
            <w:r w:rsidR="00B66E0D" w:rsidRPr="00061B53">
              <w:rPr>
                <w:rFonts w:ascii="Times New Roman" w:eastAsia="Times New Roman" w:hAnsi="Times New Roman" w:cs="Times New Roman"/>
                <w:color w:val="000000"/>
                <w:kern w:val="0"/>
                <w:sz w:val="20"/>
                <w:szCs w:val="20"/>
                <w:lang w:eastAsia="en-GB"/>
                <w14:ligatures w14:val="none"/>
              </w:rPr>
              <w:t>4</w:t>
            </w:r>
            <w:r w:rsidRPr="005E4A59">
              <w:rPr>
                <w:rFonts w:ascii="Times New Roman" w:eastAsia="Times New Roman" w:hAnsi="Times New Roman" w:cs="Times New Roman"/>
                <w:color w:val="000000"/>
                <w:kern w:val="0"/>
                <w:sz w:val="20"/>
                <w:szCs w:val="20"/>
                <w:lang w:eastAsia="en-GB"/>
                <w14:ligatures w14:val="none"/>
              </w:rPr>
              <w:t>-1.26 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86EEB29"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0.007 </w:t>
            </w:r>
          </w:p>
        </w:tc>
        <w:tc>
          <w:tcPr>
            <w:tcW w:w="75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2404E60" w14:textId="39C11844"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1.01 </w:t>
            </w:r>
          </w:p>
        </w:tc>
        <w:tc>
          <w:tcPr>
            <w:tcW w:w="12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80B817B" w14:textId="1772CAC6"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0.8</w:t>
            </w:r>
            <w:r w:rsidR="00B66E0D" w:rsidRPr="00061B53">
              <w:rPr>
                <w:rFonts w:ascii="Times New Roman" w:eastAsia="Times New Roman" w:hAnsi="Times New Roman" w:cs="Times New Roman"/>
                <w:color w:val="000000"/>
                <w:kern w:val="0"/>
                <w:sz w:val="20"/>
                <w:szCs w:val="20"/>
                <w:lang w:eastAsia="en-GB"/>
                <w14:ligatures w14:val="none"/>
              </w:rPr>
              <w:t>7</w:t>
            </w:r>
            <w:r w:rsidRPr="005E4A59">
              <w:rPr>
                <w:rFonts w:ascii="Times New Roman" w:eastAsia="Times New Roman" w:hAnsi="Times New Roman" w:cs="Times New Roman"/>
                <w:color w:val="000000"/>
                <w:kern w:val="0"/>
                <w:sz w:val="20"/>
                <w:szCs w:val="20"/>
                <w:lang w:eastAsia="en-GB"/>
                <w14:ligatures w14:val="none"/>
              </w:rPr>
              <w:t>-1.1</w:t>
            </w:r>
            <w:r w:rsidR="00B66E0D" w:rsidRPr="00061B53">
              <w:rPr>
                <w:rFonts w:ascii="Times New Roman" w:eastAsia="Times New Roman" w:hAnsi="Times New Roman" w:cs="Times New Roman"/>
                <w:color w:val="000000"/>
                <w:kern w:val="0"/>
                <w:sz w:val="20"/>
                <w:szCs w:val="20"/>
                <w:lang w:eastAsia="en-GB"/>
                <w14:ligatures w14:val="none"/>
              </w:rPr>
              <w:t>9</w:t>
            </w: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C7325E5"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0.874 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881B6B4" w14:textId="2F64590B"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1.11 </w:t>
            </w:r>
          </w:p>
        </w:tc>
        <w:tc>
          <w:tcPr>
            <w:tcW w:w="136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34B029D" w14:textId="64721D10"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0.8</w:t>
            </w:r>
            <w:r w:rsidR="00B66E0D" w:rsidRPr="00061B53">
              <w:rPr>
                <w:rFonts w:ascii="Times New Roman" w:eastAsia="Times New Roman" w:hAnsi="Times New Roman" w:cs="Times New Roman"/>
                <w:color w:val="000000"/>
                <w:kern w:val="0"/>
                <w:sz w:val="20"/>
                <w:szCs w:val="20"/>
                <w:lang w:eastAsia="en-GB"/>
                <w14:ligatures w14:val="none"/>
              </w:rPr>
              <w:t>8</w:t>
            </w:r>
            <w:r w:rsidRPr="005E4A59">
              <w:rPr>
                <w:rFonts w:ascii="Times New Roman" w:eastAsia="Times New Roman" w:hAnsi="Times New Roman" w:cs="Times New Roman"/>
                <w:color w:val="000000"/>
                <w:kern w:val="0"/>
                <w:sz w:val="20"/>
                <w:szCs w:val="20"/>
                <w:lang w:eastAsia="en-GB"/>
                <w14:ligatures w14:val="none"/>
              </w:rPr>
              <w:t>-1.4</w:t>
            </w:r>
            <w:r w:rsidR="00B66E0D" w:rsidRPr="00061B53">
              <w:rPr>
                <w:rFonts w:ascii="Times New Roman" w:eastAsia="Times New Roman" w:hAnsi="Times New Roman" w:cs="Times New Roman"/>
                <w:color w:val="000000"/>
                <w:kern w:val="0"/>
                <w:sz w:val="20"/>
                <w:szCs w:val="20"/>
                <w:lang w:eastAsia="en-GB"/>
                <w14:ligatures w14:val="none"/>
              </w:rPr>
              <w:t>2</w:t>
            </w:r>
          </w:p>
        </w:tc>
        <w:tc>
          <w:tcPr>
            <w:tcW w:w="112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FB01819"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0.379 </w:t>
            </w:r>
          </w:p>
        </w:tc>
      </w:tr>
      <w:tr w:rsidR="0011730E" w:rsidRPr="00061B53" w14:paraId="0F7BE4C4" w14:textId="77777777" w:rsidTr="005E4A59">
        <w:trPr>
          <w:trHeight w:val="300"/>
        </w:trPr>
        <w:tc>
          <w:tcPr>
            <w:tcW w:w="237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7E3B8DF"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261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6380A59"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Richer/richest  </w:t>
            </w:r>
          </w:p>
        </w:tc>
        <w:tc>
          <w:tcPr>
            <w:tcW w:w="97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EF1A8CF"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Ref </w:t>
            </w:r>
          </w:p>
        </w:tc>
        <w:tc>
          <w:tcPr>
            <w:tcW w:w="11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7E5FB0C"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CDCB9EC"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0.001 </w:t>
            </w:r>
          </w:p>
        </w:tc>
        <w:tc>
          <w:tcPr>
            <w:tcW w:w="75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AD58646"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2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C8D08DE"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999F39A"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0.597 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2235BAC"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36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180B193"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12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12910F2"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0.672 </w:t>
            </w:r>
          </w:p>
        </w:tc>
      </w:tr>
      <w:tr w:rsidR="0011730E" w:rsidRPr="00061B53" w14:paraId="4117E235" w14:textId="77777777" w:rsidTr="005E4A59">
        <w:trPr>
          <w:trHeight w:val="615"/>
        </w:trPr>
        <w:tc>
          <w:tcPr>
            <w:tcW w:w="237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F03E64E"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Decision marking power1 (use of maternal income) </w:t>
            </w:r>
          </w:p>
        </w:tc>
        <w:tc>
          <w:tcPr>
            <w:tcW w:w="261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3A71387"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Mother  </w:t>
            </w:r>
          </w:p>
        </w:tc>
        <w:tc>
          <w:tcPr>
            <w:tcW w:w="97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BA51009"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Ref </w:t>
            </w:r>
          </w:p>
        </w:tc>
        <w:tc>
          <w:tcPr>
            <w:tcW w:w="11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6651BFC"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FEF6FFB"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75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FA7DD6D"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2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5E6985B"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A6FBB57"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0B72E21C"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36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158F60E"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12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CE46587"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r>
      <w:tr w:rsidR="0011730E" w:rsidRPr="00061B53" w14:paraId="32BA920D" w14:textId="77777777" w:rsidTr="005E4A59">
        <w:trPr>
          <w:trHeight w:val="300"/>
        </w:trPr>
        <w:tc>
          <w:tcPr>
            <w:tcW w:w="237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C4DCFE3"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261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02D1FFD"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Others </w:t>
            </w:r>
          </w:p>
        </w:tc>
        <w:tc>
          <w:tcPr>
            <w:tcW w:w="97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E3115A9" w14:textId="3FCCB940"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0.86 </w:t>
            </w:r>
          </w:p>
        </w:tc>
        <w:tc>
          <w:tcPr>
            <w:tcW w:w="11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C18CBAF" w14:textId="0BD3A092"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0.77-0.96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E4AE9DD"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0.008 </w:t>
            </w:r>
          </w:p>
        </w:tc>
        <w:tc>
          <w:tcPr>
            <w:tcW w:w="75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AFAB5B3" w14:textId="40BBBB4A"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0.9</w:t>
            </w:r>
            <w:r w:rsidR="00B66E0D" w:rsidRPr="00061B53">
              <w:rPr>
                <w:rFonts w:ascii="Times New Roman" w:eastAsia="Times New Roman" w:hAnsi="Times New Roman" w:cs="Times New Roman"/>
                <w:color w:val="000000"/>
                <w:kern w:val="0"/>
                <w:sz w:val="20"/>
                <w:szCs w:val="20"/>
                <w:lang w:eastAsia="en-GB"/>
                <w14:ligatures w14:val="none"/>
              </w:rPr>
              <w:t>4</w:t>
            </w:r>
            <w:r w:rsidRPr="005E4A59">
              <w:rPr>
                <w:rFonts w:ascii="Times New Roman" w:eastAsia="Times New Roman" w:hAnsi="Times New Roman" w:cs="Times New Roman"/>
                <w:color w:val="000000"/>
                <w:kern w:val="0"/>
                <w:sz w:val="20"/>
                <w:szCs w:val="20"/>
                <w:lang w:eastAsia="en-GB"/>
                <w14:ligatures w14:val="none"/>
              </w:rPr>
              <w:t> </w:t>
            </w:r>
          </w:p>
        </w:tc>
        <w:tc>
          <w:tcPr>
            <w:tcW w:w="12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F197BE0" w14:textId="72AD5C58"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0.82-1.07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0FB2374A"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0.342 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2FFCF8D" w14:textId="7FBC8F48"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0.96 </w:t>
            </w:r>
          </w:p>
        </w:tc>
        <w:tc>
          <w:tcPr>
            <w:tcW w:w="136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ACA1A81" w14:textId="052A691F"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0.79-1.1</w:t>
            </w:r>
            <w:r w:rsidR="00B66E0D" w:rsidRPr="00061B53">
              <w:rPr>
                <w:rFonts w:ascii="Times New Roman" w:eastAsia="Times New Roman" w:hAnsi="Times New Roman" w:cs="Times New Roman"/>
                <w:color w:val="000000"/>
                <w:kern w:val="0"/>
                <w:sz w:val="20"/>
                <w:szCs w:val="20"/>
                <w:lang w:eastAsia="en-GB"/>
                <w14:ligatures w14:val="none"/>
              </w:rPr>
              <w:t>8</w:t>
            </w:r>
            <w:r w:rsidRPr="005E4A59">
              <w:rPr>
                <w:rFonts w:ascii="Times New Roman" w:eastAsia="Times New Roman" w:hAnsi="Times New Roman" w:cs="Times New Roman"/>
                <w:color w:val="000000"/>
                <w:kern w:val="0"/>
                <w:sz w:val="20"/>
                <w:szCs w:val="20"/>
                <w:lang w:eastAsia="en-GB"/>
                <w14:ligatures w14:val="none"/>
              </w:rPr>
              <w:t> </w:t>
            </w:r>
          </w:p>
        </w:tc>
        <w:tc>
          <w:tcPr>
            <w:tcW w:w="112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667AF3D"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0.715 </w:t>
            </w:r>
          </w:p>
        </w:tc>
      </w:tr>
      <w:tr w:rsidR="0011730E" w:rsidRPr="00061B53" w14:paraId="1D04D27E" w14:textId="77777777" w:rsidTr="005E4A59">
        <w:trPr>
          <w:trHeight w:val="615"/>
        </w:trPr>
        <w:tc>
          <w:tcPr>
            <w:tcW w:w="237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A81BCDD"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Decision marking power2 (maternal use of healthcare) </w:t>
            </w:r>
          </w:p>
        </w:tc>
        <w:tc>
          <w:tcPr>
            <w:tcW w:w="261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E373058"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Respondent  </w:t>
            </w:r>
          </w:p>
        </w:tc>
        <w:tc>
          <w:tcPr>
            <w:tcW w:w="97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6467370"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Ref </w:t>
            </w:r>
          </w:p>
        </w:tc>
        <w:tc>
          <w:tcPr>
            <w:tcW w:w="11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7C776DE"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A27DAB2"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75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5FDB368"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2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0D88755"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DCC8697"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A545055"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36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F9AA1EB"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12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A42BACA"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r>
      <w:tr w:rsidR="0011730E" w:rsidRPr="00061B53" w14:paraId="35516D5A" w14:textId="77777777" w:rsidTr="005E4A59">
        <w:trPr>
          <w:trHeight w:val="390"/>
        </w:trPr>
        <w:tc>
          <w:tcPr>
            <w:tcW w:w="237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D0BEFF5"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261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E016F15"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Others  </w:t>
            </w:r>
          </w:p>
        </w:tc>
        <w:tc>
          <w:tcPr>
            <w:tcW w:w="97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080F53BF" w14:textId="470F774B"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0.89 </w:t>
            </w:r>
          </w:p>
        </w:tc>
        <w:tc>
          <w:tcPr>
            <w:tcW w:w="11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F0C7511" w14:textId="062E3CAD"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0.78-1.02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BF3ED3C"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0.970 </w:t>
            </w:r>
          </w:p>
        </w:tc>
        <w:tc>
          <w:tcPr>
            <w:tcW w:w="75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7E0EB64"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2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AB337F1"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875DF81"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0D0C5898"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36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DAF74F2"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12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F262475"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r>
      <w:tr w:rsidR="0011730E" w:rsidRPr="00061B53" w14:paraId="377286C5" w14:textId="77777777" w:rsidTr="005E4A59">
        <w:trPr>
          <w:trHeight w:val="300"/>
        </w:trPr>
        <w:tc>
          <w:tcPr>
            <w:tcW w:w="237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0FDCEF2A"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Number of household members  </w:t>
            </w:r>
          </w:p>
        </w:tc>
        <w:tc>
          <w:tcPr>
            <w:tcW w:w="261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9CFCD17"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Between 1-6 </w:t>
            </w:r>
          </w:p>
        </w:tc>
        <w:tc>
          <w:tcPr>
            <w:tcW w:w="97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3FBB2FD"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Ref </w:t>
            </w:r>
          </w:p>
        </w:tc>
        <w:tc>
          <w:tcPr>
            <w:tcW w:w="11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0A0E6044"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48FC7B3"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75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AED044D"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2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1CAFBD9"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32CBA08"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5E984AC"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36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A938410"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12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83E41E3"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r>
      <w:tr w:rsidR="0011730E" w:rsidRPr="00061B53" w14:paraId="156F5EDB" w14:textId="77777777" w:rsidTr="005E4A59">
        <w:trPr>
          <w:trHeight w:val="300"/>
        </w:trPr>
        <w:tc>
          <w:tcPr>
            <w:tcW w:w="237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FA8FD39"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261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1073C63"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7 and above  </w:t>
            </w:r>
          </w:p>
        </w:tc>
        <w:tc>
          <w:tcPr>
            <w:tcW w:w="97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DA48326" w14:textId="36DA66DB"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0.86 </w:t>
            </w:r>
          </w:p>
        </w:tc>
        <w:tc>
          <w:tcPr>
            <w:tcW w:w="11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B4812D5" w14:textId="623EB985"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0.78-.9</w:t>
            </w:r>
            <w:r w:rsidR="00B66E0D" w:rsidRPr="00061B53">
              <w:rPr>
                <w:rFonts w:ascii="Times New Roman" w:eastAsia="Times New Roman" w:hAnsi="Times New Roman" w:cs="Times New Roman"/>
                <w:color w:val="000000"/>
                <w:kern w:val="0"/>
                <w:sz w:val="20"/>
                <w:szCs w:val="20"/>
                <w:lang w:eastAsia="en-GB"/>
                <w14:ligatures w14:val="none"/>
              </w:rPr>
              <w:t>4</w:t>
            </w: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70760E7"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0.001 </w:t>
            </w:r>
          </w:p>
        </w:tc>
        <w:tc>
          <w:tcPr>
            <w:tcW w:w="75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11D4A7E" w14:textId="4E505DD4"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0.8</w:t>
            </w:r>
            <w:r w:rsidR="00B66E0D" w:rsidRPr="00061B53">
              <w:rPr>
                <w:rFonts w:ascii="Times New Roman" w:eastAsia="Times New Roman" w:hAnsi="Times New Roman" w:cs="Times New Roman"/>
                <w:color w:val="000000"/>
                <w:kern w:val="0"/>
                <w:sz w:val="20"/>
                <w:szCs w:val="20"/>
                <w:lang w:eastAsia="en-GB"/>
                <w14:ligatures w14:val="none"/>
              </w:rPr>
              <w:t>3</w:t>
            </w:r>
            <w:r w:rsidRPr="005E4A59">
              <w:rPr>
                <w:rFonts w:ascii="Times New Roman" w:eastAsia="Times New Roman" w:hAnsi="Times New Roman" w:cs="Times New Roman"/>
                <w:color w:val="000000"/>
                <w:kern w:val="0"/>
                <w:sz w:val="20"/>
                <w:szCs w:val="20"/>
                <w:lang w:eastAsia="en-GB"/>
                <w14:ligatures w14:val="none"/>
              </w:rPr>
              <w:t> </w:t>
            </w:r>
          </w:p>
        </w:tc>
        <w:tc>
          <w:tcPr>
            <w:tcW w:w="12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BBFB60A" w14:textId="64DBE40E"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0.72-0.9</w:t>
            </w:r>
            <w:r w:rsidR="00B66E0D" w:rsidRPr="00061B53">
              <w:rPr>
                <w:rFonts w:ascii="Times New Roman" w:eastAsia="Times New Roman" w:hAnsi="Times New Roman" w:cs="Times New Roman"/>
                <w:color w:val="000000"/>
                <w:kern w:val="0"/>
                <w:sz w:val="20"/>
                <w:szCs w:val="20"/>
                <w:lang w:eastAsia="en-GB"/>
                <w14:ligatures w14:val="none"/>
              </w:rPr>
              <w:t>5</w:t>
            </w: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4B7778C"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0.005 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D720E80" w14:textId="02462EE9"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0.7</w:t>
            </w:r>
            <w:r w:rsidR="00B66E0D" w:rsidRPr="00061B53">
              <w:rPr>
                <w:rFonts w:ascii="Times New Roman" w:eastAsia="Times New Roman" w:hAnsi="Times New Roman" w:cs="Times New Roman"/>
                <w:color w:val="000000"/>
                <w:kern w:val="0"/>
                <w:sz w:val="20"/>
                <w:szCs w:val="20"/>
                <w:lang w:eastAsia="en-GB"/>
                <w14:ligatures w14:val="none"/>
              </w:rPr>
              <w:t>3</w:t>
            </w:r>
            <w:r w:rsidRPr="005E4A59">
              <w:rPr>
                <w:rFonts w:ascii="Times New Roman" w:eastAsia="Times New Roman" w:hAnsi="Times New Roman" w:cs="Times New Roman"/>
                <w:color w:val="000000"/>
                <w:kern w:val="0"/>
                <w:sz w:val="20"/>
                <w:szCs w:val="20"/>
                <w:lang w:eastAsia="en-GB"/>
                <w14:ligatures w14:val="none"/>
              </w:rPr>
              <w:t> </w:t>
            </w:r>
          </w:p>
        </w:tc>
        <w:tc>
          <w:tcPr>
            <w:tcW w:w="136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BA319C5" w14:textId="3B693E12"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0.59-0.</w:t>
            </w:r>
            <w:r w:rsidR="00B66E0D" w:rsidRPr="00061B53">
              <w:rPr>
                <w:rFonts w:ascii="Times New Roman" w:eastAsia="Times New Roman" w:hAnsi="Times New Roman" w:cs="Times New Roman"/>
                <w:color w:val="000000"/>
                <w:kern w:val="0"/>
                <w:sz w:val="20"/>
                <w:szCs w:val="20"/>
                <w:lang w:eastAsia="en-GB"/>
                <w14:ligatures w14:val="none"/>
              </w:rPr>
              <w:t>90</w:t>
            </w:r>
            <w:r w:rsidRPr="005E4A59">
              <w:rPr>
                <w:rFonts w:ascii="Times New Roman" w:eastAsia="Times New Roman" w:hAnsi="Times New Roman" w:cs="Times New Roman"/>
                <w:color w:val="000000"/>
                <w:kern w:val="0"/>
                <w:sz w:val="20"/>
                <w:szCs w:val="20"/>
                <w:lang w:eastAsia="en-GB"/>
                <w14:ligatures w14:val="none"/>
              </w:rPr>
              <w:t> </w:t>
            </w:r>
          </w:p>
        </w:tc>
        <w:tc>
          <w:tcPr>
            <w:tcW w:w="112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B20692B"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0.003 </w:t>
            </w:r>
          </w:p>
        </w:tc>
      </w:tr>
      <w:tr w:rsidR="0011730E" w:rsidRPr="00061B53" w14:paraId="349AA9E6" w14:textId="77777777" w:rsidTr="005E4A59">
        <w:trPr>
          <w:trHeight w:val="300"/>
        </w:trPr>
        <w:tc>
          <w:tcPr>
            <w:tcW w:w="237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C96AEEE"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b/>
                <w:bCs/>
                <w:color w:val="000000"/>
                <w:kern w:val="0"/>
                <w:sz w:val="20"/>
                <w:szCs w:val="20"/>
                <w:lang w:eastAsia="en-GB"/>
                <w14:ligatures w14:val="none"/>
              </w:rPr>
              <w:t>Community level determinants</w:t>
            </w:r>
            <w:r w:rsidRPr="005E4A59">
              <w:rPr>
                <w:rFonts w:ascii="Times New Roman" w:eastAsia="Times New Roman" w:hAnsi="Times New Roman" w:cs="Times New Roman"/>
                <w:color w:val="000000"/>
                <w:kern w:val="0"/>
                <w:sz w:val="20"/>
                <w:szCs w:val="20"/>
                <w:lang w:eastAsia="en-GB"/>
                <w14:ligatures w14:val="none"/>
              </w:rPr>
              <w:t> </w:t>
            </w:r>
          </w:p>
        </w:tc>
        <w:tc>
          <w:tcPr>
            <w:tcW w:w="261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BC1C337"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97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036AFE69"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1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AAEA523"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90202E2"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75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D3589C5"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2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9F31319"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0D307955"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7AB5DCA"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36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439D2CB"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12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958895D"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r>
      <w:tr w:rsidR="0011730E" w:rsidRPr="00061B53" w14:paraId="144D8E68" w14:textId="77777777" w:rsidTr="005E4A59">
        <w:trPr>
          <w:trHeight w:val="300"/>
        </w:trPr>
        <w:tc>
          <w:tcPr>
            <w:tcW w:w="237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C74B2B9"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Type of place of residence  </w:t>
            </w:r>
          </w:p>
        </w:tc>
        <w:tc>
          <w:tcPr>
            <w:tcW w:w="261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3F938B4"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Urban </w:t>
            </w:r>
          </w:p>
        </w:tc>
        <w:tc>
          <w:tcPr>
            <w:tcW w:w="97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B010E88"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Ref </w:t>
            </w:r>
          </w:p>
        </w:tc>
        <w:tc>
          <w:tcPr>
            <w:tcW w:w="11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29759A3"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356A114"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75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D6E2E17"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2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06EB208B"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054C3576"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7ABB5D9"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36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16C38B2"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12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FC7EFF6"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r>
      <w:tr w:rsidR="0011730E" w:rsidRPr="00061B53" w14:paraId="6717BEB3" w14:textId="77777777" w:rsidTr="005E4A59">
        <w:trPr>
          <w:trHeight w:val="300"/>
        </w:trPr>
        <w:tc>
          <w:tcPr>
            <w:tcW w:w="237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E5CDDAE"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261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BB15B5D"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Rural </w:t>
            </w:r>
          </w:p>
        </w:tc>
        <w:tc>
          <w:tcPr>
            <w:tcW w:w="97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E0AE210" w14:textId="6B7691C4"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1.2</w:t>
            </w:r>
            <w:r w:rsidR="00B66E0D" w:rsidRPr="00061B53">
              <w:rPr>
                <w:rFonts w:ascii="Times New Roman" w:eastAsia="Times New Roman" w:hAnsi="Times New Roman" w:cs="Times New Roman"/>
                <w:color w:val="000000"/>
                <w:kern w:val="0"/>
                <w:sz w:val="20"/>
                <w:szCs w:val="20"/>
                <w:lang w:eastAsia="en-GB"/>
                <w14:ligatures w14:val="none"/>
              </w:rPr>
              <w:t>4</w:t>
            </w:r>
            <w:r w:rsidRPr="005E4A59">
              <w:rPr>
                <w:rFonts w:ascii="Times New Roman" w:eastAsia="Times New Roman" w:hAnsi="Times New Roman" w:cs="Times New Roman"/>
                <w:color w:val="000000"/>
                <w:kern w:val="0"/>
                <w:sz w:val="20"/>
                <w:szCs w:val="20"/>
                <w:lang w:eastAsia="en-GB"/>
                <w14:ligatures w14:val="none"/>
              </w:rPr>
              <w:t> </w:t>
            </w:r>
          </w:p>
        </w:tc>
        <w:tc>
          <w:tcPr>
            <w:tcW w:w="11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28F7381" w14:textId="6271FFF6"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1.12-1.3</w:t>
            </w:r>
            <w:r w:rsidR="00B66E0D" w:rsidRPr="00061B53">
              <w:rPr>
                <w:rFonts w:ascii="Times New Roman" w:eastAsia="Times New Roman" w:hAnsi="Times New Roman" w:cs="Times New Roman"/>
                <w:color w:val="000000"/>
                <w:kern w:val="0"/>
                <w:sz w:val="20"/>
                <w:szCs w:val="20"/>
                <w:lang w:eastAsia="en-GB"/>
                <w14:ligatures w14:val="none"/>
              </w:rPr>
              <w:t>7</w:t>
            </w: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44EE0B9"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0.000 </w:t>
            </w:r>
          </w:p>
        </w:tc>
        <w:tc>
          <w:tcPr>
            <w:tcW w:w="75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10FF047" w14:textId="1D197E98"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1.0</w:t>
            </w:r>
            <w:r w:rsidR="00B66E0D" w:rsidRPr="00061B53">
              <w:rPr>
                <w:rFonts w:ascii="Times New Roman" w:eastAsia="Times New Roman" w:hAnsi="Times New Roman" w:cs="Times New Roman"/>
                <w:color w:val="000000"/>
                <w:kern w:val="0"/>
                <w:sz w:val="20"/>
                <w:szCs w:val="20"/>
                <w:lang w:eastAsia="en-GB"/>
                <w14:ligatures w14:val="none"/>
              </w:rPr>
              <w:t>5</w:t>
            </w:r>
            <w:r w:rsidRPr="005E4A59">
              <w:rPr>
                <w:rFonts w:ascii="Times New Roman" w:eastAsia="Times New Roman" w:hAnsi="Times New Roman" w:cs="Times New Roman"/>
                <w:color w:val="000000"/>
                <w:kern w:val="0"/>
                <w:sz w:val="20"/>
                <w:szCs w:val="20"/>
                <w:lang w:eastAsia="en-GB"/>
                <w14:ligatures w14:val="none"/>
              </w:rPr>
              <w:t> </w:t>
            </w:r>
          </w:p>
        </w:tc>
        <w:tc>
          <w:tcPr>
            <w:tcW w:w="12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B8189D0" w14:textId="0D3F2349"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0.90-1.21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390EF58"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0.541 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A3AC355" w14:textId="63514C86"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0.9</w:t>
            </w:r>
            <w:r w:rsidR="00B66E0D" w:rsidRPr="00061B53">
              <w:rPr>
                <w:rFonts w:ascii="Times New Roman" w:eastAsia="Times New Roman" w:hAnsi="Times New Roman" w:cs="Times New Roman"/>
                <w:color w:val="000000"/>
                <w:kern w:val="0"/>
                <w:sz w:val="20"/>
                <w:szCs w:val="20"/>
                <w:lang w:eastAsia="en-GB"/>
                <w14:ligatures w14:val="none"/>
              </w:rPr>
              <w:t>7</w:t>
            </w:r>
            <w:r w:rsidRPr="005E4A59">
              <w:rPr>
                <w:rFonts w:ascii="Times New Roman" w:eastAsia="Times New Roman" w:hAnsi="Times New Roman" w:cs="Times New Roman"/>
                <w:color w:val="000000"/>
                <w:kern w:val="0"/>
                <w:sz w:val="20"/>
                <w:szCs w:val="20"/>
                <w:lang w:eastAsia="en-GB"/>
                <w14:ligatures w14:val="none"/>
              </w:rPr>
              <w:t> </w:t>
            </w:r>
          </w:p>
        </w:tc>
        <w:tc>
          <w:tcPr>
            <w:tcW w:w="136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B646ED8" w14:textId="4E551A6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0.7</w:t>
            </w:r>
            <w:r w:rsidR="00B66E0D" w:rsidRPr="00061B53">
              <w:rPr>
                <w:rFonts w:ascii="Times New Roman" w:eastAsia="Times New Roman" w:hAnsi="Times New Roman" w:cs="Times New Roman"/>
                <w:color w:val="000000"/>
                <w:kern w:val="0"/>
                <w:sz w:val="20"/>
                <w:szCs w:val="20"/>
                <w:lang w:eastAsia="en-GB"/>
                <w14:ligatures w14:val="none"/>
              </w:rPr>
              <w:t>8</w:t>
            </w:r>
            <w:r w:rsidRPr="005E4A59">
              <w:rPr>
                <w:rFonts w:ascii="Times New Roman" w:eastAsia="Times New Roman" w:hAnsi="Times New Roman" w:cs="Times New Roman"/>
                <w:color w:val="000000"/>
                <w:kern w:val="0"/>
                <w:sz w:val="20"/>
                <w:szCs w:val="20"/>
                <w:lang w:eastAsia="en-GB"/>
                <w14:ligatures w14:val="none"/>
              </w:rPr>
              <w:t>-1.21 </w:t>
            </w:r>
          </w:p>
        </w:tc>
        <w:tc>
          <w:tcPr>
            <w:tcW w:w="112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6FD1B93"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0.779 </w:t>
            </w:r>
          </w:p>
        </w:tc>
      </w:tr>
      <w:tr w:rsidR="0011730E" w:rsidRPr="00061B53" w14:paraId="1D17EFEB" w14:textId="77777777" w:rsidTr="005E4A59">
        <w:trPr>
          <w:trHeight w:val="300"/>
        </w:trPr>
        <w:tc>
          <w:tcPr>
            <w:tcW w:w="237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4FBD33D"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Place of delivery </w:t>
            </w:r>
          </w:p>
        </w:tc>
        <w:tc>
          <w:tcPr>
            <w:tcW w:w="261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BE38874"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Home </w:t>
            </w:r>
          </w:p>
        </w:tc>
        <w:tc>
          <w:tcPr>
            <w:tcW w:w="97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02F693F3" w14:textId="3EC30D88"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1.17 </w:t>
            </w:r>
          </w:p>
        </w:tc>
        <w:tc>
          <w:tcPr>
            <w:tcW w:w="11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8968188" w14:textId="64E622A4"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0.97-1.40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0F41759"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0.100 </w:t>
            </w:r>
          </w:p>
        </w:tc>
        <w:tc>
          <w:tcPr>
            <w:tcW w:w="75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F30931D"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2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5889AF3"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4AD26D5"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1B788F4"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36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90DCEBC"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12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1C0D0D2"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r>
      <w:tr w:rsidR="0011730E" w:rsidRPr="00061B53" w14:paraId="1402B5BE" w14:textId="77777777" w:rsidTr="005E4A59">
        <w:trPr>
          <w:trHeight w:val="300"/>
        </w:trPr>
        <w:tc>
          <w:tcPr>
            <w:tcW w:w="237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A5BC5DD"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261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DC291AA"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Health facility </w:t>
            </w:r>
          </w:p>
        </w:tc>
        <w:tc>
          <w:tcPr>
            <w:tcW w:w="97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C5B138D"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Ref </w:t>
            </w:r>
          </w:p>
        </w:tc>
        <w:tc>
          <w:tcPr>
            <w:tcW w:w="11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D09FE89"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376A056"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0.182 </w:t>
            </w:r>
          </w:p>
        </w:tc>
        <w:tc>
          <w:tcPr>
            <w:tcW w:w="75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8F209E4"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2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8723309"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001CDDDB"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E77B827"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36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01E0A6B6"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12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2683D41"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r>
      <w:tr w:rsidR="0011730E" w:rsidRPr="00061B53" w14:paraId="6F77ED1A" w14:textId="77777777" w:rsidTr="005E4A59">
        <w:trPr>
          <w:trHeight w:val="300"/>
        </w:trPr>
        <w:tc>
          <w:tcPr>
            <w:tcW w:w="237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702FD4F"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261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8BC9DE2"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Other </w:t>
            </w:r>
          </w:p>
        </w:tc>
        <w:tc>
          <w:tcPr>
            <w:tcW w:w="97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701CD4D" w14:textId="6BCBEA2E"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1.27 </w:t>
            </w:r>
          </w:p>
        </w:tc>
        <w:tc>
          <w:tcPr>
            <w:tcW w:w="11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B2DF9E1" w14:textId="4635739A"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0.8</w:t>
            </w:r>
            <w:r w:rsidR="00FE68D8" w:rsidRPr="00061B53">
              <w:rPr>
                <w:rFonts w:ascii="Times New Roman" w:eastAsia="Times New Roman" w:hAnsi="Times New Roman" w:cs="Times New Roman"/>
                <w:color w:val="000000"/>
                <w:kern w:val="0"/>
                <w:sz w:val="20"/>
                <w:szCs w:val="20"/>
                <w:lang w:eastAsia="en-GB"/>
                <w14:ligatures w14:val="none"/>
              </w:rPr>
              <w:t>8</w:t>
            </w:r>
            <w:r w:rsidRPr="005E4A59">
              <w:rPr>
                <w:rFonts w:ascii="Times New Roman" w:eastAsia="Times New Roman" w:hAnsi="Times New Roman" w:cs="Times New Roman"/>
                <w:color w:val="000000"/>
                <w:kern w:val="0"/>
                <w:sz w:val="20"/>
                <w:szCs w:val="20"/>
                <w:lang w:eastAsia="en-GB"/>
                <w14:ligatures w14:val="none"/>
              </w:rPr>
              <w:t>-1.8</w:t>
            </w:r>
            <w:r w:rsidR="00FE68D8" w:rsidRPr="00061B53">
              <w:rPr>
                <w:rFonts w:ascii="Times New Roman" w:eastAsia="Times New Roman" w:hAnsi="Times New Roman" w:cs="Times New Roman"/>
                <w:color w:val="000000"/>
                <w:kern w:val="0"/>
                <w:sz w:val="20"/>
                <w:szCs w:val="20"/>
                <w:lang w:eastAsia="en-GB"/>
                <w14:ligatures w14:val="none"/>
              </w:rPr>
              <w:t>5</w:t>
            </w: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DD8370F"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0.205 </w:t>
            </w:r>
          </w:p>
        </w:tc>
        <w:tc>
          <w:tcPr>
            <w:tcW w:w="75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AC4F9EA"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2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1B45A14"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0EF08377"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BF029AC"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36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077B833B"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12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8661672"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r>
      <w:tr w:rsidR="0011730E" w:rsidRPr="00061B53" w14:paraId="7EEC6F06" w14:textId="77777777" w:rsidTr="005E4A59">
        <w:trPr>
          <w:trHeight w:val="300"/>
        </w:trPr>
        <w:tc>
          <w:tcPr>
            <w:tcW w:w="237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6CFE88B"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b/>
                <w:bCs/>
                <w:color w:val="000000"/>
                <w:kern w:val="0"/>
                <w:sz w:val="20"/>
                <w:szCs w:val="20"/>
                <w:lang w:eastAsia="en-GB"/>
                <w14:ligatures w14:val="none"/>
              </w:rPr>
              <w:t>Religion</w:t>
            </w:r>
            <w:r w:rsidRPr="005E4A59">
              <w:rPr>
                <w:rFonts w:ascii="Times New Roman" w:eastAsia="Times New Roman" w:hAnsi="Times New Roman" w:cs="Times New Roman"/>
                <w:color w:val="000000"/>
                <w:kern w:val="0"/>
                <w:sz w:val="20"/>
                <w:szCs w:val="20"/>
                <w:lang w:eastAsia="en-GB"/>
                <w14:ligatures w14:val="none"/>
              </w:rPr>
              <w:t> </w:t>
            </w:r>
          </w:p>
        </w:tc>
        <w:tc>
          <w:tcPr>
            <w:tcW w:w="261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118FE20"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Christian </w:t>
            </w:r>
          </w:p>
        </w:tc>
        <w:tc>
          <w:tcPr>
            <w:tcW w:w="97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6DA0577" w14:textId="0BA0BC81"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0.98 </w:t>
            </w:r>
          </w:p>
        </w:tc>
        <w:tc>
          <w:tcPr>
            <w:tcW w:w="11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5107907" w14:textId="7F2E4FC8"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0.7</w:t>
            </w:r>
            <w:r w:rsidR="00FE68D8" w:rsidRPr="00061B53">
              <w:rPr>
                <w:rFonts w:ascii="Times New Roman" w:eastAsia="Times New Roman" w:hAnsi="Times New Roman" w:cs="Times New Roman"/>
                <w:color w:val="000000"/>
                <w:kern w:val="0"/>
                <w:sz w:val="20"/>
                <w:szCs w:val="20"/>
                <w:lang w:eastAsia="en-GB"/>
                <w14:ligatures w14:val="none"/>
              </w:rPr>
              <w:t>3</w:t>
            </w:r>
            <w:r w:rsidRPr="005E4A59">
              <w:rPr>
                <w:rFonts w:ascii="Times New Roman" w:eastAsia="Times New Roman" w:hAnsi="Times New Roman" w:cs="Times New Roman"/>
                <w:color w:val="000000"/>
                <w:kern w:val="0"/>
                <w:sz w:val="20"/>
                <w:szCs w:val="20"/>
                <w:lang w:eastAsia="en-GB"/>
                <w14:ligatures w14:val="none"/>
              </w:rPr>
              <w:t>-1.2</w:t>
            </w:r>
            <w:r w:rsidR="00FE68D8" w:rsidRPr="00061B53">
              <w:rPr>
                <w:rFonts w:ascii="Times New Roman" w:eastAsia="Times New Roman" w:hAnsi="Times New Roman" w:cs="Times New Roman"/>
                <w:color w:val="000000"/>
                <w:kern w:val="0"/>
                <w:sz w:val="20"/>
                <w:szCs w:val="20"/>
                <w:lang w:eastAsia="en-GB"/>
                <w14:ligatures w14:val="none"/>
              </w:rPr>
              <w:t>9</w:t>
            </w: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3FFD05E"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0.906 </w:t>
            </w:r>
          </w:p>
        </w:tc>
        <w:tc>
          <w:tcPr>
            <w:tcW w:w="75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7E98349" w14:textId="2EB79BFA"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1.27 </w:t>
            </w:r>
          </w:p>
        </w:tc>
        <w:tc>
          <w:tcPr>
            <w:tcW w:w="12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45E58E4" w14:textId="54E78416"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0.79-2.04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28506B5"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0.325 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45F2C8A" w14:textId="50C317A8"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1.70 </w:t>
            </w:r>
          </w:p>
        </w:tc>
        <w:tc>
          <w:tcPr>
            <w:tcW w:w="136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23C7B5A" w14:textId="48571D23"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0.7</w:t>
            </w:r>
            <w:r w:rsidR="00FE68D8" w:rsidRPr="00061B53">
              <w:rPr>
                <w:rFonts w:ascii="Times New Roman" w:eastAsia="Times New Roman" w:hAnsi="Times New Roman" w:cs="Times New Roman"/>
                <w:color w:val="000000"/>
                <w:kern w:val="0"/>
                <w:sz w:val="20"/>
                <w:szCs w:val="20"/>
                <w:lang w:eastAsia="en-GB"/>
                <w14:ligatures w14:val="none"/>
              </w:rPr>
              <w:t>4</w:t>
            </w:r>
            <w:r w:rsidRPr="005E4A59">
              <w:rPr>
                <w:rFonts w:ascii="Times New Roman" w:eastAsia="Times New Roman" w:hAnsi="Times New Roman" w:cs="Times New Roman"/>
                <w:color w:val="000000"/>
                <w:kern w:val="0"/>
                <w:sz w:val="20"/>
                <w:szCs w:val="20"/>
                <w:lang w:eastAsia="en-GB"/>
                <w14:ligatures w14:val="none"/>
              </w:rPr>
              <w:t>-3.9</w:t>
            </w:r>
            <w:r w:rsidR="00FE68D8" w:rsidRPr="00061B53">
              <w:rPr>
                <w:rFonts w:ascii="Times New Roman" w:eastAsia="Times New Roman" w:hAnsi="Times New Roman" w:cs="Times New Roman"/>
                <w:color w:val="000000"/>
                <w:kern w:val="0"/>
                <w:sz w:val="20"/>
                <w:szCs w:val="20"/>
                <w:lang w:eastAsia="en-GB"/>
                <w14:ligatures w14:val="none"/>
              </w:rPr>
              <w:t>4</w:t>
            </w:r>
            <w:r w:rsidRPr="005E4A59">
              <w:rPr>
                <w:rFonts w:ascii="Times New Roman" w:eastAsia="Times New Roman" w:hAnsi="Times New Roman" w:cs="Times New Roman"/>
                <w:color w:val="000000"/>
                <w:kern w:val="0"/>
                <w:sz w:val="20"/>
                <w:szCs w:val="20"/>
                <w:lang w:eastAsia="en-GB"/>
                <w14:ligatures w14:val="none"/>
              </w:rPr>
              <w:t> </w:t>
            </w:r>
          </w:p>
        </w:tc>
        <w:tc>
          <w:tcPr>
            <w:tcW w:w="112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5552801"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0.215 </w:t>
            </w:r>
          </w:p>
        </w:tc>
      </w:tr>
      <w:tr w:rsidR="0011730E" w:rsidRPr="00061B53" w14:paraId="55635A17" w14:textId="77777777" w:rsidTr="005E4A59">
        <w:trPr>
          <w:trHeight w:val="300"/>
        </w:trPr>
        <w:tc>
          <w:tcPr>
            <w:tcW w:w="237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F6C3004"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261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047AE698"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Islam </w:t>
            </w:r>
          </w:p>
        </w:tc>
        <w:tc>
          <w:tcPr>
            <w:tcW w:w="97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9ED0039"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Ref </w:t>
            </w:r>
          </w:p>
        </w:tc>
        <w:tc>
          <w:tcPr>
            <w:tcW w:w="11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42E94F4"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A150D0F"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0.026 </w:t>
            </w:r>
          </w:p>
        </w:tc>
        <w:tc>
          <w:tcPr>
            <w:tcW w:w="75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4A2F008"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2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9DF5F37"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95481A4"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9FE676A"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36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FD22AA4"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12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CBACD50"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0.401 </w:t>
            </w:r>
          </w:p>
        </w:tc>
      </w:tr>
      <w:tr w:rsidR="0011730E" w:rsidRPr="00061B53" w14:paraId="76BEA16B" w14:textId="77777777" w:rsidTr="005E4A59">
        <w:trPr>
          <w:trHeight w:val="300"/>
        </w:trPr>
        <w:tc>
          <w:tcPr>
            <w:tcW w:w="237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F841113"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261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88FF53E"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Traditionalist </w:t>
            </w:r>
          </w:p>
        </w:tc>
        <w:tc>
          <w:tcPr>
            <w:tcW w:w="97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5C04893" w14:textId="51059018"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0.63 </w:t>
            </w:r>
          </w:p>
        </w:tc>
        <w:tc>
          <w:tcPr>
            <w:tcW w:w="11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CAD35AC" w14:textId="39864B20"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0.4</w:t>
            </w:r>
            <w:r w:rsidR="00FE68D8" w:rsidRPr="00061B53">
              <w:rPr>
                <w:rFonts w:ascii="Times New Roman" w:eastAsia="Times New Roman" w:hAnsi="Times New Roman" w:cs="Times New Roman"/>
                <w:color w:val="000000"/>
                <w:kern w:val="0"/>
                <w:sz w:val="20"/>
                <w:szCs w:val="20"/>
                <w:lang w:eastAsia="en-GB"/>
                <w14:ligatures w14:val="none"/>
              </w:rPr>
              <w:t>2</w:t>
            </w:r>
            <w:r w:rsidRPr="005E4A59">
              <w:rPr>
                <w:rFonts w:ascii="Times New Roman" w:eastAsia="Times New Roman" w:hAnsi="Times New Roman" w:cs="Times New Roman"/>
                <w:color w:val="000000"/>
                <w:kern w:val="0"/>
                <w:sz w:val="20"/>
                <w:szCs w:val="20"/>
                <w:lang w:eastAsia="en-GB"/>
                <w14:ligatures w14:val="none"/>
              </w:rPr>
              <w:t>-0.9</w:t>
            </w:r>
            <w:r w:rsidR="00FE68D8" w:rsidRPr="00061B53">
              <w:rPr>
                <w:rFonts w:ascii="Times New Roman" w:eastAsia="Times New Roman" w:hAnsi="Times New Roman" w:cs="Times New Roman"/>
                <w:color w:val="000000"/>
                <w:kern w:val="0"/>
                <w:sz w:val="20"/>
                <w:szCs w:val="20"/>
                <w:lang w:eastAsia="en-GB"/>
                <w14:ligatures w14:val="none"/>
              </w:rPr>
              <w:t>6</w:t>
            </w: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BF0F481"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0.030 </w:t>
            </w:r>
          </w:p>
        </w:tc>
        <w:tc>
          <w:tcPr>
            <w:tcW w:w="75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5E0DDCA" w14:textId="2C576C64"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1.5</w:t>
            </w:r>
            <w:r w:rsidR="00FE68D8" w:rsidRPr="00061B53">
              <w:rPr>
                <w:rFonts w:ascii="Times New Roman" w:eastAsia="Times New Roman" w:hAnsi="Times New Roman" w:cs="Times New Roman"/>
                <w:color w:val="000000"/>
                <w:kern w:val="0"/>
                <w:sz w:val="20"/>
                <w:szCs w:val="20"/>
                <w:lang w:eastAsia="en-GB"/>
                <w14:ligatures w14:val="none"/>
              </w:rPr>
              <w:t>1</w:t>
            </w:r>
            <w:r w:rsidRPr="005E4A59">
              <w:rPr>
                <w:rFonts w:ascii="Times New Roman" w:eastAsia="Times New Roman" w:hAnsi="Times New Roman" w:cs="Times New Roman"/>
                <w:color w:val="000000"/>
                <w:kern w:val="0"/>
                <w:sz w:val="20"/>
                <w:szCs w:val="20"/>
                <w:lang w:eastAsia="en-GB"/>
                <w14:ligatures w14:val="none"/>
              </w:rPr>
              <w:t> </w:t>
            </w:r>
          </w:p>
        </w:tc>
        <w:tc>
          <w:tcPr>
            <w:tcW w:w="12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EA981EC" w14:textId="141FA729"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0.7</w:t>
            </w:r>
            <w:r w:rsidR="00FE68D8" w:rsidRPr="00061B53">
              <w:rPr>
                <w:rFonts w:ascii="Times New Roman" w:eastAsia="Times New Roman" w:hAnsi="Times New Roman" w:cs="Times New Roman"/>
                <w:color w:val="000000"/>
                <w:kern w:val="0"/>
                <w:sz w:val="20"/>
                <w:szCs w:val="20"/>
                <w:lang w:eastAsia="en-GB"/>
                <w14:ligatures w14:val="none"/>
              </w:rPr>
              <w:t>7</w:t>
            </w:r>
            <w:r w:rsidRPr="005E4A59">
              <w:rPr>
                <w:rFonts w:ascii="Times New Roman" w:eastAsia="Times New Roman" w:hAnsi="Times New Roman" w:cs="Times New Roman"/>
                <w:color w:val="000000"/>
                <w:kern w:val="0"/>
                <w:sz w:val="20"/>
                <w:szCs w:val="20"/>
                <w:lang w:eastAsia="en-GB"/>
                <w14:ligatures w14:val="none"/>
              </w:rPr>
              <w:t>-2.95 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7EA182B"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0.232 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AAE16DE" w14:textId="1D5C9DAC"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2.01 </w:t>
            </w:r>
          </w:p>
        </w:tc>
        <w:tc>
          <w:tcPr>
            <w:tcW w:w="136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3B0160C" w14:textId="0519A34C"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0.71-5.69 </w:t>
            </w:r>
          </w:p>
        </w:tc>
        <w:tc>
          <w:tcPr>
            <w:tcW w:w="112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54A8434"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0.188 </w:t>
            </w:r>
          </w:p>
        </w:tc>
      </w:tr>
      <w:tr w:rsidR="00061B53" w:rsidRPr="005E4A59" w14:paraId="68DEF0FA" w14:textId="77777777" w:rsidTr="005E4A59">
        <w:trPr>
          <w:trHeight w:val="315"/>
        </w:trPr>
        <w:tc>
          <w:tcPr>
            <w:tcW w:w="7170" w:type="dxa"/>
            <w:gridSpan w:val="4"/>
            <w:tcBorders>
              <w:top w:val="single" w:sz="6" w:space="0" w:color="auto"/>
              <w:left w:val="single" w:sz="6" w:space="0" w:color="auto"/>
              <w:bottom w:val="single" w:sz="6" w:space="0" w:color="auto"/>
              <w:right w:val="single" w:sz="6" w:space="0" w:color="auto"/>
            </w:tcBorders>
            <w:shd w:val="clear" w:color="auto" w:fill="auto"/>
            <w:vAlign w:val="bottom"/>
            <w:hideMark/>
          </w:tcPr>
          <w:p w14:paraId="0A43809B"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b/>
                <w:bCs/>
                <w:color w:val="000000"/>
                <w:kern w:val="0"/>
                <w:sz w:val="20"/>
                <w:szCs w:val="20"/>
                <w:lang w:eastAsia="en-GB"/>
                <w14:ligatures w14:val="none"/>
              </w:rPr>
              <w:t>Proximal determinants</w:t>
            </w: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AA9822A"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75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3F36684"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2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BB0A6F4"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3019FAD"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057A329"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36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D1B4AA3"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12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B0B3AE3"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r>
      <w:tr w:rsidR="0011730E" w:rsidRPr="00061B53" w14:paraId="21CBE91B" w14:textId="77777777" w:rsidTr="005E4A59">
        <w:trPr>
          <w:trHeight w:val="300"/>
        </w:trPr>
        <w:tc>
          <w:tcPr>
            <w:tcW w:w="237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BCF90D8"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lastRenderedPageBreak/>
              <w:t>C</w:t>
            </w:r>
            <w:r w:rsidRPr="005E4A59">
              <w:rPr>
                <w:rFonts w:ascii="Times New Roman" w:eastAsia="Times New Roman" w:hAnsi="Times New Roman" w:cs="Times New Roman"/>
                <w:b/>
                <w:bCs/>
                <w:color w:val="000000"/>
                <w:kern w:val="0"/>
                <w:sz w:val="20"/>
                <w:szCs w:val="20"/>
                <w:lang w:eastAsia="en-GB"/>
                <w14:ligatures w14:val="none"/>
              </w:rPr>
              <w:t>onception/maternal factors</w:t>
            </w:r>
            <w:r w:rsidRPr="005E4A59">
              <w:rPr>
                <w:rFonts w:ascii="Times New Roman" w:eastAsia="Times New Roman" w:hAnsi="Times New Roman" w:cs="Times New Roman"/>
                <w:color w:val="000000"/>
                <w:kern w:val="0"/>
                <w:sz w:val="20"/>
                <w:szCs w:val="20"/>
                <w:lang w:eastAsia="en-GB"/>
                <w14:ligatures w14:val="none"/>
              </w:rPr>
              <w:t> </w:t>
            </w:r>
          </w:p>
        </w:tc>
        <w:tc>
          <w:tcPr>
            <w:tcW w:w="261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4F48921"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97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43DAEF2"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1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D6D72C6"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AD8EF3E"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75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F5F0B25"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2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0C3B5A52"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C04A107"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8A26DF3"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36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A60C60A"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12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D9A4166"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r>
      <w:tr w:rsidR="0011730E" w:rsidRPr="00061B53" w14:paraId="02BD1F38" w14:textId="77777777" w:rsidTr="005E4A59">
        <w:trPr>
          <w:trHeight w:val="300"/>
        </w:trPr>
        <w:tc>
          <w:tcPr>
            <w:tcW w:w="237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6BA7ED0"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Mothers age at birth </w:t>
            </w:r>
          </w:p>
        </w:tc>
        <w:tc>
          <w:tcPr>
            <w:tcW w:w="261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B9FA869"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&lt;20 </w:t>
            </w:r>
          </w:p>
        </w:tc>
        <w:tc>
          <w:tcPr>
            <w:tcW w:w="97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70C9C7D" w14:textId="2C79380A"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1.26 </w:t>
            </w:r>
          </w:p>
        </w:tc>
        <w:tc>
          <w:tcPr>
            <w:tcW w:w="11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9DC20CE" w14:textId="7E7D6ADA"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1.11-1.43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CE35DEB"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0.000 </w:t>
            </w:r>
          </w:p>
        </w:tc>
        <w:tc>
          <w:tcPr>
            <w:tcW w:w="75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996ED77" w14:textId="6F648634"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1.3</w:t>
            </w:r>
            <w:r w:rsidR="00FE68D8" w:rsidRPr="00061B53">
              <w:rPr>
                <w:rFonts w:ascii="Times New Roman" w:eastAsia="Times New Roman" w:hAnsi="Times New Roman" w:cs="Times New Roman"/>
                <w:color w:val="000000"/>
                <w:kern w:val="0"/>
                <w:sz w:val="20"/>
                <w:szCs w:val="20"/>
                <w:lang w:eastAsia="en-GB"/>
                <w14:ligatures w14:val="none"/>
              </w:rPr>
              <w:t>8</w:t>
            </w:r>
            <w:r w:rsidRPr="005E4A59">
              <w:rPr>
                <w:rFonts w:ascii="Times New Roman" w:eastAsia="Times New Roman" w:hAnsi="Times New Roman" w:cs="Times New Roman"/>
                <w:color w:val="000000"/>
                <w:kern w:val="0"/>
                <w:sz w:val="20"/>
                <w:szCs w:val="20"/>
                <w:lang w:eastAsia="en-GB"/>
                <w14:ligatures w14:val="none"/>
              </w:rPr>
              <w:t> </w:t>
            </w:r>
          </w:p>
        </w:tc>
        <w:tc>
          <w:tcPr>
            <w:tcW w:w="12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E20DA0D" w14:textId="2FE4285A"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1.0</w:t>
            </w:r>
            <w:r w:rsidR="00FE68D8" w:rsidRPr="00061B53">
              <w:rPr>
                <w:rFonts w:ascii="Times New Roman" w:eastAsia="Times New Roman" w:hAnsi="Times New Roman" w:cs="Times New Roman"/>
                <w:color w:val="000000"/>
                <w:kern w:val="0"/>
                <w:sz w:val="20"/>
                <w:szCs w:val="20"/>
                <w:lang w:eastAsia="en-GB"/>
                <w14:ligatures w14:val="none"/>
              </w:rPr>
              <w:t>5</w:t>
            </w:r>
            <w:r w:rsidRPr="005E4A59">
              <w:rPr>
                <w:rFonts w:ascii="Times New Roman" w:eastAsia="Times New Roman" w:hAnsi="Times New Roman" w:cs="Times New Roman"/>
                <w:color w:val="000000"/>
                <w:kern w:val="0"/>
                <w:sz w:val="20"/>
                <w:szCs w:val="20"/>
                <w:lang w:eastAsia="en-GB"/>
                <w14:ligatures w14:val="none"/>
              </w:rPr>
              <w:t>-1.81 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D5A0D2D"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0.022 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2B832C3" w14:textId="0ADBD5D3"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1.35 </w:t>
            </w:r>
          </w:p>
        </w:tc>
        <w:tc>
          <w:tcPr>
            <w:tcW w:w="136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F80649E" w14:textId="23B5A731"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0.90-2.0</w:t>
            </w:r>
            <w:r w:rsidR="00FE68D8" w:rsidRPr="00061B53">
              <w:rPr>
                <w:rFonts w:ascii="Times New Roman" w:eastAsia="Times New Roman" w:hAnsi="Times New Roman" w:cs="Times New Roman"/>
                <w:color w:val="000000"/>
                <w:kern w:val="0"/>
                <w:sz w:val="20"/>
                <w:szCs w:val="20"/>
                <w:lang w:eastAsia="en-GB"/>
                <w14:ligatures w14:val="none"/>
              </w:rPr>
              <w:t>3</w:t>
            </w:r>
            <w:r w:rsidRPr="005E4A59">
              <w:rPr>
                <w:rFonts w:ascii="Times New Roman" w:eastAsia="Times New Roman" w:hAnsi="Times New Roman" w:cs="Times New Roman"/>
                <w:color w:val="000000"/>
                <w:kern w:val="0"/>
                <w:sz w:val="20"/>
                <w:szCs w:val="20"/>
                <w:lang w:eastAsia="en-GB"/>
                <w14:ligatures w14:val="none"/>
              </w:rPr>
              <w:t> </w:t>
            </w:r>
          </w:p>
        </w:tc>
        <w:tc>
          <w:tcPr>
            <w:tcW w:w="112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BA0CBF4"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0.143 </w:t>
            </w:r>
          </w:p>
        </w:tc>
      </w:tr>
      <w:tr w:rsidR="0011730E" w:rsidRPr="00061B53" w14:paraId="73F50962" w14:textId="77777777" w:rsidTr="005E4A59">
        <w:trPr>
          <w:trHeight w:val="300"/>
        </w:trPr>
        <w:tc>
          <w:tcPr>
            <w:tcW w:w="237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C635713"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261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A10426D"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20-29 </w:t>
            </w:r>
          </w:p>
        </w:tc>
        <w:tc>
          <w:tcPr>
            <w:tcW w:w="97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CD14E3A" w14:textId="55AFB546"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0.9</w:t>
            </w:r>
            <w:r w:rsidR="00FE68D8" w:rsidRPr="00061B53">
              <w:rPr>
                <w:rFonts w:ascii="Times New Roman" w:eastAsia="Times New Roman" w:hAnsi="Times New Roman" w:cs="Times New Roman"/>
                <w:color w:val="000000"/>
                <w:kern w:val="0"/>
                <w:sz w:val="20"/>
                <w:szCs w:val="20"/>
                <w:lang w:eastAsia="en-GB"/>
                <w14:ligatures w14:val="none"/>
              </w:rPr>
              <w:t>8</w:t>
            </w:r>
            <w:r w:rsidRPr="005E4A59">
              <w:rPr>
                <w:rFonts w:ascii="Times New Roman" w:eastAsia="Times New Roman" w:hAnsi="Times New Roman" w:cs="Times New Roman"/>
                <w:color w:val="000000"/>
                <w:kern w:val="0"/>
                <w:sz w:val="20"/>
                <w:szCs w:val="20"/>
                <w:lang w:eastAsia="en-GB"/>
                <w14:ligatures w14:val="none"/>
              </w:rPr>
              <w:t> </w:t>
            </w:r>
          </w:p>
        </w:tc>
        <w:tc>
          <w:tcPr>
            <w:tcW w:w="11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4B2E002" w14:textId="0A6860CA"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0.8</w:t>
            </w:r>
            <w:r w:rsidR="00FE68D8" w:rsidRPr="00061B53">
              <w:rPr>
                <w:rFonts w:ascii="Times New Roman" w:eastAsia="Times New Roman" w:hAnsi="Times New Roman" w:cs="Times New Roman"/>
                <w:color w:val="000000"/>
                <w:kern w:val="0"/>
                <w:sz w:val="20"/>
                <w:szCs w:val="20"/>
                <w:lang w:eastAsia="en-GB"/>
                <w14:ligatures w14:val="none"/>
              </w:rPr>
              <w:t>8</w:t>
            </w:r>
            <w:r w:rsidRPr="005E4A59">
              <w:rPr>
                <w:rFonts w:ascii="Times New Roman" w:eastAsia="Times New Roman" w:hAnsi="Times New Roman" w:cs="Times New Roman"/>
                <w:color w:val="000000"/>
                <w:kern w:val="0"/>
                <w:sz w:val="20"/>
                <w:szCs w:val="20"/>
                <w:lang w:eastAsia="en-GB"/>
                <w14:ligatures w14:val="none"/>
              </w:rPr>
              <w:t>-1.0</w:t>
            </w:r>
            <w:r w:rsidR="00FE68D8" w:rsidRPr="00061B53">
              <w:rPr>
                <w:rFonts w:ascii="Times New Roman" w:eastAsia="Times New Roman" w:hAnsi="Times New Roman" w:cs="Times New Roman"/>
                <w:color w:val="000000"/>
                <w:kern w:val="0"/>
                <w:sz w:val="20"/>
                <w:szCs w:val="20"/>
                <w:lang w:eastAsia="en-GB"/>
                <w14:ligatures w14:val="none"/>
              </w:rPr>
              <w:t>9</w:t>
            </w: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D489DDE"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0.651 </w:t>
            </w:r>
          </w:p>
        </w:tc>
        <w:tc>
          <w:tcPr>
            <w:tcW w:w="75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5DD3221" w14:textId="2FE9DF0C"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1.2</w:t>
            </w:r>
            <w:r w:rsidR="00FE68D8" w:rsidRPr="00061B53">
              <w:rPr>
                <w:rFonts w:ascii="Times New Roman" w:eastAsia="Times New Roman" w:hAnsi="Times New Roman" w:cs="Times New Roman"/>
                <w:color w:val="000000"/>
                <w:kern w:val="0"/>
                <w:sz w:val="20"/>
                <w:szCs w:val="20"/>
                <w:lang w:eastAsia="en-GB"/>
                <w14:ligatures w14:val="none"/>
              </w:rPr>
              <w:t>2</w:t>
            </w:r>
            <w:r w:rsidRPr="005E4A59">
              <w:rPr>
                <w:rFonts w:ascii="Times New Roman" w:eastAsia="Times New Roman" w:hAnsi="Times New Roman" w:cs="Times New Roman"/>
                <w:color w:val="000000"/>
                <w:kern w:val="0"/>
                <w:sz w:val="20"/>
                <w:szCs w:val="20"/>
                <w:lang w:eastAsia="en-GB"/>
                <w14:ligatures w14:val="none"/>
              </w:rPr>
              <w:t> </w:t>
            </w:r>
          </w:p>
        </w:tc>
        <w:tc>
          <w:tcPr>
            <w:tcW w:w="12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1D8E5B8" w14:textId="19136E93"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1.02-1.4</w:t>
            </w:r>
            <w:r w:rsidR="00FE68D8" w:rsidRPr="00061B53">
              <w:rPr>
                <w:rFonts w:ascii="Times New Roman" w:eastAsia="Times New Roman" w:hAnsi="Times New Roman" w:cs="Times New Roman"/>
                <w:color w:val="000000"/>
                <w:kern w:val="0"/>
                <w:sz w:val="20"/>
                <w:szCs w:val="20"/>
                <w:lang w:eastAsia="en-GB"/>
                <w14:ligatures w14:val="none"/>
              </w:rPr>
              <w:t>5</w:t>
            </w: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8F1937E"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0.027 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6B425D6" w14:textId="1985CDF4"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1.05 </w:t>
            </w:r>
          </w:p>
        </w:tc>
        <w:tc>
          <w:tcPr>
            <w:tcW w:w="136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81C4D26" w14:textId="70C4F4C4"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0.8</w:t>
            </w:r>
            <w:r w:rsidR="00FE68D8" w:rsidRPr="00061B53">
              <w:rPr>
                <w:rFonts w:ascii="Times New Roman" w:eastAsia="Times New Roman" w:hAnsi="Times New Roman" w:cs="Times New Roman"/>
                <w:color w:val="000000"/>
                <w:kern w:val="0"/>
                <w:sz w:val="20"/>
                <w:szCs w:val="20"/>
                <w:lang w:eastAsia="en-GB"/>
                <w14:ligatures w14:val="none"/>
              </w:rPr>
              <w:t>2</w:t>
            </w:r>
            <w:r w:rsidRPr="005E4A59">
              <w:rPr>
                <w:rFonts w:ascii="Times New Roman" w:eastAsia="Times New Roman" w:hAnsi="Times New Roman" w:cs="Times New Roman"/>
                <w:color w:val="000000"/>
                <w:kern w:val="0"/>
                <w:sz w:val="20"/>
                <w:szCs w:val="20"/>
                <w:lang w:eastAsia="en-GB"/>
                <w14:ligatures w14:val="none"/>
              </w:rPr>
              <w:t>-1.34</w:t>
            </w:r>
          </w:p>
        </w:tc>
        <w:tc>
          <w:tcPr>
            <w:tcW w:w="112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0C86C72"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0.726 </w:t>
            </w:r>
          </w:p>
        </w:tc>
      </w:tr>
      <w:tr w:rsidR="0011730E" w:rsidRPr="00061B53" w14:paraId="66AFED0E" w14:textId="77777777" w:rsidTr="005E4A59">
        <w:trPr>
          <w:trHeight w:val="300"/>
        </w:trPr>
        <w:tc>
          <w:tcPr>
            <w:tcW w:w="237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A75E8BE"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261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86E897B"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30-39 </w:t>
            </w:r>
          </w:p>
        </w:tc>
        <w:tc>
          <w:tcPr>
            <w:tcW w:w="97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039CFFF7"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Ref </w:t>
            </w:r>
          </w:p>
        </w:tc>
        <w:tc>
          <w:tcPr>
            <w:tcW w:w="11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91456C3"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C513AE0"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0.000 </w:t>
            </w:r>
          </w:p>
        </w:tc>
        <w:tc>
          <w:tcPr>
            <w:tcW w:w="75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34C7A85"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2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804FD50"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27693FF"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0.068 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A185E5F"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36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3E96051"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12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B20DC4A"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0.474 </w:t>
            </w:r>
          </w:p>
        </w:tc>
      </w:tr>
      <w:tr w:rsidR="0011730E" w:rsidRPr="00061B53" w14:paraId="7CEFEE6C" w14:textId="77777777" w:rsidTr="005E4A59">
        <w:trPr>
          <w:trHeight w:val="300"/>
        </w:trPr>
        <w:tc>
          <w:tcPr>
            <w:tcW w:w="237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06261AC4"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261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EDD7B29"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40-49 </w:t>
            </w:r>
          </w:p>
        </w:tc>
        <w:tc>
          <w:tcPr>
            <w:tcW w:w="97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1CAC94F" w14:textId="65BCFCCF"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1.4</w:t>
            </w:r>
            <w:r w:rsidR="00FE68D8" w:rsidRPr="00061B53">
              <w:rPr>
                <w:rFonts w:ascii="Times New Roman" w:eastAsia="Times New Roman" w:hAnsi="Times New Roman" w:cs="Times New Roman"/>
                <w:color w:val="000000"/>
                <w:kern w:val="0"/>
                <w:sz w:val="20"/>
                <w:szCs w:val="20"/>
                <w:lang w:eastAsia="en-GB"/>
                <w14:ligatures w14:val="none"/>
              </w:rPr>
              <w:t>3</w:t>
            </w:r>
            <w:r w:rsidRPr="005E4A59">
              <w:rPr>
                <w:rFonts w:ascii="Times New Roman" w:eastAsia="Times New Roman" w:hAnsi="Times New Roman" w:cs="Times New Roman"/>
                <w:color w:val="000000"/>
                <w:kern w:val="0"/>
                <w:sz w:val="20"/>
                <w:szCs w:val="20"/>
                <w:lang w:eastAsia="en-GB"/>
                <w14:ligatures w14:val="none"/>
              </w:rPr>
              <w:t> </w:t>
            </w:r>
          </w:p>
        </w:tc>
        <w:tc>
          <w:tcPr>
            <w:tcW w:w="11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B99A774" w14:textId="52F05465"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1.0</w:t>
            </w:r>
            <w:r w:rsidR="00FE68D8" w:rsidRPr="00061B53">
              <w:rPr>
                <w:rFonts w:ascii="Times New Roman" w:eastAsia="Times New Roman" w:hAnsi="Times New Roman" w:cs="Times New Roman"/>
                <w:color w:val="000000"/>
                <w:kern w:val="0"/>
                <w:sz w:val="20"/>
                <w:szCs w:val="20"/>
                <w:lang w:eastAsia="en-GB"/>
                <w14:ligatures w14:val="none"/>
              </w:rPr>
              <w:t>7</w:t>
            </w:r>
            <w:r w:rsidRPr="005E4A59">
              <w:rPr>
                <w:rFonts w:ascii="Times New Roman" w:eastAsia="Times New Roman" w:hAnsi="Times New Roman" w:cs="Times New Roman"/>
                <w:color w:val="000000"/>
                <w:kern w:val="0"/>
                <w:sz w:val="20"/>
                <w:szCs w:val="20"/>
                <w:lang w:eastAsia="en-GB"/>
                <w14:ligatures w14:val="none"/>
              </w:rPr>
              <w:t>-1.9</w:t>
            </w:r>
            <w:r w:rsidR="00FE68D8" w:rsidRPr="00061B53">
              <w:rPr>
                <w:rFonts w:ascii="Times New Roman" w:eastAsia="Times New Roman" w:hAnsi="Times New Roman" w:cs="Times New Roman"/>
                <w:color w:val="000000"/>
                <w:kern w:val="0"/>
                <w:sz w:val="20"/>
                <w:szCs w:val="20"/>
                <w:lang w:eastAsia="en-GB"/>
                <w14:ligatures w14:val="none"/>
              </w:rPr>
              <w:t>2</w:t>
            </w: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0B9D91E"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0.017 </w:t>
            </w:r>
          </w:p>
        </w:tc>
        <w:tc>
          <w:tcPr>
            <w:tcW w:w="75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4CB34C8" w14:textId="1D0A99CA"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0.8</w:t>
            </w:r>
            <w:r w:rsidR="00FE68D8" w:rsidRPr="00061B53">
              <w:rPr>
                <w:rFonts w:ascii="Times New Roman" w:eastAsia="Times New Roman" w:hAnsi="Times New Roman" w:cs="Times New Roman"/>
                <w:color w:val="000000"/>
                <w:kern w:val="0"/>
                <w:sz w:val="20"/>
                <w:szCs w:val="20"/>
                <w:lang w:eastAsia="en-GB"/>
                <w14:ligatures w14:val="none"/>
              </w:rPr>
              <w:t>7</w:t>
            </w:r>
            <w:r w:rsidRPr="005E4A59">
              <w:rPr>
                <w:rFonts w:ascii="Times New Roman" w:eastAsia="Times New Roman" w:hAnsi="Times New Roman" w:cs="Times New Roman"/>
                <w:color w:val="000000"/>
                <w:kern w:val="0"/>
                <w:sz w:val="20"/>
                <w:szCs w:val="20"/>
                <w:lang w:eastAsia="en-GB"/>
                <w14:ligatures w14:val="none"/>
              </w:rPr>
              <w:t> </w:t>
            </w:r>
          </w:p>
        </w:tc>
        <w:tc>
          <w:tcPr>
            <w:tcW w:w="12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2B4B12C" w14:textId="413E346B"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0.5</w:t>
            </w:r>
            <w:r w:rsidR="00FE68D8" w:rsidRPr="00061B53">
              <w:rPr>
                <w:rFonts w:ascii="Times New Roman" w:eastAsia="Times New Roman" w:hAnsi="Times New Roman" w:cs="Times New Roman"/>
                <w:color w:val="000000"/>
                <w:kern w:val="0"/>
                <w:sz w:val="20"/>
                <w:szCs w:val="20"/>
                <w:lang w:eastAsia="en-GB"/>
                <w14:ligatures w14:val="none"/>
              </w:rPr>
              <w:t>5</w:t>
            </w:r>
            <w:r w:rsidRPr="005E4A59">
              <w:rPr>
                <w:rFonts w:ascii="Times New Roman" w:eastAsia="Times New Roman" w:hAnsi="Times New Roman" w:cs="Times New Roman"/>
                <w:color w:val="000000"/>
                <w:kern w:val="0"/>
                <w:sz w:val="20"/>
                <w:szCs w:val="20"/>
                <w:lang w:eastAsia="en-GB"/>
                <w14:ligatures w14:val="none"/>
              </w:rPr>
              <w:t>-1.38 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8FDE0FE" w14:textId="3A2EAC08"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0.55</w:t>
            </w:r>
            <w:r w:rsidR="00FE68D8" w:rsidRPr="00061B53">
              <w:rPr>
                <w:rFonts w:ascii="Times New Roman" w:eastAsia="Times New Roman" w:hAnsi="Times New Roman" w:cs="Times New Roman"/>
                <w:color w:val="000000"/>
                <w:kern w:val="0"/>
                <w:sz w:val="20"/>
                <w:szCs w:val="20"/>
                <w:lang w:eastAsia="en-GB"/>
                <w14:ligatures w14:val="none"/>
              </w:rPr>
              <w:t>0</w:t>
            </w: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EAD3B6D"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0.92 </w:t>
            </w:r>
          </w:p>
        </w:tc>
        <w:tc>
          <w:tcPr>
            <w:tcW w:w="136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6CDA58E" w14:textId="6B628675"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0.5</w:t>
            </w:r>
            <w:r w:rsidR="00FE68D8" w:rsidRPr="00061B53">
              <w:rPr>
                <w:rFonts w:ascii="Times New Roman" w:eastAsia="Times New Roman" w:hAnsi="Times New Roman" w:cs="Times New Roman"/>
                <w:color w:val="000000"/>
                <w:kern w:val="0"/>
                <w:sz w:val="20"/>
                <w:szCs w:val="20"/>
                <w:lang w:eastAsia="en-GB"/>
                <w14:ligatures w14:val="none"/>
              </w:rPr>
              <w:t>1</w:t>
            </w:r>
            <w:r w:rsidRPr="005E4A59">
              <w:rPr>
                <w:rFonts w:ascii="Times New Roman" w:eastAsia="Times New Roman" w:hAnsi="Times New Roman" w:cs="Times New Roman"/>
                <w:color w:val="000000"/>
                <w:kern w:val="0"/>
                <w:sz w:val="20"/>
                <w:szCs w:val="20"/>
                <w:lang w:eastAsia="en-GB"/>
                <w14:ligatures w14:val="none"/>
              </w:rPr>
              <w:t>-1.67 </w:t>
            </w:r>
          </w:p>
        </w:tc>
        <w:tc>
          <w:tcPr>
            <w:tcW w:w="112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0A551414"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0.783 </w:t>
            </w:r>
          </w:p>
        </w:tc>
      </w:tr>
      <w:tr w:rsidR="0011730E" w:rsidRPr="00061B53" w14:paraId="75AB68A0" w14:textId="77777777" w:rsidTr="005E4A59">
        <w:trPr>
          <w:trHeight w:val="300"/>
        </w:trPr>
        <w:tc>
          <w:tcPr>
            <w:tcW w:w="237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B9A970E"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Sex of child </w:t>
            </w:r>
          </w:p>
        </w:tc>
        <w:tc>
          <w:tcPr>
            <w:tcW w:w="261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4A1A445"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Male  </w:t>
            </w:r>
          </w:p>
        </w:tc>
        <w:tc>
          <w:tcPr>
            <w:tcW w:w="97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82796AD" w14:textId="762F17EC"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1.27 </w:t>
            </w:r>
          </w:p>
        </w:tc>
        <w:tc>
          <w:tcPr>
            <w:tcW w:w="11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1CC39BF" w14:textId="158DA63C"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1.16-1.38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2D0387D"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0.000 </w:t>
            </w:r>
          </w:p>
        </w:tc>
        <w:tc>
          <w:tcPr>
            <w:tcW w:w="75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9140707"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1.27 </w:t>
            </w:r>
          </w:p>
        </w:tc>
        <w:tc>
          <w:tcPr>
            <w:tcW w:w="12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05E556F" w14:textId="2E52538E"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1.11-1.4</w:t>
            </w:r>
            <w:r w:rsidR="00FE68D8" w:rsidRPr="00061B53">
              <w:rPr>
                <w:rFonts w:ascii="Times New Roman" w:eastAsia="Times New Roman" w:hAnsi="Times New Roman" w:cs="Times New Roman"/>
                <w:color w:val="000000"/>
                <w:kern w:val="0"/>
                <w:sz w:val="20"/>
                <w:szCs w:val="20"/>
                <w:lang w:eastAsia="en-GB"/>
                <w14:ligatures w14:val="none"/>
              </w:rPr>
              <w:t>5</w:t>
            </w: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E005E83"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0.000 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F36A39A" w14:textId="0197DE10"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1.2</w:t>
            </w:r>
            <w:r w:rsidR="00FE68D8" w:rsidRPr="00061B53">
              <w:rPr>
                <w:rFonts w:ascii="Times New Roman" w:eastAsia="Times New Roman" w:hAnsi="Times New Roman" w:cs="Times New Roman"/>
                <w:color w:val="000000"/>
                <w:kern w:val="0"/>
                <w:sz w:val="20"/>
                <w:szCs w:val="20"/>
                <w:lang w:eastAsia="en-GB"/>
                <w14:ligatures w14:val="none"/>
              </w:rPr>
              <w:t>2</w:t>
            </w:r>
            <w:r w:rsidRPr="005E4A59">
              <w:rPr>
                <w:rFonts w:ascii="Times New Roman" w:eastAsia="Times New Roman" w:hAnsi="Times New Roman" w:cs="Times New Roman"/>
                <w:color w:val="000000"/>
                <w:kern w:val="0"/>
                <w:sz w:val="20"/>
                <w:szCs w:val="20"/>
                <w:lang w:eastAsia="en-GB"/>
                <w14:ligatures w14:val="none"/>
              </w:rPr>
              <w:t> </w:t>
            </w:r>
          </w:p>
        </w:tc>
        <w:tc>
          <w:tcPr>
            <w:tcW w:w="136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E2F26E2" w14:textId="434BCEAB"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1.0</w:t>
            </w:r>
            <w:r w:rsidR="00FE68D8" w:rsidRPr="00061B53">
              <w:rPr>
                <w:rFonts w:ascii="Times New Roman" w:eastAsia="Times New Roman" w:hAnsi="Times New Roman" w:cs="Times New Roman"/>
                <w:color w:val="000000"/>
                <w:kern w:val="0"/>
                <w:sz w:val="20"/>
                <w:szCs w:val="20"/>
                <w:lang w:eastAsia="en-GB"/>
                <w14:ligatures w14:val="none"/>
              </w:rPr>
              <w:t>1</w:t>
            </w:r>
            <w:r w:rsidRPr="005E4A59">
              <w:rPr>
                <w:rFonts w:ascii="Times New Roman" w:eastAsia="Times New Roman" w:hAnsi="Times New Roman" w:cs="Times New Roman"/>
                <w:color w:val="000000"/>
                <w:kern w:val="0"/>
                <w:sz w:val="20"/>
                <w:szCs w:val="20"/>
                <w:lang w:eastAsia="en-GB"/>
                <w14:ligatures w14:val="none"/>
              </w:rPr>
              <w:t>-1.47 </w:t>
            </w:r>
          </w:p>
        </w:tc>
        <w:tc>
          <w:tcPr>
            <w:tcW w:w="112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01F38113"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0.043 </w:t>
            </w:r>
          </w:p>
        </w:tc>
      </w:tr>
      <w:tr w:rsidR="0011730E" w:rsidRPr="00061B53" w14:paraId="77AC718A" w14:textId="77777777" w:rsidTr="005E4A59">
        <w:trPr>
          <w:trHeight w:val="300"/>
        </w:trPr>
        <w:tc>
          <w:tcPr>
            <w:tcW w:w="237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BD9C135"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261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BD5DB34"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Female </w:t>
            </w:r>
          </w:p>
        </w:tc>
        <w:tc>
          <w:tcPr>
            <w:tcW w:w="97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64748A2"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Ref </w:t>
            </w:r>
          </w:p>
        </w:tc>
        <w:tc>
          <w:tcPr>
            <w:tcW w:w="11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07BA5AAD"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33560F0"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75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01D4929C"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2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3091FB8"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012C6C4"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0B600D6C"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36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EEF8EE5"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12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749DCE7"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r>
      <w:tr w:rsidR="0011730E" w:rsidRPr="00061B53" w14:paraId="5FD257BD" w14:textId="77777777" w:rsidTr="005E4A59">
        <w:trPr>
          <w:trHeight w:val="300"/>
        </w:trPr>
        <w:tc>
          <w:tcPr>
            <w:tcW w:w="237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D8CC35B"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261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0C2F363B"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97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0A402371"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1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99C6DC2"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12B7ECC"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75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CAC3159"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2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4EE09FC"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B01DC8B"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1768BBA"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36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BDB2022"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12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006C8FB9"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r>
      <w:tr w:rsidR="0011730E" w:rsidRPr="00061B53" w14:paraId="43D25268" w14:textId="77777777" w:rsidTr="005E4A59">
        <w:trPr>
          <w:trHeight w:val="300"/>
        </w:trPr>
        <w:tc>
          <w:tcPr>
            <w:tcW w:w="237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37CDBF5"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Birth order </w:t>
            </w:r>
          </w:p>
        </w:tc>
        <w:tc>
          <w:tcPr>
            <w:tcW w:w="261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080F1355"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1 </w:t>
            </w:r>
          </w:p>
        </w:tc>
        <w:tc>
          <w:tcPr>
            <w:tcW w:w="97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56568BD" w14:textId="484EDA8C"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1.0</w:t>
            </w:r>
            <w:r w:rsidR="00FE68D8" w:rsidRPr="00061B53">
              <w:rPr>
                <w:rFonts w:ascii="Times New Roman" w:eastAsia="Times New Roman" w:hAnsi="Times New Roman" w:cs="Times New Roman"/>
                <w:color w:val="000000"/>
                <w:kern w:val="0"/>
                <w:sz w:val="20"/>
                <w:szCs w:val="20"/>
                <w:lang w:eastAsia="en-GB"/>
                <w14:ligatures w14:val="none"/>
              </w:rPr>
              <w:t>8</w:t>
            </w:r>
            <w:r w:rsidRPr="005E4A59">
              <w:rPr>
                <w:rFonts w:ascii="Times New Roman" w:eastAsia="Times New Roman" w:hAnsi="Times New Roman" w:cs="Times New Roman"/>
                <w:color w:val="000000"/>
                <w:kern w:val="0"/>
                <w:sz w:val="20"/>
                <w:szCs w:val="20"/>
                <w:lang w:eastAsia="en-GB"/>
                <w14:ligatures w14:val="none"/>
              </w:rPr>
              <w:t> </w:t>
            </w:r>
          </w:p>
        </w:tc>
        <w:tc>
          <w:tcPr>
            <w:tcW w:w="11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E6FF1BA" w14:textId="20A1FD3C"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0.96-1.20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079948F6"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0.193 </w:t>
            </w:r>
          </w:p>
        </w:tc>
        <w:tc>
          <w:tcPr>
            <w:tcW w:w="75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E90B76C"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2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0D96A99"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FDB4A8C"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AC7A3F8"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36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7EA2309"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12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0C4EBDC1"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r>
      <w:tr w:rsidR="0011730E" w:rsidRPr="00061B53" w14:paraId="6F3CF453" w14:textId="77777777" w:rsidTr="005E4A59">
        <w:trPr>
          <w:trHeight w:val="300"/>
        </w:trPr>
        <w:tc>
          <w:tcPr>
            <w:tcW w:w="237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6B02995"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261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F38361C"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2 to 3 </w:t>
            </w:r>
          </w:p>
        </w:tc>
        <w:tc>
          <w:tcPr>
            <w:tcW w:w="97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0A80A91E"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Ref  </w:t>
            </w:r>
          </w:p>
        </w:tc>
        <w:tc>
          <w:tcPr>
            <w:tcW w:w="11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04E48851"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E4E498A"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0.000 </w:t>
            </w:r>
          </w:p>
        </w:tc>
        <w:tc>
          <w:tcPr>
            <w:tcW w:w="75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C68233A"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2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21C37B8"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F926AE7"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0.000 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F1C10B0"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36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2B8F1A6"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12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C1B529B"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0.000 </w:t>
            </w:r>
          </w:p>
        </w:tc>
      </w:tr>
      <w:tr w:rsidR="0011730E" w:rsidRPr="00061B53" w14:paraId="6CEBA57B" w14:textId="77777777" w:rsidTr="005E4A59">
        <w:trPr>
          <w:trHeight w:val="300"/>
        </w:trPr>
        <w:tc>
          <w:tcPr>
            <w:tcW w:w="237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0760346"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261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A68564B"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4 to 6 </w:t>
            </w:r>
          </w:p>
        </w:tc>
        <w:tc>
          <w:tcPr>
            <w:tcW w:w="97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FC34820" w14:textId="64965182"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1.14 </w:t>
            </w:r>
          </w:p>
        </w:tc>
        <w:tc>
          <w:tcPr>
            <w:tcW w:w="11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1B2B509" w14:textId="1BB6BEFA"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1.0</w:t>
            </w:r>
            <w:r w:rsidR="00DC1FC4" w:rsidRPr="00061B53">
              <w:rPr>
                <w:rFonts w:ascii="Times New Roman" w:eastAsia="Times New Roman" w:hAnsi="Times New Roman" w:cs="Times New Roman"/>
                <w:color w:val="000000"/>
                <w:kern w:val="0"/>
                <w:sz w:val="20"/>
                <w:szCs w:val="20"/>
                <w:lang w:eastAsia="en-GB"/>
                <w14:ligatures w14:val="none"/>
              </w:rPr>
              <w:t>3</w:t>
            </w:r>
            <w:r w:rsidRPr="005E4A59">
              <w:rPr>
                <w:rFonts w:ascii="Times New Roman" w:eastAsia="Times New Roman" w:hAnsi="Times New Roman" w:cs="Times New Roman"/>
                <w:color w:val="000000"/>
                <w:kern w:val="0"/>
                <w:sz w:val="20"/>
                <w:szCs w:val="20"/>
                <w:lang w:eastAsia="en-GB"/>
                <w14:ligatures w14:val="none"/>
              </w:rPr>
              <w:t>-1.2</w:t>
            </w:r>
            <w:r w:rsidR="00DC1FC4" w:rsidRPr="00061B53">
              <w:rPr>
                <w:rFonts w:ascii="Times New Roman" w:eastAsia="Times New Roman" w:hAnsi="Times New Roman" w:cs="Times New Roman"/>
                <w:color w:val="000000"/>
                <w:kern w:val="0"/>
                <w:sz w:val="20"/>
                <w:szCs w:val="20"/>
                <w:lang w:eastAsia="en-GB"/>
                <w14:ligatures w14:val="none"/>
              </w:rPr>
              <w:t>8</w:t>
            </w: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FD80A0F"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0.016 </w:t>
            </w:r>
          </w:p>
        </w:tc>
        <w:tc>
          <w:tcPr>
            <w:tcW w:w="75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E06E1F3" w14:textId="4CC93B89"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1.24 </w:t>
            </w:r>
          </w:p>
        </w:tc>
        <w:tc>
          <w:tcPr>
            <w:tcW w:w="12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91714E5" w14:textId="4A69A025"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1.06-1.45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05898B6F"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0.007 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08B6C6B8" w14:textId="51318B80"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1.35 </w:t>
            </w:r>
          </w:p>
        </w:tc>
        <w:tc>
          <w:tcPr>
            <w:tcW w:w="136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6F22675" w14:textId="74C1821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1.07-1.71 </w:t>
            </w:r>
          </w:p>
        </w:tc>
        <w:tc>
          <w:tcPr>
            <w:tcW w:w="112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2BA3762"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0.011 </w:t>
            </w:r>
          </w:p>
        </w:tc>
      </w:tr>
      <w:tr w:rsidR="0011730E" w:rsidRPr="00061B53" w14:paraId="4854C745" w14:textId="77777777" w:rsidTr="005E4A59">
        <w:trPr>
          <w:trHeight w:val="300"/>
        </w:trPr>
        <w:tc>
          <w:tcPr>
            <w:tcW w:w="237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7385BB1"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261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8226074"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7+ </w:t>
            </w:r>
          </w:p>
        </w:tc>
        <w:tc>
          <w:tcPr>
            <w:tcW w:w="97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9DB231A" w14:textId="67BCD22A"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1.99 </w:t>
            </w:r>
          </w:p>
        </w:tc>
        <w:tc>
          <w:tcPr>
            <w:tcW w:w="11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06DE5193" w14:textId="6D9AD3D0"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1.72-2.3</w:t>
            </w:r>
            <w:r w:rsidR="00DC1FC4" w:rsidRPr="00061B53">
              <w:rPr>
                <w:rFonts w:ascii="Times New Roman" w:eastAsia="Times New Roman" w:hAnsi="Times New Roman" w:cs="Times New Roman"/>
                <w:color w:val="000000"/>
                <w:kern w:val="0"/>
                <w:sz w:val="20"/>
                <w:szCs w:val="20"/>
                <w:lang w:eastAsia="en-GB"/>
                <w14:ligatures w14:val="none"/>
              </w:rPr>
              <w:t>1</w:t>
            </w: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9EC1F90"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0.000 </w:t>
            </w:r>
          </w:p>
        </w:tc>
        <w:tc>
          <w:tcPr>
            <w:tcW w:w="75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283A2C5"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2.46 </w:t>
            </w:r>
          </w:p>
        </w:tc>
        <w:tc>
          <w:tcPr>
            <w:tcW w:w="12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F080FAB" w14:textId="4CD19E4F"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1.93-3.1</w:t>
            </w:r>
            <w:r w:rsidR="00DC1FC4" w:rsidRPr="00061B53">
              <w:rPr>
                <w:rFonts w:ascii="Times New Roman" w:eastAsia="Times New Roman" w:hAnsi="Times New Roman" w:cs="Times New Roman"/>
                <w:color w:val="000000"/>
                <w:kern w:val="0"/>
                <w:sz w:val="20"/>
                <w:szCs w:val="20"/>
                <w:lang w:eastAsia="en-GB"/>
                <w14:ligatures w14:val="none"/>
              </w:rPr>
              <w:t>3</w:t>
            </w: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34E047D" w14:textId="48190C1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0.00</w:t>
            </w:r>
            <w:r w:rsidR="00DC1FC4" w:rsidRPr="00061B53">
              <w:rPr>
                <w:rFonts w:ascii="Times New Roman" w:eastAsia="Times New Roman" w:hAnsi="Times New Roman" w:cs="Times New Roman"/>
                <w:color w:val="000000"/>
                <w:kern w:val="0"/>
                <w:sz w:val="20"/>
                <w:szCs w:val="20"/>
                <w:lang w:eastAsia="en-GB"/>
                <w14:ligatures w14:val="none"/>
              </w:rPr>
              <w:t>0</w:t>
            </w: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30F026E" w14:textId="7BDC28E0"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2.5</w:t>
            </w:r>
            <w:r w:rsidR="00DC1FC4" w:rsidRPr="00061B53">
              <w:rPr>
                <w:rFonts w:ascii="Times New Roman" w:eastAsia="Times New Roman" w:hAnsi="Times New Roman" w:cs="Times New Roman"/>
                <w:color w:val="000000"/>
                <w:kern w:val="0"/>
                <w:sz w:val="20"/>
                <w:szCs w:val="20"/>
                <w:lang w:eastAsia="en-GB"/>
                <w14:ligatures w14:val="none"/>
              </w:rPr>
              <w:t>2</w:t>
            </w:r>
            <w:r w:rsidRPr="005E4A59">
              <w:rPr>
                <w:rFonts w:ascii="Times New Roman" w:eastAsia="Times New Roman" w:hAnsi="Times New Roman" w:cs="Times New Roman"/>
                <w:color w:val="000000"/>
                <w:kern w:val="0"/>
                <w:sz w:val="20"/>
                <w:szCs w:val="20"/>
                <w:lang w:eastAsia="en-GB"/>
                <w14:ligatures w14:val="none"/>
              </w:rPr>
              <w:t> </w:t>
            </w:r>
          </w:p>
        </w:tc>
        <w:tc>
          <w:tcPr>
            <w:tcW w:w="136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1DD19B1" w14:textId="4D3664EE"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1.76-3.</w:t>
            </w:r>
            <w:r w:rsidR="00DC1FC4" w:rsidRPr="00061B53">
              <w:rPr>
                <w:rFonts w:ascii="Times New Roman" w:eastAsia="Times New Roman" w:hAnsi="Times New Roman" w:cs="Times New Roman"/>
                <w:color w:val="000000"/>
                <w:kern w:val="0"/>
                <w:sz w:val="20"/>
                <w:szCs w:val="20"/>
                <w:lang w:eastAsia="en-GB"/>
                <w14:ligatures w14:val="none"/>
              </w:rPr>
              <w:t>60</w:t>
            </w:r>
            <w:r w:rsidRPr="005E4A59">
              <w:rPr>
                <w:rFonts w:ascii="Times New Roman" w:eastAsia="Times New Roman" w:hAnsi="Times New Roman" w:cs="Times New Roman"/>
                <w:color w:val="000000"/>
                <w:kern w:val="0"/>
                <w:sz w:val="20"/>
                <w:szCs w:val="20"/>
                <w:lang w:eastAsia="en-GB"/>
                <w14:ligatures w14:val="none"/>
              </w:rPr>
              <w:t> </w:t>
            </w:r>
          </w:p>
        </w:tc>
        <w:tc>
          <w:tcPr>
            <w:tcW w:w="112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A2F6C26"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0.000 </w:t>
            </w:r>
          </w:p>
        </w:tc>
      </w:tr>
      <w:tr w:rsidR="0011730E" w:rsidRPr="00061B53" w14:paraId="2B091995" w14:textId="77777777" w:rsidTr="005E4A59">
        <w:trPr>
          <w:trHeight w:val="300"/>
        </w:trPr>
        <w:tc>
          <w:tcPr>
            <w:tcW w:w="237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76D7742"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Birth interval </w:t>
            </w:r>
          </w:p>
        </w:tc>
        <w:tc>
          <w:tcPr>
            <w:tcW w:w="261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D850CF9"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&lt;2 </w:t>
            </w:r>
          </w:p>
        </w:tc>
        <w:tc>
          <w:tcPr>
            <w:tcW w:w="97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44F78CF" w14:textId="51D77BFC"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2.44 </w:t>
            </w:r>
          </w:p>
        </w:tc>
        <w:tc>
          <w:tcPr>
            <w:tcW w:w="11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7DA7A8F" w14:textId="0A0F4C42"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2.0</w:t>
            </w:r>
            <w:r w:rsidR="00DC1FC4" w:rsidRPr="00061B53">
              <w:rPr>
                <w:rFonts w:ascii="Times New Roman" w:eastAsia="Times New Roman" w:hAnsi="Times New Roman" w:cs="Times New Roman"/>
                <w:color w:val="000000"/>
                <w:kern w:val="0"/>
                <w:sz w:val="20"/>
                <w:szCs w:val="20"/>
                <w:lang w:eastAsia="en-GB"/>
                <w14:ligatures w14:val="none"/>
              </w:rPr>
              <w:t>8</w:t>
            </w:r>
            <w:r w:rsidRPr="005E4A59">
              <w:rPr>
                <w:rFonts w:ascii="Times New Roman" w:eastAsia="Times New Roman" w:hAnsi="Times New Roman" w:cs="Times New Roman"/>
                <w:color w:val="000000"/>
                <w:kern w:val="0"/>
                <w:sz w:val="20"/>
                <w:szCs w:val="20"/>
                <w:lang w:eastAsia="en-GB"/>
                <w14:ligatures w14:val="none"/>
              </w:rPr>
              <w:t>-2.8</w:t>
            </w:r>
            <w:r w:rsidR="00DC1FC4" w:rsidRPr="00061B53">
              <w:rPr>
                <w:rFonts w:ascii="Times New Roman" w:eastAsia="Times New Roman" w:hAnsi="Times New Roman" w:cs="Times New Roman"/>
                <w:color w:val="000000"/>
                <w:kern w:val="0"/>
                <w:sz w:val="20"/>
                <w:szCs w:val="20"/>
                <w:lang w:eastAsia="en-GB"/>
                <w14:ligatures w14:val="none"/>
              </w:rPr>
              <w:t>7</w:t>
            </w: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39CA63A"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0.000 </w:t>
            </w:r>
          </w:p>
        </w:tc>
        <w:tc>
          <w:tcPr>
            <w:tcW w:w="75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BA1D696" w14:textId="07ED303C"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2.87 </w:t>
            </w:r>
          </w:p>
        </w:tc>
        <w:tc>
          <w:tcPr>
            <w:tcW w:w="12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AB21853" w14:textId="31602060"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2.28-3.61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D5C0E47" w14:textId="6C76B38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0.00</w:t>
            </w:r>
            <w:r w:rsidR="00DC1FC4" w:rsidRPr="00061B53">
              <w:rPr>
                <w:rFonts w:ascii="Times New Roman" w:eastAsia="Times New Roman" w:hAnsi="Times New Roman" w:cs="Times New Roman"/>
                <w:color w:val="000000"/>
                <w:kern w:val="0"/>
                <w:sz w:val="20"/>
                <w:szCs w:val="20"/>
                <w:lang w:eastAsia="en-GB"/>
                <w14:ligatures w14:val="none"/>
              </w:rPr>
              <w:t>0</w:t>
            </w: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F9CA9BD" w14:textId="4FC6CDA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2.93 </w:t>
            </w:r>
          </w:p>
        </w:tc>
        <w:tc>
          <w:tcPr>
            <w:tcW w:w="136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8287960" w14:textId="6A217BD1"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2.</w:t>
            </w:r>
            <w:r w:rsidR="00DC1FC4" w:rsidRPr="00061B53">
              <w:rPr>
                <w:rFonts w:ascii="Times New Roman" w:eastAsia="Times New Roman" w:hAnsi="Times New Roman" w:cs="Times New Roman"/>
                <w:color w:val="000000"/>
                <w:kern w:val="0"/>
                <w:sz w:val="20"/>
                <w:szCs w:val="20"/>
                <w:lang w:eastAsia="en-GB"/>
                <w14:ligatures w14:val="none"/>
              </w:rPr>
              <w:t>10</w:t>
            </w:r>
            <w:r w:rsidRPr="005E4A59">
              <w:rPr>
                <w:rFonts w:ascii="Times New Roman" w:eastAsia="Times New Roman" w:hAnsi="Times New Roman" w:cs="Times New Roman"/>
                <w:color w:val="000000"/>
                <w:kern w:val="0"/>
                <w:sz w:val="20"/>
                <w:szCs w:val="20"/>
                <w:lang w:eastAsia="en-GB"/>
                <w14:ligatures w14:val="none"/>
              </w:rPr>
              <w:t>-4.</w:t>
            </w:r>
            <w:r w:rsidR="00DC1FC4" w:rsidRPr="00061B53">
              <w:rPr>
                <w:rFonts w:ascii="Times New Roman" w:eastAsia="Times New Roman" w:hAnsi="Times New Roman" w:cs="Times New Roman"/>
                <w:color w:val="000000"/>
                <w:kern w:val="0"/>
                <w:sz w:val="20"/>
                <w:szCs w:val="20"/>
                <w:lang w:eastAsia="en-GB"/>
                <w14:ligatures w14:val="none"/>
              </w:rPr>
              <w:t>10</w:t>
            </w:r>
            <w:r w:rsidRPr="005E4A59">
              <w:rPr>
                <w:rFonts w:ascii="Times New Roman" w:eastAsia="Times New Roman" w:hAnsi="Times New Roman" w:cs="Times New Roman"/>
                <w:color w:val="000000"/>
                <w:kern w:val="0"/>
                <w:sz w:val="20"/>
                <w:szCs w:val="20"/>
                <w:lang w:eastAsia="en-GB"/>
                <w14:ligatures w14:val="none"/>
              </w:rPr>
              <w:t> </w:t>
            </w:r>
          </w:p>
        </w:tc>
        <w:tc>
          <w:tcPr>
            <w:tcW w:w="112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3C516D1"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0.000 </w:t>
            </w:r>
          </w:p>
        </w:tc>
      </w:tr>
      <w:tr w:rsidR="0011730E" w:rsidRPr="00061B53" w14:paraId="00948D0B" w14:textId="77777777" w:rsidTr="005E4A59">
        <w:trPr>
          <w:trHeight w:val="300"/>
        </w:trPr>
        <w:tc>
          <w:tcPr>
            <w:tcW w:w="237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72731D0"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261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5AEB361"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2 </w:t>
            </w:r>
          </w:p>
        </w:tc>
        <w:tc>
          <w:tcPr>
            <w:tcW w:w="97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A2480A2" w14:textId="525648AF"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1.56 </w:t>
            </w:r>
          </w:p>
        </w:tc>
        <w:tc>
          <w:tcPr>
            <w:tcW w:w="11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5678C02" w14:textId="28514F2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1.3</w:t>
            </w:r>
            <w:r w:rsidR="00DC1FC4" w:rsidRPr="00061B53">
              <w:rPr>
                <w:rFonts w:ascii="Times New Roman" w:eastAsia="Times New Roman" w:hAnsi="Times New Roman" w:cs="Times New Roman"/>
                <w:color w:val="000000"/>
                <w:kern w:val="0"/>
                <w:sz w:val="20"/>
                <w:szCs w:val="20"/>
                <w:lang w:eastAsia="en-GB"/>
                <w14:ligatures w14:val="none"/>
              </w:rPr>
              <w:t>3</w:t>
            </w:r>
            <w:r w:rsidRPr="005E4A59">
              <w:rPr>
                <w:rFonts w:ascii="Times New Roman" w:eastAsia="Times New Roman" w:hAnsi="Times New Roman" w:cs="Times New Roman"/>
                <w:color w:val="000000"/>
                <w:kern w:val="0"/>
                <w:sz w:val="20"/>
                <w:szCs w:val="20"/>
                <w:lang w:eastAsia="en-GB"/>
                <w14:ligatures w14:val="none"/>
              </w:rPr>
              <w:t>-1.8</w:t>
            </w:r>
            <w:r w:rsidR="00DC1FC4" w:rsidRPr="00061B53">
              <w:rPr>
                <w:rFonts w:ascii="Times New Roman" w:eastAsia="Times New Roman" w:hAnsi="Times New Roman" w:cs="Times New Roman"/>
                <w:color w:val="000000"/>
                <w:kern w:val="0"/>
                <w:sz w:val="20"/>
                <w:szCs w:val="20"/>
                <w:lang w:eastAsia="en-GB"/>
                <w14:ligatures w14:val="none"/>
              </w:rPr>
              <w:t>4</w:t>
            </w: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00731BAC"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0.000 </w:t>
            </w:r>
          </w:p>
        </w:tc>
        <w:tc>
          <w:tcPr>
            <w:tcW w:w="75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AF93B06" w14:textId="5AACEF74"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1.85 </w:t>
            </w:r>
          </w:p>
        </w:tc>
        <w:tc>
          <w:tcPr>
            <w:tcW w:w="12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65A2F19" w14:textId="2DA98054"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1.47-2.32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CCD8FD2" w14:textId="20D24552"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0.00</w:t>
            </w:r>
            <w:r w:rsidR="00DC1FC4" w:rsidRPr="00061B53">
              <w:rPr>
                <w:rFonts w:ascii="Times New Roman" w:eastAsia="Times New Roman" w:hAnsi="Times New Roman" w:cs="Times New Roman"/>
                <w:color w:val="000000"/>
                <w:kern w:val="0"/>
                <w:sz w:val="20"/>
                <w:szCs w:val="20"/>
                <w:lang w:eastAsia="en-GB"/>
                <w14:ligatures w14:val="none"/>
              </w:rPr>
              <w:t>0</w:t>
            </w: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5135EE8"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1.87 </w:t>
            </w:r>
          </w:p>
        </w:tc>
        <w:tc>
          <w:tcPr>
            <w:tcW w:w="136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32CA83F" w14:textId="28B2EBF4"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1.3</w:t>
            </w:r>
            <w:r w:rsidR="00DC1FC4" w:rsidRPr="00061B53">
              <w:rPr>
                <w:rFonts w:ascii="Times New Roman" w:eastAsia="Times New Roman" w:hAnsi="Times New Roman" w:cs="Times New Roman"/>
                <w:color w:val="000000"/>
                <w:kern w:val="0"/>
                <w:sz w:val="20"/>
                <w:szCs w:val="20"/>
                <w:lang w:eastAsia="en-GB"/>
                <w14:ligatures w14:val="none"/>
              </w:rPr>
              <w:t>4</w:t>
            </w:r>
            <w:r w:rsidRPr="005E4A59">
              <w:rPr>
                <w:rFonts w:ascii="Times New Roman" w:eastAsia="Times New Roman" w:hAnsi="Times New Roman" w:cs="Times New Roman"/>
                <w:color w:val="000000"/>
                <w:kern w:val="0"/>
                <w:sz w:val="20"/>
                <w:szCs w:val="20"/>
                <w:lang w:eastAsia="en-GB"/>
                <w14:ligatures w14:val="none"/>
              </w:rPr>
              <w:t>-2.6</w:t>
            </w:r>
            <w:r w:rsidR="00DC1FC4" w:rsidRPr="00061B53">
              <w:rPr>
                <w:rFonts w:ascii="Times New Roman" w:eastAsia="Times New Roman" w:hAnsi="Times New Roman" w:cs="Times New Roman"/>
                <w:color w:val="000000"/>
                <w:kern w:val="0"/>
                <w:sz w:val="20"/>
                <w:szCs w:val="20"/>
                <w:lang w:eastAsia="en-GB"/>
                <w14:ligatures w14:val="none"/>
              </w:rPr>
              <w:t>2</w:t>
            </w:r>
            <w:r w:rsidRPr="005E4A59">
              <w:rPr>
                <w:rFonts w:ascii="Times New Roman" w:eastAsia="Times New Roman" w:hAnsi="Times New Roman" w:cs="Times New Roman"/>
                <w:color w:val="000000"/>
                <w:kern w:val="0"/>
                <w:sz w:val="20"/>
                <w:szCs w:val="20"/>
                <w:lang w:eastAsia="en-GB"/>
                <w14:ligatures w14:val="none"/>
              </w:rPr>
              <w:t> </w:t>
            </w:r>
          </w:p>
        </w:tc>
        <w:tc>
          <w:tcPr>
            <w:tcW w:w="112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33F5B0C"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0.000 </w:t>
            </w:r>
          </w:p>
        </w:tc>
      </w:tr>
      <w:tr w:rsidR="0011730E" w:rsidRPr="00061B53" w14:paraId="214E4C9F" w14:textId="77777777" w:rsidTr="005E4A59">
        <w:trPr>
          <w:trHeight w:val="300"/>
        </w:trPr>
        <w:tc>
          <w:tcPr>
            <w:tcW w:w="237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DF37C84"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261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0FCC385"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3 </w:t>
            </w:r>
          </w:p>
        </w:tc>
        <w:tc>
          <w:tcPr>
            <w:tcW w:w="97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BE5BC60" w14:textId="6ABE57FE"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1.2</w:t>
            </w:r>
            <w:r w:rsidR="00DC1FC4" w:rsidRPr="00061B53">
              <w:rPr>
                <w:rFonts w:ascii="Times New Roman" w:eastAsia="Times New Roman" w:hAnsi="Times New Roman" w:cs="Times New Roman"/>
                <w:color w:val="000000"/>
                <w:kern w:val="0"/>
                <w:sz w:val="20"/>
                <w:szCs w:val="20"/>
                <w:lang w:eastAsia="en-GB"/>
                <w14:ligatures w14:val="none"/>
              </w:rPr>
              <w:t>5</w:t>
            </w:r>
            <w:r w:rsidRPr="005E4A59">
              <w:rPr>
                <w:rFonts w:ascii="Times New Roman" w:eastAsia="Times New Roman" w:hAnsi="Times New Roman" w:cs="Times New Roman"/>
                <w:color w:val="000000"/>
                <w:kern w:val="0"/>
                <w:sz w:val="20"/>
                <w:szCs w:val="20"/>
                <w:lang w:eastAsia="en-GB"/>
                <w14:ligatures w14:val="none"/>
              </w:rPr>
              <w:t> </w:t>
            </w:r>
          </w:p>
        </w:tc>
        <w:tc>
          <w:tcPr>
            <w:tcW w:w="11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778A0C5" w14:textId="4650EAF2"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1.0</w:t>
            </w:r>
            <w:r w:rsidR="00DC1FC4" w:rsidRPr="00061B53">
              <w:rPr>
                <w:rFonts w:ascii="Times New Roman" w:eastAsia="Times New Roman" w:hAnsi="Times New Roman" w:cs="Times New Roman"/>
                <w:color w:val="000000"/>
                <w:kern w:val="0"/>
                <w:sz w:val="20"/>
                <w:szCs w:val="20"/>
                <w:lang w:eastAsia="en-GB"/>
                <w14:ligatures w14:val="none"/>
              </w:rPr>
              <w:t>3</w:t>
            </w:r>
            <w:r w:rsidRPr="005E4A59">
              <w:rPr>
                <w:rFonts w:ascii="Times New Roman" w:eastAsia="Times New Roman" w:hAnsi="Times New Roman" w:cs="Times New Roman"/>
                <w:color w:val="000000"/>
                <w:kern w:val="0"/>
                <w:sz w:val="20"/>
                <w:szCs w:val="20"/>
                <w:lang w:eastAsia="en-GB"/>
                <w14:ligatures w14:val="none"/>
              </w:rPr>
              <w:t>-1.5</w:t>
            </w:r>
            <w:r w:rsidR="00DC1FC4" w:rsidRPr="00061B53">
              <w:rPr>
                <w:rFonts w:ascii="Times New Roman" w:eastAsia="Times New Roman" w:hAnsi="Times New Roman" w:cs="Times New Roman"/>
                <w:color w:val="000000"/>
                <w:kern w:val="0"/>
                <w:sz w:val="20"/>
                <w:szCs w:val="20"/>
                <w:lang w:eastAsia="en-GB"/>
                <w14:ligatures w14:val="none"/>
              </w:rPr>
              <w:t>2</w:t>
            </w: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09BC5CA4"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0.026 </w:t>
            </w:r>
          </w:p>
        </w:tc>
        <w:tc>
          <w:tcPr>
            <w:tcW w:w="75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A3AC677" w14:textId="29523256"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1.29 </w:t>
            </w:r>
          </w:p>
        </w:tc>
        <w:tc>
          <w:tcPr>
            <w:tcW w:w="12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BDC7043" w14:textId="1D5F4F6C"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0.9</w:t>
            </w:r>
            <w:r w:rsidR="00DC1FC4" w:rsidRPr="00061B53">
              <w:rPr>
                <w:rFonts w:ascii="Times New Roman" w:eastAsia="Times New Roman" w:hAnsi="Times New Roman" w:cs="Times New Roman"/>
                <w:color w:val="000000"/>
                <w:kern w:val="0"/>
                <w:sz w:val="20"/>
                <w:szCs w:val="20"/>
                <w:lang w:eastAsia="en-GB"/>
                <w14:ligatures w14:val="none"/>
              </w:rPr>
              <w:t>9</w:t>
            </w:r>
            <w:r w:rsidRPr="005E4A59">
              <w:rPr>
                <w:rFonts w:ascii="Times New Roman" w:eastAsia="Times New Roman" w:hAnsi="Times New Roman" w:cs="Times New Roman"/>
                <w:color w:val="000000"/>
                <w:kern w:val="0"/>
                <w:sz w:val="20"/>
                <w:szCs w:val="20"/>
                <w:lang w:eastAsia="en-GB"/>
                <w14:ligatures w14:val="none"/>
              </w:rPr>
              <w:t>-1</w:t>
            </w:r>
            <w:r w:rsidR="00DC1FC4" w:rsidRPr="00061B53">
              <w:rPr>
                <w:rFonts w:ascii="Times New Roman" w:eastAsia="Times New Roman" w:hAnsi="Times New Roman" w:cs="Times New Roman"/>
                <w:color w:val="000000"/>
                <w:kern w:val="0"/>
                <w:sz w:val="20"/>
                <w:szCs w:val="20"/>
                <w:lang w:eastAsia="en-GB"/>
                <w14:ligatures w14:val="none"/>
              </w:rPr>
              <w:t>.70</w:t>
            </w: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2CB9A8D"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0.062 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7F4CF64" w14:textId="3AA7F3FB"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1.5</w:t>
            </w:r>
            <w:r w:rsidR="00DC1FC4" w:rsidRPr="00061B53">
              <w:rPr>
                <w:rFonts w:ascii="Times New Roman" w:eastAsia="Times New Roman" w:hAnsi="Times New Roman" w:cs="Times New Roman"/>
                <w:color w:val="000000"/>
                <w:kern w:val="0"/>
                <w:sz w:val="20"/>
                <w:szCs w:val="20"/>
                <w:lang w:eastAsia="en-GB"/>
                <w14:ligatures w14:val="none"/>
              </w:rPr>
              <w:t>3</w:t>
            </w:r>
            <w:r w:rsidRPr="005E4A59">
              <w:rPr>
                <w:rFonts w:ascii="Times New Roman" w:eastAsia="Times New Roman" w:hAnsi="Times New Roman" w:cs="Times New Roman"/>
                <w:color w:val="000000"/>
                <w:kern w:val="0"/>
                <w:sz w:val="20"/>
                <w:szCs w:val="20"/>
                <w:lang w:eastAsia="en-GB"/>
                <w14:ligatures w14:val="none"/>
              </w:rPr>
              <w:t> </w:t>
            </w:r>
          </w:p>
        </w:tc>
        <w:tc>
          <w:tcPr>
            <w:tcW w:w="136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5C503B3" w14:textId="62A520D0"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1.04-2.24</w:t>
            </w:r>
          </w:p>
        </w:tc>
        <w:tc>
          <w:tcPr>
            <w:tcW w:w="112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22BB1BC"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0.300 </w:t>
            </w:r>
          </w:p>
        </w:tc>
      </w:tr>
      <w:tr w:rsidR="0011730E" w:rsidRPr="00061B53" w14:paraId="16B16DDC" w14:textId="77777777" w:rsidTr="005E4A59">
        <w:trPr>
          <w:trHeight w:val="300"/>
        </w:trPr>
        <w:tc>
          <w:tcPr>
            <w:tcW w:w="237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3DE22A3"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261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0BE3ADDF"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4+ </w:t>
            </w:r>
          </w:p>
        </w:tc>
        <w:tc>
          <w:tcPr>
            <w:tcW w:w="97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891F1A5"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Ref </w:t>
            </w:r>
          </w:p>
        </w:tc>
        <w:tc>
          <w:tcPr>
            <w:tcW w:w="11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1F0122B"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01F5E38D"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0.000 </w:t>
            </w:r>
          </w:p>
        </w:tc>
        <w:tc>
          <w:tcPr>
            <w:tcW w:w="75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127493A"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2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B3107F8"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30B9407" w14:textId="3DBA1742"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0.0</w:t>
            </w:r>
            <w:r w:rsidR="00DC1FC4" w:rsidRPr="00061B53">
              <w:rPr>
                <w:rFonts w:ascii="Times New Roman" w:eastAsia="Times New Roman" w:hAnsi="Times New Roman" w:cs="Times New Roman"/>
                <w:color w:val="000000"/>
                <w:kern w:val="0"/>
                <w:sz w:val="20"/>
                <w:szCs w:val="20"/>
                <w:lang w:eastAsia="en-GB"/>
                <w14:ligatures w14:val="none"/>
              </w:rPr>
              <w:t>0</w:t>
            </w:r>
            <w:r w:rsidRPr="005E4A59">
              <w:rPr>
                <w:rFonts w:ascii="Times New Roman" w:eastAsia="Times New Roman" w:hAnsi="Times New Roman" w:cs="Times New Roman"/>
                <w:color w:val="000000"/>
                <w:kern w:val="0"/>
                <w:sz w:val="20"/>
                <w:szCs w:val="20"/>
                <w:lang w:eastAsia="en-GB"/>
                <w14:ligatures w14:val="none"/>
              </w:rPr>
              <w:t>0 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E3AAFC6"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36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C7639F7"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12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E9A7619"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r>
      <w:tr w:rsidR="0011730E" w:rsidRPr="00061B53" w14:paraId="159BA0ED" w14:textId="77777777" w:rsidTr="005E4A59">
        <w:trPr>
          <w:trHeight w:val="300"/>
        </w:trPr>
        <w:tc>
          <w:tcPr>
            <w:tcW w:w="237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FD03D0E"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Birth size </w:t>
            </w:r>
          </w:p>
        </w:tc>
        <w:tc>
          <w:tcPr>
            <w:tcW w:w="261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2C31B66"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Small/very small </w:t>
            </w:r>
          </w:p>
        </w:tc>
        <w:tc>
          <w:tcPr>
            <w:tcW w:w="97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1FF05AC" w14:textId="0119B6D3"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w:t>
            </w:r>
            <w:r w:rsidR="00DC1FC4" w:rsidRPr="00061B53">
              <w:rPr>
                <w:rFonts w:ascii="Times New Roman" w:eastAsia="Times New Roman" w:hAnsi="Times New Roman" w:cs="Times New Roman"/>
                <w:color w:val="000000"/>
                <w:kern w:val="0"/>
                <w:sz w:val="20"/>
                <w:szCs w:val="20"/>
                <w:lang w:eastAsia="en-GB"/>
                <w14:ligatures w14:val="none"/>
              </w:rPr>
              <w:t>.80</w:t>
            </w:r>
            <w:r w:rsidRPr="005E4A59">
              <w:rPr>
                <w:rFonts w:ascii="Times New Roman" w:eastAsia="Times New Roman" w:hAnsi="Times New Roman" w:cs="Times New Roman"/>
                <w:color w:val="000000"/>
                <w:kern w:val="0"/>
                <w:sz w:val="20"/>
                <w:szCs w:val="20"/>
                <w:lang w:eastAsia="en-GB"/>
                <w14:ligatures w14:val="none"/>
              </w:rPr>
              <w:t> </w:t>
            </w:r>
          </w:p>
        </w:tc>
        <w:tc>
          <w:tcPr>
            <w:tcW w:w="11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F898DB8" w14:textId="2EAF2D24"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1.59-2.03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B0EBDF6"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0.000 </w:t>
            </w:r>
          </w:p>
        </w:tc>
        <w:tc>
          <w:tcPr>
            <w:tcW w:w="75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F9A5258" w14:textId="79F3AE3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2.0</w:t>
            </w:r>
            <w:r w:rsidR="00DC1FC4" w:rsidRPr="00061B53">
              <w:rPr>
                <w:rFonts w:ascii="Times New Roman" w:eastAsia="Times New Roman" w:hAnsi="Times New Roman" w:cs="Times New Roman"/>
                <w:color w:val="000000"/>
                <w:kern w:val="0"/>
                <w:sz w:val="20"/>
                <w:szCs w:val="20"/>
                <w:lang w:eastAsia="en-GB"/>
                <w14:ligatures w14:val="none"/>
              </w:rPr>
              <w:t>8</w:t>
            </w:r>
            <w:r w:rsidRPr="005E4A59">
              <w:rPr>
                <w:rFonts w:ascii="Times New Roman" w:eastAsia="Times New Roman" w:hAnsi="Times New Roman" w:cs="Times New Roman"/>
                <w:color w:val="000000"/>
                <w:kern w:val="0"/>
                <w:sz w:val="20"/>
                <w:szCs w:val="20"/>
                <w:lang w:eastAsia="en-GB"/>
                <w14:ligatures w14:val="none"/>
              </w:rPr>
              <w:t> </w:t>
            </w:r>
          </w:p>
        </w:tc>
        <w:tc>
          <w:tcPr>
            <w:tcW w:w="12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E55DADA" w14:textId="627B22F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1.7</w:t>
            </w:r>
            <w:r w:rsidR="00DC1FC4" w:rsidRPr="00061B53">
              <w:rPr>
                <w:rFonts w:ascii="Times New Roman" w:eastAsia="Times New Roman" w:hAnsi="Times New Roman" w:cs="Times New Roman"/>
                <w:color w:val="000000"/>
                <w:kern w:val="0"/>
                <w:sz w:val="20"/>
                <w:szCs w:val="20"/>
                <w:lang w:eastAsia="en-GB"/>
                <w14:ligatures w14:val="none"/>
              </w:rPr>
              <w:t>4</w:t>
            </w:r>
            <w:r w:rsidRPr="005E4A59">
              <w:rPr>
                <w:rFonts w:ascii="Times New Roman" w:eastAsia="Times New Roman" w:hAnsi="Times New Roman" w:cs="Times New Roman"/>
                <w:color w:val="000000"/>
                <w:kern w:val="0"/>
                <w:sz w:val="20"/>
                <w:szCs w:val="20"/>
                <w:lang w:eastAsia="en-GB"/>
                <w14:ligatures w14:val="none"/>
              </w:rPr>
              <w:t>-2.4</w:t>
            </w:r>
            <w:r w:rsidR="00DC1FC4" w:rsidRPr="00061B53">
              <w:rPr>
                <w:rFonts w:ascii="Times New Roman" w:eastAsia="Times New Roman" w:hAnsi="Times New Roman" w:cs="Times New Roman"/>
                <w:color w:val="000000"/>
                <w:kern w:val="0"/>
                <w:sz w:val="20"/>
                <w:szCs w:val="20"/>
                <w:lang w:eastAsia="en-GB"/>
                <w14:ligatures w14:val="none"/>
              </w:rPr>
              <w:t>9</w:t>
            </w: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EB9B1B6" w14:textId="28F9523F"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0.0</w:t>
            </w:r>
            <w:r w:rsidR="00DC1FC4" w:rsidRPr="00061B53">
              <w:rPr>
                <w:rFonts w:ascii="Times New Roman" w:eastAsia="Times New Roman" w:hAnsi="Times New Roman" w:cs="Times New Roman"/>
                <w:color w:val="000000"/>
                <w:kern w:val="0"/>
                <w:sz w:val="20"/>
                <w:szCs w:val="20"/>
                <w:lang w:eastAsia="en-GB"/>
                <w14:ligatures w14:val="none"/>
              </w:rPr>
              <w:t>0</w:t>
            </w:r>
            <w:r w:rsidRPr="005E4A59">
              <w:rPr>
                <w:rFonts w:ascii="Times New Roman" w:eastAsia="Times New Roman" w:hAnsi="Times New Roman" w:cs="Times New Roman"/>
                <w:color w:val="000000"/>
                <w:kern w:val="0"/>
                <w:sz w:val="20"/>
                <w:szCs w:val="20"/>
                <w:lang w:eastAsia="en-GB"/>
                <w14:ligatures w14:val="none"/>
              </w:rPr>
              <w:t>0 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4E38F20" w14:textId="11EAE9B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2.5</w:t>
            </w:r>
            <w:r w:rsidR="00DC1FC4" w:rsidRPr="00061B53">
              <w:rPr>
                <w:rFonts w:ascii="Times New Roman" w:eastAsia="Times New Roman" w:hAnsi="Times New Roman" w:cs="Times New Roman"/>
                <w:color w:val="000000"/>
                <w:kern w:val="0"/>
                <w:sz w:val="20"/>
                <w:szCs w:val="20"/>
                <w:lang w:eastAsia="en-GB"/>
                <w14:ligatures w14:val="none"/>
              </w:rPr>
              <w:t>4</w:t>
            </w:r>
            <w:r w:rsidRPr="005E4A59">
              <w:rPr>
                <w:rFonts w:ascii="Times New Roman" w:eastAsia="Times New Roman" w:hAnsi="Times New Roman" w:cs="Times New Roman"/>
                <w:color w:val="000000"/>
                <w:kern w:val="0"/>
                <w:sz w:val="20"/>
                <w:szCs w:val="20"/>
                <w:lang w:eastAsia="en-GB"/>
                <w14:ligatures w14:val="none"/>
              </w:rPr>
              <w:t> </w:t>
            </w:r>
          </w:p>
        </w:tc>
        <w:tc>
          <w:tcPr>
            <w:tcW w:w="136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8F689B3" w14:textId="31F7FA3F"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1.94-3.3</w:t>
            </w:r>
            <w:r w:rsidR="00DC1FC4" w:rsidRPr="00061B53">
              <w:rPr>
                <w:rFonts w:ascii="Times New Roman" w:eastAsia="Times New Roman" w:hAnsi="Times New Roman" w:cs="Times New Roman"/>
                <w:color w:val="000000"/>
                <w:kern w:val="0"/>
                <w:sz w:val="20"/>
                <w:szCs w:val="20"/>
                <w:lang w:eastAsia="en-GB"/>
                <w14:ligatures w14:val="none"/>
              </w:rPr>
              <w:t>1</w:t>
            </w:r>
            <w:r w:rsidRPr="005E4A59">
              <w:rPr>
                <w:rFonts w:ascii="Times New Roman" w:eastAsia="Times New Roman" w:hAnsi="Times New Roman" w:cs="Times New Roman"/>
                <w:color w:val="000000"/>
                <w:kern w:val="0"/>
                <w:sz w:val="20"/>
                <w:szCs w:val="20"/>
                <w:lang w:eastAsia="en-GB"/>
                <w14:ligatures w14:val="none"/>
              </w:rPr>
              <w:t> </w:t>
            </w:r>
          </w:p>
        </w:tc>
        <w:tc>
          <w:tcPr>
            <w:tcW w:w="112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50D9862"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0.000 </w:t>
            </w:r>
          </w:p>
        </w:tc>
      </w:tr>
      <w:tr w:rsidR="0011730E" w:rsidRPr="00061B53" w14:paraId="215C062C" w14:textId="77777777" w:rsidTr="005E4A59">
        <w:trPr>
          <w:trHeight w:val="300"/>
        </w:trPr>
        <w:tc>
          <w:tcPr>
            <w:tcW w:w="237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0E7955DA"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261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FDF570C"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Average or large </w:t>
            </w:r>
          </w:p>
        </w:tc>
        <w:tc>
          <w:tcPr>
            <w:tcW w:w="97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61B52CF"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Ref </w:t>
            </w:r>
          </w:p>
        </w:tc>
        <w:tc>
          <w:tcPr>
            <w:tcW w:w="11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14494CF"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F0D9939"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75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7BBF93F"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2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155C20C"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202303C"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9013A85"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36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F2F0085"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12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0933C011"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r>
      <w:tr w:rsidR="0011730E" w:rsidRPr="00061B53" w14:paraId="62EBCAAB" w14:textId="77777777" w:rsidTr="005E4A59">
        <w:trPr>
          <w:trHeight w:val="300"/>
        </w:trPr>
        <w:tc>
          <w:tcPr>
            <w:tcW w:w="237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2659016"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Number of children under 5 in household </w:t>
            </w:r>
          </w:p>
        </w:tc>
        <w:tc>
          <w:tcPr>
            <w:tcW w:w="261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D558E7B"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1 </w:t>
            </w:r>
          </w:p>
        </w:tc>
        <w:tc>
          <w:tcPr>
            <w:tcW w:w="97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0647F382"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Ref </w:t>
            </w:r>
          </w:p>
        </w:tc>
        <w:tc>
          <w:tcPr>
            <w:tcW w:w="11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1556838"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48BE358"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0.000 </w:t>
            </w:r>
          </w:p>
        </w:tc>
        <w:tc>
          <w:tcPr>
            <w:tcW w:w="75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59D66E2"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2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280C39F"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0DD643B" w14:textId="11482412"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0.00</w:t>
            </w:r>
            <w:r w:rsidR="00DC1FC4" w:rsidRPr="00061B53">
              <w:rPr>
                <w:rFonts w:ascii="Times New Roman" w:eastAsia="Times New Roman" w:hAnsi="Times New Roman" w:cs="Times New Roman"/>
                <w:color w:val="000000"/>
                <w:kern w:val="0"/>
                <w:sz w:val="20"/>
                <w:szCs w:val="20"/>
                <w:lang w:eastAsia="en-GB"/>
                <w14:ligatures w14:val="none"/>
              </w:rPr>
              <w:t>0</w:t>
            </w: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85B117C"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36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8BAAB2C"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12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0C458AD5"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0.002 </w:t>
            </w:r>
          </w:p>
        </w:tc>
      </w:tr>
      <w:tr w:rsidR="0011730E" w:rsidRPr="00061B53" w14:paraId="7E57A873" w14:textId="77777777" w:rsidTr="005E4A59">
        <w:trPr>
          <w:trHeight w:val="300"/>
        </w:trPr>
        <w:tc>
          <w:tcPr>
            <w:tcW w:w="237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0ACAF24B"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261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6BDD780"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2 </w:t>
            </w:r>
          </w:p>
        </w:tc>
        <w:tc>
          <w:tcPr>
            <w:tcW w:w="97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C012270" w14:textId="43C6C3E5"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0.7</w:t>
            </w:r>
            <w:r w:rsidR="00DC1FC4" w:rsidRPr="00061B53">
              <w:rPr>
                <w:rFonts w:ascii="Times New Roman" w:eastAsia="Times New Roman" w:hAnsi="Times New Roman" w:cs="Times New Roman"/>
                <w:color w:val="000000"/>
                <w:kern w:val="0"/>
                <w:sz w:val="20"/>
                <w:szCs w:val="20"/>
                <w:lang w:eastAsia="en-GB"/>
                <w14:ligatures w14:val="none"/>
              </w:rPr>
              <w:t>8</w:t>
            </w:r>
            <w:r w:rsidRPr="005E4A59">
              <w:rPr>
                <w:rFonts w:ascii="Times New Roman" w:eastAsia="Times New Roman" w:hAnsi="Times New Roman" w:cs="Times New Roman"/>
                <w:color w:val="000000"/>
                <w:kern w:val="0"/>
                <w:sz w:val="20"/>
                <w:szCs w:val="20"/>
                <w:lang w:eastAsia="en-GB"/>
                <w14:ligatures w14:val="none"/>
              </w:rPr>
              <w:t> </w:t>
            </w:r>
          </w:p>
        </w:tc>
        <w:tc>
          <w:tcPr>
            <w:tcW w:w="11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29313D5" w14:textId="37AEF7B1"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0.6</w:t>
            </w:r>
            <w:r w:rsidR="00DC1FC4" w:rsidRPr="00061B53">
              <w:rPr>
                <w:rFonts w:ascii="Times New Roman" w:eastAsia="Times New Roman" w:hAnsi="Times New Roman" w:cs="Times New Roman"/>
                <w:color w:val="000000"/>
                <w:kern w:val="0"/>
                <w:sz w:val="20"/>
                <w:szCs w:val="20"/>
                <w:lang w:eastAsia="en-GB"/>
                <w14:ligatures w14:val="none"/>
              </w:rPr>
              <w:t>9</w:t>
            </w:r>
            <w:r w:rsidRPr="005E4A59">
              <w:rPr>
                <w:rFonts w:ascii="Times New Roman" w:eastAsia="Times New Roman" w:hAnsi="Times New Roman" w:cs="Times New Roman"/>
                <w:color w:val="000000"/>
                <w:kern w:val="0"/>
                <w:sz w:val="20"/>
                <w:szCs w:val="20"/>
                <w:lang w:eastAsia="en-GB"/>
                <w14:ligatures w14:val="none"/>
              </w:rPr>
              <w:t>-0.87 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F6C907E"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0.000 </w:t>
            </w:r>
          </w:p>
        </w:tc>
        <w:tc>
          <w:tcPr>
            <w:tcW w:w="75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2F021DF"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0.72 </w:t>
            </w:r>
          </w:p>
        </w:tc>
        <w:tc>
          <w:tcPr>
            <w:tcW w:w="12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150114D" w14:textId="03DCA2DA"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0.6</w:t>
            </w:r>
            <w:r w:rsidR="00DC1FC4" w:rsidRPr="00061B53">
              <w:rPr>
                <w:rFonts w:ascii="Times New Roman" w:eastAsia="Times New Roman" w:hAnsi="Times New Roman" w:cs="Times New Roman"/>
                <w:color w:val="000000"/>
                <w:kern w:val="0"/>
                <w:sz w:val="20"/>
                <w:szCs w:val="20"/>
                <w:lang w:eastAsia="en-GB"/>
                <w14:ligatures w14:val="none"/>
              </w:rPr>
              <w:t>2</w:t>
            </w:r>
            <w:r w:rsidRPr="005E4A59">
              <w:rPr>
                <w:rFonts w:ascii="Times New Roman" w:eastAsia="Times New Roman" w:hAnsi="Times New Roman" w:cs="Times New Roman"/>
                <w:color w:val="000000"/>
                <w:kern w:val="0"/>
                <w:sz w:val="20"/>
                <w:szCs w:val="20"/>
                <w:lang w:eastAsia="en-GB"/>
                <w14:ligatures w14:val="none"/>
              </w:rPr>
              <w:t>-0.8</w:t>
            </w:r>
            <w:r w:rsidR="00DC1FC4" w:rsidRPr="00061B53">
              <w:rPr>
                <w:rFonts w:ascii="Times New Roman" w:eastAsia="Times New Roman" w:hAnsi="Times New Roman" w:cs="Times New Roman"/>
                <w:color w:val="000000"/>
                <w:kern w:val="0"/>
                <w:sz w:val="20"/>
                <w:szCs w:val="20"/>
                <w:lang w:eastAsia="en-GB"/>
                <w14:ligatures w14:val="none"/>
              </w:rPr>
              <w:t>4</w:t>
            </w: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7B46DAC" w14:textId="179C9092"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0.0</w:t>
            </w:r>
            <w:r w:rsidR="00DC1FC4" w:rsidRPr="00061B53">
              <w:rPr>
                <w:rFonts w:ascii="Times New Roman" w:eastAsia="Times New Roman" w:hAnsi="Times New Roman" w:cs="Times New Roman"/>
                <w:color w:val="000000"/>
                <w:kern w:val="0"/>
                <w:sz w:val="20"/>
                <w:szCs w:val="20"/>
                <w:lang w:eastAsia="en-GB"/>
                <w14:ligatures w14:val="none"/>
              </w:rPr>
              <w:t>0</w:t>
            </w:r>
            <w:r w:rsidRPr="005E4A59">
              <w:rPr>
                <w:rFonts w:ascii="Times New Roman" w:eastAsia="Times New Roman" w:hAnsi="Times New Roman" w:cs="Times New Roman"/>
                <w:color w:val="000000"/>
                <w:kern w:val="0"/>
                <w:sz w:val="20"/>
                <w:szCs w:val="20"/>
                <w:lang w:eastAsia="en-GB"/>
                <w14:ligatures w14:val="none"/>
              </w:rPr>
              <w:t>0 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FE029E2" w14:textId="2D950ADD"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0.6</w:t>
            </w:r>
            <w:r w:rsidR="00DC1FC4" w:rsidRPr="00061B53">
              <w:rPr>
                <w:rFonts w:ascii="Times New Roman" w:eastAsia="Times New Roman" w:hAnsi="Times New Roman" w:cs="Times New Roman"/>
                <w:color w:val="000000"/>
                <w:kern w:val="0"/>
                <w:sz w:val="20"/>
                <w:szCs w:val="20"/>
                <w:lang w:eastAsia="en-GB"/>
                <w14:ligatures w14:val="none"/>
              </w:rPr>
              <w:t>6</w:t>
            </w:r>
            <w:r w:rsidRPr="005E4A59">
              <w:rPr>
                <w:rFonts w:ascii="Times New Roman" w:eastAsia="Times New Roman" w:hAnsi="Times New Roman" w:cs="Times New Roman"/>
                <w:color w:val="000000"/>
                <w:kern w:val="0"/>
                <w:sz w:val="20"/>
                <w:szCs w:val="20"/>
                <w:lang w:eastAsia="en-GB"/>
                <w14:ligatures w14:val="none"/>
              </w:rPr>
              <w:t> </w:t>
            </w:r>
          </w:p>
        </w:tc>
        <w:tc>
          <w:tcPr>
            <w:tcW w:w="136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5B3D177" w14:textId="081D6C54"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0.52-0.8</w:t>
            </w:r>
            <w:r w:rsidR="00DC1FC4" w:rsidRPr="00061B53">
              <w:rPr>
                <w:rFonts w:ascii="Times New Roman" w:eastAsia="Times New Roman" w:hAnsi="Times New Roman" w:cs="Times New Roman"/>
                <w:color w:val="000000"/>
                <w:kern w:val="0"/>
                <w:sz w:val="20"/>
                <w:szCs w:val="20"/>
                <w:lang w:eastAsia="en-GB"/>
                <w14:ligatures w14:val="none"/>
              </w:rPr>
              <w:t>3</w:t>
            </w:r>
            <w:r w:rsidRPr="005E4A59">
              <w:rPr>
                <w:rFonts w:ascii="Times New Roman" w:eastAsia="Times New Roman" w:hAnsi="Times New Roman" w:cs="Times New Roman"/>
                <w:color w:val="000000"/>
                <w:kern w:val="0"/>
                <w:sz w:val="20"/>
                <w:szCs w:val="20"/>
                <w:lang w:eastAsia="en-GB"/>
                <w14:ligatures w14:val="none"/>
              </w:rPr>
              <w:t> </w:t>
            </w:r>
          </w:p>
        </w:tc>
        <w:tc>
          <w:tcPr>
            <w:tcW w:w="112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E77A090"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0.000 </w:t>
            </w:r>
          </w:p>
        </w:tc>
      </w:tr>
      <w:tr w:rsidR="0011730E" w:rsidRPr="00061B53" w14:paraId="5683594D" w14:textId="77777777" w:rsidTr="005E4A59">
        <w:trPr>
          <w:trHeight w:val="300"/>
        </w:trPr>
        <w:tc>
          <w:tcPr>
            <w:tcW w:w="237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03E6329A"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261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12FE3EF"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3 and above </w:t>
            </w:r>
          </w:p>
        </w:tc>
        <w:tc>
          <w:tcPr>
            <w:tcW w:w="97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5482530" w14:textId="72C6E20F"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w:t>
            </w:r>
            <w:r w:rsidR="00DC1FC4" w:rsidRPr="00061B53">
              <w:rPr>
                <w:rFonts w:ascii="Times New Roman" w:eastAsia="Times New Roman" w:hAnsi="Times New Roman" w:cs="Times New Roman"/>
                <w:color w:val="000000"/>
                <w:kern w:val="0"/>
                <w:sz w:val="20"/>
                <w:szCs w:val="20"/>
                <w:lang w:eastAsia="en-GB"/>
                <w14:ligatures w14:val="none"/>
              </w:rPr>
              <w:t>70</w:t>
            </w:r>
            <w:r w:rsidRPr="005E4A59">
              <w:rPr>
                <w:rFonts w:ascii="Times New Roman" w:eastAsia="Times New Roman" w:hAnsi="Times New Roman" w:cs="Times New Roman"/>
                <w:color w:val="000000"/>
                <w:kern w:val="0"/>
                <w:sz w:val="20"/>
                <w:szCs w:val="20"/>
                <w:lang w:eastAsia="en-GB"/>
                <w14:ligatures w14:val="none"/>
              </w:rPr>
              <w:t> </w:t>
            </w:r>
          </w:p>
        </w:tc>
        <w:tc>
          <w:tcPr>
            <w:tcW w:w="11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0BC7625B" w14:textId="5BBAF948"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w:t>
            </w:r>
            <w:r w:rsidR="00DC1FC4" w:rsidRPr="00061B53">
              <w:rPr>
                <w:rFonts w:ascii="Times New Roman" w:eastAsia="Times New Roman" w:hAnsi="Times New Roman" w:cs="Times New Roman"/>
                <w:color w:val="000000"/>
                <w:kern w:val="0"/>
                <w:sz w:val="20"/>
                <w:szCs w:val="20"/>
                <w:lang w:eastAsia="en-GB"/>
                <w14:ligatures w14:val="none"/>
              </w:rPr>
              <w:t>70</w:t>
            </w:r>
            <w:r w:rsidRPr="005E4A59">
              <w:rPr>
                <w:rFonts w:ascii="Times New Roman" w:eastAsia="Times New Roman" w:hAnsi="Times New Roman" w:cs="Times New Roman"/>
                <w:color w:val="000000"/>
                <w:kern w:val="0"/>
                <w:sz w:val="20"/>
                <w:szCs w:val="20"/>
                <w:lang w:eastAsia="en-GB"/>
                <w14:ligatures w14:val="none"/>
              </w:rPr>
              <w:t>-0.81 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B14EE35"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0.000 </w:t>
            </w:r>
          </w:p>
        </w:tc>
        <w:tc>
          <w:tcPr>
            <w:tcW w:w="75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D036D73" w14:textId="5E22EEE4"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0.5</w:t>
            </w:r>
            <w:r w:rsidR="00DC1FC4" w:rsidRPr="00061B53">
              <w:rPr>
                <w:rFonts w:ascii="Times New Roman" w:eastAsia="Times New Roman" w:hAnsi="Times New Roman" w:cs="Times New Roman"/>
                <w:color w:val="000000"/>
                <w:kern w:val="0"/>
                <w:sz w:val="20"/>
                <w:szCs w:val="20"/>
                <w:lang w:eastAsia="en-GB"/>
                <w14:ligatures w14:val="none"/>
              </w:rPr>
              <w:t>7</w:t>
            </w:r>
            <w:r w:rsidRPr="005E4A59">
              <w:rPr>
                <w:rFonts w:ascii="Times New Roman" w:eastAsia="Times New Roman" w:hAnsi="Times New Roman" w:cs="Times New Roman"/>
                <w:color w:val="000000"/>
                <w:kern w:val="0"/>
                <w:sz w:val="20"/>
                <w:szCs w:val="20"/>
                <w:lang w:eastAsia="en-GB"/>
                <w14:ligatures w14:val="none"/>
              </w:rPr>
              <w:t> </w:t>
            </w:r>
          </w:p>
        </w:tc>
        <w:tc>
          <w:tcPr>
            <w:tcW w:w="12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78ABAE8" w14:textId="1118B13A"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0.4</w:t>
            </w:r>
            <w:r w:rsidR="00DC1FC4" w:rsidRPr="00061B53">
              <w:rPr>
                <w:rFonts w:ascii="Times New Roman" w:eastAsia="Times New Roman" w:hAnsi="Times New Roman" w:cs="Times New Roman"/>
                <w:color w:val="000000"/>
                <w:kern w:val="0"/>
                <w:sz w:val="20"/>
                <w:szCs w:val="20"/>
                <w:lang w:eastAsia="en-GB"/>
                <w14:ligatures w14:val="none"/>
              </w:rPr>
              <w:t>7</w:t>
            </w:r>
            <w:r w:rsidRPr="005E4A59">
              <w:rPr>
                <w:rFonts w:ascii="Times New Roman" w:eastAsia="Times New Roman" w:hAnsi="Times New Roman" w:cs="Times New Roman"/>
                <w:color w:val="000000"/>
                <w:kern w:val="0"/>
                <w:sz w:val="20"/>
                <w:szCs w:val="20"/>
                <w:lang w:eastAsia="en-GB"/>
                <w14:ligatures w14:val="none"/>
              </w:rPr>
              <w:t>-0.69 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0311FEF" w14:textId="7B53BE5B"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0.0</w:t>
            </w:r>
            <w:r w:rsidR="00DC1FC4" w:rsidRPr="00061B53">
              <w:rPr>
                <w:rFonts w:ascii="Times New Roman" w:eastAsia="Times New Roman" w:hAnsi="Times New Roman" w:cs="Times New Roman"/>
                <w:color w:val="000000"/>
                <w:kern w:val="0"/>
                <w:sz w:val="20"/>
                <w:szCs w:val="20"/>
                <w:lang w:eastAsia="en-GB"/>
                <w14:ligatures w14:val="none"/>
              </w:rPr>
              <w:t>0</w:t>
            </w:r>
            <w:r w:rsidRPr="005E4A59">
              <w:rPr>
                <w:rFonts w:ascii="Times New Roman" w:eastAsia="Times New Roman" w:hAnsi="Times New Roman" w:cs="Times New Roman"/>
                <w:color w:val="000000"/>
                <w:kern w:val="0"/>
                <w:sz w:val="20"/>
                <w:szCs w:val="20"/>
                <w:lang w:eastAsia="en-GB"/>
                <w14:ligatures w14:val="none"/>
              </w:rPr>
              <w:t>0 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7A302DE" w14:textId="56BAA36A"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0.80 </w:t>
            </w:r>
          </w:p>
        </w:tc>
        <w:tc>
          <w:tcPr>
            <w:tcW w:w="136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3B1DFD5" w14:textId="6F4DDBFB"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0.61-1.05</w:t>
            </w:r>
          </w:p>
        </w:tc>
        <w:tc>
          <w:tcPr>
            <w:tcW w:w="112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9E4B868"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0.111 </w:t>
            </w:r>
          </w:p>
        </w:tc>
      </w:tr>
      <w:tr w:rsidR="0011730E" w:rsidRPr="00061B53" w14:paraId="06FB03AF" w14:textId="77777777" w:rsidTr="005E4A59">
        <w:trPr>
          <w:trHeight w:val="300"/>
        </w:trPr>
        <w:tc>
          <w:tcPr>
            <w:tcW w:w="237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0805D1FE"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b/>
                <w:bCs/>
                <w:color w:val="000000"/>
                <w:kern w:val="0"/>
                <w:sz w:val="20"/>
                <w:szCs w:val="20"/>
                <w:lang w:eastAsia="en-GB"/>
                <w14:ligatures w14:val="none"/>
              </w:rPr>
              <w:t>Nutrition</w:t>
            </w:r>
            <w:r w:rsidRPr="005E4A59">
              <w:rPr>
                <w:rFonts w:ascii="Times New Roman" w:eastAsia="Times New Roman" w:hAnsi="Times New Roman" w:cs="Times New Roman"/>
                <w:color w:val="000000"/>
                <w:kern w:val="0"/>
                <w:sz w:val="20"/>
                <w:szCs w:val="20"/>
                <w:lang w:eastAsia="en-GB"/>
                <w14:ligatures w14:val="none"/>
              </w:rPr>
              <w:t> </w:t>
            </w:r>
          </w:p>
        </w:tc>
        <w:tc>
          <w:tcPr>
            <w:tcW w:w="261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255A9C7"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97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0B5F3374"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1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E459BCA"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F768C7F"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75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1F89E21"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2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9D74874"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03037CB6"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7D3FB2E"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36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A57DBDE"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12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79AC16A"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r>
      <w:tr w:rsidR="0011730E" w:rsidRPr="00061B53" w14:paraId="1C1AE77E" w14:textId="77777777" w:rsidTr="005E4A59">
        <w:trPr>
          <w:trHeight w:val="300"/>
        </w:trPr>
        <w:tc>
          <w:tcPr>
            <w:tcW w:w="237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6C913EF"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Time put to breast </w:t>
            </w:r>
          </w:p>
        </w:tc>
        <w:tc>
          <w:tcPr>
            <w:tcW w:w="261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B0E9CFA"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Within day 1-2 </w:t>
            </w:r>
          </w:p>
        </w:tc>
        <w:tc>
          <w:tcPr>
            <w:tcW w:w="97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0AA904E8"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Ref </w:t>
            </w:r>
          </w:p>
        </w:tc>
        <w:tc>
          <w:tcPr>
            <w:tcW w:w="11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12DE2D8"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864328A"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0.013 </w:t>
            </w:r>
          </w:p>
        </w:tc>
        <w:tc>
          <w:tcPr>
            <w:tcW w:w="75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6F3A935"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2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CAF1E42"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528B92C"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0.675 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65495BD"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36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06015BD0"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12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D2C0078"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0.921 </w:t>
            </w:r>
          </w:p>
        </w:tc>
      </w:tr>
      <w:tr w:rsidR="0011730E" w:rsidRPr="00061B53" w14:paraId="065FC0AF" w14:textId="77777777" w:rsidTr="005E4A59">
        <w:trPr>
          <w:trHeight w:val="300"/>
        </w:trPr>
        <w:tc>
          <w:tcPr>
            <w:tcW w:w="237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F2F95D4"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261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F93C3AC"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Day 3-7 </w:t>
            </w:r>
          </w:p>
        </w:tc>
        <w:tc>
          <w:tcPr>
            <w:tcW w:w="97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2C69FA3" w14:textId="18FD24D2"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1.08 </w:t>
            </w:r>
          </w:p>
        </w:tc>
        <w:tc>
          <w:tcPr>
            <w:tcW w:w="11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8E6F752" w14:textId="45A88420"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0.90-1.</w:t>
            </w:r>
            <w:r w:rsidR="00DC1FC4" w:rsidRPr="00061B53">
              <w:rPr>
                <w:rFonts w:ascii="Times New Roman" w:eastAsia="Times New Roman" w:hAnsi="Times New Roman" w:cs="Times New Roman"/>
                <w:color w:val="000000"/>
                <w:kern w:val="0"/>
                <w:sz w:val="20"/>
                <w:szCs w:val="20"/>
                <w:lang w:eastAsia="en-GB"/>
                <w14:ligatures w14:val="none"/>
              </w:rPr>
              <w:t>30</w:t>
            </w: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FAAED16" w14:textId="56C1F613"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0.3</w:t>
            </w:r>
            <w:r w:rsidR="00DC1FC4" w:rsidRPr="00061B53">
              <w:rPr>
                <w:rFonts w:ascii="Times New Roman" w:eastAsia="Times New Roman" w:hAnsi="Times New Roman" w:cs="Times New Roman"/>
                <w:color w:val="000000"/>
                <w:kern w:val="0"/>
                <w:sz w:val="20"/>
                <w:szCs w:val="20"/>
                <w:lang w:eastAsia="en-GB"/>
                <w14:ligatures w14:val="none"/>
              </w:rPr>
              <w:t>90</w:t>
            </w:r>
            <w:r w:rsidRPr="005E4A59">
              <w:rPr>
                <w:rFonts w:ascii="Times New Roman" w:eastAsia="Times New Roman" w:hAnsi="Times New Roman" w:cs="Times New Roman"/>
                <w:color w:val="000000"/>
                <w:kern w:val="0"/>
                <w:sz w:val="20"/>
                <w:szCs w:val="20"/>
                <w:lang w:eastAsia="en-GB"/>
                <w14:ligatures w14:val="none"/>
              </w:rPr>
              <w:t> </w:t>
            </w:r>
          </w:p>
        </w:tc>
        <w:tc>
          <w:tcPr>
            <w:tcW w:w="75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B565F33"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1.11 </w:t>
            </w:r>
          </w:p>
        </w:tc>
        <w:tc>
          <w:tcPr>
            <w:tcW w:w="12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B8F0B42" w14:textId="37D18B1E"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0.8</w:t>
            </w:r>
            <w:r w:rsidR="00DC1FC4" w:rsidRPr="00061B53">
              <w:rPr>
                <w:rFonts w:ascii="Times New Roman" w:eastAsia="Times New Roman" w:hAnsi="Times New Roman" w:cs="Times New Roman"/>
                <w:color w:val="000000"/>
                <w:kern w:val="0"/>
                <w:sz w:val="20"/>
                <w:szCs w:val="20"/>
                <w:lang w:eastAsia="en-GB"/>
                <w14:ligatures w14:val="none"/>
              </w:rPr>
              <w:t>8</w:t>
            </w:r>
            <w:r w:rsidRPr="005E4A59">
              <w:rPr>
                <w:rFonts w:ascii="Times New Roman" w:eastAsia="Times New Roman" w:hAnsi="Times New Roman" w:cs="Times New Roman"/>
                <w:color w:val="000000"/>
                <w:kern w:val="0"/>
                <w:sz w:val="20"/>
                <w:szCs w:val="20"/>
                <w:lang w:eastAsia="en-GB"/>
                <w14:ligatures w14:val="none"/>
              </w:rPr>
              <w:t>-1.40</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9AFB3BF" w14:textId="1E27051A"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0.3</w:t>
            </w:r>
            <w:r w:rsidR="00DC1FC4" w:rsidRPr="00061B53">
              <w:rPr>
                <w:rFonts w:ascii="Times New Roman" w:eastAsia="Times New Roman" w:hAnsi="Times New Roman" w:cs="Times New Roman"/>
                <w:color w:val="000000"/>
                <w:kern w:val="0"/>
                <w:sz w:val="20"/>
                <w:szCs w:val="20"/>
                <w:lang w:eastAsia="en-GB"/>
                <w14:ligatures w14:val="none"/>
              </w:rPr>
              <w:t>9</w:t>
            </w: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48F9F3F" w14:textId="59FB7589"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0.94 </w:t>
            </w:r>
          </w:p>
        </w:tc>
        <w:tc>
          <w:tcPr>
            <w:tcW w:w="136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4DD0D33" w14:textId="466E9388"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0.6</w:t>
            </w:r>
            <w:r w:rsidR="00DC1FC4" w:rsidRPr="00061B53">
              <w:rPr>
                <w:rFonts w:ascii="Times New Roman" w:eastAsia="Times New Roman" w:hAnsi="Times New Roman" w:cs="Times New Roman"/>
                <w:color w:val="000000"/>
                <w:kern w:val="0"/>
                <w:sz w:val="20"/>
                <w:szCs w:val="20"/>
                <w:lang w:eastAsia="en-GB"/>
                <w14:ligatures w14:val="none"/>
              </w:rPr>
              <w:t>9</w:t>
            </w:r>
            <w:r w:rsidRPr="005E4A59">
              <w:rPr>
                <w:rFonts w:ascii="Times New Roman" w:eastAsia="Times New Roman" w:hAnsi="Times New Roman" w:cs="Times New Roman"/>
                <w:color w:val="000000"/>
                <w:kern w:val="0"/>
                <w:sz w:val="20"/>
                <w:szCs w:val="20"/>
                <w:lang w:eastAsia="en-GB"/>
                <w14:ligatures w14:val="none"/>
              </w:rPr>
              <w:t>-1.</w:t>
            </w:r>
            <w:r w:rsidR="00DC1FC4" w:rsidRPr="00061B53">
              <w:rPr>
                <w:rFonts w:ascii="Times New Roman" w:eastAsia="Times New Roman" w:hAnsi="Times New Roman" w:cs="Times New Roman"/>
                <w:color w:val="000000"/>
                <w:kern w:val="0"/>
                <w:sz w:val="20"/>
                <w:szCs w:val="20"/>
                <w:lang w:eastAsia="en-GB"/>
                <w14:ligatures w14:val="none"/>
              </w:rPr>
              <w:t>30</w:t>
            </w:r>
            <w:r w:rsidRPr="005E4A59">
              <w:rPr>
                <w:rFonts w:ascii="Times New Roman" w:eastAsia="Times New Roman" w:hAnsi="Times New Roman" w:cs="Times New Roman"/>
                <w:color w:val="000000"/>
                <w:kern w:val="0"/>
                <w:sz w:val="20"/>
                <w:szCs w:val="20"/>
                <w:lang w:eastAsia="en-GB"/>
                <w14:ligatures w14:val="none"/>
              </w:rPr>
              <w:t> </w:t>
            </w:r>
          </w:p>
        </w:tc>
        <w:tc>
          <w:tcPr>
            <w:tcW w:w="112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F504B26"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0.714 </w:t>
            </w:r>
          </w:p>
        </w:tc>
      </w:tr>
      <w:tr w:rsidR="0011730E" w:rsidRPr="00061B53" w14:paraId="63E1DA30" w14:textId="77777777" w:rsidTr="005E4A59">
        <w:trPr>
          <w:trHeight w:val="300"/>
        </w:trPr>
        <w:tc>
          <w:tcPr>
            <w:tcW w:w="237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26F9ED1"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261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F2C75F8"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Week 2 and above </w:t>
            </w:r>
          </w:p>
        </w:tc>
        <w:tc>
          <w:tcPr>
            <w:tcW w:w="97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7B66DDB" w14:textId="360D87FC"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1.14 </w:t>
            </w:r>
          </w:p>
        </w:tc>
        <w:tc>
          <w:tcPr>
            <w:tcW w:w="11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0CA13E55" w14:textId="1330111F"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1.05-1.2</w:t>
            </w:r>
            <w:r w:rsidR="00DC1FC4" w:rsidRPr="00061B53">
              <w:rPr>
                <w:rFonts w:ascii="Times New Roman" w:eastAsia="Times New Roman" w:hAnsi="Times New Roman" w:cs="Times New Roman"/>
                <w:color w:val="000000"/>
                <w:kern w:val="0"/>
                <w:sz w:val="20"/>
                <w:szCs w:val="20"/>
                <w:lang w:eastAsia="en-GB"/>
                <w14:ligatures w14:val="none"/>
              </w:rPr>
              <w:t>5</w:t>
            </w: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0E0F934"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0.003 </w:t>
            </w:r>
          </w:p>
        </w:tc>
        <w:tc>
          <w:tcPr>
            <w:tcW w:w="75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1C50DD0" w14:textId="7AA994E4" w:rsidR="005E4A59" w:rsidRPr="005E4A59" w:rsidRDefault="00DC1FC4"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061B53">
              <w:rPr>
                <w:rFonts w:ascii="Times New Roman" w:eastAsia="Times New Roman" w:hAnsi="Times New Roman" w:cs="Times New Roman"/>
                <w:color w:val="000000"/>
                <w:kern w:val="0"/>
                <w:sz w:val="20"/>
                <w:szCs w:val="20"/>
                <w:lang w:eastAsia="en-GB"/>
                <w14:ligatures w14:val="none"/>
              </w:rPr>
              <w:t>1.00</w:t>
            </w:r>
            <w:r w:rsidR="005E4A59" w:rsidRPr="005E4A59">
              <w:rPr>
                <w:rFonts w:ascii="Times New Roman" w:eastAsia="Times New Roman" w:hAnsi="Times New Roman" w:cs="Times New Roman"/>
                <w:color w:val="000000"/>
                <w:kern w:val="0"/>
                <w:sz w:val="20"/>
                <w:szCs w:val="20"/>
                <w:lang w:eastAsia="en-GB"/>
                <w14:ligatures w14:val="none"/>
              </w:rPr>
              <w:t> </w:t>
            </w:r>
          </w:p>
        </w:tc>
        <w:tc>
          <w:tcPr>
            <w:tcW w:w="12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FAFE12B" w14:textId="67002145"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0.8</w:t>
            </w:r>
            <w:r w:rsidR="00DC1FC4" w:rsidRPr="00061B53">
              <w:rPr>
                <w:rFonts w:ascii="Times New Roman" w:eastAsia="Times New Roman" w:hAnsi="Times New Roman" w:cs="Times New Roman"/>
                <w:color w:val="000000"/>
                <w:kern w:val="0"/>
                <w:sz w:val="20"/>
                <w:szCs w:val="20"/>
                <w:lang w:eastAsia="en-GB"/>
                <w14:ligatures w14:val="none"/>
              </w:rPr>
              <w:t>5</w:t>
            </w:r>
            <w:r w:rsidRPr="005E4A59">
              <w:rPr>
                <w:rFonts w:ascii="Times New Roman" w:eastAsia="Times New Roman" w:hAnsi="Times New Roman" w:cs="Times New Roman"/>
                <w:color w:val="000000"/>
                <w:kern w:val="0"/>
                <w:sz w:val="20"/>
                <w:szCs w:val="20"/>
                <w:lang w:eastAsia="en-GB"/>
                <w14:ligatures w14:val="none"/>
              </w:rPr>
              <w:t>-1.1</w:t>
            </w:r>
            <w:r w:rsidR="00DC1FC4" w:rsidRPr="00061B53">
              <w:rPr>
                <w:rFonts w:ascii="Times New Roman" w:eastAsia="Times New Roman" w:hAnsi="Times New Roman" w:cs="Times New Roman"/>
                <w:color w:val="000000"/>
                <w:kern w:val="0"/>
                <w:sz w:val="20"/>
                <w:szCs w:val="20"/>
                <w:lang w:eastAsia="en-GB"/>
                <w14:ligatures w14:val="none"/>
              </w:rPr>
              <w:t>8</w:t>
            </w: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095E0B29"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0.97 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7DEE3E1" w14:textId="03A48125"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0.97 </w:t>
            </w:r>
          </w:p>
        </w:tc>
        <w:tc>
          <w:tcPr>
            <w:tcW w:w="136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CD93396" w14:textId="1B1EB222"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0.76-1.25 </w:t>
            </w:r>
          </w:p>
        </w:tc>
        <w:tc>
          <w:tcPr>
            <w:tcW w:w="112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39CDD47"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0.826 </w:t>
            </w:r>
          </w:p>
        </w:tc>
      </w:tr>
      <w:tr w:rsidR="0011730E" w:rsidRPr="00061B53" w14:paraId="428343C6" w14:textId="77777777" w:rsidTr="005E4A59">
        <w:trPr>
          <w:trHeight w:val="300"/>
        </w:trPr>
        <w:tc>
          <w:tcPr>
            <w:tcW w:w="237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A7C44C4"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b/>
                <w:bCs/>
                <w:color w:val="000000"/>
                <w:kern w:val="0"/>
                <w:sz w:val="20"/>
                <w:szCs w:val="20"/>
                <w:lang w:eastAsia="en-GB"/>
                <w14:ligatures w14:val="none"/>
              </w:rPr>
              <w:t>Personal illness control</w:t>
            </w:r>
            <w:r w:rsidRPr="005E4A59">
              <w:rPr>
                <w:rFonts w:ascii="Times New Roman" w:eastAsia="Times New Roman" w:hAnsi="Times New Roman" w:cs="Times New Roman"/>
                <w:color w:val="000000"/>
                <w:kern w:val="0"/>
                <w:sz w:val="20"/>
                <w:szCs w:val="20"/>
                <w:lang w:eastAsia="en-GB"/>
                <w14:ligatures w14:val="none"/>
              </w:rPr>
              <w:t> </w:t>
            </w:r>
          </w:p>
        </w:tc>
        <w:tc>
          <w:tcPr>
            <w:tcW w:w="261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C671188"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97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91871AF"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1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9CE3A44"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79E0791"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75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494F662"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2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01BCC3A1"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1A9A98A"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4D9F9DD"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36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9535EE3"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12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E6C0EDE"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r>
      <w:tr w:rsidR="0011730E" w:rsidRPr="00061B53" w14:paraId="3F955581" w14:textId="77777777" w:rsidTr="005E4A59">
        <w:trPr>
          <w:trHeight w:val="300"/>
        </w:trPr>
        <w:tc>
          <w:tcPr>
            <w:tcW w:w="237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0CBD6C6"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Ever vaccinated </w:t>
            </w:r>
          </w:p>
        </w:tc>
        <w:tc>
          <w:tcPr>
            <w:tcW w:w="261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6FB4D95"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No </w:t>
            </w:r>
          </w:p>
        </w:tc>
        <w:tc>
          <w:tcPr>
            <w:tcW w:w="97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1DC3D4C" w14:textId="6EA4E65F"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1.0</w:t>
            </w:r>
            <w:r w:rsidR="00DC1FC4" w:rsidRPr="00061B53">
              <w:rPr>
                <w:rFonts w:ascii="Times New Roman" w:eastAsia="Times New Roman" w:hAnsi="Times New Roman" w:cs="Times New Roman"/>
                <w:color w:val="000000"/>
                <w:kern w:val="0"/>
                <w:sz w:val="20"/>
                <w:szCs w:val="20"/>
                <w:lang w:eastAsia="en-GB"/>
                <w14:ligatures w14:val="none"/>
              </w:rPr>
              <w:t>1</w:t>
            </w:r>
            <w:r w:rsidRPr="005E4A59">
              <w:rPr>
                <w:rFonts w:ascii="Times New Roman" w:eastAsia="Times New Roman" w:hAnsi="Times New Roman" w:cs="Times New Roman"/>
                <w:color w:val="000000"/>
                <w:kern w:val="0"/>
                <w:sz w:val="20"/>
                <w:szCs w:val="20"/>
                <w:lang w:eastAsia="en-GB"/>
                <w14:ligatures w14:val="none"/>
              </w:rPr>
              <w:t> </w:t>
            </w:r>
          </w:p>
        </w:tc>
        <w:tc>
          <w:tcPr>
            <w:tcW w:w="11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0928633B" w14:textId="52EE267E"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0.8</w:t>
            </w:r>
            <w:r w:rsidR="00DC1FC4" w:rsidRPr="00061B53">
              <w:rPr>
                <w:rFonts w:ascii="Times New Roman" w:eastAsia="Times New Roman" w:hAnsi="Times New Roman" w:cs="Times New Roman"/>
                <w:color w:val="000000"/>
                <w:kern w:val="0"/>
                <w:sz w:val="20"/>
                <w:szCs w:val="20"/>
                <w:lang w:eastAsia="en-GB"/>
                <w14:ligatures w14:val="none"/>
              </w:rPr>
              <w:t>3</w:t>
            </w:r>
            <w:r w:rsidRPr="005E4A59">
              <w:rPr>
                <w:rFonts w:ascii="Times New Roman" w:eastAsia="Times New Roman" w:hAnsi="Times New Roman" w:cs="Times New Roman"/>
                <w:color w:val="000000"/>
                <w:kern w:val="0"/>
                <w:sz w:val="20"/>
                <w:szCs w:val="20"/>
                <w:lang w:eastAsia="en-GB"/>
                <w14:ligatures w14:val="none"/>
              </w:rPr>
              <w:t>-1.23 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D738102"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0.933 </w:t>
            </w:r>
          </w:p>
        </w:tc>
        <w:tc>
          <w:tcPr>
            <w:tcW w:w="75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03291ADF"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2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AF89B47"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0E69CA77"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0B88EF48"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36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F504B8A"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12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66EB151"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r>
      <w:tr w:rsidR="0011730E" w:rsidRPr="00061B53" w14:paraId="0240DAC4" w14:textId="77777777" w:rsidTr="005E4A59">
        <w:trPr>
          <w:trHeight w:val="300"/>
        </w:trPr>
        <w:tc>
          <w:tcPr>
            <w:tcW w:w="237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EFE10F9"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lastRenderedPageBreak/>
              <w:t> </w:t>
            </w:r>
          </w:p>
        </w:tc>
        <w:tc>
          <w:tcPr>
            <w:tcW w:w="261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3DE1BDD"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Yes </w:t>
            </w:r>
          </w:p>
        </w:tc>
        <w:tc>
          <w:tcPr>
            <w:tcW w:w="97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0ADFCD59"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Ref </w:t>
            </w:r>
          </w:p>
        </w:tc>
        <w:tc>
          <w:tcPr>
            <w:tcW w:w="11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6D57D90"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073ED9ED"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75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13B200F"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2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4499374"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5AA7EDD"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8D1C730"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36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2D373A6"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12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50880C6"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r>
      <w:tr w:rsidR="0011730E" w:rsidRPr="00061B53" w14:paraId="2A3B02CE" w14:textId="77777777" w:rsidTr="005E4A59">
        <w:trPr>
          <w:trHeight w:val="300"/>
        </w:trPr>
        <w:tc>
          <w:tcPr>
            <w:tcW w:w="237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0D15327A"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b/>
                <w:bCs/>
                <w:color w:val="000000"/>
                <w:kern w:val="0"/>
                <w:sz w:val="20"/>
                <w:szCs w:val="20"/>
                <w:lang w:eastAsia="en-GB"/>
                <w14:ligatures w14:val="none"/>
              </w:rPr>
              <w:t>Environmental contamination &amp; Sanitation</w:t>
            </w:r>
            <w:r w:rsidRPr="005E4A59">
              <w:rPr>
                <w:rFonts w:ascii="Times New Roman" w:eastAsia="Times New Roman" w:hAnsi="Times New Roman" w:cs="Times New Roman"/>
                <w:color w:val="000000"/>
                <w:kern w:val="0"/>
                <w:sz w:val="20"/>
                <w:szCs w:val="20"/>
                <w:lang w:eastAsia="en-GB"/>
                <w14:ligatures w14:val="none"/>
              </w:rPr>
              <w:t> </w:t>
            </w:r>
          </w:p>
        </w:tc>
        <w:tc>
          <w:tcPr>
            <w:tcW w:w="261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013E1851"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97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637830E"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1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AAB7E0A"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000F2EC3"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75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1819C3F"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2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453F993"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49A57F6"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02D7739"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36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B438D0A"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12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9868F7A"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r>
      <w:tr w:rsidR="0011730E" w:rsidRPr="00061B53" w14:paraId="40CAAB3C" w14:textId="77777777" w:rsidTr="005E4A59">
        <w:trPr>
          <w:trHeight w:val="300"/>
        </w:trPr>
        <w:tc>
          <w:tcPr>
            <w:tcW w:w="237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4E75741"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Source of drinking water </w:t>
            </w:r>
          </w:p>
        </w:tc>
        <w:tc>
          <w:tcPr>
            <w:tcW w:w="261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A0B17DB"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Improved </w:t>
            </w:r>
          </w:p>
        </w:tc>
        <w:tc>
          <w:tcPr>
            <w:tcW w:w="97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069EEBBA"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Ref </w:t>
            </w:r>
          </w:p>
        </w:tc>
        <w:tc>
          <w:tcPr>
            <w:tcW w:w="11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9C5F6C5"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A989FE2"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0.000 </w:t>
            </w:r>
          </w:p>
        </w:tc>
        <w:tc>
          <w:tcPr>
            <w:tcW w:w="75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C3A8369"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2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BD0129C"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866BEBE"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0.002 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8B05137"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36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F28B527"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12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7BA4A8B"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0.558 </w:t>
            </w:r>
          </w:p>
        </w:tc>
      </w:tr>
      <w:tr w:rsidR="0011730E" w:rsidRPr="00061B53" w14:paraId="0A71CBCE" w14:textId="77777777" w:rsidTr="005E4A59">
        <w:trPr>
          <w:trHeight w:val="300"/>
        </w:trPr>
        <w:tc>
          <w:tcPr>
            <w:tcW w:w="237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A17F6A3"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261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45D9CE3"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Unimproved </w:t>
            </w:r>
          </w:p>
        </w:tc>
        <w:tc>
          <w:tcPr>
            <w:tcW w:w="97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65889DA" w14:textId="15479681"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1.22 </w:t>
            </w:r>
          </w:p>
        </w:tc>
        <w:tc>
          <w:tcPr>
            <w:tcW w:w="11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DAD64C9" w14:textId="2F6D736C"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1.1</w:t>
            </w:r>
            <w:r w:rsidR="00DC1FC4" w:rsidRPr="00061B53">
              <w:rPr>
                <w:rFonts w:ascii="Times New Roman" w:eastAsia="Times New Roman" w:hAnsi="Times New Roman" w:cs="Times New Roman"/>
                <w:color w:val="000000"/>
                <w:kern w:val="0"/>
                <w:sz w:val="20"/>
                <w:szCs w:val="20"/>
                <w:lang w:eastAsia="en-GB"/>
                <w14:ligatures w14:val="none"/>
              </w:rPr>
              <w:t>2</w:t>
            </w:r>
            <w:r w:rsidRPr="005E4A59">
              <w:rPr>
                <w:rFonts w:ascii="Times New Roman" w:eastAsia="Times New Roman" w:hAnsi="Times New Roman" w:cs="Times New Roman"/>
                <w:color w:val="000000"/>
                <w:kern w:val="0"/>
                <w:sz w:val="20"/>
                <w:szCs w:val="20"/>
                <w:lang w:eastAsia="en-GB"/>
                <w14:ligatures w14:val="none"/>
              </w:rPr>
              <w:t>-1.3</w:t>
            </w:r>
            <w:r w:rsidR="00DC1FC4" w:rsidRPr="00061B53">
              <w:rPr>
                <w:rFonts w:ascii="Times New Roman" w:eastAsia="Times New Roman" w:hAnsi="Times New Roman" w:cs="Times New Roman"/>
                <w:color w:val="000000"/>
                <w:kern w:val="0"/>
                <w:sz w:val="20"/>
                <w:szCs w:val="20"/>
                <w:lang w:eastAsia="en-GB"/>
                <w14:ligatures w14:val="none"/>
              </w:rPr>
              <w:t>4</w:t>
            </w: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0003EC6"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0.000 </w:t>
            </w:r>
          </w:p>
        </w:tc>
        <w:tc>
          <w:tcPr>
            <w:tcW w:w="75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474FDE8" w14:textId="14F1D04D"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1.20 </w:t>
            </w:r>
          </w:p>
        </w:tc>
        <w:tc>
          <w:tcPr>
            <w:tcW w:w="12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73D8E2A" w14:textId="6C395950"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1.04-1.3</w:t>
            </w:r>
            <w:r w:rsidR="00DC1FC4" w:rsidRPr="00061B53">
              <w:rPr>
                <w:rFonts w:ascii="Times New Roman" w:eastAsia="Times New Roman" w:hAnsi="Times New Roman" w:cs="Times New Roman"/>
                <w:color w:val="000000"/>
                <w:kern w:val="0"/>
                <w:sz w:val="20"/>
                <w:szCs w:val="20"/>
                <w:lang w:eastAsia="en-GB"/>
                <w14:ligatures w14:val="none"/>
              </w:rPr>
              <w:t>9</w:t>
            </w: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F83B5C6"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0.012 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AE168F0" w14:textId="6F245350"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1.07 </w:t>
            </w:r>
          </w:p>
        </w:tc>
        <w:tc>
          <w:tcPr>
            <w:tcW w:w="136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4838A58" w14:textId="1C22DE4C"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0.8</w:t>
            </w:r>
            <w:r w:rsidR="00DC1FC4" w:rsidRPr="00061B53">
              <w:rPr>
                <w:rFonts w:ascii="Times New Roman" w:eastAsia="Times New Roman" w:hAnsi="Times New Roman" w:cs="Times New Roman"/>
                <w:color w:val="000000"/>
                <w:kern w:val="0"/>
                <w:sz w:val="20"/>
                <w:szCs w:val="20"/>
                <w:lang w:eastAsia="en-GB"/>
                <w14:ligatures w14:val="none"/>
              </w:rPr>
              <w:t>6</w:t>
            </w:r>
            <w:r w:rsidRPr="005E4A59">
              <w:rPr>
                <w:rFonts w:ascii="Times New Roman" w:eastAsia="Times New Roman" w:hAnsi="Times New Roman" w:cs="Times New Roman"/>
                <w:color w:val="000000"/>
                <w:kern w:val="0"/>
                <w:sz w:val="20"/>
                <w:szCs w:val="20"/>
                <w:lang w:eastAsia="en-GB"/>
                <w14:ligatures w14:val="none"/>
              </w:rPr>
              <w:t>-1.33</w:t>
            </w:r>
          </w:p>
        </w:tc>
        <w:tc>
          <w:tcPr>
            <w:tcW w:w="112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55F0C90"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0.566 </w:t>
            </w:r>
          </w:p>
        </w:tc>
      </w:tr>
      <w:tr w:rsidR="0011730E" w:rsidRPr="00061B53" w14:paraId="2E5EBDFA" w14:textId="77777777" w:rsidTr="005E4A59">
        <w:trPr>
          <w:trHeight w:val="300"/>
        </w:trPr>
        <w:tc>
          <w:tcPr>
            <w:tcW w:w="237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AA448FF"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261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B912A18"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xml:space="preserve">Not a </w:t>
            </w:r>
            <w:proofErr w:type="spellStart"/>
            <w:r w:rsidRPr="005E4A59">
              <w:rPr>
                <w:rFonts w:ascii="Times New Roman" w:eastAsia="Times New Roman" w:hAnsi="Times New Roman" w:cs="Times New Roman"/>
                <w:color w:val="000000"/>
                <w:kern w:val="0"/>
                <w:sz w:val="20"/>
                <w:szCs w:val="20"/>
                <w:lang w:eastAsia="en-GB"/>
                <w14:ligatures w14:val="none"/>
              </w:rPr>
              <w:t>dejure</w:t>
            </w:r>
            <w:proofErr w:type="spellEnd"/>
            <w:r w:rsidRPr="005E4A59">
              <w:rPr>
                <w:rFonts w:ascii="Times New Roman" w:eastAsia="Times New Roman" w:hAnsi="Times New Roman" w:cs="Times New Roman"/>
                <w:color w:val="000000"/>
                <w:kern w:val="0"/>
                <w:sz w:val="20"/>
                <w:szCs w:val="20"/>
                <w:lang w:eastAsia="en-GB"/>
                <w14:ligatures w14:val="none"/>
              </w:rPr>
              <w:t xml:space="preserve"> resident  </w:t>
            </w:r>
          </w:p>
        </w:tc>
        <w:tc>
          <w:tcPr>
            <w:tcW w:w="97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B088AD3" w14:textId="5E62025E"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1.49 </w:t>
            </w:r>
          </w:p>
        </w:tc>
        <w:tc>
          <w:tcPr>
            <w:tcW w:w="11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01C28BA9" w14:textId="63416239"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1.1</w:t>
            </w:r>
            <w:r w:rsidR="0011730E" w:rsidRPr="00061B53">
              <w:rPr>
                <w:rFonts w:ascii="Times New Roman" w:eastAsia="Times New Roman" w:hAnsi="Times New Roman" w:cs="Times New Roman"/>
                <w:color w:val="000000"/>
                <w:kern w:val="0"/>
                <w:sz w:val="20"/>
                <w:szCs w:val="20"/>
                <w:lang w:eastAsia="en-GB"/>
                <w14:ligatures w14:val="none"/>
              </w:rPr>
              <w:t>2</w:t>
            </w:r>
            <w:r w:rsidRPr="005E4A59">
              <w:rPr>
                <w:rFonts w:ascii="Times New Roman" w:eastAsia="Times New Roman" w:hAnsi="Times New Roman" w:cs="Times New Roman"/>
                <w:color w:val="000000"/>
                <w:kern w:val="0"/>
                <w:sz w:val="20"/>
                <w:szCs w:val="20"/>
                <w:lang w:eastAsia="en-GB"/>
                <w14:ligatures w14:val="none"/>
              </w:rPr>
              <w:t>-1.98 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F747F0E"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0.006 </w:t>
            </w:r>
          </w:p>
        </w:tc>
        <w:tc>
          <w:tcPr>
            <w:tcW w:w="75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33AF974" w14:textId="3B1ED14E"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0.01 </w:t>
            </w:r>
          </w:p>
        </w:tc>
        <w:tc>
          <w:tcPr>
            <w:tcW w:w="12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880BEEB" w14:textId="2E984F2C"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1.2</w:t>
            </w:r>
            <w:r w:rsidR="0011730E" w:rsidRPr="00061B53">
              <w:rPr>
                <w:rFonts w:ascii="Times New Roman" w:eastAsia="Times New Roman" w:hAnsi="Times New Roman" w:cs="Times New Roman"/>
                <w:color w:val="000000"/>
                <w:kern w:val="0"/>
                <w:sz w:val="20"/>
                <w:szCs w:val="20"/>
                <w:lang w:eastAsia="en-GB"/>
                <w14:ligatures w14:val="none"/>
              </w:rPr>
              <w:t>1</w:t>
            </w:r>
            <w:r w:rsidRPr="005E4A59">
              <w:rPr>
                <w:rFonts w:ascii="Times New Roman" w:eastAsia="Times New Roman" w:hAnsi="Times New Roman" w:cs="Times New Roman"/>
                <w:color w:val="000000"/>
                <w:kern w:val="0"/>
                <w:sz w:val="20"/>
                <w:szCs w:val="20"/>
                <w:lang w:eastAsia="en-GB"/>
                <w14:ligatures w14:val="none"/>
              </w:rPr>
              <w:t>-4.93 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E2906CE"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0.013 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6F6C09D" w14:textId="7899EE49"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1.5</w:t>
            </w:r>
            <w:r w:rsidR="00DC1FC4" w:rsidRPr="00061B53">
              <w:rPr>
                <w:rFonts w:ascii="Times New Roman" w:eastAsia="Times New Roman" w:hAnsi="Times New Roman" w:cs="Times New Roman"/>
                <w:color w:val="000000"/>
                <w:kern w:val="0"/>
                <w:sz w:val="20"/>
                <w:szCs w:val="20"/>
                <w:lang w:eastAsia="en-GB"/>
                <w14:ligatures w14:val="none"/>
              </w:rPr>
              <w:t>6</w:t>
            </w:r>
            <w:r w:rsidRPr="005E4A59">
              <w:rPr>
                <w:rFonts w:ascii="Times New Roman" w:eastAsia="Times New Roman" w:hAnsi="Times New Roman" w:cs="Times New Roman"/>
                <w:color w:val="000000"/>
                <w:kern w:val="0"/>
                <w:sz w:val="20"/>
                <w:szCs w:val="20"/>
                <w:lang w:eastAsia="en-GB"/>
                <w14:ligatures w14:val="none"/>
              </w:rPr>
              <w:t> </w:t>
            </w:r>
          </w:p>
        </w:tc>
        <w:tc>
          <w:tcPr>
            <w:tcW w:w="136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3480E37" w14:textId="6D752FA3"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0.62-3.9</w:t>
            </w:r>
            <w:r w:rsidR="00DC1FC4" w:rsidRPr="00061B53">
              <w:rPr>
                <w:rFonts w:ascii="Times New Roman" w:eastAsia="Times New Roman" w:hAnsi="Times New Roman" w:cs="Times New Roman"/>
                <w:color w:val="000000"/>
                <w:kern w:val="0"/>
                <w:sz w:val="20"/>
                <w:szCs w:val="20"/>
                <w:lang w:eastAsia="en-GB"/>
                <w14:ligatures w14:val="none"/>
              </w:rPr>
              <w:t>2</w:t>
            </w:r>
            <w:r w:rsidRPr="005E4A59">
              <w:rPr>
                <w:rFonts w:ascii="Times New Roman" w:eastAsia="Times New Roman" w:hAnsi="Times New Roman" w:cs="Times New Roman"/>
                <w:color w:val="000000"/>
                <w:kern w:val="0"/>
                <w:sz w:val="20"/>
                <w:szCs w:val="20"/>
                <w:lang w:eastAsia="en-GB"/>
                <w14:ligatures w14:val="none"/>
              </w:rPr>
              <w:t> </w:t>
            </w:r>
          </w:p>
        </w:tc>
        <w:tc>
          <w:tcPr>
            <w:tcW w:w="112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E56433F"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0.346 </w:t>
            </w:r>
          </w:p>
        </w:tc>
      </w:tr>
      <w:tr w:rsidR="0011730E" w:rsidRPr="00061B53" w14:paraId="1038344E" w14:textId="77777777" w:rsidTr="005E4A59">
        <w:trPr>
          <w:trHeight w:val="300"/>
        </w:trPr>
        <w:tc>
          <w:tcPr>
            <w:tcW w:w="237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03AADD7E"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Type of toilet </w:t>
            </w:r>
          </w:p>
        </w:tc>
        <w:tc>
          <w:tcPr>
            <w:tcW w:w="261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CFFCAB1"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Improved  </w:t>
            </w:r>
          </w:p>
        </w:tc>
        <w:tc>
          <w:tcPr>
            <w:tcW w:w="97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0C0FD0AE"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Ref </w:t>
            </w:r>
          </w:p>
        </w:tc>
        <w:tc>
          <w:tcPr>
            <w:tcW w:w="11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5C557A9"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0EC0CDEE"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0.011 </w:t>
            </w:r>
          </w:p>
        </w:tc>
        <w:tc>
          <w:tcPr>
            <w:tcW w:w="75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5A8EDA5"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2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0CB17FAD"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07BD42F"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0.238 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987DBB9"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36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C054170"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12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0AC61FF"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0.228 </w:t>
            </w:r>
          </w:p>
        </w:tc>
      </w:tr>
      <w:tr w:rsidR="0011730E" w:rsidRPr="00061B53" w14:paraId="4353AFC1" w14:textId="77777777" w:rsidTr="005E4A59">
        <w:trPr>
          <w:trHeight w:val="300"/>
        </w:trPr>
        <w:tc>
          <w:tcPr>
            <w:tcW w:w="237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73B3E72"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261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6D77867"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Unimproved </w:t>
            </w:r>
          </w:p>
        </w:tc>
        <w:tc>
          <w:tcPr>
            <w:tcW w:w="97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332CADA" w14:textId="7101ABEF"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1.09 </w:t>
            </w:r>
          </w:p>
        </w:tc>
        <w:tc>
          <w:tcPr>
            <w:tcW w:w="11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E9CF951" w14:textId="428C8EAD"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1.00-1.19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7157663"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0.042 </w:t>
            </w:r>
          </w:p>
        </w:tc>
        <w:tc>
          <w:tcPr>
            <w:tcW w:w="75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D6B8542" w14:textId="323A020F"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0.9</w:t>
            </w:r>
            <w:r w:rsidR="0011730E" w:rsidRPr="00061B53">
              <w:rPr>
                <w:rFonts w:ascii="Times New Roman" w:eastAsia="Times New Roman" w:hAnsi="Times New Roman" w:cs="Times New Roman"/>
                <w:color w:val="000000"/>
                <w:kern w:val="0"/>
                <w:sz w:val="20"/>
                <w:szCs w:val="20"/>
                <w:lang w:eastAsia="en-GB"/>
                <w14:ligatures w14:val="none"/>
              </w:rPr>
              <w:t>2</w:t>
            </w:r>
            <w:r w:rsidRPr="005E4A59">
              <w:rPr>
                <w:rFonts w:ascii="Times New Roman" w:eastAsia="Times New Roman" w:hAnsi="Times New Roman" w:cs="Times New Roman"/>
                <w:color w:val="000000"/>
                <w:kern w:val="0"/>
                <w:sz w:val="20"/>
                <w:szCs w:val="20"/>
                <w:lang w:eastAsia="en-GB"/>
                <w14:ligatures w14:val="none"/>
              </w:rPr>
              <w:t> </w:t>
            </w:r>
          </w:p>
        </w:tc>
        <w:tc>
          <w:tcPr>
            <w:tcW w:w="12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0E43840" w14:textId="7BA6B5F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0.79-1.0</w:t>
            </w:r>
            <w:r w:rsidR="0011730E" w:rsidRPr="00061B53">
              <w:rPr>
                <w:rFonts w:ascii="Times New Roman" w:eastAsia="Times New Roman" w:hAnsi="Times New Roman" w:cs="Times New Roman"/>
                <w:color w:val="000000"/>
                <w:kern w:val="0"/>
                <w:sz w:val="20"/>
                <w:szCs w:val="20"/>
                <w:lang w:eastAsia="en-GB"/>
                <w14:ligatures w14:val="none"/>
              </w:rPr>
              <w:t>6</w:t>
            </w: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E4ED214"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0.238 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0DE3983" w14:textId="459FC229"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0.87 </w:t>
            </w:r>
          </w:p>
        </w:tc>
        <w:tc>
          <w:tcPr>
            <w:tcW w:w="136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8510DD0" w14:textId="46D0CD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w:t>
            </w:r>
            <w:r w:rsidR="0011730E" w:rsidRPr="00061B53">
              <w:rPr>
                <w:rFonts w:ascii="Times New Roman" w:eastAsia="Times New Roman" w:hAnsi="Times New Roman" w:cs="Times New Roman"/>
                <w:color w:val="000000"/>
                <w:kern w:val="0"/>
                <w:sz w:val="20"/>
                <w:szCs w:val="20"/>
                <w:lang w:eastAsia="en-GB"/>
                <w14:ligatures w14:val="none"/>
              </w:rPr>
              <w:t>70</w:t>
            </w:r>
            <w:r w:rsidRPr="005E4A59">
              <w:rPr>
                <w:rFonts w:ascii="Times New Roman" w:eastAsia="Times New Roman" w:hAnsi="Times New Roman" w:cs="Times New Roman"/>
                <w:color w:val="000000"/>
                <w:kern w:val="0"/>
                <w:sz w:val="20"/>
                <w:szCs w:val="20"/>
                <w:lang w:eastAsia="en-GB"/>
                <w14:ligatures w14:val="none"/>
              </w:rPr>
              <w:t>-1.09 </w:t>
            </w:r>
          </w:p>
        </w:tc>
        <w:tc>
          <w:tcPr>
            <w:tcW w:w="112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88BB962"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0.228 </w:t>
            </w:r>
          </w:p>
        </w:tc>
      </w:tr>
      <w:tr w:rsidR="0011730E" w:rsidRPr="00061B53" w14:paraId="388A8DFF" w14:textId="77777777" w:rsidTr="005E4A59">
        <w:trPr>
          <w:trHeight w:val="300"/>
        </w:trPr>
        <w:tc>
          <w:tcPr>
            <w:tcW w:w="237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C8A6011"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261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3946E06"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xml:space="preserve">Not a </w:t>
            </w:r>
            <w:proofErr w:type="spellStart"/>
            <w:r w:rsidRPr="005E4A59">
              <w:rPr>
                <w:rFonts w:ascii="Times New Roman" w:eastAsia="Times New Roman" w:hAnsi="Times New Roman" w:cs="Times New Roman"/>
                <w:color w:val="000000"/>
                <w:kern w:val="0"/>
                <w:sz w:val="20"/>
                <w:szCs w:val="20"/>
                <w:lang w:eastAsia="en-GB"/>
                <w14:ligatures w14:val="none"/>
              </w:rPr>
              <w:t>dejure</w:t>
            </w:r>
            <w:proofErr w:type="spellEnd"/>
            <w:r w:rsidRPr="005E4A59">
              <w:rPr>
                <w:rFonts w:ascii="Times New Roman" w:eastAsia="Times New Roman" w:hAnsi="Times New Roman" w:cs="Times New Roman"/>
                <w:color w:val="000000"/>
                <w:kern w:val="0"/>
                <w:sz w:val="20"/>
                <w:szCs w:val="20"/>
                <w:lang w:eastAsia="en-GB"/>
                <w14:ligatures w14:val="none"/>
              </w:rPr>
              <w:t xml:space="preserve"> resident </w:t>
            </w:r>
          </w:p>
        </w:tc>
        <w:tc>
          <w:tcPr>
            <w:tcW w:w="97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04DD424" w14:textId="536733AF"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1.44 </w:t>
            </w:r>
          </w:p>
        </w:tc>
        <w:tc>
          <w:tcPr>
            <w:tcW w:w="11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4D03B80" w14:textId="6C89A361"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1.08-1.92</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3876FD8"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0.012 </w:t>
            </w:r>
          </w:p>
        </w:tc>
        <w:tc>
          <w:tcPr>
            <w:tcW w:w="75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0DDAA337"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2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7B41E1E"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3F43405"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A7C9CD3"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36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99931FB"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12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51F303E"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r>
      <w:tr w:rsidR="0011730E" w:rsidRPr="00061B53" w14:paraId="66D97E04" w14:textId="77777777" w:rsidTr="005E4A59">
        <w:trPr>
          <w:trHeight w:val="300"/>
        </w:trPr>
        <w:tc>
          <w:tcPr>
            <w:tcW w:w="237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6763073"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Type oof cooking fuel </w:t>
            </w:r>
          </w:p>
        </w:tc>
        <w:tc>
          <w:tcPr>
            <w:tcW w:w="261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F2D8A2F"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Clean </w:t>
            </w:r>
          </w:p>
        </w:tc>
        <w:tc>
          <w:tcPr>
            <w:tcW w:w="97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11B282F"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Ref </w:t>
            </w:r>
          </w:p>
        </w:tc>
        <w:tc>
          <w:tcPr>
            <w:tcW w:w="11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9E15755"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4E043EC"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0.00 </w:t>
            </w:r>
          </w:p>
        </w:tc>
        <w:tc>
          <w:tcPr>
            <w:tcW w:w="75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0A9AB218"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2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BAEF1C5"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17E1578"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0.027 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D0A5CA8"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36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1917E7D"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12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5AE32A3"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0.411 </w:t>
            </w:r>
          </w:p>
        </w:tc>
      </w:tr>
      <w:tr w:rsidR="0011730E" w:rsidRPr="00061B53" w14:paraId="14C32D54" w14:textId="77777777" w:rsidTr="005E4A59">
        <w:trPr>
          <w:trHeight w:val="300"/>
        </w:trPr>
        <w:tc>
          <w:tcPr>
            <w:tcW w:w="237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0C44162"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261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40D35F3"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Polluting </w:t>
            </w:r>
          </w:p>
        </w:tc>
        <w:tc>
          <w:tcPr>
            <w:tcW w:w="97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9DB93F4" w14:textId="3EA833C8"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1.7</w:t>
            </w:r>
            <w:r w:rsidR="0011730E" w:rsidRPr="00061B53">
              <w:rPr>
                <w:rFonts w:ascii="Times New Roman" w:eastAsia="Times New Roman" w:hAnsi="Times New Roman" w:cs="Times New Roman"/>
                <w:color w:val="000000"/>
                <w:kern w:val="0"/>
                <w:sz w:val="20"/>
                <w:szCs w:val="20"/>
                <w:lang w:eastAsia="en-GB"/>
                <w14:ligatures w14:val="none"/>
              </w:rPr>
              <w:t>7</w:t>
            </w:r>
            <w:r w:rsidRPr="005E4A59">
              <w:rPr>
                <w:rFonts w:ascii="Times New Roman" w:eastAsia="Times New Roman" w:hAnsi="Times New Roman" w:cs="Times New Roman"/>
                <w:color w:val="000000"/>
                <w:kern w:val="0"/>
                <w:sz w:val="20"/>
                <w:szCs w:val="20"/>
                <w:lang w:eastAsia="en-GB"/>
                <w14:ligatures w14:val="none"/>
              </w:rPr>
              <w:t> </w:t>
            </w:r>
          </w:p>
        </w:tc>
        <w:tc>
          <w:tcPr>
            <w:tcW w:w="11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07C7C7F8" w14:textId="2F2ADECE"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1.43-2.1</w:t>
            </w:r>
            <w:r w:rsidR="0011730E" w:rsidRPr="00061B53">
              <w:rPr>
                <w:rFonts w:ascii="Times New Roman" w:eastAsia="Times New Roman" w:hAnsi="Times New Roman" w:cs="Times New Roman"/>
                <w:color w:val="000000"/>
                <w:kern w:val="0"/>
                <w:sz w:val="20"/>
                <w:szCs w:val="20"/>
                <w:lang w:eastAsia="en-GB"/>
                <w14:ligatures w14:val="none"/>
              </w:rPr>
              <w:t>8</w:t>
            </w: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64F1DC8"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0.000 </w:t>
            </w:r>
          </w:p>
        </w:tc>
        <w:tc>
          <w:tcPr>
            <w:tcW w:w="75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4364D55" w14:textId="766DB923"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1.49 </w:t>
            </w:r>
          </w:p>
        </w:tc>
        <w:tc>
          <w:tcPr>
            <w:tcW w:w="12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241A140" w14:textId="32419026"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1.0</w:t>
            </w:r>
            <w:r w:rsidR="0011730E" w:rsidRPr="00061B53">
              <w:rPr>
                <w:rFonts w:ascii="Times New Roman" w:eastAsia="Times New Roman" w:hAnsi="Times New Roman" w:cs="Times New Roman"/>
                <w:color w:val="000000"/>
                <w:kern w:val="0"/>
                <w:sz w:val="20"/>
                <w:szCs w:val="20"/>
                <w:lang w:eastAsia="en-GB"/>
                <w14:ligatures w14:val="none"/>
              </w:rPr>
              <w:t>5</w:t>
            </w:r>
            <w:r w:rsidRPr="005E4A59">
              <w:rPr>
                <w:rFonts w:ascii="Times New Roman" w:eastAsia="Times New Roman" w:hAnsi="Times New Roman" w:cs="Times New Roman"/>
                <w:color w:val="000000"/>
                <w:kern w:val="0"/>
                <w:sz w:val="20"/>
                <w:szCs w:val="20"/>
                <w:lang w:eastAsia="en-GB"/>
                <w14:ligatures w14:val="none"/>
              </w:rPr>
              <w:t>-2.1</w:t>
            </w:r>
            <w:r w:rsidR="0011730E" w:rsidRPr="00061B53">
              <w:rPr>
                <w:rFonts w:ascii="Times New Roman" w:eastAsia="Times New Roman" w:hAnsi="Times New Roman" w:cs="Times New Roman"/>
                <w:color w:val="000000"/>
                <w:kern w:val="0"/>
                <w:sz w:val="20"/>
                <w:szCs w:val="20"/>
                <w:lang w:eastAsia="en-GB"/>
                <w14:ligatures w14:val="none"/>
              </w:rPr>
              <w:t>4</w:t>
            </w: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0AD3F955"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0.027 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0110E6A2" w14:textId="1843C851"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0.81 </w:t>
            </w:r>
          </w:p>
        </w:tc>
        <w:tc>
          <w:tcPr>
            <w:tcW w:w="136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006C8389" w14:textId="6BE9FE5A"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w:t>
            </w:r>
            <w:r w:rsidR="0011730E" w:rsidRPr="00061B53">
              <w:rPr>
                <w:rFonts w:ascii="Times New Roman" w:eastAsia="Times New Roman" w:hAnsi="Times New Roman" w:cs="Times New Roman"/>
                <w:color w:val="000000"/>
                <w:kern w:val="0"/>
                <w:sz w:val="20"/>
                <w:szCs w:val="20"/>
                <w:lang w:eastAsia="en-GB"/>
                <w14:ligatures w14:val="none"/>
              </w:rPr>
              <w:t>50</w:t>
            </w:r>
            <w:r w:rsidRPr="005E4A59">
              <w:rPr>
                <w:rFonts w:ascii="Times New Roman" w:eastAsia="Times New Roman" w:hAnsi="Times New Roman" w:cs="Times New Roman"/>
                <w:color w:val="000000"/>
                <w:kern w:val="0"/>
                <w:sz w:val="20"/>
                <w:szCs w:val="20"/>
                <w:lang w:eastAsia="en-GB"/>
                <w14:ligatures w14:val="none"/>
              </w:rPr>
              <w:t>-1.33</w:t>
            </w:r>
          </w:p>
        </w:tc>
        <w:tc>
          <w:tcPr>
            <w:tcW w:w="112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DFED877"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0.411 </w:t>
            </w:r>
          </w:p>
        </w:tc>
      </w:tr>
      <w:tr w:rsidR="0011730E" w:rsidRPr="00061B53" w14:paraId="2B315A96" w14:textId="77777777" w:rsidTr="005E4A59">
        <w:trPr>
          <w:trHeight w:val="300"/>
        </w:trPr>
        <w:tc>
          <w:tcPr>
            <w:tcW w:w="237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EAE9D73"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261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BDB0584"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xml:space="preserve">Not a </w:t>
            </w:r>
            <w:proofErr w:type="spellStart"/>
            <w:r w:rsidRPr="005E4A59">
              <w:rPr>
                <w:rFonts w:ascii="Times New Roman" w:eastAsia="Times New Roman" w:hAnsi="Times New Roman" w:cs="Times New Roman"/>
                <w:color w:val="000000"/>
                <w:kern w:val="0"/>
                <w:sz w:val="20"/>
                <w:szCs w:val="20"/>
                <w:lang w:eastAsia="en-GB"/>
                <w14:ligatures w14:val="none"/>
              </w:rPr>
              <w:t>dejure</w:t>
            </w:r>
            <w:proofErr w:type="spellEnd"/>
            <w:r w:rsidRPr="005E4A59">
              <w:rPr>
                <w:rFonts w:ascii="Times New Roman" w:eastAsia="Times New Roman" w:hAnsi="Times New Roman" w:cs="Times New Roman"/>
                <w:color w:val="000000"/>
                <w:kern w:val="0"/>
                <w:sz w:val="20"/>
                <w:szCs w:val="20"/>
                <w:lang w:eastAsia="en-GB"/>
                <w14:ligatures w14:val="none"/>
              </w:rPr>
              <w:t xml:space="preserve"> resident </w:t>
            </w:r>
          </w:p>
        </w:tc>
        <w:tc>
          <w:tcPr>
            <w:tcW w:w="97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0C6F7066" w14:textId="0ACFA1A2"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2.35 </w:t>
            </w:r>
          </w:p>
        </w:tc>
        <w:tc>
          <w:tcPr>
            <w:tcW w:w="11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A37AB8F" w14:textId="6F73BED6"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1.66-3.3</w:t>
            </w:r>
            <w:r w:rsidR="0011730E" w:rsidRPr="00061B53">
              <w:rPr>
                <w:rFonts w:ascii="Times New Roman" w:eastAsia="Times New Roman" w:hAnsi="Times New Roman" w:cs="Times New Roman"/>
                <w:color w:val="000000"/>
                <w:kern w:val="0"/>
                <w:sz w:val="20"/>
                <w:szCs w:val="20"/>
                <w:lang w:eastAsia="en-GB"/>
                <w14:ligatures w14:val="none"/>
              </w:rPr>
              <w:t>3</w:t>
            </w: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4BD50C3"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0.000 </w:t>
            </w:r>
          </w:p>
        </w:tc>
        <w:tc>
          <w:tcPr>
            <w:tcW w:w="75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DD00B13" w14:textId="77777777" w:rsidR="005E4A59" w:rsidRPr="005E4A59" w:rsidRDefault="005E4A59" w:rsidP="005E4A59">
            <w:pPr>
              <w:spacing w:after="0" w:line="240" w:lineRule="auto"/>
              <w:jc w:val="right"/>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24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145C7A0"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D07F1EF"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88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4D92920"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36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A0B9F85"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c>
          <w:tcPr>
            <w:tcW w:w="112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AF38490"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color w:val="000000"/>
                <w:kern w:val="0"/>
                <w:sz w:val="20"/>
                <w:szCs w:val="20"/>
                <w:lang w:eastAsia="en-GB"/>
                <w14:ligatures w14:val="none"/>
              </w:rPr>
              <w:t> </w:t>
            </w:r>
          </w:p>
        </w:tc>
      </w:tr>
    </w:tbl>
    <w:p w14:paraId="1F6CF0E7" w14:textId="77777777" w:rsidR="005E4A59" w:rsidRPr="005E4A59" w:rsidRDefault="005E4A59" w:rsidP="005E4A59">
      <w:pPr>
        <w:spacing w:after="0" w:line="240" w:lineRule="auto"/>
        <w:textAlignment w:val="baseline"/>
        <w:rPr>
          <w:rFonts w:ascii="Times New Roman" w:eastAsia="Times New Roman" w:hAnsi="Times New Roman" w:cs="Times New Roman"/>
          <w:kern w:val="0"/>
          <w:sz w:val="20"/>
          <w:szCs w:val="20"/>
          <w:lang w:eastAsia="en-GB"/>
          <w14:ligatures w14:val="none"/>
        </w:rPr>
      </w:pPr>
      <w:r w:rsidRPr="005E4A59">
        <w:rPr>
          <w:rFonts w:ascii="Times New Roman" w:eastAsia="Times New Roman" w:hAnsi="Times New Roman" w:cs="Times New Roman"/>
          <w:kern w:val="0"/>
          <w:sz w:val="20"/>
          <w:szCs w:val="20"/>
          <w:lang w:eastAsia="en-GB"/>
          <w14:ligatures w14:val="none"/>
        </w:rPr>
        <w:t> </w:t>
      </w:r>
    </w:p>
    <w:p w14:paraId="14C40027" w14:textId="11C61600" w:rsidR="00354783" w:rsidRDefault="00354783" w:rsidP="00354783">
      <w:pPr>
        <w:spacing w:line="360" w:lineRule="auto"/>
        <w:rPr>
          <w:rFonts w:ascii="Times New Roman" w:eastAsia="Times New Roman" w:hAnsi="Times New Roman" w:cs="Times New Roman"/>
          <w:sz w:val="20"/>
          <w:szCs w:val="20"/>
        </w:rPr>
      </w:pPr>
      <w:r>
        <w:rPr>
          <w:rFonts w:ascii="Times New Roman" w:eastAsia="Times New Roman" w:hAnsi="Times New Roman" w:cs="Times New Roman"/>
          <w:b/>
          <w:bCs/>
          <w:sz w:val="20"/>
          <w:szCs w:val="20"/>
        </w:rPr>
        <w:t>Foot notes</w:t>
      </w:r>
      <w:r>
        <w:rPr>
          <w:rFonts w:ascii="Times New Roman" w:eastAsia="Times New Roman" w:hAnsi="Times New Roman" w:cs="Times New Roman"/>
          <w:sz w:val="20"/>
          <w:szCs w:val="20"/>
        </w:rPr>
        <w:t xml:space="preserve">: in model 2 socio economic factors (BMI, maternal education level, maternal occupation, sex of house hold head, wealth index, maternal use of healthcare, maternal use of income, number of house hold members, place of residence, place of delivery and religion) were analysed together, while proximate factors (mothers age at birth, sex of child, birth order, birth interval, birth size number of U5s in household, time put to breast, ever vaccinated, source of drinking water, type of toilet, type of cooking fuel) were also analysed to adjust for confounding at the same level. However in model 3 factors found to be significant at both </w:t>
      </w:r>
      <w:proofErr w:type="spellStart"/>
      <w:r>
        <w:rPr>
          <w:rFonts w:ascii="Times New Roman" w:eastAsia="Times New Roman" w:hAnsi="Times New Roman" w:cs="Times New Roman"/>
          <w:sz w:val="20"/>
          <w:szCs w:val="20"/>
        </w:rPr>
        <w:t>socioecomimic</w:t>
      </w:r>
      <w:proofErr w:type="spellEnd"/>
      <w:r>
        <w:rPr>
          <w:rFonts w:ascii="Times New Roman" w:eastAsia="Times New Roman" w:hAnsi="Times New Roman" w:cs="Times New Roman"/>
          <w:sz w:val="20"/>
          <w:szCs w:val="20"/>
        </w:rPr>
        <w:t xml:space="preserve"> and proximal level (BMI, maternal education level, maternal occupation, sex of house hold head, wealth index, maternal use of income, number of house hold members, place of residence, religion, mothers age at birth, sex of child, birth order, birth interval, birth size number of U5s in household, time put to breast, source of drinking water, type of toilet, type of cooking fuel were analysed to adjust for confounding by factors at both levels. </w:t>
      </w:r>
    </w:p>
    <w:p w14:paraId="69BAB3D5" w14:textId="7E878B61" w:rsidR="00CD3388" w:rsidRPr="00CD3388" w:rsidRDefault="00CD3388" w:rsidP="00CD3388">
      <w:pPr>
        <w:spacing w:line="360" w:lineRule="auto"/>
        <w:rPr>
          <w:rFonts w:ascii="Times New Roman" w:eastAsia="Times New Roman" w:hAnsi="Times New Roman" w:cs="Times New Roman"/>
          <w:color w:val="000000" w:themeColor="text1"/>
          <w:sz w:val="20"/>
          <w:szCs w:val="20"/>
        </w:rPr>
      </w:pPr>
      <w:r w:rsidRPr="00CD3388">
        <w:rPr>
          <w:rFonts w:ascii="Times New Roman" w:hAnsi="Times New Roman" w:cs="Times New Roman"/>
          <w:b/>
          <w:bCs/>
          <w:color w:val="000000" w:themeColor="text1"/>
          <w:sz w:val="20"/>
          <w:szCs w:val="20"/>
          <w:shd w:val="clear" w:color="auto" w:fill="FFFFFF"/>
        </w:rPr>
        <w:t>Table 6:</w:t>
      </w:r>
      <w:r w:rsidRPr="00CD3388">
        <w:rPr>
          <w:rFonts w:ascii="Times New Roman" w:hAnsi="Times New Roman" w:cs="Times New Roman"/>
          <w:color w:val="000000" w:themeColor="text1"/>
          <w:sz w:val="20"/>
          <w:szCs w:val="20"/>
          <w:shd w:val="clear" w:color="auto" w:fill="FFFFFF"/>
        </w:rPr>
        <w:t xml:space="preserve"> population attributable risk percent of factors associated with under-5 mortality.</w:t>
      </w:r>
    </w:p>
    <w:tbl>
      <w:tblPr>
        <w:tblW w:w="9351" w:type="dxa"/>
        <w:tblLook w:val="04A0" w:firstRow="1" w:lastRow="0" w:firstColumn="1" w:lastColumn="0" w:noHBand="0" w:noVBand="1"/>
      </w:tblPr>
      <w:tblGrid>
        <w:gridCol w:w="2080"/>
        <w:gridCol w:w="1349"/>
        <w:gridCol w:w="960"/>
        <w:gridCol w:w="1476"/>
        <w:gridCol w:w="1643"/>
        <w:gridCol w:w="1843"/>
      </w:tblGrid>
      <w:tr w:rsidR="00CD3388" w:rsidRPr="00CD3388" w14:paraId="6C450F07" w14:textId="77777777" w:rsidTr="00CD3388">
        <w:trPr>
          <w:trHeight w:val="300"/>
        </w:trPr>
        <w:tc>
          <w:tcPr>
            <w:tcW w:w="2080" w:type="dxa"/>
            <w:tcBorders>
              <w:top w:val="single" w:sz="4" w:space="0" w:color="000000"/>
              <w:left w:val="single" w:sz="4" w:space="0" w:color="000000"/>
              <w:bottom w:val="single" w:sz="4" w:space="0" w:color="000000"/>
              <w:right w:val="single" w:sz="4" w:space="0" w:color="000000"/>
            </w:tcBorders>
            <w:noWrap/>
            <w:tcMar>
              <w:top w:w="15" w:type="dxa"/>
              <w:left w:w="108" w:type="dxa"/>
              <w:bottom w:w="15" w:type="dxa"/>
              <w:right w:w="108" w:type="dxa"/>
            </w:tcMar>
            <w:vAlign w:val="bottom"/>
            <w:hideMark/>
          </w:tcPr>
          <w:p w14:paraId="3A91D68F" w14:textId="77777777" w:rsidR="00CD3388" w:rsidRPr="00CD3388" w:rsidRDefault="00CD3388">
            <w:pPr>
              <w:spacing w:after="0" w:line="360" w:lineRule="auto"/>
              <w:rPr>
                <w:rFonts w:ascii="Times New Roman" w:eastAsia="Times New Roman" w:hAnsi="Times New Roman" w:cs="Times New Roman"/>
                <w:b/>
                <w:bCs/>
                <w:color w:val="000000" w:themeColor="text1"/>
                <w:kern w:val="0"/>
                <w:sz w:val="20"/>
                <w:szCs w:val="20"/>
                <w:lang w:eastAsia="en-GB"/>
                <w14:ligatures w14:val="none"/>
              </w:rPr>
            </w:pPr>
            <w:r w:rsidRPr="00CD3388">
              <w:rPr>
                <w:rFonts w:ascii="Times New Roman" w:eastAsia="Times New Roman" w:hAnsi="Times New Roman" w:cs="Times New Roman"/>
                <w:b/>
                <w:bCs/>
                <w:color w:val="000000" w:themeColor="text1"/>
                <w:kern w:val="0"/>
                <w:sz w:val="20"/>
                <w:szCs w:val="20"/>
                <w:lang w:eastAsia="en-GB"/>
                <w14:ligatures w14:val="none"/>
              </w:rPr>
              <w:t xml:space="preserve">Variable </w:t>
            </w:r>
          </w:p>
        </w:tc>
        <w:tc>
          <w:tcPr>
            <w:tcW w:w="1349" w:type="dxa"/>
            <w:tcBorders>
              <w:top w:val="single" w:sz="4" w:space="0" w:color="000000"/>
              <w:left w:val="single" w:sz="4" w:space="0" w:color="000000"/>
              <w:bottom w:val="single" w:sz="4" w:space="0" w:color="auto"/>
              <w:right w:val="single" w:sz="4" w:space="0" w:color="000000"/>
            </w:tcBorders>
            <w:noWrap/>
            <w:tcMar>
              <w:top w:w="15" w:type="dxa"/>
              <w:left w:w="108" w:type="dxa"/>
              <w:bottom w:w="15" w:type="dxa"/>
              <w:right w:w="108" w:type="dxa"/>
            </w:tcMar>
            <w:vAlign w:val="bottom"/>
            <w:hideMark/>
          </w:tcPr>
          <w:p w14:paraId="07E1002C" w14:textId="77777777" w:rsidR="00CD3388" w:rsidRPr="00CD3388" w:rsidRDefault="00CD3388">
            <w:pPr>
              <w:spacing w:after="0" w:line="360" w:lineRule="auto"/>
              <w:rPr>
                <w:rFonts w:ascii="Times New Roman" w:eastAsia="Times New Roman" w:hAnsi="Times New Roman" w:cs="Times New Roman"/>
                <w:b/>
                <w:bCs/>
                <w:color w:val="000000" w:themeColor="text1"/>
                <w:kern w:val="0"/>
                <w:sz w:val="20"/>
                <w:szCs w:val="20"/>
                <w:lang w:eastAsia="en-GB"/>
                <w14:ligatures w14:val="none"/>
              </w:rPr>
            </w:pPr>
            <w:r w:rsidRPr="00CD3388">
              <w:rPr>
                <w:rFonts w:ascii="Times New Roman" w:eastAsia="Times New Roman" w:hAnsi="Times New Roman" w:cs="Times New Roman"/>
                <w:b/>
                <w:bCs/>
                <w:color w:val="000000" w:themeColor="text1"/>
                <w:kern w:val="0"/>
                <w:sz w:val="20"/>
                <w:szCs w:val="20"/>
                <w:lang w:eastAsia="en-GB"/>
                <w14:ligatures w14:val="none"/>
              </w:rPr>
              <w:t xml:space="preserve">Category </w:t>
            </w:r>
          </w:p>
        </w:tc>
        <w:tc>
          <w:tcPr>
            <w:tcW w:w="960" w:type="dxa"/>
            <w:tcBorders>
              <w:top w:val="single" w:sz="4" w:space="0" w:color="000000"/>
              <w:left w:val="single" w:sz="4" w:space="0" w:color="000000"/>
              <w:bottom w:val="single" w:sz="4" w:space="0" w:color="auto"/>
              <w:right w:val="single" w:sz="4" w:space="0" w:color="000000"/>
            </w:tcBorders>
            <w:noWrap/>
            <w:tcMar>
              <w:top w:w="15" w:type="dxa"/>
              <w:left w:w="108" w:type="dxa"/>
              <w:bottom w:w="15" w:type="dxa"/>
              <w:right w:w="108" w:type="dxa"/>
            </w:tcMar>
            <w:vAlign w:val="bottom"/>
            <w:hideMark/>
          </w:tcPr>
          <w:p w14:paraId="5DD051C1" w14:textId="77777777" w:rsidR="00CD3388" w:rsidRPr="00CD3388" w:rsidRDefault="00CD3388">
            <w:pPr>
              <w:spacing w:after="0" w:line="360" w:lineRule="auto"/>
              <w:rPr>
                <w:rFonts w:ascii="Times New Roman" w:eastAsia="Times New Roman" w:hAnsi="Times New Roman" w:cs="Times New Roman"/>
                <w:b/>
                <w:bCs/>
                <w:color w:val="000000" w:themeColor="text1"/>
                <w:kern w:val="0"/>
                <w:sz w:val="20"/>
                <w:szCs w:val="20"/>
                <w:lang w:eastAsia="en-GB"/>
                <w14:ligatures w14:val="none"/>
              </w:rPr>
            </w:pPr>
            <w:proofErr w:type="spellStart"/>
            <w:r w:rsidRPr="00CD3388">
              <w:rPr>
                <w:rFonts w:ascii="Times New Roman" w:eastAsia="Times New Roman" w:hAnsi="Times New Roman" w:cs="Times New Roman"/>
                <w:b/>
                <w:bCs/>
                <w:color w:val="000000" w:themeColor="text1"/>
                <w:kern w:val="0"/>
                <w:sz w:val="20"/>
                <w:szCs w:val="20"/>
                <w:lang w:eastAsia="en-GB"/>
                <w14:ligatures w14:val="none"/>
              </w:rPr>
              <w:t>aOR</w:t>
            </w:r>
            <w:proofErr w:type="spellEnd"/>
          </w:p>
        </w:tc>
        <w:tc>
          <w:tcPr>
            <w:tcW w:w="1476" w:type="dxa"/>
            <w:tcBorders>
              <w:top w:val="single" w:sz="4" w:space="0" w:color="000000"/>
              <w:left w:val="single" w:sz="4" w:space="0" w:color="000000"/>
              <w:bottom w:val="single" w:sz="4" w:space="0" w:color="auto"/>
              <w:right w:val="single" w:sz="4" w:space="0" w:color="000000"/>
            </w:tcBorders>
            <w:noWrap/>
            <w:tcMar>
              <w:top w:w="15" w:type="dxa"/>
              <w:left w:w="108" w:type="dxa"/>
              <w:bottom w:w="15" w:type="dxa"/>
              <w:right w:w="108" w:type="dxa"/>
            </w:tcMar>
            <w:vAlign w:val="bottom"/>
            <w:hideMark/>
          </w:tcPr>
          <w:p w14:paraId="1BDD34AE" w14:textId="77777777" w:rsidR="00CD3388" w:rsidRPr="00CD3388" w:rsidRDefault="00CD3388">
            <w:pPr>
              <w:spacing w:after="0" w:line="360" w:lineRule="auto"/>
              <w:rPr>
                <w:rFonts w:ascii="Times New Roman" w:eastAsia="Times New Roman" w:hAnsi="Times New Roman" w:cs="Times New Roman"/>
                <w:b/>
                <w:bCs/>
                <w:color w:val="000000" w:themeColor="text1"/>
                <w:kern w:val="0"/>
                <w:sz w:val="20"/>
                <w:szCs w:val="20"/>
                <w:lang w:eastAsia="en-GB"/>
                <w14:ligatures w14:val="none"/>
              </w:rPr>
            </w:pPr>
            <w:r w:rsidRPr="00CD3388">
              <w:rPr>
                <w:rFonts w:ascii="Times New Roman" w:eastAsia="Times New Roman" w:hAnsi="Times New Roman" w:cs="Times New Roman"/>
                <w:b/>
                <w:bCs/>
                <w:color w:val="000000" w:themeColor="text1"/>
                <w:kern w:val="0"/>
                <w:sz w:val="20"/>
                <w:szCs w:val="20"/>
                <w:lang w:eastAsia="en-GB"/>
                <w14:ligatures w14:val="none"/>
              </w:rPr>
              <w:t>Proportion of exposed</w:t>
            </w:r>
          </w:p>
        </w:tc>
        <w:tc>
          <w:tcPr>
            <w:tcW w:w="1643" w:type="dxa"/>
            <w:tcBorders>
              <w:top w:val="single" w:sz="4" w:space="0" w:color="000000"/>
              <w:left w:val="single" w:sz="4" w:space="0" w:color="000000"/>
              <w:bottom w:val="single" w:sz="4" w:space="0" w:color="auto"/>
              <w:right w:val="single" w:sz="4" w:space="0" w:color="000000"/>
            </w:tcBorders>
            <w:noWrap/>
            <w:tcMar>
              <w:top w:w="15" w:type="dxa"/>
              <w:left w:w="108" w:type="dxa"/>
              <w:bottom w:w="15" w:type="dxa"/>
              <w:right w:w="108" w:type="dxa"/>
            </w:tcMar>
            <w:vAlign w:val="bottom"/>
            <w:hideMark/>
          </w:tcPr>
          <w:p w14:paraId="103AA957" w14:textId="77777777" w:rsidR="00CD3388" w:rsidRPr="00CD3388" w:rsidRDefault="00CD3388">
            <w:pPr>
              <w:spacing w:after="0" w:line="360" w:lineRule="auto"/>
              <w:rPr>
                <w:rFonts w:ascii="Times New Roman" w:eastAsia="Times New Roman" w:hAnsi="Times New Roman" w:cs="Times New Roman"/>
                <w:b/>
                <w:bCs/>
                <w:color w:val="000000" w:themeColor="text1"/>
                <w:kern w:val="0"/>
                <w:sz w:val="20"/>
                <w:szCs w:val="20"/>
                <w:lang w:eastAsia="en-GB"/>
                <w14:ligatures w14:val="none"/>
              </w:rPr>
            </w:pPr>
            <w:r w:rsidRPr="00CD3388">
              <w:rPr>
                <w:rFonts w:ascii="Times New Roman" w:eastAsia="Times New Roman" w:hAnsi="Times New Roman" w:cs="Times New Roman"/>
                <w:b/>
                <w:bCs/>
                <w:color w:val="000000" w:themeColor="text1"/>
                <w:kern w:val="0"/>
                <w:sz w:val="20"/>
                <w:szCs w:val="20"/>
                <w:lang w:eastAsia="en-GB"/>
                <w14:ligatures w14:val="none"/>
              </w:rPr>
              <w:t>%PAR</w:t>
            </w:r>
          </w:p>
        </w:tc>
        <w:tc>
          <w:tcPr>
            <w:tcW w:w="1843" w:type="dxa"/>
            <w:tcBorders>
              <w:top w:val="single" w:sz="4" w:space="0" w:color="000000"/>
              <w:left w:val="single" w:sz="4" w:space="0" w:color="000000"/>
              <w:bottom w:val="single" w:sz="4" w:space="0" w:color="auto"/>
              <w:right w:val="single" w:sz="4" w:space="0" w:color="000000"/>
            </w:tcBorders>
            <w:noWrap/>
            <w:tcMar>
              <w:top w:w="15" w:type="dxa"/>
              <w:left w:w="108" w:type="dxa"/>
              <w:bottom w:w="15" w:type="dxa"/>
              <w:right w:w="108" w:type="dxa"/>
            </w:tcMar>
            <w:vAlign w:val="bottom"/>
            <w:hideMark/>
          </w:tcPr>
          <w:p w14:paraId="357F35F0" w14:textId="77777777" w:rsidR="00CD3388" w:rsidRPr="00CD3388" w:rsidRDefault="00CD3388">
            <w:pPr>
              <w:spacing w:after="0" w:line="360" w:lineRule="auto"/>
              <w:rPr>
                <w:rFonts w:ascii="Times New Roman" w:eastAsia="Times New Roman" w:hAnsi="Times New Roman" w:cs="Times New Roman"/>
                <w:b/>
                <w:bCs/>
                <w:color w:val="000000" w:themeColor="text1"/>
                <w:kern w:val="0"/>
                <w:sz w:val="20"/>
                <w:szCs w:val="20"/>
                <w:lang w:eastAsia="en-GB"/>
                <w14:ligatures w14:val="none"/>
              </w:rPr>
            </w:pPr>
            <w:r w:rsidRPr="00CD3388">
              <w:rPr>
                <w:rFonts w:ascii="Times New Roman" w:eastAsia="Times New Roman" w:hAnsi="Times New Roman" w:cs="Times New Roman"/>
                <w:b/>
                <w:bCs/>
                <w:color w:val="000000" w:themeColor="text1"/>
                <w:kern w:val="0"/>
                <w:sz w:val="20"/>
                <w:szCs w:val="20"/>
                <w:lang w:eastAsia="en-GB"/>
                <w14:ligatures w14:val="none"/>
              </w:rPr>
              <w:t>%PAR Confidence interval</w:t>
            </w:r>
          </w:p>
        </w:tc>
      </w:tr>
      <w:tr w:rsidR="00CD3388" w:rsidRPr="00CD3388" w14:paraId="050451DF" w14:textId="77777777" w:rsidTr="00CD3388">
        <w:trPr>
          <w:trHeight w:val="315"/>
        </w:trPr>
        <w:tc>
          <w:tcPr>
            <w:tcW w:w="2080" w:type="dxa"/>
            <w:tcBorders>
              <w:top w:val="single" w:sz="4" w:space="0" w:color="000000"/>
              <w:left w:val="single" w:sz="4" w:space="0" w:color="000000"/>
              <w:bottom w:val="single" w:sz="4" w:space="0" w:color="000000"/>
              <w:right w:val="single" w:sz="4" w:space="0" w:color="auto"/>
            </w:tcBorders>
            <w:noWrap/>
            <w:tcMar>
              <w:top w:w="15" w:type="dxa"/>
              <w:left w:w="108" w:type="dxa"/>
              <w:bottom w:w="15" w:type="dxa"/>
              <w:right w:w="108" w:type="dxa"/>
            </w:tcMar>
            <w:vAlign w:val="bottom"/>
            <w:hideMark/>
          </w:tcPr>
          <w:p w14:paraId="305E6D64" w14:textId="77777777" w:rsidR="00CD3388" w:rsidRPr="00CD3388" w:rsidRDefault="00CD3388">
            <w:pPr>
              <w:spacing w:after="0" w:line="360" w:lineRule="auto"/>
              <w:rPr>
                <w:rFonts w:ascii="Times New Roman" w:eastAsia="Times New Roman" w:hAnsi="Times New Roman" w:cs="Times New Roman"/>
                <w:color w:val="000000" w:themeColor="text1"/>
                <w:kern w:val="0"/>
                <w:sz w:val="20"/>
                <w:szCs w:val="20"/>
                <w:lang w:eastAsia="en-GB"/>
                <w14:ligatures w14:val="none"/>
              </w:rPr>
            </w:pPr>
            <w:r w:rsidRPr="00CD3388">
              <w:rPr>
                <w:rFonts w:ascii="Times New Roman" w:eastAsia="Times New Roman" w:hAnsi="Times New Roman" w:cs="Times New Roman"/>
                <w:color w:val="000000" w:themeColor="text1"/>
                <w:kern w:val="0"/>
                <w:sz w:val="20"/>
                <w:szCs w:val="20"/>
                <w:lang w:eastAsia="en-GB"/>
                <w14:ligatures w14:val="none"/>
              </w:rPr>
              <w:t>Body mass index</w:t>
            </w:r>
          </w:p>
        </w:tc>
        <w:tc>
          <w:tcPr>
            <w:tcW w:w="1349" w:type="dxa"/>
            <w:tcBorders>
              <w:top w:val="single" w:sz="4" w:space="0" w:color="auto"/>
              <w:left w:val="single" w:sz="4" w:space="0" w:color="auto"/>
              <w:bottom w:val="single" w:sz="4" w:space="0" w:color="000000"/>
              <w:right w:val="single" w:sz="4" w:space="0" w:color="auto"/>
            </w:tcBorders>
            <w:noWrap/>
            <w:tcMar>
              <w:top w:w="15" w:type="dxa"/>
              <w:left w:w="108" w:type="dxa"/>
              <w:bottom w:w="15" w:type="dxa"/>
              <w:right w:w="108" w:type="dxa"/>
            </w:tcMar>
            <w:vAlign w:val="bottom"/>
            <w:hideMark/>
          </w:tcPr>
          <w:p w14:paraId="319753E5" w14:textId="77777777" w:rsidR="00CD3388" w:rsidRPr="00CD3388" w:rsidRDefault="00CD3388">
            <w:pPr>
              <w:spacing w:after="0" w:line="360" w:lineRule="auto"/>
              <w:rPr>
                <w:rFonts w:ascii="Times New Roman" w:eastAsia="Times New Roman" w:hAnsi="Times New Roman" w:cs="Times New Roman"/>
                <w:color w:val="000000" w:themeColor="text1"/>
                <w:kern w:val="0"/>
                <w:sz w:val="20"/>
                <w:szCs w:val="20"/>
                <w:lang w:eastAsia="en-GB"/>
                <w14:ligatures w14:val="none"/>
              </w:rPr>
            </w:pPr>
            <w:r w:rsidRPr="00CD3388">
              <w:rPr>
                <w:rFonts w:ascii="Times New Roman" w:eastAsia="Times New Roman" w:hAnsi="Times New Roman" w:cs="Times New Roman"/>
                <w:color w:val="000000" w:themeColor="text1"/>
                <w:kern w:val="0"/>
                <w:sz w:val="20"/>
                <w:szCs w:val="20"/>
                <w:lang w:eastAsia="en-GB"/>
                <w14:ligatures w14:val="none"/>
              </w:rPr>
              <w:t xml:space="preserve">Overweight </w:t>
            </w:r>
          </w:p>
        </w:tc>
        <w:tc>
          <w:tcPr>
            <w:tcW w:w="960" w:type="dxa"/>
            <w:tcBorders>
              <w:top w:val="single" w:sz="4" w:space="0" w:color="auto"/>
              <w:left w:val="single" w:sz="4" w:space="0" w:color="auto"/>
              <w:bottom w:val="single" w:sz="4" w:space="0" w:color="000000"/>
              <w:right w:val="single" w:sz="4" w:space="0" w:color="000000"/>
            </w:tcBorders>
            <w:noWrap/>
            <w:tcMar>
              <w:top w:w="15" w:type="dxa"/>
              <w:left w:w="108" w:type="dxa"/>
              <w:bottom w:w="15" w:type="dxa"/>
              <w:right w:w="108" w:type="dxa"/>
            </w:tcMar>
            <w:vAlign w:val="bottom"/>
            <w:hideMark/>
          </w:tcPr>
          <w:p w14:paraId="157A455F" w14:textId="77777777" w:rsidR="00CD3388" w:rsidRPr="00CD3388" w:rsidRDefault="00CD3388">
            <w:pPr>
              <w:spacing w:after="0" w:line="360" w:lineRule="auto"/>
              <w:jc w:val="right"/>
              <w:rPr>
                <w:rFonts w:ascii="Times New Roman" w:eastAsia="Times New Roman" w:hAnsi="Times New Roman" w:cs="Times New Roman"/>
                <w:color w:val="000000" w:themeColor="text1"/>
                <w:kern w:val="0"/>
                <w:sz w:val="20"/>
                <w:szCs w:val="20"/>
                <w:lang w:eastAsia="en-GB"/>
                <w14:ligatures w14:val="none"/>
              </w:rPr>
            </w:pPr>
            <w:r w:rsidRPr="00CD3388">
              <w:rPr>
                <w:rFonts w:ascii="Times New Roman" w:eastAsia="Times New Roman" w:hAnsi="Times New Roman" w:cs="Times New Roman"/>
                <w:color w:val="000000" w:themeColor="text1"/>
                <w:kern w:val="0"/>
                <w:sz w:val="20"/>
                <w:szCs w:val="20"/>
                <w:lang w:eastAsia="en-GB"/>
                <w14:ligatures w14:val="none"/>
              </w:rPr>
              <w:t>1.393</w:t>
            </w:r>
          </w:p>
        </w:tc>
        <w:tc>
          <w:tcPr>
            <w:tcW w:w="1476" w:type="dxa"/>
            <w:tcBorders>
              <w:top w:val="single" w:sz="4" w:space="0" w:color="auto"/>
              <w:left w:val="single" w:sz="4" w:space="0" w:color="000000"/>
              <w:bottom w:val="single" w:sz="4" w:space="0" w:color="000000"/>
              <w:right w:val="single" w:sz="4" w:space="0" w:color="000000"/>
            </w:tcBorders>
            <w:noWrap/>
            <w:tcMar>
              <w:top w:w="15" w:type="dxa"/>
              <w:left w:w="108" w:type="dxa"/>
              <w:bottom w:w="15" w:type="dxa"/>
              <w:right w:w="108" w:type="dxa"/>
            </w:tcMar>
            <w:vAlign w:val="bottom"/>
            <w:hideMark/>
          </w:tcPr>
          <w:p w14:paraId="0EC40470" w14:textId="77777777" w:rsidR="00CD3388" w:rsidRPr="00CD3388" w:rsidRDefault="00CD3388">
            <w:pPr>
              <w:spacing w:after="0" w:line="360" w:lineRule="auto"/>
              <w:jc w:val="right"/>
              <w:rPr>
                <w:rFonts w:ascii="Times New Roman" w:eastAsia="Times New Roman" w:hAnsi="Times New Roman" w:cs="Times New Roman"/>
                <w:color w:val="000000" w:themeColor="text1"/>
                <w:kern w:val="0"/>
                <w:sz w:val="20"/>
                <w:szCs w:val="20"/>
                <w:lang w:eastAsia="en-GB"/>
                <w14:ligatures w14:val="none"/>
              </w:rPr>
            </w:pPr>
            <w:r w:rsidRPr="00CD3388">
              <w:rPr>
                <w:rFonts w:ascii="Times New Roman" w:eastAsia="Times New Roman" w:hAnsi="Times New Roman" w:cs="Times New Roman"/>
                <w:color w:val="000000" w:themeColor="text1"/>
                <w:kern w:val="0"/>
                <w:sz w:val="20"/>
                <w:szCs w:val="20"/>
                <w:lang w:eastAsia="en-GB"/>
                <w14:ligatures w14:val="none"/>
              </w:rPr>
              <w:t>0.293</w:t>
            </w:r>
          </w:p>
        </w:tc>
        <w:tc>
          <w:tcPr>
            <w:tcW w:w="1643" w:type="dxa"/>
            <w:tcBorders>
              <w:top w:val="single" w:sz="4" w:space="0" w:color="auto"/>
              <w:left w:val="single" w:sz="4" w:space="0" w:color="000000"/>
              <w:bottom w:val="single" w:sz="4" w:space="0" w:color="000000"/>
              <w:right w:val="single" w:sz="4" w:space="0" w:color="000000"/>
            </w:tcBorders>
            <w:noWrap/>
            <w:tcMar>
              <w:top w:w="15" w:type="dxa"/>
              <w:left w:w="108" w:type="dxa"/>
              <w:bottom w:w="15" w:type="dxa"/>
              <w:right w:w="108" w:type="dxa"/>
            </w:tcMar>
            <w:vAlign w:val="bottom"/>
            <w:hideMark/>
          </w:tcPr>
          <w:p w14:paraId="10EAF5A3" w14:textId="77777777" w:rsidR="00CD3388" w:rsidRPr="00CD3388" w:rsidRDefault="00CD3388">
            <w:pPr>
              <w:spacing w:after="0" w:line="360" w:lineRule="auto"/>
              <w:jc w:val="right"/>
              <w:rPr>
                <w:rFonts w:ascii="Times New Roman" w:eastAsia="Times New Roman" w:hAnsi="Times New Roman" w:cs="Times New Roman"/>
                <w:color w:val="000000" w:themeColor="text1"/>
                <w:kern w:val="0"/>
                <w:sz w:val="20"/>
                <w:szCs w:val="20"/>
                <w:lang w:eastAsia="en-GB"/>
                <w14:ligatures w14:val="none"/>
              </w:rPr>
            </w:pPr>
            <w:r w:rsidRPr="00CD3388">
              <w:rPr>
                <w:rFonts w:ascii="Times New Roman" w:eastAsia="Times New Roman" w:hAnsi="Times New Roman" w:cs="Times New Roman"/>
                <w:color w:val="000000" w:themeColor="text1"/>
                <w:kern w:val="0"/>
                <w:sz w:val="20"/>
                <w:szCs w:val="20"/>
                <w:lang w:eastAsia="en-GB"/>
                <w14:ligatures w14:val="none"/>
              </w:rPr>
              <w:t>8.28</w:t>
            </w:r>
          </w:p>
        </w:tc>
        <w:tc>
          <w:tcPr>
            <w:tcW w:w="1843" w:type="dxa"/>
            <w:tcBorders>
              <w:top w:val="single" w:sz="4" w:space="0" w:color="auto"/>
              <w:left w:val="single" w:sz="4" w:space="0" w:color="000000"/>
              <w:bottom w:val="single" w:sz="4" w:space="0" w:color="000000"/>
              <w:right w:val="single" w:sz="4" w:space="0" w:color="auto"/>
            </w:tcBorders>
            <w:noWrap/>
            <w:tcMar>
              <w:top w:w="15" w:type="dxa"/>
              <w:left w:w="108" w:type="dxa"/>
              <w:bottom w:w="15" w:type="dxa"/>
              <w:right w:w="108" w:type="dxa"/>
            </w:tcMar>
            <w:vAlign w:val="bottom"/>
            <w:hideMark/>
          </w:tcPr>
          <w:p w14:paraId="20DE237E" w14:textId="77777777" w:rsidR="00CD3388" w:rsidRPr="00CD3388" w:rsidRDefault="00CD3388">
            <w:pPr>
              <w:spacing w:after="0" w:line="360" w:lineRule="auto"/>
              <w:rPr>
                <w:rFonts w:ascii="Times New Roman" w:eastAsia="Times New Roman" w:hAnsi="Times New Roman" w:cs="Times New Roman"/>
                <w:color w:val="000000" w:themeColor="text1"/>
                <w:kern w:val="0"/>
                <w:sz w:val="20"/>
                <w:szCs w:val="20"/>
                <w:lang w:eastAsia="en-GB"/>
                <w14:ligatures w14:val="none"/>
              </w:rPr>
            </w:pPr>
            <w:r w:rsidRPr="00CD3388">
              <w:rPr>
                <w:rFonts w:ascii="Times New Roman" w:eastAsia="Times New Roman" w:hAnsi="Times New Roman" w:cs="Times New Roman"/>
                <w:color w:val="000000" w:themeColor="text1"/>
                <w:kern w:val="0"/>
                <w:sz w:val="20"/>
                <w:szCs w:val="20"/>
                <w:lang w:eastAsia="en-GB"/>
                <w14:ligatures w14:val="none"/>
              </w:rPr>
              <w:t>5.53-11.01</w:t>
            </w:r>
          </w:p>
        </w:tc>
      </w:tr>
      <w:tr w:rsidR="00CD3388" w:rsidRPr="00CD3388" w14:paraId="7469D7E3" w14:textId="77777777" w:rsidTr="00CD3388">
        <w:trPr>
          <w:trHeight w:val="315"/>
        </w:trPr>
        <w:tc>
          <w:tcPr>
            <w:tcW w:w="2080" w:type="dxa"/>
            <w:tcBorders>
              <w:top w:val="single" w:sz="4" w:space="0" w:color="000000"/>
              <w:left w:val="single" w:sz="4" w:space="0" w:color="000000"/>
              <w:bottom w:val="single" w:sz="4" w:space="0" w:color="auto"/>
              <w:right w:val="single" w:sz="4" w:space="0" w:color="auto"/>
            </w:tcBorders>
            <w:noWrap/>
            <w:tcMar>
              <w:top w:w="15" w:type="dxa"/>
              <w:left w:w="108" w:type="dxa"/>
              <w:bottom w:w="15" w:type="dxa"/>
              <w:right w:w="108" w:type="dxa"/>
            </w:tcMar>
            <w:vAlign w:val="bottom"/>
            <w:hideMark/>
          </w:tcPr>
          <w:p w14:paraId="11C59B3A" w14:textId="77777777" w:rsidR="00CD3388" w:rsidRPr="00CD3388" w:rsidRDefault="00CD3388">
            <w:pPr>
              <w:rPr>
                <w:rFonts w:ascii="Times New Roman" w:eastAsia="Times New Roman" w:hAnsi="Times New Roman" w:cs="Times New Roman"/>
                <w:color w:val="000000" w:themeColor="text1"/>
                <w:kern w:val="0"/>
                <w:sz w:val="20"/>
                <w:szCs w:val="20"/>
                <w:lang w:eastAsia="en-GB"/>
                <w14:ligatures w14:val="none"/>
              </w:rPr>
            </w:pPr>
          </w:p>
        </w:tc>
        <w:tc>
          <w:tcPr>
            <w:tcW w:w="1349" w:type="dxa"/>
            <w:tcBorders>
              <w:top w:val="single" w:sz="4" w:space="0" w:color="000000"/>
              <w:left w:val="single" w:sz="4" w:space="0" w:color="auto"/>
              <w:bottom w:val="single" w:sz="4" w:space="0" w:color="000000"/>
              <w:right w:val="single" w:sz="4" w:space="0" w:color="auto"/>
            </w:tcBorders>
            <w:noWrap/>
            <w:tcMar>
              <w:top w:w="15" w:type="dxa"/>
              <w:left w:w="108" w:type="dxa"/>
              <w:bottom w:w="15" w:type="dxa"/>
              <w:right w:w="108" w:type="dxa"/>
            </w:tcMar>
            <w:vAlign w:val="bottom"/>
            <w:hideMark/>
          </w:tcPr>
          <w:p w14:paraId="64E0B0EC" w14:textId="77777777" w:rsidR="00CD3388" w:rsidRPr="00CD3388" w:rsidRDefault="00CD3388">
            <w:pPr>
              <w:spacing w:after="0" w:line="360" w:lineRule="auto"/>
              <w:rPr>
                <w:rFonts w:ascii="Times New Roman" w:eastAsia="Times New Roman" w:hAnsi="Times New Roman" w:cs="Times New Roman"/>
                <w:color w:val="000000" w:themeColor="text1"/>
                <w:kern w:val="0"/>
                <w:sz w:val="20"/>
                <w:szCs w:val="20"/>
                <w:lang w:eastAsia="en-GB"/>
                <w14:ligatures w14:val="none"/>
              </w:rPr>
            </w:pPr>
            <w:r w:rsidRPr="00CD3388">
              <w:rPr>
                <w:rFonts w:ascii="Times New Roman" w:eastAsia="Times New Roman" w:hAnsi="Times New Roman" w:cs="Times New Roman"/>
                <w:color w:val="000000" w:themeColor="text1"/>
                <w:kern w:val="0"/>
                <w:sz w:val="20"/>
                <w:szCs w:val="20"/>
                <w:lang w:eastAsia="en-GB"/>
                <w14:ligatures w14:val="none"/>
              </w:rPr>
              <w:t xml:space="preserve">Normal </w:t>
            </w:r>
          </w:p>
        </w:tc>
        <w:tc>
          <w:tcPr>
            <w:tcW w:w="960" w:type="dxa"/>
            <w:tcBorders>
              <w:top w:val="single" w:sz="4" w:space="0" w:color="000000"/>
              <w:left w:val="single" w:sz="4" w:space="0" w:color="auto"/>
              <w:bottom w:val="single" w:sz="4" w:space="0" w:color="000000"/>
              <w:right w:val="single" w:sz="4" w:space="0" w:color="000000"/>
            </w:tcBorders>
            <w:noWrap/>
            <w:tcMar>
              <w:top w:w="15" w:type="dxa"/>
              <w:left w:w="108" w:type="dxa"/>
              <w:bottom w:w="15" w:type="dxa"/>
              <w:right w:w="108" w:type="dxa"/>
            </w:tcMar>
            <w:vAlign w:val="bottom"/>
            <w:hideMark/>
          </w:tcPr>
          <w:p w14:paraId="1AF0380F" w14:textId="77777777" w:rsidR="00CD3388" w:rsidRPr="00CD3388" w:rsidRDefault="00CD3388">
            <w:pPr>
              <w:spacing w:after="0" w:line="360" w:lineRule="auto"/>
              <w:rPr>
                <w:rFonts w:ascii="Times New Roman" w:eastAsia="Times New Roman" w:hAnsi="Times New Roman" w:cs="Times New Roman"/>
                <w:color w:val="000000" w:themeColor="text1"/>
                <w:kern w:val="0"/>
                <w:sz w:val="20"/>
                <w:szCs w:val="20"/>
                <w:lang w:eastAsia="en-GB"/>
                <w14:ligatures w14:val="none"/>
              </w:rPr>
            </w:pPr>
            <w:r w:rsidRPr="00CD3388">
              <w:rPr>
                <w:rFonts w:ascii="Times New Roman" w:eastAsia="Times New Roman" w:hAnsi="Times New Roman" w:cs="Times New Roman"/>
                <w:color w:val="000000" w:themeColor="text1"/>
                <w:kern w:val="0"/>
                <w:sz w:val="20"/>
                <w:szCs w:val="20"/>
                <w:lang w:eastAsia="en-GB"/>
                <w14:ligatures w14:val="none"/>
              </w:rPr>
              <w:t>Ref</w:t>
            </w:r>
          </w:p>
        </w:tc>
        <w:tc>
          <w:tcPr>
            <w:tcW w:w="1476" w:type="dxa"/>
            <w:tcBorders>
              <w:top w:val="single" w:sz="4" w:space="0" w:color="000000"/>
              <w:left w:val="single" w:sz="4" w:space="0" w:color="000000"/>
              <w:bottom w:val="single" w:sz="4" w:space="0" w:color="000000"/>
              <w:right w:val="single" w:sz="4" w:space="0" w:color="000000"/>
            </w:tcBorders>
            <w:noWrap/>
            <w:tcMar>
              <w:top w:w="15" w:type="dxa"/>
              <w:left w:w="108" w:type="dxa"/>
              <w:bottom w:w="15" w:type="dxa"/>
              <w:right w:w="108" w:type="dxa"/>
            </w:tcMar>
            <w:vAlign w:val="bottom"/>
            <w:hideMark/>
          </w:tcPr>
          <w:p w14:paraId="0CA367A0" w14:textId="77777777" w:rsidR="00CD3388" w:rsidRPr="00CD3388" w:rsidRDefault="00CD3388">
            <w:pPr>
              <w:rPr>
                <w:rFonts w:ascii="Times New Roman" w:eastAsia="Times New Roman" w:hAnsi="Times New Roman" w:cs="Times New Roman"/>
                <w:color w:val="000000" w:themeColor="text1"/>
                <w:kern w:val="0"/>
                <w:sz w:val="20"/>
                <w:szCs w:val="20"/>
                <w:lang w:eastAsia="en-GB"/>
                <w14:ligatures w14:val="none"/>
              </w:rPr>
            </w:pPr>
          </w:p>
        </w:tc>
        <w:tc>
          <w:tcPr>
            <w:tcW w:w="1643" w:type="dxa"/>
            <w:tcBorders>
              <w:top w:val="single" w:sz="4" w:space="0" w:color="000000"/>
              <w:left w:val="single" w:sz="4" w:space="0" w:color="000000"/>
              <w:bottom w:val="single" w:sz="4" w:space="0" w:color="000000"/>
              <w:right w:val="single" w:sz="4" w:space="0" w:color="000000"/>
            </w:tcBorders>
            <w:noWrap/>
            <w:tcMar>
              <w:top w:w="15" w:type="dxa"/>
              <w:left w:w="108" w:type="dxa"/>
              <w:bottom w:w="15" w:type="dxa"/>
              <w:right w:w="108" w:type="dxa"/>
            </w:tcMar>
            <w:vAlign w:val="bottom"/>
            <w:hideMark/>
          </w:tcPr>
          <w:p w14:paraId="73CB263C" w14:textId="77777777" w:rsidR="00CD3388" w:rsidRPr="00CD3388" w:rsidRDefault="00CD3388">
            <w:pPr>
              <w:spacing w:after="0"/>
              <w:rPr>
                <w:kern w:val="0"/>
                <w:sz w:val="20"/>
                <w:szCs w:val="20"/>
                <w:lang w:eastAsia="en-GB"/>
                <w14:ligatures w14:val="none"/>
              </w:rPr>
            </w:pPr>
          </w:p>
        </w:tc>
        <w:tc>
          <w:tcPr>
            <w:tcW w:w="1843" w:type="dxa"/>
            <w:tcBorders>
              <w:top w:val="single" w:sz="4" w:space="0" w:color="000000"/>
              <w:left w:val="single" w:sz="4" w:space="0" w:color="000000"/>
              <w:bottom w:val="single" w:sz="4" w:space="0" w:color="000000"/>
              <w:right w:val="single" w:sz="4" w:space="0" w:color="auto"/>
            </w:tcBorders>
            <w:noWrap/>
            <w:tcMar>
              <w:top w:w="15" w:type="dxa"/>
              <w:left w:w="108" w:type="dxa"/>
              <w:bottom w:w="15" w:type="dxa"/>
              <w:right w:w="108" w:type="dxa"/>
            </w:tcMar>
            <w:vAlign w:val="bottom"/>
            <w:hideMark/>
          </w:tcPr>
          <w:p w14:paraId="5386C614" w14:textId="77777777" w:rsidR="00CD3388" w:rsidRPr="00CD3388" w:rsidRDefault="00CD3388">
            <w:pPr>
              <w:spacing w:after="0"/>
              <w:rPr>
                <w:kern w:val="0"/>
                <w:sz w:val="20"/>
                <w:szCs w:val="20"/>
                <w:lang w:eastAsia="en-GB"/>
                <w14:ligatures w14:val="none"/>
              </w:rPr>
            </w:pPr>
          </w:p>
        </w:tc>
      </w:tr>
      <w:tr w:rsidR="00CD3388" w:rsidRPr="00CD3388" w14:paraId="2D852482" w14:textId="77777777" w:rsidTr="00CD3388">
        <w:trPr>
          <w:trHeight w:val="315"/>
        </w:trPr>
        <w:tc>
          <w:tcPr>
            <w:tcW w:w="2080" w:type="dxa"/>
            <w:tcBorders>
              <w:top w:val="single" w:sz="4" w:space="0" w:color="auto"/>
              <w:left w:val="single" w:sz="4" w:space="0" w:color="auto"/>
              <w:bottom w:val="nil"/>
              <w:right w:val="single" w:sz="4" w:space="0" w:color="auto"/>
            </w:tcBorders>
            <w:noWrap/>
            <w:tcMar>
              <w:top w:w="15" w:type="dxa"/>
              <w:left w:w="108" w:type="dxa"/>
              <w:bottom w:w="15" w:type="dxa"/>
              <w:right w:w="108" w:type="dxa"/>
            </w:tcMar>
            <w:vAlign w:val="bottom"/>
            <w:hideMark/>
          </w:tcPr>
          <w:p w14:paraId="1B8C0B84" w14:textId="77777777" w:rsidR="00CD3388" w:rsidRPr="00CD3388" w:rsidRDefault="00CD3388">
            <w:pPr>
              <w:spacing w:after="0" w:line="360" w:lineRule="auto"/>
              <w:rPr>
                <w:rFonts w:ascii="Times New Roman" w:eastAsia="Times New Roman" w:hAnsi="Times New Roman" w:cs="Times New Roman"/>
                <w:color w:val="000000" w:themeColor="text1"/>
                <w:kern w:val="0"/>
                <w:sz w:val="20"/>
                <w:szCs w:val="20"/>
                <w:lang w:eastAsia="en-GB"/>
                <w14:ligatures w14:val="none"/>
              </w:rPr>
            </w:pPr>
            <w:r w:rsidRPr="00CD3388">
              <w:rPr>
                <w:rFonts w:ascii="Times New Roman" w:eastAsia="Times New Roman" w:hAnsi="Times New Roman" w:cs="Times New Roman"/>
                <w:color w:val="000000" w:themeColor="text1"/>
                <w:kern w:val="0"/>
                <w:sz w:val="20"/>
                <w:szCs w:val="20"/>
                <w:lang w:eastAsia="en-GB"/>
                <w14:ligatures w14:val="none"/>
              </w:rPr>
              <w:t xml:space="preserve">Maternal education </w:t>
            </w:r>
          </w:p>
        </w:tc>
        <w:tc>
          <w:tcPr>
            <w:tcW w:w="1349" w:type="dxa"/>
            <w:tcBorders>
              <w:top w:val="single" w:sz="4" w:space="0" w:color="000000"/>
              <w:left w:val="single" w:sz="4" w:space="0" w:color="auto"/>
              <w:bottom w:val="single" w:sz="4" w:space="0" w:color="000000"/>
              <w:right w:val="single" w:sz="4" w:space="0" w:color="auto"/>
            </w:tcBorders>
            <w:noWrap/>
            <w:tcMar>
              <w:top w:w="15" w:type="dxa"/>
              <w:left w:w="108" w:type="dxa"/>
              <w:bottom w:w="15" w:type="dxa"/>
              <w:right w:w="108" w:type="dxa"/>
            </w:tcMar>
            <w:vAlign w:val="bottom"/>
            <w:hideMark/>
          </w:tcPr>
          <w:p w14:paraId="66A277BB" w14:textId="77777777" w:rsidR="00CD3388" w:rsidRPr="00CD3388" w:rsidRDefault="00CD3388">
            <w:pPr>
              <w:spacing w:after="0" w:line="360" w:lineRule="auto"/>
              <w:rPr>
                <w:rFonts w:ascii="Times New Roman" w:eastAsia="Times New Roman" w:hAnsi="Times New Roman" w:cs="Times New Roman"/>
                <w:color w:val="000000" w:themeColor="text1"/>
                <w:kern w:val="0"/>
                <w:sz w:val="20"/>
                <w:szCs w:val="20"/>
                <w:lang w:eastAsia="en-GB"/>
                <w14:ligatures w14:val="none"/>
              </w:rPr>
            </w:pPr>
            <w:r w:rsidRPr="00CD3388">
              <w:rPr>
                <w:rFonts w:ascii="Times New Roman" w:eastAsia="Times New Roman" w:hAnsi="Times New Roman" w:cs="Times New Roman"/>
                <w:color w:val="000000" w:themeColor="text1"/>
                <w:kern w:val="0"/>
                <w:sz w:val="20"/>
                <w:szCs w:val="20"/>
                <w:lang w:eastAsia="en-GB"/>
                <w14:ligatures w14:val="none"/>
              </w:rPr>
              <w:t xml:space="preserve">Primary </w:t>
            </w:r>
          </w:p>
        </w:tc>
        <w:tc>
          <w:tcPr>
            <w:tcW w:w="960" w:type="dxa"/>
            <w:tcBorders>
              <w:top w:val="single" w:sz="4" w:space="0" w:color="000000"/>
              <w:left w:val="single" w:sz="4" w:space="0" w:color="auto"/>
              <w:bottom w:val="single" w:sz="4" w:space="0" w:color="000000"/>
              <w:right w:val="single" w:sz="4" w:space="0" w:color="000000"/>
            </w:tcBorders>
            <w:noWrap/>
            <w:tcMar>
              <w:top w:w="15" w:type="dxa"/>
              <w:left w:w="108" w:type="dxa"/>
              <w:bottom w:w="15" w:type="dxa"/>
              <w:right w:w="108" w:type="dxa"/>
            </w:tcMar>
            <w:vAlign w:val="bottom"/>
            <w:hideMark/>
          </w:tcPr>
          <w:p w14:paraId="01D8244B" w14:textId="77777777" w:rsidR="00CD3388" w:rsidRPr="00CD3388" w:rsidRDefault="00CD3388">
            <w:pPr>
              <w:spacing w:after="0" w:line="360" w:lineRule="auto"/>
              <w:jc w:val="right"/>
              <w:rPr>
                <w:rFonts w:ascii="Times New Roman" w:eastAsia="Times New Roman" w:hAnsi="Times New Roman" w:cs="Times New Roman"/>
                <w:color w:val="000000" w:themeColor="text1"/>
                <w:kern w:val="0"/>
                <w:sz w:val="20"/>
                <w:szCs w:val="20"/>
                <w:lang w:eastAsia="en-GB"/>
                <w14:ligatures w14:val="none"/>
              </w:rPr>
            </w:pPr>
            <w:r w:rsidRPr="00CD3388">
              <w:rPr>
                <w:rFonts w:ascii="Times New Roman" w:eastAsia="Times New Roman" w:hAnsi="Times New Roman" w:cs="Times New Roman"/>
                <w:color w:val="000000" w:themeColor="text1"/>
                <w:kern w:val="0"/>
                <w:sz w:val="20"/>
                <w:szCs w:val="20"/>
                <w:lang w:eastAsia="en-GB"/>
                <w14:ligatures w14:val="none"/>
              </w:rPr>
              <w:t>2.180</w:t>
            </w:r>
          </w:p>
        </w:tc>
        <w:tc>
          <w:tcPr>
            <w:tcW w:w="1476" w:type="dxa"/>
            <w:tcBorders>
              <w:top w:val="single" w:sz="4" w:space="0" w:color="000000"/>
              <w:left w:val="single" w:sz="4" w:space="0" w:color="000000"/>
              <w:bottom w:val="single" w:sz="4" w:space="0" w:color="000000"/>
              <w:right w:val="single" w:sz="4" w:space="0" w:color="000000"/>
            </w:tcBorders>
            <w:noWrap/>
            <w:tcMar>
              <w:top w:w="15" w:type="dxa"/>
              <w:left w:w="108" w:type="dxa"/>
              <w:bottom w:w="15" w:type="dxa"/>
              <w:right w:w="108" w:type="dxa"/>
            </w:tcMar>
            <w:vAlign w:val="bottom"/>
            <w:hideMark/>
          </w:tcPr>
          <w:p w14:paraId="5BF4FF2D" w14:textId="77777777" w:rsidR="00CD3388" w:rsidRPr="00CD3388" w:rsidRDefault="00CD3388">
            <w:pPr>
              <w:spacing w:after="0" w:line="360" w:lineRule="auto"/>
              <w:jc w:val="right"/>
              <w:rPr>
                <w:rFonts w:ascii="Times New Roman" w:eastAsia="Times New Roman" w:hAnsi="Times New Roman" w:cs="Times New Roman"/>
                <w:color w:val="000000" w:themeColor="text1"/>
                <w:kern w:val="0"/>
                <w:sz w:val="20"/>
                <w:szCs w:val="20"/>
                <w:lang w:eastAsia="en-GB"/>
                <w14:ligatures w14:val="none"/>
              </w:rPr>
            </w:pPr>
            <w:r w:rsidRPr="00CD3388">
              <w:rPr>
                <w:rFonts w:ascii="Times New Roman" w:eastAsia="Times New Roman" w:hAnsi="Times New Roman" w:cs="Times New Roman"/>
                <w:color w:val="000000" w:themeColor="text1"/>
                <w:kern w:val="0"/>
                <w:sz w:val="20"/>
                <w:szCs w:val="20"/>
                <w:lang w:eastAsia="en-GB"/>
                <w14:ligatures w14:val="none"/>
              </w:rPr>
              <w:t>0.373</w:t>
            </w:r>
          </w:p>
        </w:tc>
        <w:tc>
          <w:tcPr>
            <w:tcW w:w="1643" w:type="dxa"/>
            <w:tcBorders>
              <w:top w:val="single" w:sz="4" w:space="0" w:color="000000"/>
              <w:left w:val="single" w:sz="4" w:space="0" w:color="000000"/>
              <w:bottom w:val="single" w:sz="4" w:space="0" w:color="000000"/>
              <w:right w:val="single" w:sz="4" w:space="0" w:color="000000"/>
            </w:tcBorders>
            <w:noWrap/>
            <w:tcMar>
              <w:top w:w="15" w:type="dxa"/>
              <w:left w:w="108" w:type="dxa"/>
              <w:bottom w:w="15" w:type="dxa"/>
              <w:right w:w="108" w:type="dxa"/>
            </w:tcMar>
            <w:vAlign w:val="bottom"/>
            <w:hideMark/>
          </w:tcPr>
          <w:p w14:paraId="60EE4873" w14:textId="77777777" w:rsidR="00CD3388" w:rsidRPr="00CD3388" w:rsidRDefault="00CD3388">
            <w:pPr>
              <w:spacing w:after="0" w:line="360" w:lineRule="auto"/>
              <w:jc w:val="right"/>
              <w:rPr>
                <w:rFonts w:ascii="Times New Roman" w:eastAsia="Times New Roman" w:hAnsi="Times New Roman" w:cs="Times New Roman"/>
                <w:color w:val="000000" w:themeColor="text1"/>
                <w:kern w:val="0"/>
                <w:sz w:val="20"/>
                <w:szCs w:val="20"/>
                <w:lang w:eastAsia="en-GB"/>
                <w14:ligatures w14:val="none"/>
              </w:rPr>
            </w:pPr>
            <w:r w:rsidRPr="00CD3388">
              <w:rPr>
                <w:rFonts w:ascii="Times New Roman" w:eastAsia="Times New Roman" w:hAnsi="Times New Roman" w:cs="Times New Roman"/>
                <w:color w:val="000000" w:themeColor="text1"/>
                <w:kern w:val="0"/>
                <w:sz w:val="20"/>
                <w:szCs w:val="20"/>
                <w:lang w:eastAsia="en-GB"/>
                <w14:ligatures w14:val="none"/>
              </w:rPr>
              <w:t>20.18</w:t>
            </w:r>
          </w:p>
        </w:tc>
        <w:tc>
          <w:tcPr>
            <w:tcW w:w="1843" w:type="dxa"/>
            <w:tcBorders>
              <w:top w:val="single" w:sz="4" w:space="0" w:color="000000"/>
              <w:left w:val="single" w:sz="4" w:space="0" w:color="000000"/>
              <w:bottom w:val="single" w:sz="4" w:space="0" w:color="000000"/>
              <w:right w:val="single" w:sz="4" w:space="0" w:color="auto"/>
            </w:tcBorders>
            <w:noWrap/>
            <w:tcMar>
              <w:top w:w="15" w:type="dxa"/>
              <w:left w:w="108" w:type="dxa"/>
              <w:bottom w:w="15" w:type="dxa"/>
              <w:right w:w="108" w:type="dxa"/>
            </w:tcMar>
            <w:vAlign w:val="bottom"/>
            <w:hideMark/>
          </w:tcPr>
          <w:p w14:paraId="305E5239" w14:textId="77777777" w:rsidR="00CD3388" w:rsidRPr="00CD3388" w:rsidRDefault="00CD3388">
            <w:pPr>
              <w:spacing w:after="0" w:line="360" w:lineRule="auto"/>
              <w:rPr>
                <w:rFonts w:ascii="Times New Roman" w:eastAsia="Times New Roman" w:hAnsi="Times New Roman" w:cs="Times New Roman"/>
                <w:color w:val="000000" w:themeColor="text1"/>
                <w:kern w:val="0"/>
                <w:sz w:val="20"/>
                <w:szCs w:val="20"/>
                <w:lang w:eastAsia="en-GB"/>
                <w14:ligatures w14:val="none"/>
              </w:rPr>
            </w:pPr>
            <w:r w:rsidRPr="00CD3388">
              <w:rPr>
                <w:rFonts w:ascii="Times New Roman" w:eastAsia="Times New Roman" w:hAnsi="Times New Roman" w:cs="Times New Roman"/>
                <w:color w:val="000000" w:themeColor="text1"/>
                <w:kern w:val="0"/>
                <w:sz w:val="20"/>
                <w:szCs w:val="20"/>
                <w:lang w:eastAsia="en-GB"/>
                <w14:ligatures w14:val="none"/>
              </w:rPr>
              <w:t>17.24-23.12</w:t>
            </w:r>
          </w:p>
        </w:tc>
      </w:tr>
      <w:tr w:rsidR="00CD3388" w:rsidRPr="00CD3388" w14:paraId="054C1917" w14:textId="77777777" w:rsidTr="00CD3388">
        <w:trPr>
          <w:trHeight w:val="300"/>
        </w:trPr>
        <w:tc>
          <w:tcPr>
            <w:tcW w:w="2080" w:type="dxa"/>
            <w:tcBorders>
              <w:top w:val="nil"/>
              <w:left w:val="single" w:sz="4" w:space="0" w:color="auto"/>
              <w:bottom w:val="nil"/>
              <w:right w:val="single" w:sz="4" w:space="0" w:color="auto"/>
            </w:tcBorders>
            <w:noWrap/>
            <w:tcMar>
              <w:top w:w="15" w:type="dxa"/>
              <w:left w:w="108" w:type="dxa"/>
              <w:bottom w:w="15" w:type="dxa"/>
              <w:right w:w="108" w:type="dxa"/>
            </w:tcMar>
            <w:vAlign w:val="bottom"/>
            <w:hideMark/>
          </w:tcPr>
          <w:p w14:paraId="67D653DC" w14:textId="77777777" w:rsidR="00CD3388" w:rsidRPr="00CD3388" w:rsidRDefault="00CD3388">
            <w:pPr>
              <w:rPr>
                <w:rFonts w:ascii="Times New Roman" w:eastAsia="Times New Roman" w:hAnsi="Times New Roman" w:cs="Times New Roman"/>
                <w:color w:val="000000" w:themeColor="text1"/>
                <w:kern w:val="0"/>
                <w:sz w:val="20"/>
                <w:szCs w:val="20"/>
                <w:lang w:eastAsia="en-GB"/>
                <w14:ligatures w14:val="none"/>
              </w:rPr>
            </w:pPr>
          </w:p>
        </w:tc>
        <w:tc>
          <w:tcPr>
            <w:tcW w:w="1349" w:type="dxa"/>
            <w:tcBorders>
              <w:top w:val="single" w:sz="4" w:space="0" w:color="000000"/>
              <w:left w:val="single" w:sz="4" w:space="0" w:color="auto"/>
              <w:bottom w:val="single" w:sz="4" w:space="0" w:color="000000"/>
              <w:right w:val="single" w:sz="4" w:space="0" w:color="auto"/>
            </w:tcBorders>
            <w:noWrap/>
            <w:tcMar>
              <w:top w:w="15" w:type="dxa"/>
              <w:left w:w="108" w:type="dxa"/>
              <w:bottom w:w="15" w:type="dxa"/>
              <w:right w:w="108" w:type="dxa"/>
            </w:tcMar>
            <w:vAlign w:val="bottom"/>
            <w:hideMark/>
          </w:tcPr>
          <w:p w14:paraId="245C0773" w14:textId="77777777" w:rsidR="00CD3388" w:rsidRPr="00CD3388" w:rsidRDefault="00CD3388">
            <w:pPr>
              <w:spacing w:after="0" w:line="360" w:lineRule="auto"/>
              <w:rPr>
                <w:rFonts w:ascii="Times New Roman" w:eastAsia="Times New Roman" w:hAnsi="Times New Roman" w:cs="Times New Roman"/>
                <w:color w:val="000000" w:themeColor="text1"/>
                <w:kern w:val="0"/>
                <w:sz w:val="20"/>
                <w:szCs w:val="20"/>
                <w:lang w:eastAsia="en-GB"/>
                <w14:ligatures w14:val="none"/>
              </w:rPr>
            </w:pPr>
            <w:r w:rsidRPr="00CD3388">
              <w:rPr>
                <w:rFonts w:ascii="Times New Roman" w:eastAsia="Times New Roman" w:hAnsi="Times New Roman" w:cs="Times New Roman"/>
                <w:color w:val="000000" w:themeColor="text1"/>
                <w:kern w:val="0"/>
                <w:sz w:val="20"/>
                <w:szCs w:val="20"/>
                <w:lang w:eastAsia="en-GB"/>
                <w14:ligatures w14:val="none"/>
              </w:rPr>
              <w:t xml:space="preserve">Secondary </w:t>
            </w:r>
          </w:p>
        </w:tc>
        <w:tc>
          <w:tcPr>
            <w:tcW w:w="960" w:type="dxa"/>
            <w:tcBorders>
              <w:top w:val="single" w:sz="4" w:space="0" w:color="000000"/>
              <w:left w:val="single" w:sz="4" w:space="0" w:color="auto"/>
              <w:bottom w:val="single" w:sz="4" w:space="0" w:color="000000"/>
              <w:right w:val="single" w:sz="4" w:space="0" w:color="000000"/>
            </w:tcBorders>
            <w:noWrap/>
            <w:tcMar>
              <w:top w:w="15" w:type="dxa"/>
              <w:left w:w="108" w:type="dxa"/>
              <w:bottom w:w="15" w:type="dxa"/>
              <w:right w:w="108" w:type="dxa"/>
            </w:tcMar>
            <w:vAlign w:val="bottom"/>
            <w:hideMark/>
          </w:tcPr>
          <w:p w14:paraId="79968929" w14:textId="77777777" w:rsidR="00CD3388" w:rsidRPr="00CD3388" w:rsidRDefault="00CD3388">
            <w:pPr>
              <w:spacing w:after="0" w:line="360" w:lineRule="auto"/>
              <w:jc w:val="right"/>
              <w:rPr>
                <w:rFonts w:ascii="Times New Roman" w:eastAsia="Times New Roman" w:hAnsi="Times New Roman" w:cs="Times New Roman"/>
                <w:color w:val="000000" w:themeColor="text1"/>
                <w:kern w:val="0"/>
                <w:sz w:val="20"/>
                <w:szCs w:val="20"/>
                <w:lang w:eastAsia="en-GB"/>
                <w14:ligatures w14:val="none"/>
              </w:rPr>
            </w:pPr>
            <w:r w:rsidRPr="00CD3388">
              <w:rPr>
                <w:rFonts w:ascii="Times New Roman" w:eastAsia="Times New Roman" w:hAnsi="Times New Roman" w:cs="Times New Roman"/>
                <w:color w:val="000000" w:themeColor="text1"/>
                <w:kern w:val="0"/>
                <w:sz w:val="20"/>
                <w:szCs w:val="20"/>
                <w:lang w:eastAsia="en-GB"/>
                <w14:ligatures w14:val="none"/>
              </w:rPr>
              <w:t>2.048</w:t>
            </w:r>
          </w:p>
        </w:tc>
        <w:tc>
          <w:tcPr>
            <w:tcW w:w="1476" w:type="dxa"/>
            <w:tcBorders>
              <w:top w:val="single" w:sz="4" w:space="0" w:color="000000"/>
              <w:left w:val="single" w:sz="4" w:space="0" w:color="000000"/>
              <w:bottom w:val="single" w:sz="4" w:space="0" w:color="000000"/>
              <w:right w:val="single" w:sz="4" w:space="0" w:color="000000"/>
            </w:tcBorders>
            <w:noWrap/>
            <w:tcMar>
              <w:top w:w="15" w:type="dxa"/>
              <w:left w:w="108" w:type="dxa"/>
              <w:bottom w:w="15" w:type="dxa"/>
              <w:right w:w="108" w:type="dxa"/>
            </w:tcMar>
            <w:vAlign w:val="bottom"/>
            <w:hideMark/>
          </w:tcPr>
          <w:p w14:paraId="1F18E78D" w14:textId="77777777" w:rsidR="00CD3388" w:rsidRPr="00CD3388" w:rsidRDefault="00CD3388">
            <w:pPr>
              <w:spacing w:after="0" w:line="360" w:lineRule="auto"/>
              <w:jc w:val="right"/>
              <w:rPr>
                <w:rFonts w:ascii="Times New Roman" w:eastAsia="Times New Roman" w:hAnsi="Times New Roman" w:cs="Times New Roman"/>
                <w:color w:val="000000" w:themeColor="text1"/>
                <w:kern w:val="0"/>
                <w:sz w:val="20"/>
                <w:szCs w:val="20"/>
                <w:lang w:eastAsia="en-GB"/>
                <w14:ligatures w14:val="none"/>
              </w:rPr>
            </w:pPr>
            <w:r w:rsidRPr="00CD3388">
              <w:rPr>
                <w:rFonts w:ascii="Times New Roman" w:eastAsia="Times New Roman" w:hAnsi="Times New Roman" w:cs="Times New Roman"/>
                <w:color w:val="000000" w:themeColor="text1"/>
                <w:kern w:val="0"/>
                <w:sz w:val="20"/>
                <w:szCs w:val="20"/>
                <w:lang w:eastAsia="en-GB"/>
                <w14:ligatures w14:val="none"/>
              </w:rPr>
              <w:t>0.440</w:t>
            </w:r>
          </w:p>
        </w:tc>
        <w:tc>
          <w:tcPr>
            <w:tcW w:w="1643" w:type="dxa"/>
            <w:tcBorders>
              <w:top w:val="single" w:sz="4" w:space="0" w:color="000000"/>
              <w:left w:val="single" w:sz="4" w:space="0" w:color="000000"/>
              <w:bottom w:val="single" w:sz="4" w:space="0" w:color="000000"/>
              <w:right w:val="single" w:sz="4" w:space="0" w:color="000000"/>
            </w:tcBorders>
            <w:noWrap/>
            <w:tcMar>
              <w:top w:w="15" w:type="dxa"/>
              <w:left w:w="108" w:type="dxa"/>
              <w:bottom w:w="15" w:type="dxa"/>
              <w:right w:w="108" w:type="dxa"/>
            </w:tcMar>
            <w:vAlign w:val="bottom"/>
            <w:hideMark/>
          </w:tcPr>
          <w:p w14:paraId="1977D73B" w14:textId="77777777" w:rsidR="00CD3388" w:rsidRPr="00CD3388" w:rsidRDefault="00CD3388">
            <w:pPr>
              <w:spacing w:after="0" w:line="360" w:lineRule="auto"/>
              <w:jc w:val="right"/>
              <w:rPr>
                <w:rFonts w:ascii="Times New Roman" w:eastAsia="Times New Roman" w:hAnsi="Times New Roman" w:cs="Times New Roman"/>
                <w:color w:val="000000" w:themeColor="text1"/>
                <w:kern w:val="0"/>
                <w:sz w:val="20"/>
                <w:szCs w:val="20"/>
                <w:lang w:eastAsia="en-GB"/>
                <w14:ligatures w14:val="none"/>
              </w:rPr>
            </w:pPr>
            <w:r w:rsidRPr="00CD3388">
              <w:rPr>
                <w:rFonts w:ascii="Times New Roman" w:eastAsia="Times New Roman" w:hAnsi="Times New Roman" w:cs="Times New Roman"/>
                <w:color w:val="000000" w:themeColor="text1"/>
                <w:kern w:val="0"/>
                <w:sz w:val="20"/>
                <w:szCs w:val="20"/>
                <w:lang w:eastAsia="en-GB"/>
                <w14:ligatures w14:val="none"/>
              </w:rPr>
              <w:t>22.52</w:t>
            </w:r>
          </w:p>
        </w:tc>
        <w:tc>
          <w:tcPr>
            <w:tcW w:w="1843" w:type="dxa"/>
            <w:tcBorders>
              <w:top w:val="single" w:sz="4" w:space="0" w:color="000000"/>
              <w:left w:val="single" w:sz="4" w:space="0" w:color="000000"/>
              <w:bottom w:val="single" w:sz="4" w:space="0" w:color="000000"/>
              <w:right w:val="single" w:sz="4" w:space="0" w:color="auto"/>
            </w:tcBorders>
            <w:noWrap/>
            <w:tcMar>
              <w:top w:w="15" w:type="dxa"/>
              <w:left w:w="108" w:type="dxa"/>
              <w:bottom w:w="15" w:type="dxa"/>
              <w:right w:w="108" w:type="dxa"/>
            </w:tcMar>
            <w:vAlign w:val="bottom"/>
            <w:hideMark/>
          </w:tcPr>
          <w:p w14:paraId="25889F18" w14:textId="77777777" w:rsidR="00CD3388" w:rsidRPr="00CD3388" w:rsidRDefault="00CD3388">
            <w:pPr>
              <w:spacing w:after="0" w:line="360" w:lineRule="auto"/>
              <w:rPr>
                <w:rFonts w:ascii="Times New Roman" w:eastAsia="Times New Roman" w:hAnsi="Times New Roman" w:cs="Times New Roman"/>
                <w:color w:val="000000" w:themeColor="text1"/>
                <w:kern w:val="0"/>
                <w:sz w:val="20"/>
                <w:szCs w:val="20"/>
                <w:lang w:eastAsia="en-GB"/>
                <w14:ligatures w14:val="none"/>
              </w:rPr>
            </w:pPr>
            <w:r w:rsidRPr="00CD3388">
              <w:rPr>
                <w:rFonts w:ascii="Times New Roman" w:eastAsia="Times New Roman" w:hAnsi="Times New Roman" w:cs="Times New Roman"/>
                <w:color w:val="000000" w:themeColor="text1"/>
                <w:kern w:val="0"/>
                <w:sz w:val="20"/>
                <w:szCs w:val="20"/>
                <w:lang w:eastAsia="en-GB"/>
                <w14:ligatures w14:val="none"/>
              </w:rPr>
              <w:t>20.82-24.22</w:t>
            </w:r>
          </w:p>
        </w:tc>
      </w:tr>
      <w:tr w:rsidR="00CD3388" w:rsidRPr="00CD3388" w14:paraId="7F396E65" w14:textId="77777777" w:rsidTr="00CD3388">
        <w:trPr>
          <w:trHeight w:val="300"/>
        </w:trPr>
        <w:tc>
          <w:tcPr>
            <w:tcW w:w="2080" w:type="dxa"/>
            <w:tcBorders>
              <w:top w:val="nil"/>
              <w:left w:val="single" w:sz="4" w:space="0" w:color="auto"/>
              <w:bottom w:val="single" w:sz="4" w:space="0" w:color="auto"/>
              <w:right w:val="single" w:sz="4" w:space="0" w:color="auto"/>
            </w:tcBorders>
            <w:noWrap/>
            <w:tcMar>
              <w:top w:w="15" w:type="dxa"/>
              <w:left w:w="108" w:type="dxa"/>
              <w:bottom w:w="15" w:type="dxa"/>
              <w:right w:w="108" w:type="dxa"/>
            </w:tcMar>
            <w:vAlign w:val="bottom"/>
            <w:hideMark/>
          </w:tcPr>
          <w:p w14:paraId="536B31C4" w14:textId="77777777" w:rsidR="00CD3388" w:rsidRPr="00CD3388" w:rsidRDefault="00CD3388">
            <w:pPr>
              <w:rPr>
                <w:rFonts w:ascii="Times New Roman" w:eastAsia="Times New Roman" w:hAnsi="Times New Roman" w:cs="Times New Roman"/>
                <w:color w:val="000000" w:themeColor="text1"/>
                <w:kern w:val="0"/>
                <w:sz w:val="20"/>
                <w:szCs w:val="20"/>
                <w:lang w:eastAsia="en-GB"/>
                <w14:ligatures w14:val="none"/>
              </w:rPr>
            </w:pPr>
          </w:p>
        </w:tc>
        <w:tc>
          <w:tcPr>
            <w:tcW w:w="1349" w:type="dxa"/>
            <w:tcBorders>
              <w:top w:val="single" w:sz="4" w:space="0" w:color="000000"/>
              <w:left w:val="single" w:sz="4" w:space="0" w:color="auto"/>
              <w:bottom w:val="single" w:sz="4" w:space="0" w:color="000000"/>
              <w:right w:val="single" w:sz="4" w:space="0" w:color="auto"/>
            </w:tcBorders>
            <w:noWrap/>
            <w:tcMar>
              <w:top w:w="15" w:type="dxa"/>
              <w:left w:w="108" w:type="dxa"/>
              <w:bottom w:w="15" w:type="dxa"/>
              <w:right w:w="108" w:type="dxa"/>
            </w:tcMar>
            <w:vAlign w:val="bottom"/>
            <w:hideMark/>
          </w:tcPr>
          <w:p w14:paraId="5260FEB3" w14:textId="77777777" w:rsidR="00CD3388" w:rsidRPr="00CD3388" w:rsidRDefault="00CD3388">
            <w:pPr>
              <w:spacing w:after="0" w:line="360" w:lineRule="auto"/>
              <w:rPr>
                <w:rFonts w:ascii="Times New Roman" w:eastAsia="Times New Roman" w:hAnsi="Times New Roman" w:cs="Times New Roman"/>
                <w:color w:val="000000" w:themeColor="text1"/>
                <w:kern w:val="0"/>
                <w:sz w:val="20"/>
                <w:szCs w:val="20"/>
                <w:lang w:eastAsia="en-GB"/>
                <w14:ligatures w14:val="none"/>
              </w:rPr>
            </w:pPr>
            <w:r w:rsidRPr="00CD3388">
              <w:rPr>
                <w:rFonts w:ascii="Times New Roman" w:eastAsia="Times New Roman" w:hAnsi="Times New Roman" w:cs="Times New Roman"/>
                <w:color w:val="000000" w:themeColor="text1"/>
                <w:kern w:val="0"/>
                <w:sz w:val="20"/>
                <w:szCs w:val="20"/>
                <w:lang w:eastAsia="en-GB"/>
                <w14:ligatures w14:val="none"/>
              </w:rPr>
              <w:t xml:space="preserve">Higher </w:t>
            </w:r>
          </w:p>
        </w:tc>
        <w:tc>
          <w:tcPr>
            <w:tcW w:w="960" w:type="dxa"/>
            <w:tcBorders>
              <w:top w:val="single" w:sz="4" w:space="0" w:color="000000"/>
              <w:left w:val="single" w:sz="4" w:space="0" w:color="auto"/>
              <w:bottom w:val="single" w:sz="4" w:space="0" w:color="000000"/>
              <w:right w:val="single" w:sz="4" w:space="0" w:color="000000"/>
            </w:tcBorders>
            <w:noWrap/>
            <w:tcMar>
              <w:top w:w="15" w:type="dxa"/>
              <w:left w:w="108" w:type="dxa"/>
              <w:bottom w:w="15" w:type="dxa"/>
              <w:right w:w="108" w:type="dxa"/>
            </w:tcMar>
            <w:vAlign w:val="bottom"/>
            <w:hideMark/>
          </w:tcPr>
          <w:p w14:paraId="6E17F257" w14:textId="77777777" w:rsidR="00CD3388" w:rsidRPr="00CD3388" w:rsidRDefault="00CD3388">
            <w:pPr>
              <w:spacing w:after="0" w:line="360" w:lineRule="auto"/>
              <w:rPr>
                <w:rFonts w:ascii="Times New Roman" w:eastAsia="Times New Roman" w:hAnsi="Times New Roman" w:cs="Times New Roman"/>
                <w:color w:val="000000" w:themeColor="text1"/>
                <w:kern w:val="0"/>
                <w:sz w:val="20"/>
                <w:szCs w:val="20"/>
                <w:lang w:eastAsia="en-GB"/>
                <w14:ligatures w14:val="none"/>
              </w:rPr>
            </w:pPr>
            <w:r w:rsidRPr="00CD3388">
              <w:rPr>
                <w:rFonts w:ascii="Times New Roman" w:eastAsia="Times New Roman" w:hAnsi="Times New Roman" w:cs="Times New Roman"/>
                <w:color w:val="000000" w:themeColor="text1"/>
                <w:kern w:val="0"/>
                <w:sz w:val="20"/>
                <w:szCs w:val="20"/>
                <w:lang w:eastAsia="en-GB"/>
                <w14:ligatures w14:val="none"/>
              </w:rPr>
              <w:t>Ref</w:t>
            </w:r>
          </w:p>
        </w:tc>
        <w:tc>
          <w:tcPr>
            <w:tcW w:w="1476" w:type="dxa"/>
            <w:tcBorders>
              <w:top w:val="single" w:sz="4" w:space="0" w:color="000000"/>
              <w:left w:val="single" w:sz="4" w:space="0" w:color="000000"/>
              <w:bottom w:val="single" w:sz="4" w:space="0" w:color="000000"/>
              <w:right w:val="single" w:sz="4" w:space="0" w:color="000000"/>
            </w:tcBorders>
            <w:noWrap/>
            <w:tcMar>
              <w:top w:w="15" w:type="dxa"/>
              <w:left w:w="108" w:type="dxa"/>
              <w:bottom w:w="15" w:type="dxa"/>
              <w:right w:w="108" w:type="dxa"/>
            </w:tcMar>
            <w:vAlign w:val="bottom"/>
            <w:hideMark/>
          </w:tcPr>
          <w:p w14:paraId="27B8E13A" w14:textId="77777777" w:rsidR="00CD3388" w:rsidRPr="00CD3388" w:rsidRDefault="00CD3388">
            <w:pPr>
              <w:rPr>
                <w:rFonts w:ascii="Times New Roman" w:eastAsia="Times New Roman" w:hAnsi="Times New Roman" w:cs="Times New Roman"/>
                <w:color w:val="000000" w:themeColor="text1"/>
                <w:kern w:val="0"/>
                <w:sz w:val="20"/>
                <w:szCs w:val="20"/>
                <w:lang w:eastAsia="en-GB"/>
                <w14:ligatures w14:val="none"/>
              </w:rPr>
            </w:pPr>
          </w:p>
        </w:tc>
        <w:tc>
          <w:tcPr>
            <w:tcW w:w="1643" w:type="dxa"/>
            <w:tcBorders>
              <w:top w:val="single" w:sz="4" w:space="0" w:color="000000"/>
              <w:left w:val="single" w:sz="4" w:space="0" w:color="000000"/>
              <w:bottom w:val="single" w:sz="4" w:space="0" w:color="000000"/>
              <w:right w:val="single" w:sz="4" w:space="0" w:color="000000"/>
            </w:tcBorders>
            <w:noWrap/>
            <w:tcMar>
              <w:top w:w="15" w:type="dxa"/>
              <w:left w:w="108" w:type="dxa"/>
              <w:bottom w:w="15" w:type="dxa"/>
              <w:right w:w="108" w:type="dxa"/>
            </w:tcMar>
            <w:vAlign w:val="bottom"/>
            <w:hideMark/>
          </w:tcPr>
          <w:p w14:paraId="7AA53E04" w14:textId="77777777" w:rsidR="00CD3388" w:rsidRPr="00CD3388" w:rsidRDefault="00CD3388">
            <w:pPr>
              <w:spacing w:after="0"/>
              <w:rPr>
                <w:kern w:val="0"/>
                <w:sz w:val="20"/>
                <w:szCs w:val="20"/>
                <w:lang w:eastAsia="en-GB"/>
                <w14:ligatures w14:val="none"/>
              </w:rPr>
            </w:pPr>
          </w:p>
        </w:tc>
        <w:tc>
          <w:tcPr>
            <w:tcW w:w="1843" w:type="dxa"/>
            <w:tcBorders>
              <w:top w:val="single" w:sz="4" w:space="0" w:color="000000"/>
              <w:left w:val="single" w:sz="4" w:space="0" w:color="000000"/>
              <w:bottom w:val="single" w:sz="4" w:space="0" w:color="000000"/>
              <w:right w:val="single" w:sz="4" w:space="0" w:color="auto"/>
            </w:tcBorders>
            <w:noWrap/>
            <w:tcMar>
              <w:top w:w="15" w:type="dxa"/>
              <w:left w:w="108" w:type="dxa"/>
              <w:bottom w:w="15" w:type="dxa"/>
              <w:right w:w="108" w:type="dxa"/>
            </w:tcMar>
            <w:vAlign w:val="bottom"/>
            <w:hideMark/>
          </w:tcPr>
          <w:p w14:paraId="30491864" w14:textId="77777777" w:rsidR="00CD3388" w:rsidRPr="00CD3388" w:rsidRDefault="00CD3388">
            <w:pPr>
              <w:spacing w:after="0"/>
              <w:rPr>
                <w:kern w:val="0"/>
                <w:sz w:val="20"/>
                <w:szCs w:val="20"/>
                <w:lang w:eastAsia="en-GB"/>
                <w14:ligatures w14:val="none"/>
              </w:rPr>
            </w:pPr>
          </w:p>
        </w:tc>
      </w:tr>
      <w:tr w:rsidR="00CD3388" w:rsidRPr="00CD3388" w14:paraId="4A7C9A7F" w14:textId="77777777" w:rsidTr="00CD3388">
        <w:trPr>
          <w:trHeight w:val="615"/>
        </w:trPr>
        <w:tc>
          <w:tcPr>
            <w:tcW w:w="2080" w:type="dxa"/>
            <w:tcBorders>
              <w:top w:val="single" w:sz="4" w:space="0" w:color="auto"/>
              <w:left w:val="single" w:sz="4" w:space="0" w:color="000000"/>
              <w:bottom w:val="single" w:sz="4" w:space="0" w:color="000000"/>
              <w:right w:val="single" w:sz="4" w:space="0" w:color="auto"/>
            </w:tcBorders>
            <w:tcMar>
              <w:top w:w="15" w:type="dxa"/>
              <w:left w:w="108" w:type="dxa"/>
              <w:bottom w:w="15" w:type="dxa"/>
              <w:right w:w="108" w:type="dxa"/>
            </w:tcMar>
            <w:vAlign w:val="bottom"/>
            <w:hideMark/>
          </w:tcPr>
          <w:p w14:paraId="594D1020" w14:textId="77777777" w:rsidR="00CD3388" w:rsidRPr="00CD3388" w:rsidRDefault="00CD3388">
            <w:pPr>
              <w:spacing w:after="0" w:line="360" w:lineRule="auto"/>
              <w:rPr>
                <w:rFonts w:ascii="Times New Roman" w:eastAsia="Times New Roman" w:hAnsi="Times New Roman" w:cs="Times New Roman"/>
                <w:color w:val="000000" w:themeColor="text1"/>
                <w:kern w:val="0"/>
                <w:sz w:val="20"/>
                <w:szCs w:val="20"/>
                <w:lang w:eastAsia="en-GB"/>
                <w14:ligatures w14:val="none"/>
              </w:rPr>
            </w:pPr>
            <w:r w:rsidRPr="00CD3388">
              <w:rPr>
                <w:rFonts w:ascii="Times New Roman" w:eastAsia="Times New Roman" w:hAnsi="Times New Roman" w:cs="Times New Roman"/>
                <w:color w:val="000000" w:themeColor="text1"/>
                <w:kern w:val="0"/>
                <w:sz w:val="20"/>
                <w:szCs w:val="20"/>
                <w:lang w:eastAsia="en-GB"/>
                <w14:ligatures w14:val="none"/>
              </w:rPr>
              <w:t>Number of household members</w:t>
            </w:r>
          </w:p>
        </w:tc>
        <w:tc>
          <w:tcPr>
            <w:tcW w:w="1349" w:type="dxa"/>
            <w:tcBorders>
              <w:top w:val="single" w:sz="4" w:space="0" w:color="000000"/>
              <w:left w:val="single" w:sz="4" w:space="0" w:color="auto"/>
              <w:bottom w:val="single" w:sz="4" w:space="0" w:color="000000"/>
              <w:right w:val="single" w:sz="4" w:space="0" w:color="auto"/>
            </w:tcBorders>
            <w:noWrap/>
            <w:tcMar>
              <w:top w:w="15" w:type="dxa"/>
              <w:left w:w="108" w:type="dxa"/>
              <w:bottom w:w="15" w:type="dxa"/>
              <w:right w:w="108" w:type="dxa"/>
            </w:tcMar>
            <w:vAlign w:val="bottom"/>
            <w:hideMark/>
          </w:tcPr>
          <w:p w14:paraId="7C708A24" w14:textId="77777777" w:rsidR="00CD3388" w:rsidRPr="00CD3388" w:rsidRDefault="00CD3388">
            <w:pPr>
              <w:spacing w:after="0" w:line="360" w:lineRule="auto"/>
              <w:rPr>
                <w:rFonts w:ascii="Times New Roman" w:eastAsia="Times New Roman" w:hAnsi="Times New Roman" w:cs="Times New Roman"/>
                <w:color w:val="000000" w:themeColor="text1"/>
                <w:kern w:val="0"/>
                <w:sz w:val="20"/>
                <w:szCs w:val="20"/>
                <w:lang w:eastAsia="en-GB"/>
                <w14:ligatures w14:val="none"/>
              </w:rPr>
            </w:pPr>
            <w:r w:rsidRPr="00CD3388">
              <w:rPr>
                <w:rFonts w:ascii="Times New Roman" w:eastAsia="Times New Roman" w:hAnsi="Times New Roman" w:cs="Times New Roman"/>
                <w:color w:val="000000" w:themeColor="text1"/>
                <w:kern w:val="0"/>
                <w:sz w:val="20"/>
                <w:szCs w:val="20"/>
                <w:lang w:eastAsia="en-GB"/>
                <w14:ligatures w14:val="none"/>
              </w:rPr>
              <w:t>7 and above</w:t>
            </w:r>
          </w:p>
        </w:tc>
        <w:tc>
          <w:tcPr>
            <w:tcW w:w="960" w:type="dxa"/>
            <w:tcBorders>
              <w:top w:val="single" w:sz="4" w:space="0" w:color="000000"/>
              <w:left w:val="single" w:sz="4" w:space="0" w:color="auto"/>
              <w:bottom w:val="single" w:sz="4" w:space="0" w:color="000000"/>
              <w:right w:val="single" w:sz="4" w:space="0" w:color="000000"/>
            </w:tcBorders>
            <w:noWrap/>
            <w:tcMar>
              <w:top w:w="15" w:type="dxa"/>
              <w:left w:w="108" w:type="dxa"/>
              <w:bottom w:w="15" w:type="dxa"/>
              <w:right w:w="108" w:type="dxa"/>
            </w:tcMar>
            <w:vAlign w:val="bottom"/>
            <w:hideMark/>
          </w:tcPr>
          <w:p w14:paraId="04708436" w14:textId="77777777" w:rsidR="00CD3388" w:rsidRPr="00CD3388" w:rsidRDefault="00CD3388">
            <w:pPr>
              <w:spacing w:after="0" w:line="360" w:lineRule="auto"/>
              <w:jc w:val="right"/>
              <w:rPr>
                <w:rFonts w:ascii="Times New Roman" w:eastAsia="Times New Roman" w:hAnsi="Times New Roman" w:cs="Times New Roman"/>
                <w:color w:val="000000" w:themeColor="text1"/>
                <w:kern w:val="0"/>
                <w:sz w:val="20"/>
                <w:szCs w:val="20"/>
                <w:lang w:eastAsia="en-GB"/>
                <w14:ligatures w14:val="none"/>
              </w:rPr>
            </w:pPr>
            <w:r w:rsidRPr="00CD3388">
              <w:rPr>
                <w:rFonts w:ascii="Times New Roman" w:eastAsia="Times New Roman" w:hAnsi="Times New Roman" w:cs="Times New Roman"/>
                <w:color w:val="000000" w:themeColor="text1"/>
                <w:kern w:val="0"/>
                <w:sz w:val="20"/>
                <w:szCs w:val="20"/>
                <w:lang w:eastAsia="en-GB"/>
                <w14:ligatures w14:val="none"/>
              </w:rPr>
              <w:t>0.969</w:t>
            </w:r>
          </w:p>
        </w:tc>
        <w:tc>
          <w:tcPr>
            <w:tcW w:w="1476" w:type="dxa"/>
            <w:tcBorders>
              <w:top w:val="single" w:sz="4" w:space="0" w:color="000000"/>
              <w:left w:val="single" w:sz="4" w:space="0" w:color="000000"/>
              <w:bottom w:val="single" w:sz="4" w:space="0" w:color="000000"/>
              <w:right w:val="single" w:sz="4" w:space="0" w:color="000000"/>
            </w:tcBorders>
            <w:noWrap/>
            <w:tcMar>
              <w:top w:w="15" w:type="dxa"/>
              <w:left w:w="108" w:type="dxa"/>
              <w:bottom w:w="15" w:type="dxa"/>
              <w:right w:w="108" w:type="dxa"/>
            </w:tcMar>
            <w:vAlign w:val="bottom"/>
            <w:hideMark/>
          </w:tcPr>
          <w:p w14:paraId="6B8CCC47" w14:textId="77777777" w:rsidR="00CD3388" w:rsidRPr="00CD3388" w:rsidRDefault="00CD3388">
            <w:pPr>
              <w:spacing w:after="0" w:line="360" w:lineRule="auto"/>
              <w:jc w:val="right"/>
              <w:rPr>
                <w:rFonts w:ascii="Times New Roman" w:eastAsia="Times New Roman" w:hAnsi="Times New Roman" w:cs="Times New Roman"/>
                <w:color w:val="000000" w:themeColor="text1"/>
                <w:kern w:val="0"/>
                <w:sz w:val="20"/>
                <w:szCs w:val="20"/>
                <w:lang w:eastAsia="en-GB"/>
                <w14:ligatures w14:val="none"/>
              </w:rPr>
            </w:pPr>
            <w:r w:rsidRPr="00CD3388">
              <w:rPr>
                <w:rFonts w:ascii="Times New Roman" w:eastAsia="Times New Roman" w:hAnsi="Times New Roman" w:cs="Times New Roman"/>
                <w:color w:val="000000" w:themeColor="text1"/>
                <w:kern w:val="0"/>
                <w:sz w:val="20"/>
                <w:szCs w:val="20"/>
                <w:lang w:eastAsia="en-GB"/>
                <w14:ligatures w14:val="none"/>
              </w:rPr>
              <w:t>0.361</w:t>
            </w:r>
          </w:p>
        </w:tc>
        <w:tc>
          <w:tcPr>
            <w:tcW w:w="1643" w:type="dxa"/>
            <w:tcBorders>
              <w:top w:val="single" w:sz="4" w:space="0" w:color="000000"/>
              <w:left w:val="single" w:sz="4" w:space="0" w:color="000000"/>
              <w:bottom w:val="single" w:sz="4" w:space="0" w:color="000000"/>
              <w:right w:val="single" w:sz="4" w:space="0" w:color="000000"/>
            </w:tcBorders>
            <w:noWrap/>
            <w:tcMar>
              <w:top w:w="15" w:type="dxa"/>
              <w:left w:w="108" w:type="dxa"/>
              <w:bottom w:w="15" w:type="dxa"/>
              <w:right w:w="108" w:type="dxa"/>
            </w:tcMar>
            <w:vAlign w:val="bottom"/>
            <w:hideMark/>
          </w:tcPr>
          <w:p w14:paraId="1385B6A2" w14:textId="77777777" w:rsidR="00CD3388" w:rsidRPr="00CD3388" w:rsidRDefault="00CD3388">
            <w:pPr>
              <w:spacing w:after="0" w:line="360" w:lineRule="auto"/>
              <w:jc w:val="right"/>
              <w:rPr>
                <w:rFonts w:ascii="Times New Roman" w:eastAsia="Times New Roman" w:hAnsi="Times New Roman" w:cs="Times New Roman"/>
                <w:color w:val="000000" w:themeColor="text1"/>
                <w:kern w:val="0"/>
                <w:sz w:val="20"/>
                <w:szCs w:val="20"/>
                <w:lang w:eastAsia="en-GB"/>
                <w14:ligatures w14:val="none"/>
              </w:rPr>
            </w:pPr>
            <w:r w:rsidRPr="00CD3388">
              <w:rPr>
                <w:rFonts w:ascii="Times New Roman" w:eastAsia="Times New Roman" w:hAnsi="Times New Roman" w:cs="Times New Roman"/>
                <w:color w:val="000000" w:themeColor="text1"/>
                <w:kern w:val="0"/>
                <w:sz w:val="20"/>
                <w:szCs w:val="20"/>
                <w:lang w:eastAsia="en-GB"/>
                <w14:ligatures w14:val="none"/>
              </w:rPr>
              <w:t>-1.15</w:t>
            </w:r>
          </w:p>
        </w:tc>
        <w:tc>
          <w:tcPr>
            <w:tcW w:w="1843" w:type="dxa"/>
            <w:tcBorders>
              <w:top w:val="single" w:sz="4" w:space="0" w:color="000000"/>
              <w:left w:val="single" w:sz="4" w:space="0" w:color="000000"/>
              <w:bottom w:val="single" w:sz="4" w:space="0" w:color="000000"/>
              <w:right w:val="single" w:sz="4" w:space="0" w:color="auto"/>
            </w:tcBorders>
            <w:noWrap/>
            <w:tcMar>
              <w:top w:w="15" w:type="dxa"/>
              <w:left w:w="108" w:type="dxa"/>
              <w:bottom w:w="15" w:type="dxa"/>
              <w:right w:w="108" w:type="dxa"/>
            </w:tcMar>
            <w:vAlign w:val="bottom"/>
            <w:hideMark/>
          </w:tcPr>
          <w:p w14:paraId="0BBC1BA1" w14:textId="77777777" w:rsidR="00CD3388" w:rsidRPr="00CD3388" w:rsidRDefault="00CD3388">
            <w:pPr>
              <w:spacing w:after="0" w:line="360" w:lineRule="auto"/>
              <w:rPr>
                <w:rFonts w:ascii="Times New Roman" w:eastAsia="Times New Roman" w:hAnsi="Times New Roman" w:cs="Times New Roman"/>
                <w:color w:val="000000" w:themeColor="text1"/>
                <w:kern w:val="0"/>
                <w:sz w:val="20"/>
                <w:szCs w:val="20"/>
                <w:lang w:eastAsia="en-GB"/>
                <w14:ligatures w14:val="none"/>
              </w:rPr>
            </w:pPr>
            <w:r w:rsidRPr="00CD3388">
              <w:rPr>
                <w:rFonts w:ascii="Times New Roman" w:eastAsia="Times New Roman" w:hAnsi="Times New Roman" w:cs="Times New Roman"/>
                <w:color w:val="000000" w:themeColor="text1"/>
                <w:kern w:val="0"/>
                <w:sz w:val="20"/>
                <w:szCs w:val="20"/>
                <w:lang w:eastAsia="en-GB"/>
                <w14:ligatures w14:val="none"/>
              </w:rPr>
              <w:t>-0.37--1.93</w:t>
            </w:r>
          </w:p>
        </w:tc>
      </w:tr>
      <w:tr w:rsidR="00CD3388" w:rsidRPr="00CD3388" w14:paraId="5508705B" w14:textId="77777777" w:rsidTr="00CD3388">
        <w:trPr>
          <w:trHeight w:val="300"/>
        </w:trPr>
        <w:tc>
          <w:tcPr>
            <w:tcW w:w="2080" w:type="dxa"/>
            <w:tcBorders>
              <w:top w:val="single" w:sz="4" w:space="0" w:color="000000"/>
              <w:left w:val="single" w:sz="4" w:space="0" w:color="000000"/>
              <w:bottom w:val="single" w:sz="4" w:space="0" w:color="000000"/>
              <w:right w:val="single" w:sz="4" w:space="0" w:color="auto"/>
            </w:tcBorders>
            <w:noWrap/>
            <w:tcMar>
              <w:top w:w="15" w:type="dxa"/>
              <w:left w:w="108" w:type="dxa"/>
              <w:bottom w:w="15" w:type="dxa"/>
              <w:right w:w="108" w:type="dxa"/>
            </w:tcMar>
            <w:vAlign w:val="bottom"/>
            <w:hideMark/>
          </w:tcPr>
          <w:p w14:paraId="293FDE05" w14:textId="77777777" w:rsidR="00CD3388" w:rsidRPr="00CD3388" w:rsidRDefault="00CD3388">
            <w:pPr>
              <w:rPr>
                <w:rFonts w:ascii="Times New Roman" w:eastAsia="Times New Roman" w:hAnsi="Times New Roman" w:cs="Times New Roman"/>
                <w:color w:val="000000" w:themeColor="text1"/>
                <w:kern w:val="0"/>
                <w:sz w:val="20"/>
                <w:szCs w:val="20"/>
                <w:lang w:eastAsia="en-GB"/>
                <w14:ligatures w14:val="none"/>
              </w:rPr>
            </w:pPr>
          </w:p>
        </w:tc>
        <w:tc>
          <w:tcPr>
            <w:tcW w:w="1349" w:type="dxa"/>
            <w:tcBorders>
              <w:top w:val="single" w:sz="4" w:space="0" w:color="000000"/>
              <w:left w:val="single" w:sz="4" w:space="0" w:color="auto"/>
              <w:bottom w:val="single" w:sz="4" w:space="0" w:color="000000"/>
              <w:right w:val="single" w:sz="4" w:space="0" w:color="auto"/>
            </w:tcBorders>
            <w:noWrap/>
            <w:tcMar>
              <w:top w:w="15" w:type="dxa"/>
              <w:left w:w="108" w:type="dxa"/>
              <w:bottom w:w="15" w:type="dxa"/>
              <w:right w:w="108" w:type="dxa"/>
            </w:tcMar>
            <w:vAlign w:val="bottom"/>
            <w:hideMark/>
          </w:tcPr>
          <w:p w14:paraId="12351E2A" w14:textId="77777777" w:rsidR="00CD3388" w:rsidRPr="00CD3388" w:rsidRDefault="00CD3388">
            <w:pPr>
              <w:spacing w:after="0" w:line="360" w:lineRule="auto"/>
              <w:rPr>
                <w:rFonts w:ascii="Times New Roman" w:eastAsia="Times New Roman" w:hAnsi="Times New Roman" w:cs="Times New Roman"/>
                <w:color w:val="000000" w:themeColor="text1"/>
                <w:kern w:val="0"/>
                <w:sz w:val="20"/>
                <w:szCs w:val="20"/>
                <w:lang w:eastAsia="en-GB"/>
                <w14:ligatures w14:val="none"/>
              </w:rPr>
            </w:pPr>
            <w:r w:rsidRPr="00CD3388">
              <w:rPr>
                <w:rFonts w:ascii="Times New Roman" w:eastAsia="Times New Roman" w:hAnsi="Times New Roman" w:cs="Times New Roman"/>
                <w:color w:val="000000" w:themeColor="text1"/>
                <w:kern w:val="0"/>
                <w:sz w:val="20"/>
                <w:szCs w:val="20"/>
                <w:lang w:eastAsia="en-GB"/>
                <w14:ligatures w14:val="none"/>
              </w:rPr>
              <w:t>6 and below</w:t>
            </w:r>
          </w:p>
        </w:tc>
        <w:tc>
          <w:tcPr>
            <w:tcW w:w="960" w:type="dxa"/>
            <w:tcBorders>
              <w:top w:val="single" w:sz="4" w:space="0" w:color="000000"/>
              <w:left w:val="single" w:sz="4" w:space="0" w:color="auto"/>
              <w:bottom w:val="single" w:sz="4" w:space="0" w:color="000000"/>
              <w:right w:val="single" w:sz="4" w:space="0" w:color="000000"/>
            </w:tcBorders>
            <w:noWrap/>
            <w:tcMar>
              <w:top w:w="15" w:type="dxa"/>
              <w:left w:w="108" w:type="dxa"/>
              <w:bottom w:w="15" w:type="dxa"/>
              <w:right w:w="108" w:type="dxa"/>
            </w:tcMar>
            <w:vAlign w:val="bottom"/>
            <w:hideMark/>
          </w:tcPr>
          <w:p w14:paraId="1AD2FB84" w14:textId="77777777" w:rsidR="00CD3388" w:rsidRPr="00CD3388" w:rsidRDefault="00CD3388">
            <w:pPr>
              <w:spacing w:after="0" w:line="360" w:lineRule="auto"/>
              <w:rPr>
                <w:rFonts w:ascii="Times New Roman" w:eastAsia="Times New Roman" w:hAnsi="Times New Roman" w:cs="Times New Roman"/>
                <w:color w:val="000000" w:themeColor="text1"/>
                <w:kern w:val="0"/>
                <w:sz w:val="20"/>
                <w:szCs w:val="20"/>
                <w:lang w:eastAsia="en-GB"/>
                <w14:ligatures w14:val="none"/>
              </w:rPr>
            </w:pPr>
            <w:r w:rsidRPr="00CD3388">
              <w:rPr>
                <w:rFonts w:ascii="Times New Roman" w:eastAsia="Times New Roman" w:hAnsi="Times New Roman" w:cs="Times New Roman"/>
                <w:color w:val="000000" w:themeColor="text1"/>
                <w:kern w:val="0"/>
                <w:sz w:val="20"/>
                <w:szCs w:val="20"/>
                <w:lang w:eastAsia="en-GB"/>
                <w14:ligatures w14:val="none"/>
              </w:rPr>
              <w:t>Ref</w:t>
            </w:r>
          </w:p>
        </w:tc>
        <w:tc>
          <w:tcPr>
            <w:tcW w:w="1476" w:type="dxa"/>
            <w:tcBorders>
              <w:top w:val="single" w:sz="4" w:space="0" w:color="000000"/>
              <w:left w:val="single" w:sz="4" w:space="0" w:color="000000"/>
              <w:bottom w:val="single" w:sz="4" w:space="0" w:color="000000"/>
              <w:right w:val="single" w:sz="4" w:space="0" w:color="000000"/>
            </w:tcBorders>
            <w:noWrap/>
            <w:tcMar>
              <w:top w:w="15" w:type="dxa"/>
              <w:left w:w="108" w:type="dxa"/>
              <w:bottom w:w="15" w:type="dxa"/>
              <w:right w:w="108" w:type="dxa"/>
            </w:tcMar>
            <w:vAlign w:val="bottom"/>
            <w:hideMark/>
          </w:tcPr>
          <w:p w14:paraId="2B07AAA8" w14:textId="77777777" w:rsidR="00CD3388" w:rsidRPr="00CD3388" w:rsidRDefault="00CD3388">
            <w:pPr>
              <w:rPr>
                <w:rFonts w:ascii="Times New Roman" w:eastAsia="Times New Roman" w:hAnsi="Times New Roman" w:cs="Times New Roman"/>
                <w:color w:val="000000" w:themeColor="text1"/>
                <w:kern w:val="0"/>
                <w:sz w:val="20"/>
                <w:szCs w:val="20"/>
                <w:lang w:eastAsia="en-GB"/>
                <w14:ligatures w14:val="none"/>
              </w:rPr>
            </w:pPr>
          </w:p>
        </w:tc>
        <w:tc>
          <w:tcPr>
            <w:tcW w:w="1643" w:type="dxa"/>
            <w:tcBorders>
              <w:top w:val="single" w:sz="4" w:space="0" w:color="000000"/>
              <w:left w:val="single" w:sz="4" w:space="0" w:color="000000"/>
              <w:bottom w:val="single" w:sz="4" w:space="0" w:color="000000"/>
              <w:right w:val="single" w:sz="4" w:space="0" w:color="000000"/>
            </w:tcBorders>
            <w:noWrap/>
            <w:tcMar>
              <w:top w:w="15" w:type="dxa"/>
              <w:left w:w="108" w:type="dxa"/>
              <w:bottom w:w="15" w:type="dxa"/>
              <w:right w:w="108" w:type="dxa"/>
            </w:tcMar>
            <w:vAlign w:val="bottom"/>
            <w:hideMark/>
          </w:tcPr>
          <w:p w14:paraId="602AAF3E" w14:textId="77777777" w:rsidR="00CD3388" w:rsidRPr="00CD3388" w:rsidRDefault="00CD3388">
            <w:pPr>
              <w:spacing w:after="0"/>
              <w:rPr>
                <w:kern w:val="0"/>
                <w:sz w:val="20"/>
                <w:szCs w:val="20"/>
                <w:lang w:eastAsia="en-GB"/>
                <w14:ligatures w14:val="none"/>
              </w:rPr>
            </w:pPr>
          </w:p>
        </w:tc>
        <w:tc>
          <w:tcPr>
            <w:tcW w:w="1843" w:type="dxa"/>
            <w:tcBorders>
              <w:top w:val="single" w:sz="4" w:space="0" w:color="000000"/>
              <w:left w:val="single" w:sz="4" w:space="0" w:color="000000"/>
              <w:bottom w:val="single" w:sz="4" w:space="0" w:color="000000"/>
              <w:right w:val="single" w:sz="4" w:space="0" w:color="auto"/>
            </w:tcBorders>
            <w:noWrap/>
            <w:tcMar>
              <w:top w:w="15" w:type="dxa"/>
              <w:left w:w="108" w:type="dxa"/>
              <w:bottom w:w="15" w:type="dxa"/>
              <w:right w:w="108" w:type="dxa"/>
            </w:tcMar>
            <w:vAlign w:val="bottom"/>
            <w:hideMark/>
          </w:tcPr>
          <w:p w14:paraId="6091D0E9" w14:textId="77777777" w:rsidR="00CD3388" w:rsidRPr="00CD3388" w:rsidRDefault="00CD3388">
            <w:pPr>
              <w:spacing w:after="0"/>
              <w:rPr>
                <w:kern w:val="0"/>
                <w:sz w:val="20"/>
                <w:szCs w:val="20"/>
                <w:lang w:eastAsia="en-GB"/>
                <w14:ligatures w14:val="none"/>
              </w:rPr>
            </w:pPr>
          </w:p>
        </w:tc>
      </w:tr>
      <w:tr w:rsidR="00CD3388" w:rsidRPr="00CD3388" w14:paraId="127E66B7" w14:textId="77777777" w:rsidTr="00CD3388">
        <w:trPr>
          <w:trHeight w:val="300"/>
        </w:trPr>
        <w:tc>
          <w:tcPr>
            <w:tcW w:w="2080" w:type="dxa"/>
            <w:tcBorders>
              <w:top w:val="nil"/>
              <w:left w:val="single" w:sz="4" w:space="0" w:color="000000"/>
              <w:bottom w:val="single" w:sz="4" w:space="0" w:color="000000"/>
              <w:right w:val="single" w:sz="4" w:space="0" w:color="auto"/>
            </w:tcBorders>
            <w:noWrap/>
            <w:tcMar>
              <w:top w:w="15" w:type="dxa"/>
              <w:left w:w="108" w:type="dxa"/>
              <w:bottom w:w="15" w:type="dxa"/>
              <w:right w:w="108" w:type="dxa"/>
            </w:tcMar>
            <w:vAlign w:val="bottom"/>
            <w:hideMark/>
          </w:tcPr>
          <w:p w14:paraId="3FCB3A9C" w14:textId="77777777" w:rsidR="00CD3388" w:rsidRPr="00CD3388" w:rsidRDefault="00CD3388">
            <w:pPr>
              <w:spacing w:after="0" w:line="360" w:lineRule="auto"/>
              <w:rPr>
                <w:rFonts w:ascii="Times New Roman" w:eastAsia="Times New Roman" w:hAnsi="Times New Roman" w:cs="Times New Roman"/>
                <w:color w:val="000000" w:themeColor="text1"/>
                <w:kern w:val="0"/>
                <w:sz w:val="20"/>
                <w:szCs w:val="20"/>
                <w:lang w:eastAsia="en-GB"/>
                <w14:ligatures w14:val="none"/>
              </w:rPr>
            </w:pPr>
            <w:r w:rsidRPr="00CD3388">
              <w:rPr>
                <w:rFonts w:ascii="Times New Roman" w:eastAsia="Times New Roman" w:hAnsi="Times New Roman" w:cs="Times New Roman"/>
                <w:color w:val="000000" w:themeColor="text1"/>
                <w:kern w:val="0"/>
                <w:sz w:val="20"/>
                <w:szCs w:val="20"/>
                <w:lang w:eastAsia="en-GB"/>
                <w14:ligatures w14:val="none"/>
              </w:rPr>
              <w:t xml:space="preserve">Sex of child </w:t>
            </w:r>
          </w:p>
        </w:tc>
        <w:tc>
          <w:tcPr>
            <w:tcW w:w="1349" w:type="dxa"/>
            <w:tcBorders>
              <w:top w:val="single" w:sz="4" w:space="0" w:color="000000"/>
              <w:left w:val="single" w:sz="4" w:space="0" w:color="auto"/>
              <w:bottom w:val="single" w:sz="4" w:space="0" w:color="000000"/>
              <w:right w:val="single" w:sz="4" w:space="0" w:color="auto"/>
            </w:tcBorders>
            <w:noWrap/>
            <w:tcMar>
              <w:top w:w="15" w:type="dxa"/>
              <w:left w:w="108" w:type="dxa"/>
              <w:bottom w:w="15" w:type="dxa"/>
              <w:right w:w="108" w:type="dxa"/>
            </w:tcMar>
            <w:vAlign w:val="bottom"/>
            <w:hideMark/>
          </w:tcPr>
          <w:p w14:paraId="72944D8F" w14:textId="77777777" w:rsidR="00CD3388" w:rsidRPr="00CD3388" w:rsidRDefault="00CD3388">
            <w:pPr>
              <w:spacing w:after="0" w:line="360" w:lineRule="auto"/>
              <w:rPr>
                <w:rFonts w:ascii="Times New Roman" w:eastAsia="Times New Roman" w:hAnsi="Times New Roman" w:cs="Times New Roman"/>
                <w:color w:val="000000" w:themeColor="text1"/>
                <w:kern w:val="0"/>
                <w:sz w:val="20"/>
                <w:szCs w:val="20"/>
                <w:lang w:eastAsia="en-GB"/>
                <w14:ligatures w14:val="none"/>
              </w:rPr>
            </w:pPr>
            <w:r w:rsidRPr="00CD3388">
              <w:rPr>
                <w:rFonts w:ascii="Times New Roman" w:eastAsia="Times New Roman" w:hAnsi="Times New Roman" w:cs="Times New Roman"/>
                <w:color w:val="000000" w:themeColor="text1"/>
                <w:kern w:val="0"/>
                <w:sz w:val="20"/>
                <w:szCs w:val="20"/>
                <w:lang w:eastAsia="en-GB"/>
                <w14:ligatures w14:val="none"/>
              </w:rPr>
              <w:t xml:space="preserve">Male </w:t>
            </w:r>
          </w:p>
        </w:tc>
        <w:tc>
          <w:tcPr>
            <w:tcW w:w="960" w:type="dxa"/>
            <w:tcBorders>
              <w:top w:val="single" w:sz="4" w:space="0" w:color="000000"/>
              <w:left w:val="single" w:sz="4" w:space="0" w:color="auto"/>
              <w:bottom w:val="single" w:sz="4" w:space="0" w:color="000000"/>
              <w:right w:val="single" w:sz="4" w:space="0" w:color="000000"/>
            </w:tcBorders>
            <w:noWrap/>
            <w:tcMar>
              <w:top w:w="15" w:type="dxa"/>
              <w:left w:w="108" w:type="dxa"/>
              <w:bottom w:w="15" w:type="dxa"/>
              <w:right w:w="108" w:type="dxa"/>
            </w:tcMar>
            <w:vAlign w:val="bottom"/>
            <w:hideMark/>
          </w:tcPr>
          <w:p w14:paraId="3E704D74" w14:textId="77777777" w:rsidR="00CD3388" w:rsidRPr="00CD3388" w:rsidRDefault="00CD3388">
            <w:pPr>
              <w:spacing w:after="0" w:line="360" w:lineRule="auto"/>
              <w:jc w:val="right"/>
              <w:rPr>
                <w:rFonts w:ascii="Times New Roman" w:eastAsia="Times New Roman" w:hAnsi="Times New Roman" w:cs="Times New Roman"/>
                <w:color w:val="000000" w:themeColor="text1"/>
                <w:kern w:val="0"/>
                <w:sz w:val="20"/>
                <w:szCs w:val="20"/>
                <w:lang w:eastAsia="en-GB"/>
                <w14:ligatures w14:val="none"/>
              </w:rPr>
            </w:pPr>
            <w:r w:rsidRPr="00CD3388">
              <w:rPr>
                <w:rFonts w:ascii="Times New Roman" w:eastAsia="Times New Roman" w:hAnsi="Times New Roman" w:cs="Times New Roman"/>
                <w:color w:val="000000" w:themeColor="text1"/>
                <w:kern w:val="0"/>
                <w:sz w:val="20"/>
                <w:szCs w:val="20"/>
                <w:lang w:eastAsia="en-GB"/>
                <w14:ligatures w14:val="none"/>
              </w:rPr>
              <w:t>1.216</w:t>
            </w:r>
          </w:p>
        </w:tc>
        <w:tc>
          <w:tcPr>
            <w:tcW w:w="1476" w:type="dxa"/>
            <w:tcBorders>
              <w:top w:val="single" w:sz="4" w:space="0" w:color="000000"/>
              <w:left w:val="single" w:sz="4" w:space="0" w:color="000000"/>
              <w:bottom w:val="single" w:sz="4" w:space="0" w:color="000000"/>
              <w:right w:val="single" w:sz="4" w:space="0" w:color="000000"/>
            </w:tcBorders>
            <w:noWrap/>
            <w:tcMar>
              <w:top w:w="15" w:type="dxa"/>
              <w:left w:w="108" w:type="dxa"/>
              <w:bottom w:w="15" w:type="dxa"/>
              <w:right w:w="108" w:type="dxa"/>
            </w:tcMar>
            <w:vAlign w:val="bottom"/>
            <w:hideMark/>
          </w:tcPr>
          <w:p w14:paraId="75582132" w14:textId="77777777" w:rsidR="00CD3388" w:rsidRPr="00CD3388" w:rsidRDefault="00CD3388">
            <w:pPr>
              <w:spacing w:after="0" w:line="360" w:lineRule="auto"/>
              <w:jc w:val="right"/>
              <w:rPr>
                <w:rFonts w:ascii="Times New Roman" w:eastAsia="Times New Roman" w:hAnsi="Times New Roman" w:cs="Times New Roman"/>
                <w:color w:val="000000" w:themeColor="text1"/>
                <w:kern w:val="0"/>
                <w:sz w:val="20"/>
                <w:szCs w:val="20"/>
                <w:lang w:eastAsia="en-GB"/>
                <w14:ligatures w14:val="none"/>
              </w:rPr>
            </w:pPr>
            <w:r w:rsidRPr="00CD3388">
              <w:rPr>
                <w:rFonts w:ascii="Times New Roman" w:eastAsia="Times New Roman" w:hAnsi="Times New Roman" w:cs="Times New Roman"/>
                <w:color w:val="000000" w:themeColor="text1"/>
                <w:kern w:val="0"/>
                <w:sz w:val="20"/>
                <w:szCs w:val="20"/>
                <w:lang w:eastAsia="en-GB"/>
                <w14:ligatures w14:val="none"/>
              </w:rPr>
              <w:t>0.517</w:t>
            </w:r>
          </w:p>
        </w:tc>
        <w:tc>
          <w:tcPr>
            <w:tcW w:w="1643" w:type="dxa"/>
            <w:tcBorders>
              <w:top w:val="single" w:sz="4" w:space="0" w:color="000000"/>
              <w:left w:val="single" w:sz="4" w:space="0" w:color="000000"/>
              <w:bottom w:val="single" w:sz="4" w:space="0" w:color="000000"/>
              <w:right w:val="single" w:sz="4" w:space="0" w:color="000000"/>
            </w:tcBorders>
            <w:noWrap/>
            <w:tcMar>
              <w:top w:w="15" w:type="dxa"/>
              <w:left w:w="108" w:type="dxa"/>
              <w:bottom w:w="15" w:type="dxa"/>
              <w:right w:w="108" w:type="dxa"/>
            </w:tcMar>
            <w:vAlign w:val="bottom"/>
            <w:hideMark/>
          </w:tcPr>
          <w:p w14:paraId="50FE74FF" w14:textId="77777777" w:rsidR="00CD3388" w:rsidRPr="00CD3388" w:rsidRDefault="00CD3388">
            <w:pPr>
              <w:spacing w:after="0" w:line="360" w:lineRule="auto"/>
              <w:jc w:val="right"/>
              <w:rPr>
                <w:rFonts w:ascii="Times New Roman" w:eastAsia="Times New Roman" w:hAnsi="Times New Roman" w:cs="Times New Roman"/>
                <w:color w:val="000000" w:themeColor="text1"/>
                <w:kern w:val="0"/>
                <w:sz w:val="20"/>
                <w:szCs w:val="20"/>
                <w:lang w:eastAsia="en-GB"/>
                <w14:ligatures w14:val="none"/>
              </w:rPr>
            </w:pPr>
            <w:r w:rsidRPr="00CD3388">
              <w:rPr>
                <w:rFonts w:ascii="Times New Roman" w:eastAsia="Times New Roman" w:hAnsi="Times New Roman" w:cs="Times New Roman"/>
                <w:color w:val="000000" w:themeColor="text1"/>
                <w:kern w:val="0"/>
                <w:sz w:val="20"/>
                <w:szCs w:val="20"/>
                <w:lang w:eastAsia="en-GB"/>
                <w14:ligatures w14:val="none"/>
              </w:rPr>
              <w:t>9.18</w:t>
            </w:r>
          </w:p>
        </w:tc>
        <w:tc>
          <w:tcPr>
            <w:tcW w:w="1843" w:type="dxa"/>
            <w:tcBorders>
              <w:top w:val="single" w:sz="4" w:space="0" w:color="000000"/>
              <w:left w:val="single" w:sz="4" w:space="0" w:color="000000"/>
              <w:bottom w:val="single" w:sz="4" w:space="0" w:color="000000"/>
              <w:right w:val="single" w:sz="4" w:space="0" w:color="auto"/>
            </w:tcBorders>
            <w:noWrap/>
            <w:tcMar>
              <w:top w:w="15" w:type="dxa"/>
              <w:left w:w="108" w:type="dxa"/>
              <w:bottom w:w="15" w:type="dxa"/>
              <w:right w:w="108" w:type="dxa"/>
            </w:tcMar>
            <w:vAlign w:val="bottom"/>
            <w:hideMark/>
          </w:tcPr>
          <w:p w14:paraId="4CDB41F6" w14:textId="77777777" w:rsidR="00CD3388" w:rsidRPr="00CD3388" w:rsidRDefault="00CD3388">
            <w:pPr>
              <w:spacing w:after="0" w:line="360" w:lineRule="auto"/>
              <w:rPr>
                <w:rFonts w:ascii="Times New Roman" w:eastAsia="Times New Roman" w:hAnsi="Times New Roman" w:cs="Times New Roman"/>
                <w:color w:val="000000" w:themeColor="text1"/>
                <w:kern w:val="0"/>
                <w:sz w:val="20"/>
                <w:szCs w:val="20"/>
                <w:lang w:eastAsia="en-GB"/>
                <w14:ligatures w14:val="none"/>
              </w:rPr>
            </w:pPr>
            <w:r w:rsidRPr="00CD3388">
              <w:rPr>
                <w:rFonts w:ascii="Times New Roman" w:eastAsia="Times New Roman" w:hAnsi="Times New Roman" w:cs="Times New Roman"/>
                <w:color w:val="000000" w:themeColor="text1"/>
                <w:kern w:val="0"/>
                <w:sz w:val="20"/>
                <w:szCs w:val="20"/>
                <w:lang w:eastAsia="en-GB"/>
                <w14:ligatures w14:val="none"/>
              </w:rPr>
              <w:t>5.14-13.06</w:t>
            </w:r>
          </w:p>
        </w:tc>
      </w:tr>
      <w:tr w:rsidR="00CD3388" w:rsidRPr="00CD3388" w14:paraId="3A761C8B" w14:textId="77777777" w:rsidTr="00CD3388">
        <w:trPr>
          <w:trHeight w:val="300"/>
        </w:trPr>
        <w:tc>
          <w:tcPr>
            <w:tcW w:w="2080" w:type="dxa"/>
            <w:tcBorders>
              <w:top w:val="single" w:sz="4" w:space="0" w:color="000000"/>
              <w:left w:val="single" w:sz="4" w:space="0" w:color="000000"/>
              <w:bottom w:val="single" w:sz="4" w:space="0" w:color="000000"/>
              <w:right w:val="single" w:sz="4" w:space="0" w:color="auto"/>
            </w:tcBorders>
            <w:noWrap/>
            <w:tcMar>
              <w:top w:w="15" w:type="dxa"/>
              <w:left w:w="108" w:type="dxa"/>
              <w:bottom w:w="15" w:type="dxa"/>
              <w:right w:w="108" w:type="dxa"/>
            </w:tcMar>
            <w:vAlign w:val="bottom"/>
            <w:hideMark/>
          </w:tcPr>
          <w:p w14:paraId="163746FC" w14:textId="77777777" w:rsidR="00CD3388" w:rsidRPr="00CD3388" w:rsidRDefault="00CD3388">
            <w:pPr>
              <w:rPr>
                <w:rFonts w:ascii="Times New Roman" w:eastAsia="Times New Roman" w:hAnsi="Times New Roman" w:cs="Times New Roman"/>
                <w:color w:val="000000" w:themeColor="text1"/>
                <w:kern w:val="0"/>
                <w:sz w:val="20"/>
                <w:szCs w:val="20"/>
                <w:lang w:eastAsia="en-GB"/>
                <w14:ligatures w14:val="none"/>
              </w:rPr>
            </w:pPr>
          </w:p>
        </w:tc>
        <w:tc>
          <w:tcPr>
            <w:tcW w:w="1349" w:type="dxa"/>
            <w:tcBorders>
              <w:top w:val="single" w:sz="4" w:space="0" w:color="000000"/>
              <w:left w:val="single" w:sz="4" w:space="0" w:color="auto"/>
              <w:bottom w:val="single" w:sz="4" w:space="0" w:color="000000"/>
              <w:right w:val="single" w:sz="4" w:space="0" w:color="auto"/>
            </w:tcBorders>
            <w:noWrap/>
            <w:tcMar>
              <w:top w:w="15" w:type="dxa"/>
              <w:left w:w="108" w:type="dxa"/>
              <w:bottom w:w="15" w:type="dxa"/>
              <w:right w:w="108" w:type="dxa"/>
            </w:tcMar>
            <w:vAlign w:val="bottom"/>
            <w:hideMark/>
          </w:tcPr>
          <w:p w14:paraId="61AAF67B" w14:textId="77777777" w:rsidR="00CD3388" w:rsidRPr="00CD3388" w:rsidRDefault="00CD3388">
            <w:pPr>
              <w:spacing w:after="0" w:line="360" w:lineRule="auto"/>
              <w:rPr>
                <w:rFonts w:ascii="Times New Roman" w:eastAsia="Times New Roman" w:hAnsi="Times New Roman" w:cs="Times New Roman"/>
                <w:color w:val="000000" w:themeColor="text1"/>
                <w:kern w:val="0"/>
                <w:sz w:val="20"/>
                <w:szCs w:val="20"/>
                <w:lang w:eastAsia="en-GB"/>
                <w14:ligatures w14:val="none"/>
              </w:rPr>
            </w:pPr>
            <w:r w:rsidRPr="00CD3388">
              <w:rPr>
                <w:rFonts w:ascii="Times New Roman" w:eastAsia="Times New Roman" w:hAnsi="Times New Roman" w:cs="Times New Roman"/>
                <w:color w:val="000000" w:themeColor="text1"/>
                <w:kern w:val="0"/>
                <w:sz w:val="20"/>
                <w:szCs w:val="20"/>
                <w:lang w:eastAsia="en-GB"/>
                <w14:ligatures w14:val="none"/>
              </w:rPr>
              <w:t xml:space="preserve">Female </w:t>
            </w:r>
          </w:p>
        </w:tc>
        <w:tc>
          <w:tcPr>
            <w:tcW w:w="960" w:type="dxa"/>
            <w:tcBorders>
              <w:top w:val="single" w:sz="4" w:space="0" w:color="000000"/>
              <w:left w:val="single" w:sz="4" w:space="0" w:color="auto"/>
              <w:bottom w:val="single" w:sz="4" w:space="0" w:color="000000"/>
              <w:right w:val="single" w:sz="4" w:space="0" w:color="000000"/>
            </w:tcBorders>
            <w:noWrap/>
            <w:tcMar>
              <w:top w:w="15" w:type="dxa"/>
              <w:left w:w="108" w:type="dxa"/>
              <w:bottom w:w="15" w:type="dxa"/>
              <w:right w:w="108" w:type="dxa"/>
            </w:tcMar>
            <w:vAlign w:val="bottom"/>
            <w:hideMark/>
          </w:tcPr>
          <w:p w14:paraId="76BEAAB7" w14:textId="77777777" w:rsidR="00CD3388" w:rsidRPr="00CD3388" w:rsidRDefault="00CD3388">
            <w:pPr>
              <w:spacing w:after="0" w:line="360" w:lineRule="auto"/>
              <w:rPr>
                <w:rFonts w:ascii="Times New Roman" w:eastAsia="Times New Roman" w:hAnsi="Times New Roman" w:cs="Times New Roman"/>
                <w:color w:val="000000" w:themeColor="text1"/>
                <w:kern w:val="0"/>
                <w:sz w:val="20"/>
                <w:szCs w:val="20"/>
                <w:lang w:eastAsia="en-GB"/>
                <w14:ligatures w14:val="none"/>
              </w:rPr>
            </w:pPr>
            <w:r w:rsidRPr="00CD3388">
              <w:rPr>
                <w:rFonts w:ascii="Times New Roman" w:eastAsia="Times New Roman" w:hAnsi="Times New Roman" w:cs="Times New Roman"/>
                <w:color w:val="000000" w:themeColor="text1"/>
                <w:kern w:val="0"/>
                <w:sz w:val="20"/>
                <w:szCs w:val="20"/>
                <w:lang w:eastAsia="en-GB"/>
                <w14:ligatures w14:val="none"/>
              </w:rPr>
              <w:t>Ref</w:t>
            </w:r>
          </w:p>
        </w:tc>
        <w:tc>
          <w:tcPr>
            <w:tcW w:w="1476" w:type="dxa"/>
            <w:tcBorders>
              <w:top w:val="single" w:sz="4" w:space="0" w:color="000000"/>
              <w:left w:val="single" w:sz="4" w:space="0" w:color="000000"/>
              <w:bottom w:val="single" w:sz="4" w:space="0" w:color="000000"/>
              <w:right w:val="single" w:sz="4" w:space="0" w:color="000000"/>
            </w:tcBorders>
            <w:noWrap/>
            <w:tcMar>
              <w:top w:w="15" w:type="dxa"/>
              <w:left w:w="108" w:type="dxa"/>
              <w:bottom w:w="15" w:type="dxa"/>
              <w:right w:w="108" w:type="dxa"/>
            </w:tcMar>
            <w:vAlign w:val="bottom"/>
            <w:hideMark/>
          </w:tcPr>
          <w:p w14:paraId="0BA82D1D" w14:textId="77777777" w:rsidR="00CD3388" w:rsidRPr="00CD3388" w:rsidRDefault="00CD3388">
            <w:pPr>
              <w:rPr>
                <w:rFonts w:ascii="Times New Roman" w:eastAsia="Times New Roman" w:hAnsi="Times New Roman" w:cs="Times New Roman"/>
                <w:color w:val="000000" w:themeColor="text1"/>
                <w:kern w:val="0"/>
                <w:sz w:val="20"/>
                <w:szCs w:val="20"/>
                <w:lang w:eastAsia="en-GB"/>
                <w14:ligatures w14:val="none"/>
              </w:rPr>
            </w:pPr>
          </w:p>
        </w:tc>
        <w:tc>
          <w:tcPr>
            <w:tcW w:w="1643" w:type="dxa"/>
            <w:tcBorders>
              <w:top w:val="single" w:sz="4" w:space="0" w:color="000000"/>
              <w:left w:val="single" w:sz="4" w:space="0" w:color="000000"/>
              <w:bottom w:val="single" w:sz="4" w:space="0" w:color="000000"/>
              <w:right w:val="single" w:sz="4" w:space="0" w:color="000000"/>
            </w:tcBorders>
            <w:noWrap/>
            <w:tcMar>
              <w:top w:w="15" w:type="dxa"/>
              <w:left w:w="108" w:type="dxa"/>
              <w:bottom w:w="15" w:type="dxa"/>
              <w:right w:w="108" w:type="dxa"/>
            </w:tcMar>
            <w:vAlign w:val="bottom"/>
            <w:hideMark/>
          </w:tcPr>
          <w:p w14:paraId="4DD7641C" w14:textId="77777777" w:rsidR="00CD3388" w:rsidRPr="00CD3388" w:rsidRDefault="00CD3388">
            <w:pPr>
              <w:spacing w:after="0"/>
              <w:rPr>
                <w:kern w:val="0"/>
                <w:sz w:val="20"/>
                <w:szCs w:val="20"/>
                <w:lang w:eastAsia="en-GB"/>
                <w14:ligatures w14:val="none"/>
              </w:rPr>
            </w:pPr>
          </w:p>
        </w:tc>
        <w:tc>
          <w:tcPr>
            <w:tcW w:w="1843" w:type="dxa"/>
            <w:tcBorders>
              <w:top w:val="single" w:sz="4" w:space="0" w:color="000000"/>
              <w:left w:val="single" w:sz="4" w:space="0" w:color="000000"/>
              <w:bottom w:val="single" w:sz="4" w:space="0" w:color="000000"/>
              <w:right w:val="single" w:sz="4" w:space="0" w:color="auto"/>
            </w:tcBorders>
            <w:noWrap/>
            <w:tcMar>
              <w:top w:w="15" w:type="dxa"/>
              <w:left w:w="108" w:type="dxa"/>
              <w:bottom w:w="15" w:type="dxa"/>
              <w:right w:w="108" w:type="dxa"/>
            </w:tcMar>
            <w:vAlign w:val="bottom"/>
            <w:hideMark/>
          </w:tcPr>
          <w:p w14:paraId="5B287750" w14:textId="77777777" w:rsidR="00CD3388" w:rsidRPr="00CD3388" w:rsidRDefault="00CD3388">
            <w:pPr>
              <w:spacing w:after="0"/>
              <w:rPr>
                <w:kern w:val="0"/>
                <w:sz w:val="20"/>
                <w:szCs w:val="20"/>
                <w:lang w:eastAsia="en-GB"/>
                <w14:ligatures w14:val="none"/>
              </w:rPr>
            </w:pPr>
          </w:p>
        </w:tc>
      </w:tr>
      <w:tr w:rsidR="00CD3388" w:rsidRPr="00CD3388" w14:paraId="30F079D8" w14:textId="77777777" w:rsidTr="00CD3388">
        <w:trPr>
          <w:trHeight w:val="300"/>
        </w:trPr>
        <w:tc>
          <w:tcPr>
            <w:tcW w:w="2080" w:type="dxa"/>
            <w:tcBorders>
              <w:top w:val="single" w:sz="4" w:space="0" w:color="000000"/>
              <w:left w:val="single" w:sz="4" w:space="0" w:color="000000"/>
              <w:bottom w:val="single" w:sz="4" w:space="0" w:color="000000"/>
              <w:right w:val="single" w:sz="4" w:space="0" w:color="auto"/>
            </w:tcBorders>
            <w:noWrap/>
            <w:tcMar>
              <w:top w:w="15" w:type="dxa"/>
              <w:left w:w="108" w:type="dxa"/>
              <w:bottom w:w="15" w:type="dxa"/>
              <w:right w:w="108" w:type="dxa"/>
            </w:tcMar>
            <w:vAlign w:val="bottom"/>
            <w:hideMark/>
          </w:tcPr>
          <w:p w14:paraId="6031CA39" w14:textId="77777777" w:rsidR="00CD3388" w:rsidRPr="00CD3388" w:rsidRDefault="00CD3388">
            <w:pPr>
              <w:spacing w:after="0" w:line="360" w:lineRule="auto"/>
              <w:rPr>
                <w:rFonts w:ascii="Times New Roman" w:eastAsia="Times New Roman" w:hAnsi="Times New Roman" w:cs="Times New Roman"/>
                <w:color w:val="000000" w:themeColor="text1"/>
                <w:kern w:val="0"/>
                <w:sz w:val="20"/>
                <w:szCs w:val="20"/>
                <w:lang w:eastAsia="en-GB"/>
                <w14:ligatures w14:val="none"/>
              </w:rPr>
            </w:pPr>
            <w:r w:rsidRPr="00CD3388">
              <w:rPr>
                <w:rFonts w:ascii="Times New Roman" w:eastAsia="Times New Roman" w:hAnsi="Times New Roman" w:cs="Times New Roman"/>
                <w:color w:val="000000" w:themeColor="text1"/>
                <w:kern w:val="0"/>
                <w:sz w:val="20"/>
                <w:szCs w:val="20"/>
                <w:lang w:eastAsia="en-GB"/>
                <w14:ligatures w14:val="none"/>
              </w:rPr>
              <w:t>Birth order</w:t>
            </w:r>
          </w:p>
        </w:tc>
        <w:tc>
          <w:tcPr>
            <w:tcW w:w="1349" w:type="dxa"/>
            <w:tcBorders>
              <w:top w:val="single" w:sz="4" w:space="0" w:color="000000"/>
              <w:left w:val="single" w:sz="4" w:space="0" w:color="auto"/>
              <w:bottom w:val="single" w:sz="4" w:space="0" w:color="000000"/>
              <w:right w:val="single" w:sz="4" w:space="0" w:color="auto"/>
            </w:tcBorders>
            <w:noWrap/>
            <w:tcMar>
              <w:top w:w="15" w:type="dxa"/>
              <w:left w:w="108" w:type="dxa"/>
              <w:bottom w:w="15" w:type="dxa"/>
              <w:right w:w="108" w:type="dxa"/>
            </w:tcMar>
            <w:vAlign w:val="bottom"/>
            <w:hideMark/>
          </w:tcPr>
          <w:p w14:paraId="7127E2B7" w14:textId="77777777" w:rsidR="00CD3388" w:rsidRPr="00CD3388" w:rsidRDefault="00CD3388">
            <w:pPr>
              <w:spacing w:after="0" w:line="360" w:lineRule="auto"/>
              <w:rPr>
                <w:rFonts w:ascii="Times New Roman" w:eastAsia="Times New Roman" w:hAnsi="Times New Roman" w:cs="Times New Roman"/>
                <w:color w:val="000000" w:themeColor="text1"/>
                <w:kern w:val="0"/>
                <w:sz w:val="20"/>
                <w:szCs w:val="20"/>
                <w:lang w:eastAsia="en-GB"/>
                <w14:ligatures w14:val="none"/>
              </w:rPr>
            </w:pPr>
            <w:r w:rsidRPr="00CD3388">
              <w:rPr>
                <w:rFonts w:ascii="Times New Roman" w:eastAsia="Times New Roman" w:hAnsi="Times New Roman" w:cs="Times New Roman"/>
                <w:color w:val="000000" w:themeColor="text1"/>
                <w:kern w:val="0"/>
                <w:sz w:val="20"/>
                <w:szCs w:val="20"/>
                <w:lang w:eastAsia="en-GB"/>
                <w14:ligatures w14:val="none"/>
              </w:rPr>
              <w:t>4 to 6th</w:t>
            </w:r>
          </w:p>
        </w:tc>
        <w:tc>
          <w:tcPr>
            <w:tcW w:w="960" w:type="dxa"/>
            <w:tcBorders>
              <w:top w:val="single" w:sz="4" w:space="0" w:color="000000"/>
              <w:left w:val="single" w:sz="4" w:space="0" w:color="auto"/>
              <w:bottom w:val="single" w:sz="4" w:space="0" w:color="000000"/>
              <w:right w:val="single" w:sz="4" w:space="0" w:color="000000"/>
            </w:tcBorders>
            <w:noWrap/>
            <w:tcMar>
              <w:top w:w="15" w:type="dxa"/>
              <w:left w:w="108" w:type="dxa"/>
              <w:bottom w:w="15" w:type="dxa"/>
              <w:right w:w="108" w:type="dxa"/>
            </w:tcMar>
            <w:vAlign w:val="bottom"/>
            <w:hideMark/>
          </w:tcPr>
          <w:p w14:paraId="223189E8" w14:textId="77777777" w:rsidR="00CD3388" w:rsidRPr="00CD3388" w:rsidRDefault="00CD3388">
            <w:pPr>
              <w:spacing w:after="0" w:line="360" w:lineRule="auto"/>
              <w:jc w:val="right"/>
              <w:rPr>
                <w:rFonts w:ascii="Times New Roman" w:eastAsia="Times New Roman" w:hAnsi="Times New Roman" w:cs="Times New Roman"/>
                <w:color w:val="000000" w:themeColor="text1"/>
                <w:kern w:val="0"/>
                <w:sz w:val="20"/>
                <w:szCs w:val="20"/>
                <w:lang w:eastAsia="en-GB"/>
                <w14:ligatures w14:val="none"/>
              </w:rPr>
            </w:pPr>
            <w:r w:rsidRPr="00CD3388">
              <w:rPr>
                <w:rFonts w:ascii="Times New Roman" w:eastAsia="Times New Roman" w:hAnsi="Times New Roman" w:cs="Times New Roman"/>
                <w:color w:val="000000" w:themeColor="text1"/>
                <w:kern w:val="0"/>
                <w:sz w:val="20"/>
                <w:szCs w:val="20"/>
                <w:lang w:eastAsia="en-GB"/>
                <w14:ligatures w14:val="none"/>
              </w:rPr>
              <w:t>1.354</w:t>
            </w:r>
          </w:p>
        </w:tc>
        <w:tc>
          <w:tcPr>
            <w:tcW w:w="1476" w:type="dxa"/>
            <w:tcBorders>
              <w:top w:val="single" w:sz="4" w:space="0" w:color="000000"/>
              <w:left w:val="single" w:sz="4" w:space="0" w:color="000000"/>
              <w:bottom w:val="single" w:sz="4" w:space="0" w:color="000000"/>
              <w:right w:val="single" w:sz="4" w:space="0" w:color="000000"/>
            </w:tcBorders>
            <w:noWrap/>
            <w:tcMar>
              <w:top w:w="15" w:type="dxa"/>
              <w:left w:w="108" w:type="dxa"/>
              <w:bottom w:w="15" w:type="dxa"/>
              <w:right w:w="108" w:type="dxa"/>
            </w:tcMar>
            <w:vAlign w:val="bottom"/>
            <w:hideMark/>
          </w:tcPr>
          <w:p w14:paraId="618453D5" w14:textId="77777777" w:rsidR="00CD3388" w:rsidRPr="00CD3388" w:rsidRDefault="00CD3388">
            <w:pPr>
              <w:spacing w:after="0" w:line="360" w:lineRule="auto"/>
              <w:jc w:val="right"/>
              <w:rPr>
                <w:rFonts w:ascii="Times New Roman" w:eastAsia="Times New Roman" w:hAnsi="Times New Roman" w:cs="Times New Roman"/>
                <w:color w:val="000000" w:themeColor="text1"/>
                <w:kern w:val="0"/>
                <w:sz w:val="20"/>
                <w:szCs w:val="20"/>
                <w:lang w:eastAsia="en-GB"/>
                <w14:ligatures w14:val="none"/>
              </w:rPr>
            </w:pPr>
            <w:r w:rsidRPr="00CD3388">
              <w:rPr>
                <w:rFonts w:ascii="Times New Roman" w:eastAsia="Times New Roman" w:hAnsi="Times New Roman" w:cs="Times New Roman"/>
                <w:color w:val="000000" w:themeColor="text1"/>
                <w:kern w:val="0"/>
                <w:sz w:val="20"/>
                <w:szCs w:val="20"/>
                <w:lang w:eastAsia="en-GB"/>
                <w14:ligatures w14:val="none"/>
              </w:rPr>
              <w:t>0.276</w:t>
            </w:r>
          </w:p>
        </w:tc>
        <w:tc>
          <w:tcPr>
            <w:tcW w:w="1643" w:type="dxa"/>
            <w:tcBorders>
              <w:top w:val="single" w:sz="4" w:space="0" w:color="000000"/>
              <w:left w:val="single" w:sz="4" w:space="0" w:color="000000"/>
              <w:bottom w:val="single" w:sz="4" w:space="0" w:color="000000"/>
              <w:right w:val="single" w:sz="4" w:space="0" w:color="000000"/>
            </w:tcBorders>
            <w:noWrap/>
            <w:tcMar>
              <w:top w:w="15" w:type="dxa"/>
              <w:left w:w="108" w:type="dxa"/>
              <w:bottom w:w="15" w:type="dxa"/>
              <w:right w:w="108" w:type="dxa"/>
            </w:tcMar>
            <w:vAlign w:val="bottom"/>
            <w:hideMark/>
          </w:tcPr>
          <w:p w14:paraId="2C910851" w14:textId="77777777" w:rsidR="00CD3388" w:rsidRPr="00CD3388" w:rsidRDefault="00CD3388">
            <w:pPr>
              <w:spacing w:after="0" w:line="360" w:lineRule="auto"/>
              <w:jc w:val="right"/>
              <w:rPr>
                <w:rFonts w:ascii="Times New Roman" w:eastAsia="Times New Roman" w:hAnsi="Times New Roman" w:cs="Times New Roman"/>
                <w:color w:val="000000" w:themeColor="text1"/>
                <w:kern w:val="0"/>
                <w:sz w:val="20"/>
                <w:szCs w:val="20"/>
                <w:lang w:eastAsia="en-GB"/>
                <w14:ligatures w14:val="none"/>
              </w:rPr>
            </w:pPr>
            <w:r w:rsidRPr="00CD3388">
              <w:rPr>
                <w:rFonts w:ascii="Times New Roman" w:eastAsia="Times New Roman" w:hAnsi="Times New Roman" w:cs="Times New Roman"/>
                <w:color w:val="000000" w:themeColor="text1"/>
                <w:kern w:val="0"/>
                <w:sz w:val="20"/>
                <w:szCs w:val="20"/>
                <w:lang w:eastAsia="en-GB"/>
                <w14:ligatures w14:val="none"/>
              </w:rPr>
              <w:t>7.21</w:t>
            </w:r>
          </w:p>
        </w:tc>
        <w:tc>
          <w:tcPr>
            <w:tcW w:w="1843" w:type="dxa"/>
            <w:tcBorders>
              <w:top w:val="single" w:sz="4" w:space="0" w:color="000000"/>
              <w:left w:val="single" w:sz="4" w:space="0" w:color="000000"/>
              <w:bottom w:val="single" w:sz="4" w:space="0" w:color="000000"/>
              <w:right w:val="single" w:sz="4" w:space="0" w:color="auto"/>
            </w:tcBorders>
            <w:noWrap/>
            <w:tcMar>
              <w:top w:w="15" w:type="dxa"/>
              <w:left w:w="108" w:type="dxa"/>
              <w:bottom w:w="15" w:type="dxa"/>
              <w:right w:w="108" w:type="dxa"/>
            </w:tcMar>
            <w:vAlign w:val="bottom"/>
            <w:hideMark/>
          </w:tcPr>
          <w:p w14:paraId="52F8E184" w14:textId="77777777" w:rsidR="00CD3388" w:rsidRPr="00CD3388" w:rsidRDefault="00CD3388">
            <w:pPr>
              <w:spacing w:after="0" w:line="360" w:lineRule="auto"/>
              <w:rPr>
                <w:rFonts w:ascii="Times New Roman" w:eastAsia="Times New Roman" w:hAnsi="Times New Roman" w:cs="Times New Roman"/>
                <w:color w:val="000000" w:themeColor="text1"/>
                <w:kern w:val="0"/>
                <w:sz w:val="20"/>
                <w:szCs w:val="20"/>
                <w:lang w:eastAsia="en-GB"/>
                <w14:ligatures w14:val="none"/>
              </w:rPr>
            </w:pPr>
            <w:r w:rsidRPr="00CD3388">
              <w:rPr>
                <w:rFonts w:ascii="Times New Roman" w:eastAsia="Times New Roman" w:hAnsi="Times New Roman" w:cs="Times New Roman"/>
                <w:color w:val="000000" w:themeColor="text1"/>
                <w:kern w:val="0"/>
                <w:sz w:val="20"/>
                <w:szCs w:val="20"/>
                <w:lang w:eastAsia="en-GB"/>
                <w14:ligatures w14:val="none"/>
              </w:rPr>
              <w:t>4.47-9.87</w:t>
            </w:r>
          </w:p>
        </w:tc>
      </w:tr>
      <w:tr w:rsidR="00CD3388" w:rsidRPr="00CD3388" w14:paraId="4C83724C" w14:textId="77777777" w:rsidTr="00CD3388">
        <w:trPr>
          <w:trHeight w:val="300"/>
        </w:trPr>
        <w:tc>
          <w:tcPr>
            <w:tcW w:w="2080" w:type="dxa"/>
            <w:tcBorders>
              <w:top w:val="single" w:sz="4" w:space="0" w:color="000000"/>
              <w:left w:val="single" w:sz="4" w:space="0" w:color="000000"/>
              <w:bottom w:val="single" w:sz="4" w:space="0" w:color="000000"/>
              <w:right w:val="single" w:sz="4" w:space="0" w:color="auto"/>
            </w:tcBorders>
            <w:noWrap/>
            <w:tcMar>
              <w:top w:w="15" w:type="dxa"/>
              <w:left w:w="108" w:type="dxa"/>
              <w:bottom w:w="15" w:type="dxa"/>
              <w:right w:w="108" w:type="dxa"/>
            </w:tcMar>
            <w:vAlign w:val="bottom"/>
            <w:hideMark/>
          </w:tcPr>
          <w:p w14:paraId="147F14BC" w14:textId="77777777" w:rsidR="00CD3388" w:rsidRPr="00CD3388" w:rsidRDefault="00CD3388">
            <w:pPr>
              <w:rPr>
                <w:rFonts w:ascii="Times New Roman" w:eastAsia="Times New Roman" w:hAnsi="Times New Roman" w:cs="Times New Roman"/>
                <w:color w:val="000000" w:themeColor="text1"/>
                <w:kern w:val="0"/>
                <w:sz w:val="20"/>
                <w:szCs w:val="20"/>
                <w:lang w:eastAsia="en-GB"/>
                <w14:ligatures w14:val="none"/>
              </w:rPr>
            </w:pPr>
          </w:p>
        </w:tc>
        <w:tc>
          <w:tcPr>
            <w:tcW w:w="1349" w:type="dxa"/>
            <w:tcBorders>
              <w:top w:val="single" w:sz="4" w:space="0" w:color="000000"/>
              <w:left w:val="single" w:sz="4" w:space="0" w:color="auto"/>
              <w:bottom w:val="single" w:sz="4" w:space="0" w:color="000000"/>
              <w:right w:val="single" w:sz="4" w:space="0" w:color="auto"/>
            </w:tcBorders>
            <w:noWrap/>
            <w:tcMar>
              <w:top w:w="15" w:type="dxa"/>
              <w:left w:w="108" w:type="dxa"/>
              <w:bottom w:w="15" w:type="dxa"/>
              <w:right w:w="108" w:type="dxa"/>
            </w:tcMar>
            <w:vAlign w:val="bottom"/>
            <w:hideMark/>
          </w:tcPr>
          <w:p w14:paraId="6A4B2BCA" w14:textId="77777777" w:rsidR="00CD3388" w:rsidRPr="00CD3388" w:rsidRDefault="00CD3388">
            <w:pPr>
              <w:spacing w:after="0" w:line="360" w:lineRule="auto"/>
              <w:rPr>
                <w:rFonts w:ascii="Times New Roman" w:eastAsia="Times New Roman" w:hAnsi="Times New Roman" w:cs="Times New Roman"/>
                <w:color w:val="000000" w:themeColor="text1"/>
                <w:kern w:val="0"/>
                <w:sz w:val="20"/>
                <w:szCs w:val="20"/>
                <w:lang w:eastAsia="en-GB"/>
                <w14:ligatures w14:val="none"/>
              </w:rPr>
            </w:pPr>
            <w:r w:rsidRPr="00CD3388">
              <w:rPr>
                <w:rFonts w:ascii="Times New Roman" w:eastAsia="Times New Roman" w:hAnsi="Times New Roman" w:cs="Times New Roman"/>
                <w:color w:val="000000" w:themeColor="text1"/>
                <w:kern w:val="0"/>
                <w:sz w:val="20"/>
                <w:szCs w:val="20"/>
                <w:lang w:eastAsia="en-GB"/>
                <w14:ligatures w14:val="none"/>
              </w:rPr>
              <w:t>7+</w:t>
            </w:r>
          </w:p>
        </w:tc>
        <w:tc>
          <w:tcPr>
            <w:tcW w:w="960" w:type="dxa"/>
            <w:tcBorders>
              <w:top w:val="single" w:sz="4" w:space="0" w:color="000000"/>
              <w:left w:val="single" w:sz="4" w:space="0" w:color="auto"/>
              <w:bottom w:val="single" w:sz="4" w:space="0" w:color="000000"/>
              <w:right w:val="single" w:sz="4" w:space="0" w:color="000000"/>
            </w:tcBorders>
            <w:noWrap/>
            <w:tcMar>
              <w:top w:w="15" w:type="dxa"/>
              <w:left w:w="108" w:type="dxa"/>
              <w:bottom w:w="15" w:type="dxa"/>
              <w:right w:w="108" w:type="dxa"/>
            </w:tcMar>
            <w:vAlign w:val="bottom"/>
            <w:hideMark/>
          </w:tcPr>
          <w:p w14:paraId="60DBC6C3" w14:textId="77777777" w:rsidR="00CD3388" w:rsidRPr="00CD3388" w:rsidRDefault="00CD3388">
            <w:pPr>
              <w:spacing w:after="0" w:line="360" w:lineRule="auto"/>
              <w:jc w:val="right"/>
              <w:rPr>
                <w:rFonts w:ascii="Times New Roman" w:eastAsia="Times New Roman" w:hAnsi="Times New Roman" w:cs="Times New Roman"/>
                <w:color w:val="000000" w:themeColor="text1"/>
                <w:kern w:val="0"/>
                <w:sz w:val="20"/>
                <w:szCs w:val="20"/>
                <w:lang w:eastAsia="en-GB"/>
                <w14:ligatures w14:val="none"/>
              </w:rPr>
            </w:pPr>
            <w:r w:rsidRPr="00CD3388">
              <w:rPr>
                <w:rFonts w:ascii="Times New Roman" w:eastAsia="Times New Roman" w:hAnsi="Times New Roman" w:cs="Times New Roman"/>
                <w:color w:val="000000" w:themeColor="text1"/>
                <w:kern w:val="0"/>
                <w:sz w:val="20"/>
                <w:szCs w:val="20"/>
                <w:lang w:eastAsia="en-GB"/>
                <w14:ligatures w14:val="none"/>
              </w:rPr>
              <w:t>2.516</w:t>
            </w:r>
          </w:p>
        </w:tc>
        <w:tc>
          <w:tcPr>
            <w:tcW w:w="1476" w:type="dxa"/>
            <w:tcBorders>
              <w:top w:val="single" w:sz="4" w:space="0" w:color="000000"/>
              <w:left w:val="single" w:sz="4" w:space="0" w:color="000000"/>
              <w:bottom w:val="single" w:sz="4" w:space="0" w:color="000000"/>
              <w:right w:val="single" w:sz="4" w:space="0" w:color="000000"/>
            </w:tcBorders>
            <w:noWrap/>
            <w:tcMar>
              <w:top w:w="15" w:type="dxa"/>
              <w:left w:w="108" w:type="dxa"/>
              <w:bottom w:w="15" w:type="dxa"/>
              <w:right w:w="108" w:type="dxa"/>
            </w:tcMar>
            <w:vAlign w:val="bottom"/>
            <w:hideMark/>
          </w:tcPr>
          <w:p w14:paraId="6A6513A2" w14:textId="77777777" w:rsidR="00CD3388" w:rsidRPr="00CD3388" w:rsidRDefault="00CD3388">
            <w:pPr>
              <w:spacing w:after="0" w:line="360" w:lineRule="auto"/>
              <w:jc w:val="right"/>
              <w:rPr>
                <w:rFonts w:ascii="Times New Roman" w:eastAsia="Times New Roman" w:hAnsi="Times New Roman" w:cs="Times New Roman"/>
                <w:color w:val="000000" w:themeColor="text1"/>
                <w:kern w:val="0"/>
                <w:sz w:val="20"/>
                <w:szCs w:val="20"/>
                <w:lang w:eastAsia="en-GB"/>
                <w14:ligatures w14:val="none"/>
              </w:rPr>
            </w:pPr>
            <w:r w:rsidRPr="00CD3388">
              <w:rPr>
                <w:rFonts w:ascii="Times New Roman" w:eastAsia="Times New Roman" w:hAnsi="Times New Roman" w:cs="Times New Roman"/>
                <w:color w:val="000000" w:themeColor="text1"/>
                <w:kern w:val="0"/>
                <w:sz w:val="20"/>
                <w:szCs w:val="20"/>
                <w:lang w:eastAsia="en-GB"/>
                <w14:ligatures w14:val="none"/>
              </w:rPr>
              <w:t>0.074</w:t>
            </w:r>
          </w:p>
        </w:tc>
        <w:tc>
          <w:tcPr>
            <w:tcW w:w="1643" w:type="dxa"/>
            <w:tcBorders>
              <w:top w:val="single" w:sz="4" w:space="0" w:color="000000"/>
              <w:left w:val="single" w:sz="4" w:space="0" w:color="000000"/>
              <w:bottom w:val="single" w:sz="4" w:space="0" w:color="000000"/>
              <w:right w:val="single" w:sz="4" w:space="0" w:color="000000"/>
            </w:tcBorders>
            <w:noWrap/>
            <w:tcMar>
              <w:top w:w="15" w:type="dxa"/>
              <w:left w:w="108" w:type="dxa"/>
              <w:bottom w:w="15" w:type="dxa"/>
              <w:right w:w="108" w:type="dxa"/>
            </w:tcMar>
            <w:vAlign w:val="bottom"/>
            <w:hideMark/>
          </w:tcPr>
          <w:p w14:paraId="42AF242A" w14:textId="77777777" w:rsidR="00CD3388" w:rsidRPr="00CD3388" w:rsidRDefault="00CD3388">
            <w:pPr>
              <w:spacing w:after="0" w:line="360" w:lineRule="auto"/>
              <w:jc w:val="right"/>
              <w:rPr>
                <w:rFonts w:ascii="Times New Roman" w:eastAsia="Times New Roman" w:hAnsi="Times New Roman" w:cs="Times New Roman"/>
                <w:color w:val="000000" w:themeColor="text1"/>
                <w:kern w:val="0"/>
                <w:sz w:val="20"/>
                <w:szCs w:val="20"/>
                <w:lang w:eastAsia="en-GB"/>
                <w14:ligatures w14:val="none"/>
              </w:rPr>
            </w:pPr>
            <w:r w:rsidRPr="00CD3388">
              <w:rPr>
                <w:rFonts w:ascii="Times New Roman" w:eastAsia="Times New Roman" w:hAnsi="Times New Roman" w:cs="Times New Roman"/>
                <w:color w:val="000000" w:themeColor="text1"/>
                <w:kern w:val="0"/>
                <w:sz w:val="20"/>
                <w:szCs w:val="20"/>
                <w:lang w:eastAsia="en-GB"/>
                <w14:ligatures w14:val="none"/>
              </w:rPr>
              <w:t>4.48</w:t>
            </w:r>
          </w:p>
        </w:tc>
        <w:tc>
          <w:tcPr>
            <w:tcW w:w="1843" w:type="dxa"/>
            <w:tcBorders>
              <w:top w:val="single" w:sz="4" w:space="0" w:color="000000"/>
              <w:left w:val="single" w:sz="4" w:space="0" w:color="000000"/>
              <w:bottom w:val="single" w:sz="4" w:space="0" w:color="000000"/>
              <w:right w:val="single" w:sz="4" w:space="0" w:color="auto"/>
            </w:tcBorders>
            <w:noWrap/>
            <w:tcMar>
              <w:top w:w="15" w:type="dxa"/>
              <w:left w:w="108" w:type="dxa"/>
              <w:bottom w:w="15" w:type="dxa"/>
              <w:right w:w="108" w:type="dxa"/>
            </w:tcMar>
            <w:vAlign w:val="bottom"/>
            <w:hideMark/>
          </w:tcPr>
          <w:p w14:paraId="540B31D4" w14:textId="77777777" w:rsidR="00CD3388" w:rsidRPr="00CD3388" w:rsidRDefault="00CD3388">
            <w:pPr>
              <w:spacing w:after="0" w:line="360" w:lineRule="auto"/>
              <w:rPr>
                <w:rFonts w:ascii="Times New Roman" w:eastAsia="Times New Roman" w:hAnsi="Times New Roman" w:cs="Times New Roman"/>
                <w:color w:val="000000" w:themeColor="text1"/>
                <w:kern w:val="0"/>
                <w:sz w:val="20"/>
                <w:szCs w:val="20"/>
                <w:lang w:eastAsia="en-GB"/>
                <w14:ligatures w14:val="none"/>
              </w:rPr>
            </w:pPr>
            <w:r w:rsidRPr="00CD3388">
              <w:rPr>
                <w:rFonts w:ascii="Times New Roman" w:eastAsia="Times New Roman" w:hAnsi="Times New Roman" w:cs="Times New Roman"/>
                <w:color w:val="000000" w:themeColor="text1"/>
                <w:kern w:val="0"/>
                <w:sz w:val="20"/>
                <w:szCs w:val="20"/>
                <w:lang w:eastAsia="en-GB"/>
                <w14:ligatures w14:val="none"/>
              </w:rPr>
              <w:t>3.11-5.85</w:t>
            </w:r>
          </w:p>
        </w:tc>
      </w:tr>
      <w:tr w:rsidR="00CD3388" w:rsidRPr="00CD3388" w14:paraId="66C4B2D5" w14:textId="77777777" w:rsidTr="00CD3388">
        <w:trPr>
          <w:trHeight w:val="300"/>
        </w:trPr>
        <w:tc>
          <w:tcPr>
            <w:tcW w:w="2080" w:type="dxa"/>
            <w:tcBorders>
              <w:top w:val="single" w:sz="4" w:space="0" w:color="000000"/>
              <w:left w:val="single" w:sz="4" w:space="0" w:color="000000"/>
              <w:bottom w:val="single" w:sz="4" w:space="0" w:color="000000"/>
              <w:right w:val="single" w:sz="4" w:space="0" w:color="auto"/>
            </w:tcBorders>
            <w:noWrap/>
            <w:tcMar>
              <w:top w:w="15" w:type="dxa"/>
              <w:left w:w="108" w:type="dxa"/>
              <w:bottom w:w="15" w:type="dxa"/>
              <w:right w:w="108" w:type="dxa"/>
            </w:tcMar>
            <w:vAlign w:val="bottom"/>
            <w:hideMark/>
          </w:tcPr>
          <w:p w14:paraId="69C4B71B" w14:textId="77777777" w:rsidR="00CD3388" w:rsidRPr="00CD3388" w:rsidRDefault="00CD3388">
            <w:pPr>
              <w:rPr>
                <w:rFonts w:ascii="Times New Roman" w:eastAsia="Times New Roman" w:hAnsi="Times New Roman" w:cs="Times New Roman"/>
                <w:color w:val="000000" w:themeColor="text1"/>
                <w:kern w:val="0"/>
                <w:sz w:val="20"/>
                <w:szCs w:val="20"/>
                <w:lang w:eastAsia="en-GB"/>
                <w14:ligatures w14:val="none"/>
              </w:rPr>
            </w:pPr>
          </w:p>
        </w:tc>
        <w:tc>
          <w:tcPr>
            <w:tcW w:w="1349" w:type="dxa"/>
            <w:tcBorders>
              <w:top w:val="single" w:sz="4" w:space="0" w:color="000000"/>
              <w:left w:val="single" w:sz="4" w:space="0" w:color="auto"/>
              <w:bottom w:val="single" w:sz="4" w:space="0" w:color="000000"/>
              <w:right w:val="single" w:sz="4" w:space="0" w:color="auto"/>
            </w:tcBorders>
            <w:noWrap/>
            <w:tcMar>
              <w:top w:w="15" w:type="dxa"/>
              <w:left w:w="108" w:type="dxa"/>
              <w:bottom w:w="15" w:type="dxa"/>
              <w:right w:w="108" w:type="dxa"/>
            </w:tcMar>
            <w:vAlign w:val="bottom"/>
            <w:hideMark/>
          </w:tcPr>
          <w:p w14:paraId="3AB17D6C" w14:textId="77777777" w:rsidR="00CD3388" w:rsidRPr="00CD3388" w:rsidRDefault="00CD3388">
            <w:pPr>
              <w:spacing w:after="0" w:line="360" w:lineRule="auto"/>
              <w:rPr>
                <w:rFonts w:ascii="Times New Roman" w:eastAsia="Times New Roman" w:hAnsi="Times New Roman" w:cs="Times New Roman"/>
                <w:color w:val="000000" w:themeColor="text1"/>
                <w:kern w:val="0"/>
                <w:sz w:val="20"/>
                <w:szCs w:val="20"/>
                <w:lang w:eastAsia="en-GB"/>
                <w14:ligatures w14:val="none"/>
              </w:rPr>
            </w:pPr>
            <w:r w:rsidRPr="00CD3388">
              <w:rPr>
                <w:rFonts w:ascii="Times New Roman" w:eastAsia="Times New Roman" w:hAnsi="Times New Roman" w:cs="Times New Roman"/>
                <w:color w:val="000000" w:themeColor="text1"/>
                <w:kern w:val="0"/>
                <w:sz w:val="20"/>
                <w:szCs w:val="20"/>
                <w:lang w:eastAsia="en-GB"/>
                <w14:ligatures w14:val="none"/>
              </w:rPr>
              <w:t>2 to 3rd</w:t>
            </w:r>
          </w:p>
        </w:tc>
        <w:tc>
          <w:tcPr>
            <w:tcW w:w="960" w:type="dxa"/>
            <w:tcBorders>
              <w:top w:val="single" w:sz="4" w:space="0" w:color="000000"/>
              <w:left w:val="single" w:sz="4" w:space="0" w:color="auto"/>
              <w:bottom w:val="single" w:sz="4" w:space="0" w:color="000000"/>
              <w:right w:val="single" w:sz="4" w:space="0" w:color="000000"/>
            </w:tcBorders>
            <w:noWrap/>
            <w:tcMar>
              <w:top w:w="15" w:type="dxa"/>
              <w:left w:w="108" w:type="dxa"/>
              <w:bottom w:w="15" w:type="dxa"/>
              <w:right w:w="108" w:type="dxa"/>
            </w:tcMar>
            <w:vAlign w:val="bottom"/>
            <w:hideMark/>
          </w:tcPr>
          <w:p w14:paraId="46256051" w14:textId="77777777" w:rsidR="00CD3388" w:rsidRPr="00CD3388" w:rsidRDefault="00CD3388">
            <w:pPr>
              <w:spacing w:after="0" w:line="360" w:lineRule="auto"/>
              <w:rPr>
                <w:rFonts w:ascii="Times New Roman" w:eastAsia="Times New Roman" w:hAnsi="Times New Roman" w:cs="Times New Roman"/>
                <w:color w:val="000000" w:themeColor="text1"/>
                <w:kern w:val="0"/>
                <w:sz w:val="20"/>
                <w:szCs w:val="20"/>
                <w:lang w:eastAsia="en-GB"/>
                <w14:ligatures w14:val="none"/>
              </w:rPr>
            </w:pPr>
            <w:r w:rsidRPr="00CD3388">
              <w:rPr>
                <w:rFonts w:ascii="Times New Roman" w:eastAsia="Times New Roman" w:hAnsi="Times New Roman" w:cs="Times New Roman"/>
                <w:color w:val="000000" w:themeColor="text1"/>
                <w:kern w:val="0"/>
                <w:sz w:val="20"/>
                <w:szCs w:val="20"/>
                <w:lang w:eastAsia="en-GB"/>
                <w14:ligatures w14:val="none"/>
              </w:rPr>
              <w:t>Ref</w:t>
            </w:r>
          </w:p>
        </w:tc>
        <w:tc>
          <w:tcPr>
            <w:tcW w:w="1476" w:type="dxa"/>
            <w:tcBorders>
              <w:top w:val="single" w:sz="4" w:space="0" w:color="000000"/>
              <w:left w:val="single" w:sz="4" w:space="0" w:color="000000"/>
              <w:bottom w:val="single" w:sz="4" w:space="0" w:color="000000"/>
              <w:right w:val="single" w:sz="4" w:space="0" w:color="000000"/>
            </w:tcBorders>
            <w:noWrap/>
            <w:tcMar>
              <w:top w:w="15" w:type="dxa"/>
              <w:left w:w="108" w:type="dxa"/>
              <w:bottom w:w="15" w:type="dxa"/>
              <w:right w:w="108" w:type="dxa"/>
            </w:tcMar>
            <w:vAlign w:val="bottom"/>
            <w:hideMark/>
          </w:tcPr>
          <w:p w14:paraId="22ECD33A" w14:textId="77777777" w:rsidR="00CD3388" w:rsidRPr="00CD3388" w:rsidRDefault="00CD3388">
            <w:pPr>
              <w:rPr>
                <w:rFonts w:ascii="Times New Roman" w:eastAsia="Times New Roman" w:hAnsi="Times New Roman" w:cs="Times New Roman"/>
                <w:color w:val="000000" w:themeColor="text1"/>
                <w:kern w:val="0"/>
                <w:sz w:val="20"/>
                <w:szCs w:val="20"/>
                <w:lang w:eastAsia="en-GB"/>
                <w14:ligatures w14:val="none"/>
              </w:rPr>
            </w:pPr>
          </w:p>
        </w:tc>
        <w:tc>
          <w:tcPr>
            <w:tcW w:w="1643" w:type="dxa"/>
            <w:tcBorders>
              <w:top w:val="single" w:sz="4" w:space="0" w:color="000000"/>
              <w:left w:val="single" w:sz="4" w:space="0" w:color="000000"/>
              <w:bottom w:val="single" w:sz="4" w:space="0" w:color="000000"/>
              <w:right w:val="single" w:sz="4" w:space="0" w:color="000000"/>
            </w:tcBorders>
            <w:noWrap/>
            <w:tcMar>
              <w:top w:w="15" w:type="dxa"/>
              <w:left w:w="108" w:type="dxa"/>
              <w:bottom w:w="15" w:type="dxa"/>
              <w:right w:w="108" w:type="dxa"/>
            </w:tcMar>
            <w:vAlign w:val="bottom"/>
            <w:hideMark/>
          </w:tcPr>
          <w:p w14:paraId="72701CB4" w14:textId="77777777" w:rsidR="00CD3388" w:rsidRPr="00CD3388" w:rsidRDefault="00CD3388">
            <w:pPr>
              <w:spacing w:after="0"/>
              <w:rPr>
                <w:kern w:val="0"/>
                <w:sz w:val="20"/>
                <w:szCs w:val="20"/>
                <w:lang w:eastAsia="en-GB"/>
                <w14:ligatures w14:val="none"/>
              </w:rPr>
            </w:pPr>
          </w:p>
        </w:tc>
        <w:tc>
          <w:tcPr>
            <w:tcW w:w="1843" w:type="dxa"/>
            <w:tcBorders>
              <w:top w:val="single" w:sz="4" w:space="0" w:color="000000"/>
              <w:left w:val="single" w:sz="4" w:space="0" w:color="000000"/>
              <w:bottom w:val="single" w:sz="4" w:space="0" w:color="000000"/>
              <w:right w:val="single" w:sz="4" w:space="0" w:color="auto"/>
            </w:tcBorders>
            <w:noWrap/>
            <w:tcMar>
              <w:top w:w="15" w:type="dxa"/>
              <w:left w:w="108" w:type="dxa"/>
              <w:bottom w:w="15" w:type="dxa"/>
              <w:right w:w="108" w:type="dxa"/>
            </w:tcMar>
            <w:vAlign w:val="bottom"/>
            <w:hideMark/>
          </w:tcPr>
          <w:p w14:paraId="520A0DEA" w14:textId="77777777" w:rsidR="00CD3388" w:rsidRPr="00CD3388" w:rsidRDefault="00CD3388">
            <w:pPr>
              <w:spacing w:after="0"/>
              <w:rPr>
                <w:kern w:val="0"/>
                <w:sz w:val="20"/>
                <w:szCs w:val="20"/>
                <w:lang w:eastAsia="en-GB"/>
                <w14:ligatures w14:val="none"/>
              </w:rPr>
            </w:pPr>
          </w:p>
        </w:tc>
      </w:tr>
      <w:tr w:rsidR="00CD3388" w:rsidRPr="00CD3388" w14:paraId="4860ADE7" w14:textId="77777777" w:rsidTr="00CD3388">
        <w:trPr>
          <w:trHeight w:val="300"/>
        </w:trPr>
        <w:tc>
          <w:tcPr>
            <w:tcW w:w="2080" w:type="dxa"/>
            <w:tcBorders>
              <w:top w:val="single" w:sz="4" w:space="0" w:color="000000"/>
              <w:left w:val="single" w:sz="4" w:space="0" w:color="000000"/>
              <w:bottom w:val="single" w:sz="4" w:space="0" w:color="000000"/>
              <w:right w:val="single" w:sz="4" w:space="0" w:color="auto"/>
            </w:tcBorders>
            <w:noWrap/>
            <w:tcMar>
              <w:top w:w="15" w:type="dxa"/>
              <w:left w:w="108" w:type="dxa"/>
              <w:bottom w:w="15" w:type="dxa"/>
              <w:right w:w="108" w:type="dxa"/>
            </w:tcMar>
            <w:vAlign w:val="bottom"/>
            <w:hideMark/>
          </w:tcPr>
          <w:p w14:paraId="230D73A4" w14:textId="77777777" w:rsidR="00CD3388" w:rsidRPr="00CD3388" w:rsidRDefault="00CD3388">
            <w:pPr>
              <w:spacing w:after="0" w:line="360" w:lineRule="auto"/>
              <w:rPr>
                <w:rFonts w:ascii="Times New Roman" w:eastAsia="Times New Roman" w:hAnsi="Times New Roman" w:cs="Times New Roman"/>
                <w:color w:val="000000" w:themeColor="text1"/>
                <w:kern w:val="0"/>
                <w:sz w:val="20"/>
                <w:szCs w:val="20"/>
                <w:lang w:eastAsia="en-GB"/>
                <w14:ligatures w14:val="none"/>
              </w:rPr>
            </w:pPr>
            <w:r w:rsidRPr="00CD3388">
              <w:rPr>
                <w:rFonts w:ascii="Times New Roman" w:eastAsia="Times New Roman" w:hAnsi="Times New Roman" w:cs="Times New Roman"/>
                <w:color w:val="000000" w:themeColor="text1"/>
                <w:kern w:val="0"/>
                <w:sz w:val="20"/>
                <w:szCs w:val="20"/>
                <w:lang w:eastAsia="en-GB"/>
                <w14:ligatures w14:val="none"/>
              </w:rPr>
              <w:t>Birth interval</w:t>
            </w:r>
          </w:p>
        </w:tc>
        <w:tc>
          <w:tcPr>
            <w:tcW w:w="1349" w:type="dxa"/>
            <w:tcBorders>
              <w:top w:val="single" w:sz="4" w:space="0" w:color="000000"/>
              <w:left w:val="single" w:sz="4" w:space="0" w:color="auto"/>
              <w:bottom w:val="single" w:sz="4" w:space="0" w:color="000000"/>
              <w:right w:val="single" w:sz="4" w:space="0" w:color="auto"/>
            </w:tcBorders>
            <w:noWrap/>
            <w:tcMar>
              <w:top w:w="15" w:type="dxa"/>
              <w:left w:w="108" w:type="dxa"/>
              <w:bottom w:w="15" w:type="dxa"/>
              <w:right w:w="108" w:type="dxa"/>
            </w:tcMar>
            <w:vAlign w:val="bottom"/>
            <w:hideMark/>
          </w:tcPr>
          <w:p w14:paraId="561A2162" w14:textId="77777777" w:rsidR="00CD3388" w:rsidRPr="00CD3388" w:rsidRDefault="00CD3388">
            <w:pPr>
              <w:spacing w:after="0" w:line="360" w:lineRule="auto"/>
              <w:rPr>
                <w:rFonts w:ascii="Times New Roman" w:eastAsia="Times New Roman" w:hAnsi="Times New Roman" w:cs="Times New Roman"/>
                <w:color w:val="000000" w:themeColor="text1"/>
                <w:kern w:val="0"/>
                <w:sz w:val="20"/>
                <w:szCs w:val="20"/>
                <w:lang w:eastAsia="en-GB"/>
                <w14:ligatures w14:val="none"/>
              </w:rPr>
            </w:pPr>
            <w:r w:rsidRPr="00CD3388">
              <w:rPr>
                <w:rFonts w:ascii="Times New Roman" w:eastAsia="Times New Roman" w:hAnsi="Times New Roman" w:cs="Times New Roman"/>
                <w:color w:val="000000" w:themeColor="text1"/>
                <w:kern w:val="0"/>
                <w:sz w:val="20"/>
                <w:szCs w:val="20"/>
                <w:lang w:eastAsia="en-GB"/>
                <w14:ligatures w14:val="none"/>
              </w:rPr>
              <w:t>&lt;2</w:t>
            </w:r>
          </w:p>
        </w:tc>
        <w:tc>
          <w:tcPr>
            <w:tcW w:w="960" w:type="dxa"/>
            <w:tcBorders>
              <w:top w:val="single" w:sz="4" w:space="0" w:color="000000"/>
              <w:left w:val="single" w:sz="4" w:space="0" w:color="auto"/>
              <w:bottom w:val="single" w:sz="4" w:space="0" w:color="000000"/>
              <w:right w:val="single" w:sz="4" w:space="0" w:color="000000"/>
            </w:tcBorders>
            <w:noWrap/>
            <w:tcMar>
              <w:top w:w="15" w:type="dxa"/>
              <w:left w:w="108" w:type="dxa"/>
              <w:bottom w:w="15" w:type="dxa"/>
              <w:right w:w="108" w:type="dxa"/>
            </w:tcMar>
            <w:vAlign w:val="bottom"/>
            <w:hideMark/>
          </w:tcPr>
          <w:p w14:paraId="437F9F64" w14:textId="77777777" w:rsidR="00CD3388" w:rsidRPr="00CD3388" w:rsidRDefault="00CD3388">
            <w:pPr>
              <w:spacing w:after="0" w:line="360" w:lineRule="auto"/>
              <w:jc w:val="right"/>
              <w:rPr>
                <w:rFonts w:ascii="Times New Roman" w:eastAsia="Times New Roman" w:hAnsi="Times New Roman" w:cs="Times New Roman"/>
                <w:color w:val="000000" w:themeColor="text1"/>
                <w:kern w:val="0"/>
                <w:sz w:val="20"/>
                <w:szCs w:val="20"/>
                <w:lang w:eastAsia="en-GB"/>
                <w14:ligatures w14:val="none"/>
              </w:rPr>
            </w:pPr>
            <w:r w:rsidRPr="00CD3388">
              <w:rPr>
                <w:rFonts w:ascii="Times New Roman" w:eastAsia="Times New Roman" w:hAnsi="Times New Roman" w:cs="Times New Roman"/>
                <w:color w:val="000000" w:themeColor="text1"/>
                <w:kern w:val="0"/>
                <w:sz w:val="20"/>
                <w:szCs w:val="20"/>
                <w:lang w:eastAsia="en-GB"/>
                <w14:ligatures w14:val="none"/>
              </w:rPr>
              <w:t>2.933</w:t>
            </w:r>
          </w:p>
        </w:tc>
        <w:tc>
          <w:tcPr>
            <w:tcW w:w="1476" w:type="dxa"/>
            <w:tcBorders>
              <w:top w:val="single" w:sz="4" w:space="0" w:color="000000"/>
              <w:left w:val="single" w:sz="4" w:space="0" w:color="000000"/>
              <w:bottom w:val="single" w:sz="4" w:space="0" w:color="000000"/>
              <w:right w:val="single" w:sz="4" w:space="0" w:color="000000"/>
            </w:tcBorders>
            <w:noWrap/>
            <w:tcMar>
              <w:top w:w="15" w:type="dxa"/>
              <w:left w:w="108" w:type="dxa"/>
              <w:bottom w:w="15" w:type="dxa"/>
              <w:right w:w="108" w:type="dxa"/>
            </w:tcMar>
            <w:vAlign w:val="bottom"/>
            <w:hideMark/>
          </w:tcPr>
          <w:p w14:paraId="1212A3A9" w14:textId="77777777" w:rsidR="00CD3388" w:rsidRPr="00CD3388" w:rsidRDefault="00CD3388">
            <w:pPr>
              <w:spacing w:after="0" w:line="360" w:lineRule="auto"/>
              <w:jc w:val="right"/>
              <w:rPr>
                <w:rFonts w:ascii="Times New Roman" w:eastAsia="Times New Roman" w:hAnsi="Times New Roman" w:cs="Times New Roman"/>
                <w:color w:val="000000" w:themeColor="text1"/>
                <w:kern w:val="0"/>
                <w:sz w:val="20"/>
                <w:szCs w:val="20"/>
                <w:lang w:eastAsia="en-GB"/>
                <w14:ligatures w14:val="none"/>
              </w:rPr>
            </w:pPr>
            <w:r w:rsidRPr="00CD3388">
              <w:rPr>
                <w:rFonts w:ascii="Times New Roman" w:eastAsia="Times New Roman" w:hAnsi="Times New Roman" w:cs="Times New Roman"/>
                <w:color w:val="000000" w:themeColor="text1"/>
                <w:kern w:val="0"/>
                <w:sz w:val="20"/>
                <w:szCs w:val="20"/>
                <w:lang w:eastAsia="en-GB"/>
                <w14:ligatures w14:val="none"/>
              </w:rPr>
              <w:t>0.279</w:t>
            </w:r>
          </w:p>
        </w:tc>
        <w:tc>
          <w:tcPr>
            <w:tcW w:w="1643" w:type="dxa"/>
            <w:tcBorders>
              <w:top w:val="single" w:sz="4" w:space="0" w:color="000000"/>
              <w:left w:val="single" w:sz="4" w:space="0" w:color="000000"/>
              <w:bottom w:val="single" w:sz="4" w:space="0" w:color="000000"/>
              <w:right w:val="single" w:sz="4" w:space="0" w:color="000000"/>
            </w:tcBorders>
            <w:noWrap/>
            <w:tcMar>
              <w:top w:w="15" w:type="dxa"/>
              <w:left w:w="108" w:type="dxa"/>
              <w:bottom w:w="15" w:type="dxa"/>
              <w:right w:w="108" w:type="dxa"/>
            </w:tcMar>
            <w:vAlign w:val="bottom"/>
            <w:hideMark/>
          </w:tcPr>
          <w:p w14:paraId="701D462F" w14:textId="77777777" w:rsidR="00CD3388" w:rsidRPr="00CD3388" w:rsidRDefault="00CD3388">
            <w:pPr>
              <w:spacing w:after="0" w:line="360" w:lineRule="auto"/>
              <w:jc w:val="right"/>
              <w:rPr>
                <w:rFonts w:ascii="Times New Roman" w:eastAsia="Times New Roman" w:hAnsi="Times New Roman" w:cs="Times New Roman"/>
                <w:color w:val="000000" w:themeColor="text1"/>
                <w:kern w:val="0"/>
                <w:sz w:val="20"/>
                <w:szCs w:val="20"/>
                <w:lang w:eastAsia="en-GB"/>
                <w14:ligatures w14:val="none"/>
              </w:rPr>
            </w:pPr>
            <w:r w:rsidRPr="00CD3388">
              <w:rPr>
                <w:rFonts w:ascii="Times New Roman" w:eastAsia="Times New Roman" w:hAnsi="Times New Roman" w:cs="Times New Roman"/>
                <w:color w:val="000000" w:themeColor="text1"/>
                <w:kern w:val="0"/>
                <w:sz w:val="20"/>
                <w:szCs w:val="20"/>
                <w:lang w:eastAsia="en-GB"/>
                <w14:ligatures w14:val="none"/>
              </w:rPr>
              <w:t>18.40</w:t>
            </w:r>
          </w:p>
        </w:tc>
        <w:tc>
          <w:tcPr>
            <w:tcW w:w="1843" w:type="dxa"/>
            <w:tcBorders>
              <w:top w:val="single" w:sz="4" w:space="0" w:color="000000"/>
              <w:left w:val="single" w:sz="4" w:space="0" w:color="000000"/>
              <w:bottom w:val="single" w:sz="4" w:space="0" w:color="000000"/>
              <w:right w:val="single" w:sz="4" w:space="0" w:color="auto"/>
            </w:tcBorders>
            <w:noWrap/>
            <w:tcMar>
              <w:top w:w="15" w:type="dxa"/>
              <w:left w:w="108" w:type="dxa"/>
              <w:bottom w:w="15" w:type="dxa"/>
              <w:right w:w="108" w:type="dxa"/>
            </w:tcMar>
            <w:vAlign w:val="bottom"/>
            <w:hideMark/>
          </w:tcPr>
          <w:p w14:paraId="2E1A7754" w14:textId="77777777" w:rsidR="00CD3388" w:rsidRPr="00CD3388" w:rsidRDefault="00CD3388">
            <w:pPr>
              <w:spacing w:after="0" w:line="360" w:lineRule="auto"/>
              <w:rPr>
                <w:rFonts w:ascii="Times New Roman" w:eastAsia="Times New Roman" w:hAnsi="Times New Roman" w:cs="Times New Roman"/>
                <w:color w:val="000000" w:themeColor="text1"/>
                <w:kern w:val="0"/>
                <w:sz w:val="20"/>
                <w:szCs w:val="20"/>
                <w:lang w:eastAsia="en-GB"/>
                <w14:ligatures w14:val="none"/>
              </w:rPr>
            </w:pPr>
            <w:r w:rsidRPr="00CD3388">
              <w:rPr>
                <w:rFonts w:ascii="Times New Roman" w:eastAsia="Times New Roman" w:hAnsi="Times New Roman" w:cs="Times New Roman"/>
                <w:color w:val="000000" w:themeColor="text1"/>
                <w:kern w:val="0"/>
                <w:sz w:val="20"/>
                <w:szCs w:val="20"/>
                <w:lang w:eastAsia="en-GB"/>
                <w14:ligatures w14:val="none"/>
              </w:rPr>
              <w:t>15.21-21.59</w:t>
            </w:r>
          </w:p>
        </w:tc>
      </w:tr>
      <w:tr w:rsidR="00CD3388" w:rsidRPr="00CD3388" w14:paraId="57544841" w14:textId="77777777" w:rsidTr="00CD3388">
        <w:trPr>
          <w:trHeight w:val="300"/>
        </w:trPr>
        <w:tc>
          <w:tcPr>
            <w:tcW w:w="2080" w:type="dxa"/>
            <w:tcBorders>
              <w:top w:val="single" w:sz="4" w:space="0" w:color="000000"/>
              <w:left w:val="single" w:sz="4" w:space="0" w:color="000000"/>
              <w:bottom w:val="single" w:sz="4" w:space="0" w:color="000000"/>
              <w:right w:val="single" w:sz="4" w:space="0" w:color="auto"/>
            </w:tcBorders>
            <w:noWrap/>
            <w:tcMar>
              <w:top w:w="15" w:type="dxa"/>
              <w:left w:w="108" w:type="dxa"/>
              <w:bottom w:w="15" w:type="dxa"/>
              <w:right w:w="108" w:type="dxa"/>
            </w:tcMar>
            <w:vAlign w:val="bottom"/>
            <w:hideMark/>
          </w:tcPr>
          <w:p w14:paraId="3FFC4F55" w14:textId="77777777" w:rsidR="00CD3388" w:rsidRPr="00CD3388" w:rsidRDefault="00CD3388">
            <w:pPr>
              <w:rPr>
                <w:rFonts w:ascii="Times New Roman" w:eastAsia="Times New Roman" w:hAnsi="Times New Roman" w:cs="Times New Roman"/>
                <w:color w:val="000000" w:themeColor="text1"/>
                <w:kern w:val="0"/>
                <w:sz w:val="20"/>
                <w:szCs w:val="20"/>
                <w:lang w:eastAsia="en-GB"/>
                <w14:ligatures w14:val="none"/>
              </w:rPr>
            </w:pPr>
          </w:p>
        </w:tc>
        <w:tc>
          <w:tcPr>
            <w:tcW w:w="1349" w:type="dxa"/>
            <w:tcBorders>
              <w:top w:val="single" w:sz="4" w:space="0" w:color="000000"/>
              <w:left w:val="single" w:sz="4" w:space="0" w:color="auto"/>
              <w:bottom w:val="single" w:sz="4" w:space="0" w:color="000000"/>
              <w:right w:val="single" w:sz="4" w:space="0" w:color="auto"/>
            </w:tcBorders>
            <w:noWrap/>
            <w:tcMar>
              <w:top w:w="15" w:type="dxa"/>
              <w:left w:w="108" w:type="dxa"/>
              <w:bottom w:w="15" w:type="dxa"/>
              <w:right w:w="108" w:type="dxa"/>
            </w:tcMar>
            <w:vAlign w:val="bottom"/>
            <w:hideMark/>
          </w:tcPr>
          <w:p w14:paraId="4D7C569B" w14:textId="77777777" w:rsidR="00CD3388" w:rsidRPr="00CD3388" w:rsidRDefault="00CD3388">
            <w:pPr>
              <w:spacing w:after="0" w:line="360" w:lineRule="auto"/>
              <w:jc w:val="right"/>
              <w:rPr>
                <w:rFonts w:ascii="Times New Roman" w:eastAsia="Times New Roman" w:hAnsi="Times New Roman" w:cs="Times New Roman"/>
                <w:color w:val="000000" w:themeColor="text1"/>
                <w:kern w:val="0"/>
                <w:sz w:val="20"/>
                <w:szCs w:val="20"/>
                <w:lang w:eastAsia="en-GB"/>
                <w14:ligatures w14:val="none"/>
              </w:rPr>
            </w:pPr>
            <w:r w:rsidRPr="00CD3388">
              <w:rPr>
                <w:rFonts w:ascii="Times New Roman" w:eastAsia="Times New Roman" w:hAnsi="Times New Roman" w:cs="Times New Roman"/>
                <w:color w:val="000000" w:themeColor="text1"/>
                <w:kern w:val="0"/>
                <w:sz w:val="20"/>
                <w:szCs w:val="20"/>
                <w:lang w:eastAsia="en-GB"/>
                <w14:ligatures w14:val="none"/>
              </w:rPr>
              <w:t>2</w:t>
            </w:r>
          </w:p>
        </w:tc>
        <w:tc>
          <w:tcPr>
            <w:tcW w:w="960" w:type="dxa"/>
            <w:tcBorders>
              <w:top w:val="single" w:sz="4" w:space="0" w:color="000000"/>
              <w:left w:val="single" w:sz="4" w:space="0" w:color="auto"/>
              <w:bottom w:val="single" w:sz="4" w:space="0" w:color="000000"/>
              <w:right w:val="single" w:sz="4" w:space="0" w:color="000000"/>
            </w:tcBorders>
            <w:noWrap/>
            <w:tcMar>
              <w:top w:w="15" w:type="dxa"/>
              <w:left w:w="108" w:type="dxa"/>
              <w:bottom w:w="15" w:type="dxa"/>
              <w:right w:w="108" w:type="dxa"/>
            </w:tcMar>
            <w:vAlign w:val="bottom"/>
            <w:hideMark/>
          </w:tcPr>
          <w:p w14:paraId="36135346" w14:textId="77777777" w:rsidR="00CD3388" w:rsidRPr="00CD3388" w:rsidRDefault="00CD3388">
            <w:pPr>
              <w:spacing w:after="0" w:line="360" w:lineRule="auto"/>
              <w:jc w:val="right"/>
              <w:rPr>
                <w:rFonts w:ascii="Times New Roman" w:eastAsia="Times New Roman" w:hAnsi="Times New Roman" w:cs="Times New Roman"/>
                <w:color w:val="000000" w:themeColor="text1"/>
                <w:kern w:val="0"/>
                <w:sz w:val="20"/>
                <w:szCs w:val="20"/>
                <w:lang w:eastAsia="en-GB"/>
                <w14:ligatures w14:val="none"/>
              </w:rPr>
            </w:pPr>
            <w:r w:rsidRPr="00CD3388">
              <w:rPr>
                <w:rFonts w:ascii="Times New Roman" w:eastAsia="Times New Roman" w:hAnsi="Times New Roman" w:cs="Times New Roman"/>
                <w:color w:val="000000" w:themeColor="text1"/>
                <w:kern w:val="0"/>
                <w:sz w:val="20"/>
                <w:szCs w:val="20"/>
                <w:lang w:eastAsia="en-GB"/>
                <w14:ligatures w14:val="none"/>
              </w:rPr>
              <w:t>1.871</w:t>
            </w:r>
          </w:p>
        </w:tc>
        <w:tc>
          <w:tcPr>
            <w:tcW w:w="1476" w:type="dxa"/>
            <w:tcBorders>
              <w:top w:val="single" w:sz="4" w:space="0" w:color="000000"/>
              <w:left w:val="single" w:sz="4" w:space="0" w:color="000000"/>
              <w:bottom w:val="single" w:sz="4" w:space="0" w:color="000000"/>
              <w:right w:val="single" w:sz="4" w:space="0" w:color="000000"/>
            </w:tcBorders>
            <w:noWrap/>
            <w:tcMar>
              <w:top w:w="15" w:type="dxa"/>
              <w:left w:w="108" w:type="dxa"/>
              <w:bottom w:w="15" w:type="dxa"/>
              <w:right w:w="108" w:type="dxa"/>
            </w:tcMar>
            <w:vAlign w:val="bottom"/>
            <w:hideMark/>
          </w:tcPr>
          <w:p w14:paraId="1E6E6B8A" w14:textId="77777777" w:rsidR="00CD3388" w:rsidRPr="00CD3388" w:rsidRDefault="00CD3388">
            <w:pPr>
              <w:spacing w:after="0" w:line="360" w:lineRule="auto"/>
              <w:jc w:val="right"/>
              <w:rPr>
                <w:rFonts w:ascii="Times New Roman" w:eastAsia="Times New Roman" w:hAnsi="Times New Roman" w:cs="Times New Roman"/>
                <w:color w:val="000000" w:themeColor="text1"/>
                <w:kern w:val="0"/>
                <w:sz w:val="20"/>
                <w:szCs w:val="20"/>
                <w:lang w:eastAsia="en-GB"/>
                <w14:ligatures w14:val="none"/>
              </w:rPr>
            </w:pPr>
            <w:r w:rsidRPr="00CD3388">
              <w:rPr>
                <w:rFonts w:ascii="Times New Roman" w:eastAsia="Times New Roman" w:hAnsi="Times New Roman" w:cs="Times New Roman"/>
                <w:color w:val="000000" w:themeColor="text1"/>
                <w:kern w:val="0"/>
                <w:sz w:val="20"/>
                <w:szCs w:val="20"/>
                <w:lang w:eastAsia="en-GB"/>
                <w14:ligatures w14:val="none"/>
              </w:rPr>
              <w:t>0.356</w:t>
            </w:r>
          </w:p>
        </w:tc>
        <w:tc>
          <w:tcPr>
            <w:tcW w:w="1643" w:type="dxa"/>
            <w:tcBorders>
              <w:top w:val="single" w:sz="4" w:space="0" w:color="000000"/>
              <w:left w:val="single" w:sz="4" w:space="0" w:color="000000"/>
              <w:bottom w:val="single" w:sz="4" w:space="0" w:color="000000"/>
              <w:right w:val="single" w:sz="4" w:space="0" w:color="000000"/>
            </w:tcBorders>
            <w:noWrap/>
            <w:tcMar>
              <w:top w:w="15" w:type="dxa"/>
              <w:left w:w="108" w:type="dxa"/>
              <w:bottom w:w="15" w:type="dxa"/>
              <w:right w:w="108" w:type="dxa"/>
            </w:tcMar>
            <w:vAlign w:val="bottom"/>
            <w:hideMark/>
          </w:tcPr>
          <w:p w14:paraId="0D204F13" w14:textId="77777777" w:rsidR="00CD3388" w:rsidRPr="00CD3388" w:rsidRDefault="00CD3388">
            <w:pPr>
              <w:spacing w:after="0" w:line="360" w:lineRule="auto"/>
              <w:jc w:val="right"/>
              <w:rPr>
                <w:rFonts w:ascii="Times New Roman" w:eastAsia="Times New Roman" w:hAnsi="Times New Roman" w:cs="Times New Roman"/>
                <w:color w:val="000000" w:themeColor="text1"/>
                <w:kern w:val="0"/>
                <w:sz w:val="20"/>
                <w:szCs w:val="20"/>
                <w:lang w:eastAsia="en-GB"/>
                <w14:ligatures w14:val="none"/>
              </w:rPr>
            </w:pPr>
            <w:r w:rsidRPr="00CD3388">
              <w:rPr>
                <w:rFonts w:ascii="Times New Roman" w:eastAsia="Times New Roman" w:hAnsi="Times New Roman" w:cs="Times New Roman"/>
                <w:color w:val="000000" w:themeColor="text1"/>
                <w:kern w:val="0"/>
                <w:sz w:val="20"/>
                <w:szCs w:val="20"/>
                <w:lang w:eastAsia="en-GB"/>
                <w14:ligatures w14:val="none"/>
              </w:rPr>
              <w:t>16.57</w:t>
            </w:r>
          </w:p>
        </w:tc>
        <w:tc>
          <w:tcPr>
            <w:tcW w:w="1843" w:type="dxa"/>
            <w:tcBorders>
              <w:top w:val="single" w:sz="4" w:space="0" w:color="000000"/>
              <w:left w:val="single" w:sz="4" w:space="0" w:color="000000"/>
              <w:bottom w:val="single" w:sz="4" w:space="0" w:color="000000"/>
              <w:right w:val="single" w:sz="4" w:space="0" w:color="auto"/>
            </w:tcBorders>
            <w:noWrap/>
            <w:tcMar>
              <w:top w:w="15" w:type="dxa"/>
              <w:left w:w="108" w:type="dxa"/>
              <w:bottom w:w="15" w:type="dxa"/>
              <w:right w:w="108" w:type="dxa"/>
            </w:tcMar>
            <w:vAlign w:val="bottom"/>
            <w:hideMark/>
          </w:tcPr>
          <w:p w14:paraId="2B863963" w14:textId="77777777" w:rsidR="00CD3388" w:rsidRPr="00CD3388" w:rsidRDefault="00CD3388">
            <w:pPr>
              <w:spacing w:after="0" w:line="360" w:lineRule="auto"/>
              <w:rPr>
                <w:rFonts w:ascii="Times New Roman" w:eastAsia="Times New Roman" w:hAnsi="Times New Roman" w:cs="Times New Roman"/>
                <w:color w:val="000000" w:themeColor="text1"/>
                <w:kern w:val="0"/>
                <w:sz w:val="20"/>
                <w:szCs w:val="20"/>
                <w:lang w:eastAsia="en-GB"/>
                <w14:ligatures w14:val="none"/>
              </w:rPr>
            </w:pPr>
            <w:r w:rsidRPr="00CD3388">
              <w:rPr>
                <w:rFonts w:ascii="Times New Roman" w:eastAsia="Times New Roman" w:hAnsi="Times New Roman" w:cs="Times New Roman"/>
                <w:color w:val="000000" w:themeColor="text1"/>
                <w:kern w:val="0"/>
                <w:sz w:val="20"/>
                <w:szCs w:val="20"/>
                <w:lang w:eastAsia="en-GB"/>
                <w14:ligatures w14:val="none"/>
              </w:rPr>
              <w:t>13.13-19.99</w:t>
            </w:r>
          </w:p>
        </w:tc>
      </w:tr>
      <w:tr w:rsidR="00CD3388" w:rsidRPr="00CD3388" w14:paraId="3DA3A89A" w14:textId="77777777" w:rsidTr="00CD3388">
        <w:trPr>
          <w:trHeight w:val="300"/>
        </w:trPr>
        <w:tc>
          <w:tcPr>
            <w:tcW w:w="2080" w:type="dxa"/>
            <w:tcBorders>
              <w:top w:val="single" w:sz="4" w:space="0" w:color="000000"/>
              <w:left w:val="single" w:sz="4" w:space="0" w:color="000000"/>
              <w:bottom w:val="single" w:sz="4" w:space="0" w:color="000000"/>
              <w:right w:val="single" w:sz="4" w:space="0" w:color="auto"/>
            </w:tcBorders>
            <w:noWrap/>
            <w:tcMar>
              <w:top w:w="15" w:type="dxa"/>
              <w:left w:w="108" w:type="dxa"/>
              <w:bottom w:w="15" w:type="dxa"/>
              <w:right w:w="108" w:type="dxa"/>
            </w:tcMar>
            <w:vAlign w:val="bottom"/>
            <w:hideMark/>
          </w:tcPr>
          <w:p w14:paraId="5764D5C8" w14:textId="77777777" w:rsidR="00CD3388" w:rsidRPr="00CD3388" w:rsidRDefault="00CD3388">
            <w:pPr>
              <w:rPr>
                <w:rFonts w:ascii="Times New Roman" w:eastAsia="Times New Roman" w:hAnsi="Times New Roman" w:cs="Times New Roman"/>
                <w:color w:val="000000" w:themeColor="text1"/>
                <w:kern w:val="0"/>
                <w:sz w:val="20"/>
                <w:szCs w:val="20"/>
                <w:lang w:eastAsia="en-GB"/>
                <w14:ligatures w14:val="none"/>
              </w:rPr>
            </w:pPr>
          </w:p>
        </w:tc>
        <w:tc>
          <w:tcPr>
            <w:tcW w:w="1349" w:type="dxa"/>
            <w:tcBorders>
              <w:top w:val="single" w:sz="4" w:space="0" w:color="000000"/>
              <w:left w:val="single" w:sz="4" w:space="0" w:color="auto"/>
              <w:bottom w:val="single" w:sz="4" w:space="0" w:color="000000"/>
              <w:right w:val="single" w:sz="4" w:space="0" w:color="auto"/>
            </w:tcBorders>
            <w:noWrap/>
            <w:tcMar>
              <w:top w:w="15" w:type="dxa"/>
              <w:left w:w="108" w:type="dxa"/>
              <w:bottom w:w="15" w:type="dxa"/>
              <w:right w:w="108" w:type="dxa"/>
            </w:tcMar>
            <w:vAlign w:val="bottom"/>
            <w:hideMark/>
          </w:tcPr>
          <w:p w14:paraId="526A3046" w14:textId="77777777" w:rsidR="00CD3388" w:rsidRPr="00CD3388" w:rsidRDefault="00CD3388">
            <w:pPr>
              <w:spacing w:after="0" w:line="360" w:lineRule="auto"/>
              <w:rPr>
                <w:rFonts w:ascii="Times New Roman" w:eastAsia="Times New Roman" w:hAnsi="Times New Roman" w:cs="Times New Roman"/>
                <w:color w:val="000000" w:themeColor="text1"/>
                <w:kern w:val="0"/>
                <w:sz w:val="20"/>
                <w:szCs w:val="20"/>
                <w:lang w:eastAsia="en-GB"/>
                <w14:ligatures w14:val="none"/>
              </w:rPr>
            </w:pPr>
            <w:r w:rsidRPr="00CD3388">
              <w:rPr>
                <w:rFonts w:ascii="Times New Roman" w:eastAsia="Times New Roman" w:hAnsi="Times New Roman" w:cs="Times New Roman"/>
                <w:color w:val="000000" w:themeColor="text1"/>
                <w:kern w:val="0"/>
                <w:sz w:val="20"/>
                <w:szCs w:val="20"/>
                <w:lang w:eastAsia="en-GB"/>
                <w14:ligatures w14:val="none"/>
              </w:rPr>
              <w:t>4+</w:t>
            </w:r>
          </w:p>
        </w:tc>
        <w:tc>
          <w:tcPr>
            <w:tcW w:w="960" w:type="dxa"/>
            <w:tcBorders>
              <w:top w:val="single" w:sz="4" w:space="0" w:color="000000"/>
              <w:left w:val="single" w:sz="4" w:space="0" w:color="auto"/>
              <w:bottom w:val="single" w:sz="4" w:space="0" w:color="000000"/>
              <w:right w:val="single" w:sz="4" w:space="0" w:color="000000"/>
            </w:tcBorders>
            <w:noWrap/>
            <w:tcMar>
              <w:top w:w="15" w:type="dxa"/>
              <w:left w:w="108" w:type="dxa"/>
              <w:bottom w:w="15" w:type="dxa"/>
              <w:right w:w="108" w:type="dxa"/>
            </w:tcMar>
            <w:vAlign w:val="bottom"/>
            <w:hideMark/>
          </w:tcPr>
          <w:p w14:paraId="4ECAC65E" w14:textId="77777777" w:rsidR="00CD3388" w:rsidRPr="00CD3388" w:rsidRDefault="00CD3388">
            <w:pPr>
              <w:spacing w:after="0" w:line="360" w:lineRule="auto"/>
              <w:rPr>
                <w:rFonts w:ascii="Times New Roman" w:eastAsia="Times New Roman" w:hAnsi="Times New Roman" w:cs="Times New Roman"/>
                <w:color w:val="000000" w:themeColor="text1"/>
                <w:kern w:val="0"/>
                <w:sz w:val="20"/>
                <w:szCs w:val="20"/>
                <w:lang w:eastAsia="en-GB"/>
                <w14:ligatures w14:val="none"/>
              </w:rPr>
            </w:pPr>
            <w:r w:rsidRPr="00CD3388">
              <w:rPr>
                <w:rFonts w:ascii="Times New Roman" w:eastAsia="Times New Roman" w:hAnsi="Times New Roman" w:cs="Times New Roman"/>
                <w:color w:val="000000" w:themeColor="text1"/>
                <w:kern w:val="0"/>
                <w:sz w:val="20"/>
                <w:szCs w:val="20"/>
                <w:lang w:eastAsia="en-GB"/>
                <w14:ligatures w14:val="none"/>
              </w:rPr>
              <w:t>Ref</w:t>
            </w:r>
          </w:p>
        </w:tc>
        <w:tc>
          <w:tcPr>
            <w:tcW w:w="1476" w:type="dxa"/>
            <w:tcBorders>
              <w:top w:val="single" w:sz="4" w:space="0" w:color="000000"/>
              <w:left w:val="single" w:sz="4" w:space="0" w:color="000000"/>
              <w:bottom w:val="single" w:sz="4" w:space="0" w:color="000000"/>
              <w:right w:val="single" w:sz="4" w:space="0" w:color="000000"/>
            </w:tcBorders>
            <w:noWrap/>
            <w:tcMar>
              <w:top w:w="15" w:type="dxa"/>
              <w:left w:w="108" w:type="dxa"/>
              <w:bottom w:w="15" w:type="dxa"/>
              <w:right w:w="108" w:type="dxa"/>
            </w:tcMar>
            <w:vAlign w:val="bottom"/>
            <w:hideMark/>
          </w:tcPr>
          <w:p w14:paraId="5428F54A" w14:textId="77777777" w:rsidR="00CD3388" w:rsidRPr="00CD3388" w:rsidRDefault="00CD3388">
            <w:pPr>
              <w:rPr>
                <w:rFonts w:ascii="Times New Roman" w:eastAsia="Times New Roman" w:hAnsi="Times New Roman" w:cs="Times New Roman"/>
                <w:color w:val="000000" w:themeColor="text1"/>
                <w:kern w:val="0"/>
                <w:sz w:val="20"/>
                <w:szCs w:val="20"/>
                <w:lang w:eastAsia="en-GB"/>
                <w14:ligatures w14:val="none"/>
              </w:rPr>
            </w:pPr>
          </w:p>
        </w:tc>
        <w:tc>
          <w:tcPr>
            <w:tcW w:w="1643" w:type="dxa"/>
            <w:tcBorders>
              <w:top w:val="single" w:sz="4" w:space="0" w:color="000000"/>
              <w:left w:val="single" w:sz="4" w:space="0" w:color="000000"/>
              <w:bottom w:val="single" w:sz="4" w:space="0" w:color="000000"/>
              <w:right w:val="single" w:sz="4" w:space="0" w:color="000000"/>
            </w:tcBorders>
            <w:noWrap/>
            <w:tcMar>
              <w:top w:w="15" w:type="dxa"/>
              <w:left w:w="108" w:type="dxa"/>
              <w:bottom w:w="15" w:type="dxa"/>
              <w:right w:w="108" w:type="dxa"/>
            </w:tcMar>
            <w:vAlign w:val="bottom"/>
            <w:hideMark/>
          </w:tcPr>
          <w:p w14:paraId="4256FC5D" w14:textId="77777777" w:rsidR="00CD3388" w:rsidRPr="00CD3388" w:rsidRDefault="00CD3388">
            <w:pPr>
              <w:spacing w:after="0"/>
              <w:rPr>
                <w:kern w:val="0"/>
                <w:sz w:val="20"/>
                <w:szCs w:val="20"/>
                <w:lang w:eastAsia="en-GB"/>
                <w14:ligatures w14:val="none"/>
              </w:rPr>
            </w:pPr>
          </w:p>
        </w:tc>
        <w:tc>
          <w:tcPr>
            <w:tcW w:w="1843" w:type="dxa"/>
            <w:tcBorders>
              <w:top w:val="single" w:sz="4" w:space="0" w:color="000000"/>
              <w:left w:val="single" w:sz="4" w:space="0" w:color="000000"/>
              <w:bottom w:val="single" w:sz="4" w:space="0" w:color="000000"/>
              <w:right w:val="single" w:sz="4" w:space="0" w:color="auto"/>
            </w:tcBorders>
            <w:noWrap/>
            <w:tcMar>
              <w:top w:w="15" w:type="dxa"/>
              <w:left w:w="108" w:type="dxa"/>
              <w:bottom w:w="15" w:type="dxa"/>
              <w:right w:w="108" w:type="dxa"/>
            </w:tcMar>
            <w:vAlign w:val="bottom"/>
            <w:hideMark/>
          </w:tcPr>
          <w:p w14:paraId="1E1C4584" w14:textId="77777777" w:rsidR="00CD3388" w:rsidRPr="00CD3388" w:rsidRDefault="00CD3388">
            <w:pPr>
              <w:spacing w:after="0"/>
              <w:rPr>
                <w:kern w:val="0"/>
                <w:sz w:val="20"/>
                <w:szCs w:val="20"/>
                <w:lang w:eastAsia="en-GB"/>
                <w14:ligatures w14:val="none"/>
              </w:rPr>
            </w:pPr>
          </w:p>
        </w:tc>
      </w:tr>
      <w:tr w:rsidR="00CD3388" w:rsidRPr="00CD3388" w14:paraId="74B69F83" w14:textId="77777777" w:rsidTr="00CD3388">
        <w:trPr>
          <w:trHeight w:val="300"/>
        </w:trPr>
        <w:tc>
          <w:tcPr>
            <w:tcW w:w="2080" w:type="dxa"/>
            <w:tcBorders>
              <w:top w:val="single" w:sz="4" w:space="0" w:color="000000"/>
              <w:left w:val="single" w:sz="4" w:space="0" w:color="000000"/>
              <w:bottom w:val="single" w:sz="4" w:space="0" w:color="000000"/>
              <w:right w:val="single" w:sz="4" w:space="0" w:color="auto"/>
            </w:tcBorders>
            <w:noWrap/>
            <w:tcMar>
              <w:top w:w="15" w:type="dxa"/>
              <w:left w:w="108" w:type="dxa"/>
              <w:bottom w:w="15" w:type="dxa"/>
              <w:right w:w="108" w:type="dxa"/>
            </w:tcMar>
            <w:vAlign w:val="bottom"/>
            <w:hideMark/>
          </w:tcPr>
          <w:p w14:paraId="4A87F902" w14:textId="77777777" w:rsidR="00CD3388" w:rsidRPr="00CD3388" w:rsidRDefault="00CD3388">
            <w:pPr>
              <w:spacing w:after="0"/>
              <w:rPr>
                <w:kern w:val="0"/>
                <w:sz w:val="20"/>
                <w:szCs w:val="20"/>
                <w:lang w:eastAsia="en-GB"/>
                <w14:ligatures w14:val="none"/>
              </w:rPr>
            </w:pPr>
          </w:p>
        </w:tc>
        <w:tc>
          <w:tcPr>
            <w:tcW w:w="1349" w:type="dxa"/>
            <w:tcBorders>
              <w:top w:val="single" w:sz="4" w:space="0" w:color="000000"/>
              <w:left w:val="single" w:sz="4" w:space="0" w:color="auto"/>
              <w:bottom w:val="single" w:sz="4" w:space="0" w:color="000000"/>
              <w:right w:val="single" w:sz="4" w:space="0" w:color="auto"/>
            </w:tcBorders>
            <w:noWrap/>
            <w:tcMar>
              <w:top w:w="15" w:type="dxa"/>
              <w:left w:w="108" w:type="dxa"/>
              <w:bottom w:w="15" w:type="dxa"/>
              <w:right w:w="108" w:type="dxa"/>
            </w:tcMar>
            <w:vAlign w:val="bottom"/>
            <w:hideMark/>
          </w:tcPr>
          <w:p w14:paraId="5D688C21" w14:textId="77777777" w:rsidR="00CD3388" w:rsidRPr="00CD3388" w:rsidRDefault="00CD3388">
            <w:pPr>
              <w:spacing w:after="0"/>
              <w:rPr>
                <w:kern w:val="0"/>
                <w:sz w:val="20"/>
                <w:szCs w:val="20"/>
                <w:lang w:eastAsia="en-GB"/>
                <w14:ligatures w14:val="none"/>
              </w:rPr>
            </w:pPr>
          </w:p>
        </w:tc>
        <w:tc>
          <w:tcPr>
            <w:tcW w:w="960" w:type="dxa"/>
            <w:tcBorders>
              <w:top w:val="single" w:sz="4" w:space="0" w:color="000000"/>
              <w:left w:val="single" w:sz="4" w:space="0" w:color="auto"/>
              <w:bottom w:val="single" w:sz="4" w:space="0" w:color="000000"/>
              <w:right w:val="single" w:sz="4" w:space="0" w:color="000000"/>
            </w:tcBorders>
            <w:noWrap/>
            <w:tcMar>
              <w:top w:w="15" w:type="dxa"/>
              <w:left w:w="108" w:type="dxa"/>
              <w:bottom w:w="15" w:type="dxa"/>
              <w:right w:w="108" w:type="dxa"/>
            </w:tcMar>
            <w:vAlign w:val="bottom"/>
            <w:hideMark/>
          </w:tcPr>
          <w:p w14:paraId="0ED4B5FE" w14:textId="77777777" w:rsidR="00CD3388" w:rsidRPr="00CD3388" w:rsidRDefault="00CD3388">
            <w:pPr>
              <w:spacing w:after="0"/>
              <w:rPr>
                <w:kern w:val="0"/>
                <w:sz w:val="20"/>
                <w:szCs w:val="20"/>
                <w:lang w:eastAsia="en-GB"/>
                <w14:ligatures w14:val="none"/>
              </w:rPr>
            </w:pPr>
          </w:p>
        </w:tc>
        <w:tc>
          <w:tcPr>
            <w:tcW w:w="1476" w:type="dxa"/>
            <w:tcBorders>
              <w:top w:val="single" w:sz="4" w:space="0" w:color="000000"/>
              <w:left w:val="single" w:sz="4" w:space="0" w:color="000000"/>
              <w:bottom w:val="single" w:sz="4" w:space="0" w:color="000000"/>
              <w:right w:val="single" w:sz="4" w:space="0" w:color="000000"/>
            </w:tcBorders>
            <w:noWrap/>
            <w:tcMar>
              <w:top w:w="15" w:type="dxa"/>
              <w:left w:w="108" w:type="dxa"/>
              <w:bottom w:w="15" w:type="dxa"/>
              <w:right w:w="108" w:type="dxa"/>
            </w:tcMar>
            <w:vAlign w:val="bottom"/>
            <w:hideMark/>
          </w:tcPr>
          <w:p w14:paraId="11568940" w14:textId="77777777" w:rsidR="00CD3388" w:rsidRPr="00CD3388" w:rsidRDefault="00CD3388">
            <w:pPr>
              <w:spacing w:after="0"/>
              <w:rPr>
                <w:kern w:val="0"/>
                <w:sz w:val="20"/>
                <w:szCs w:val="20"/>
                <w:lang w:eastAsia="en-GB"/>
                <w14:ligatures w14:val="none"/>
              </w:rPr>
            </w:pPr>
          </w:p>
        </w:tc>
        <w:tc>
          <w:tcPr>
            <w:tcW w:w="1643" w:type="dxa"/>
            <w:tcBorders>
              <w:top w:val="single" w:sz="4" w:space="0" w:color="000000"/>
              <w:left w:val="single" w:sz="4" w:space="0" w:color="000000"/>
              <w:bottom w:val="single" w:sz="4" w:space="0" w:color="000000"/>
              <w:right w:val="single" w:sz="4" w:space="0" w:color="000000"/>
            </w:tcBorders>
            <w:noWrap/>
            <w:tcMar>
              <w:top w:w="15" w:type="dxa"/>
              <w:left w:w="108" w:type="dxa"/>
              <w:bottom w:w="15" w:type="dxa"/>
              <w:right w:w="108" w:type="dxa"/>
            </w:tcMar>
            <w:vAlign w:val="bottom"/>
            <w:hideMark/>
          </w:tcPr>
          <w:p w14:paraId="3FDC03AA" w14:textId="77777777" w:rsidR="00CD3388" w:rsidRPr="00CD3388" w:rsidRDefault="00CD3388">
            <w:pPr>
              <w:spacing w:after="0"/>
              <w:rPr>
                <w:kern w:val="0"/>
                <w:sz w:val="20"/>
                <w:szCs w:val="20"/>
                <w:lang w:eastAsia="en-GB"/>
                <w14:ligatures w14:val="none"/>
              </w:rPr>
            </w:pPr>
          </w:p>
        </w:tc>
        <w:tc>
          <w:tcPr>
            <w:tcW w:w="1843" w:type="dxa"/>
            <w:tcBorders>
              <w:top w:val="single" w:sz="4" w:space="0" w:color="000000"/>
              <w:left w:val="single" w:sz="4" w:space="0" w:color="000000"/>
              <w:bottom w:val="single" w:sz="4" w:space="0" w:color="000000"/>
              <w:right w:val="single" w:sz="4" w:space="0" w:color="auto"/>
            </w:tcBorders>
            <w:noWrap/>
            <w:tcMar>
              <w:top w:w="15" w:type="dxa"/>
              <w:left w:w="108" w:type="dxa"/>
              <w:bottom w:w="15" w:type="dxa"/>
              <w:right w:w="108" w:type="dxa"/>
            </w:tcMar>
            <w:vAlign w:val="bottom"/>
            <w:hideMark/>
          </w:tcPr>
          <w:p w14:paraId="76855910" w14:textId="77777777" w:rsidR="00CD3388" w:rsidRPr="00CD3388" w:rsidRDefault="00CD3388">
            <w:pPr>
              <w:spacing w:after="0"/>
              <w:rPr>
                <w:kern w:val="0"/>
                <w:sz w:val="20"/>
                <w:szCs w:val="20"/>
                <w:lang w:eastAsia="en-GB"/>
                <w14:ligatures w14:val="none"/>
              </w:rPr>
            </w:pPr>
          </w:p>
        </w:tc>
      </w:tr>
      <w:tr w:rsidR="00CD3388" w:rsidRPr="00CD3388" w14:paraId="11D786C1" w14:textId="77777777" w:rsidTr="00CD3388">
        <w:trPr>
          <w:trHeight w:val="300"/>
        </w:trPr>
        <w:tc>
          <w:tcPr>
            <w:tcW w:w="2080" w:type="dxa"/>
            <w:tcBorders>
              <w:top w:val="single" w:sz="4" w:space="0" w:color="000000"/>
              <w:left w:val="single" w:sz="4" w:space="0" w:color="000000"/>
              <w:bottom w:val="single" w:sz="4" w:space="0" w:color="000000"/>
              <w:right w:val="single" w:sz="4" w:space="0" w:color="auto"/>
            </w:tcBorders>
            <w:noWrap/>
            <w:tcMar>
              <w:top w:w="15" w:type="dxa"/>
              <w:left w:w="108" w:type="dxa"/>
              <w:bottom w:w="15" w:type="dxa"/>
              <w:right w:w="108" w:type="dxa"/>
            </w:tcMar>
            <w:vAlign w:val="bottom"/>
            <w:hideMark/>
          </w:tcPr>
          <w:p w14:paraId="1D126997" w14:textId="77777777" w:rsidR="00CD3388" w:rsidRPr="00CD3388" w:rsidRDefault="00CD3388">
            <w:pPr>
              <w:spacing w:after="0" w:line="360" w:lineRule="auto"/>
              <w:rPr>
                <w:rFonts w:ascii="Times New Roman" w:eastAsia="Times New Roman" w:hAnsi="Times New Roman" w:cs="Times New Roman"/>
                <w:color w:val="000000" w:themeColor="text1"/>
                <w:kern w:val="0"/>
                <w:sz w:val="20"/>
                <w:szCs w:val="20"/>
                <w:lang w:eastAsia="en-GB"/>
                <w14:ligatures w14:val="none"/>
              </w:rPr>
            </w:pPr>
            <w:r w:rsidRPr="00CD3388">
              <w:rPr>
                <w:rFonts w:ascii="Times New Roman" w:eastAsia="Times New Roman" w:hAnsi="Times New Roman" w:cs="Times New Roman"/>
                <w:color w:val="000000" w:themeColor="text1"/>
                <w:kern w:val="0"/>
                <w:sz w:val="20"/>
                <w:szCs w:val="20"/>
                <w:lang w:eastAsia="en-GB"/>
                <w14:ligatures w14:val="none"/>
              </w:rPr>
              <w:t>Birth size</w:t>
            </w:r>
          </w:p>
        </w:tc>
        <w:tc>
          <w:tcPr>
            <w:tcW w:w="1349" w:type="dxa"/>
            <w:tcBorders>
              <w:top w:val="single" w:sz="4" w:space="0" w:color="000000"/>
              <w:left w:val="single" w:sz="4" w:space="0" w:color="auto"/>
              <w:bottom w:val="single" w:sz="4" w:space="0" w:color="000000"/>
              <w:right w:val="single" w:sz="4" w:space="0" w:color="auto"/>
            </w:tcBorders>
            <w:noWrap/>
            <w:tcMar>
              <w:top w:w="15" w:type="dxa"/>
              <w:left w:w="108" w:type="dxa"/>
              <w:bottom w:w="15" w:type="dxa"/>
              <w:right w:w="108" w:type="dxa"/>
            </w:tcMar>
            <w:vAlign w:val="bottom"/>
            <w:hideMark/>
          </w:tcPr>
          <w:p w14:paraId="66698937" w14:textId="77777777" w:rsidR="00CD3388" w:rsidRPr="00CD3388" w:rsidRDefault="00CD3388">
            <w:pPr>
              <w:spacing w:after="0" w:line="360" w:lineRule="auto"/>
              <w:rPr>
                <w:rFonts w:ascii="Times New Roman" w:eastAsia="Times New Roman" w:hAnsi="Times New Roman" w:cs="Times New Roman"/>
                <w:color w:val="000000" w:themeColor="text1"/>
                <w:kern w:val="0"/>
                <w:sz w:val="20"/>
                <w:szCs w:val="20"/>
                <w:lang w:eastAsia="en-GB"/>
                <w14:ligatures w14:val="none"/>
              </w:rPr>
            </w:pPr>
            <w:r w:rsidRPr="00CD3388">
              <w:rPr>
                <w:rFonts w:ascii="Times New Roman" w:eastAsia="Times New Roman" w:hAnsi="Times New Roman" w:cs="Times New Roman"/>
                <w:color w:val="000000" w:themeColor="text1"/>
                <w:kern w:val="0"/>
                <w:sz w:val="20"/>
                <w:szCs w:val="20"/>
                <w:lang w:eastAsia="en-GB"/>
                <w14:ligatures w14:val="none"/>
              </w:rPr>
              <w:t>Small</w:t>
            </w:r>
          </w:p>
        </w:tc>
        <w:tc>
          <w:tcPr>
            <w:tcW w:w="960" w:type="dxa"/>
            <w:tcBorders>
              <w:top w:val="single" w:sz="4" w:space="0" w:color="000000"/>
              <w:left w:val="single" w:sz="4" w:space="0" w:color="auto"/>
              <w:bottom w:val="single" w:sz="4" w:space="0" w:color="000000"/>
              <w:right w:val="single" w:sz="4" w:space="0" w:color="000000"/>
            </w:tcBorders>
            <w:noWrap/>
            <w:tcMar>
              <w:top w:w="15" w:type="dxa"/>
              <w:left w:w="108" w:type="dxa"/>
              <w:bottom w:w="15" w:type="dxa"/>
              <w:right w:w="108" w:type="dxa"/>
            </w:tcMar>
            <w:vAlign w:val="bottom"/>
            <w:hideMark/>
          </w:tcPr>
          <w:p w14:paraId="79C1E821" w14:textId="77777777" w:rsidR="00CD3388" w:rsidRPr="00CD3388" w:rsidRDefault="00CD3388">
            <w:pPr>
              <w:spacing w:after="0" w:line="360" w:lineRule="auto"/>
              <w:jc w:val="right"/>
              <w:rPr>
                <w:rFonts w:ascii="Times New Roman" w:eastAsia="Times New Roman" w:hAnsi="Times New Roman" w:cs="Times New Roman"/>
                <w:color w:val="000000" w:themeColor="text1"/>
                <w:kern w:val="0"/>
                <w:sz w:val="20"/>
                <w:szCs w:val="20"/>
                <w:lang w:eastAsia="en-GB"/>
                <w14:ligatures w14:val="none"/>
              </w:rPr>
            </w:pPr>
            <w:r w:rsidRPr="00CD3388">
              <w:rPr>
                <w:rFonts w:ascii="Times New Roman" w:eastAsia="Times New Roman" w:hAnsi="Times New Roman" w:cs="Times New Roman"/>
                <w:color w:val="000000" w:themeColor="text1"/>
                <w:kern w:val="0"/>
                <w:sz w:val="20"/>
                <w:szCs w:val="20"/>
                <w:lang w:eastAsia="en-GB"/>
                <w14:ligatures w14:val="none"/>
              </w:rPr>
              <w:t>2.537</w:t>
            </w:r>
          </w:p>
        </w:tc>
        <w:tc>
          <w:tcPr>
            <w:tcW w:w="1476" w:type="dxa"/>
            <w:tcBorders>
              <w:top w:val="single" w:sz="4" w:space="0" w:color="000000"/>
              <w:left w:val="single" w:sz="4" w:space="0" w:color="000000"/>
              <w:bottom w:val="single" w:sz="4" w:space="0" w:color="000000"/>
              <w:right w:val="single" w:sz="4" w:space="0" w:color="000000"/>
            </w:tcBorders>
            <w:noWrap/>
            <w:tcMar>
              <w:top w:w="15" w:type="dxa"/>
              <w:left w:w="108" w:type="dxa"/>
              <w:bottom w:w="15" w:type="dxa"/>
              <w:right w:w="108" w:type="dxa"/>
            </w:tcMar>
            <w:vAlign w:val="bottom"/>
            <w:hideMark/>
          </w:tcPr>
          <w:p w14:paraId="1EF3426F" w14:textId="77777777" w:rsidR="00CD3388" w:rsidRPr="00CD3388" w:rsidRDefault="00CD3388">
            <w:pPr>
              <w:spacing w:after="0" w:line="360" w:lineRule="auto"/>
              <w:jc w:val="right"/>
              <w:rPr>
                <w:rFonts w:ascii="Times New Roman" w:eastAsia="Times New Roman" w:hAnsi="Times New Roman" w:cs="Times New Roman"/>
                <w:color w:val="000000" w:themeColor="text1"/>
                <w:kern w:val="0"/>
                <w:sz w:val="20"/>
                <w:szCs w:val="20"/>
                <w:lang w:eastAsia="en-GB"/>
                <w14:ligatures w14:val="none"/>
              </w:rPr>
            </w:pPr>
            <w:r w:rsidRPr="00CD3388">
              <w:rPr>
                <w:rFonts w:ascii="Times New Roman" w:eastAsia="Times New Roman" w:hAnsi="Times New Roman" w:cs="Times New Roman"/>
                <w:color w:val="000000" w:themeColor="text1"/>
                <w:kern w:val="0"/>
                <w:sz w:val="20"/>
                <w:szCs w:val="20"/>
                <w:lang w:eastAsia="en-GB"/>
                <w14:ligatures w14:val="none"/>
              </w:rPr>
              <w:t>0.778</w:t>
            </w:r>
          </w:p>
        </w:tc>
        <w:tc>
          <w:tcPr>
            <w:tcW w:w="1643" w:type="dxa"/>
            <w:tcBorders>
              <w:top w:val="single" w:sz="4" w:space="0" w:color="000000"/>
              <w:left w:val="single" w:sz="4" w:space="0" w:color="000000"/>
              <w:bottom w:val="single" w:sz="4" w:space="0" w:color="000000"/>
              <w:right w:val="single" w:sz="4" w:space="0" w:color="000000"/>
            </w:tcBorders>
            <w:noWrap/>
            <w:tcMar>
              <w:top w:w="15" w:type="dxa"/>
              <w:left w:w="108" w:type="dxa"/>
              <w:bottom w:w="15" w:type="dxa"/>
              <w:right w:w="108" w:type="dxa"/>
            </w:tcMar>
            <w:vAlign w:val="bottom"/>
            <w:hideMark/>
          </w:tcPr>
          <w:p w14:paraId="75486D52" w14:textId="77777777" w:rsidR="00CD3388" w:rsidRPr="00CD3388" w:rsidRDefault="00CD3388">
            <w:pPr>
              <w:spacing w:after="0" w:line="360" w:lineRule="auto"/>
              <w:jc w:val="right"/>
              <w:rPr>
                <w:rFonts w:ascii="Times New Roman" w:eastAsia="Times New Roman" w:hAnsi="Times New Roman" w:cs="Times New Roman"/>
                <w:color w:val="000000" w:themeColor="text1"/>
                <w:kern w:val="0"/>
                <w:sz w:val="20"/>
                <w:szCs w:val="20"/>
                <w:lang w:eastAsia="en-GB"/>
                <w14:ligatures w14:val="none"/>
              </w:rPr>
            </w:pPr>
            <w:r w:rsidRPr="00CD3388">
              <w:rPr>
                <w:rFonts w:ascii="Times New Roman" w:eastAsia="Times New Roman" w:hAnsi="Times New Roman" w:cs="Times New Roman"/>
                <w:color w:val="000000" w:themeColor="text1"/>
                <w:kern w:val="0"/>
                <w:sz w:val="20"/>
                <w:szCs w:val="20"/>
                <w:lang w:eastAsia="en-GB"/>
                <w14:ligatures w14:val="none"/>
              </w:rPr>
              <w:t>47.12</w:t>
            </w:r>
          </w:p>
        </w:tc>
        <w:tc>
          <w:tcPr>
            <w:tcW w:w="1843" w:type="dxa"/>
            <w:tcBorders>
              <w:top w:val="single" w:sz="4" w:space="0" w:color="000000"/>
              <w:left w:val="single" w:sz="4" w:space="0" w:color="000000"/>
              <w:bottom w:val="single" w:sz="4" w:space="0" w:color="000000"/>
              <w:right w:val="single" w:sz="4" w:space="0" w:color="auto"/>
            </w:tcBorders>
            <w:noWrap/>
            <w:tcMar>
              <w:top w:w="15" w:type="dxa"/>
              <w:left w:w="108" w:type="dxa"/>
              <w:bottom w:w="15" w:type="dxa"/>
              <w:right w:w="108" w:type="dxa"/>
            </w:tcMar>
            <w:vAlign w:val="bottom"/>
            <w:hideMark/>
          </w:tcPr>
          <w:p w14:paraId="7696CA30" w14:textId="77777777" w:rsidR="00CD3388" w:rsidRPr="00CD3388" w:rsidRDefault="00CD3388">
            <w:pPr>
              <w:spacing w:after="0" w:line="360" w:lineRule="auto"/>
              <w:rPr>
                <w:rFonts w:ascii="Times New Roman" w:eastAsia="Times New Roman" w:hAnsi="Times New Roman" w:cs="Times New Roman"/>
                <w:color w:val="000000" w:themeColor="text1"/>
                <w:kern w:val="0"/>
                <w:sz w:val="20"/>
                <w:szCs w:val="20"/>
                <w:lang w:eastAsia="en-GB"/>
                <w14:ligatures w14:val="none"/>
              </w:rPr>
            </w:pPr>
            <w:r w:rsidRPr="00CD3388">
              <w:rPr>
                <w:rFonts w:ascii="Times New Roman" w:eastAsia="Times New Roman" w:hAnsi="Times New Roman" w:cs="Times New Roman"/>
                <w:color w:val="000000" w:themeColor="text1"/>
                <w:kern w:val="0"/>
                <w:sz w:val="20"/>
                <w:szCs w:val="20"/>
                <w:lang w:eastAsia="en-GB"/>
                <w14:ligatures w14:val="none"/>
              </w:rPr>
              <w:t>37.77-59.47</w:t>
            </w:r>
          </w:p>
        </w:tc>
      </w:tr>
      <w:tr w:rsidR="00CD3388" w:rsidRPr="00CD3388" w14:paraId="79BB773D" w14:textId="77777777" w:rsidTr="00CD3388">
        <w:trPr>
          <w:trHeight w:val="300"/>
        </w:trPr>
        <w:tc>
          <w:tcPr>
            <w:tcW w:w="2080" w:type="dxa"/>
            <w:tcBorders>
              <w:top w:val="single" w:sz="4" w:space="0" w:color="000000"/>
              <w:left w:val="single" w:sz="4" w:space="0" w:color="000000"/>
              <w:bottom w:val="single" w:sz="4" w:space="0" w:color="000000"/>
              <w:right w:val="single" w:sz="4" w:space="0" w:color="auto"/>
            </w:tcBorders>
            <w:noWrap/>
            <w:tcMar>
              <w:top w:w="15" w:type="dxa"/>
              <w:left w:w="108" w:type="dxa"/>
              <w:bottom w:w="15" w:type="dxa"/>
              <w:right w:w="108" w:type="dxa"/>
            </w:tcMar>
            <w:vAlign w:val="bottom"/>
            <w:hideMark/>
          </w:tcPr>
          <w:p w14:paraId="14596292" w14:textId="77777777" w:rsidR="00CD3388" w:rsidRPr="00CD3388" w:rsidRDefault="00CD3388">
            <w:pPr>
              <w:rPr>
                <w:rFonts w:ascii="Times New Roman" w:eastAsia="Times New Roman" w:hAnsi="Times New Roman" w:cs="Times New Roman"/>
                <w:color w:val="000000" w:themeColor="text1"/>
                <w:kern w:val="0"/>
                <w:sz w:val="20"/>
                <w:szCs w:val="20"/>
                <w:lang w:eastAsia="en-GB"/>
                <w14:ligatures w14:val="none"/>
              </w:rPr>
            </w:pPr>
          </w:p>
        </w:tc>
        <w:tc>
          <w:tcPr>
            <w:tcW w:w="1349" w:type="dxa"/>
            <w:tcBorders>
              <w:top w:val="single" w:sz="4" w:space="0" w:color="000000"/>
              <w:left w:val="single" w:sz="4" w:space="0" w:color="auto"/>
              <w:bottom w:val="single" w:sz="4" w:space="0" w:color="000000"/>
              <w:right w:val="single" w:sz="4" w:space="0" w:color="auto"/>
            </w:tcBorders>
            <w:noWrap/>
            <w:tcMar>
              <w:top w:w="15" w:type="dxa"/>
              <w:left w:w="108" w:type="dxa"/>
              <w:bottom w:w="15" w:type="dxa"/>
              <w:right w:w="108" w:type="dxa"/>
            </w:tcMar>
            <w:vAlign w:val="bottom"/>
            <w:hideMark/>
          </w:tcPr>
          <w:p w14:paraId="44274751" w14:textId="77777777" w:rsidR="00CD3388" w:rsidRPr="00CD3388" w:rsidRDefault="00CD3388">
            <w:pPr>
              <w:spacing w:after="0" w:line="360" w:lineRule="auto"/>
              <w:rPr>
                <w:rFonts w:ascii="Times New Roman" w:eastAsia="Times New Roman" w:hAnsi="Times New Roman" w:cs="Times New Roman"/>
                <w:color w:val="000000" w:themeColor="text1"/>
                <w:kern w:val="0"/>
                <w:sz w:val="20"/>
                <w:szCs w:val="20"/>
                <w:lang w:eastAsia="en-GB"/>
                <w14:ligatures w14:val="none"/>
              </w:rPr>
            </w:pPr>
            <w:r w:rsidRPr="00CD3388">
              <w:rPr>
                <w:rFonts w:ascii="Times New Roman" w:eastAsia="Times New Roman" w:hAnsi="Times New Roman" w:cs="Times New Roman"/>
                <w:color w:val="000000" w:themeColor="text1"/>
                <w:kern w:val="0"/>
                <w:sz w:val="20"/>
                <w:szCs w:val="20"/>
                <w:lang w:eastAsia="en-GB"/>
                <w14:ligatures w14:val="none"/>
              </w:rPr>
              <w:t xml:space="preserve">Average </w:t>
            </w:r>
          </w:p>
        </w:tc>
        <w:tc>
          <w:tcPr>
            <w:tcW w:w="960" w:type="dxa"/>
            <w:tcBorders>
              <w:top w:val="single" w:sz="4" w:space="0" w:color="000000"/>
              <w:left w:val="single" w:sz="4" w:space="0" w:color="auto"/>
              <w:bottom w:val="single" w:sz="4" w:space="0" w:color="000000"/>
              <w:right w:val="single" w:sz="4" w:space="0" w:color="000000"/>
            </w:tcBorders>
            <w:noWrap/>
            <w:tcMar>
              <w:top w:w="15" w:type="dxa"/>
              <w:left w:w="108" w:type="dxa"/>
              <w:bottom w:w="15" w:type="dxa"/>
              <w:right w:w="108" w:type="dxa"/>
            </w:tcMar>
            <w:vAlign w:val="bottom"/>
            <w:hideMark/>
          </w:tcPr>
          <w:p w14:paraId="31E7C4D2" w14:textId="77777777" w:rsidR="00CD3388" w:rsidRPr="00CD3388" w:rsidRDefault="00CD3388">
            <w:pPr>
              <w:spacing w:after="0" w:line="360" w:lineRule="auto"/>
              <w:rPr>
                <w:rFonts w:ascii="Times New Roman" w:eastAsia="Times New Roman" w:hAnsi="Times New Roman" w:cs="Times New Roman"/>
                <w:color w:val="000000" w:themeColor="text1"/>
                <w:kern w:val="0"/>
                <w:sz w:val="20"/>
                <w:szCs w:val="20"/>
                <w:lang w:eastAsia="en-GB"/>
                <w14:ligatures w14:val="none"/>
              </w:rPr>
            </w:pPr>
            <w:r w:rsidRPr="00CD3388">
              <w:rPr>
                <w:rFonts w:ascii="Times New Roman" w:eastAsia="Times New Roman" w:hAnsi="Times New Roman" w:cs="Times New Roman"/>
                <w:color w:val="000000" w:themeColor="text1"/>
                <w:kern w:val="0"/>
                <w:sz w:val="20"/>
                <w:szCs w:val="20"/>
                <w:lang w:eastAsia="en-GB"/>
                <w14:ligatures w14:val="none"/>
              </w:rPr>
              <w:t>Ref</w:t>
            </w:r>
          </w:p>
        </w:tc>
        <w:tc>
          <w:tcPr>
            <w:tcW w:w="1476" w:type="dxa"/>
            <w:tcBorders>
              <w:top w:val="single" w:sz="4" w:space="0" w:color="000000"/>
              <w:left w:val="single" w:sz="4" w:space="0" w:color="000000"/>
              <w:bottom w:val="single" w:sz="4" w:space="0" w:color="000000"/>
              <w:right w:val="single" w:sz="4" w:space="0" w:color="000000"/>
            </w:tcBorders>
            <w:noWrap/>
            <w:tcMar>
              <w:top w:w="15" w:type="dxa"/>
              <w:left w:w="108" w:type="dxa"/>
              <w:bottom w:w="15" w:type="dxa"/>
              <w:right w:w="108" w:type="dxa"/>
            </w:tcMar>
            <w:vAlign w:val="bottom"/>
            <w:hideMark/>
          </w:tcPr>
          <w:p w14:paraId="23767053" w14:textId="77777777" w:rsidR="00CD3388" w:rsidRPr="00CD3388" w:rsidRDefault="00CD3388">
            <w:pPr>
              <w:rPr>
                <w:rFonts w:ascii="Times New Roman" w:eastAsia="Times New Roman" w:hAnsi="Times New Roman" w:cs="Times New Roman"/>
                <w:color w:val="000000" w:themeColor="text1"/>
                <w:kern w:val="0"/>
                <w:sz w:val="20"/>
                <w:szCs w:val="20"/>
                <w:lang w:eastAsia="en-GB"/>
                <w14:ligatures w14:val="none"/>
              </w:rPr>
            </w:pPr>
          </w:p>
        </w:tc>
        <w:tc>
          <w:tcPr>
            <w:tcW w:w="1643" w:type="dxa"/>
            <w:tcBorders>
              <w:top w:val="single" w:sz="4" w:space="0" w:color="000000"/>
              <w:left w:val="single" w:sz="4" w:space="0" w:color="000000"/>
              <w:bottom w:val="single" w:sz="4" w:space="0" w:color="000000"/>
              <w:right w:val="single" w:sz="4" w:space="0" w:color="000000"/>
            </w:tcBorders>
            <w:noWrap/>
            <w:tcMar>
              <w:top w:w="15" w:type="dxa"/>
              <w:left w:w="108" w:type="dxa"/>
              <w:bottom w:w="15" w:type="dxa"/>
              <w:right w:w="108" w:type="dxa"/>
            </w:tcMar>
            <w:vAlign w:val="bottom"/>
            <w:hideMark/>
          </w:tcPr>
          <w:p w14:paraId="11BFF74C" w14:textId="77777777" w:rsidR="00CD3388" w:rsidRPr="00CD3388" w:rsidRDefault="00CD3388">
            <w:pPr>
              <w:spacing w:after="0"/>
              <w:rPr>
                <w:kern w:val="0"/>
                <w:sz w:val="20"/>
                <w:szCs w:val="20"/>
                <w:lang w:eastAsia="en-GB"/>
                <w14:ligatures w14:val="none"/>
              </w:rPr>
            </w:pPr>
          </w:p>
        </w:tc>
        <w:tc>
          <w:tcPr>
            <w:tcW w:w="1843" w:type="dxa"/>
            <w:tcBorders>
              <w:top w:val="single" w:sz="4" w:space="0" w:color="000000"/>
              <w:left w:val="single" w:sz="4" w:space="0" w:color="000000"/>
              <w:bottom w:val="single" w:sz="4" w:space="0" w:color="000000"/>
              <w:right w:val="single" w:sz="4" w:space="0" w:color="auto"/>
            </w:tcBorders>
            <w:noWrap/>
            <w:tcMar>
              <w:top w:w="15" w:type="dxa"/>
              <w:left w:w="108" w:type="dxa"/>
              <w:bottom w:w="15" w:type="dxa"/>
              <w:right w:w="108" w:type="dxa"/>
            </w:tcMar>
            <w:vAlign w:val="bottom"/>
            <w:hideMark/>
          </w:tcPr>
          <w:p w14:paraId="0C7EDB9B" w14:textId="77777777" w:rsidR="00CD3388" w:rsidRPr="00CD3388" w:rsidRDefault="00CD3388">
            <w:pPr>
              <w:spacing w:after="0"/>
              <w:rPr>
                <w:kern w:val="0"/>
                <w:sz w:val="20"/>
                <w:szCs w:val="20"/>
                <w:lang w:eastAsia="en-GB"/>
                <w14:ligatures w14:val="none"/>
              </w:rPr>
            </w:pPr>
          </w:p>
        </w:tc>
      </w:tr>
      <w:tr w:rsidR="00CD3388" w:rsidRPr="00CD3388" w14:paraId="1ED68D4A" w14:textId="77777777" w:rsidTr="00CD3388">
        <w:trPr>
          <w:trHeight w:val="615"/>
        </w:trPr>
        <w:tc>
          <w:tcPr>
            <w:tcW w:w="2080" w:type="dxa"/>
            <w:tcBorders>
              <w:top w:val="single" w:sz="4" w:space="0" w:color="000000"/>
              <w:left w:val="single" w:sz="4" w:space="0" w:color="000000"/>
              <w:bottom w:val="single" w:sz="4" w:space="0" w:color="000000"/>
              <w:right w:val="single" w:sz="4" w:space="0" w:color="auto"/>
            </w:tcBorders>
            <w:tcMar>
              <w:top w:w="15" w:type="dxa"/>
              <w:left w:w="108" w:type="dxa"/>
              <w:bottom w:w="15" w:type="dxa"/>
              <w:right w:w="108" w:type="dxa"/>
            </w:tcMar>
            <w:vAlign w:val="bottom"/>
            <w:hideMark/>
          </w:tcPr>
          <w:p w14:paraId="27DA4643" w14:textId="77777777" w:rsidR="00CD3388" w:rsidRPr="00CD3388" w:rsidRDefault="00CD3388">
            <w:pPr>
              <w:spacing w:after="0" w:line="360" w:lineRule="auto"/>
              <w:rPr>
                <w:rFonts w:ascii="Times New Roman" w:eastAsia="Times New Roman" w:hAnsi="Times New Roman" w:cs="Times New Roman"/>
                <w:color w:val="000000" w:themeColor="text1"/>
                <w:kern w:val="0"/>
                <w:sz w:val="20"/>
                <w:szCs w:val="20"/>
                <w:lang w:eastAsia="en-GB"/>
                <w14:ligatures w14:val="none"/>
              </w:rPr>
            </w:pPr>
            <w:r w:rsidRPr="00CD3388">
              <w:rPr>
                <w:rFonts w:ascii="Times New Roman" w:eastAsia="Times New Roman" w:hAnsi="Times New Roman" w:cs="Times New Roman"/>
                <w:color w:val="000000" w:themeColor="text1"/>
                <w:kern w:val="0"/>
                <w:sz w:val="20"/>
                <w:szCs w:val="20"/>
                <w:lang w:eastAsia="en-GB"/>
                <w14:ligatures w14:val="none"/>
              </w:rPr>
              <w:t>Number of u5 in household</w:t>
            </w:r>
          </w:p>
        </w:tc>
        <w:tc>
          <w:tcPr>
            <w:tcW w:w="1349" w:type="dxa"/>
            <w:tcBorders>
              <w:top w:val="single" w:sz="4" w:space="0" w:color="000000"/>
              <w:left w:val="single" w:sz="4" w:space="0" w:color="auto"/>
              <w:bottom w:val="single" w:sz="4" w:space="0" w:color="auto"/>
              <w:right w:val="single" w:sz="4" w:space="0" w:color="auto"/>
            </w:tcBorders>
            <w:noWrap/>
            <w:tcMar>
              <w:top w:w="15" w:type="dxa"/>
              <w:left w:w="108" w:type="dxa"/>
              <w:bottom w:w="15" w:type="dxa"/>
              <w:right w:w="108" w:type="dxa"/>
            </w:tcMar>
            <w:vAlign w:val="bottom"/>
            <w:hideMark/>
          </w:tcPr>
          <w:p w14:paraId="7BC64FC7" w14:textId="77777777" w:rsidR="00CD3388" w:rsidRPr="00CD3388" w:rsidRDefault="00CD3388">
            <w:pPr>
              <w:spacing w:after="0" w:line="360" w:lineRule="auto"/>
              <w:jc w:val="right"/>
              <w:rPr>
                <w:rFonts w:ascii="Times New Roman" w:eastAsia="Times New Roman" w:hAnsi="Times New Roman" w:cs="Times New Roman"/>
                <w:color w:val="000000" w:themeColor="text1"/>
                <w:kern w:val="0"/>
                <w:sz w:val="20"/>
                <w:szCs w:val="20"/>
                <w:lang w:eastAsia="en-GB"/>
                <w14:ligatures w14:val="none"/>
              </w:rPr>
            </w:pPr>
            <w:r w:rsidRPr="00CD3388">
              <w:rPr>
                <w:rFonts w:ascii="Times New Roman" w:eastAsia="Times New Roman" w:hAnsi="Times New Roman" w:cs="Times New Roman"/>
                <w:color w:val="000000" w:themeColor="text1"/>
                <w:kern w:val="0"/>
                <w:sz w:val="20"/>
                <w:szCs w:val="20"/>
                <w:lang w:eastAsia="en-GB"/>
                <w14:ligatures w14:val="none"/>
              </w:rPr>
              <w:t>2</w:t>
            </w:r>
          </w:p>
        </w:tc>
        <w:tc>
          <w:tcPr>
            <w:tcW w:w="960" w:type="dxa"/>
            <w:tcBorders>
              <w:top w:val="single" w:sz="4" w:space="0" w:color="000000"/>
              <w:left w:val="single" w:sz="4" w:space="0" w:color="auto"/>
              <w:bottom w:val="single" w:sz="4" w:space="0" w:color="auto"/>
              <w:right w:val="single" w:sz="4" w:space="0" w:color="000000"/>
            </w:tcBorders>
            <w:noWrap/>
            <w:tcMar>
              <w:top w:w="15" w:type="dxa"/>
              <w:left w:w="108" w:type="dxa"/>
              <w:bottom w:w="15" w:type="dxa"/>
              <w:right w:w="108" w:type="dxa"/>
            </w:tcMar>
            <w:vAlign w:val="bottom"/>
            <w:hideMark/>
          </w:tcPr>
          <w:p w14:paraId="01EF8486" w14:textId="77777777" w:rsidR="00CD3388" w:rsidRPr="00CD3388" w:rsidRDefault="00CD3388">
            <w:pPr>
              <w:spacing w:after="0" w:line="360" w:lineRule="auto"/>
              <w:jc w:val="right"/>
              <w:rPr>
                <w:rFonts w:ascii="Times New Roman" w:eastAsia="Times New Roman" w:hAnsi="Times New Roman" w:cs="Times New Roman"/>
                <w:color w:val="000000" w:themeColor="text1"/>
                <w:kern w:val="0"/>
                <w:sz w:val="20"/>
                <w:szCs w:val="20"/>
                <w:lang w:eastAsia="en-GB"/>
                <w14:ligatures w14:val="none"/>
              </w:rPr>
            </w:pPr>
            <w:r w:rsidRPr="00CD3388">
              <w:rPr>
                <w:rFonts w:ascii="Times New Roman" w:eastAsia="Times New Roman" w:hAnsi="Times New Roman" w:cs="Times New Roman"/>
                <w:color w:val="000000" w:themeColor="text1"/>
                <w:kern w:val="0"/>
                <w:sz w:val="20"/>
                <w:szCs w:val="20"/>
                <w:lang w:eastAsia="en-GB"/>
                <w14:ligatures w14:val="none"/>
              </w:rPr>
              <w:t>0.658</w:t>
            </w:r>
          </w:p>
        </w:tc>
        <w:tc>
          <w:tcPr>
            <w:tcW w:w="1476" w:type="dxa"/>
            <w:tcBorders>
              <w:top w:val="single" w:sz="4" w:space="0" w:color="000000"/>
              <w:left w:val="single" w:sz="4" w:space="0" w:color="000000"/>
              <w:bottom w:val="single" w:sz="4" w:space="0" w:color="auto"/>
              <w:right w:val="single" w:sz="4" w:space="0" w:color="000000"/>
            </w:tcBorders>
            <w:noWrap/>
            <w:tcMar>
              <w:top w:w="15" w:type="dxa"/>
              <w:left w:w="108" w:type="dxa"/>
              <w:bottom w:w="15" w:type="dxa"/>
              <w:right w:w="108" w:type="dxa"/>
            </w:tcMar>
            <w:vAlign w:val="bottom"/>
            <w:hideMark/>
          </w:tcPr>
          <w:p w14:paraId="5CBBCCA3" w14:textId="77777777" w:rsidR="00CD3388" w:rsidRPr="00CD3388" w:rsidRDefault="00CD3388">
            <w:pPr>
              <w:spacing w:after="0" w:line="360" w:lineRule="auto"/>
              <w:jc w:val="right"/>
              <w:rPr>
                <w:rFonts w:ascii="Times New Roman" w:eastAsia="Times New Roman" w:hAnsi="Times New Roman" w:cs="Times New Roman"/>
                <w:color w:val="000000" w:themeColor="text1"/>
                <w:kern w:val="0"/>
                <w:sz w:val="20"/>
                <w:szCs w:val="20"/>
                <w:lang w:eastAsia="en-GB"/>
                <w14:ligatures w14:val="none"/>
              </w:rPr>
            </w:pPr>
            <w:r w:rsidRPr="00CD3388">
              <w:rPr>
                <w:rFonts w:ascii="Times New Roman" w:eastAsia="Times New Roman" w:hAnsi="Times New Roman" w:cs="Times New Roman"/>
                <w:color w:val="000000" w:themeColor="text1"/>
                <w:kern w:val="0"/>
                <w:sz w:val="20"/>
                <w:szCs w:val="20"/>
                <w:lang w:eastAsia="en-GB"/>
                <w14:ligatures w14:val="none"/>
              </w:rPr>
              <w:t>0.373</w:t>
            </w:r>
          </w:p>
        </w:tc>
        <w:tc>
          <w:tcPr>
            <w:tcW w:w="1643" w:type="dxa"/>
            <w:tcBorders>
              <w:top w:val="single" w:sz="4" w:space="0" w:color="000000"/>
              <w:left w:val="single" w:sz="4" w:space="0" w:color="000000"/>
              <w:bottom w:val="single" w:sz="4" w:space="0" w:color="auto"/>
              <w:right w:val="single" w:sz="4" w:space="0" w:color="000000"/>
            </w:tcBorders>
            <w:noWrap/>
            <w:tcMar>
              <w:top w:w="15" w:type="dxa"/>
              <w:left w:w="108" w:type="dxa"/>
              <w:bottom w:w="15" w:type="dxa"/>
              <w:right w:w="108" w:type="dxa"/>
            </w:tcMar>
            <w:vAlign w:val="bottom"/>
            <w:hideMark/>
          </w:tcPr>
          <w:p w14:paraId="2BA67FC1" w14:textId="77777777" w:rsidR="00CD3388" w:rsidRPr="00CD3388" w:rsidRDefault="00CD3388">
            <w:pPr>
              <w:spacing w:after="0" w:line="360" w:lineRule="auto"/>
              <w:jc w:val="right"/>
              <w:rPr>
                <w:rFonts w:ascii="Times New Roman" w:eastAsia="Times New Roman" w:hAnsi="Times New Roman" w:cs="Times New Roman"/>
                <w:color w:val="000000" w:themeColor="text1"/>
                <w:kern w:val="0"/>
                <w:sz w:val="20"/>
                <w:szCs w:val="20"/>
                <w:lang w:eastAsia="en-GB"/>
                <w14:ligatures w14:val="none"/>
              </w:rPr>
            </w:pPr>
            <w:r w:rsidRPr="00CD3388">
              <w:rPr>
                <w:rFonts w:ascii="Times New Roman" w:eastAsia="Times New Roman" w:hAnsi="Times New Roman" w:cs="Times New Roman"/>
                <w:color w:val="000000" w:themeColor="text1"/>
                <w:kern w:val="0"/>
                <w:sz w:val="20"/>
                <w:szCs w:val="20"/>
                <w:lang w:eastAsia="en-GB"/>
                <w14:ligatures w14:val="none"/>
              </w:rPr>
              <w:t>-19.40</w:t>
            </w:r>
          </w:p>
        </w:tc>
        <w:tc>
          <w:tcPr>
            <w:tcW w:w="1843" w:type="dxa"/>
            <w:tcBorders>
              <w:top w:val="single" w:sz="4" w:space="0" w:color="000000"/>
              <w:left w:val="single" w:sz="4" w:space="0" w:color="000000"/>
              <w:bottom w:val="single" w:sz="4" w:space="0" w:color="auto"/>
              <w:right w:val="single" w:sz="4" w:space="0" w:color="auto"/>
            </w:tcBorders>
            <w:noWrap/>
            <w:tcMar>
              <w:top w:w="15" w:type="dxa"/>
              <w:left w:w="108" w:type="dxa"/>
              <w:bottom w:w="15" w:type="dxa"/>
              <w:right w:w="108" w:type="dxa"/>
            </w:tcMar>
            <w:vAlign w:val="bottom"/>
            <w:hideMark/>
          </w:tcPr>
          <w:p w14:paraId="2D7FE73B" w14:textId="77777777" w:rsidR="00CD3388" w:rsidRPr="00CD3388" w:rsidRDefault="00CD3388">
            <w:pPr>
              <w:spacing w:after="0" w:line="360" w:lineRule="auto"/>
              <w:jc w:val="right"/>
              <w:rPr>
                <w:rFonts w:ascii="Times New Roman" w:eastAsia="Times New Roman" w:hAnsi="Times New Roman" w:cs="Times New Roman"/>
                <w:color w:val="000000" w:themeColor="text1"/>
                <w:kern w:val="0"/>
                <w:sz w:val="20"/>
                <w:szCs w:val="20"/>
                <w:lang w:eastAsia="en-GB"/>
                <w14:ligatures w14:val="none"/>
              </w:rPr>
            </w:pPr>
            <w:r w:rsidRPr="00CD3388">
              <w:rPr>
                <w:rFonts w:ascii="Times New Roman" w:eastAsia="Times New Roman" w:hAnsi="Times New Roman" w:cs="Times New Roman"/>
                <w:color w:val="000000" w:themeColor="text1"/>
                <w:kern w:val="0"/>
                <w:sz w:val="20"/>
                <w:szCs w:val="20"/>
                <w:lang w:eastAsia="en-GB"/>
                <w14:ligatures w14:val="none"/>
              </w:rPr>
              <w:t>(-15.68—23.12)</w:t>
            </w:r>
          </w:p>
        </w:tc>
      </w:tr>
      <w:tr w:rsidR="00CD3388" w:rsidRPr="00CD3388" w14:paraId="5085809A" w14:textId="77777777" w:rsidTr="00CD3388">
        <w:trPr>
          <w:trHeight w:val="300"/>
        </w:trPr>
        <w:tc>
          <w:tcPr>
            <w:tcW w:w="2080" w:type="dxa"/>
            <w:tcBorders>
              <w:top w:val="single" w:sz="4" w:space="0" w:color="000000"/>
              <w:left w:val="single" w:sz="4" w:space="0" w:color="000000"/>
              <w:bottom w:val="single" w:sz="4" w:space="0" w:color="000000"/>
              <w:right w:val="single" w:sz="4" w:space="0" w:color="auto"/>
            </w:tcBorders>
            <w:noWrap/>
            <w:tcMar>
              <w:top w:w="15" w:type="dxa"/>
              <w:left w:w="108" w:type="dxa"/>
              <w:bottom w:w="15" w:type="dxa"/>
              <w:right w:w="108" w:type="dxa"/>
            </w:tcMar>
            <w:vAlign w:val="bottom"/>
            <w:hideMark/>
          </w:tcPr>
          <w:p w14:paraId="27F714F8" w14:textId="77777777" w:rsidR="00CD3388" w:rsidRPr="00CD3388" w:rsidRDefault="00CD3388">
            <w:pPr>
              <w:rPr>
                <w:rFonts w:ascii="Times New Roman" w:eastAsia="Times New Roman" w:hAnsi="Times New Roman" w:cs="Times New Roman"/>
                <w:color w:val="000000" w:themeColor="text1"/>
                <w:kern w:val="0"/>
                <w:sz w:val="20"/>
                <w:szCs w:val="20"/>
                <w:lang w:eastAsia="en-GB"/>
                <w14:ligatures w14:val="none"/>
              </w:rPr>
            </w:pPr>
          </w:p>
        </w:tc>
        <w:tc>
          <w:tcPr>
            <w:tcW w:w="1349" w:type="dxa"/>
            <w:tcBorders>
              <w:top w:val="single" w:sz="4" w:space="0" w:color="auto"/>
              <w:left w:val="single" w:sz="4" w:space="0" w:color="auto"/>
              <w:bottom w:val="single" w:sz="4" w:space="0" w:color="auto"/>
              <w:right w:val="single" w:sz="4" w:space="0" w:color="auto"/>
            </w:tcBorders>
            <w:noWrap/>
            <w:tcMar>
              <w:top w:w="15" w:type="dxa"/>
              <w:left w:w="108" w:type="dxa"/>
              <w:bottom w:w="15" w:type="dxa"/>
              <w:right w:w="108" w:type="dxa"/>
            </w:tcMar>
            <w:vAlign w:val="bottom"/>
            <w:hideMark/>
          </w:tcPr>
          <w:p w14:paraId="4CEC33B4" w14:textId="77777777" w:rsidR="00CD3388" w:rsidRPr="00CD3388" w:rsidRDefault="00CD3388">
            <w:pPr>
              <w:spacing w:after="0" w:line="360" w:lineRule="auto"/>
              <w:jc w:val="right"/>
              <w:rPr>
                <w:rFonts w:ascii="Times New Roman" w:eastAsia="Times New Roman" w:hAnsi="Times New Roman" w:cs="Times New Roman"/>
                <w:color w:val="000000" w:themeColor="text1"/>
                <w:kern w:val="0"/>
                <w:sz w:val="20"/>
                <w:szCs w:val="20"/>
                <w:lang w:eastAsia="en-GB"/>
                <w14:ligatures w14:val="none"/>
              </w:rPr>
            </w:pPr>
            <w:r w:rsidRPr="00CD3388">
              <w:rPr>
                <w:rFonts w:ascii="Times New Roman" w:eastAsia="Times New Roman" w:hAnsi="Times New Roman" w:cs="Times New Roman"/>
                <w:color w:val="000000" w:themeColor="text1"/>
                <w:kern w:val="0"/>
                <w:sz w:val="20"/>
                <w:szCs w:val="20"/>
                <w:lang w:eastAsia="en-GB"/>
                <w14:ligatures w14:val="none"/>
              </w:rPr>
              <w:t>1</w:t>
            </w:r>
          </w:p>
        </w:tc>
        <w:tc>
          <w:tcPr>
            <w:tcW w:w="960" w:type="dxa"/>
            <w:tcBorders>
              <w:top w:val="single" w:sz="4" w:space="0" w:color="auto"/>
              <w:left w:val="single" w:sz="4" w:space="0" w:color="auto"/>
              <w:bottom w:val="single" w:sz="4" w:space="0" w:color="000000"/>
              <w:right w:val="single" w:sz="4" w:space="0" w:color="000000"/>
            </w:tcBorders>
            <w:noWrap/>
            <w:tcMar>
              <w:top w:w="15" w:type="dxa"/>
              <w:left w:w="108" w:type="dxa"/>
              <w:bottom w:w="15" w:type="dxa"/>
              <w:right w:w="108" w:type="dxa"/>
            </w:tcMar>
            <w:vAlign w:val="bottom"/>
            <w:hideMark/>
          </w:tcPr>
          <w:p w14:paraId="1C88506B" w14:textId="77777777" w:rsidR="00CD3388" w:rsidRPr="00CD3388" w:rsidRDefault="00CD3388">
            <w:pPr>
              <w:spacing w:after="0" w:line="360" w:lineRule="auto"/>
              <w:rPr>
                <w:rFonts w:ascii="Times New Roman" w:eastAsia="Times New Roman" w:hAnsi="Times New Roman" w:cs="Times New Roman"/>
                <w:color w:val="000000" w:themeColor="text1"/>
                <w:kern w:val="0"/>
                <w:sz w:val="20"/>
                <w:szCs w:val="20"/>
                <w:lang w:eastAsia="en-GB"/>
                <w14:ligatures w14:val="none"/>
              </w:rPr>
            </w:pPr>
            <w:r w:rsidRPr="00CD3388">
              <w:rPr>
                <w:rFonts w:ascii="Times New Roman" w:eastAsia="Times New Roman" w:hAnsi="Times New Roman" w:cs="Times New Roman"/>
                <w:color w:val="000000" w:themeColor="text1"/>
                <w:kern w:val="0"/>
                <w:sz w:val="20"/>
                <w:szCs w:val="20"/>
                <w:lang w:eastAsia="en-GB"/>
                <w14:ligatures w14:val="none"/>
              </w:rPr>
              <w:t>Ref</w:t>
            </w:r>
          </w:p>
        </w:tc>
        <w:tc>
          <w:tcPr>
            <w:tcW w:w="1476" w:type="dxa"/>
            <w:tcBorders>
              <w:top w:val="single" w:sz="4" w:space="0" w:color="auto"/>
              <w:left w:val="single" w:sz="4" w:space="0" w:color="000000"/>
              <w:bottom w:val="single" w:sz="4" w:space="0" w:color="000000"/>
              <w:right w:val="single" w:sz="4" w:space="0" w:color="000000"/>
            </w:tcBorders>
            <w:noWrap/>
            <w:tcMar>
              <w:top w:w="15" w:type="dxa"/>
              <w:left w:w="108" w:type="dxa"/>
              <w:bottom w:w="15" w:type="dxa"/>
              <w:right w:w="108" w:type="dxa"/>
            </w:tcMar>
            <w:vAlign w:val="bottom"/>
            <w:hideMark/>
          </w:tcPr>
          <w:p w14:paraId="3481CC0C" w14:textId="77777777" w:rsidR="00CD3388" w:rsidRPr="00CD3388" w:rsidRDefault="00CD3388">
            <w:pPr>
              <w:rPr>
                <w:rFonts w:ascii="Times New Roman" w:eastAsia="Times New Roman" w:hAnsi="Times New Roman" w:cs="Times New Roman"/>
                <w:color w:val="000000" w:themeColor="text1"/>
                <w:kern w:val="0"/>
                <w:sz w:val="20"/>
                <w:szCs w:val="20"/>
                <w:lang w:eastAsia="en-GB"/>
                <w14:ligatures w14:val="none"/>
              </w:rPr>
            </w:pPr>
          </w:p>
        </w:tc>
        <w:tc>
          <w:tcPr>
            <w:tcW w:w="1643" w:type="dxa"/>
            <w:tcBorders>
              <w:top w:val="single" w:sz="4" w:space="0" w:color="auto"/>
              <w:left w:val="single" w:sz="4" w:space="0" w:color="000000"/>
              <w:bottom w:val="single" w:sz="4" w:space="0" w:color="000000"/>
              <w:right w:val="single" w:sz="4" w:space="0" w:color="000000"/>
            </w:tcBorders>
            <w:noWrap/>
            <w:tcMar>
              <w:top w:w="15" w:type="dxa"/>
              <w:left w:w="108" w:type="dxa"/>
              <w:bottom w:w="15" w:type="dxa"/>
              <w:right w:w="108" w:type="dxa"/>
            </w:tcMar>
            <w:vAlign w:val="bottom"/>
            <w:hideMark/>
          </w:tcPr>
          <w:p w14:paraId="727DC485" w14:textId="77777777" w:rsidR="00CD3388" w:rsidRPr="00CD3388" w:rsidRDefault="00CD3388">
            <w:pPr>
              <w:spacing w:after="0"/>
              <w:rPr>
                <w:kern w:val="0"/>
                <w:sz w:val="20"/>
                <w:szCs w:val="20"/>
                <w:lang w:eastAsia="en-GB"/>
                <w14:ligatures w14:val="none"/>
              </w:rPr>
            </w:pPr>
          </w:p>
        </w:tc>
        <w:tc>
          <w:tcPr>
            <w:tcW w:w="1843" w:type="dxa"/>
            <w:tcBorders>
              <w:top w:val="single" w:sz="4" w:space="0" w:color="auto"/>
              <w:left w:val="single" w:sz="4" w:space="0" w:color="000000"/>
              <w:bottom w:val="single" w:sz="4" w:space="0" w:color="000000"/>
              <w:right w:val="single" w:sz="4" w:space="0" w:color="000000"/>
            </w:tcBorders>
            <w:noWrap/>
            <w:tcMar>
              <w:top w:w="15" w:type="dxa"/>
              <w:left w:w="108" w:type="dxa"/>
              <w:bottom w:w="15" w:type="dxa"/>
              <w:right w:w="108" w:type="dxa"/>
            </w:tcMar>
            <w:vAlign w:val="bottom"/>
            <w:hideMark/>
          </w:tcPr>
          <w:p w14:paraId="5DE90C30" w14:textId="77777777" w:rsidR="00CD3388" w:rsidRPr="00CD3388" w:rsidRDefault="00CD3388">
            <w:pPr>
              <w:spacing w:after="0"/>
              <w:rPr>
                <w:kern w:val="0"/>
                <w:sz w:val="20"/>
                <w:szCs w:val="20"/>
                <w:lang w:eastAsia="en-GB"/>
                <w14:ligatures w14:val="none"/>
              </w:rPr>
            </w:pPr>
          </w:p>
        </w:tc>
      </w:tr>
    </w:tbl>
    <w:p w14:paraId="7A96E3EB" w14:textId="77777777" w:rsidR="00CD3388" w:rsidRPr="00CD3388" w:rsidRDefault="00CD3388" w:rsidP="00354783">
      <w:pPr>
        <w:spacing w:line="360" w:lineRule="auto"/>
        <w:rPr>
          <w:rFonts w:ascii="Times New Roman" w:eastAsia="Times New Roman" w:hAnsi="Times New Roman" w:cs="Times New Roman"/>
          <w:sz w:val="20"/>
          <w:szCs w:val="20"/>
        </w:rPr>
      </w:pPr>
    </w:p>
    <w:p w14:paraId="71BCF07D" w14:textId="77777777" w:rsidR="005E4A59" w:rsidRDefault="005E4A59" w:rsidP="00FB0CD7">
      <w:pPr>
        <w:spacing w:line="360" w:lineRule="auto"/>
        <w:rPr>
          <w:rFonts w:ascii="Times New Roman" w:eastAsia="Times New Roman" w:hAnsi="Times New Roman" w:cs="Times New Roman"/>
          <w:kern w:val="0"/>
          <w:sz w:val="20"/>
          <w:szCs w:val="20"/>
          <w:u w:val="single"/>
          <w:lang w:val="en-US"/>
          <w14:ligatures w14:val="none"/>
        </w:rPr>
      </w:pPr>
    </w:p>
    <w:p w14:paraId="4528174C" w14:textId="77777777" w:rsidR="00910B10" w:rsidRPr="009C7838" w:rsidRDefault="00910B10" w:rsidP="00910B10">
      <w:pPr>
        <w:pStyle w:val="ListParagraph"/>
        <w:numPr>
          <w:ilvl w:val="0"/>
          <w:numId w:val="1"/>
        </w:numPr>
      </w:pPr>
      <w:r w:rsidRPr="009C7838">
        <w:rPr>
          <w:rFonts w:ascii="Times New Roman" w:eastAsia="Times New Roman" w:hAnsi="Times New Roman" w:cs="Times New Roman"/>
          <w:b/>
        </w:rPr>
        <w:lastRenderedPageBreak/>
        <w:t>Sources of data:</w:t>
      </w:r>
      <w:r w:rsidRPr="009C7838">
        <w:rPr>
          <w:rFonts w:ascii="Times New Roman" w:eastAsia="Times New Roman" w:hAnsi="Times New Roman" w:cs="Times New Roman"/>
        </w:rPr>
        <w:t xml:space="preserve"> </w:t>
      </w:r>
    </w:p>
    <w:p w14:paraId="2E12868B" w14:textId="626F76E5" w:rsidR="00910B10" w:rsidRPr="002244C3" w:rsidRDefault="00910B10" w:rsidP="002244C3">
      <w:pPr>
        <w:pStyle w:val="ListParagraph"/>
        <w:rPr>
          <w:rFonts w:eastAsia="Times New Roman" w:cstheme="minorHAnsi"/>
        </w:rPr>
      </w:pPr>
      <w:r w:rsidRPr="00D7522E">
        <w:rPr>
          <w:rFonts w:eastAsia="Times New Roman" w:cstheme="minorHAnsi"/>
        </w:rPr>
        <w:t xml:space="preserve">The 2013 and 2018 DHS data for Nigeria was obtained with permission from </w:t>
      </w:r>
      <w:r w:rsidRPr="000C0C23">
        <w:rPr>
          <w:rFonts w:eastAsia="Times New Roman" w:cstheme="minorHAnsi"/>
        </w:rPr>
        <w:t xml:space="preserve">the </w:t>
      </w:r>
      <w:r w:rsidRPr="00D7522E">
        <w:rPr>
          <w:rFonts w:eastAsia="Times New Roman" w:cstheme="minorHAnsi"/>
        </w:rPr>
        <w:t>Demographic and Health Survey (DHS) Program ICF International, Rockville, MD, USA (</w:t>
      </w:r>
      <w:hyperlink r:id="rId6" w:history="1">
        <w:r w:rsidR="002244C3" w:rsidRPr="00F061B3">
          <w:rPr>
            <w:rStyle w:val="Hyperlink"/>
            <w:rFonts w:eastAsia="Times New Roman" w:cstheme="minorHAnsi"/>
          </w:rPr>
          <w:t>https://dhsprogram.com</w:t>
        </w:r>
      </w:hyperlink>
      <w:r w:rsidRPr="00D7522E">
        <w:rPr>
          <w:rFonts w:eastAsia="Times New Roman" w:cstheme="minorHAnsi"/>
        </w:rPr>
        <w:t xml:space="preserve">). The </w:t>
      </w:r>
      <w:r w:rsidR="00AD23BD">
        <w:rPr>
          <w:rFonts w:eastAsia="Times New Roman" w:cstheme="minorHAnsi"/>
        </w:rPr>
        <w:t xml:space="preserve">links to the </w:t>
      </w:r>
      <w:r w:rsidRPr="00D7522E">
        <w:rPr>
          <w:rFonts w:eastAsia="Times New Roman" w:cstheme="minorHAnsi"/>
        </w:rPr>
        <w:t xml:space="preserve">dataset </w:t>
      </w:r>
      <w:r w:rsidR="00AD23BD">
        <w:rPr>
          <w:rFonts w:eastAsia="Times New Roman" w:cstheme="minorHAnsi"/>
        </w:rPr>
        <w:t xml:space="preserve">is </w:t>
      </w:r>
      <w:r w:rsidR="00D03EBF">
        <w:rPr>
          <w:rFonts w:eastAsia="Times New Roman" w:cstheme="minorHAnsi"/>
        </w:rPr>
        <w:t xml:space="preserve">not </w:t>
      </w:r>
      <w:r>
        <w:rPr>
          <w:rFonts w:eastAsia="Times New Roman" w:cstheme="minorHAnsi"/>
        </w:rPr>
        <w:t>include</w:t>
      </w:r>
      <w:r w:rsidR="00AD23BD">
        <w:rPr>
          <w:rFonts w:eastAsia="Times New Roman" w:cstheme="minorHAnsi"/>
        </w:rPr>
        <w:t>d</w:t>
      </w:r>
      <w:r>
        <w:rPr>
          <w:rFonts w:eastAsia="Times New Roman" w:cstheme="minorHAnsi"/>
        </w:rPr>
        <w:t xml:space="preserve"> here </w:t>
      </w:r>
      <w:r w:rsidRPr="000D0EB7">
        <w:rPr>
          <w:rFonts w:eastAsia="Times New Roman" w:cstheme="minorHAnsi"/>
        </w:rPr>
        <w:t>because the re-distribution of any DHS micro-level data, either directly or within any tool/dashboard, is not permitted</w:t>
      </w:r>
      <w:r>
        <w:rPr>
          <w:rFonts w:eastAsia="Times New Roman" w:cstheme="minorHAnsi"/>
        </w:rPr>
        <w:t xml:space="preserve"> (</w:t>
      </w:r>
      <w:hyperlink r:id="rId7" w:history="1">
        <w:r w:rsidR="002244C3" w:rsidRPr="00F061B3">
          <w:rPr>
            <w:rStyle w:val="Hyperlink"/>
            <w:rFonts w:eastAsia="Times New Roman" w:cstheme="minorHAnsi"/>
          </w:rPr>
          <w:t>https://dhsprogram.com/Data/terms-of-use.cfm</w:t>
        </w:r>
      </w:hyperlink>
      <w:r w:rsidRPr="002244C3">
        <w:rPr>
          <w:rFonts w:eastAsia="Times New Roman" w:cstheme="minorHAnsi"/>
        </w:rPr>
        <w:t xml:space="preserve">). </w:t>
      </w:r>
      <w:r w:rsidRPr="002244C3">
        <w:rPr>
          <w:rFonts w:cstheme="minorHAnsi"/>
        </w:rPr>
        <w:t xml:space="preserve">However, </w:t>
      </w:r>
      <w:r w:rsidR="008639DF">
        <w:rPr>
          <w:rFonts w:cstheme="minorHAnsi"/>
        </w:rPr>
        <w:t xml:space="preserve">data </w:t>
      </w:r>
      <w:r w:rsidRPr="002244C3">
        <w:rPr>
          <w:rFonts w:cstheme="minorHAnsi"/>
        </w:rPr>
        <w:t xml:space="preserve">access can be obtained freely </w:t>
      </w:r>
      <w:r w:rsidR="008639DF">
        <w:rPr>
          <w:rFonts w:cstheme="minorHAnsi"/>
        </w:rPr>
        <w:t xml:space="preserve">by submitting request to </w:t>
      </w:r>
      <w:r w:rsidRPr="002244C3">
        <w:rPr>
          <w:rFonts w:cstheme="minorHAnsi"/>
        </w:rPr>
        <w:t>DHS (</w:t>
      </w:r>
      <w:hyperlink r:id="rId8" w:history="1">
        <w:r w:rsidR="002244C3" w:rsidRPr="00F061B3">
          <w:rPr>
            <w:rStyle w:val="Hyperlink"/>
            <w:rFonts w:eastAsia="Times New Roman" w:cstheme="minorHAnsi"/>
          </w:rPr>
          <w:t>https://dhsprogram.com</w:t>
        </w:r>
      </w:hyperlink>
      <w:r w:rsidRPr="002244C3">
        <w:rPr>
          <w:rFonts w:eastAsia="Times New Roman" w:cstheme="minorHAnsi"/>
        </w:rPr>
        <w:t>).</w:t>
      </w:r>
    </w:p>
    <w:p w14:paraId="17C0445C" w14:textId="77777777" w:rsidR="00910B10" w:rsidRPr="009C7838" w:rsidRDefault="00910B10" w:rsidP="00910B10">
      <w:pPr>
        <w:numPr>
          <w:ilvl w:val="0"/>
          <w:numId w:val="1"/>
        </w:numPr>
      </w:pPr>
      <w:r w:rsidRPr="00141C92">
        <w:rPr>
          <w:b/>
          <w:bCs/>
        </w:rPr>
        <w:t>Dataset Title</w:t>
      </w:r>
      <w:r w:rsidRPr="009C7838">
        <w:t>: Individual recode data file titled "NGIRBFL.SAV”.</w:t>
      </w:r>
    </w:p>
    <w:p w14:paraId="460B4A4C" w14:textId="77777777" w:rsidR="00910B10" w:rsidRPr="00141C92" w:rsidRDefault="00910B10" w:rsidP="00910B10">
      <w:pPr>
        <w:numPr>
          <w:ilvl w:val="0"/>
          <w:numId w:val="1"/>
        </w:numPr>
      </w:pPr>
      <w:r w:rsidRPr="00141C92">
        <w:rPr>
          <w:b/>
          <w:bCs/>
        </w:rPr>
        <w:t>Dataset identifier</w:t>
      </w:r>
      <w:r w:rsidRPr="009C7838">
        <w:t>:  Individual recode “IR”.</w:t>
      </w:r>
    </w:p>
    <w:p w14:paraId="3A2E2D63" w14:textId="77777777" w:rsidR="00910B10" w:rsidRDefault="00910B10" w:rsidP="00910B10">
      <w:pPr>
        <w:numPr>
          <w:ilvl w:val="0"/>
          <w:numId w:val="1"/>
        </w:numPr>
      </w:pPr>
      <w:r w:rsidRPr="00141C92">
        <w:rPr>
          <w:b/>
          <w:bCs/>
        </w:rPr>
        <w:t>Dataset Publication Year</w:t>
      </w:r>
      <w:r w:rsidRPr="009C7838">
        <w:t>:  2013 and 2018</w:t>
      </w:r>
    </w:p>
    <w:p w14:paraId="188FF866" w14:textId="77777777" w:rsidR="00910B10" w:rsidRPr="009C7838" w:rsidRDefault="00910B10" w:rsidP="00910B10">
      <w:pPr>
        <w:numPr>
          <w:ilvl w:val="0"/>
          <w:numId w:val="1"/>
        </w:numPr>
      </w:pPr>
      <w:r>
        <w:rPr>
          <w:b/>
          <w:bCs/>
        </w:rPr>
        <w:t>Country</w:t>
      </w:r>
      <w:r w:rsidRPr="003C48C6">
        <w:t>:</w:t>
      </w:r>
      <w:r>
        <w:t xml:space="preserve"> Nigeria</w:t>
      </w:r>
    </w:p>
    <w:p w14:paraId="663914D4" w14:textId="77777777" w:rsidR="00910B10" w:rsidRPr="009C7838" w:rsidRDefault="00910B10" w:rsidP="00910B10">
      <w:pPr>
        <w:numPr>
          <w:ilvl w:val="0"/>
          <w:numId w:val="1"/>
        </w:numPr>
      </w:pPr>
      <w:r w:rsidRPr="003C48C6">
        <w:rPr>
          <w:b/>
          <w:bCs/>
        </w:rPr>
        <w:t>Further guides</w:t>
      </w:r>
      <w:r w:rsidRPr="009C7838">
        <w:t xml:space="preserve"> on using the 2013 and 2018 NDHS datasets for the analysis. </w:t>
      </w:r>
    </w:p>
    <w:p w14:paraId="67A8789D" w14:textId="03A9AB0D" w:rsidR="00910B10" w:rsidRDefault="00910B10" w:rsidP="00910B10">
      <w:pPr>
        <w:spacing w:line="360" w:lineRule="auto"/>
      </w:pPr>
      <w:r w:rsidRPr="009C7838">
        <w:t>Note that the data in the file was analysed using SPSS version 26 guided by the DHS recode manual  available on the </w:t>
      </w:r>
      <w:hyperlink r:id="rId9" w:history="1">
        <w:r w:rsidRPr="009C7838">
          <w:rPr>
            <w:rStyle w:val="Hyperlink"/>
          </w:rPr>
          <w:t xml:space="preserve">DHS-Indicators-SPSS/Chap08_CM at master · </w:t>
        </w:r>
        <w:proofErr w:type="spellStart"/>
        <w:r w:rsidRPr="009C7838">
          <w:rPr>
            <w:rStyle w:val="Hyperlink"/>
          </w:rPr>
          <w:t>DHSProgram</w:t>
        </w:r>
        <w:proofErr w:type="spellEnd"/>
        <w:r w:rsidRPr="009C7838">
          <w:rPr>
            <w:rStyle w:val="Hyperlink"/>
          </w:rPr>
          <w:t>/DHS-Indicators-SPSS · GitHub</w:t>
        </w:r>
      </w:hyperlink>
      <w:r w:rsidRPr="009C7838">
        <w:t>. To prepare the data sets for statistical analysis</w:t>
      </w:r>
      <w:r w:rsidR="00F37907">
        <w:t>, the</w:t>
      </w:r>
      <w:r w:rsidRPr="009C7838">
        <w:t xml:space="preserve"> IR file was reshaped by importing variables m18$7-20 from SPSS auxiliary file within the dataset.  The reshaped 2018 dataset was used to determine Under 5 Mortality Rate (UD5MR). To determine factors associated with U5 mortality in the South-South Geo-political Zone (SSFZ), the 2018 and 2013 datasets were combined to increase the sample size and statistical power. A new dataset containing only live births for the SSGZ was created by applying the “if” command in SPSS with condition V0024=5, where V0024 was the geopolitical zone, and 5 was the value for the SSGZ, this filtered the dataset, and cases that met this condition were saved into a new dataset yielding a total of 27,293 live births. To ensure only U5 deaths were used to determine factors associated with U5M in the SSGZ, the new dataset was arranged in ascending order by the “age_at_death” and cases with deaths above 59 months were deleted leaving a total of 27,018 cases. The main DHS codes used for analysis: </w:t>
      </w:r>
      <w:hyperlink r:id="rId10" w:history="1">
        <w:r w:rsidRPr="009C7838">
          <w:rPr>
            <w:rStyle w:val="Hyperlink"/>
          </w:rPr>
          <w:t>DHS-Indicators-SPSS/Chap08_CM/</w:t>
        </w:r>
        <w:proofErr w:type="spellStart"/>
        <w:r w:rsidRPr="009C7838">
          <w:rPr>
            <w:rStyle w:val="Hyperlink"/>
          </w:rPr>
          <w:t>CM_CHILD.sps</w:t>
        </w:r>
        <w:proofErr w:type="spellEnd"/>
        <w:r w:rsidRPr="009C7838">
          <w:rPr>
            <w:rStyle w:val="Hyperlink"/>
          </w:rPr>
          <w:t xml:space="preserve"> at master · </w:t>
        </w:r>
        <w:proofErr w:type="spellStart"/>
        <w:r w:rsidRPr="009C7838">
          <w:rPr>
            <w:rStyle w:val="Hyperlink"/>
          </w:rPr>
          <w:t>DHSProgram</w:t>
        </w:r>
        <w:proofErr w:type="spellEnd"/>
        <w:r w:rsidRPr="009C7838">
          <w:rPr>
            <w:rStyle w:val="Hyperlink"/>
          </w:rPr>
          <w:t>/DHS-Indicators-SPSS · GitHub</w:t>
        </w:r>
      </w:hyperlink>
      <w:r w:rsidRPr="009C7838">
        <w:t>.</w:t>
      </w:r>
    </w:p>
    <w:p w14:paraId="4C166BCE" w14:textId="77777777" w:rsidR="009B4EC9" w:rsidRDefault="009B4EC9" w:rsidP="00910B10">
      <w:pPr>
        <w:spacing w:line="360" w:lineRule="auto"/>
      </w:pPr>
    </w:p>
    <w:p w14:paraId="17929248" w14:textId="77777777" w:rsidR="009B4EC9" w:rsidRPr="00CD3388" w:rsidRDefault="009B4EC9" w:rsidP="00910B10">
      <w:pPr>
        <w:spacing w:line="360" w:lineRule="auto"/>
        <w:rPr>
          <w:rFonts w:ascii="Times New Roman" w:eastAsia="Times New Roman" w:hAnsi="Times New Roman" w:cs="Times New Roman"/>
          <w:kern w:val="0"/>
          <w:sz w:val="20"/>
          <w:szCs w:val="20"/>
          <w:u w:val="single"/>
          <w:lang w:val="en-US"/>
          <w14:ligatures w14:val="none"/>
        </w:rPr>
      </w:pPr>
    </w:p>
    <w:sectPr w:rsidR="009B4EC9" w:rsidRPr="00CD3388" w:rsidSect="003E5003">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FFE43E0"/>
    <w:multiLevelType w:val="multilevel"/>
    <w:tmpl w:val="39FE2A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165524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7CA7"/>
    <w:rsid w:val="00061B53"/>
    <w:rsid w:val="0011730E"/>
    <w:rsid w:val="00174B54"/>
    <w:rsid w:val="002244C3"/>
    <w:rsid w:val="002C360D"/>
    <w:rsid w:val="002F6AE7"/>
    <w:rsid w:val="003129D1"/>
    <w:rsid w:val="00354783"/>
    <w:rsid w:val="00370F46"/>
    <w:rsid w:val="003E5003"/>
    <w:rsid w:val="004362EF"/>
    <w:rsid w:val="004A6508"/>
    <w:rsid w:val="004F1E8A"/>
    <w:rsid w:val="005735CD"/>
    <w:rsid w:val="005E4A59"/>
    <w:rsid w:val="0071666B"/>
    <w:rsid w:val="0076355B"/>
    <w:rsid w:val="008169B5"/>
    <w:rsid w:val="00835877"/>
    <w:rsid w:val="00852FB1"/>
    <w:rsid w:val="008639DF"/>
    <w:rsid w:val="00910B10"/>
    <w:rsid w:val="00917CA7"/>
    <w:rsid w:val="00961EBF"/>
    <w:rsid w:val="00976C56"/>
    <w:rsid w:val="009B4EC9"/>
    <w:rsid w:val="009E31EC"/>
    <w:rsid w:val="009F62DC"/>
    <w:rsid w:val="00A36A33"/>
    <w:rsid w:val="00AD0E4A"/>
    <w:rsid w:val="00AD23BD"/>
    <w:rsid w:val="00B34FEB"/>
    <w:rsid w:val="00B52C5C"/>
    <w:rsid w:val="00B66E0D"/>
    <w:rsid w:val="00B7792C"/>
    <w:rsid w:val="00B920AC"/>
    <w:rsid w:val="00BB493C"/>
    <w:rsid w:val="00BF2FEB"/>
    <w:rsid w:val="00BF767B"/>
    <w:rsid w:val="00C30918"/>
    <w:rsid w:val="00CD3388"/>
    <w:rsid w:val="00D03EBF"/>
    <w:rsid w:val="00D175B6"/>
    <w:rsid w:val="00D767D4"/>
    <w:rsid w:val="00DC1FC4"/>
    <w:rsid w:val="00E4263B"/>
    <w:rsid w:val="00EC3663"/>
    <w:rsid w:val="00F37907"/>
    <w:rsid w:val="00FB0CD7"/>
    <w:rsid w:val="00FE68D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9BA82CE"/>
  <w15:docId w15:val="{D7675075-B787-4E43-B98C-FB3914D3CC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17CA7"/>
    <w:rPr>
      <w:color w:val="0563C1" w:themeColor="hyperlink"/>
      <w:u w:val="single"/>
    </w:rPr>
  </w:style>
  <w:style w:type="character" w:styleId="UnresolvedMention">
    <w:name w:val="Unresolved Mention"/>
    <w:basedOn w:val="DefaultParagraphFont"/>
    <w:uiPriority w:val="99"/>
    <w:semiHidden/>
    <w:unhideWhenUsed/>
    <w:rsid w:val="00917CA7"/>
    <w:rPr>
      <w:color w:val="605E5C"/>
      <w:shd w:val="clear" w:color="auto" w:fill="E1DFDD"/>
    </w:rPr>
  </w:style>
  <w:style w:type="table" w:styleId="GridTable1Light">
    <w:name w:val="Grid Table 1 Light"/>
    <w:basedOn w:val="TableNormal"/>
    <w:uiPriority w:val="46"/>
    <w:rsid w:val="00B920AC"/>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customStyle="1" w:styleId="paragraph">
    <w:name w:val="paragraph"/>
    <w:basedOn w:val="Normal"/>
    <w:rsid w:val="004A6508"/>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customStyle="1" w:styleId="normaltextrun">
    <w:name w:val="normaltextrun"/>
    <w:basedOn w:val="DefaultParagraphFont"/>
    <w:rsid w:val="004A6508"/>
  </w:style>
  <w:style w:type="character" w:customStyle="1" w:styleId="eop">
    <w:name w:val="eop"/>
    <w:basedOn w:val="DefaultParagraphFont"/>
    <w:rsid w:val="004A6508"/>
  </w:style>
  <w:style w:type="character" w:customStyle="1" w:styleId="tabchar">
    <w:name w:val="tabchar"/>
    <w:basedOn w:val="DefaultParagraphFont"/>
    <w:rsid w:val="004A6508"/>
  </w:style>
  <w:style w:type="paragraph" w:customStyle="1" w:styleId="msonormal0">
    <w:name w:val="msonormal"/>
    <w:basedOn w:val="Normal"/>
    <w:rsid w:val="005E4A59"/>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customStyle="1" w:styleId="textrun">
    <w:name w:val="textrun"/>
    <w:basedOn w:val="DefaultParagraphFont"/>
    <w:rsid w:val="005E4A59"/>
  </w:style>
  <w:style w:type="paragraph" w:styleId="CommentText">
    <w:name w:val="annotation text"/>
    <w:basedOn w:val="Normal"/>
    <w:link w:val="CommentTextChar"/>
    <w:uiPriority w:val="99"/>
    <w:semiHidden/>
    <w:unhideWhenUsed/>
    <w:rsid w:val="00354783"/>
    <w:pPr>
      <w:spacing w:line="240" w:lineRule="auto"/>
    </w:pPr>
    <w:rPr>
      <w:rFonts w:ascii="Calibri" w:eastAsia="Calibri" w:hAnsi="Calibri" w:cs="Calibri"/>
      <w:kern w:val="0"/>
      <w:sz w:val="20"/>
      <w:szCs w:val="20"/>
      <w:lang w:eastAsia="en-GB"/>
    </w:rPr>
  </w:style>
  <w:style w:type="character" w:customStyle="1" w:styleId="CommentTextChar">
    <w:name w:val="Comment Text Char"/>
    <w:basedOn w:val="DefaultParagraphFont"/>
    <w:link w:val="CommentText"/>
    <w:uiPriority w:val="99"/>
    <w:semiHidden/>
    <w:rsid w:val="00354783"/>
    <w:rPr>
      <w:rFonts w:ascii="Calibri" w:eastAsia="Calibri" w:hAnsi="Calibri" w:cs="Calibri"/>
      <w:kern w:val="0"/>
      <w:sz w:val="20"/>
      <w:szCs w:val="20"/>
      <w:lang w:eastAsia="en-GB"/>
    </w:rPr>
  </w:style>
  <w:style w:type="character" w:styleId="CommentReference">
    <w:name w:val="annotation reference"/>
    <w:basedOn w:val="DefaultParagraphFont"/>
    <w:uiPriority w:val="99"/>
    <w:semiHidden/>
    <w:unhideWhenUsed/>
    <w:rsid w:val="00354783"/>
    <w:rPr>
      <w:sz w:val="16"/>
      <w:szCs w:val="16"/>
    </w:rPr>
  </w:style>
  <w:style w:type="paragraph" w:styleId="ListParagraph">
    <w:name w:val="List Paragraph"/>
    <w:basedOn w:val="Normal"/>
    <w:uiPriority w:val="34"/>
    <w:qFormat/>
    <w:rsid w:val="00910B1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4095493">
      <w:bodyDiv w:val="1"/>
      <w:marLeft w:val="0"/>
      <w:marRight w:val="0"/>
      <w:marTop w:val="0"/>
      <w:marBottom w:val="0"/>
      <w:divBdr>
        <w:top w:val="none" w:sz="0" w:space="0" w:color="auto"/>
        <w:left w:val="none" w:sz="0" w:space="0" w:color="auto"/>
        <w:bottom w:val="none" w:sz="0" w:space="0" w:color="auto"/>
        <w:right w:val="none" w:sz="0" w:space="0" w:color="auto"/>
      </w:divBdr>
      <w:divsChild>
        <w:div w:id="1467966307">
          <w:marLeft w:val="0"/>
          <w:marRight w:val="0"/>
          <w:marTop w:val="0"/>
          <w:marBottom w:val="0"/>
          <w:divBdr>
            <w:top w:val="none" w:sz="0" w:space="0" w:color="auto"/>
            <w:left w:val="none" w:sz="0" w:space="0" w:color="auto"/>
            <w:bottom w:val="none" w:sz="0" w:space="0" w:color="auto"/>
            <w:right w:val="none" w:sz="0" w:space="0" w:color="auto"/>
          </w:divBdr>
          <w:divsChild>
            <w:div w:id="1609580197">
              <w:marLeft w:val="-75"/>
              <w:marRight w:val="0"/>
              <w:marTop w:val="30"/>
              <w:marBottom w:val="30"/>
              <w:divBdr>
                <w:top w:val="none" w:sz="0" w:space="0" w:color="auto"/>
                <w:left w:val="none" w:sz="0" w:space="0" w:color="auto"/>
                <w:bottom w:val="none" w:sz="0" w:space="0" w:color="auto"/>
                <w:right w:val="none" w:sz="0" w:space="0" w:color="auto"/>
              </w:divBdr>
              <w:divsChild>
                <w:div w:id="3483744">
                  <w:marLeft w:val="0"/>
                  <w:marRight w:val="0"/>
                  <w:marTop w:val="0"/>
                  <w:marBottom w:val="0"/>
                  <w:divBdr>
                    <w:top w:val="none" w:sz="0" w:space="0" w:color="auto"/>
                    <w:left w:val="none" w:sz="0" w:space="0" w:color="auto"/>
                    <w:bottom w:val="none" w:sz="0" w:space="0" w:color="auto"/>
                    <w:right w:val="none" w:sz="0" w:space="0" w:color="auto"/>
                  </w:divBdr>
                  <w:divsChild>
                    <w:div w:id="1782992024">
                      <w:marLeft w:val="0"/>
                      <w:marRight w:val="0"/>
                      <w:marTop w:val="0"/>
                      <w:marBottom w:val="0"/>
                      <w:divBdr>
                        <w:top w:val="none" w:sz="0" w:space="0" w:color="auto"/>
                        <w:left w:val="none" w:sz="0" w:space="0" w:color="auto"/>
                        <w:bottom w:val="none" w:sz="0" w:space="0" w:color="auto"/>
                        <w:right w:val="none" w:sz="0" w:space="0" w:color="auto"/>
                      </w:divBdr>
                    </w:div>
                  </w:divsChild>
                </w:div>
                <w:div w:id="3896698">
                  <w:marLeft w:val="0"/>
                  <w:marRight w:val="0"/>
                  <w:marTop w:val="0"/>
                  <w:marBottom w:val="0"/>
                  <w:divBdr>
                    <w:top w:val="none" w:sz="0" w:space="0" w:color="auto"/>
                    <w:left w:val="none" w:sz="0" w:space="0" w:color="auto"/>
                    <w:bottom w:val="none" w:sz="0" w:space="0" w:color="auto"/>
                    <w:right w:val="none" w:sz="0" w:space="0" w:color="auto"/>
                  </w:divBdr>
                  <w:divsChild>
                    <w:div w:id="231352930">
                      <w:marLeft w:val="0"/>
                      <w:marRight w:val="0"/>
                      <w:marTop w:val="0"/>
                      <w:marBottom w:val="0"/>
                      <w:divBdr>
                        <w:top w:val="none" w:sz="0" w:space="0" w:color="auto"/>
                        <w:left w:val="none" w:sz="0" w:space="0" w:color="auto"/>
                        <w:bottom w:val="none" w:sz="0" w:space="0" w:color="auto"/>
                        <w:right w:val="none" w:sz="0" w:space="0" w:color="auto"/>
                      </w:divBdr>
                    </w:div>
                  </w:divsChild>
                </w:div>
                <w:div w:id="7759323">
                  <w:marLeft w:val="0"/>
                  <w:marRight w:val="0"/>
                  <w:marTop w:val="0"/>
                  <w:marBottom w:val="0"/>
                  <w:divBdr>
                    <w:top w:val="none" w:sz="0" w:space="0" w:color="auto"/>
                    <w:left w:val="none" w:sz="0" w:space="0" w:color="auto"/>
                    <w:bottom w:val="none" w:sz="0" w:space="0" w:color="auto"/>
                    <w:right w:val="none" w:sz="0" w:space="0" w:color="auto"/>
                  </w:divBdr>
                  <w:divsChild>
                    <w:div w:id="2095322570">
                      <w:marLeft w:val="0"/>
                      <w:marRight w:val="0"/>
                      <w:marTop w:val="0"/>
                      <w:marBottom w:val="0"/>
                      <w:divBdr>
                        <w:top w:val="none" w:sz="0" w:space="0" w:color="auto"/>
                        <w:left w:val="none" w:sz="0" w:space="0" w:color="auto"/>
                        <w:bottom w:val="none" w:sz="0" w:space="0" w:color="auto"/>
                        <w:right w:val="none" w:sz="0" w:space="0" w:color="auto"/>
                      </w:divBdr>
                    </w:div>
                  </w:divsChild>
                </w:div>
                <w:div w:id="7759428">
                  <w:marLeft w:val="0"/>
                  <w:marRight w:val="0"/>
                  <w:marTop w:val="0"/>
                  <w:marBottom w:val="0"/>
                  <w:divBdr>
                    <w:top w:val="none" w:sz="0" w:space="0" w:color="auto"/>
                    <w:left w:val="none" w:sz="0" w:space="0" w:color="auto"/>
                    <w:bottom w:val="none" w:sz="0" w:space="0" w:color="auto"/>
                    <w:right w:val="none" w:sz="0" w:space="0" w:color="auto"/>
                  </w:divBdr>
                  <w:divsChild>
                    <w:div w:id="710155696">
                      <w:marLeft w:val="0"/>
                      <w:marRight w:val="0"/>
                      <w:marTop w:val="0"/>
                      <w:marBottom w:val="0"/>
                      <w:divBdr>
                        <w:top w:val="none" w:sz="0" w:space="0" w:color="auto"/>
                        <w:left w:val="none" w:sz="0" w:space="0" w:color="auto"/>
                        <w:bottom w:val="none" w:sz="0" w:space="0" w:color="auto"/>
                        <w:right w:val="none" w:sz="0" w:space="0" w:color="auto"/>
                      </w:divBdr>
                    </w:div>
                  </w:divsChild>
                </w:div>
                <w:div w:id="7804231">
                  <w:marLeft w:val="0"/>
                  <w:marRight w:val="0"/>
                  <w:marTop w:val="0"/>
                  <w:marBottom w:val="0"/>
                  <w:divBdr>
                    <w:top w:val="none" w:sz="0" w:space="0" w:color="auto"/>
                    <w:left w:val="none" w:sz="0" w:space="0" w:color="auto"/>
                    <w:bottom w:val="none" w:sz="0" w:space="0" w:color="auto"/>
                    <w:right w:val="none" w:sz="0" w:space="0" w:color="auto"/>
                  </w:divBdr>
                  <w:divsChild>
                    <w:div w:id="1744109705">
                      <w:marLeft w:val="0"/>
                      <w:marRight w:val="0"/>
                      <w:marTop w:val="0"/>
                      <w:marBottom w:val="0"/>
                      <w:divBdr>
                        <w:top w:val="none" w:sz="0" w:space="0" w:color="auto"/>
                        <w:left w:val="none" w:sz="0" w:space="0" w:color="auto"/>
                        <w:bottom w:val="none" w:sz="0" w:space="0" w:color="auto"/>
                        <w:right w:val="none" w:sz="0" w:space="0" w:color="auto"/>
                      </w:divBdr>
                    </w:div>
                  </w:divsChild>
                </w:div>
                <w:div w:id="14574138">
                  <w:marLeft w:val="0"/>
                  <w:marRight w:val="0"/>
                  <w:marTop w:val="0"/>
                  <w:marBottom w:val="0"/>
                  <w:divBdr>
                    <w:top w:val="none" w:sz="0" w:space="0" w:color="auto"/>
                    <w:left w:val="none" w:sz="0" w:space="0" w:color="auto"/>
                    <w:bottom w:val="none" w:sz="0" w:space="0" w:color="auto"/>
                    <w:right w:val="none" w:sz="0" w:space="0" w:color="auto"/>
                  </w:divBdr>
                  <w:divsChild>
                    <w:div w:id="569778445">
                      <w:marLeft w:val="0"/>
                      <w:marRight w:val="0"/>
                      <w:marTop w:val="0"/>
                      <w:marBottom w:val="0"/>
                      <w:divBdr>
                        <w:top w:val="none" w:sz="0" w:space="0" w:color="auto"/>
                        <w:left w:val="none" w:sz="0" w:space="0" w:color="auto"/>
                        <w:bottom w:val="none" w:sz="0" w:space="0" w:color="auto"/>
                        <w:right w:val="none" w:sz="0" w:space="0" w:color="auto"/>
                      </w:divBdr>
                    </w:div>
                  </w:divsChild>
                </w:div>
                <w:div w:id="19941383">
                  <w:marLeft w:val="0"/>
                  <w:marRight w:val="0"/>
                  <w:marTop w:val="0"/>
                  <w:marBottom w:val="0"/>
                  <w:divBdr>
                    <w:top w:val="none" w:sz="0" w:space="0" w:color="auto"/>
                    <w:left w:val="none" w:sz="0" w:space="0" w:color="auto"/>
                    <w:bottom w:val="none" w:sz="0" w:space="0" w:color="auto"/>
                    <w:right w:val="none" w:sz="0" w:space="0" w:color="auto"/>
                  </w:divBdr>
                  <w:divsChild>
                    <w:div w:id="1723484255">
                      <w:marLeft w:val="0"/>
                      <w:marRight w:val="0"/>
                      <w:marTop w:val="0"/>
                      <w:marBottom w:val="0"/>
                      <w:divBdr>
                        <w:top w:val="none" w:sz="0" w:space="0" w:color="auto"/>
                        <w:left w:val="none" w:sz="0" w:space="0" w:color="auto"/>
                        <w:bottom w:val="none" w:sz="0" w:space="0" w:color="auto"/>
                        <w:right w:val="none" w:sz="0" w:space="0" w:color="auto"/>
                      </w:divBdr>
                    </w:div>
                  </w:divsChild>
                </w:div>
                <w:div w:id="20323056">
                  <w:marLeft w:val="0"/>
                  <w:marRight w:val="0"/>
                  <w:marTop w:val="0"/>
                  <w:marBottom w:val="0"/>
                  <w:divBdr>
                    <w:top w:val="none" w:sz="0" w:space="0" w:color="auto"/>
                    <w:left w:val="none" w:sz="0" w:space="0" w:color="auto"/>
                    <w:bottom w:val="none" w:sz="0" w:space="0" w:color="auto"/>
                    <w:right w:val="none" w:sz="0" w:space="0" w:color="auto"/>
                  </w:divBdr>
                  <w:divsChild>
                    <w:div w:id="1796294975">
                      <w:marLeft w:val="0"/>
                      <w:marRight w:val="0"/>
                      <w:marTop w:val="0"/>
                      <w:marBottom w:val="0"/>
                      <w:divBdr>
                        <w:top w:val="none" w:sz="0" w:space="0" w:color="auto"/>
                        <w:left w:val="none" w:sz="0" w:space="0" w:color="auto"/>
                        <w:bottom w:val="none" w:sz="0" w:space="0" w:color="auto"/>
                        <w:right w:val="none" w:sz="0" w:space="0" w:color="auto"/>
                      </w:divBdr>
                    </w:div>
                  </w:divsChild>
                </w:div>
                <w:div w:id="20330035">
                  <w:marLeft w:val="0"/>
                  <w:marRight w:val="0"/>
                  <w:marTop w:val="0"/>
                  <w:marBottom w:val="0"/>
                  <w:divBdr>
                    <w:top w:val="none" w:sz="0" w:space="0" w:color="auto"/>
                    <w:left w:val="none" w:sz="0" w:space="0" w:color="auto"/>
                    <w:bottom w:val="none" w:sz="0" w:space="0" w:color="auto"/>
                    <w:right w:val="none" w:sz="0" w:space="0" w:color="auto"/>
                  </w:divBdr>
                  <w:divsChild>
                    <w:div w:id="1366833703">
                      <w:marLeft w:val="0"/>
                      <w:marRight w:val="0"/>
                      <w:marTop w:val="0"/>
                      <w:marBottom w:val="0"/>
                      <w:divBdr>
                        <w:top w:val="none" w:sz="0" w:space="0" w:color="auto"/>
                        <w:left w:val="none" w:sz="0" w:space="0" w:color="auto"/>
                        <w:bottom w:val="none" w:sz="0" w:space="0" w:color="auto"/>
                        <w:right w:val="none" w:sz="0" w:space="0" w:color="auto"/>
                      </w:divBdr>
                    </w:div>
                  </w:divsChild>
                </w:div>
                <w:div w:id="28846067">
                  <w:marLeft w:val="0"/>
                  <w:marRight w:val="0"/>
                  <w:marTop w:val="0"/>
                  <w:marBottom w:val="0"/>
                  <w:divBdr>
                    <w:top w:val="none" w:sz="0" w:space="0" w:color="auto"/>
                    <w:left w:val="none" w:sz="0" w:space="0" w:color="auto"/>
                    <w:bottom w:val="none" w:sz="0" w:space="0" w:color="auto"/>
                    <w:right w:val="none" w:sz="0" w:space="0" w:color="auto"/>
                  </w:divBdr>
                  <w:divsChild>
                    <w:div w:id="1799689474">
                      <w:marLeft w:val="0"/>
                      <w:marRight w:val="0"/>
                      <w:marTop w:val="0"/>
                      <w:marBottom w:val="0"/>
                      <w:divBdr>
                        <w:top w:val="none" w:sz="0" w:space="0" w:color="auto"/>
                        <w:left w:val="none" w:sz="0" w:space="0" w:color="auto"/>
                        <w:bottom w:val="none" w:sz="0" w:space="0" w:color="auto"/>
                        <w:right w:val="none" w:sz="0" w:space="0" w:color="auto"/>
                      </w:divBdr>
                    </w:div>
                  </w:divsChild>
                </w:div>
                <w:div w:id="36468117">
                  <w:marLeft w:val="0"/>
                  <w:marRight w:val="0"/>
                  <w:marTop w:val="0"/>
                  <w:marBottom w:val="0"/>
                  <w:divBdr>
                    <w:top w:val="none" w:sz="0" w:space="0" w:color="auto"/>
                    <w:left w:val="none" w:sz="0" w:space="0" w:color="auto"/>
                    <w:bottom w:val="none" w:sz="0" w:space="0" w:color="auto"/>
                    <w:right w:val="none" w:sz="0" w:space="0" w:color="auto"/>
                  </w:divBdr>
                  <w:divsChild>
                    <w:div w:id="1871988007">
                      <w:marLeft w:val="0"/>
                      <w:marRight w:val="0"/>
                      <w:marTop w:val="0"/>
                      <w:marBottom w:val="0"/>
                      <w:divBdr>
                        <w:top w:val="none" w:sz="0" w:space="0" w:color="auto"/>
                        <w:left w:val="none" w:sz="0" w:space="0" w:color="auto"/>
                        <w:bottom w:val="none" w:sz="0" w:space="0" w:color="auto"/>
                        <w:right w:val="none" w:sz="0" w:space="0" w:color="auto"/>
                      </w:divBdr>
                    </w:div>
                  </w:divsChild>
                </w:div>
                <w:div w:id="37096855">
                  <w:marLeft w:val="0"/>
                  <w:marRight w:val="0"/>
                  <w:marTop w:val="0"/>
                  <w:marBottom w:val="0"/>
                  <w:divBdr>
                    <w:top w:val="none" w:sz="0" w:space="0" w:color="auto"/>
                    <w:left w:val="none" w:sz="0" w:space="0" w:color="auto"/>
                    <w:bottom w:val="none" w:sz="0" w:space="0" w:color="auto"/>
                    <w:right w:val="none" w:sz="0" w:space="0" w:color="auto"/>
                  </w:divBdr>
                  <w:divsChild>
                    <w:div w:id="356540756">
                      <w:marLeft w:val="0"/>
                      <w:marRight w:val="0"/>
                      <w:marTop w:val="0"/>
                      <w:marBottom w:val="0"/>
                      <w:divBdr>
                        <w:top w:val="none" w:sz="0" w:space="0" w:color="auto"/>
                        <w:left w:val="none" w:sz="0" w:space="0" w:color="auto"/>
                        <w:bottom w:val="none" w:sz="0" w:space="0" w:color="auto"/>
                        <w:right w:val="none" w:sz="0" w:space="0" w:color="auto"/>
                      </w:divBdr>
                    </w:div>
                  </w:divsChild>
                </w:div>
                <w:div w:id="37358390">
                  <w:marLeft w:val="0"/>
                  <w:marRight w:val="0"/>
                  <w:marTop w:val="0"/>
                  <w:marBottom w:val="0"/>
                  <w:divBdr>
                    <w:top w:val="none" w:sz="0" w:space="0" w:color="auto"/>
                    <w:left w:val="none" w:sz="0" w:space="0" w:color="auto"/>
                    <w:bottom w:val="none" w:sz="0" w:space="0" w:color="auto"/>
                    <w:right w:val="none" w:sz="0" w:space="0" w:color="auto"/>
                  </w:divBdr>
                  <w:divsChild>
                    <w:div w:id="328143022">
                      <w:marLeft w:val="0"/>
                      <w:marRight w:val="0"/>
                      <w:marTop w:val="0"/>
                      <w:marBottom w:val="0"/>
                      <w:divBdr>
                        <w:top w:val="none" w:sz="0" w:space="0" w:color="auto"/>
                        <w:left w:val="none" w:sz="0" w:space="0" w:color="auto"/>
                        <w:bottom w:val="none" w:sz="0" w:space="0" w:color="auto"/>
                        <w:right w:val="none" w:sz="0" w:space="0" w:color="auto"/>
                      </w:divBdr>
                    </w:div>
                  </w:divsChild>
                </w:div>
                <w:div w:id="41832872">
                  <w:marLeft w:val="0"/>
                  <w:marRight w:val="0"/>
                  <w:marTop w:val="0"/>
                  <w:marBottom w:val="0"/>
                  <w:divBdr>
                    <w:top w:val="none" w:sz="0" w:space="0" w:color="auto"/>
                    <w:left w:val="none" w:sz="0" w:space="0" w:color="auto"/>
                    <w:bottom w:val="none" w:sz="0" w:space="0" w:color="auto"/>
                    <w:right w:val="none" w:sz="0" w:space="0" w:color="auto"/>
                  </w:divBdr>
                  <w:divsChild>
                    <w:div w:id="348487222">
                      <w:marLeft w:val="0"/>
                      <w:marRight w:val="0"/>
                      <w:marTop w:val="0"/>
                      <w:marBottom w:val="0"/>
                      <w:divBdr>
                        <w:top w:val="none" w:sz="0" w:space="0" w:color="auto"/>
                        <w:left w:val="none" w:sz="0" w:space="0" w:color="auto"/>
                        <w:bottom w:val="none" w:sz="0" w:space="0" w:color="auto"/>
                        <w:right w:val="none" w:sz="0" w:space="0" w:color="auto"/>
                      </w:divBdr>
                    </w:div>
                  </w:divsChild>
                </w:div>
                <w:div w:id="43062455">
                  <w:marLeft w:val="0"/>
                  <w:marRight w:val="0"/>
                  <w:marTop w:val="0"/>
                  <w:marBottom w:val="0"/>
                  <w:divBdr>
                    <w:top w:val="none" w:sz="0" w:space="0" w:color="auto"/>
                    <w:left w:val="none" w:sz="0" w:space="0" w:color="auto"/>
                    <w:bottom w:val="none" w:sz="0" w:space="0" w:color="auto"/>
                    <w:right w:val="none" w:sz="0" w:space="0" w:color="auto"/>
                  </w:divBdr>
                  <w:divsChild>
                    <w:div w:id="2116165901">
                      <w:marLeft w:val="0"/>
                      <w:marRight w:val="0"/>
                      <w:marTop w:val="0"/>
                      <w:marBottom w:val="0"/>
                      <w:divBdr>
                        <w:top w:val="none" w:sz="0" w:space="0" w:color="auto"/>
                        <w:left w:val="none" w:sz="0" w:space="0" w:color="auto"/>
                        <w:bottom w:val="none" w:sz="0" w:space="0" w:color="auto"/>
                        <w:right w:val="none" w:sz="0" w:space="0" w:color="auto"/>
                      </w:divBdr>
                    </w:div>
                  </w:divsChild>
                </w:div>
                <w:div w:id="45228825">
                  <w:marLeft w:val="0"/>
                  <w:marRight w:val="0"/>
                  <w:marTop w:val="0"/>
                  <w:marBottom w:val="0"/>
                  <w:divBdr>
                    <w:top w:val="none" w:sz="0" w:space="0" w:color="auto"/>
                    <w:left w:val="none" w:sz="0" w:space="0" w:color="auto"/>
                    <w:bottom w:val="none" w:sz="0" w:space="0" w:color="auto"/>
                    <w:right w:val="none" w:sz="0" w:space="0" w:color="auto"/>
                  </w:divBdr>
                  <w:divsChild>
                    <w:div w:id="1263105940">
                      <w:marLeft w:val="0"/>
                      <w:marRight w:val="0"/>
                      <w:marTop w:val="0"/>
                      <w:marBottom w:val="0"/>
                      <w:divBdr>
                        <w:top w:val="none" w:sz="0" w:space="0" w:color="auto"/>
                        <w:left w:val="none" w:sz="0" w:space="0" w:color="auto"/>
                        <w:bottom w:val="none" w:sz="0" w:space="0" w:color="auto"/>
                        <w:right w:val="none" w:sz="0" w:space="0" w:color="auto"/>
                      </w:divBdr>
                    </w:div>
                  </w:divsChild>
                </w:div>
                <w:div w:id="46539119">
                  <w:marLeft w:val="0"/>
                  <w:marRight w:val="0"/>
                  <w:marTop w:val="0"/>
                  <w:marBottom w:val="0"/>
                  <w:divBdr>
                    <w:top w:val="none" w:sz="0" w:space="0" w:color="auto"/>
                    <w:left w:val="none" w:sz="0" w:space="0" w:color="auto"/>
                    <w:bottom w:val="none" w:sz="0" w:space="0" w:color="auto"/>
                    <w:right w:val="none" w:sz="0" w:space="0" w:color="auto"/>
                  </w:divBdr>
                  <w:divsChild>
                    <w:div w:id="630482811">
                      <w:marLeft w:val="0"/>
                      <w:marRight w:val="0"/>
                      <w:marTop w:val="0"/>
                      <w:marBottom w:val="0"/>
                      <w:divBdr>
                        <w:top w:val="none" w:sz="0" w:space="0" w:color="auto"/>
                        <w:left w:val="none" w:sz="0" w:space="0" w:color="auto"/>
                        <w:bottom w:val="none" w:sz="0" w:space="0" w:color="auto"/>
                        <w:right w:val="none" w:sz="0" w:space="0" w:color="auto"/>
                      </w:divBdr>
                    </w:div>
                  </w:divsChild>
                </w:div>
                <w:div w:id="46687119">
                  <w:marLeft w:val="0"/>
                  <w:marRight w:val="0"/>
                  <w:marTop w:val="0"/>
                  <w:marBottom w:val="0"/>
                  <w:divBdr>
                    <w:top w:val="none" w:sz="0" w:space="0" w:color="auto"/>
                    <w:left w:val="none" w:sz="0" w:space="0" w:color="auto"/>
                    <w:bottom w:val="none" w:sz="0" w:space="0" w:color="auto"/>
                    <w:right w:val="none" w:sz="0" w:space="0" w:color="auto"/>
                  </w:divBdr>
                  <w:divsChild>
                    <w:div w:id="65693603">
                      <w:marLeft w:val="0"/>
                      <w:marRight w:val="0"/>
                      <w:marTop w:val="0"/>
                      <w:marBottom w:val="0"/>
                      <w:divBdr>
                        <w:top w:val="none" w:sz="0" w:space="0" w:color="auto"/>
                        <w:left w:val="none" w:sz="0" w:space="0" w:color="auto"/>
                        <w:bottom w:val="none" w:sz="0" w:space="0" w:color="auto"/>
                        <w:right w:val="none" w:sz="0" w:space="0" w:color="auto"/>
                      </w:divBdr>
                    </w:div>
                  </w:divsChild>
                </w:div>
                <w:div w:id="46881230">
                  <w:marLeft w:val="0"/>
                  <w:marRight w:val="0"/>
                  <w:marTop w:val="0"/>
                  <w:marBottom w:val="0"/>
                  <w:divBdr>
                    <w:top w:val="none" w:sz="0" w:space="0" w:color="auto"/>
                    <w:left w:val="none" w:sz="0" w:space="0" w:color="auto"/>
                    <w:bottom w:val="none" w:sz="0" w:space="0" w:color="auto"/>
                    <w:right w:val="none" w:sz="0" w:space="0" w:color="auto"/>
                  </w:divBdr>
                  <w:divsChild>
                    <w:div w:id="1049184191">
                      <w:marLeft w:val="0"/>
                      <w:marRight w:val="0"/>
                      <w:marTop w:val="0"/>
                      <w:marBottom w:val="0"/>
                      <w:divBdr>
                        <w:top w:val="none" w:sz="0" w:space="0" w:color="auto"/>
                        <w:left w:val="none" w:sz="0" w:space="0" w:color="auto"/>
                        <w:bottom w:val="none" w:sz="0" w:space="0" w:color="auto"/>
                        <w:right w:val="none" w:sz="0" w:space="0" w:color="auto"/>
                      </w:divBdr>
                    </w:div>
                  </w:divsChild>
                </w:div>
                <w:div w:id="53091266">
                  <w:marLeft w:val="0"/>
                  <w:marRight w:val="0"/>
                  <w:marTop w:val="0"/>
                  <w:marBottom w:val="0"/>
                  <w:divBdr>
                    <w:top w:val="none" w:sz="0" w:space="0" w:color="auto"/>
                    <w:left w:val="none" w:sz="0" w:space="0" w:color="auto"/>
                    <w:bottom w:val="none" w:sz="0" w:space="0" w:color="auto"/>
                    <w:right w:val="none" w:sz="0" w:space="0" w:color="auto"/>
                  </w:divBdr>
                  <w:divsChild>
                    <w:div w:id="331105672">
                      <w:marLeft w:val="0"/>
                      <w:marRight w:val="0"/>
                      <w:marTop w:val="0"/>
                      <w:marBottom w:val="0"/>
                      <w:divBdr>
                        <w:top w:val="none" w:sz="0" w:space="0" w:color="auto"/>
                        <w:left w:val="none" w:sz="0" w:space="0" w:color="auto"/>
                        <w:bottom w:val="none" w:sz="0" w:space="0" w:color="auto"/>
                        <w:right w:val="none" w:sz="0" w:space="0" w:color="auto"/>
                      </w:divBdr>
                    </w:div>
                  </w:divsChild>
                </w:div>
                <w:div w:id="55787301">
                  <w:marLeft w:val="0"/>
                  <w:marRight w:val="0"/>
                  <w:marTop w:val="0"/>
                  <w:marBottom w:val="0"/>
                  <w:divBdr>
                    <w:top w:val="none" w:sz="0" w:space="0" w:color="auto"/>
                    <w:left w:val="none" w:sz="0" w:space="0" w:color="auto"/>
                    <w:bottom w:val="none" w:sz="0" w:space="0" w:color="auto"/>
                    <w:right w:val="none" w:sz="0" w:space="0" w:color="auto"/>
                  </w:divBdr>
                  <w:divsChild>
                    <w:div w:id="832375952">
                      <w:marLeft w:val="0"/>
                      <w:marRight w:val="0"/>
                      <w:marTop w:val="0"/>
                      <w:marBottom w:val="0"/>
                      <w:divBdr>
                        <w:top w:val="none" w:sz="0" w:space="0" w:color="auto"/>
                        <w:left w:val="none" w:sz="0" w:space="0" w:color="auto"/>
                        <w:bottom w:val="none" w:sz="0" w:space="0" w:color="auto"/>
                        <w:right w:val="none" w:sz="0" w:space="0" w:color="auto"/>
                      </w:divBdr>
                    </w:div>
                  </w:divsChild>
                </w:div>
                <w:div w:id="56979845">
                  <w:marLeft w:val="0"/>
                  <w:marRight w:val="0"/>
                  <w:marTop w:val="0"/>
                  <w:marBottom w:val="0"/>
                  <w:divBdr>
                    <w:top w:val="none" w:sz="0" w:space="0" w:color="auto"/>
                    <w:left w:val="none" w:sz="0" w:space="0" w:color="auto"/>
                    <w:bottom w:val="none" w:sz="0" w:space="0" w:color="auto"/>
                    <w:right w:val="none" w:sz="0" w:space="0" w:color="auto"/>
                  </w:divBdr>
                  <w:divsChild>
                    <w:div w:id="803356356">
                      <w:marLeft w:val="0"/>
                      <w:marRight w:val="0"/>
                      <w:marTop w:val="0"/>
                      <w:marBottom w:val="0"/>
                      <w:divBdr>
                        <w:top w:val="none" w:sz="0" w:space="0" w:color="auto"/>
                        <w:left w:val="none" w:sz="0" w:space="0" w:color="auto"/>
                        <w:bottom w:val="none" w:sz="0" w:space="0" w:color="auto"/>
                        <w:right w:val="none" w:sz="0" w:space="0" w:color="auto"/>
                      </w:divBdr>
                    </w:div>
                  </w:divsChild>
                </w:div>
                <w:div w:id="61146454">
                  <w:marLeft w:val="0"/>
                  <w:marRight w:val="0"/>
                  <w:marTop w:val="0"/>
                  <w:marBottom w:val="0"/>
                  <w:divBdr>
                    <w:top w:val="none" w:sz="0" w:space="0" w:color="auto"/>
                    <w:left w:val="none" w:sz="0" w:space="0" w:color="auto"/>
                    <w:bottom w:val="none" w:sz="0" w:space="0" w:color="auto"/>
                    <w:right w:val="none" w:sz="0" w:space="0" w:color="auto"/>
                  </w:divBdr>
                  <w:divsChild>
                    <w:div w:id="118308792">
                      <w:marLeft w:val="0"/>
                      <w:marRight w:val="0"/>
                      <w:marTop w:val="0"/>
                      <w:marBottom w:val="0"/>
                      <w:divBdr>
                        <w:top w:val="none" w:sz="0" w:space="0" w:color="auto"/>
                        <w:left w:val="none" w:sz="0" w:space="0" w:color="auto"/>
                        <w:bottom w:val="none" w:sz="0" w:space="0" w:color="auto"/>
                        <w:right w:val="none" w:sz="0" w:space="0" w:color="auto"/>
                      </w:divBdr>
                    </w:div>
                  </w:divsChild>
                </w:div>
                <w:div w:id="61299835">
                  <w:marLeft w:val="0"/>
                  <w:marRight w:val="0"/>
                  <w:marTop w:val="0"/>
                  <w:marBottom w:val="0"/>
                  <w:divBdr>
                    <w:top w:val="none" w:sz="0" w:space="0" w:color="auto"/>
                    <w:left w:val="none" w:sz="0" w:space="0" w:color="auto"/>
                    <w:bottom w:val="none" w:sz="0" w:space="0" w:color="auto"/>
                    <w:right w:val="none" w:sz="0" w:space="0" w:color="auto"/>
                  </w:divBdr>
                  <w:divsChild>
                    <w:div w:id="1945188499">
                      <w:marLeft w:val="0"/>
                      <w:marRight w:val="0"/>
                      <w:marTop w:val="0"/>
                      <w:marBottom w:val="0"/>
                      <w:divBdr>
                        <w:top w:val="none" w:sz="0" w:space="0" w:color="auto"/>
                        <w:left w:val="none" w:sz="0" w:space="0" w:color="auto"/>
                        <w:bottom w:val="none" w:sz="0" w:space="0" w:color="auto"/>
                        <w:right w:val="none" w:sz="0" w:space="0" w:color="auto"/>
                      </w:divBdr>
                    </w:div>
                  </w:divsChild>
                </w:div>
                <w:div w:id="61606500">
                  <w:marLeft w:val="0"/>
                  <w:marRight w:val="0"/>
                  <w:marTop w:val="0"/>
                  <w:marBottom w:val="0"/>
                  <w:divBdr>
                    <w:top w:val="none" w:sz="0" w:space="0" w:color="auto"/>
                    <w:left w:val="none" w:sz="0" w:space="0" w:color="auto"/>
                    <w:bottom w:val="none" w:sz="0" w:space="0" w:color="auto"/>
                    <w:right w:val="none" w:sz="0" w:space="0" w:color="auto"/>
                  </w:divBdr>
                  <w:divsChild>
                    <w:div w:id="668675856">
                      <w:marLeft w:val="0"/>
                      <w:marRight w:val="0"/>
                      <w:marTop w:val="0"/>
                      <w:marBottom w:val="0"/>
                      <w:divBdr>
                        <w:top w:val="none" w:sz="0" w:space="0" w:color="auto"/>
                        <w:left w:val="none" w:sz="0" w:space="0" w:color="auto"/>
                        <w:bottom w:val="none" w:sz="0" w:space="0" w:color="auto"/>
                        <w:right w:val="none" w:sz="0" w:space="0" w:color="auto"/>
                      </w:divBdr>
                    </w:div>
                  </w:divsChild>
                </w:div>
                <w:div w:id="64112626">
                  <w:marLeft w:val="0"/>
                  <w:marRight w:val="0"/>
                  <w:marTop w:val="0"/>
                  <w:marBottom w:val="0"/>
                  <w:divBdr>
                    <w:top w:val="none" w:sz="0" w:space="0" w:color="auto"/>
                    <w:left w:val="none" w:sz="0" w:space="0" w:color="auto"/>
                    <w:bottom w:val="none" w:sz="0" w:space="0" w:color="auto"/>
                    <w:right w:val="none" w:sz="0" w:space="0" w:color="auto"/>
                  </w:divBdr>
                  <w:divsChild>
                    <w:div w:id="111756493">
                      <w:marLeft w:val="0"/>
                      <w:marRight w:val="0"/>
                      <w:marTop w:val="0"/>
                      <w:marBottom w:val="0"/>
                      <w:divBdr>
                        <w:top w:val="none" w:sz="0" w:space="0" w:color="auto"/>
                        <w:left w:val="none" w:sz="0" w:space="0" w:color="auto"/>
                        <w:bottom w:val="none" w:sz="0" w:space="0" w:color="auto"/>
                        <w:right w:val="none" w:sz="0" w:space="0" w:color="auto"/>
                      </w:divBdr>
                    </w:div>
                  </w:divsChild>
                </w:div>
                <w:div w:id="65694153">
                  <w:marLeft w:val="0"/>
                  <w:marRight w:val="0"/>
                  <w:marTop w:val="0"/>
                  <w:marBottom w:val="0"/>
                  <w:divBdr>
                    <w:top w:val="none" w:sz="0" w:space="0" w:color="auto"/>
                    <w:left w:val="none" w:sz="0" w:space="0" w:color="auto"/>
                    <w:bottom w:val="none" w:sz="0" w:space="0" w:color="auto"/>
                    <w:right w:val="none" w:sz="0" w:space="0" w:color="auto"/>
                  </w:divBdr>
                  <w:divsChild>
                    <w:div w:id="1152409937">
                      <w:marLeft w:val="0"/>
                      <w:marRight w:val="0"/>
                      <w:marTop w:val="0"/>
                      <w:marBottom w:val="0"/>
                      <w:divBdr>
                        <w:top w:val="none" w:sz="0" w:space="0" w:color="auto"/>
                        <w:left w:val="none" w:sz="0" w:space="0" w:color="auto"/>
                        <w:bottom w:val="none" w:sz="0" w:space="0" w:color="auto"/>
                        <w:right w:val="none" w:sz="0" w:space="0" w:color="auto"/>
                      </w:divBdr>
                    </w:div>
                  </w:divsChild>
                </w:div>
                <w:div w:id="68580410">
                  <w:marLeft w:val="0"/>
                  <w:marRight w:val="0"/>
                  <w:marTop w:val="0"/>
                  <w:marBottom w:val="0"/>
                  <w:divBdr>
                    <w:top w:val="none" w:sz="0" w:space="0" w:color="auto"/>
                    <w:left w:val="none" w:sz="0" w:space="0" w:color="auto"/>
                    <w:bottom w:val="none" w:sz="0" w:space="0" w:color="auto"/>
                    <w:right w:val="none" w:sz="0" w:space="0" w:color="auto"/>
                  </w:divBdr>
                  <w:divsChild>
                    <w:div w:id="2013481946">
                      <w:marLeft w:val="0"/>
                      <w:marRight w:val="0"/>
                      <w:marTop w:val="0"/>
                      <w:marBottom w:val="0"/>
                      <w:divBdr>
                        <w:top w:val="none" w:sz="0" w:space="0" w:color="auto"/>
                        <w:left w:val="none" w:sz="0" w:space="0" w:color="auto"/>
                        <w:bottom w:val="none" w:sz="0" w:space="0" w:color="auto"/>
                        <w:right w:val="none" w:sz="0" w:space="0" w:color="auto"/>
                      </w:divBdr>
                    </w:div>
                  </w:divsChild>
                </w:div>
                <w:div w:id="69468600">
                  <w:marLeft w:val="0"/>
                  <w:marRight w:val="0"/>
                  <w:marTop w:val="0"/>
                  <w:marBottom w:val="0"/>
                  <w:divBdr>
                    <w:top w:val="none" w:sz="0" w:space="0" w:color="auto"/>
                    <w:left w:val="none" w:sz="0" w:space="0" w:color="auto"/>
                    <w:bottom w:val="none" w:sz="0" w:space="0" w:color="auto"/>
                    <w:right w:val="none" w:sz="0" w:space="0" w:color="auto"/>
                  </w:divBdr>
                  <w:divsChild>
                    <w:div w:id="634600399">
                      <w:marLeft w:val="0"/>
                      <w:marRight w:val="0"/>
                      <w:marTop w:val="0"/>
                      <w:marBottom w:val="0"/>
                      <w:divBdr>
                        <w:top w:val="none" w:sz="0" w:space="0" w:color="auto"/>
                        <w:left w:val="none" w:sz="0" w:space="0" w:color="auto"/>
                        <w:bottom w:val="none" w:sz="0" w:space="0" w:color="auto"/>
                        <w:right w:val="none" w:sz="0" w:space="0" w:color="auto"/>
                      </w:divBdr>
                    </w:div>
                  </w:divsChild>
                </w:div>
                <w:div w:id="69473872">
                  <w:marLeft w:val="0"/>
                  <w:marRight w:val="0"/>
                  <w:marTop w:val="0"/>
                  <w:marBottom w:val="0"/>
                  <w:divBdr>
                    <w:top w:val="none" w:sz="0" w:space="0" w:color="auto"/>
                    <w:left w:val="none" w:sz="0" w:space="0" w:color="auto"/>
                    <w:bottom w:val="none" w:sz="0" w:space="0" w:color="auto"/>
                    <w:right w:val="none" w:sz="0" w:space="0" w:color="auto"/>
                  </w:divBdr>
                  <w:divsChild>
                    <w:div w:id="206992135">
                      <w:marLeft w:val="0"/>
                      <w:marRight w:val="0"/>
                      <w:marTop w:val="0"/>
                      <w:marBottom w:val="0"/>
                      <w:divBdr>
                        <w:top w:val="none" w:sz="0" w:space="0" w:color="auto"/>
                        <w:left w:val="none" w:sz="0" w:space="0" w:color="auto"/>
                        <w:bottom w:val="none" w:sz="0" w:space="0" w:color="auto"/>
                        <w:right w:val="none" w:sz="0" w:space="0" w:color="auto"/>
                      </w:divBdr>
                    </w:div>
                  </w:divsChild>
                </w:div>
                <w:div w:id="71901884">
                  <w:marLeft w:val="0"/>
                  <w:marRight w:val="0"/>
                  <w:marTop w:val="0"/>
                  <w:marBottom w:val="0"/>
                  <w:divBdr>
                    <w:top w:val="none" w:sz="0" w:space="0" w:color="auto"/>
                    <w:left w:val="none" w:sz="0" w:space="0" w:color="auto"/>
                    <w:bottom w:val="none" w:sz="0" w:space="0" w:color="auto"/>
                    <w:right w:val="none" w:sz="0" w:space="0" w:color="auto"/>
                  </w:divBdr>
                  <w:divsChild>
                    <w:div w:id="472915293">
                      <w:marLeft w:val="0"/>
                      <w:marRight w:val="0"/>
                      <w:marTop w:val="0"/>
                      <w:marBottom w:val="0"/>
                      <w:divBdr>
                        <w:top w:val="none" w:sz="0" w:space="0" w:color="auto"/>
                        <w:left w:val="none" w:sz="0" w:space="0" w:color="auto"/>
                        <w:bottom w:val="none" w:sz="0" w:space="0" w:color="auto"/>
                        <w:right w:val="none" w:sz="0" w:space="0" w:color="auto"/>
                      </w:divBdr>
                    </w:div>
                  </w:divsChild>
                </w:div>
                <w:div w:id="75058874">
                  <w:marLeft w:val="0"/>
                  <w:marRight w:val="0"/>
                  <w:marTop w:val="0"/>
                  <w:marBottom w:val="0"/>
                  <w:divBdr>
                    <w:top w:val="none" w:sz="0" w:space="0" w:color="auto"/>
                    <w:left w:val="none" w:sz="0" w:space="0" w:color="auto"/>
                    <w:bottom w:val="none" w:sz="0" w:space="0" w:color="auto"/>
                    <w:right w:val="none" w:sz="0" w:space="0" w:color="auto"/>
                  </w:divBdr>
                  <w:divsChild>
                    <w:div w:id="531573810">
                      <w:marLeft w:val="0"/>
                      <w:marRight w:val="0"/>
                      <w:marTop w:val="0"/>
                      <w:marBottom w:val="0"/>
                      <w:divBdr>
                        <w:top w:val="none" w:sz="0" w:space="0" w:color="auto"/>
                        <w:left w:val="none" w:sz="0" w:space="0" w:color="auto"/>
                        <w:bottom w:val="none" w:sz="0" w:space="0" w:color="auto"/>
                        <w:right w:val="none" w:sz="0" w:space="0" w:color="auto"/>
                      </w:divBdr>
                    </w:div>
                  </w:divsChild>
                </w:div>
                <w:div w:id="75518140">
                  <w:marLeft w:val="0"/>
                  <w:marRight w:val="0"/>
                  <w:marTop w:val="0"/>
                  <w:marBottom w:val="0"/>
                  <w:divBdr>
                    <w:top w:val="none" w:sz="0" w:space="0" w:color="auto"/>
                    <w:left w:val="none" w:sz="0" w:space="0" w:color="auto"/>
                    <w:bottom w:val="none" w:sz="0" w:space="0" w:color="auto"/>
                    <w:right w:val="none" w:sz="0" w:space="0" w:color="auto"/>
                  </w:divBdr>
                  <w:divsChild>
                    <w:div w:id="1105658203">
                      <w:marLeft w:val="0"/>
                      <w:marRight w:val="0"/>
                      <w:marTop w:val="0"/>
                      <w:marBottom w:val="0"/>
                      <w:divBdr>
                        <w:top w:val="none" w:sz="0" w:space="0" w:color="auto"/>
                        <w:left w:val="none" w:sz="0" w:space="0" w:color="auto"/>
                        <w:bottom w:val="none" w:sz="0" w:space="0" w:color="auto"/>
                        <w:right w:val="none" w:sz="0" w:space="0" w:color="auto"/>
                      </w:divBdr>
                    </w:div>
                  </w:divsChild>
                </w:div>
                <w:div w:id="75591807">
                  <w:marLeft w:val="0"/>
                  <w:marRight w:val="0"/>
                  <w:marTop w:val="0"/>
                  <w:marBottom w:val="0"/>
                  <w:divBdr>
                    <w:top w:val="none" w:sz="0" w:space="0" w:color="auto"/>
                    <w:left w:val="none" w:sz="0" w:space="0" w:color="auto"/>
                    <w:bottom w:val="none" w:sz="0" w:space="0" w:color="auto"/>
                    <w:right w:val="none" w:sz="0" w:space="0" w:color="auto"/>
                  </w:divBdr>
                  <w:divsChild>
                    <w:div w:id="885991650">
                      <w:marLeft w:val="0"/>
                      <w:marRight w:val="0"/>
                      <w:marTop w:val="0"/>
                      <w:marBottom w:val="0"/>
                      <w:divBdr>
                        <w:top w:val="none" w:sz="0" w:space="0" w:color="auto"/>
                        <w:left w:val="none" w:sz="0" w:space="0" w:color="auto"/>
                        <w:bottom w:val="none" w:sz="0" w:space="0" w:color="auto"/>
                        <w:right w:val="none" w:sz="0" w:space="0" w:color="auto"/>
                      </w:divBdr>
                    </w:div>
                  </w:divsChild>
                </w:div>
                <w:div w:id="80879229">
                  <w:marLeft w:val="0"/>
                  <w:marRight w:val="0"/>
                  <w:marTop w:val="0"/>
                  <w:marBottom w:val="0"/>
                  <w:divBdr>
                    <w:top w:val="none" w:sz="0" w:space="0" w:color="auto"/>
                    <w:left w:val="none" w:sz="0" w:space="0" w:color="auto"/>
                    <w:bottom w:val="none" w:sz="0" w:space="0" w:color="auto"/>
                    <w:right w:val="none" w:sz="0" w:space="0" w:color="auto"/>
                  </w:divBdr>
                  <w:divsChild>
                    <w:div w:id="301234878">
                      <w:marLeft w:val="0"/>
                      <w:marRight w:val="0"/>
                      <w:marTop w:val="0"/>
                      <w:marBottom w:val="0"/>
                      <w:divBdr>
                        <w:top w:val="none" w:sz="0" w:space="0" w:color="auto"/>
                        <w:left w:val="none" w:sz="0" w:space="0" w:color="auto"/>
                        <w:bottom w:val="none" w:sz="0" w:space="0" w:color="auto"/>
                        <w:right w:val="none" w:sz="0" w:space="0" w:color="auto"/>
                      </w:divBdr>
                    </w:div>
                  </w:divsChild>
                </w:div>
                <w:div w:id="83108199">
                  <w:marLeft w:val="0"/>
                  <w:marRight w:val="0"/>
                  <w:marTop w:val="0"/>
                  <w:marBottom w:val="0"/>
                  <w:divBdr>
                    <w:top w:val="none" w:sz="0" w:space="0" w:color="auto"/>
                    <w:left w:val="none" w:sz="0" w:space="0" w:color="auto"/>
                    <w:bottom w:val="none" w:sz="0" w:space="0" w:color="auto"/>
                    <w:right w:val="none" w:sz="0" w:space="0" w:color="auto"/>
                  </w:divBdr>
                  <w:divsChild>
                    <w:div w:id="1744790071">
                      <w:marLeft w:val="0"/>
                      <w:marRight w:val="0"/>
                      <w:marTop w:val="0"/>
                      <w:marBottom w:val="0"/>
                      <w:divBdr>
                        <w:top w:val="none" w:sz="0" w:space="0" w:color="auto"/>
                        <w:left w:val="none" w:sz="0" w:space="0" w:color="auto"/>
                        <w:bottom w:val="none" w:sz="0" w:space="0" w:color="auto"/>
                        <w:right w:val="none" w:sz="0" w:space="0" w:color="auto"/>
                      </w:divBdr>
                    </w:div>
                  </w:divsChild>
                </w:div>
                <w:div w:id="88166298">
                  <w:marLeft w:val="0"/>
                  <w:marRight w:val="0"/>
                  <w:marTop w:val="0"/>
                  <w:marBottom w:val="0"/>
                  <w:divBdr>
                    <w:top w:val="none" w:sz="0" w:space="0" w:color="auto"/>
                    <w:left w:val="none" w:sz="0" w:space="0" w:color="auto"/>
                    <w:bottom w:val="none" w:sz="0" w:space="0" w:color="auto"/>
                    <w:right w:val="none" w:sz="0" w:space="0" w:color="auto"/>
                  </w:divBdr>
                  <w:divsChild>
                    <w:div w:id="446043404">
                      <w:marLeft w:val="0"/>
                      <w:marRight w:val="0"/>
                      <w:marTop w:val="0"/>
                      <w:marBottom w:val="0"/>
                      <w:divBdr>
                        <w:top w:val="none" w:sz="0" w:space="0" w:color="auto"/>
                        <w:left w:val="none" w:sz="0" w:space="0" w:color="auto"/>
                        <w:bottom w:val="none" w:sz="0" w:space="0" w:color="auto"/>
                        <w:right w:val="none" w:sz="0" w:space="0" w:color="auto"/>
                      </w:divBdr>
                    </w:div>
                  </w:divsChild>
                </w:div>
                <w:div w:id="95101461">
                  <w:marLeft w:val="0"/>
                  <w:marRight w:val="0"/>
                  <w:marTop w:val="0"/>
                  <w:marBottom w:val="0"/>
                  <w:divBdr>
                    <w:top w:val="none" w:sz="0" w:space="0" w:color="auto"/>
                    <w:left w:val="none" w:sz="0" w:space="0" w:color="auto"/>
                    <w:bottom w:val="none" w:sz="0" w:space="0" w:color="auto"/>
                    <w:right w:val="none" w:sz="0" w:space="0" w:color="auto"/>
                  </w:divBdr>
                  <w:divsChild>
                    <w:div w:id="298457070">
                      <w:marLeft w:val="0"/>
                      <w:marRight w:val="0"/>
                      <w:marTop w:val="0"/>
                      <w:marBottom w:val="0"/>
                      <w:divBdr>
                        <w:top w:val="none" w:sz="0" w:space="0" w:color="auto"/>
                        <w:left w:val="none" w:sz="0" w:space="0" w:color="auto"/>
                        <w:bottom w:val="none" w:sz="0" w:space="0" w:color="auto"/>
                        <w:right w:val="none" w:sz="0" w:space="0" w:color="auto"/>
                      </w:divBdr>
                    </w:div>
                  </w:divsChild>
                </w:div>
                <w:div w:id="95365204">
                  <w:marLeft w:val="0"/>
                  <w:marRight w:val="0"/>
                  <w:marTop w:val="0"/>
                  <w:marBottom w:val="0"/>
                  <w:divBdr>
                    <w:top w:val="none" w:sz="0" w:space="0" w:color="auto"/>
                    <w:left w:val="none" w:sz="0" w:space="0" w:color="auto"/>
                    <w:bottom w:val="none" w:sz="0" w:space="0" w:color="auto"/>
                    <w:right w:val="none" w:sz="0" w:space="0" w:color="auto"/>
                  </w:divBdr>
                  <w:divsChild>
                    <w:div w:id="1585723536">
                      <w:marLeft w:val="0"/>
                      <w:marRight w:val="0"/>
                      <w:marTop w:val="0"/>
                      <w:marBottom w:val="0"/>
                      <w:divBdr>
                        <w:top w:val="none" w:sz="0" w:space="0" w:color="auto"/>
                        <w:left w:val="none" w:sz="0" w:space="0" w:color="auto"/>
                        <w:bottom w:val="none" w:sz="0" w:space="0" w:color="auto"/>
                        <w:right w:val="none" w:sz="0" w:space="0" w:color="auto"/>
                      </w:divBdr>
                    </w:div>
                  </w:divsChild>
                </w:div>
                <w:div w:id="95369370">
                  <w:marLeft w:val="0"/>
                  <w:marRight w:val="0"/>
                  <w:marTop w:val="0"/>
                  <w:marBottom w:val="0"/>
                  <w:divBdr>
                    <w:top w:val="none" w:sz="0" w:space="0" w:color="auto"/>
                    <w:left w:val="none" w:sz="0" w:space="0" w:color="auto"/>
                    <w:bottom w:val="none" w:sz="0" w:space="0" w:color="auto"/>
                    <w:right w:val="none" w:sz="0" w:space="0" w:color="auto"/>
                  </w:divBdr>
                  <w:divsChild>
                    <w:div w:id="472867016">
                      <w:marLeft w:val="0"/>
                      <w:marRight w:val="0"/>
                      <w:marTop w:val="0"/>
                      <w:marBottom w:val="0"/>
                      <w:divBdr>
                        <w:top w:val="none" w:sz="0" w:space="0" w:color="auto"/>
                        <w:left w:val="none" w:sz="0" w:space="0" w:color="auto"/>
                        <w:bottom w:val="none" w:sz="0" w:space="0" w:color="auto"/>
                        <w:right w:val="none" w:sz="0" w:space="0" w:color="auto"/>
                      </w:divBdr>
                    </w:div>
                  </w:divsChild>
                </w:div>
                <w:div w:id="97721566">
                  <w:marLeft w:val="0"/>
                  <w:marRight w:val="0"/>
                  <w:marTop w:val="0"/>
                  <w:marBottom w:val="0"/>
                  <w:divBdr>
                    <w:top w:val="none" w:sz="0" w:space="0" w:color="auto"/>
                    <w:left w:val="none" w:sz="0" w:space="0" w:color="auto"/>
                    <w:bottom w:val="none" w:sz="0" w:space="0" w:color="auto"/>
                    <w:right w:val="none" w:sz="0" w:space="0" w:color="auto"/>
                  </w:divBdr>
                  <w:divsChild>
                    <w:div w:id="951475954">
                      <w:marLeft w:val="0"/>
                      <w:marRight w:val="0"/>
                      <w:marTop w:val="0"/>
                      <w:marBottom w:val="0"/>
                      <w:divBdr>
                        <w:top w:val="none" w:sz="0" w:space="0" w:color="auto"/>
                        <w:left w:val="none" w:sz="0" w:space="0" w:color="auto"/>
                        <w:bottom w:val="none" w:sz="0" w:space="0" w:color="auto"/>
                        <w:right w:val="none" w:sz="0" w:space="0" w:color="auto"/>
                      </w:divBdr>
                    </w:div>
                  </w:divsChild>
                </w:div>
                <w:div w:id="102968275">
                  <w:marLeft w:val="0"/>
                  <w:marRight w:val="0"/>
                  <w:marTop w:val="0"/>
                  <w:marBottom w:val="0"/>
                  <w:divBdr>
                    <w:top w:val="none" w:sz="0" w:space="0" w:color="auto"/>
                    <w:left w:val="none" w:sz="0" w:space="0" w:color="auto"/>
                    <w:bottom w:val="none" w:sz="0" w:space="0" w:color="auto"/>
                    <w:right w:val="none" w:sz="0" w:space="0" w:color="auto"/>
                  </w:divBdr>
                  <w:divsChild>
                    <w:div w:id="1929339427">
                      <w:marLeft w:val="0"/>
                      <w:marRight w:val="0"/>
                      <w:marTop w:val="0"/>
                      <w:marBottom w:val="0"/>
                      <w:divBdr>
                        <w:top w:val="none" w:sz="0" w:space="0" w:color="auto"/>
                        <w:left w:val="none" w:sz="0" w:space="0" w:color="auto"/>
                        <w:bottom w:val="none" w:sz="0" w:space="0" w:color="auto"/>
                        <w:right w:val="none" w:sz="0" w:space="0" w:color="auto"/>
                      </w:divBdr>
                    </w:div>
                  </w:divsChild>
                </w:div>
                <w:div w:id="103772049">
                  <w:marLeft w:val="0"/>
                  <w:marRight w:val="0"/>
                  <w:marTop w:val="0"/>
                  <w:marBottom w:val="0"/>
                  <w:divBdr>
                    <w:top w:val="none" w:sz="0" w:space="0" w:color="auto"/>
                    <w:left w:val="none" w:sz="0" w:space="0" w:color="auto"/>
                    <w:bottom w:val="none" w:sz="0" w:space="0" w:color="auto"/>
                    <w:right w:val="none" w:sz="0" w:space="0" w:color="auto"/>
                  </w:divBdr>
                  <w:divsChild>
                    <w:div w:id="363675336">
                      <w:marLeft w:val="0"/>
                      <w:marRight w:val="0"/>
                      <w:marTop w:val="0"/>
                      <w:marBottom w:val="0"/>
                      <w:divBdr>
                        <w:top w:val="none" w:sz="0" w:space="0" w:color="auto"/>
                        <w:left w:val="none" w:sz="0" w:space="0" w:color="auto"/>
                        <w:bottom w:val="none" w:sz="0" w:space="0" w:color="auto"/>
                        <w:right w:val="none" w:sz="0" w:space="0" w:color="auto"/>
                      </w:divBdr>
                    </w:div>
                  </w:divsChild>
                </w:div>
                <w:div w:id="104350751">
                  <w:marLeft w:val="0"/>
                  <w:marRight w:val="0"/>
                  <w:marTop w:val="0"/>
                  <w:marBottom w:val="0"/>
                  <w:divBdr>
                    <w:top w:val="none" w:sz="0" w:space="0" w:color="auto"/>
                    <w:left w:val="none" w:sz="0" w:space="0" w:color="auto"/>
                    <w:bottom w:val="none" w:sz="0" w:space="0" w:color="auto"/>
                    <w:right w:val="none" w:sz="0" w:space="0" w:color="auto"/>
                  </w:divBdr>
                  <w:divsChild>
                    <w:div w:id="1363289114">
                      <w:marLeft w:val="0"/>
                      <w:marRight w:val="0"/>
                      <w:marTop w:val="0"/>
                      <w:marBottom w:val="0"/>
                      <w:divBdr>
                        <w:top w:val="none" w:sz="0" w:space="0" w:color="auto"/>
                        <w:left w:val="none" w:sz="0" w:space="0" w:color="auto"/>
                        <w:bottom w:val="none" w:sz="0" w:space="0" w:color="auto"/>
                        <w:right w:val="none" w:sz="0" w:space="0" w:color="auto"/>
                      </w:divBdr>
                    </w:div>
                  </w:divsChild>
                </w:div>
                <w:div w:id="107042098">
                  <w:marLeft w:val="0"/>
                  <w:marRight w:val="0"/>
                  <w:marTop w:val="0"/>
                  <w:marBottom w:val="0"/>
                  <w:divBdr>
                    <w:top w:val="none" w:sz="0" w:space="0" w:color="auto"/>
                    <w:left w:val="none" w:sz="0" w:space="0" w:color="auto"/>
                    <w:bottom w:val="none" w:sz="0" w:space="0" w:color="auto"/>
                    <w:right w:val="none" w:sz="0" w:space="0" w:color="auto"/>
                  </w:divBdr>
                  <w:divsChild>
                    <w:div w:id="1966041322">
                      <w:marLeft w:val="0"/>
                      <w:marRight w:val="0"/>
                      <w:marTop w:val="0"/>
                      <w:marBottom w:val="0"/>
                      <w:divBdr>
                        <w:top w:val="none" w:sz="0" w:space="0" w:color="auto"/>
                        <w:left w:val="none" w:sz="0" w:space="0" w:color="auto"/>
                        <w:bottom w:val="none" w:sz="0" w:space="0" w:color="auto"/>
                        <w:right w:val="none" w:sz="0" w:space="0" w:color="auto"/>
                      </w:divBdr>
                    </w:div>
                  </w:divsChild>
                </w:div>
                <w:div w:id="112555919">
                  <w:marLeft w:val="0"/>
                  <w:marRight w:val="0"/>
                  <w:marTop w:val="0"/>
                  <w:marBottom w:val="0"/>
                  <w:divBdr>
                    <w:top w:val="none" w:sz="0" w:space="0" w:color="auto"/>
                    <w:left w:val="none" w:sz="0" w:space="0" w:color="auto"/>
                    <w:bottom w:val="none" w:sz="0" w:space="0" w:color="auto"/>
                    <w:right w:val="none" w:sz="0" w:space="0" w:color="auto"/>
                  </w:divBdr>
                  <w:divsChild>
                    <w:div w:id="434519374">
                      <w:marLeft w:val="0"/>
                      <w:marRight w:val="0"/>
                      <w:marTop w:val="0"/>
                      <w:marBottom w:val="0"/>
                      <w:divBdr>
                        <w:top w:val="none" w:sz="0" w:space="0" w:color="auto"/>
                        <w:left w:val="none" w:sz="0" w:space="0" w:color="auto"/>
                        <w:bottom w:val="none" w:sz="0" w:space="0" w:color="auto"/>
                        <w:right w:val="none" w:sz="0" w:space="0" w:color="auto"/>
                      </w:divBdr>
                    </w:div>
                  </w:divsChild>
                </w:div>
                <w:div w:id="113865188">
                  <w:marLeft w:val="0"/>
                  <w:marRight w:val="0"/>
                  <w:marTop w:val="0"/>
                  <w:marBottom w:val="0"/>
                  <w:divBdr>
                    <w:top w:val="none" w:sz="0" w:space="0" w:color="auto"/>
                    <w:left w:val="none" w:sz="0" w:space="0" w:color="auto"/>
                    <w:bottom w:val="none" w:sz="0" w:space="0" w:color="auto"/>
                    <w:right w:val="none" w:sz="0" w:space="0" w:color="auto"/>
                  </w:divBdr>
                  <w:divsChild>
                    <w:div w:id="565804208">
                      <w:marLeft w:val="0"/>
                      <w:marRight w:val="0"/>
                      <w:marTop w:val="0"/>
                      <w:marBottom w:val="0"/>
                      <w:divBdr>
                        <w:top w:val="none" w:sz="0" w:space="0" w:color="auto"/>
                        <w:left w:val="none" w:sz="0" w:space="0" w:color="auto"/>
                        <w:bottom w:val="none" w:sz="0" w:space="0" w:color="auto"/>
                        <w:right w:val="none" w:sz="0" w:space="0" w:color="auto"/>
                      </w:divBdr>
                    </w:div>
                  </w:divsChild>
                </w:div>
                <w:div w:id="114033058">
                  <w:marLeft w:val="0"/>
                  <w:marRight w:val="0"/>
                  <w:marTop w:val="0"/>
                  <w:marBottom w:val="0"/>
                  <w:divBdr>
                    <w:top w:val="none" w:sz="0" w:space="0" w:color="auto"/>
                    <w:left w:val="none" w:sz="0" w:space="0" w:color="auto"/>
                    <w:bottom w:val="none" w:sz="0" w:space="0" w:color="auto"/>
                    <w:right w:val="none" w:sz="0" w:space="0" w:color="auto"/>
                  </w:divBdr>
                  <w:divsChild>
                    <w:div w:id="60294351">
                      <w:marLeft w:val="0"/>
                      <w:marRight w:val="0"/>
                      <w:marTop w:val="0"/>
                      <w:marBottom w:val="0"/>
                      <w:divBdr>
                        <w:top w:val="none" w:sz="0" w:space="0" w:color="auto"/>
                        <w:left w:val="none" w:sz="0" w:space="0" w:color="auto"/>
                        <w:bottom w:val="none" w:sz="0" w:space="0" w:color="auto"/>
                        <w:right w:val="none" w:sz="0" w:space="0" w:color="auto"/>
                      </w:divBdr>
                    </w:div>
                  </w:divsChild>
                </w:div>
                <w:div w:id="114297113">
                  <w:marLeft w:val="0"/>
                  <w:marRight w:val="0"/>
                  <w:marTop w:val="0"/>
                  <w:marBottom w:val="0"/>
                  <w:divBdr>
                    <w:top w:val="none" w:sz="0" w:space="0" w:color="auto"/>
                    <w:left w:val="none" w:sz="0" w:space="0" w:color="auto"/>
                    <w:bottom w:val="none" w:sz="0" w:space="0" w:color="auto"/>
                    <w:right w:val="none" w:sz="0" w:space="0" w:color="auto"/>
                  </w:divBdr>
                  <w:divsChild>
                    <w:div w:id="764761818">
                      <w:marLeft w:val="0"/>
                      <w:marRight w:val="0"/>
                      <w:marTop w:val="0"/>
                      <w:marBottom w:val="0"/>
                      <w:divBdr>
                        <w:top w:val="none" w:sz="0" w:space="0" w:color="auto"/>
                        <w:left w:val="none" w:sz="0" w:space="0" w:color="auto"/>
                        <w:bottom w:val="none" w:sz="0" w:space="0" w:color="auto"/>
                        <w:right w:val="none" w:sz="0" w:space="0" w:color="auto"/>
                      </w:divBdr>
                    </w:div>
                  </w:divsChild>
                </w:div>
                <w:div w:id="114369290">
                  <w:marLeft w:val="0"/>
                  <w:marRight w:val="0"/>
                  <w:marTop w:val="0"/>
                  <w:marBottom w:val="0"/>
                  <w:divBdr>
                    <w:top w:val="none" w:sz="0" w:space="0" w:color="auto"/>
                    <w:left w:val="none" w:sz="0" w:space="0" w:color="auto"/>
                    <w:bottom w:val="none" w:sz="0" w:space="0" w:color="auto"/>
                    <w:right w:val="none" w:sz="0" w:space="0" w:color="auto"/>
                  </w:divBdr>
                  <w:divsChild>
                    <w:div w:id="1761677533">
                      <w:marLeft w:val="0"/>
                      <w:marRight w:val="0"/>
                      <w:marTop w:val="0"/>
                      <w:marBottom w:val="0"/>
                      <w:divBdr>
                        <w:top w:val="none" w:sz="0" w:space="0" w:color="auto"/>
                        <w:left w:val="none" w:sz="0" w:space="0" w:color="auto"/>
                        <w:bottom w:val="none" w:sz="0" w:space="0" w:color="auto"/>
                        <w:right w:val="none" w:sz="0" w:space="0" w:color="auto"/>
                      </w:divBdr>
                    </w:div>
                  </w:divsChild>
                </w:div>
                <w:div w:id="115176790">
                  <w:marLeft w:val="0"/>
                  <w:marRight w:val="0"/>
                  <w:marTop w:val="0"/>
                  <w:marBottom w:val="0"/>
                  <w:divBdr>
                    <w:top w:val="none" w:sz="0" w:space="0" w:color="auto"/>
                    <w:left w:val="none" w:sz="0" w:space="0" w:color="auto"/>
                    <w:bottom w:val="none" w:sz="0" w:space="0" w:color="auto"/>
                    <w:right w:val="none" w:sz="0" w:space="0" w:color="auto"/>
                  </w:divBdr>
                  <w:divsChild>
                    <w:div w:id="1994412475">
                      <w:marLeft w:val="0"/>
                      <w:marRight w:val="0"/>
                      <w:marTop w:val="0"/>
                      <w:marBottom w:val="0"/>
                      <w:divBdr>
                        <w:top w:val="none" w:sz="0" w:space="0" w:color="auto"/>
                        <w:left w:val="none" w:sz="0" w:space="0" w:color="auto"/>
                        <w:bottom w:val="none" w:sz="0" w:space="0" w:color="auto"/>
                        <w:right w:val="none" w:sz="0" w:space="0" w:color="auto"/>
                      </w:divBdr>
                    </w:div>
                  </w:divsChild>
                </w:div>
                <w:div w:id="116725361">
                  <w:marLeft w:val="0"/>
                  <w:marRight w:val="0"/>
                  <w:marTop w:val="0"/>
                  <w:marBottom w:val="0"/>
                  <w:divBdr>
                    <w:top w:val="none" w:sz="0" w:space="0" w:color="auto"/>
                    <w:left w:val="none" w:sz="0" w:space="0" w:color="auto"/>
                    <w:bottom w:val="none" w:sz="0" w:space="0" w:color="auto"/>
                    <w:right w:val="none" w:sz="0" w:space="0" w:color="auto"/>
                  </w:divBdr>
                  <w:divsChild>
                    <w:div w:id="1024941596">
                      <w:marLeft w:val="0"/>
                      <w:marRight w:val="0"/>
                      <w:marTop w:val="0"/>
                      <w:marBottom w:val="0"/>
                      <w:divBdr>
                        <w:top w:val="none" w:sz="0" w:space="0" w:color="auto"/>
                        <w:left w:val="none" w:sz="0" w:space="0" w:color="auto"/>
                        <w:bottom w:val="none" w:sz="0" w:space="0" w:color="auto"/>
                        <w:right w:val="none" w:sz="0" w:space="0" w:color="auto"/>
                      </w:divBdr>
                    </w:div>
                  </w:divsChild>
                </w:div>
                <w:div w:id="118299990">
                  <w:marLeft w:val="0"/>
                  <w:marRight w:val="0"/>
                  <w:marTop w:val="0"/>
                  <w:marBottom w:val="0"/>
                  <w:divBdr>
                    <w:top w:val="none" w:sz="0" w:space="0" w:color="auto"/>
                    <w:left w:val="none" w:sz="0" w:space="0" w:color="auto"/>
                    <w:bottom w:val="none" w:sz="0" w:space="0" w:color="auto"/>
                    <w:right w:val="none" w:sz="0" w:space="0" w:color="auto"/>
                  </w:divBdr>
                  <w:divsChild>
                    <w:div w:id="725951140">
                      <w:marLeft w:val="0"/>
                      <w:marRight w:val="0"/>
                      <w:marTop w:val="0"/>
                      <w:marBottom w:val="0"/>
                      <w:divBdr>
                        <w:top w:val="none" w:sz="0" w:space="0" w:color="auto"/>
                        <w:left w:val="none" w:sz="0" w:space="0" w:color="auto"/>
                        <w:bottom w:val="none" w:sz="0" w:space="0" w:color="auto"/>
                        <w:right w:val="none" w:sz="0" w:space="0" w:color="auto"/>
                      </w:divBdr>
                    </w:div>
                  </w:divsChild>
                </w:div>
                <w:div w:id="118768476">
                  <w:marLeft w:val="0"/>
                  <w:marRight w:val="0"/>
                  <w:marTop w:val="0"/>
                  <w:marBottom w:val="0"/>
                  <w:divBdr>
                    <w:top w:val="none" w:sz="0" w:space="0" w:color="auto"/>
                    <w:left w:val="none" w:sz="0" w:space="0" w:color="auto"/>
                    <w:bottom w:val="none" w:sz="0" w:space="0" w:color="auto"/>
                    <w:right w:val="none" w:sz="0" w:space="0" w:color="auto"/>
                  </w:divBdr>
                  <w:divsChild>
                    <w:div w:id="2004702748">
                      <w:marLeft w:val="0"/>
                      <w:marRight w:val="0"/>
                      <w:marTop w:val="0"/>
                      <w:marBottom w:val="0"/>
                      <w:divBdr>
                        <w:top w:val="none" w:sz="0" w:space="0" w:color="auto"/>
                        <w:left w:val="none" w:sz="0" w:space="0" w:color="auto"/>
                        <w:bottom w:val="none" w:sz="0" w:space="0" w:color="auto"/>
                        <w:right w:val="none" w:sz="0" w:space="0" w:color="auto"/>
                      </w:divBdr>
                    </w:div>
                  </w:divsChild>
                </w:div>
                <w:div w:id="121928047">
                  <w:marLeft w:val="0"/>
                  <w:marRight w:val="0"/>
                  <w:marTop w:val="0"/>
                  <w:marBottom w:val="0"/>
                  <w:divBdr>
                    <w:top w:val="none" w:sz="0" w:space="0" w:color="auto"/>
                    <w:left w:val="none" w:sz="0" w:space="0" w:color="auto"/>
                    <w:bottom w:val="none" w:sz="0" w:space="0" w:color="auto"/>
                    <w:right w:val="none" w:sz="0" w:space="0" w:color="auto"/>
                  </w:divBdr>
                  <w:divsChild>
                    <w:div w:id="151676999">
                      <w:marLeft w:val="0"/>
                      <w:marRight w:val="0"/>
                      <w:marTop w:val="0"/>
                      <w:marBottom w:val="0"/>
                      <w:divBdr>
                        <w:top w:val="none" w:sz="0" w:space="0" w:color="auto"/>
                        <w:left w:val="none" w:sz="0" w:space="0" w:color="auto"/>
                        <w:bottom w:val="none" w:sz="0" w:space="0" w:color="auto"/>
                        <w:right w:val="none" w:sz="0" w:space="0" w:color="auto"/>
                      </w:divBdr>
                    </w:div>
                  </w:divsChild>
                </w:div>
                <w:div w:id="126703991">
                  <w:marLeft w:val="0"/>
                  <w:marRight w:val="0"/>
                  <w:marTop w:val="0"/>
                  <w:marBottom w:val="0"/>
                  <w:divBdr>
                    <w:top w:val="none" w:sz="0" w:space="0" w:color="auto"/>
                    <w:left w:val="none" w:sz="0" w:space="0" w:color="auto"/>
                    <w:bottom w:val="none" w:sz="0" w:space="0" w:color="auto"/>
                    <w:right w:val="none" w:sz="0" w:space="0" w:color="auto"/>
                  </w:divBdr>
                  <w:divsChild>
                    <w:div w:id="509101525">
                      <w:marLeft w:val="0"/>
                      <w:marRight w:val="0"/>
                      <w:marTop w:val="0"/>
                      <w:marBottom w:val="0"/>
                      <w:divBdr>
                        <w:top w:val="none" w:sz="0" w:space="0" w:color="auto"/>
                        <w:left w:val="none" w:sz="0" w:space="0" w:color="auto"/>
                        <w:bottom w:val="none" w:sz="0" w:space="0" w:color="auto"/>
                        <w:right w:val="none" w:sz="0" w:space="0" w:color="auto"/>
                      </w:divBdr>
                    </w:div>
                  </w:divsChild>
                </w:div>
                <w:div w:id="129442185">
                  <w:marLeft w:val="0"/>
                  <w:marRight w:val="0"/>
                  <w:marTop w:val="0"/>
                  <w:marBottom w:val="0"/>
                  <w:divBdr>
                    <w:top w:val="none" w:sz="0" w:space="0" w:color="auto"/>
                    <w:left w:val="none" w:sz="0" w:space="0" w:color="auto"/>
                    <w:bottom w:val="none" w:sz="0" w:space="0" w:color="auto"/>
                    <w:right w:val="none" w:sz="0" w:space="0" w:color="auto"/>
                  </w:divBdr>
                  <w:divsChild>
                    <w:div w:id="365449038">
                      <w:marLeft w:val="0"/>
                      <w:marRight w:val="0"/>
                      <w:marTop w:val="0"/>
                      <w:marBottom w:val="0"/>
                      <w:divBdr>
                        <w:top w:val="none" w:sz="0" w:space="0" w:color="auto"/>
                        <w:left w:val="none" w:sz="0" w:space="0" w:color="auto"/>
                        <w:bottom w:val="none" w:sz="0" w:space="0" w:color="auto"/>
                        <w:right w:val="none" w:sz="0" w:space="0" w:color="auto"/>
                      </w:divBdr>
                    </w:div>
                  </w:divsChild>
                </w:div>
                <w:div w:id="130026858">
                  <w:marLeft w:val="0"/>
                  <w:marRight w:val="0"/>
                  <w:marTop w:val="0"/>
                  <w:marBottom w:val="0"/>
                  <w:divBdr>
                    <w:top w:val="none" w:sz="0" w:space="0" w:color="auto"/>
                    <w:left w:val="none" w:sz="0" w:space="0" w:color="auto"/>
                    <w:bottom w:val="none" w:sz="0" w:space="0" w:color="auto"/>
                    <w:right w:val="none" w:sz="0" w:space="0" w:color="auto"/>
                  </w:divBdr>
                  <w:divsChild>
                    <w:div w:id="1180194472">
                      <w:marLeft w:val="0"/>
                      <w:marRight w:val="0"/>
                      <w:marTop w:val="0"/>
                      <w:marBottom w:val="0"/>
                      <w:divBdr>
                        <w:top w:val="none" w:sz="0" w:space="0" w:color="auto"/>
                        <w:left w:val="none" w:sz="0" w:space="0" w:color="auto"/>
                        <w:bottom w:val="none" w:sz="0" w:space="0" w:color="auto"/>
                        <w:right w:val="none" w:sz="0" w:space="0" w:color="auto"/>
                      </w:divBdr>
                    </w:div>
                  </w:divsChild>
                </w:div>
                <w:div w:id="131099784">
                  <w:marLeft w:val="0"/>
                  <w:marRight w:val="0"/>
                  <w:marTop w:val="0"/>
                  <w:marBottom w:val="0"/>
                  <w:divBdr>
                    <w:top w:val="none" w:sz="0" w:space="0" w:color="auto"/>
                    <w:left w:val="none" w:sz="0" w:space="0" w:color="auto"/>
                    <w:bottom w:val="none" w:sz="0" w:space="0" w:color="auto"/>
                    <w:right w:val="none" w:sz="0" w:space="0" w:color="auto"/>
                  </w:divBdr>
                  <w:divsChild>
                    <w:div w:id="142351779">
                      <w:marLeft w:val="0"/>
                      <w:marRight w:val="0"/>
                      <w:marTop w:val="0"/>
                      <w:marBottom w:val="0"/>
                      <w:divBdr>
                        <w:top w:val="none" w:sz="0" w:space="0" w:color="auto"/>
                        <w:left w:val="none" w:sz="0" w:space="0" w:color="auto"/>
                        <w:bottom w:val="none" w:sz="0" w:space="0" w:color="auto"/>
                        <w:right w:val="none" w:sz="0" w:space="0" w:color="auto"/>
                      </w:divBdr>
                    </w:div>
                  </w:divsChild>
                </w:div>
                <w:div w:id="133716045">
                  <w:marLeft w:val="0"/>
                  <w:marRight w:val="0"/>
                  <w:marTop w:val="0"/>
                  <w:marBottom w:val="0"/>
                  <w:divBdr>
                    <w:top w:val="none" w:sz="0" w:space="0" w:color="auto"/>
                    <w:left w:val="none" w:sz="0" w:space="0" w:color="auto"/>
                    <w:bottom w:val="none" w:sz="0" w:space="0" w:color="auto"/>
                    <w:right w:val="none" w:sz="0" w:space="0" w:color="auto"/>
                  </w:divBdr>
                  <w:divsChild>
                    <w:div w:id="957222539">
                      <w:marLeft w:val="0"/>
                      <w:marRight w:val="0"/>
                      <w:marTop w:val="0"/>
                      <w:marBottom w:val="0"/>
                      <w:divBdr>
                        <w:top w:val="none" w:sz="0" w:space="0" w:color="auto"/>
                        <w:left w:val="none" w:sz="0" w:space="0" w:color="auto"/>
                        <w:bottom w:val="none" w:sz="0" w:space="0" w:color="auto"/>
                        <w:right w:val="none" w:sz="0" w:space="0" w:color="auto"/>
                      </w:divBdr>
                    </w:div>
                  </w:divsChild>
                </w:div>
                <w:div w:id="134375810">
                  <w:marLeft w:val="0"/>
                  <w:marRight w:val="0"/>
                  <w:marTop w:val="0"/>
                  <w:marBottom w:val="0"/>
                  <w:divBdr>
                    <w:top w:val="none" w:sz="0" w:space="0" w:color="auto"/>
                    <w:left w:val="none" w:sz="0" w:space="0" w:color="auto"/>
                    <w:bottom w:val="none" w:sz="0" w:space="0" w:color="auto"/>
                    <w:right w:val="none" w:sz="0" w:space="0" w:color="auto"/>
                  </w:divBdr>
                  <w:divsChild>
                    <w:div w:id="773601120">
                      <w:marLeft w:val="0"/>
                      <w:marRight w:val="0"/>
                      <w:marTop w:val="0"/>
                      <w:marBottom w:val="0"/>
                      <w:divBdr>
                        <w:top w:val="none" w:sz="0" w:space="0" w:color="auto"/>
                        <w:left w:val="none" w:sz="0" w:space="0" w:color="auto"/>
                        <w:bottom w:val="none" w:sz="0" w:space="0" w:color="auto"/>
                        <w:right w:val="none" w:sz="0" w:space="0" w:color="auto"/>
                      </w:divBdr>
                    </w:div>
                  </w:divsChild>
                </w:div>
                <w:div w:id="134445725">
                  <w:marLeft w:val="0"/>
                  <w:marRight w:val="0"/>
                  <w:marTop w:val="0"/>
                  <w:marBottom w:val="0"/>
                  <w:divBdr>
                    <w:top w:val="none" w:sz="0" w:space="0" w:color="auto"/>
                    <w:left w:val="none" w:sz="0" w:space="0" w:color="auto"/>
                    <w:bottom w:val="none" w:sz="0" w:space="0" w:color="auto"/>
                    <w:right w:val="none" w:sz="0" w:space="0" w:color="auto"/>
                  </w:divBdr>
                  <w:divsChild>
                    <w:div w:id="985551684">
                      <w:marLeft w:val="0"/>
                      <w:marRight w:val="0"/>
                      <w:marTop w:val="0"/>
                      <w:marBottom w:val="0"/>
                      <w:divBdr>
                        <w:top w:val="none" w:sz="0" w:space="0" w:color="auto"/>
                        <w:left w:val="none" w:sz="0" w:space="0" w:color="auto"/>
                        <w:bottom w:val="none" w:sz="0" w:space="0" w:color="auto"/>
                        <w:right w:val="none" w:sz="0" w:space="0" w:color="auto"/>
                      </w:divBdr>
                    </w:div>
                  </w:divsChild>
                </w:div>
                <w:div w:id="135268260">
                  <w:marLeft w:val="0"/>
                  <w:marRight w:val="0"/>
                  <w:marTop w:val="0"/>
                  <w:marBottom w:val="0"/>
                  <w:divBdr>
                    <w:top w:val="none" w:sz="0" w:space="0" w:color="auto"/>
                    <w:left w:val="none" w:sz="0" w:space="0" w:color="auto"/>
                    <w:bottom w:val="none" w:sz="0" w:space="0" w:color="auto"/>
                    <w:right w:val="none" w:sz="0" w:space="0" w:color="auto"/>
                  </w:divBdr>
                  <w:divsChild>
                    <w:div w:id="129444153">
                      <w:marLeft w:val="0"/>
                      <w:marRight w:val="0"/>
                      <w:marTop w:val="0"/>
                      <w:marBottom w:val="0"/>
                      <w:divBdr>
                        <w:top w:val="none" w:sz="0" w:space="0" w:color="auto"/>
                        <w:left w:val="none" w:sz="0" w:space="0" w:color="auto"/>
                        <w:bottom w:val="none" w:sz="0" w:space="0" w:color="auto"/>
                        <w:right w:val="none" w:sz="0" w:space="0" w:color="auto"/>
                      </w:divBdr>
                    </w:div>
                  </w:divsChild>
                </w:div>
                <w:div w:id="143089461">
                  <w:marLeft w:val="0"/>
                  <w:marRight w:val="0"/>
                  <w:marTop w:val="0"/>
                  <w:marBottom w:val="0"/>
                  <w:divBdr>
                    <w:top w:val="none" w:sz="0" w:space="0" w:color="auto"/>
                    <w:left w:val="none" w:sz="0" w:space="0" w:color="auto"/>
                    <w:bottom w:val="none" w:sz="0" w:space="0" w:color="auto"/>
                    <w:right w:val="none" w:sz="0" w:space="0" w:color="auto"/>
                  </w:divBdr>
                  <w:divsChild>
                    <w:div w:id="1194345453">
                      <w:marLeft w:val="0"/>
                      <w:marRight w:val="0"/>
                      <w:marTop w:val="0"/>
                      <w:marBottom w:val="0"/>
                      <w:divBdr>
                        <w:top w:val="none" w:sz="0" w:space="0" w:color="auto"/>
                        <w:left w:val="none" w:sz="0" w:space="0" w:color="auto"/>
                        <w:bottom w:val="none" w:sz="0" w:space="0" w:color="auto"/>
                        <w:right w:val="none" w:sz="0" w:space="0" w:color="auto"/>
                      </w:divBdr>
                    </w:div>
                  </w:divsChild>
                </w:div>
                <w:div w:id="143208211">
                  <w:marLeft w:val="0"/>
                  <w:marRight w:val="0"/>
                  <w:marTop w:val="0"/>
                  <w:marBottom w:val="0"/>
                  <w:divBdr>
                    <w:top w:val="none" w:sz="0" w:space="0" w:color="auto"/>
                    <w:left w:val="none" w:sz="0" w:space="0" w:color="auto"/>
                    <w:bottom w:val="none" w:sz="0" w:space="0" w:color="auto"/>
                    <w:right w:val="none" w:sz="0" w:space="0" w:color="auto"/>
                  </w:divBdr>
                  <w:divsChild>
                    <w:div w:id="1995258180">
                      <w:marLeft w:val="0"/>
                      <w:marRight w:val="0"/>
                      <w:marTop w:val="0"/>
                      <w:marBottom w:val="0"/>
                      <w:divBdr>
                        <w:top w:val="none" w:sz="0" w:space="0" w:color="auto"/>
                        <w:left w:val="none" w:sz="0" w:space="0" w:color="auto"/>
                        <w:bottom w:val="none" w:sz="0" w:space="0" w:color="auto"/>
                        <w:right w:val="none" w:sz="0" w:space="0" w:color="auto"/>
                      </w:divBdr>
                    </w:div>
                  </w:divsChild>
                </w:div>
                <w:div w:id="149828089">
                  <w:marLeft w:val="0"/>
                  <w:marRight w:val="0"/>
                  <w:marTop w:val="0"/>
                  <w:marBottom w:val="0"/>
                  <w:divBdr>
                    <w:top w:val="none" w:sz="0" w:space="0" w:color="auto"/>
                    <w:left w:val="none" w:sz="0" w:space="0" w:color="auto"/>
                    <w:bottom w:val="none" w:sz="0" w:space="0" w:color="auto"/>
                    <w:right w:val="none" w:sz="0" w:space="0" w:color="auto"/>
                  </w:divBdr>
                  <w:divsChild>
                    <w:div w:id="1964268697">
                      <w:marLeft w:val="0"/>
                      <w:marRight w:val="0"/>
                      <w:marTop w:val="0"/>
                      <w:marBottom w:val="0"/>
                      <w:divBdr>
                        <w:top w:val="none" w:sz="0" w:space="0" w:color="auto"/>
                        <w:left w:val="none" w:sz="0" w:space="0" w:color="auto"/>
                        <w:bottom w:val="none" w:sz="0" w:space="0" w:color="auto"/>
                        <w:right w:val="none" w:sz="0" w:space="0" w:color="auto"/>
                      </w:divBdr>
                    </w:div>
                  </w:divsChild>
                </w:div>
                <w:div w:id="151022336">
                  <w:marLeft w:val="0"/>
                  <w:marRight w:val="0"/>
                  <w:marTop w:val="0"/>
                  <w:marBottom w:val="0"/>
                  <w:divBdr>
                    <w:top w:val="none" w:sz="0" w:space="0" w:color="auto"/>
                    <w:left w:val="none" w:sz="0" w:space="0" w:color="auto"/>
                    <w:bottom w:val="none" w:sz="0" w:space="0" w:color="auto"/>
                    <w:right w:val="none" w:sz="0" w:space="0" w:color="auto"/>
                  </w:divBdr>
                  <w:divsChild>
                    <w:div w:id="461656797">
                      <w:marLeft w:val="0"/>
                      <w:marRight w:val="0"/>
                      <w:marTop w:val="0"/>
                      <w:marBottom w:val="0"/>
                      <w:divBdr>
                        <w:top w:val="none" w:sz="0" w:space="0" w:color="auto"/>
                        <w:left w:val="none" w:sz="0" w:space="0" w:color="auto"/>
                        <w:bottom w:val="none" w:sz="0" w:space="0" w:color="auto"/>
                        <w:right w:val="none" w:sz="0" w:space="0" w:color="auto"/>
                      </w:divBdr>
                    </w:div>
                  </w:divsChild>
                </w:div>
                <w:div w:id="154342528">
                  <w:marLeft w:val="0"/>
                  <w:marRight w:val="0"/>
                  <w:marTop w:val="0"/>
                  <w:marBottom w:val="0"/>
                  <w:divBdr>
                    <w:top w:val="none" w:sz="0" w:space="0" w:color="auto"/>
                    <w:left w:val="none" w:sz="0" w:space="0" w:color="auto"/>
                    <w:bottom w:val="none" w:sz="0" w:space="0" w:color="auto"/>
                    <w:right w:val="none" w:sz="0" w:space="0" w:color="auto"/>
                  </w:divBdr>
                  <w:divsChild>
                    <w:div w:id="1770392964">
                      <w:marLeft w:val="0"/>
                      <w:marRight w:val="0"/>
                      <w:marTop w:val="0"/>
                      <w:marBottom w:val="0"/>
                      <w:divBdr>
                        <w:top w:val="none" w:sz="0" w:space="0" w:color="auto"/>
                        <w:left w:val="none" w:sz="0" w:space="0" w:color="auto"/>
                        <w:bottom w:val="none" w:sz="0" w:space="0" w:color="auto"/>
                        <w:right w:val="none" w:sz="0" w:space="0" w:color="auto"/>
                      </w:divBdr>
                    </w:div>
                  </w:divsChild>
                </w:div>
                <w:div w:id="157155890">
                  <w:marLeft w:val="0"/>
                  <w:marRight w:val="0"/>
                  <w:marTop w:val="0"/>
                  <w:marBottom w:val="0"/>
                  <w:divBdr>
                    <w:top w:val="none" w:sz="0" w:space="0" w:color="auto"/>
                    <w:left w:val="none" w:sz="0" w:space="0" w:color="auto"/>
                    <w:bottom w:val="none" w:sz="0" w:space="0" w:color="auto"/>
                    <w:right w:val="none" w:sz="0" w:space="0" w:color="auto"/>
                  </w:divBdr>
                  <w:divsChild>
                    <w:div w:id="1346129509">
                      <w:marLeft w:val="0"/>
                      <w:marRight w:val="0"/>
                      <w:marTop w:val="0"/>
                      <w:marBottom w:val="0"/>
                      <w:divBdr>
                        <w:top w:val="none" w:sz="0" w:space="0" w:color="auto"/>
                        <w:left w:val="none" w:sz="0" w:space="0" w:color="auto"/>
                        <w:bottom w:val="none" w:sz="0" w:space="0" w:color="auto"/>
                        <w:right w:val="none" w:sz="0" w:space="0" w:color="auto"/>
                      </w:divBdr>
                    </w:div>
                  </w:divsChild>
                </w:div>
                <w:div w:id="157699681">
                  <w:marLeft w:val="0"/>
                  <w:marRight w:val="0"/>
                  <w:marTop w:val="0"/>
                  <w:marBottom w:val="0"/>
                  <w:divBdr>
                    <w:top w:val="none" w:sz="0" w:space="0" w:color="auto"/>
                    <w:left w:val="none" w:sz="0" w:space="0" w:color="auto"/>
                    <w:bottom w:val="none" w:sz="0" w:space="0" w:color="auto"/>
                    <w:right w:val="none" w:sz="0" w:space="0" w:color="auto"/>
                  </w:divBdr>
                  <w:divsChild>
                    <w:div w:id="305428445">
                      <w:marLeft w:val="0"/>
                      <w:marRight w:val="0"/>
                      <w:marTop w:val="0"/>
                      <w:marBottom w:val="0"/>
                      <w:divBdr>
                        <w:top w:val="none" w:sz="0" w:space="0" w:color="auto"/>
                        <w:left w:val="none" w:sz="0" w:space="0" w:color="auto"/>
                        <w:bottom w:val="none" w:sz="0" w:space="0" w:color="auto"/>
                        <w:right w:val="none" w:sz="0" w:space="0" w:color="auto"/>
                      </w:divBdr>
                    </w:div>
                  </w:divsChild>
                </w:div>
                <w:div w:id="159004836">
                  <w:marLeft w:val="0"/>
                  <w:marRight w:val="0"/>
                  <w:marTop w:val="0"/>
                  <w:marBottom w:val="0"/>
                  <w:divBdr>
                    <w:top w:val="none" w:sz="0" w:space="0" w:color="auto"/>
                    <w:left w:val="none" w:sz="0" w:space="0" w:color="auto"/>
                    <w:bottom w:val="none" w:sz="0" w:space="0" w:color="auto"/>
                    <w:right w:val="none" w:sz="0" w:space="0" w:color="auto"/>
                  </w:divBdr>
                  <w:divsChild>
                    <w:div w:id="1079910926">
                      <w:marLeft w:val="0"/>
                      <w:marRight w:val="0"/>
                      <w:marTop w:val="0"/>
                      <w:marBottom w:val="0"/>
                      <w:divBdr>
                        <w:top w:val="none" w:sz="0" w:space="0" w:color="auto"/>
                        <w:left w:val="none" w:sz="0" w:space="0" w:color="auto"/>
                        <w:bottom w:val="none" w:sz="0" w:space="0" w:color="auto"/>
                        <w:right w:val="none" w:sz="0" w:space="0" w:color="auto"/>
                      </w:divBdr>
                    </w:div>
                  </w:divsChild>
                </w:div>
                <w:div w:id="159858016">
                  <w:marLeft w:val="0"/>
                  <w:marRight w:val="0"/>
                  <w:marTop w:val="0"/>
                  <w:marBottom w:val="0"/>
                  <w:divBdr>
                    <w:top w:val="none" w:sz="0" w:space="0" w:color="auto"/>
                    <w:left w:val="none" w:sz="0" w:space="0" w:color="auto"/>
                    <w:bottom w:val="none" w:sz="0" w:space="0" w:color="auto"/>
                    <w:right w:val="none" w:sz="0" w:space="0" w:color="auto"/>
                  </w:divBdr>
                  <w:divsChild>
                    <w:div w:id="1149517705">
                      <w:marLeft w:val="0"/>
                      <w:marRight w:val="0"/>
                      <w:marTop w:val="0"/>
                      <w:marBottom w:val="0"/>
                      <w:divBdr>
                        <w:top w:val="none" w:sz="0" w:space="0" w:color="auto"/>
                        <w:left w:val="none" w:sz="0" w:space="0" w:color="auto"/>
                        <w:bottom w:val="none" w:sz="0" w:space="0" w:color="auto"/>
                        <w:right w:val="none" w:sz="0" w:space="0" w:color="auto"/>
                      </w:divBdr>
                    </w:div>
                  </w:divsChild>
                </w:div>
                <w:div w:id="161045731">
                  <w:marLeft w:val="0"/>
                  <w:marRight w:val="0"/>
                  <w:marTop w:val="0"/>
                  <w:marBottom w:val="0"/>
                  <w:divBdr>
                    <w:top w:val="none" w:sz="0" w:space="0" w:color="auto"/>
                    <w:left w:val="none" w:sz="0" w:space="0" w:color="auto"/>
                    <w:bottom w:val="none" w:sz="0" w:space="0" w:color="auto"/>
                    <w:right w:val="none" w:sz="0" w:space="0" w:color="auto"/>
                  </w:divBdr>
                  <w:divsChild>
                    <w:div w:id="1501236148">
                      <w:marLeft w:val="0"/>
                      <w:marRight w:val="0"/>
                      <w:marTop w:val="0"/>
                      <w:marBottom w:val="0"/>
                      <w:divBdr>
                        <w:top w:val="none" w:sz="0" w:space="0" w:color="auto"/>
                        <w:left w:val="none" w:sz="0" w:space="0" w:color="auto"/>
                        <w:bottom w:val="none" w:sz="0" w:space="0" w:color="auto"/>
                        <w:right w:val="none" w:sz="0" w:space="0" w:color="auto"/>
                      </w:divBdr>
                    </w:div>
                  </w:divsChild>
                </w:div>
                <w:div w:id="163907663">
                  <w:marLeft w:val="0"/>
                  <w:marRight w:val="0"/>
                  <w:marTop w:val="0"/>
                  <w:marBottom w:val="0"/>
                  <w:divBdr>
                    <w:top w:val="none" w:sz="0" w:space="0" w:color="auto"/>
                    <w:left w:val="none" w:sz="0" w:space="0" w:color="auto"/>
                    <w:bottom w:val="none" w:sz="0" w:space="0" w:color="auto"/>
                    <w:right w:val="none" w:sz="0" w:space="0" w:color="auto"/>
                  </w:divBdr>
                  <w:divsChild>
                    <w:div w:id="1212381243">
                      <w:marLeft w:val="0"/>
                      <w:marRight w:val="0"/>
                      <w:marTop w:val="0"/>
                      <w:marBottom w:val="0"/>
                      <w:divBdr>
                        <w:top w:val="none" w:sz="0" w:space="0" w:color="auto"/>
                        <w:left w:val="none" w:sz="0" w:space="0" w:color="auto"/>
                        <w:bottom w:val="none" w:sz="0" w:space="0" w:color="auto"/>
                        <w:right w:val="none" w:sz="0" w:space="0" w:color="auto"/>
                      </w:divBdr>
                    </w:div>
                  </w:divsChild>
                </w:div>
                <w:div w:id="165289831">
                  <w:marLeft w:val="0"/>
                  <w:marRight w:val="0"/>
                  <w:marTop w:val="0"/>
                  <w:marBottom w:val="0"/>
                  <w:divBdr>
                    <w:top w:val="none" w:sz="0" w:space="0" w:color="auto"/>
                    <w:left w:val="none" w:sz="0" w:space="0" w:color="auto"/>
                    <w:bottom w:val="none" w:sz="0" w:space="0" w:color="auto"/>
                    <w:right w:val="none" w:sz="0" w:space="0" w:color="auto"/>
                  </w:divBdr>
                  <w:divsChild>
                    <w:div w:id="234171302">
                      <w:marLeft w:val="0"/>
                      <w:marRight w:val="0"/>
                      <w:marTop w:val="0"/>
                      <w:marBottom w:val="0"/>
                      <w:divBdr>
                        <w:top w:val="none" w:sz="0" w:space="0" w:color="auto"/>
                        <w:left w:val="none" w:sz="0" w:space="0" w:color="auto"/>
                        <w:bottom w:val="none" w:sz="0" w:space="0" w:color="auto"/>
                        <w:right w:val="none" w:sz="0" w:space="0" w:color="auto"/>
                      </w:divBdr>
                    </w:div>
                  </w:divsChild>
                </w:div>
                <w:div w:id="168297491">
                  <w:marLeft w:val="0"/>
                  <w:marRight w:val="0"/>
                  <w:marTop w:val="0"/>
                  <w:marBottom w:val="0"/>
                  <w:divBdr>
                    <w:top w:val="none" w:sz="0" w:space="0" w:color="auto"/>
                    <w:left w:val="none" w:sz="0" w:space="0" w:color="auto"/>
                    <w:bottom w:val="none" w:sz="0" w:space="0" w:color="auto"/>
                    <w:right w:val="none" w:sz="0" w:space="0" w:color="auto"/>
                  </w:divBdr>
                  <w:divsChild>
                    <w:div w:id="78453278">
                      <w:marLeft w:val="0"/>
                      <w:marRight w:val="0"/>
                      <w:marTop w:val="0"/>
                      <w:marBottom w:val="0"/>
                      <w:divBdr>
                        <w:top w:val="none" w:sz="0" w:space="0" w:color="auto"/>
                        <w:left w:val="none" w:sz="0" w:space="0" w:color="auto"/>
                        <w:bottom w:val="none" w:sz="0" w:space="0" w:color="auto"/>
                        <w:right w:val="none" w:sz="0" w:space="0" w:color="auto"/>
                      </w:divBdr>
                    </w:div>
                  </w:divsChild>
                </w:div>
                <w:div w:id="169952305">
                  <w:marLeft w:val="0"/>
                  <w:marRight w:val="0"/>
                  <w:marTop w:val="0"/>
                  <w:marBottom w:val="0"/>
                  <w:divBdr>
                    <w:top w:val="none" w:sz="0" w:space="0" w:color="auto"/>
                    <w:left w:val="none" w:sz="0" w:space="0" w:color="auto"/>
                    <w:bottom w:val="none" w:sz="0" w:space="0" w:color="auto"/>
                    <w:right w:val="none" w:sz="0" w:space="0" w:color="auto"/>
                  </w:divBdr>
                  <w:divsChild>
                    <w:div w:id="396250451">
                      <w:marLeft w:val="0"/>
                      <w:marRight w:val="0"/>
                      <w:marTop w:val="0"/>
                      <w:marBottom w:val="0"/>
                      <w:divBdr>
                        <w:top w:val="none" w:sz="0" w:space="0" w:color="auto"/>
                        <w:left w:val="none" w:sz="0" w:space="0" w:color="auto"/>
                        <w:bottom w:val="none" w:sz="0" w:space="0" w:color="auto"/>
                        <w:right w:val="none" w:sz="0" w:space="0" w:color="auto"/>
                      </w:divBdr>
                    </w:div>
                  </w:divsChild>
                </w:div>
                <w:div w:id="173961876">
                  <w:marLeft w:val="0"/>
                  <w:marRight w:val="0"/>
                  <w:marTop w:val="0"/>
                  <w:marBottom w:val="0"/>
                  <w:divBdr>
                    <w:top w:val="none" w:sz="0" w:space="0" w:color="auto"/>
                    <w:left w:val="none" w:sz="0" w:space="0" w:color="auto"/>
                    <w:bottom w:val="none" w:sz="0" w:space="0" w:color="auto"/>
                    <w:right w:val="none" w:sz="0" w:space="0" w:color="auto"/>
                  </w:divBdr>
                  <w:divsChild>
                    <w:div w:id="1809935107">
                      <w:marLeft w:val="0"/>
                      <w:marRight w:val="0"/>
                      <w:marTop w:val="0"/>
                      <w:marBottom w:val="0"/>
                      <w:divBdr>
                        <w:top w:val="none" w:sz="0" w:space="0" w:color="auto"/>
                        <w:left w:val="none" w:sz="0" w:space="0" w:color="auto"/>
                        <w:bottom w:val="none" w:sz="0" w:space="0" w:color="auto"/>
                        <w:right w:val="none" w:sz="0" w:space="0" w:color="auto"/>
                      </w:divBdr>
                    </w:div>
                  </w:divsChild>
                </w:div>
                <w:div w:id="185289161">
                  <w:marLeft w:val="0"/>
                  <w:marRight w:val="0"/>
                  <w:marTop w:val="0"/>
                  <w:marBottom w:val="0"/>
                  <w:divBdr>
                    <w:top w:val="none" w:sz="0" w:space="0" w:color="auto"/>
                    <w:left w:val="none" w:sz="0" w:space="0" w:color="auto"/>
                    <w:bottom w:val="none" w:sz="0" w:space="0" w:color="auto"/>
                    <w:right w:val="none" w:sz="0" w:space="0" w:color="auto"/>
                  </w:divBdr>
                  <w:divsChild>
                    <w:div w:id="880938098">
                      <w:marLeft w:val="0"/>
                      <w:marRight w:val="0"/>
                      <w:marTop w:val="0"/>
                      <w:marBottom w:val="0"/>
                      <w:divBdr>
                        <w:top w:val="none" w:sz="0" w:space="0" w:color="auto"/>
                        <w:left w:val="none" w:sz="0" w:space="0" w:color="auto"/>
                        <w:bottom w:val="none" w:sz="0" w:space="0" w:color="auto"/>
                        <w:right w:val="none" w:sz="0" w:space="0" w:color="auto"/>
                      </w:divBdr>
                    </w:div>
                  </w:divsChild>
                </w:div>
                <w:div w:id="185605370">
                  <w:marLeft w:val="0"/>
                  <w:marRight w:val="0"/>
                  <w:marTop w:val="0"/>
                  <w:marBottom w:val="0"/>
                  <w:divBdr>
                    <w:top w:val="none" w:sz="0" w:space="0" w:color="auto"/>
                    <w:left w:val="none" w:sz="0" w:space="0" w:color="auto"/>
                    <w:bottom w:val="none" w:sz="0" w:space="0" w:color="auto"/>
                    <w:right w:val="none" w:sz="0" w:space="0" w:color="auto"/>
                  </w:divBdr>
                  <w:divsChild>
                    <w:div w:id="960957544">
                      <w:marLeft w:val="0"/>
                      <w:marRight w:val="0"/>
                      <w:marTop w:val="0"/>
                      <w:marBottom w:val="0"/>
                      <w:divBdr>
                        <w:top w:val="none" w:sz="0" w:space="0" w:color="auto"/>
                        <w:left w:val="none" w:sz="0" w:space="0" w:color="auto"/>
                        <w:bottom w:val="none" w:sz="0" w:space="0" w:color="auto"/>
                        <w:right w:val="none" w:sz="0" w:space="0" w:color="auto"/>
                      </w:divBdr>
                    </w:div>
                  </w:divsChild>
                </w:div>
                <w:div w:id="186647344">
                  <w:marLeft w:val="0"/>
                  <w:marRight w:val="0"/>
                  <w:marTop w:val="0"/>
                  <w:marBottom w:val="0"/>
                  <w:divBdr>
                    <w:top w:val="none" w:sz="0" w:space="0" w:color="auto"/>
                    <w:left w:val="none" w:sz="0" w:space="0" w:color="auto"/>
                    <w:bottom w:val="none" w:sz="0" w:space="0" w:color="auto"/>
                    <w:right w:val="none" w:sz="0" w:space="0" w:color="auto"/>
                  </w:divBdr>
                  <w:divsChild>
                    <w:div w:id="841167432">
                      <w:marLeft w:val="0"/>
                      <w:marRight w:val="0"/>
                      <w:marTop w:val="0"/>
                      <w:marBottom w:val="0"/>
                      <w:divBdr>
                        <w:top w:val="none" w:sz="0" w:space="0" w:color="auto"/>
                        <w:left w:val="none" w:sz="0" w:space="0" w:color="auto"/>
                        <w:bottom w:val="none" w:sz="0" w:space="0" w:color="auto"/>
                        <w:right w:val="none" w:sz="0" w:space="0" w:color="auto"/>
                      </w:divBdr>
                    </w:div>
                  </w:divsChild>
                </w:div>
                <w:div w:id="191919564">
                  <w:marLeft w:val="0"/>
                  <w:marRight w:val="0"/>
                  <w:marTop w:val="0"/>
                  <w:marBottom w:val="0"/>
                  <w:divBdr>
                    <w:top w:val="none" w:sz="0" w:space="0" w:color="auto"/>
                    <w:left w:val="none" w:sz="0" w:space="0" w:color="auto"/>
                    <w:bottom w:val="none" w:sz="0" w:space="0" w:color="auto"/>
                    <w:right w:val="none" w:sz="0" w:space="0" w:color="auto"/>
                  </w:divBdr>
                  <w:divsChild>
                    <w:div w:id="1055007943">
                      <w:marLeft w:val="0"/>
                      <w:marRight w:val="0"/>
                      <w:marTop w:val="0"/>
                      <w:marBottom w:val="0"/>
                      <w:divBdr>
                        <w:top w:val="none" w:sz="0" w:space="0" w:color="auto"/>
                        <w:left w:val="none" w:sz="0" w:space="0" w:color="auto"/>
                        <w:bottom w:val="none" w:sz="0" w:space="0" w:color="auto"/>
                        <w:right w:val="none" w:sz="0" w:space="0" w:color="auto"/>
                      </w:divBdr>
                    </w:div>
                  </w:divsChild>
                </w:div>
                <w:div w:id="192429015">
                  <w:marLeft w:val="0"/>
                  <w:marRight w:val="0"/>
                  <w:marTop w:val="0"/>
                  <w:marBottom w:val="0"/>
                  <w:divBdr>
                    <w:top w:val="none" w:sz="0" w:space="0" w:color="auto"/>
                    <w:left w:val="none" w:sz="0" w:space="0" w:color="auto"/>
                    <w:bottom w:val="none" w:sz="0" w:space="0" w:color="auto"/>
                    <w:right w:val="none" w:sz="0" w:space="0" w:color="auto"/>
                  </w:divBdr>
                  <w:divsChild>
                    <w:div w:id="216013666">
                      <w:marLeft w:val="0"/>
                      <w:marRight w:val="0"/>
                      <w:marTop w:val="0"/>
                      <w:marBottom w:val="0"/>
                      <w:divBdr>
                        <w:top w:val="none" w:sz="0" w:space="0" w:color="auto"/>
                        <w:left w:val="none" w:sz="0" w:space="0" w:color="auto"/>
                        <w:bottom w:val="none" w:sz="0" w:space="0" w:color="auto"/>
                        <w:right w:val="none" w:sz="0" w:space="0" w:color="auto"/>
                      </w:divBdr>
                    </w:div>
                  </w:divsChild>
                </w:div>
                <w:div w:id="193202343">
                  <w:marLeft w:val="0"/>
                  <w:marRight w:val="0"/>
                  <w:marTop w:val="0"/>
                  <w:marBottom w:val="0"/>
                  <w:divBdr>
                    <w:top w:val="none" w:sz="0" w:space="0" w:color="auto"/>
                    <w:left w:val="none" w:sz="0" w:space="0" w:color="auto"/>
                    <w:bottom w:val="none" w:sz="0" w:space="0" w:color="auto"/>
                    <w:right w:val="none" w:sz="0" w:space="0" w:color="auto"/>
                  </w:divBdr>
                  <w:divsChild>
                    <w:div w:id="1968969613">
                      <w:marLeft w:val="0"/>
                      <w:marRight w:val="0"/>
                      <w:marTop w:val="0"/>
                      <w:marBottom w:val="0"/>
                      <w:divBdr>
                        <w:top w:val="none" w:sz="0" w:space="0" w:color="auto"/>
                        <w:left w:val="none" w:sz="0" w:space="0" w:color="auto"/>
                        <w:bottom w:val="none" w:sz="0" w:space="0" w:color="auto"/>
                        <w:right w:val="none" w:sz="0" w:space="0" w:color="auto"/>
                      </w:divBdr>
                    </w:div>
                  </w:divsChild>
                </w:div>
                <w:div w:id="197202689">
                  <w:marLeft w:val="0"/>
                  <w:marRight w:val="0"/>
                  <w:marTop w:val="0"/>
                  <w:marBottom w:val="0"/>
                  <w:divBdr>
                    <w:top w:val="none" w:sz="0" w:space="0" w:color="auto"/>
                    <w:left w:val="none" w:sz="0" w:space="0" w:color="auto"/>
                    <w:bottom w:val="none" w:sz="0" w:space="0" w:color="auto"/>
                    <w:right w:val="none" w:sz="0" w:space="0" w:color="auto"/>
                  </w:divBdr>
                  <w:divsChild>
                    <w:div w:id="158470285">
                      <w:marLeft w:val="0"/>
                      <w:marRight w:val="0"/>
                      <w:marTop w:val="0"/>
                      <w:marBottom w:val="0"/>
                      <w:divBdr>
                        <w:top w:val="none" w:sz="0" w:space="0" w:color="auto"/>
                        <w:left w:val="none" w:sz="0" w:space="0" w:color="auto"/>
                        <w:bottom w:val="none" w:sz="0" w:space="0" w:color="auto"/>
                        <w:right w:val="none" w:sz="0" w:space="0" w:color="auto"/>
                      </w:divBdr>
                    </w:div>
                  </w:divsChild>
                </w:div>
                <w:div w:id="202711352">
                  <w:marLeft w:val="0"/>
                  <w:marRight w:val="0"/>
                  <w:marTop w:val="0"/>
                  <w:marBottom w:val="0"/>
                  <w:divBdr>
                    <w:top w:val="none" w:sz="0" w:space="0" w:color="auto"/>
                    <w:left w:val="none" w:sz="0" w:space="0" w:color="auto"/>
                    <w:bottom w:val="none" w:sz="0" w:space="0" w:color="auto"/>
                    <w:right w:val="none" w:sz="0" w:space="0" w:color="auto"/>
                  </w:divBdr>
                  <w:divsChild>
                    <w:div w:id="118230321">
                      <w:marLeft w:val="0"/>
                      <w:marRight w:val="0"/>
                      <w:marTop w:val="0"/>
                      <w:marBottom w:val="0"/>
                      <w:divBdr>
                        <w:top w:val="none" w:sz="0" w:space="0" w:color="auto"/>
                        <w:left w:val="none" w:sz="0" w:space="0" w:color="auto"/>
                        <w:bottom w:val="none" w:sz="0" w:space="0" w:color="auto"/>
                        <w:right w:val="none" w:sz="0" w:space="0" w:color="auto"/>
                      </w:divBdr>
                    </w:div>
                  </w:divsChild>
                </w:div>
                <w:div w:id="207452036">
                  <w:marLeft w:val="0"/>
                  <w:marRight w:val="0"/>
                  <w:marTop w:val="0"/>
                  <w:marBottom w:val="0"/>
                  <w:divBdr>
                    <w:top w:val="none" w:sz="0" w:space="0" w:color="auto"/>
                    <w:left w:val="none" w:sz="0" w:space="0" w:color="auto"/>
                    <w:bottom w:val="none" w:sz="0" w:space="0" w:color="auto"/>
                    <w:right w:val="none" w:sz="0" w:space="0" w:color="auto"/>
                  </w:divBdr>
                  <w:divsChild>
                    <w:div w:id="1058431006">
                      <w:marLeft w:val="0"/>
                      <w:marRight w:val="0"/>
                      <w:marTop w:val="0"/>
                      <w:marBottom w:val="0"/>
                      <w:divBdr>
                        <w:top w:val="none" w:sz="0" w:space="0" w:color="auto"/>
                        <w:left w:val="none" w:sz="0" w:space="0" w:color="auto"/>
                        <w:bottom w:val="none" w:sz="0" w:space="0" w:color="auto"/>
                        <w:right w:val="none" w:sz="0" w:space="0" w:color="auto"/>
                      </w:divBdr>
                    </w:div>
                  </w:divsChild>
                </w:div>
                <w:div w:id="209616329">
                  <w:marLeft w:val="0"/>
                  <w:marRight w:val="0"/>
                  <w:marTop w:val="0"/>
                  <w:marBottom w:val="0"/>
                  <w:divBdr>
                    <w:top w:val="none" w:sz="0" w:space="0" w:color="auto"/>
                    <w:left w:val="none" w:sz="0" w:space="0" w:color="auto"/>
                    <w:bottom w:val="none" w:sz="0" w:space="0" w:color="auto"/>
                    <w:right w:val="none" w:sz="0" w:space="0" w:color="auto"/>
                  </w:divBdr>
                  <w:divsChild>
                    <w:div w:id="1059666588">
                      <w:marLeft w:val="0"/>
                      <w:marRight w:val="0"/>
                      <w:marTop w:val="0"/>
                      <w:marBottom w:val="0"/>
                      <w:divBdr>
                        <w:top w:val="none" w:sz="0" w:space="0" w:color="auto"/>
                        <w:left w:val="none" w:sz="0" w:space="0" w:color="auto"/>
                        <w:bottom w:val="none" w:sz="0" w:space="0" w:color="auto"/>
                        <w:right w:val="none" w:sz="0" w:space="0" w:color="auto"/>
                      </w:divBdr>
                    </w:div>
                  </w:divsChild>
                </w:div>
                <w:div w:id="210386620">
                  <w:marLeft w:val="0"/>
                  <w:marRight w:val="0"/>
                  <w:marTop w:val="0"/>
                  <w:marBottom w:val="0"/>
                  <w:divBdr>
                    <w:top w:val="none" w:sz="0" w:space="0" w:color="auto"/>
                    <w:left w:val="none" w:sz="0" w:space="0" w:color="auto"/>
                    <w:bottom w:val="none" w:sz="0" w:space="0" w:color="auto"/>
                    <w:right w:val="none" w:sz="0" w:space="0" w:color="auto"/>
                  </w:divBdr>
                  <w:divsChild>
                    <w:div w:id="2120642615">
                      <w:marLeft w:val="0"/>
                      <w:marRight w:val="0"/>
                      <w:marTop w:val="0"/>
                      <w:marBottom w:val="0"/>
                      <w:divBdr>
                        <w:top w:val="none" w:sz="0" w:space="0" w:color="auto"/>
                        <w:left w:val="none" w:sz="0" w:space="0" w:color="auto"/>
                        <w:bottom w:val="none" w:sz="0" w:space="0" w:color="auto"/>
                        <w:right w:val="none" w:sz="0" w:space="0" w:color="auto"/>
                      </w:divBdr>
                    </w:div>
                  </w:divsChild>
                </w:div>
                <w:div w:id="211236554">
                  <w:marLeft w:val="0"/>
                  <w:marRight w:val="0"/>
                  <w:marTop w:val="0"/>
                  <w:marBottom w:val="0"/>
                  <w:divBdr>
                    <w:top w:val="none" w:sz="0" w:space="0" w:color="auto"/>
                    <w:left w:val="none" w:sz="0" w:space="0" w:color="auto"/>
                    <w:bottom w:val="none" w:sz="0" w:space="0" w:color="auto"/>
                    <w:right w:val="none" w:sz="0" w:space="0" w:color="auto"/>
                  </w:divBdr>
                  <w:divsChild>
                    <w:div w:id="436798958">
                      <w:marLeft w:val="0"/>
                      <w:marRight w:val="0"/>
                      <w:marTop w:val="0"/>
                      <w:marBottom w:val="0"/>
                      <w:divBdr>
                        <w:top w:val="none" w:sz="0" w:space="0" w:color="auto"/>
                        <w:left w:val="none" w:sz="0" w:space="0" w:color="auto"/>
                        <w:bottom w:val="none" w:sz="0" w:space="0" w:color="auto"/>
                        <w:right w:val="none" w:sz="0" w:space="0" w:color="auto"/>
                      </w:divBdr>
                    </w:div>
                  </w:divsChild>
                </w:div>
                <w:div w:id="213736936">
                  <w:marLeft w:val="0"/>
                  <w:marRight w:val="0"/>
                  <w:marTop w:val="0"/>
                  <w:marBottom w:val="0"/>
                  <w:divBdr>
                    <w:top w:val="none" w:sz="0" w:space="0" w:color="auto"/>
                    <w:left w:val="none" w:sz="0" w:space="0" w:color="auto"/>
                    <w:bottom w:val="none" w:sz="0" w:space="0" w:color="auto"/>
                    <w:right w:val="none" w:sz="0" w:space="0" w:color="auto"/>
                  </w:divBdr>
                  <w:divsChild>
                    <w:div w:id="1571890512">
                      <w:marLeft w:val="0"/>
                      <w:marRight w:val="0"/>
                      <w:marTop w:val="0"/>
                      <w:marBottom w:val="0"/>
                      <w:divBdr>
                        <w:top w:val="none" w:sz="0" w:space="0" w:color="auto"/>
                        <w:left w:val="none" w:sz="0" w:space="0" w:color="auto"/>
                        <w:bottom w:val="none" w:sz="0" w:space="0" w:color="auto"/>
                        <w:right w:val="none" w:sz="0" w:space="0" w:color="auto"/>
                      </w:divBdr>
                    </w:div>
                  </w:divsChild>
                </w:div>
                <w:div w:id="215120388">
                  <w:marLeft w:val="0"/>
                  <w:marRight w:val="0"/>
                  <w:marTop w:val="0"/>
                  <w:marBottom w:val="0"/>
                  <w:divBdr>
                    <w:top w:val="none" w:sz="0" w:space="0" w:color="auto"/>
                    <w:left w:val="none" w:sz="0" w:space="0" w:color="auto"/>
                    <w:bottom w:val="none" w:sz="0" w:space="0" w:color="auto"/>
                    <w:right w:val="none" w:sz="0" w:space="0" w:color="auto"/>
                  </w:divBdr>
                  <w:divsChild>
                    <w:div w:id="1753431638">
                      <w:marLeft w:val="0"/>
                      <w:marRight w:val="0"/>
                      <w:marTop w:val="0"/>
                      <w:marBottom w:val="0"/>
                      <w:divBdr>
                        <w:top w:val="none" w:sz="0" w:space="0" w:color="auto"/>
                        <w:left w:val="none" w:sz="0" w:space="0" w:color="auto"/>
                        <w:bottom w:val="none" w:sz="0" w:space="0" w:color="auto"/>
                        <w:right w:val="none" w:sz="0" w:space="0" w:color="auto"/>
                      </w:divBdr>
                    </w:div>
                  </w:divsChild>
                </w:div>
                <w:div w:id="216287286">
                  <w:marLeft w:val="0"/>
                  <w:marRight w:val="0"/>
                  <w:marTop w:val="0"/>
                  <w:marBottom w:val="0"/>
                  <w:divBdr>
                    <w:top w:val="none" w:sz="0" w:space="0" w:color="auto"/>
                    <w:left w:val="none" w:sz="0" w:space="0" w:color="auto"/>
                    <w:bottom w:val="none" w:sz="0" w:space="0" w:color="auto"/>
                    <w:right w:val="none" w:sz="0" w:space="0" w:color="auto"/>
                  </w:divBdr>
                  <w:divsChild>
                    <w:div w:id="167407551">
                      <w:marLeft w:val="0"/>
                      <w:marRight w:val="0"/>
                      <w:marTop w:val="0"/>
                      <w:marBottom w:val="0"/>
                      <w:divBdr>
                        <w:top w:val="none" w:sz="0" w:space="0" w:color="auto"/>
                        <w:left w:val="none" w:sz="0" w:space="0" w:color="auto"/>
                        <w:bottom w:val="none" w:sz="0" w:space="0" w:color="auto"/>
                        <w:right w:val="none" w:sz="0" w:space="0" w:color="auto"/>
                      </w:divBdr>
                    </w:div>
                  </w:divsChild>
                </w:div>
                <w:div w:id="220137752">
                  <w:marLeft w:val="0"/>
                  <w:marRight w:val="0"/>
                  <w:marTop w:val="0"/>
                  <w:marBottom w:val="0"/>
                  <w:divBdr>
                    <w:top w:val="none" w:sz="0" w:space="0" w:color="auto"/>
                    <w:left w:val="none" w:sz="0" w:space="0" w:color="auto"/>
                    <w:bottom w:val="none" w:sz="0" w:space="0" w:color="auto"/>
                    <w:right w:val="none" w:sz="0" w:space="0" w:color="auto"/>
                  </w:divBdr>
                  <w:divsChild>
                    <w:div w:id="110784423">
                      <w:marLeft w:val="0"/>
                      <w:marRight w:val="0"/>
                      <w:marTop w:val="0"/>
                      <w:marBottom w:val="0"/>
                      <w:divBdr>
                        <w:top w:val="none" w:sz="0" w:space="0" w:color="auto"/>
                        <w:left w:val="none" w:sz="0" w:space="0" w:color="auto"/>
                        <w:bottom w:val="none" w:sz="0" w:space="0" w:color="auto"/>
                        <w:right w:val="none" w:sz="0" w:space="0" w:color="auto"/>
                      </w:divBdr>
                    </w:div>
                  </w:divsChild>
                </w:div>
                <w:div w:id="222253081">
                  <w:marLeft w:val="0"/>
                  <w:marRight w:val="0"/>
                  <w:marTop w:val="0"/>
                  <w:marBottom w:val="0"/>
                  <w:divBdr>
                    <w:top w:val="none" w:sz="0" w:space="0" w:color="auto"/>
                    <w:left w:val="none" w:sz="0" w:space="0" w:color="auto"/>
                    <w:bottom w:val="none" w:sz="0" w:space="0" w:color="auto"/>
                    <w:right w:val="none" w:sz="0" w:space="0" w:color="auto"/>
                  </w:divBdr>
                  <w:divsChild>
                    <w:div w:id="544369842">
                      <w:marLeft w:val="0"/>
                      <w:marRight w:val="0"/>
                      <w:marTop w:val="0"/>
                      <w:marBottom w:val="0"/>
                      <w:divBdr>
                        <w:top w:val="none" w:sz="0" w:space="0" w:color="auto"/>
                        <w:left w:val="none" w:sz="0" w:space="0" w:color="auto"/>
                        <w:bottom w:val="none" w:sz="0" w:space="0" w:color="auto"/>
                        <w:right w:val="none" w:sz="0" w:space="0" w:color="auto"/>
                      </w:divBdr>
                    </w:div>
                  </w:divsChild>
                </w:div>
                <w:div w:id="222839761">
                  <w:marLeft w:val="0"/>
                  <w:marRight w:val="0"/>
                  <w:marTop w:val="0"/>
                  <w:marBottom w:val="0"/>
                  <w:divBdr>
                    <w:top w:val="none" w:sz="0" w:space="0" w:color="auto"/>
                    <w:left w:val="none" w:sz="0" w:space="0" w:color="auto"/>
                    <w:bottom w:val="none" w:sz="0" w:space="0" w:color="auto"/>
                    <w:right w:val="none" w:sz="0" w:space="0" w:color="auto"/>
                  </w:divBdr>
                  <w:divsChild>
                    <w:div w:id="379671141">
                      <w:marLeft w:val="0"/>
                      <w:marRight w:val="0"/>
                      <w:marTop w:val="0"/>
                      <w:marBottom w:val="0"/>
                      <w:divBdr>
                        <w:top w:val="none" w:sz="0" w:space="0" w:color="auto"/>
                        <w:left w:val="none" w:sz="0" w:space="0" w:color="auto"/>
                        <w:bottom w:val="none" w:sz="0" w:space="0" w:color="auto"/>
                        <w:right w:val="none" w:sz="0" w:space="0" w:color="auto"/>
                      </w:divBdr>
                    </w:div>
                  </w:divsChild>
                </w:div>
                <w:div w:id="227571397">
                  <w:marLeft w:val="0"/>
                  <w:marRight w:val="0"/>
                  <w:marTop w:val="0"/>
                  <w:marBottom w:val="0"/>
                  <w:divBdr>
                    <w:top w:val="none" w:sz="0" w:space="0" w:color="auto"/>
                    <w:left w:val="none" w:sz="0" w:space="0" w:color="auto"/>
                    <w:bottom w:val="none" w:sz="0" w:space="0" w:color="auto"/>
                    <w:right w:val="none" w:sz="0" w:space="0" w:color="auto"/>
                  </w:divBdr>
                  <w:divsChild>
                    <w:div w:id="1921870242">
                      <w:marLeft w:val="0"/>
                      <w:marRight w:val="0"/>
                      <w:marTop w:val="0"/>
                      <w:marBottom w:val="0"/>
                      <w:divBdr>
                        <w:top w:val="none" w:sz="0" w:space="0" w:color="auto"/>
                        <w:left w:val="none" w:sz="0" w:space="0" w:color="auto"/>
                        <w:bottom w:val="none" w:sz="0" w:space="0" w:color="auto"/>
                        <w:right w:val="none" w:sz="0" w:space="0" w:color="auto"/>
                      </w:divBdr>
                    </w:div>
                  </w:divsChild>
                </w:div>
                <w:div w:id="235669549">
                  <w:marLeft w:val="0"/>
                  <w:marRight w:val="0"/>
                  <w:marTop w:val="0"/>
                  <w:marBottom w:val="0"/>
                  <w:divBdr>
                    <w:top w:val="none" w:sz="0" w:space="0" w:color="auto"/>
                    <w:left w:val="none" w:sz="0" w:space="0" w:color="auto"/>
                    <w:bottom w:val="none" w:sz="0" w:space="0" w:color="auto"/>
                    <w:right w:val="none" w:sz="0" w:space="0" w:color="auto"/>
                  </w:divBdr>
                  <w:divsChild>
                    <w:div w:id="1772119024">
                      <w:marLeft w:val="0"/>
                      <w:marRight w:val="0"/>
                      <w:marTop w:val="0"/>
                      <w:marBottom w:val="0"/>
                      <w:divBdr>
                        <w:top w:val="none" w:sz="0" w:space="0" w:color="auto"/>
                        <w:left w:val="none" w:sz="0" w:space="0" w:color="auto"/>
                        <w:bottom w:val="none" w:sz="0" w:space="0" w:color="auto"/>
                        <w:right w:val="none" w:sz="0" w:space="0" w:color="auto"/>
                      </w:divBdr>
                    </w:div>
                  </w:divsChild>
                </w:div>
                <w:div w:id="241763571">
                  <w:marLeft w:val="0"/>
                  <w:marRight w:val="0"/>
                  <w:marTop w:val="0"/>
                  <w:marBottom w:val="0"/>
                  <w:divBdr>
                    <w:top w:val="none" w:sz="0" w:space="0" w:color="auto"/>
                    <w:left w:val="none" w:sz="0" w:space="0" w:color="auto"/>
                    <w:bottom w:val="none" w:sz="0" w:space="0" w:color="auto"/>
                    <w:right w:val="none" w:sz="0" w:space="0" w:color="auto"/>
                  </w:divBdr>
                  <w:divsChild>
                    <w:div w:id="1170754289">
                      <w:marLeft w:val="0"/>
                      <w:marRight w:val="0"/>
                      <w:marTop w:val="0"/>
                      <w:marBottom w:val="0"/>
                      <w:divBdr>
                        <w:top w:val="none" w:sz="0" w:space="0" w:color="auto"/>
                        <w:left w:val="none" w:sz="0" w:space="0" w:color="auto"/>
                        <w:bottom w:val="none" w:sz="0" w:space="0" w:color="auto"/>
                        <w:right w:val="none" w:sz="0" w:space="0" w:color="auto"/>
                      </w:divBdr>
                    </w:div>
                  </w:divsChild>
                </w:div>
                <w:div w:id="245192756">
                  <w:marLeft w:val="0"/>
                  <w:marRight w:val="0"/>
                  <w:marTop w:val="0"/>
                  <w:marBottom w:val="0"/>
                  <w:divBdr>
                    <w:top w:val="none" w:sz="0" w:space="0" w:color="auto"/>
                    <w:left w:val="none" w:sz="0" w:space="0" w:color="auto"/>
                    <w:bottom w:val="none" w:sz="0" w:space="0" w:color="auto"/>
                    <w:right w:val="none" w:sz="0" w:space="0" w:color="auto"/>
                  </w:divBdr>
                  <w:divsChild>
                    <w:div w:id="2102138515">
                      <w:marLeft w:val="0"/>
                      <w:marRight w:val="0"/>
                      <w:marTop w:val="0"/>
                      <w:marBottom w:val="0"/>
                      <w:divBdr>
                        <w:top w:val="none" w:sz="0" w:space="0" w:color="auto"/>
                        <w:left w:val="none" w:sz="0" w:space="0" w:color="auto"/>
                        <w:bottom w:val="none" w:sz="0" w:space="0" w:color="auto"/>
                        <w:right w:val="none" w:sz="0" w:space="0" w:color="auto"/>
                      </w:divBdr>
                    </w:div>
                  </w:divsChild>
                </w:div>
                <w:div w:id="245724235">
                  <w:marLeft w:val="0"/>
                  <w:marRight w:val="0"/>
                  <w:marTop w:val="0"/>
                  <w:marBottom w:val="0"/>
                  <w:divBdr>
                    <w:top w:val="none" w:sz="0" w:space="0" w:color="auto"/>
                    <w:left w:val="none" w:sz="0" w:space="0" w:color="auto"/>
                    <w:bottom w:val="none" w:sz="0" w:space="0" w:color="auto"/>
                    <w:right w:val="none" w:sz="0" w:space="0" w:color="auto"/>
                  </w:divBdr>
                  <w:divsChild>
                    <w:div w:id="748384067">
                      <w:marLeft w:val="0"/>
                      <w:marRight w:val="0"/>
                      <w:marTop w:val="0"/>
                      <w:marBottom w:val="0"/>
                      <w:divBdr>
                        <w:top w:val="none" w:sz="0" w:space="0" w:color="auto"/>
                        <w:left w:val="none" w:sz="0" w:space="0" w:color="auto"/>
                        <w:bottom w:val="none" w:sz="0" w:space="0" w:color="auto"/>
                        <w:right w:val="none" w:sz="0" w:space="0" w:color="auto"/>
                      </w:divBdr>
                    </w:div>
                  </w:divsChild>
                </w:div>
                <w:div w:id="247152787">
                  <w:marLeft w:val="0"/>
                  <w:marRight w:val="0"/>
                  <w:marTop w:val="0"/>
                  <w:marBottom w:val="0"/>
                  <w:divBdr>
                    <w:top w:val="none" w:sz="0" w:space="0" w:color="auto"/>
                    <w:left w:val="none" w:sz="0" w:space="0" w:color="auto"/>
                    <w:bottom w:val="none" w:sz="0" w:space="0" w:color="auto"/>
                    <w:right w:val="none" w:sz="0" w:space="0" w:color="auto"/>
                  </w:divBdr>
                  <w:divsChild>
                    <w:div w:id="1528105551">
                      <w:marLeft w:val="0"/>
                      <w:marRight w:val="0"/>
                      <w:marTop w:val="0"/>
                      <w:marBottom w:val="0"/>
                      <w:divBdr>
                        <w:top w:val="none" w:sz="0" w:space="0" w:color="auto"/>
                        <w:left w:val="none" w:sz="0" w:space="0" w:color="auto"/>
                        <w:bottom w:val="none" w:sz="0" w:space="0" w:color="auto"/>
                        <w:right w:val="none" w:sz="0" w:space="0" w:color="auto"/>
                      </w:divBdr>
                    </w:div>
                  </w:divsChild>
                </w:div>
                <w:div w:id="249513514">
                  <w:marLeft w:val="0"/>
                  <w:marRight w:val="0"/>
                  <w:marTop w:val="0"/>
                  <w:marBottom w:val="0"/>
                  <w:divBdr>
                    <w:top w:val="none" w:sz="0" w:space="0" w:color="auto"/>
                    <w:left w:val="none" w:sz="0" w:space="0" w:color="auto"/>
                    <w:bottom w:val="none" w:sz="0" w:space="0" w:color="auto"/>
                    <w:right w:val="none" w:sz="0" w:space="0" w:color="auto"/>
                  </w:divBdr>
                  <w:divsChild>
                    <w:div w:id="1901861086">
                      <w:marLeft w:val="0"/>
                      <w:marRight w:val="0"/>
                      <w:marTop w:val="0"/>
                      <w:marBottom w:val="0"/>
                      <w:divBdr>
                        <w:top w:val="none" w:sz="0" w:space="0" w:color="auto"/>
                        <w:left w:val="none" w:sz="0" w:space="0" w:color="auto"/>
                        <w:bottom w:val="none" w:sz="0" w:space="0" w:color="auto"/>
                        <w:right w:val="none" w:sz="0" w:space="0" w:color="auto"/>
                      </w:divBdr>
                    </w:div>
                  </w:divsChild>
                </w:div>
                <w:div w:id="251203672">
                  <w:marLeft w:val="0"/>
                  <w:marRight w:val="0"/>
                  <w:marTop w:val="0"/>
                  <w:marBottom w:val="0"/>
                  <w:divBdr>
                    <w:top w:val="none" w:sz="0" w:space="0" w:color="auto"/>
                    <w:left w:val="none" w:sz="0" w:space="0" w:color="auto"/>
                    <w:bottom w:val="none" w:sz="0" w:space="0" w:color="auto"/>
                    <w:right w:val="none" w:sz="0" w:space="0" w:color="auto"/>
                  </w:divBdr>
                  <w:divsChild>
                    <w:div w:id="947197890">
                      <w:marLeft w:val="0"/>
                      <w:marRight w:val="0"/>
                      <w:marTop w:val="0"/>
                      <w:marBottom w:val="0"/>
                      <w:divBdr>
                        <w:top w:val="none" w:sz="0" w:space="0" w:color="auto"/>
                        <w:left w:val="none" w:sz="0" w:space="0" w:color="auto"/>
                        <w:bottom w:val="none" w:sz="0" w:space="0" w:color="auto"/>
                        <w:right w:val="none" w:sz="0" w:space="0" w:color="auto"/>
                      </w:divBdr>
                    </w:div>
                  </w:divsChild>
                </w:div>
                <w:div w:id="255138111">
                  <w:marLeft w:val="0"/>
                  <w:marRight w:val="0"/>
                  <w:marTop w:val="0"/>
                  <w:marBottom w:val="0"/>
                  <w:divBdr>
                    <w:top w:val="none" w:sz="0" w:space="0" w:color="auto"/>
                    <w:left w:val="none" w:sz="0" w:space="0" w:color="auto"/>
                    <w:bottom w:val="none" w:sz="0" w:space="0" w:color="auto"/>
                    <w:right w:val="none" w:sz="0" w:space="0" w:color="auto"/>
                  </w:divBdr>
                  <w:divsChild>
                    <w:div w:id="1836802292">
                      <w:marLeft w:val="0"/>
                      <w:marRight w:val="0"/>
                      <w:marTop w:val="0"/>
                      <w:marBottom w:val="0"/>
                      <w:divBdr>
                        <w:top w:val="none" w:sz="0" w:space="0" w:color="auto"/>
                        <w:left w:val="none" w:sz="0" w:space="0" w:color="auto"/>
                        <w:bottom w:val="none" w:sz="0" w:space="0" w:color="auto"/>
                        <w:right w:val="none" w:sz="0" w:space="0" w:color="auto"/>
                      </w:divBdr>
                    </w:div>
                  </w:divsChild>
                </w:div>
                <w:div w:id="255753541">
                  <w:marLeft w:val="0"/>
                  <w:marRight w:val="0"/>
                  <w:marTop w:val="0"/>
                  <w:marBottom w:val="0"/>
                  <w:divBdr>
                    <w:top w:val="none" w:sz="0" w:space="0" w:color="auto"/>
                    <w:left w:val="none" w:sz="0" w:space="0" w:color="auto"/>
                    <w:bottom w:val="none" w:sz="0" w:space="0" w:color="auto"/>
                    <w:right w:val="none" w:sz="0" w:space="0" w:color="auto"/>
                  </w:divBdr>
                  <w:divsChild>
                    <w:div w:id="1277829199">
                      <w:marLeft w:val="0"/>
                      <w:marRight w:val="0"/>
                      <w:marTop w:val="0"/>
                      <w:marBottom w:val="0"/>
                      <w:divBdr>
                        <w:top w:val="none" w:sz="0" w:space="0" w:color="auto"/>
                        <w:left w:val="none" w:sz="0" w:space="0" w:color="auto"/>
                        <w:bottom w:val="none" w:sz="0" w:space="0" w:color="auto"/>
                        <w:right w:val="none" w:sz="0" w:space="0" w:color="auto"/>
                      </w:divBdr>
                    </w:div>
                  </w:divsChild>
                </w:div>
                <w:div w:id="255792289">
                  <w:marLeft w:val="0"/>
                  <w:marRight w:val="0"/>
                  <w:marTop w:val="0"/>
                  <w:marBottom w:val="0"/>
                  <w:divBdr>
                    <w:top w:val="none" w:sz="0" w:space="0" w:color="auto"/>
                    <w:left w:val="none" w:sz="0" w:space="0" w:color="auto"/>
                    <w:bottom w:val="none" w:sz="0" w:space="0" w:color="auto"/>
                    <w:right w:val="none" w:sz="0" w:space="0" w:color="auto"/>
                  </w:divBdr>
                  <w:divsChild>
                    <w:div w:id="748773009">
                      <w:marLeft w:val="0"/>
                      <w:marRight w:val="0"/>
                      <w:marTop w:val="0"/>
                      <w:marBottom w:val="0"/>
                      <w:divBdr>
                        <w:top w:val="none" w:sz="0" w:space="0" w:color="auto"/>
                        <w:left w:val="none" w:sz="0" w:space="0" w:color="auto"/>
                        <w:bottom w:val="none" w:sz="0" w:space="0" w:color="auto"/>
                        <w:right w:val="none" w:sz="0" w:space="0" w:color="auto"/>
                      </w:divBdr>
                    </w:div>
                  </w:divsChild>
                </w:div>
                <w:div w:id="259677334">
                  <w:marLeft w:val="0"/>
                  <w:marRight w:val="0"/>
                  <w:marTop w:val="0"/>
                  <w:marBottom w:val="0"/>
                  <w:divBdr>
                    <w:top w:val="none" w:sz="0" w:space="0" w:color="auto"/>
                    <w:left w:val="none" w:sz="0" w:space="0" w:color="auto"/>
                    <w:bottom w:val="none" w:sz="0" w:space="0" w:color="auto"/>
                    <w:right w:val="none" w:sz="0" w:space="0" w:color="auto"/>
                  </w:divBdr>
                  <w:divsChild>
                    <w:div w:id="1584754643">
                      <w:marLeft w:val="0"/>
                      <w:marRight w:val="0"/>
                      <w:marTop w:val="0"/>
                      <w:marBottom w:val="0"/>
                      <w:divBdr>
                        <w:top w:val="none" w:sz="0" w:space="0" w:color="auto"/>
                        <w:left w:val="none" w:sz="0" w:space="0" w:color="auto"/>
                        <w:bottom w:val="none" w:sz="0" w:space="0" w:color="auto"/>
                        <w:right w:val="none" w:sz="0" w:space="0" w:color="auto"/>
                      </w:divBdr>
                    </w:div>
                  </w:divsChild>
                </w:div>
                <w:div w:id="260336384">
                  <w:marLeft w:val="0"/>
                  <w:marRight w:val="0"/>
                  <w:marTop w:val="0"/>
                  <w:marBottom w:val="0"/>
                  <w:divBdr>
                    <w:top w:val="none" w:sz="0" w:space="0" w:color="auto"/>
                    <w:left w:val="none" w:sz="0" w:space="0" w:color="auto"/>
                    <w:bottom w:val="none" w:sz="0" w:space="0" w:color="auto"/>
                    <w:right w:val="none" w:sz="0" w:space="0" w:color="auto"/>
                  </w:divBdr>
                  <w:divsChild>
                    <w:div w:id="1077091364">
                      <w:marLeft w:val="0"/>
                      <w:marRight w:val="0"/>
                      <w:marTop w:val="0"/>
                      <w:marBottom w:val="0"/>
                      <w:divBdr>
                        <w:top w:val="none" w:sz="0" w:space="0" w:color="auto"/>
                        <w:left w:val="none" w:sz="0" w:space="0" w:color="auto"/>
                        <w:bottom w:val="none" w:sz="0" w:space="0" w:color="auto"/>
                        <w:right w:val="none" w:sz="0" w:space="0" w:color="auto"/>
                      </w:divBdr>
                    </w:div>
                  </w:divsChild>
                </w:div>
                <w:div w:id="261378336">
                  <w:marLeft w:val="0"/>
                  <w:marRight w:val="0"/>
                  <w:marTop w:val="0"/>
                  <w:marBottom w:val="0"/>
                  <w:divBdr>
                    <w:top w:val="none" w:sz="0" w:space="0" w:color="auto"/>
                    <w:left w:val="none" w:sz="0" w:space="0" w:color="auto"/>
                    <w:bottom w:val="none" w:sz="0" w:space="0" w:color="auto"/>
                    <w:right w:val="none" w:sz="0" w:space="0" w:color="auto"/>
                  </w:divBdr>
                  <w:divsChild>
                    <w:div w:id="394357651">
                      <w:marLeft w:val="0"/>
                      <w:marRight w:val="0"/>
                      <w:marTop w:val="0"/>
                      <w:marBottom w:val="0"/>
                      <w:divBdr>
                        <w:top w:val="none" w:sz="0" w:space="0" w:color="auto"/>
                        <w:left w:val="none" w:sz="0" w:space="0" w:color="auto"/>
                        <w:bottom w:val="none" w:sz="0" w:space="0" w:color="auto"/>
                        <w:right w:val="none" w:sz="0" w:space="0" w:color="auto"/>
                      </w:divBdr>
                    </w:div>
                  </w:divsChild>
                </w:div>
                <w:div w:id="261690916">
                  <w:marLeft w:val="0"/>
                  <w:marRight w:val="0"/>
                  <w:marTop w:val="0"/>
                  <w:marBottom w:val="0"/>
                  <w:divBdr>
                    <w:top w:val="none" w:sz="0" w:space="0" w:color="auto"/>
                    <w:left w:val="none" w:sz="0" w:space="0" w:color="auto"/>
                    <w:bottom w:val="none" w:sz="0" w:space="0" w:color="auto"/>
                    <w:right w:val="none" w:sz="0" w:space="0" w:color="auto"/>
                  </w:divBdr>
                  <w:divsChild>
                    <w:div w:id="46876340">
                      <w:marLeft w:val="0"/>
                      <w:marRight w:val="0"/>
                      <w:marTop w:val="0"/>
                      <w:marBottom w:val="0"/>
                      <w:divBdr>
                        <w:top w:val="none" w:sz="0" w:space="0" w:color="auto"/>
                        <w:left w:val="none" w:sz="0" w:space="0" w:color="auto"/>
                        <w:bottom w:val="none" w:sz="0" w:space="0" w:color="auto"/>
                        <w:right w:val="none" w:sz="0" w:space="0" w:color="auto"/>
                      </w:divBdr>
                    </w:div>
                  </w:divsChild>
                </w:div>
                <w:div w:id="265355796">
                  <w:marLeft w:val="0"/>
                  <w:marRight w:val="0"/>
                  <w:marTop w:val="0"/>
                  <w:marBottom w:val="0"/>
                  <w:divBdr>
                    <w:top w:val="none" w:sz="0" w:space="0" w:color="auto"/>
                    <w:left w:val="none" w:sz="0" w:space="0" w:color="auto"/>
                    <w:bottom w:val="none" w:sz="0" w:space="0" w:color="auto"/>
                    <w:right w:val="none" w:sz="0" w:space="0" w:color="auto"/>
                  </w:divBdr>
                  <w:divsChild>
                    <w:div w:id="471562492">
                      <w:marLeft w:val="0"/>
                      <w:marRight w:val="0"/>
                      <w:marTop w:val="0"/>
                      <w:marBottom w:val="0"/>
                      <w:divBdr>
                        <w:top w:val="none" w:sz="0" w:space="0" w:color="auto"/>
                        <w:left w:val="none" w:sz="0" w:space="0" w:color="auto"/>
                        <w:bottom w:val="none" w:sz="0" w:space="0" w:color="auto"/>
                        <w:right w:val="none" w:sz="0" w:space="0" w:color="auto"/>
                      </w:divBdr>
                    </w:div>
                  </w:divsChild>
                </w:div>
                <w:div w:id="267276614">
                  <w:marLeft w:val="0"/>
                  <w:marRight w:val="0"/>
                  <w:marTop w:val="0"/>
                  <w:marBottom w:val="0"/>
                  <w:divBdr>
                    <w:top w:val="none" w:sz="0" w:space="0" w:color="auto"/>
                    <w:left w:val="none" w:sz="0" w:space="0" w:color="auto"/>
                    <w:bottom w:val="none" w:sz="0" w:space="0" w:color="auto"/>
                    <w:right w:val="none" w:sz="0" w:space="0" w:color="auto"/>
                  </w:divBdr>
                  <w:divsChild>
                    <w:div w:id="1343816614">
                      <w:marLeft w:val="0"/>
                      <w:marRight w:val="0"/>
                      <w:marTop w:val="0"/>
                      <w:marBottom w:val="0"/>
                      <w:divBdr>
                        <w:top w:val="none" w:sz="0" w:space="0" w:color="auto"/>
                        <w:left w:val="none" w:sz="0" w:space="0" w:color="auto"/>
                        <w:bottom w:val="none" w:sz="0" w:space="0" w:color="auto"/>
                        <w:right w:val="none" w:sz="0" w:space="0" w:color="auto"/>
                      </w:divBdr>
                    </w:div>
                  </w:divsChild>
                </w:div>
                <w:div w:id="277681012">
                  <w:marLeft w:val="0"/>
                  <w:marRight w:val="0"/>
                  <w:marTop w:val="0"/>
                  <w:marBottom w:val="0"/>
                  <w:divBdr>
                    <w:top w:val="none" w:sz="0" w:space="0" w:color="auto"/>
                    <w:left w:val="none" w:sz="0" w:space="0" w:color="auto"/>
                    <w:bottom w:val="none" w:sz="0" w:space="0" w:color="auto"/>
                    <w:right w:val="none" w:sz="0" w:space="0" w:color="auto"/>
                  </w:divBdr>
                  <w:divsChild>
                    <w:div w:id="226452501">
                      <w:marLeft w:val="0"/>
                      <w:marRight w:val="0"/>
                      <w:marTop w:val="0"/>
                      <w:marBottom w:val="0"/>
                      <w:divBdr>
                        <w:top w:val="none" w:sz="0" w:space="0" w:color="auto"/>
                        <w:left w:val="none" w:sz="0" w:space="0" w:color="auto"/>
                        <w:bottom w:val="none" w:sz="0" w:space="0" w:color="auto"/>
                        <w:right w:val="none" w:sz="0" w:space="0" w:color="auto"/>
                      </w:divBdr>
                    </w:div>
                  </w:divsChild>
                </w:div>
                <w:div w:id="280111690">
                  <w:marLeft w:val="0"/>
                  <w:marRight w:val="0"/>
                  <w:marTop w:val="0"/>
                  <w:marBottom w:val="0"/>
                  <w:divBdr>
                    <w:top w:val="none" w:sz="0" w:space="0" w:color="auto"/>
                    <w:left w:val="none" w:sz="0" w:space="0" w:color="auto"/>
                    <w:bottom w:val="none" w:sz="0" w:space="0" w:color="auto"/>
                    <w:right w:val="none" w:sz="0" w:space="0" w:color="auto"/>
                  </w:divBdr>
                  <w:divsChild>
                    <w:div w:id="730813643">
                      <w:marLeft w:val="0"/>
                      <w:marRight w:val="0"/>
                      <w:marTop w:val="0"/>
                      <w:marBottom w:val="0"/>
                      <w:divBdr>
                        <w:top w:val="none" w:sz="0" w:space="0" w:color="auto"/>
                        <w:left w:val="none" w:sz="0" w:space="0" w:color="auto"/>
                        <w:bottom w:val="none" w:sz="0" w:space="0" w:color="auto"/>
                        <w:right w:val="none" w:sz="0" w:space="0" w:color="auto"/>
                      </w:divBdr>
                    </w:div>
                  </w:divsChild>
                </w:div>
                <w:div w:id="280457217">
                  <w:marLeft w:val="0"/>
                  <w:marRight w:val="0"/>
                  <w:marTop w:val="0"/>
                  <w:marBottom w:val="0"/>
                  <w:divBdr>
                    <w:top w:val="none" w:sz="0" w:space="0" w:color="auto"/>
                    <w:left w:val="none" w:sz="0" w:space="0" w:color="auto"/>
                    <w:bottom w:val="none" w:sz="0" w:space="0" w:color="auto"/>
                    <w:right w:val="none" w:sz="0" w:space="0" w:color="auto"/>
                  </w:divBdr>
                  <w:divsChild>
                    <w:div w:id="114493141">
                      <w:marLeft w:val="0"/>
                      <w:marRight w:val="0"/>
                      <w:marTop w:val="0"/>
                      <w:marBottom w:val="0"/>
                      <w:divBdr>
                        <w:top w:val="none" w:sz="0" w:space="0" w:color="auto"/>
                        <w:left w:val="none" w:sz="0" w:space="0" w:color="auto"/>
                        <w:bottom w:val="none" w:sz="0" w:space="0" w:color="auto"/>
                        <w:right w:val="none" w:sz="0" w:space="0" w:color="auto"/>
                      </w:divBdr>
                    </w:div>
                  </w:divsChild>
                </w:div>
                <w:div w:id="280458223">
                  <w:marLeft w:val="0"/>
                  <w:marRight w:val="0"/>
                  <w:marTop w:val="0"/>
                  <w:marBottom w:val="0"/>
                  <w:divBdr>
                    <w:top w:val="none" w:sz="0" w:space="0" w:color="auto"/>
                    <w:left w:val="none" w:sz="0" w:space="0" w:color="auto"/>
                    <w:bottom w:val="none" w:sz="0" w:space="0" w:color="auto"/>
                    <w:right w:val="none" w:sz="0" w:space="0" w:color="auto"/>
                  </w:divBdr>
                  <w:divsChild>
                    <w:div w:id="1449354177">
                      <w:marLeft w:val="0"/>
                      <w:marRight w:val="0"/>
                      <w:marTop w:val="0"/>
                      <w:marBottom w:val="0"/>
                      <w:divBdr>
                        <w:top w:val="none" w:sz="0" w:space="0" w:color="auto"/>
                        <w:left w:val="none" w:sz="0" w:space="0" w:color="auto"/>
                        <w:bottom w:val="none" w:sz="0" w:space="0" w:color="auto"/>
                        <w:right w:val="none" w:sz="0" w:space="0" w:color="auto"/>
                      </w:divBdr>
                    </w:div>
                  </w:divsChild>
                </w:div>
                <w:div w:id="281814803">
                  <w:marLeft w:val="0"/>
                  <w:marRight w:val="0"/>
                  <w:marTop w:val="0"/>
                  <w:marBottom w:val="0"/>
                  <w:divBdr>
                    <w:top w:val="none" w:sz="0" w:space="0" w:color="auto"/>
                    <w:left w:val="none" w:sz="0" w:space="0" w:color="auto"/>
                    <w:bottom w:val="none" w:sz="0" w:space="0" w:color="auto"/>
                    <w:right w:val="none" w:sz="0" w:space="0" w:color="auto"/>
                  </w:divBdr>
                  <w:divsChild>
                    <w:div w:id="642005390">
                      <w:marLeft w:val="0"/>
                      <w:marRight w:val="0"/>
                      <w:marTop w:val="0"/>
                      <w:marBottom w:val="0"/>
                      <w:divBdr>
                        <w:top w:val="none" w:sz="0" w:space="0" w:color="auto"/>
                        <w:left w:val="none" w:sz="0" w:space="0" w:color="auto"/>
                        <w:bottom w:val="none" w:sz="0" w:space="0" w:color="auto"/>
                        <w:right w:val="none" w:sz="0" w:space="0" w:color="auto"/>
                      </w:divBdr>
                    </w:div>
                  </w:divsChild>
                </w:div>
                <w:div w:id="282349452">
                  <w:marLeft w:val="0"/>
                  <w:marRight w:val="0"/>
                  <w:marTop w:val="0"/>
                  <w:marBottom w:val="0"/>
                  <w:divBdr>
                    <w:top w:val="none" w:sz="0" w:space="0" w:color="auto"/>
                    <w:left w:val="none" w:sz="0" w:space="0" w:color="auto"/>
                    <w:bottom w:val="none" w:sz="0" w:space="0" w:color="auto"/>
                    <w:right w:val="none" w:sz="0" w:space="0" w:color="auto"/>
                  </w:divBdr>
                  <w:divsChild>
                    <w:div w:id="532766767">
                      <w:marLeft w:val="0"/>
                      <w:marRight w:val="0"/>
                      <w:marTop w:val="0"/>
                      <w:marBottom w:val="0"/>
                      <w:divBdr>
                        <w:top w:val="none" w:sz="0" w:space="0" w:color="auto"/>
                        <w:left w:val="none" w:sz="0" w:space="0" w:color="auto"/>
                        <w:bottom w:val="none" w:sz="0" w:space="0" w:color="auto"/>
                        <w:right w:val="none" w:sz="0" w:space="0" w:color="auto"/>
                      </w:divBdr>
                    </w:div>
                  </w:divsChild>
                </w:div>
                <w:div w:id="282807903">
                  <w:marLeft w:val="0"/>
                  <w:marRight w:val="0"/>
                  <w:marTop w:val="0"/>
                  <w:marBottom w:val="0"/>
                  <w:divBdr>
                    <w:top w:val="none" w:sz="0" w:space="0" w:color="auto"/>
                    <w:left w:val="none" w:sz="0" w:space="0" w:color="auto"/>
                    <w:bottom w:val="none" w:sz="0" w:space="0" w:color="auto"/>
                    <w:right w:val="none" w:sz="0" w:space="0" w:color="auto"/>
                  </w:divBdr>
                  <w:divsChild>
                    <w:div w:id="1951234517">
                      <w:marLeft w:val="0"/>
                      <w:marRight w:val="0"/>
                      <w:marTop w:val="0"/>
                      <w:marBottom w:val="0"/>
                      <w:divBdr>
                        <w:top w:val="none" w:sz="0" w:space="0" w:color="auto"/>
                        <w:left w:val="none" w:sz="0" w:space="0" w:color="auto"/>
                        <w:bottom w:val="none" w:sz="0" w:space="0" w:color="auto"/>
                        <w:right w:val="none" w:sz="0" w:space="0" w:color="auto"/>
                      </w:divBdr>
                    </w:div>
                  </w:divsChild>
                </w:div>
                <w:div w:id="291524087">
                  <w:marLeft w:val="0"/>
                  <w:marRight w:val="0"/>
                  <w:marTop w:val="0"/>
                  <w:marBottom w:val="0"/>
                  <w:divBdr>
                    <w:top w:val="none" w:sz="0" w:space="0" w:color="auto"/>
                    <w:left w:val="none" w:sz="0" w:space="0" w:color="auto"/>
                    <w:bottom w:val="none" w:sz="0" w:space="0" w:color="auto"/>
                    <w:right w:val="none" w:sz="0" w:space="0" w:color="auto"/>
                  </w:divBdr>
                  <w:divsChild>
                    <w:div w:id="1683895523">
                      <w:marLeft w:val="0"/>
                      <w:marRight w:val="0"/>
                      <w:marTop w:val="0"/>
                      <w:marBottom w:val="0"/>
                      <w:divBdr>
                        <w:top w:val="none" w:sz="0" w:space="0" w:color="auto"/>
                        <w:left w:val="none" w:sz="0" w:space="0" w:color="auto"/>
                        <w:bottom w:val="none" w:sz="0" w:space="0" w:color="auto"/>
                        <w:right w:val="none" w:sz="0" w:space="0" w:color="auto"/>
                      </w:divBdr>
                    </w:div>
                  </w:divsChild>
                </w:div>
                <w:div w:id="293296268">
                  <w:marLeft w:val="0"/>
                  <w:marRight w:val="0"/>
                  <w:marTop w:val="0"/>
                  <w:marBottom w:val="0"/>
                  <w:divBdr>
                    <w:top w:val="none" w:sz="0" w:space="0" w:color="auto"/>
                    <w:left w:val="none" w:sz="0" w:space="0" w:color="auto"/>
                    <w:bottom w:val="none" w:sz="0" w:space="0" w:color="auto"/>
                    <w:right w:val="none" w:sz="0" w:space="0" w:color="auto"/>
                  </w:divBdr>
                  <w:divsChild>
                    <w:div w:id="1731074871">
                      <w:marLeft w:val="0"/>
                      <w:marRight w:val="0"/>
                      <w:marTop w:val="0"/>
                      <w:marBottom w:val="0"/>
                      <w:divBdr>
                        <w:top w:val="none" w:sz="0" w:space="0" w:color="auto"/>
                        <w:left w:val="none" w:sz="0" w:space="0" w:color="auto"/>
                        <w:bottom w:val="none" w:sz="0" w:space="0" w:color="auto"/>
                        <w:right w:val="none" w:sz="0" w:space="0" w:color="auto"/>
                      </w:divBdr>
                    </w:div>
                  </w:divsChild>
                </w:div>
                <w:div w:id="301620530">
                  <w:marLeft w:val="0"/>
                  <w:marRight w:val="0"/>
                  <w:marTop w:val="0"/>
                  <w:marBottom w:val="0"/>
                  <w:divBdr>
                    <w:top w:val="none" w:sz="0" w:space="0" w:color="auto"/>
                    <w:left w:val="none" w:sz="0" w:space="0" w:color="auto"/>
                    <w:bottom w:val="none" w:sz="0" w:space="0" w:color="auto"/>
                    <w:right w:val="none" w:sz="0" w:space="0" w:color="auto"/>
                  </w:divBdr>
                  <w:divsChild>
                    <w:div w:id="966156946">
                      <w:marLeft w:val="0"/>
                      <w:marRight w:val="0"/>
                      <w:marTop w:val="0"/>
                      <w:marBottom w:val="0"/>
                      <w:divBdr>
                        <w:top w:val="none" w:sz="0" w:space="0" w:color="auto"/>
                        <w:left w:val="none" w:sz="0" w:space="0" w:color="auto"/>
                        <w:bottom w:val="none" w:sz="0" w:space="0" w:color="auto"/>
                        <w:right w:val="none" w:sz="0" w:space="0" w:color="auto"/>
                      </w:divBdr>
                    </w:div>
                  </w:divsChild>
                </w:div>
                <w:div w:id="303896063">
                  <w:marLeft w:val="0"/>
                  <w:marRight w:val="0"/>
                  <w:marTop w:val="0"/>
                  <w:marBottom w:val="0"/>
                  <w:divBdr>
                    <w:top w:val="none" w:sz="0" w:space="0" w:color="auto"/>
                    <w:left w:val="none" w:sz="0" w:space="0" w:color="auto"/>
                    <w:bottom w:val="none" w:sz="0" w:space="0" w:color="auto"/>
                    <w:right w:val="none" w:sz="0" w:space="0" w:color="auto"/>
                  </w:divBdr>
                  <w:divsChild>
                    <w:div w:id="1159035803">
                      <w:marLeft w:val="0"/>
                      <w:marRight w:val="0"/>
                      <w:marTop w:val="0"/>
                      <w:marBottom w:val="0"/>
                      <w:divBdr>
                        <w:top w:val="none" w:sz="0" w:space="0" w:color="auto"/>
                        <w:left w:val="none" w:sz="0" w:space="0" w:color="auto"/>
                        <w:bottom w:val="none" w:sz="0" w:space="0" w:color="auto"/>
                        <w:right w:val="none" w:sz="0" w:space="0" w:color="auto"/>
                      </w:divBdr>
                    </w:div>
                  </w:divsChild>
                </w:div>
                <w:div w:id="304895151">
                  <w:marLeft w:val="0"/>
                  <w:marRight w:val="0"/>
                  <w:marTop w:val="0"/>
                  <w:marBottom w:val="0"/>
                  <w:divBdr>
                    <w:top w:val="none" w:sz="0" w:space="0" w:color="auto"/>
                    <w:left w:val="none" w:sz="0" w:space="0" w:color="auto"/>
                    <w:bottom w:val="none" w:sz="0" w:space="0" w:color="auto"/>
                    <w:right w:val="none" w:sz="0" w:space="0" w:color="auto"/>
                  </w:divBdr>
                  <w:divsChild>
                    <w:div w:id="655454166">
                      <w:marLeft w:val="0"/>
                      <w:marRight w:val="0"/>
                      <w:marTop w:val="0"/>
                      <w:marBottom w:val="0"/>
                      <w:divBdr>
                        <w:top w:val="none" w:sz="0" w:space="0" w:color="auto"/>
                        <w:left w:val="none" w:sz="0" w:space="0" w:color="auto"/>
                        <w:bottom w:val="none" w:sz="0" w:space="0" w:color="auto"/>
                        <w:right w:val="none" w:sz="0" w:space="0" w:color="auto"/>
                      </w:divBdr>
                    </w:div>
                  </w:divsChild>
                </w:div>
                <w:div w:id="305742576">
                  <w:marLeft w:val="0"/>
                  <w:marRight w:val="0"/>
                  <w:marTop w:val="0"/>
                  <w:marBottom w:val="0"/>
                  <w:divBdr>
                    <w:top w:val="none" w:sz="0" w:space="0" w:color="auto"/>
                    <w:left w:val="none" w:sz="0" w:space="0" w:color="auto"/>
                    <w:bottom w:val="none" w:sz="0" w:space="0" w:color="auto"/>
                    <w:right w:val="none" w:sz="0" w:space="0" w:color="auto"/>
                  </w:divBdr>
                  <w:divsChild>
                    <w:div w:id="1969510443">
                      <w:marLeft w:val="0"/>
                      <w:marRight w:val="0"/>
                      <w:marTop w:val="0"/>
                      <w:marBottom w:val="0"/>
                      <w:divBdr>
                        <w:top w:val="none" w:sz="0" w:space="0" w:color="auto"/>
                        <w:left w:val="none" w:sz="0" w:space="0" w:color="auto"/>
                        <w:bottom w:val="none" w:sz="0" w:space="0" w:color="auto"/>
                        <w:right w:val="none" w:sz="0" w:space="0" w:color="auto"/>
                      </w:divBdr>
                    </w:div>
                  </w:divsChild>
                </w:div>
                <w:div w:id="308478744">
                  <w:marLeft w:val="0"/>
                  <w:marRight w:val="0"/>
                  <w:marTop w:val="0"/>
                  <w:marBottom w:val="0"/>
                  <w:divBdr>
                    <w:top w:val="none" w:sz="0" w:space="0" w:color="auto"/>
                    <w:left w:val="none" w:sz="0" w:space="0" w:color="auto"/>
                    <w:bottom w:val="none" w:sz="0" w:space="0" w:color="auto"/>
                    <w:right w:val="none" w:sz="0" w:space="0" w:color="auto"/>
                  </w:divBdr>
                  <w:divsChild>
                    <w:div w:id="191575081">
                      <w:marLeft w:val="0"/>
                      <w:marRight w:val="0"/>
                      <w:marTop w:val="0"/>
                      <w:marBottom w:val="0"/>
                      <w:divBdr>
                        <w:top w:val="none" w:sz="0" w:space="0" w:color="auto"/>
                        <w:left w:val="none" w:sz="0" w:space="0" w:color="auto"/>
                        <w:bottom w:val="none" w:sz="0" w:space="0" w:color="auto"/>
                        <w:right w:val="none" w:sz="0" w:space="0" w:color="auto"/>
                      </w:divBdr>
                    </w:div>
                  </w:divsChild>
                </w:div>
                <w:div w:id="308637615">
                  <w:marLeft w:val="0"/>
                  <w:marRight w:val="0"/>
                  <w:marTop w:val="0"/>
                  <w:marBottom w:val="0"/>
                  <w:divBdr>
                    <w:top w:val="none" w:sz="0" w:space="0" w:color="auto"/>
                    <w:left w:val="none" w:sz="0" w:space="0" w:color="auto"/>
                    <w:bottom w:val="none" w:sz="0" w:space="0" w:color="auto"/>
                    <w:right w:val="none" w:sz="0" w:space="0" w:color="auto"/>
                  </w:divBdr>
                  <w:divsChild>
                    <w:div w:id="759062218">
                      <w:marLeft w:val="0"/>
                      <w:marRight w:val="0"/>
                      <w:marTop w:val="0"/>
                      <w:marBottom w:val="0"/>
                      <w:divBdr>
                        <w:top w:val="none" w:sz="0" w:space="0" w:color="auto"/>
                        <w:left w:val="none" w:sz="0" w:space="0" w:color="auto"/>
                        <w:bottom w:val="none" w:sz="0" w:space="0" w:color="auto"/>
                        <w:right w:val="none" w:sz="0" w:space="0" w:color="auto"/>
                      </w:divBdr>
                    </w:div>
                  </w:divsChild>
                </w:div>
                <w:div w:id="309016023">
                  <w:marLeft w:val="0"/>
                  <w:marRight w:val="0"/>
                  <w:marTop w:val="0"/>
                  <w:marBottom w:val="0"/>
                  <w:divBdr>
                    <w:top w:val="none" w:sz="0" w:space="0" w:color="auto"/>
                    <w:left w:val="none" w:sz="0" w:space="0" w:color="auto"/>
                    <w:bottom w:val="none" w:sz="0" w:space="0" w:color="auto"/>
                    <w:right w:val="none" w:sz="0" w:space="0" w:color="auto"/>
                  </w:divBdr>
                  <w:divsChild>
                    <w:div w:id="557202240">
                      <w:marLeft w:val="0"/>
                      <w:marRight w:val="0"/>
                      <w:marTop w:val="0"/>
                      <w:marBottom w:val="0"/>
                      <w:divBdr>
                        <w:top w:val="none" w:sz="0" w:space="0" w:color="auto"/>
                        <w:left w:val="none" w:sz="0" w:space="0" w:color="auto"/>
                        <w:bottom w:val="none" w:sz="0" w:space="0" w:color="auto"/>
                        <w:right w:val="none" w:sz="0" w:space="0" w:color="auto"/>
                      </w:divBdr>
                    </w:div>
                  </w:divsChild>
                </w:div>
                <w:div w:id="309334535">
                  <w:marLeft w:val="0"/>
                  <w:marRight w:val="0"/>
                  <w:marTop w:val="0"/>
                  <w:marBottom w:val="0"/>
                  <w:divBdr>
                    <w:top w:val="none" w:sz="0" w:space="0" w:color="auto"/>
                    <w:left w:val="none" w:sz="0" w:space="0" w:color="auto"/>
                    <w:bottom w:val="none" w:sz="0" w:space="0" w:color="auto"/>
                    <w:right w:val="none" w:sz="0" w:space="0" w:color="auto"/>
                  </w:divBdr>
                  <w:divsChild>
                    <w:div w:id="1517303072">
                      <w:marLeft w:val="0"/>
                      <w:marRight w:val="0"/>
                      <w:marTop w:val="0"/>
                      <w:marBottom w:val="0"/>
                      <w:divBdr>
                        <w:top w:val="none" w:sz="0" w:space="0" w:color="auto"/>
                        <w:left w:val="none" w:sz="0" w:space="0" w:color="auto"/>
                        <w:bottom w:val="none" w:sz="0" w:space="0" w:color="auto"/>
                        <w:right w:val="none" w:sz="0" w:space="0" w:color="auto"/>
                      </w:divBdr>
                    </w:div>
                  </w:divsChild>
                </w:div>
                <w:div w:id="310329633">
                  <w:marLeft w:val="0"/>
                  <w:marRight w:val="0"/>
                  <w:marTop w:val="0"/>
                  <w:marBottom w:val="0"/>
                  <w:divBdr>
                    <w:top w:val="none" w:sz="0" w:space="0" w:color="auto"/>
                    <w:left w:val="none" w:sz="0" w:space="0" w:color="auto"/>
                    <w:bottom w:val="none" w:sz="0" w:space="0" w:color="auto"/>
                    <w:right w:val="none" w:sz="0" w:space="0" w:color="auto"/>
                  </w:divBdr>
                  <w:divsChild>
                    <w:div w:id="227040136">
                      <w:marLeft w:val="0"/>
                      <w:marRight w:val="0"/>
                      <w:marTop w:val="0"/>
                      <w:marBottom w:val="0"/>
                      <w:divBdr>
                        <w:top w:val="none" w:sz="0" w:space="0" w:color="auto"/>
                        <w:left w:val="none" w:sz="0" w:space="0" w:color="auto"/>
                        <w:bottom w:val="none" w:sz="0" w:space="0" w:color="auto"/>
                        <w:right w:val="none" w:sz="0" w:space="0" w:color="auto"/>
                      </w:divBdr>
                    </w:div>
                  </w:divsChild>
                </w:div>
                <w:div w:id="312149579">
                  <w:marLeft w:val="0"/>
                  <w:marRight w:val="0"/>
                  <w:marTop w:val="0"/>
                  <w:marBottom w:val="0"/>
                  <w:divBdr>
                    <w:top w:val="none" w:sz="0" w:space="0" w:color="auto"/>
                    <w:left w:val="none" w:sz="0" w:space="0" w:color="auto"/>
                    <w:bottom w:val="none" w:sz="0" w:space="0" w:color="auto"/>
                    <w:right w:val="none" w:sz="0" w:space="0" w:color="auto"/>
                  </w:divBdr>
                  <w:divsChild>
                    <w:div w:id="1956208811">
                      <w:marLeft w:val="0"/>
                      <w:marRight w:val="0"/>
                      <w:marTop w:val="0"/>
                      <w:marBottom w:val="0"/>
                      <w:divBdr>
                        <w:top w:val="none" w:sz="0" w:space="0" w:color="auto"/>
                        <w:left w:val="none" w:sz="0" w:space="0" w:color="auto"/>
                        <w:bottom w:val="none" w:sz="0" w:space="0" w:color="auto"/>
                        <w:right w:val="none" w:sz="0" w:space="0" w:color="auto"/>
                      </w:divBdr>
                    </w:div>
                  </w:divsChild>
                </w:div>
                <w:div w:id="316303411">
                  <w:marLeft w:val="0"/>
                  <w:marRight w:val="0"/>
                  <w:marTop w:val="0"/>
                  <w:marBottom w:val="0"/>
                  <w:divBdr>
                    <w:top w:val="none" w:sz="0" w:space="0" w:color="auto"/>
                    <w:left w:val="none" w:sz="0" w:space="0" w:color="auto"/>
                    <w:bottom w:val="none" w:sz="0" w:space="0" w:color="auto"/>
                    <w:right w:val="none" w:sz="0" w:space="0" w:color="auto"/>
                  </w:divBdr>
                  <w:divsChild>
                    <w:div w:id="187840233">
                      <w:marLeft w:val="0"/>
                      <w:marRight w:val="0"/>
                      <w:marTop w:val="0"/>
                      <w:marBottom w:val="0"/>
                      <w:divBdr>
                        <w:top w:val="none" w:sz="0" w:space="0" w:color="auto"/>
                        <w:left w:val="none" w:sz="0" w:space="0" w:color="auto"/>
                        <w:bottom w:val="none" w:sz="0" w:space="0" w:color="auto"/>
                        <w:right w:val="none" w:sz="0" w:space="0" w:color="auto"/>
                      </w:divBdr>
                    </w:div>
                  </w:divsChild>
                </w:div>
                <w:div w:id="317462772">
                  <w:marLeft w:val="0"/>
                  <w:marRight w:val="0"/>
                  <w:marTop w:val="0"/>
                  <w:marBottom w:val="0"/>
                  <w:divBdr>
                    <w:top w:val="none" w:sz="0" w:space="0" w:color="auto"/>
                    <w:left w:val="none" w:sz="0" w:space="0" w:color="auto"/>
                    <w:bottom w:val="none" w:sz="0" w:space="0" w:color="auto"/>
                    <w:right w:val="none" w:sz="0" w:space="0" w:color="auto"/>
                  </w:divBdr>
                  <w:divsChild>
                    <w:div w:id="58749824">
                      <w:marLeft w:val="0"/>
                      <w:marRight w:val="0"/>
                      <w:marTop w:val="0"/>
                      <w:marBottom w:val="0"/>
                      <w:divBdr>
                        <w:top w:val="none" w:sz="0" w:space="0" w:color="auto"/>
                        <w:left w:val="none" w:sz="0" w:space="0" w:color="auto"/>
                        <w:bottom w:val="none" w:sz="0" w:space="0" w:color="auto"/>
                        <w:right w:val="none" w:sz="0" w:space="0" w:color="auto"/>
                      </w:divBdr>
                    </w:div>
                  </w:divsChild>
                </w:div>
                <w:div w:id="321660635">
                  <w:marLeft w:val="0"/>
                  <w:marRight w:val="0"/>
                  <w:marTop w:val="0"/>
                  <w:marBottom w:val="0"/>
                  <w:divBdr>
                    <w:top w:val="none" w:sz="0" w:space="0" w:color="auto"/>
                    <w:left w:val="none" w:sz="0" w:space="0" w:color="auto"/>
                    <w:bottom w:val="none" w:sz="0" w:space="0" w:color="auto"/>
                    <w:right w:val="none" w:sz="0" w:space="0" w:color="auto"/>
                  </w:divBdr>
                  <w:divsChild>
                    <w:div w:id="137768583">
                      <w:marLeft w:val="0"/>
                      <w:marRight w:val="0"/>
                      <w:marTop w:val="0"/>
                      <w:marBottom w:val="0"/>
                      <w:divBdr>
                        <w:top w:val="none" w:sz="0" w:space="0" w:color="auto"/>
                        <w:left w:val="none" w:sz="0" w:space="0" w:color="auto"/>
                        <w:bottom w:val="none" w:sz="0" w:space="0" w:color="auto"/>
                        <w:right w:val="none" w:sz="0" w:space="0" w:color="auto"/>
                      </w:divBdr>
                    </w:div>
                  </w:divsChild>
                </w:div>
                <w:div w:id="322398675">
                  <w:marLeft w:val="0"/>
                  <w:marRight w:val="0"/>
                  <w:marTop w:val="0"/>
                  <w:marBottom w:val="0"/>
                  <w:divBdr>
                    <w:top w:val="none" w:sz="0" w:space="0" w:color="auto"/>
                    <w:left w:val="none" w:sz="0" w:space="0" w:color="auto"/>
                    <w:bottom w:val="none" w:sz="0" w:space="0" w:color="auto"/>
                    <w:right w:val="none" w:sz="0" w:space="0" w:color="auto"/>
                  </w:divBdr>
                  <w:divsChild>
                    <w:div w:id="925722932">
                      <w:marLeft w:val="0"/>
                      <w:marRight w:val="0"/>
                      <w:marTop w:val="0"/>
                      <w:marBottom w:val="0"/>
                      <w:divBdr>
                        <w:top w:val="none" w:sz="0" w:space="0" w:color="auto"/>
                        <w:left w:val="none" w:sz="0" w:space="0" w:color="auto"/>
                        <w:bottom w:val="none" w:sz="0" w:space="0" w:color="auto"/>
                        <w:right w:val="none" w:sz="0" w:space="0" w:color="auto"/>
                      </w:divBdr>
                    </w:div>
                  </w:divsChild>
                </w:div>
                <w:div w:id="322516006">
                  <w:marLeft w:val="0"/>
                  <w:marRight w:val="0"/>
                  <w:marTop w:val="0"/>
                  <w:marBottom w:val="0"/>
                  <w:divBdr>
                    <w:top w:val="none" w:sz="0" w:space="0" w:color="auto"/>
                    <w:left w:val="none" w:sz="0" w:space="0" w:color="auto"/>
                    <w:bottom w:val="none" w:sz="0" w:space="0" w:color="auto"/>
                    <w:right w:val="none" w:sz="0" w:space="0" w:color="auto"/>
                  </w:divBdr>
                  <w:divsChild>
                    <w:div w:id="1335910647">
                      <w:marLeft w:val="0"/>
                      <w:marRight w:val="0"/>
                      <w:marTop w:val="0"/>
                      <w:marBottom w:val="0"/>
                      <w:divBdr>
                        <w:top w:val="none" w:sz="0" w:space="0" w:color="auto"/>
                        <w:left w:val="none" w:sz="0" w:space="0" w:color="auto"/>
                        <w:bottom w:val="none" w:sz="0" w:space="0" w:color="auto"/>
                        <w:right w:val="none" w:sz="0" w:space="0" w:color="auto"/>
                      </w:divBdr>
                    </w:div>
                  </w:divsChild>
                </w:div>
                <w:div w:id="324431575">
                  <w:marLeft w:val="0"/>
                  <w:marRight w:val="0"/>
                  <w:marTop w:val="0"/>
                  <w:marBottom w:val="0"/>
                  <w:divBdr>
                    <w:top w:val="none" w:sz="0" w:space="0" w:color="auto"/>
                    <w:left w:val="none" w:sz="0" w:space="0" w:color="auto"/>
                    <w:bottom w:val="none" w:sz="0" w:space="0" w:color="auto"/>
                    <w:right w:val="none" w:sz="0" w:space="0" w:color="auto"/>
                  </w:divBdr>
                  <w:divsChild>
                    <w:div w:id="921137270">
                      <w:marLeft w:val="0"/>
                      <w:marRight w:val="0"/>
                      <w:marTop w:val="0"/>
                      <w:marBottom w:val="0"/>
                      <w:divBdr>
                        <w:top w:val="none" w:sz="0" w:space="0" w:color="auto"/>
                        <w:left w:val="none" w:sz="0" w:space="0" w:color="auto"/>
                        <w:bottom w:val="none" w:sz="0" w:space="0" w:color="auto"/>
                        <w:right w:val="none" w:sz="0" w:space="0" w:color="auto"/>
                      </w:divBdr>
                    </w:div>
                  </w:divsChild>
                </w:div>
                <w:div w:id="327825876">
                  <w:marLeft w:val="0"/>
                  <w:marRight w:val="0"/>
                  <w:marTop w:val="0"/>
                  <w:marBottom w:val="0"/>
                  <w:divBdr>
                    <w:top w:val="none" w:sz="0" w:space="0" w:color="auto"/>
                    <w:left w:val="none" w:sz="0" w:space="0" w:color="auto"/>
                    <w:bottom w:val="none" w:sz="0" w:space="0" w:color="auto"/>
                    <w:right w:val="none" w:sz="0" w:space="0" w:color="auto"/>
                  </w:divBdr>
                  <w:divsChild>
                    <w:div w:id="1445344694">
                      <w:marLeft w:val="0"/>
                      <w:marRight w:val="0"/>
                      <w:marTop w:val="0"/>
                      <w:marBottom w:val="0"/>
                      <w:divBdr>
                        <w:top w:val="none" w:sz="0" w:space="0" w:color="auto"/>
                        <w:left w:val="none" w:sz="0" w:space="0" w:color="auto"/>
                        <w:bottom w:val="none" w:sz="0" w:space="0" w:color="auto"/>
                        <w:right w:val="none" w:sz="0" w:space="0" w:color="auto"/>
                      </w:divBdr>
                    </w:div>
                  </w:divsChild>
                </w:div>
                <w:div w:id="335571970">
                  <w:marLeft w:val="0"/>
                  <w:marRight w:val="0"/>
                  <w:marTop w:val="0"/>
                  <w:marBottom w:val="0"/>
                  <w:divBdr>
                    <w:top w:val="none" w:sz="0" w:space="0" w:color="auto"/>
                    <w:left w:val="none" w:sz="0" w:space="0" w:color="auto"/>
                    <w:bottom w:val="none" w:sz="0" w:space="0" w:color="auto"/>
                    <w:right w:val="none" w:sz="0" w:space="0" w:color="auto"/>
                  </w:divBdr>
                  <w:divsChild>
                    <w:div w:id="350494235">
                      <w:marLeft w:val="0"/>
                      <w:marRight w:val="0"/>
                      <w:marTop w:val="0"/>
                      <w:marBottom w:val="0"/>
                      <w:divBdr>
                        <w:top w:val="none" w:sz="0" w:space="0" w:color="auto"/>
                        <w:left w:val="none" w:sz="0" w:space="0" w:color="auto"/>
                        <w:bottom w:val="none" w:sz="0" w:space="0" w:color="auto"/>
                        <w:right w:val="none" w:sz="0" w:space="0" w:color="auto"/>
                      </w:divBdr>
                    </w:div>
                  </w:divsChild>
                </w:div>
                <w:div w:id="336814854">
                  <w:marLeft w:val="0"/>
                  <w:marRight w:val="0"/>
                  <w:marTop w:val="0"/>
                  <w:marBottom w:val="0"/>
                  <w:divBdr>
                    <w:top w:val="none" w:sz="0" w:space="0" w:color="auto"/>
                    <w:left w:val="none" w:sz="0" w:space="0" w:color="auto"/>
                    <w:bottom w:val="none" w:sz="0" w:space="0" w:color="auto"/>
                    <w:right w:val="none" w:sz="0" w:space="0" w:color="auto"/>
                  </w:divBdr>
                  <w:divsChild>
                    <w:div w:id="1952930609">
                      <w:marLeft w:val="0"/>
                      <w:marRight w:val="0"/>
                      <w:marTop w:val="0"/>
                      <w:marBottom w:val="0"/>
                      <w:divBdr>
                        <w:top w:val="none" w:sz="0" w:space="0" w:color="auto"/>
                        <w:left w:val="none" w:sz="0" w:space="0" w:color="auto"/>
                        <w:bottom w:val="none" w:sz="0" w:space="0" w:color="auto"/>
                        <w:right w:val="none" w:sz="0" w:space="0" w:color="auto"/>
                      </w:divBdr>
                    </w:div>
                  </w:divsChild>
                </w:div>
                <w:div w:id="342703335">
                  <w:marLeft w:val="0"/>
                  <w:marRight w:val="0"/>
                  <w:marTop w:val="0"/>
                  <w:marBottom w:val="0"/>
                  <w:divBdr>
                    <w:top w:val="none" w:sz="0" w:space="0" w:color="auto"/>
                    <w:left w:val="none" w:sz="0" w:space="0" w:color="auto"/>
                    <w:bottom w:val="none" w:sz="0" w:space="0" w:color="auto"/>
                    <w:right w:val="none" w:sz="0" w:space="0" w:color="auto"/>
                  </w:divBdr>
                  <w:divsChild>
                    <w:div w:id="315915146">
                      <w:marLeft w:val="0"/>
                      <w:marRight w:val="0"/>
                      <w:marTop w:val="0"/>
                      <w:marBottom w:val="0"/>
                      <w:divBdr>
                        <w:top w:val="none" w:sz="0" w:space="0" w:color="auto"/>
                        <w:left w:val="none" w:sz="0" w:space="0" w:color="auto"/>
                        <w:bottom w:val="none" w:sz="0" w:space="0" w:color="auto"/>
                        <w:right w:val="none" w:sz="0" w:space="0" w:color="auto"/>
                      </w:divBdr>
                    </w:div>
                  </w:divsChild>
                </w:div>
                <w:div w:id="343289307">
                  <w:marLeft w:val="0"/>
                  <w:marRight w:val="0"/>
                  <w:marTop w:val="0"/>
                  <w:marBottom w:val="0"/>
                  <w:divBdr>
                    <w:top w:val="none" w:sz="0" w:space="0" w:color="auto"/>
                    <w:left w:val="none" w:sz="0" w:space="0" w:color="auto"/>
                    <w:bottom w:val="none" w:sz="0" w:space="0" w:color="auto"/>
                    <w:right w:val="none" w:sz="0" w:space="0" w:color="auto"/>
                  </w:divBdr>
                  <w:divsChild>
                    <w:div w:id="1469399158">
                      <w:marLeft w:val="0"/>
                      <w:marRight w:val="0"/>
                      <w:marTop w:val="0"/>
                      <w:marBottom w:val="0"/>
                      <w:divBdr>
                        <w:top w:val="none" w:sz="0" w:space="0" w:color="auto"/>
                        <w:left w:val="none" w:sz="0" w:space="0" w:color="auto"/>
                        <w:bottom w:val="none" w:sz="0" w:space="0" w:color="auto"/>
                        <w:right w:val="none" w:sz="0" w:space="0" w:color="auto"/>
                      </w:divBdr>
                    </w:div>
                  </w:divsChild>
                </w:div>
                <w:div w:id="347489301">
                  <w:marLeft w:val="0"/>
                  <w:marRight w:val="0"/>
                  <w:marTop w:val="0"/>
                  <w:marBottom w:val="0"/>
                  <w:divBdr>
                    <w:top w:val="none" w:sz="0" w:space="0" w:color="auto"/>
                    <w:left w:val="none" w:sz="0" w:space="0" w:color="auto"/>
                    <w:bottom w:val="none" w:sz="0" w:space="0" w:color="auto"/>
                    <w:right w:val="none" w:sz="0" w:space="0" w:color="auto"/>
                  </w:divBdr>
                  <w:divsChild>
                    <w:div w:id="1417436784">
                      <w:marLeft w:val="0"/>
                      <w:marRight w:val="0"/>
                      <w:marTop w:val="0"/>
                      <w:marBottom w:val="0"/>
                      <w:divBdr>
                        <w:top w:val="none" w:sz="0" w:space="0" w:color="auto"/>
                        <w:left w:val="none" w:sz="0" w:space="0" w:color="auto"/>
                        <w:bottom w:val="none" w:sz="0" w:space="0" w:color="auto"/>
                        <w:right w:val="none" w:sz="0" w:space="0" w:color="auto"/>
                      </w:divBdr>
                    </w:div>
                  </w:divsChild>
                </w:div>
                <w:div w:id="348219265">
                  <w:marLeft w:val="0"/>
                  <w:marRight w:val="0"/>
                  <w:marTop w:val="0"/>
                  <w:marBottom w:val="0"/>
                  <w:divBdr>
                    <w:top w:val="none" w:sz="0" w:space="0" w:color="auto"/>
                    <w:left w:val="none" w:sz="0" w:space="0" w:color="auto"/>
                    <w:bottom w:val="none" w:sz="0" w:space="0" w:color="auto"/>
                    <w:right w:val="none" w:sz="0" w:space="0" w:color="auto"/>
                  </w:divBdr>
                  <w:divsChild>
                    <w:div w:id="1989245037">
                      <w:marLeft w:val="0"/>
                      <w:marRight w:val="0"/>
                      <w:marTop w:val="0"/>
                      <w:marBottom w:val="0"/>
                      <w:divBdr>
                        <w:top w:val="none" w:sz="0" w:space="0" w:color="auto"/>
                        <w:left w:val="none" w:sz="0" w:space="0" w:color="auto"/>
                        <w:bottom w:val="none" w:sz="0" w:space="0" w:color="auto"/>
                        <w:right w:val="none" w:sz="0" w:space="0" w:color="auto"/>
                      </w:divBdr>
                    </w:div>
                  </w:divsChild>
                </w:div>
                <w:div w:id="348290486">
                  <w:marLeft w:val="0"/>
                  <w:marRight w:val="0"/>
                  <w:marTop w:val="0"/>
                  <w:marBottom w:val="0"/>
                  <w:divBdr>
                    <w:top w:val="none" w:sz="0" w:space="0" w:color="auto"/>
                    <w:left w:val="none" w:sz="0" w:space="0" w:color="auto"/>
                    <w:bottom w:val="none" w:sz="0" w:space="0" w:color="auto"/>
                    <w:right w:val="none" w:sz="0" w:space="0" w:color="auto"/>
                  </w:divBdr>
                  <w:divsChild>
                    <w:div w:id="1511530252">
                      <w:marLeft w:val="0"/>
                      <w:marRight w:val="0"/>
                      <w:marTop w:val="0"/>
                      <w:marBottom w:val="0"/>
                      <w:divBdr>
                        <w:top w:val="none" w:sz="0" w:space="0" w:color="auto"/>
                        <w:left w:val="none" w:sz="0" w:space="0" w:color="auto"/>
                        <w:bottom w:val="none" w:sz="0" w:space="0" w:color="auto"/>
                        <w:right w:val="none" w:sz="0" w:space="0" w:color="auto"/>
                      </w:divBdr>
                    </w:div>
                  </w:divsChild>
                </w:div>
                <w:div w:id="354041700">
                  <w:marLeft w:val="0"/>
                  <w:marRight w:val="0"/>
                  <w:marTop w:val="0"/>
                  <w:marBottom w:val="0"/>
                  <w:divBdr>
                    <w:top w:val="none" w:sz="0" w:space="0" w:color="auto"/>
                    <w:left w:val="none" w:sz="0" w:space="0" w:color="auto"/>
                    <w:bottom w:val="none" w:sz="0" w:space="0" w:color="auto"/>
                    <w:right w:val="none" w:sz="0" w:space="0" w:color="auto"/>
                  </w:divBdr>
                  <w:divsChild>
                    <w:div w:id="931203030">
                      <w:marLeft w:val="0"/>
                      <w:marRight w:val="0"/>
                      <w:marTop w:val="0"/>
                      <w:marBottom w:val="0"/>
                      <w:divBdr>
                        <w:top w:val="none" w:sz="0" w:space="0" w:color="auto"/>
                        <w:left w:val="none" w:sz="0" w:space="0" w:color="auto"/>
                        <w:bottom w:val="none" w:sz="0" w:space="0" w:color="auto"/>
                        <w:right w:val="none" w:sz="0" w:space="0" w:color="auto"/>
                      </w:divBdr>
                    </w:div>
                  </w:divsChild>
                </w:div>
                <w:div w:id="355467338">
                  <w:marLeft w:val="0"/>
                  <w:marRight w:val="0"/>
                  <w:marTop w:val="0"/>
                  <w:marBottom w:val="0"/>
                  <w:divBdr>
                    <w:top w:val="none" w:sz="0" w:space="0" w:color="auto"/>
                    <w:left w:val="none" w:sz="0" w:space="0" w:color="auto"/>
                    <w:bottom w:val="none" w:sz="0" w:space="0" w:color="auto"/>
                    <w:right w:val="none" w:sz="0" w:space="0" w:color="auto"/>
                  </w:divBdr>
                  <w:divsChild>
                    <w:div w:id="1902868292">
                      <w:marLeft w:val="0"/>
                      <w:marRight w:val="0"/>
                      <w:marTop w:val="0"/>
                      <w:marBottom w:val="0"/>
                      <w:divBdr>
                        <w:top w:val="none" w:sz="0" w:space="0" w:color="auto"/>
                        <w:left w:val="none" w:sz="0" w:space="0" w:color="auto"/>
                        <w:bottom w:val="none" w:sz="0" w:space="0" w:color="auto"/>
                        <w:right w:val="none" w:sz="0" w:space="0" w:color="auto"/>
                      </w:divBdr>
                    </w:div>
                  </w:divsChild>
                </w:div>
                <w:div w:id="357245092">
                  <w:marLeft w:val="0"/>
                  <w:marRight w:val="0"/>
                  <w:marTop w:val="0"/>
                  <w:marBottom w:val="0"/>
                  <w:divBdr>
                    <w:top w:val="none" w:sz="0" w:space="0" w:color="auto"/>
                    <w:left w:val="none" w:sz="0" w:space="0" w:color="auto"/>
                    <w:bottom w:val="none" w:sz="0" w:space="0" w:color="auto"/>
                    <w:right w:val="none" w:sz="0" w:space="0" w:color="auto"/>
                  </w:divBdr>
                  <w:divsChild>
                    <w:div w:id="1521047649">
                      <w:marLeft w:val="0"/>
                      <w:marRight w:val="0"/>
                      <w:marTop w:val="0"/>
                      <w:marBottom w:val="0"/>
                      <w:divBdr>
                        <w:top w:val="none" w:sz="0" w:space="0" w:color="auto"/>
                        <w:left w:val="none" w:sz="0" w:space="0" w:color="auto"/>
                        <w:bottom w:val="none" w:sz="0" w:space="0" w:color="auto"/>
                        <w:right w:val="none" w:sz="0" w:space="0" w:color="auto"/>
                      </w:divBdr>
                    </w:div>
                  </w:divsChild>
                </w:div>
                <w:div w:id="357583265">
                  <w:marLeft w:val="0"/>
                  <w:marRight w:val="0"/>
                  <w:marTop w:val="0"/>
                  <w:marBottom w:val="0"/>
                  <w:divBdr>
                    <w:top w:val="none" w:sz="0" w:space="0" w:color="auto"/>
                    <w:left w:val="none" w:sz="0" w:space="0" w:color="auto"/>
                    <w:bottom w:val="none" w:sz="0" w:space="0" w:color="auto"/>
                    <w:right w:val="none" w:sz="0" w:space="0" w:color="auto"/>
                  </w:divBdr>
                  <w:divsChild>
                    <w:div w:id="1250233669">
                      <w:marLeft w:val="0"/>
                      <w:marRight w:val="0"/>
                      <w:marTop w:val="0"/>
                      <w:marBottom w:val="0"/>
                      <w:divBdr>
                        <w:top w:val="none" w:sz="0" w:space="0" w:color="auto"/>
                        <w:left w:val="none" w:sz="0" w:space="0" w:color="auto"/>
                        <w:bottom w:val="none" w:sz="0" w:space="0" w:color="auto"/>
                        <w:right w:val="none" w:sz="0" w:space="0" w:color="auto"/>
                      </w:divBdr>
                    </w:div>
                  </w:divsChild>
                </w:div>
                <w:div w:id="358118178">
                  <w:marLeft w:val="0"/>
                  <w:marRight w:val="0"/>
                  <w:marTop w:val="0"/>
                  <w:marBottom w:val="0"/>
                  <w:divBdr>
                    <w:top w:val="none" w:sz="0" w:space="0" w:color="auto"/>
                    <w:left w:val="none" w:sz="0" w:space="0" w:color="auto"/>
                    <w:bottom w:val="none" w:sz="0" w:space="0" w:color="auto"/>
                    <w:right w:val="none" w:sz="0" w:space="0" w:color="auto"/>
                  </w:divBdr>
                  <w:divsChild>
                    <w:div w:id="799345652">
                      <w:marLeft w:val="0"/>
                      <w:marRight w:val="0"/>
                      <w:marTop w:val="0"/>
                      <w:marBottom w:val="0"/>
                      <w:divBdr>
                        <w:top w:val="none" w:sz="0" w:space="0" w:color="auto"/>
                        <w:left w:val="none" w:sz="0" w:space="0" w:color="auto"/>
                        <w:bottom w:val="none" w:sz="0" w:space="0" w:color="auto"/>
                        <w:right w:val="none" w:sz="0" w:space="0" w:color="auto"/>
                      </w:divBdr>
                    </w:div>
                  </w:divsChild>
                </w:div>
                <w:div w:id="358744334">
                  <w:marLeft w:val="0"/>
                  <w:marRight w:val="0"/>
                  <w:marTop w:val="0"/>
                  <w:marBottom w:val="0"/>
                  <w:divBdr>
                    <w:top w:val="none" w:sz="0" w:space="0" w:color="auto"/>
                    <w:left w:val="none" w:sz="0" w:space="0" w:color="auto"/>
                    <w:bottom w:val="none" w:sz="0" w:space="0" w:color="auto"/>
                    <w:right w:val="none" w:sz="0" w:space="0" w:color="auto"/>
                  </w:divBdr>
                  <w:divsChild>
                    <w:div w:id="1973560083">
                      <w:marLeft w:val="0"/>
                      <w:marRight w:val="0"/>
                      <w:marTop w:val="0"/>
                      <w:marBottom w:val="0"/>
                      <w:divBdr>
                        <w:top w:val="none" w:sz="0" w:space="0" w:color="auto"/>
                        <w:left w:val="none" w:sz="0" w:space="0" w:color="auto"/>
                        <w:bottom w:val="none" w:sz="0" w:space="0" w:color="auto"/>
                        <w:right w:val="none" w:sz="0" w:space="0" w:color="auto"/>
                      </w:divBdr>
                    </w:div>
                  </w:divsChild>
                </w:div>
                <w:div w:id="361056776">
                  <w:marLeft w:val="0"/>
                  <w:marRight w:val="0"/>
                  <w:marTop w:val="0"/>
                  <w:marBottom w:val="0"/>
                  <w:divBdr>
                    <w:top w:val="none" w:sz="0" w:space="0" w:color="auto"/>
                    <w:left w:val="none" w:sz="0" w:space="0" w:color="auto"/>
                    <w:bottom w:val="none" w:sz="0" w:space="0" w:color="auto"/>
                    <w:right w:val="none" w:sz="0" w:space="0" w:color="auto"/>
                  </w:divBdr>
                  <w:divsChild>
                    <w:div w:id="363560329">
                      <w:marLeft w:val="0"/>
                      <w:marRight w:val="0"/>
                      <w:marTop w:val="0"/>
                      <w:marBottom w:val="0"/>
                      <w:divBdr>
                        <w:top w:val="none" w:sz="0" w:space="0" w:color="auto"/>
                        <w:left w:val="none" w:sz="0" w:space="0" w:color="auto"/>
                        <w:bottom w:val="none" w:sz="0" w:space="0" w:color="auto"/>
                        <w:right w:val="none" w:sz="0" w:space="0" w:color="auto"/>
                      </w:divBdr>
                    </w:div>
                  </w:divsChild>
                </w:div>
                <w:div w:id="362635769">
                  <w:marLeft w:val="0"/>
                  <w:marRight w:val="0"/>
                  <w:marTop w:val="0"/>
                  <w:marBottom w:val="0"/>
                  <w:divBdr>
                    <w:top w:val="none" w:sz="0" w:space="0" w:color="auto"/>
                    <w:left w:val="none" w:sz="0" w:space="0" w:color="auto"/>
                    <w:bottom w:val="none" w:sz="0" w:space="0" w:color="auto"/>
                    <w:right w:val="none" w:sz="0" w:space="0" w:color="auto"/>
                  </w:divBdr>
                  <w:divsChild>
                    <w:div w:id="564297234">
                      <w:marLeft w:val="0"/>
                      <w:marRight w:val="0"/>
                      <w:marTop w:val="0"/>
                      <w:marBottom w:val="0"/>
                      <w:divBdr>
                        <w:top w:val="none" w:sz="0" w:space="0" w:color="auto"/>
                        <w:left w:val="none" w:sz="0" w:space="0" w:color="auto"/>
                        <w:bottom w:val="none" w:sz="0" w:space="0" w:color="auto"/>
                        <w:right w:val="none" w:sz="0" w:space="0" w:color="auto"/>
                      </w:divBdr>
                    </w:div>
                  </w:divsChild>
                </w:div>
                <w:div w:id="365108219">
                  <w:marLeft w:val="0"/>
                  <w:marRight w:val="0"/>
                  <w:marTop w:val="0"/>
                  <w:marBottom w:val="0"/>
                  <w:divBdr>
                    <w:top w:val="none" w:sz="0" w:space="0" w:color="auto"/>
                    <w:left w:val="none" w:sz="0" w:space="0" w:color="auto"/>
                    <w:bottom w:val="none" w:sz="0" w:space="0" w:color="auto"/>
                    <w:right w:val="none" w:sz="0" w:space="0" w:color="auto"/>
                  </w:divBdr>
                  <w:divsChild>
                    <w:div w:id="1644652101">
                      <w:marLeft w:val="0"/>
                      <w:marRight w:val="0"/>
                      <w:marTop w:val="0"/>
                      <w:marBottom w:val="0"/>
                      <w:divBdr>
                        <w:top w:val="none" w:sz="0" w:space="0" w:color="auto"/>
                        <w:left w:val="none" w:sz="0" w:space="0" w:color="auto"/>
                        <w:bottom w:val="none" w:sz="0" w:space="0" w:color="auto"/>
                        <w:right w:val="none" w:sz="0" w:space="0" w:color="auto"/>
                      </w:divBdr>
                    </w:div>
                  </w:divsChild>
                </w:div>
                <w:div w:id="367068689">
                  <w:marLeft w:val="0"/>
                  <w:marRight w:val="0"/>
                  <w:marTop w:val="0"/>
                  <w:marBottom w:val="0"/>
                  <w:divBdr>
                    <w:top w:val="none" w:sz="0" w:space="0" w:color="auto"/>
                    <w:left w:val="none" w:sz="0" w:space="0" w:color="auto"/>
                    <w:bottom w:val="none" w:sz="0" w:space="0" w:color="auto"/>
                    <w:right w:val="none" w:sz="0" w:space="0" w:color="auto"/>
                  </w:divBdr>
                  <w:divsChild>
                    <w:div w:id="1145046380">
                      <w:marLeft w:val="0"/>
                      <w:marRight w:val="0"/>
                      <w:marTop w:val="0"/>
                      <w:marBottom w:val="0"/>
                      <w:divBdr>
                        <w:top w:val="none" w:sz="0" w:space="0" w:color="auto"/>
                        <w:left w:val="none" w:sz="0" w:space="0" w:color="auto"/>
                        <w:bottom w:val="none" w:sz="0" w:space="0" w:color="auto"/>
                        <w:right w:val="none" w:sz="0" w:space="0" w:color="auto"/>
                      </w:divBdr>
                    </w:div>
                  </w:divsChild>
                </w:div>
                <w:div w:id="367998437">
                  <w:marLeft w:val="0"/>
                  <w:marRight w:val="0"/>
                  <w:marTop w:val="0"/>
                  <w:marBottom w:val="0"/>
                  <w:divBdr>
                    <w:top w:val="none" w:sz="0" w:space="0" w:color="auto"/>
                    <w:left w:val="none" w:sz="0" w:space="0" w:color="auto"/>
                    <w:bottom w:val="none" w:sz="0" w:space="0" w:color="auto"/>
                    <w:right w:val="none" w:sz="0" w:space="0" w:color="auto"/>
                  </w:divBdr>
                  <w:divsChild>
                    <w:div w:id="1287354704">
                      <w:marLeft w:val="0"/>
                      <w:marRight w:val="0"/>
                      <w:marTop w:val="0"/>
                      <w:marBottom w:val="0"/>
                      <w:divBdr>
                        <w:top w:val="none" w:sz="0" w:space="0" w:color="auto"/>
                        <w:left w:val="none" w:sz="0" w:space="0" w:color="auto"/>
                        <w:bottom w:val="none" w:sz="0" w:space="0" w:color="auto"/>
                        <w:right w:val="none" w:sz="0" w:space="0" w:color="auto"/>
                      </w:divBdr>
                    </w:div>
                  </w:divsChild>
                </w:div>
                <w:div w:id="370500448">
                  <w:marLeft w:val="0"/>
                  <w:marRight w:val="0"/>
                  <w:marTop w:val="0"/>
                  <w:marBottom w:val="0"/>
                  <w:divBdr>
                    <w:top w:val="none" w:sz="0" w:space="0" w:color="auto"/>
                    <w:left w:val="none" w:sz="0" w:space="0" w:color="auto"/>
                    <w:bottom w:val="none" w:sz="0" w:space="0" w:color="auto"/>
                    <w:right w:val="none" w:sz="0" w:space="0" w:color="auto"/>
                  </w:divBdr>
                  <w:divsChild>
                    <w:div w:id="2053647997">
                      <w:marLeft w:val="0"/>
                      <w:marRight w:val="0"/>
                      <w:marTop w:val="0"/>
                      <w:marBottom w:val="0"/>
                      <w:divBdr>
                        <w:top w:val="none" w:sz="0" w:space="0" w:color="auto"/>
                        <w:left w:val="none" w:sz="0" w:space="0" w:color="auto"/>
                        <w:bottom w:val="none" w:sz="0" w:space="0" w:color="auto"/>
                        <w:right w:val="none" w:sz="0" w:space="0" w:color="auto"/>
                      </w:divBdr>
                    </w:div>
                  </w:divsChild>
                </w:div>
                <w:div w:id="372851612">
                  <w:marLeft w:val="0"/>
                  <w:marRight w:val="0"/>
                  <w:marTop w:val="0"/>
                  <w:marBottom w:val="0"/>
                  <w:divBdr>
                    <w:top w:val="none" w:sz="0" w:space="0" w:color="auto"/>
                    <w:left w:val="none" w:sz="0" w:space="0" w:color="auto"/>
                    <w:bottom w:val="none" w:sz="0" w:space="0" w:color="auto"/>
                    <w:right w:val="none" w:sz="0" w:space="0" w:color="auto"/>
                  </w:divBdr>
                  <w:divsChild>
                    <w:div w:id="1855728667">
                      <w:marLeft w:val="0"/>
                      <w:marRight w:val="0"/>
                      <w:marTop w:val="0"/>
                      <w:marBottom w:val="0"/>
                      <w:divBdr>
                        <w:top w:val="none" w:sz="0" w:space="0" w:color="auto"/>
                        <w:left w:val="none" w:sz="0" w:space="0" w:color="auto"/>
                        <w:bottom w:val="none" w:sz="0" w:space="0" w:color="auto"/>
                        <w:right w:val="none" w:sz="0" w:space="0" w:color="auto"/>
                      </w:divBdr>
                    </w:div>
                  </w:divsChild>
                </w:div>
                <w:div w:id="375859201">
                  <w:marLeft w:val="0"/>
                  <w:marRight w:val="0"/>
                  <w:marTop w:val="0"/>
                  <w:marBottom w:val="0"/>
                  <w:divBdr>
                    <w:top w:val="none" w:sz="0" w:space="0" w:color="auto"/>
                    <w:left w:val="none" w:sz="0" w:space="0" w:color="auto"/>
                    <w:bottom w:val="none" w:sz="0" w:space="0" w:color="auto"/>
                    <w:right w:val="none" w:sz="0" w:space="0" w:color="auto"/>
                  </w:divBdr>
                  <w:divsChild>
                    <w:div w:id="1741488976">
                      <w:marLeft w:val="0"/>
                      <w:marRight w:val="0"/>
                      <w:marTop w:val="0"/>
                      <w:marBottom w:val="0"/>
                      <w:divBdr>
                        <w:top w:val="none" w:sz="0" w:space="0" w:color="auto"/>
                        <w:left w:val="none" w:sz="0" w:space="0" w:color="auto"/>
                        <w:bottom w:val="none" w:sz="0" w:space="0" w:color="auto"/>
                        <w:right w:val="none" w:sz="0" w:space="0" w:color="auto"/>
                      </w:divBdr>
                    </w:div>
                  </w:divsChild>
                </w:div>
                <w:div w:id="376006035">
                  <w:marLeft w:val="0"/>
                  <w:marRight w:val="0"/>
                  <w:marTop w:val="0"/>
                  <w:marBottom w:val="0"/>
                  <w:divBdr>
                    <w:top w:val="none" w:sz="0" w:space="0" w:color="auto"/>
                    <w:left w:val="none" w:sz="0" w:space="0" w:color="auto"/>
                    <w:bottom w:val="none" w:sz="0" w:space="0" w:color="auto"/>
                    <w:right w:val="none" w:sz="0" w:space="0" w:color="auto"/>
                  </w:divBdr>
                  <w:divsChild>
                    <w:div w:id="530920212">
                      <w:marLeft w:val="0"/>
                      <w:marRight w:val="0"/>
                      <w:marTop w:val="0"/>
                      <w:marBottom w:val="0"/>
                      <w:divBdr>
                        <w:top w:val="none" w:sz="0" w:space="0" w:color="auto"/>
                        <w:left w:val="none" w:sz="0" w:space="0" w:color="auto"/>
                        <w:bottom w:val="none" w:sz="0" w:space="0" w:color="auto"/>
                        <w:right w:val="none" w:sz="0" w:space="0" w:color="auto"/>
                      </w:divBdr>
                    </w:div>
                  </w:divsChild>
                </w:div>
                <w:div w:id="378821939">
                  <w:marLeft w:val="0"/>
                  <w:marRight w:val="0"/>
                  <w:marTop w:val="0"/>
                  <w:marBottom w:val="0"/>
                  <w:divBdr>
                    <w:top w:val="none" w:sz="0" w:space="0" w:color="auto"/>
                    <w:left w:val="none" w:sz="0" w:space="0" w:color="auto"/>
                    <w:bottom w:val="none" w:sz="0" w:space="0" w:color="auto"/>
                    <w:right w:val="none" w:sz="0" w:space="0" w:color="auto"/>
                  </w:divBdr>
                  <w:divsChild>
                    <w:div w:id="1127551822">
                      <w:marLeft w:val="0"/>
                      <w:marRight w:val="0"/>
                      <w:marTop w:val="0"/>
                      <w:marBottom w:val="0"/>
                      <w:divBdr>
                        <w:top w:val="none" w:sz="0" w:space="0" w:color="auto"/>
                        <w:left w:val="none" w:sz="0" w:space="0" w:color="auto"/>
                        <w:bottom w:val="none" w:sz="0" w:space="0" w:color="auto"/>
                        <w:right w:val="none" w:sz="0" w:space="0" w:color="auto"/>
                      </w:divBdr>
                    </w:div>
                  </w:divsChild>
                </w:div>
                <w:div w:id="379089801">
                  <w:marLeft w:val="0"/>
                  <w:marRight w:val="0"/>
                  <w:marTop w:val="0"/>
                  <w:marBottom w:val="0"/>
                  <w:divBdr>
                    <w:top w:val="none" w:sz="0" w:space="0" w:color="auto"/>
                    <w:left w:val="none" w:sz="0" w:space="0" w:color="auto"/>
                    <w:bottom w:val="none" w:sz="0" w:space="0" w:color="auto"/>
                    <w:right w:val="none" w:sz="0" w:space="0" w:color="auto"/>
                  </w:divBdr>
                  <w:divsChild>
                    <w:div w:id="2118478219">
                      <w:marLeft w:val="0"/>
                      <w:marRight w:val="0"/>
                      <w:marTop w:val="0"/>
                      <w:marBottom w:val="0"/>
                      <w:divBdr>
                        <w:top w:val="none" w:sz="0" w:space="0" w:color="auto"/>
                        <w:left w:val="none" w:sz="0" w:space="0" w:color="auto"/>
                        <w:bottom w:val="none" w:sz="0" w:space="0" w:color="auto"/>
                        <w:right w:val="none" w:sz="0" w:space="0" w:color="auto"/>
                      </w:divBdr>
                    </w:div>
                  </w:divsChild>
                </w:div>
                <w:div w:id="385646177">
                  <w:marLeft w:val="0"/>
                  <w:marRight w:val="0"/>
                  <w:marTop w:val="0"/>
                  <w:marBottom w:val="0"/>
                  <w:divBdr>
                    <w:top w:val="none" w:sz="0" w:space="0" w:color="auto"/>
                    <w:left w:val="none" w:sz="0" w:space="0" w:color="auto"/>
                    <w:bottom w:val="none" w:sz="0" w:space="0" w:color="auto"/>
                    <w:right w:val="none" w:sz="0" w:space="0" w:color="auto"/>
                  </w:divBdr>
                  <w:divsChild>
                    <w:div w:id="1320309453">
                      <w:marLeft w:val="0"/>
                      <w:marRight w:val="0"/>
                      <w:marTop w:val="0"/>
                      <w:marBottom w:val="0"/>
                      <w:divBdr>
                        <w:top w:val="none" w:sz="0" w:space="0" w:color="auto"/>
                        <w:left w:val="none" w:sz="0" w:space="0" w:color="auto"/>
                        <w:bottom w:val="none" w:sz="0" w:space="0" w:color="auto"/>
                        <w:right w:val="none" w:sz="0" w:space="0" w:color="auto"/>
                      </w:divBdr>
                    </w:div>
                  </w:divsChild>
                </w:div>
                <w:div w:id="389499349">
                  <w:marLeft w:val="0"/>
                  <w:marRight w:val="0"/>
                  <w:marTop w:val="0"/>
                  <w:marBottom w:val="0"/>
                  <w:divBdr>
                    <w:top w:val="none" w:sz="0" w:space="0" w:color="auto"/>
                    <w:left w:val="none" w:sz="0" w:space="0" w:color="auto"/>
                    <w:bottom w:val="none" w:sz="0" w:space="0" w:color="auto"/>
                    <w:right w:val="none" w:sz="0" w:space="0" w:color="auto"/>
                  </w:divBdr>
                  <w:divsChild>
                    <w:div w:id="722213744">
                      <w:marLeft w:val="0"/>
                      <w:marRight w:val="0"/>
                      <w:marTop w:val="0"/>
                      <w:marBottom w:val="0"/>
                      <w:divBdr>
                        <w:top w:val="none" w:sz="0" w:space="0" w:color="auto"/>
                        <w:left w:val="none" w:sz="0" w:space="0" w:color="auto"/>
                        <w:bottom w:val="none" w:sz="0" w:space="0" w:color="auto"/>
                        <w:right w:val="none" w:sz="0" w:space="0" w:color="auto"/>
                      </w:divBdr>
                    </w:div>
                  </w:divsChild>
                </w:div>
                <w:div w:id="391855488">
                  <w:marLeft w:val="0"/>
                  <w:marRight w:val="0"/>
                  <w:marTop w:val="0"/>
                  <w:marBottom w:val="0"/>
                  <w:divBdr>
                    <w:top w:val="none" w:sz="0" w:space="0" w:color="auto"/>
                    <w:left w:val="none" w:sz="0" w:space="0" w:color="auto"/>
                    <w:bottom w:val="none" w:sz="0" w:space="0" w:color="auto"/>
                    <w:right w:val="none" w:sz="0" w:space="0" w:color="auto"/>
                  </w:divBdr>
                  <w:divsChild>
                    <w:div w:id="1469473156">
                      <w:marLeft w:val="0"/>
                      <w:marRight w:val="0"/>
                      <w:marTop w:val="0"/>
                      <w:marBottom w:val="0"/>
                      <w:divBdr>
                        <w:top w:val="none" w:sz="0" w:space="0" w:color="auto"/>
                        <w:left w:val="none" w:sz="0" w:space="0" w:color="auto"/>
                        <w:bottom w:val="none" w:sz="0" w:space="0" w:color="auto"/>
                        <w:right w:val="none" w:sz="0" w:space="0" w:color="auto"/>
                      </w:divBdr>
                    </w:div>
                  </w:divsChild>
                </w:div>
                <w:div w:id="392701537">
                  <w:marLeft w:val="0"/>
                  <w:marRight w:val="0"/>
                  <w:marTop w:val="0"/>
                  <w:marBottom w:val="0"/>
                  <w:divBdr>
                    <w:top w:val="none" w:sz="0" w:space="0" w:color="auto"/>
                    <w:left w:val="none" w:sz="0" w:space="0" w:color="auto"/>
                    <w:bottom w:val="none" w:sz="0" w:space="0" w:color="auto"/>
                    <w:right w:val="none" w:sz="0" w:space="0" w:color="auto"/>
                  </w:divBdr>
                  <w:divsChild>
                    <w:div w:id="2059938719">
                      <w:marLeft w:val="0"/>
                      <w:marRight w:val="0"/>
                      <w:marTop w:val="0"/>
                      <w:marBottom w:val="0"/>
                      <w:divBdr>
                        <w:top w:val="none" w:sz="0" w:space="0" w:color="auto"/>
                        <w:left w:val="none" w:sz="0" w:space="0" w:color="auto"/>
                        <w:bottom w:val="none" w:sz="0" w:space="0" w:color="auto"/>
                        <w:right w:val="none" w:sz="0" w:space="0" w:color="auto"/>
                      </w:divBdr>
                    </w:div>
                  </w:divsChild>
                </w:div>
                <w:div w:id="402919315">
                  <w:marLeft w:val="0"/>
                  <w:marRight w:val="0"/>
                  <w:marTop w:val="0"/>
                  <w:marBottom w:val="0"/>
                  <w:divBdr>
                    <w:top w:val="none" w:sz="0" w:space="0" w:color="auto"/>
                    <w:left w:val="none" w:sz="0" w:space="0" w:color="auto"/>
                    <w:bottom w:val="none" w:sz="0" w:space="0" w:color="auto"/>
                    <w:right w:val="none" w:sz="0" w:space="0" w:color="auto"/>
                  </w:divBdr>
                  <w:divsChild>
                    <w:div w:id="1358581202">
                      <w:marLeft w:val="0"/>
                      <w:marRight w:val="0"/>
                      <w:marTop w:val="0"/>
                      <w:marBottom w:val="0"/>
                      <w:divBdr>
                        <w:top w:val="none" w:sz="0" w:space="0" w:color="auto"/>
                        <w:left w:val="none" w:sz="0" w:space="0" w:color="auto"/>
                        <w:bottom w:val="none" w:sz="0" w:space="0" w:color="auto"/>
                        <w:right w:val="none" w:sz="0" w:space="0" w:color="auto"/>
                      </w:divBdr>
                    </w:div>
                  </w:divsChild>
                </w:div>
                <w:div w:id="410783524">
                  <w:marLeft w:val="0"/>
                  <w:marRight w:val="0"/>
                  <w:marTop w:val="0"/>
                  <w:marBottom w:val="0"/>
                  <w:divBdr>
                    <w:top w:val="none" w:sz="0" w:space="0" w:color="auto"/>
                    <w:left w:val="none" w:sz="0" w:space="0" w:color="auto"/>
                    <w:bottom w:val="none" w:sz="0" w:space="0" w:color="auto"/>
                    <w:right w:val="none" w:sz="0" w:space="0" w:color="auto"/>
                  </w:divBdr>
                  <w:divsChild>
                    <w:div w:id="1767732586">
                      <w:marLeft w:val="0"/>
                      <w:marRight w:val="0"/>
                      <w:marTop w:val="0"/>
                      <w:marBottom w:val="0"/>
                      <w:divBdr>
                        <w:top w:val="none" w:sz="0" w:space="0" w:color="auto"/>
                        <w:left w:val="none" w:sz="0" w:space="0" w:color="auto"/>
                        <w:bottom w:val="none" w:sz="0" w:space="0" w:color="auto"/>
                        <w:right w:val="none" w:sz="0" w:space="0" w:color="auto"/>
                      </w:divBdr>
                    </w:div>
                  </w:divsChild>
                </w:div>
                <w:div w:id="416756145">
                  <w:marLeft w:val="0"/>
                  <w:marRight w:val="0"/>
                  <w:marTop w:val="0"/>
                  <w:marBottom w:val="0"/>
                  <w:divBdr>
                    <w:top w:val="none" w:sz="0" w:space="0" w:color="auto"/>
                    <w:left w:val="none" w:sz="0" w:space="0" w:color="auto"/>
                    <w:bottom w:val="none" w:sz="0" w:space="0" w:color="auto"/>
                    <w:right w:val="none" w:sz="0" w:space="0" w:color="auto"/>
                  </w:divBdr>
                  <w:divsChild>
                    <w:div w:id="1624384799">
                      <w:marLeft w:val="0"/>
                      <w:marRight w:val="0"/>
                      <w:marTop w:val="0"/>
                      <w:marBottom w:val="0"/>
                      <w:divBdr>
                        <w:top w:val="none" w:sz="0" w:space="0" w:color="auto"/>
                        <w:left w:val="none" w:sz="0" w:space="0" w:color="auto"/>
                        <w:bottom w:val="none" w:sz="0" w:space="0" w:color="auto"/>
                        <w:right w:val="none" w:sz="0" w:space="0" w:color="auto"/>
                      </w:divBdr>
                    </w:div>
                  </w:divsChild>
                </w:div>
                <w:div w:id="421797163">
                  <w:marLeft w:val="0"/>
                  <w:marRight w:val="0"/>
                  <w:marTop w:val="0"/>
                  <w:marBottom w:val="0"/>
                  <w:divBdr>
                    <w:top w:val="none" w:sz="0" w:space="0" w:color="auto"/>
                    <w:left w:val="none" w:sz="0" w:space="0" w:color="auto"/>
                    <w:bottom w:val="none" w:sz="0" w:space="0" w:color="auto"/>
                    <w:right w:val="none" w:sz="0" w:space="0" w:color="auto"/>
                  </w:divBdr>
                  <w:divsChild>
                    <w:div w:id="1979802855">
                      <w:marLeft w:val="0"/>
                      <w:marRight w:val="0"/>
                      <w:marTop w:val="0"/>
                      <w:marBottom w:val="0"/>
                      <w:divBdr>
                        <w:top w:val="none" w:sz="0" w:space="0" w:color="auto"/>
                        <w:left w:val="none" w:sz="0" w:space="0" w:color="auto"/>
                        <w:bottom w:val="none" w:sz="0" w:space="0" w:color="auto"/>
                        <w:right w:val="none" w:sz="0" w:space="0" w:color="auto"/>
                      </w:divBdr>
                    </w:div>
                  </w:divsChild>
                </w:div>
                <w:div w:id="426270500">
                  <w:marLeft w:val="0"/>
                  <w:marRight w:val="0"/>
                  <w:marTop w:val="0"/>
                  <w:marBottom w:val="0"/>
                  <w:divBdr>
                    <w:top w:val="none" w:sz="0" w:space="0" w:color="auto"/>
                    <w:left w:val="none" w:sz="0" w:space="0" w:color="auto"/>
                    <w:bottom w:val="none" w:sz="0" w:space="0" w:color="auto"/>
                    <w:right w:val="none" w:sz="0" w:space="0" w:color="auto"/>
                  </w:divBdr>
                  <w:divsChild>
                    <w:div w:id="1791590246">
                      <w:marLeft w:val="0"/>
                      <w:marRight w:val="0"/>
                      <w:marTop w:val="0"/>
                      <w:marBottom w:val="0"/>
                      <w:divBdr>
                        <w:top w:val="none" w:sz="0" w:space="0" w:color="auto"/>
                        <w:left w:val="none" w:sz="0" w:space="0" w:color="auto"/>
                        <w:bottom w:val="none" w:sz="0" w:space="0" w:color="auto"/>
                        <w:right w:val="none" w:sz="0" w:space="0" w:color="auto"/>
                      </w:divBdr>
                    </w:div>
                  </w:divsChild>
                </w:div>
                <w:div w:id="426731694">
                  <w:marLeft w:val="0"/>
                  <w:marRight w:val="0"/>
                  <w:marTop w:val="0"/>
                  <w:marBottom w:val="0"/>
                  <w:divBdr>
                    <w:top w:val="none" w:sz="0" w:space="0" w:color="auto"/>
                    <w:left w:val="none" w:sz="0" w:space="0" w:color="auto"/>
                    <w:bottom w:val="none" w:sz="0" w:space="0" w:color="auto"/>
                    <w:right w:val="none" w:sz="0" w:space="0" w:color="auto"/>
                  </w:divBdr>
                  <w:divsChild>
                    <w:div w:id="1250306261">
                      <w:marLeft w:val="0"/>
                      <w:marRight w:val="0"/>
                      <w:marTop w:val="0"/>
                      <w:marBottom w:val="0"/>
                      <w:divBdr>
                        <w:top w:val="none" w:sz="0" w:space="0" w:color="auto"/>
                        <w:left w:val="none" w:sz="0" w:space="0" w:color="auto"/>
                        <w:bottom w:val="none" w:sz="0" w:space="0" w:color="auto"/>
                        <w:right w:val="none" w:sz="0" w:space="0" w:color="auto"/>
                      </w:divBdr>
                    </w:div>
                  </w:divsChild>
                </w:div>
                <w:div w:id="433402011">
                  <w:marLeft w:val="0"/>
                  <w:marRight w:val="0"/>
                  <w:marTop w:val="0"/>
                  <w:marBottom w:val="0"/>
                  <w:divBdr>
                    <w:top w:val="none" w:sz="0" w:space="0" w:color="auto"/>
                    <w:left w:val="none" w:sz="0" w:space="0" w:color="auto"/>
                    <w:bottom w:val="none" w:sz="0" w:space="0" w:color="auto"/>
                    <w:right w:val="none" w:sz="0" w:space="0" w:color="auto"/>
                  </w:divBdr>
                  <w:divsChild>
                    <w:div w:id="75252688">
                      <w:marLeft w:val="0"/>
                      <w:marRight w:val="0"/>
                      <w:marTop w:val="0"/>
                      <w:marBottom w:val="0"/>
                      <w:divBdr>
                        <w:top w:val="none" w:sz="0" w:space="0" w:color="auto"/>
                        <w:left w:val="none" w:sz="0" w:space="0" w:color="auto"/>
                        <w:bottom w:val="none" w:sz="0" w:space="0" w:color="auto"/>
                        <w:right w:val="none" w:sz="0" w:space="0" w:color="auto"/>
                      </w:divBdr>
                    </w:div>
                  </w:divsChild>
                </w:div>
                <w:div w:id="435297476">
                  <w:marLeft w:val="0"/>
                  <w:marRight w:val="0"/>
                  <w:marTop w:val="0"/>
                  <w:marBottom w:val="0"/>
                  <w:divBdr>
                    <w:top w:val="none" w:sz="0" w:space="0" w:color="auto"/>
                    <w:left w:val="none" w:sz="0" w:space="0" w:color="auto"/>
                    <w:bottom w:val="none" w:sz="0" w:space="0" w:color="auto"/>
                    <w:right w:val="none" w:sz="0" w:space="0" w:color="auto"/>
                  </w:divBdr>
                  <w:divsChild>
                    <w:div w:id="2070878567">
                      <w:marLeft w:val="0"/>
                      <w:marRight w:val="0"/>
                      <w:marTop w:val="0"/>
                      <w:marBottom w:val="0"/>
                      <w:divBdr>
                        <w:top w:val="none" w:sz="0" w:space="0" w:color="auto"/>
                        <w:left w:val="none" w:sz="0" w:space="0" w:color="auto"/>
                        <w:bottom w:val="none" w:sz="0" w:space="0" w:color="auto"/>
                        <w:right w:val="none" w:sz="0" w:space="0" w:color="auto"/>
                      </w:divBdr>
                    </w:div>
                  </w:divsChild>
                </w:div>
                <w:div w:id="435372294">
                  <w:marLeft w:val="0"/>
                  <w:marRight w:val="0"/>
                  <w:marTop w:val="0"/>
                  <w:marBottom w:val="0"/>
                  <w:divBdr>
                    <w:top w:val="none" w:sz="0" w:space="0" w:color="auto"/>
                    <w:left w:val="none" w:sz="0" w:space="0" w:color="auto"/>
                    <w:bottom w:val="none" w:sz="0" w:space="0" w:color="auto"/>
                    <w:right w:val="none" w:sz="0" w:space="0" w:color="auto"/>
                  </w:divBdr>
                  <w:divsChild>
                    <w:div w:id="1249658101">
                      <w:marLeft w:val="0"/>
                      <w:marRight w:val="0"/>
                      <w:marTop w:val="0"/>
                      <w:marBottom w:val="0"/>
                      <w:divBdr>
                        <w:top w:val="none" w:sz="0" w:space="0" w:color="auto"/>
                        <w:left w:val="none" w:sz="0" w:space="0" w:color="auto"/>
                        <w:bottom w:val="none" w:sz="0" w:space="0" w:color="auto"/>
                        <w:right w:val="none" w:sz="0" w:space="0" w:color="auto"/>
                      </w:divBdr>
                    </w:div>
                  </w:divsChild>
                </w:div>
                <w:div w:id="437914305">
                  <w:marLeft w:val="0"/>
                  <w:marRight w:val="0"/>
                  <w:marTop w:val="0"/>
                  <w:marBottom w:val="0"/>
                  <w:divBdr>
                    <w:top w:val="none" w:sz="0" w:space="0" w:color="auto"/>
                    <w:left w:val="none" w:sz="0" w:space="0" w:color="auto"/>
                    <w:bottom w:val="none" w:sz="0" w:space="0" w:color="auto"/>
                    <w:right w:val="none" w:sz="0" w:space="0" w:color="auto"/>
                  </w:divBdr>
                  <w:divsChild>
                    <w:div w:id="917982985">
                      <w:marLeft w:val="0"/>
                      <w:marRight w:val="0"/>
                      <w:marTop w:val="0"/>
                      <w:marBottom w:val="0"/>
                      <w:divBdr>
                        <w:top w:val="none" w:sz="0" w:space="0" w:color="auto"/>
                        <w:left w:val="none" w:sz="0" w:space="0" w:color="auto"/>
                        <w:bottom w:val="none" w:sz="0" w:space="0" w:color="auto"/>
                        <w:right w:val="none" w:sz="0" w:space="0" w:color="auto"/>
                      </w:divBdr>
                    </w:div>
                  </w:divsChild>
                </w:div>
                <w:div w:id="439493950">
                  <w:marLeft w:val="0"/>
                  <w:marRight w:val="0"/>
                  <w:marTop w:val="0"/>
                  <w:marBottom w:val="0"/>
                  <w:divBdr>
                    <w:top w:val="none" w:sz="0" w:space="0" w:color="auto"/>
                    <w:left w:val="none" w:sz="0" w:space="0" w:color="auto"/>
                    <w:bottom w:val="none" w:sz="0" w:space="0" w:color="auto"/>
                    <w:right w:val="none" w:sz="0" w:space="0" w:color="auto"/>
                  </w:divBdr>
                  <w:divsChild>
                    <w:div w:id="554435702">
                      <w:marLeft w:val="0"/>
                      <w:marRight w:val="0"/>
                      <w:marTop w:val="0"/>
                      <w:marBottom w:val="0"/>
                      <w:divBdr>
                        <w:top w:val="none" w:sz="0" w:space="0" w:color="auto"/>
                        <w:left w:val="none" w:sz="0" w:space="0" w:color="auto"/>
                        <w:bottom w:val="none" w:sz="0" w:space="0" w:color="auto"/>
                        <w:right w:val="none" w:sz="0" w:space="0" w:color="auto"/>
                      </w:divBdr>
                    </w:div>
                  </w:divsChild>
                </w:div>
                <w:div w:id="441413786">
                  <w:marLeft w:val="0"/>
                  <w:marRight w:val="0"/>
                  <w:marTop w:val="0"/>
                  <w:marBottom w:val="0"/>
                  <w:divBdr>
                    <w:top w:val="none" w:sz="0" w:space="0" w:color="auto"/>
                    <w:left w:val="none" w:sz="0" w:space="0" w:color="auto"/>
                    <w:bottom w:val="none" w:sz="0" w:space="0" w:color="auto"/>
                    <w:right w:val="none" w:sz="0" w:space="0" w:color="auto"/>
                  </w:divBdr>
                  <w:divsChild>
                    <w:div w:id="1728919336">
                      <w:marLeft w:val="0"/>
                      <w:marRight w:val="0"/>
                      <w:marTop w:val="0"/>
                      <w:marBottom w:val="0"/>
                      <w:divBdr>
                        <w:top w:val="none" w:sz="0" w:space="0" w:color="auto"/>
                        <w:left w:val="none" w:sz="0" w:space="0" w:color="auto"/>
                        <w:bottom w:val="none" w:sz="0" w:space="0" w:color="auto"/>
                        <w:right w:val="none" w:sz="0" w:space="0" w:color="auto"/>
                      </w:divBdr>
                    </w:div>
                  </w:divsChild>
                </w:div>
                <w:div w:id="444275207">
                  <w:marLeft w:val="0"/>
                  <w:marRight w:val="0"/>
                  <w:marTop w:val="0"/>
                  <w:marBottom w:val="0"/>
                  <w:divBdr>
                    <w:top w:val="none" w:sz="0" w:space="0" w:color="auto"/>
                    <w:left w:val="none" w:sz="0" w:space="0" w:color="auto"/>
                    <w:bottom w:val="none" w:sz="0" w:space="0" w:color="auto"/>
                    <w:right w:val="none" w:sz="0" w:space="0" w:color="auto"/>
                  </w:divBdr>
                  <w:divsChild>
                    <w:div w:id="2241447">
                      <w:marLeft w:val="0"/>
                      <w:marRight w:val="0"/>
                      <w:marTop w:val="0"/>
                      <w:marBottom w:val="0"/>
                      <w:divBdr>
                        <w:top w:val="none" w:sz="0" w:space="0" w:color="auto"/>
                        <w:left w:val="none" w:sz="0" w:space="0" w:color="auto"/>
                        <w:bottom w:val="none" w:sz="0" w:space="0" w:color="auto"/>
                        <w:right w:val="none" w:sz="0" w:space="0" w:color="auto"/>
                      </w:divBdr>
                    </w:div>
                  </w:divsChild>
                </w:div>
                <w:div w:id="444422805">
                  <w:marLeft w:val="0"/>
                  <w:marRight w:val="0"/>
                  <w:marTop w:val="0"/>
                  <w:marBottom w:val="0"/>
                  <w:divBdr>
                    <w:top w:val="none" w:sz="0" w:space="0" w:color="auto"/>
                    <w:left w:val="none" w:sz="0" w:space="0" w:color="auto"/>
                    <w:bottom w:val="none" w:sz="0" w:space="0" w:color="auto"/>
                    <w:right w:val="none" w:sz="0" w:space="0" w:color="auto"/>
                  </w:divBdr>
                  <w:divsChild>
                    <w:div w:id="1232960384">
                      <w:marLeft w:val="0"/>
                      <w:marRight w:val="0"/>
                      <w:marTop w:val="0"/>
                      <w:marBottom w:val="0"/>
                      <w:divBdr>
                        <w:top w:val="none" w:sz="0" w:space="0" w:color="auto"/>
                        <w:left w:val="none" w:sz="0" w:space="0" w:color="auto"/>
                        <w:bottom w:val="none" w:sz="0" w:space="0" w:color="auto"/>
                        <w:right w:val="none" w:sz="0" w:space="0" w:color="auto"/>
                      </w:divBdr>
                    </w:div>
                  </w:divsChild>
                </w:div>
                <w:div w:id="446434201">
                  <w:marLeft w:val="0"/>
                  <w:marRight w:val="0"/>
                  <w:marTop w:val="0"/>
                  <w:marBottom w:val="0"/>
                  <w:divBdr>
                    <w:top w:val="none" w:sz="0" w:space="0" w:color="auto"/>
                    <w:left w:val="none" w:sz="0" w:space="0" w:color="auto"/>
                    <w:bottom w:val="none" w:sz="0" w:space="0" w:color="auto"/>
                    <w:right w:val="none" w:sz="0" w:space="0" w:color="auto"/>
                  </w:divBdr>
                  <w:divsChild>
                    <w:div w:id="1704402433">
                      <w:marLeft w:val="0"/>
                      <w:marRight w:val="0"/>
                      <w:marTop w:val="0"/>
                      <w:marBottom w:val="0"/>
                      <w:divBdr>
                        <w:top w:val="none" w:sz="0" w:space="0" w:color="auto"/>
                        <w:left w:val="none" w:sz="0" w:space="0" w:color="auto"/>
                        <w:bottom w:val="none" w:sz="0" w:space="0" w:color="auto"/>
                        <w:right w:val="none" w:sz="0" w:space="0" w:color="auto"/>
                      </w:divBdr>
                    </w:div>
                  </w:divsChild>
                </w:div>
                <w:div w:id="449281711">
                  <w:marLeft w:val="0"/>
                  <w:marRight w:val="0"/>
                  <w:marTop w:val="0"/>
                  <w:marBottom w:val="0"/>
                  <w:divBdr>
                    <w:top w:val="none" w:sz="0" w:space="0" w:color="auto"/>
                    <w:left w:val="none" w:sz="0" w:space="0" w:color="auto"/>
                    <w:bottom w:val="none" w:sz="0" w:space="0" w:color="auto"/>
                    <w:right w:val="none" w:sz="0" w:space="0" w:color="auto"/>
                  </w:divBdr>
                  <w:divsChild>
                    <w:div w:id="913664065">
                      <w:marLeft w:val="0"/>
                      <w:marRight w:val="0"/>
                      <w:marTop w:val="0"/>
                      <w:marBottom w:val="0"/>
                      <w:divBdr>
                        <w:top w:val="none" w:sz="0" w:space="0" w:color="auto"/>
                        <w:left w:val="none" w:sz="0" w:space="0" w:color="auto"/>
                        <w:bottom w:val="none" w:sz="0" w:space="0" w:color="auto"/>
                        <w:right w:val="none" w:sz="0" w:space="0" w:color="auto"/>
                      </w:divBdr>
                    </w:div>
                  </w:divsChild>
                </w:div>
                <w:div w:id="453868324">
                  <w:marLeft w:val="0"/>
                  <w:marRight w:val="0"/>
                  <w:marTop w:val="0"/>
                  <w:marBottom w:val="0"/>
                  <w:divBdr>
                    <w:top w:val="none" w:sz="0" w:space="0" w:color="auto"/>
                    <w:left w:val="none" w:sz="0" w:space="0" w:color="auto"/>
                    <w:bottom w:val="none" w:sz="0" w:space="0" w:color="auto"/>
                    <w:right w:val="none" w:sz="0" w:space="0" w:color="auto"/>
                  </w:divBdr>
                  <w:divsChild>
                    <w:div w:id="2134013731">
                      <w:marLeft w:val="0"/>
                      <w:marRight w:val="0"/>
                      <w:marTop w:val="0"/>
                      <w:marBottom w:val="0"/>
                      <w:divBdr>
                        <w:top w:val="none" w:sz="0" w:space="0" w:color="auto"/>
                        <w:left w:val="none" w:sz="0" w:space="0" w:color="auto"/>
                        <w:bottom w:val="none" w:sz="0" w:space="0" w:color="auto"/>
                        <w:right w:val="none" w:sz="0" w:space="0" w:color="auto"/>
                      </w:divBdr>
                    </w:div>
                  </w:divsChild>
                </w:div>
                <w:div w:id="459687533">
                  <w:marLeft w:val="0"/>
                  <w:marRight w:val="0"/>
                  <w:marTop w:val="0"/>
                  <w:marBottom w:val="0"/>
                  <w:divBdr>
                    <w:top w:val="none" w:sz="0" w:space="0" w:color="auto"/>
                    <w:left w:val="none" w:sz="0" w:space="0" w:color="auto"/>
                    <w:bottom w:val="none" w:sz="0" w:space="0" w:color="auto"/>
                    <w:right w:val="none" w:sz="0" w:space="0" w:color="auto"/>
                  </w:divBdr>
                  <w:divsChild>
                    <w:div w:id="884408794">
                      <w:marLeft w:val="0"/>
                      <w:marRight w:val="0"/>
                      <w:marTop w:val="0"/>
                      <w:marBottom w:val="0"/>
                      <w:divBdr>
                        <w:top w:val="none" w:sz="0" w:space="0" w:color="auto"/>
                        <w:left w:val="none" w:sz="0" w:space="0" w:color="auto"/>
                        <w:bottom w:val="none" w:sz="0" w:space="0" w:color="auto"/>
                        <w:right w:val="none" w:sz="0" w:space="0" w:color="auto"/>
                      </w:divBdr>
                    </w:div>
                  </w:divsChild>
                </w:div>
                <w:div w:id="459956041">
                  <w:marLeft w:val="0"/>
                  <w:marRight w:val="0"/>
                  <w:marTop w:val="0"/>
                  <w:marBottom w:val="0"/>
                  <w:divBdr>
                    <w:top w:val="none" w:sz="0" w:space="0" w:color="auto"/>
                    <w:left w:val="none" w:sz="0" w:space="0" w:color="auto"/>
                    <w:bottom w:val="none" w:sz="0" w:space="0" w:color="auto"/>
                    <w:right w:val="none" w:sz="0" w:space="0" w:color="auto"/>
                  </w:divBdr>
                  <w:divsChild>
                    <w:div w:id="1495611730">
                      <w:marLeft w:val="0"/>
                      <w:marRight w:val="0"/>
                      <w:marTop w:val="0"/>
                      <w:marBottom w:val="0"/>
                      <w:divBdr>
                        <w:top w:val="none" w:sz="0" w:space="0" w:color="auto"/>
                        <w:left w:val="none" w:sz="0" w:space="0" w:color="auto"/>
                        <w:bottom w:val="none" w:sz="0" w:space="0" w:color="auto"/>
                        <w:right w:val="none" w:sz="0" w:space="0" w:color="auto"/>
                      </w:divBdr>
                    </w:div>
                  </w:divsChild>
                </w:div>
                <w:div w:id="461076367">
                  <w:marLeft w:val="0"/>
                  <w:marRight w:val="0"/>
                  <w:marTop w:val="0"/>
                  <w:marBottom w:val="0"/>
                  <w:divBdr>
                    <w:top w:val="none" w:sz="0" w:space="0" w:color="auto"/>
                    <w:left w:val="none" w:sz="0" w:space="0" w:color="auto"/>
                    <w:bottom w:val="none" w:sz="0" w:space="0" w:color="auto"/>
                    <w:right w:val="none" w:sz="0" w:space="0" w:color="auto"/>
                  </w:divBdr>
                  <w:divsChild>
                    <w:div w:id="1893880228">
                      <w:marLeft w:val="0"/>
                      <w:marRight w:val="0"/>
                      <w:marTop w:val="0"/>
                      <w:marBottom w:val="0"/>
                      <w:divBdr>
                        <w:top w:val="none" w:sz="0" w:space="0" w:color="auto"/>
                        <w:left w:val="none" w:sz="0" w:space="0" w:color="auto"/>
                        <w:bottom w:val="none" w:sz="0" w:space="0" w:color="auto"/>
                        <w:right w:val="none" w:sz="0" w:space="0" w:color="auto"/>
                      </w:divBdr>
                    </w:div>
                  </w:divsChild>
                </w:div>
                <w:div w:id="461967761">
                  <w:marLeft w:val="0"/>
                  <w:marRight w:val="0"/>
                  <w:marTop w:val="0"/>
                  <w:marBottom w:val="0"/>
                  <w:divBdr>
                    <w:top w:val="none" w:sz="0" w:space="0" w:color="auto"/>
                    <w:left w:val="none" w:sz="0" w:space="0" w:color="auto"/>
                    <w:bottom w:val="none" w:sz="0" w:space="0" w:color="auto"/>
                    <w:right w:val="none" w:sz="0" w:space="0" w:color="auto"/>
                  </w:divBdr>
                  <w:divsChild>
                    <w:div w:id="541131450">
                      <w:marLeft w:val="0"/>
                      <w:marRight w:val="0"/>
                      <w:marTop w:val="0"/>
                      <w:marBottom w:val="0"/>
                      <w:divBdr>
                        <w:top w:val="none" w:sz="0" w:space="0" w:color="auto"/>
                        <w:left w:val="none" w:sz="0" w:space="0" w:color="auto"/>
                        <w:bottom w:val="none" w:sz="0" w:space="0" w:color="auto"/>
                        <w:right w:val="none" w:sz="0" w:space="0" w:color="auto"/>
                      </w:divBdr>
                    </w:div>
                  </w:divsChild>
                </w:div>
                <w:div w:id="465006863">
                  <w:marLeft w:val="0"/>
                  <w:marRight w:val="0"/>
                  <w:marTop w:val="0"/>
                  <w:marBottom w:val="0"/>
                  <w:divBdr>
                    <w:top w:val="none" w:sz="0" w:space="0" w:color="auto"/>
                    <w:left w:val="none" w:sz="0" w:space="0" w:color="auto"/>
                    <w:bottom w:val="none" w:sz="0" w:space="0" w:color="auto"/>
                    <w:right w:val="none" w:sz="0" w:space="0" w:color="auto"/>
                  </w:divBdr>
                  <w:divsChild>
                    <w:div w:id="265960960">
                      <w:marLeft w:val="0"/>
                      <w:marRight w:val="0"/>
                      <w:marTop w:val="0"/>
                      <w:marBottom w:val="0"/>
                      <w:divBdr>
                        <w:top w:val="none" w:sz="0" w:space="0" w:color="auto"/>
                        <w:left w:val="none" w:sz="0" w:space="0" w:color="auto"/>
                        <w:bottom w:val="none" w:sz="0" w:space="0" w:color="auto"/>
                        <w:right w:val="none" w:sz="0" w:space="0" w:color="auto"/>
                      </w:divBdr>
                    </w:div>
                  </w:divsChild>
                </w:div>
                <w:div w:id="467600079">
                  <w:marLeft w:val="0"/>
                  <w:marRight w:val="0"/>
                  <w:marTop w:val="0"/>
                  <w:marBottom w:val="0"/>
                  <w:divBdr>
                    <w:top w:val="none" w:sz="0" w:space="0" w:color="auto"/>
                    <w:left w:val="none" w:sz="0" w:space="0" w:color="auto"/>
                    <w:bottom w:val="none" w:sz="0" w:space="0" w:color="auto"/>
                    <w:right w:val="none" w:sz="0" w:space="0" w:color="auto"/>
                  </w:divBdr>
                  <w:divsChild>
                    <w:div w:id="1576208275">
                      <w:marLeft w:val="0"/>
                      <w:marRight w:val="0"/>
                      <w:marTop w:val="0"/>
                      <w:marBottom w:val="0"/>
                      <w:divBdr>
                        <w:top w:val="none" w:sz="0" w:space="0" w:color="auto"/>
                        <w:left w:val="none" w:sz="0" w:space="0" w:color="auto"/>
                        <w:bottom w:val="none" w:sz="0" w:space="0" w:color="auto"/>
                        <w:right w:val="none" w:sz="0" w:space="0" w:color="auto"/>
                      </w:divBdr>
                    </w:div>
                  </w:divsChild>
                </w:div>
                <w:div w:id="479882490">
                  <w:marLeft w:val="0"/>
                  <w:marRight w:val="0"/>
                  <w:marTop w:val="0"/>
                  <w:marBottom w:val="0"/>
                  <w:divBdr>
                    <w:top w:val="none" w:sz="0" w:space="0" w:color="auto"/>
                    <w:left w:val="none" w:sz="0" w:space="0" w:color="auto"/>
                    <w:bottom w:val="none" w:sz="0" w:space="0" w:color="auto"/>
                    <w:right w:val="none" w:sz="0" w:space="0" w:color="auto"/>
                  </w:divBdr>
                  <w:divsChild>
                    <w:div w:id="1155485782">
                      <w:marLeft w:val="0"/>
                      <w:marRight w:val="0"/>
                      <w:marTop w:val="0"/>
                      <w:marBottom w:val="0"/>
                      <w:divBdr>
                        <w:top w:val="none" w:sz="0" w:space="0" w:color="auto"/>
                        <w:left w:val="none" w:sz="0" w:space="0" w:color="auto"/>
                        <w:bottom w:val="none" w:sz="0" w:space="0" w:color="auto"/>
                        <w:right w:val="none" w:sz="0" w:space="0" w:color="auto"/>
                      </w:divBdr>
                    </w:div>
                  </w:divsChild>
                </w:div>
                <w:div w:id="485173051">
                  <w:marLeft w:val="0"/>
                  <w:marRight w:val="0"/>
                  <w:marTop w:val="0"/>
                  <w:marBottom w:val="0"/>
                  <w:divBdr>
                    <w:top w:val="none" w:sz="0" w:space="0" w:color="auto"/>
                    <w:left w:val="none" w:sz="0" w:space="0" w:color="auto"/>
                    <w:bottom w:val="none" w:sz="0" w:space="0" w:color="auto"/>
                    <w:right w:val="none" w:sz="0" w:space="0" w:color="auto"/>
                  </w:divBdr>
                  <w:divsChild>
                    <w:div w:id="13653619">
                      <w:marLeft w:val="0"/>
                      <w:marRight w:val="0"/>
                      <w:marTop w:val="0"/>
                      <w:marBottom w:val="0"/>
                      <w:divBdr>
                        <w:top w:val="none" w:sz="0" w:space="0" w:color="auto"/>
                        <w:left w:val="none" w:sz="0" w:space="0" w:color="auto"/>
                        <w:bottom w:val="none" w:sz="0" w:space="0" w:color="auto"/>
                        <w:right w:val="none" w:sz="0" w:space="0" w:color="auto"/>
                      </w:divBdr>
                    </w:div>
                  </w:divsChild>
                </w:div>
                <w:div w:id="486094594">
                  <w:marLeft w:val="0"/>
                  <w:marRight w:val="0"/>
                  <w:marTop w:val="0"/>
                  <w:marBottom w:val="0"/>
                  <w:divBdr>
                    <w:top w:val="none" w:sz="0" w:space="0" w:color="auto"/>
                    <w:left w:val="none" w:sz="0" w:space="0" w:color="auto"/>
                    <w:bottom w:val="none" w:sz="0" w:space="0" w:color="auto"/>
                    <w:right w:val="none" w:sz="0" w:space="0" w:color="auto"/>
                  </w:divBdr>
                  <w:divsChild>
                    <w:div w:id="1811707309">
                      <w:marLeft w:val="0"/>
                      <w:marRight w:val="0"/>
                      <w:marTop w:val="0"/>
                      <w:marBottom w:val="0"/>
                      <w:divBdr>
                        <w:top w:val="none" w:sz="0" w:space="0" w:color="auto"/>
                        <w:left w:val="none" w:sz="0" w:space="0" w:color="auto"/>
                        <w:bottom w:val="none" w:sz="0" w:space="0" w:color="auto"/>
                        <w:right w:val="none" w:sz="0" w:space="0" w:color="auto"/>
                      </w:divBdr>
                    </w:div>
                  </w:divsChild>
                </w:div>
                <w:div w:id="492993080">
                  <w:marLeft w:val="0"/>
                  <w:marRight w:val="0"/>
                  <w:marTop w:val="0"/>
                  <w:marBottom w:val="0"/>
                  <w:divBdr>
                    <w:top w:val="none" w:sz="0" w:space="0" w:color="auto"/>
                    <w:left w:val="none" w:sz="0" w:space="0" w:color="auto"/>
                    <w:bottom w:val="none" w:sz="0" w:space="0" w:color="auto"/>
                    <w:right w:val="none" w:sz="0" w:space="0" w:color="auto"/>
                  </w:divBdr>
                  <w:divsChild>
                    <w:div w:id="1451558149">
                      <w:marLeft w:val="0"/>
                      <w:marRight w:val="0"/>
                      <w:marTop w:val="0"/>
                      <w:marBottom w:val="0"/>
                      <w:divBdr>
                        <w:top w:val="none" w:sz="0" w:space="0" w:color="auto"/>
                        <w:left w:val="none" w:sz="0" w:space="0" w:color="auto"/>
                        <w:bottom w:val="none" w:sz="0" w:space="0" w:color="auto"/>
                        <w:right w:val="none" w:sz="0" w:space="0" w:color="auto"/>
                      </w:divBdr>
                    </w:div>
                  </w:divsChild>
                </w:div>
                <w:div w:id="499197726">
                  <w:marLeft w:val="0"/>
                  <w:marRight w:val="0"/>
                  <w:marTop w:val="0"/>
                  <w:marBottom w:val="0"/>
                  <w:divBdr>
                    <w:top w:val="none" w:sz="0" w:space="0" w:color="auto"/>
                    <w:left w:val="none" w:sz="0" w:space="0" w:color="auto"/>
                    <w:bottom w:val="none" w:sz="0" w:space="0" w:color="auto"/>
                    <w:right w:val="none" w:sz="0" w:space="0" w:color="auto"/>
                  </w:divBdr>
                  <w:divsChild>
                    <w:div w:id="292373800">
                      <w:marLeft w:val="0"/>
                      <w:marRight w:val="0"/>
                      <w:marTop w:val="0"/>
                      <w:marBottom w:val="0"/>
                      <w:divBdr>
                        <w:top w:val="none" w:sz="0" w:space="0" w:color="auto"/>
                        <w:left w:val="none" w:sz="0" w:space="0" w:color="auto"/>
                        <w:bottom w:val="none" w:sz="0" w:space="0" w:color="auto"/>
                        <w:right w:val="none" w:sz="0" w:space="0" w:color="auto"/>
                      </w:divBdr>
                    </w:div>
                  </w:divsChild>
                </w:div>
                <w:div w:id="500049419">
                  <w:marLeft w:val="0"/>
                  <w:marRight w:val="0"/>
                  <w:marTop w:val="0"/>
                  <w:marBottom w:val="0"/>
                  <w:divBdr>
                    <w:top w:val="none" w:sz="0" w:space="0" w:color="auto"/>
                    <w:left w:val="none" w:sz="0" w:space="0" w:color="auto"/>
                    <w:bottom w:val="none" w:sz="0" w:space="0" w:color="auto"/>
                    <w:right w:val="none" w:sz="0" w:space="0" w:color="auto"/>
                  </w:divBdr>
                  <w:divsChild>
                    <w:div w:id="1881240835">
                      <w:marLeft w:val="0"/>
                      <w:marRight w:val="0"/>
                      <w:marTop w:val="0"/>
                      <w:marBottom w:val="0"/>
                      <w:divBdr>
                        <w:top w:val="none" w:sz="0" w:space="0" w:color="auto"/>
                        <w:left w:val="none" w:sz="0" w:space="0" w:color="auto"/>
                        <w:bottom w:val="none" w:sz="0" w:space="0" w:color="auto"/>
                        <w:right w:val="none" w:sz="0" w:space="0" w:color="auto"/>
                      </w:divBdr>
                    </w:div>
                  </w:divsChild>
                </w:div>
                <w:div w:id="501314259">
                  <w:marLeft w:val="0"/>
                  <w:marRight w:val="0"/>
                  <w:marTop w:val="0"/>
                  <w:marBottom w:val="0"/>
                  <w:divBdr>
                    <w:top w:val="none" w:sz="0" w:space="0" w:color="auto"/>
                    <w:left w:val="none" w:sz="0" w:space="0" w:color="auto"/>
                    <w:bottom w:val="none" w:sz="0" w:space="0" w:color="auto"/>
                    <w:right w:val="none" w:sz="0" w:space="0" w:color="auto"/>
                  </w:divBdr>
                  <w:divsChild>
                    <w:div w:id="704256089">
                      <w:marLeft w:val="0"/>
                      <w:marRight w:val="0"/>
                      <w:marTop w:val="0"/>
                      <w:marBottom w:val="0"/>
                      <w:divBdr>
                        <w:top w:val="none" w:sz="0" w:space="0" w:color="auto"/>
                        <w:left w:val="none" w:sz="0" w:space="0" w:color="auto"/>
                        <w:bottom w:val="none" w:sz="0" w:space="0" w:color="auto"/>
                        <w:right w:val="none" w:sz="0" w:space="0" w:color="auto"/>
                      </w:divBdr>
                    </w:div>
                  </w:divsChild>
                </w:div>
                <w:div w:id="502859883">
                  <w:marLeft w:val="0"/>
                  <w:marRight w:val="0"/>
                  <w:marTop w:val="0"/>
                  <w:marBottom w:val="0"/>
                  <w:divBdr>
                    <w:top w:val="none" w:sz="0" w:space="0" w:color="auto"/>
                    <w:left w:val="none" w:sz="0" w:space="0" w:color="auto"/>
                    <w:bottom w:val="none" w:sz="0" w:space="0" w:color="auto"/>
                    <w:right w:val="none" w:sz="0" w:space="0" w:color="auto"/>
                  </w:divBdr>
                  <w:divsChild>
                    <w:div w:id="131675791">
                      <w:marLeft w:val="0"/>
                      <w:marRight w:val="0"/>
                      <w:marTop w:val="0"/>
                      <w:marBottom w:val="0"/>
                      <w:divBdr>
                        <w:top w:val="none" w:sz="0" w:space="0" w:color="auto"/>
                        <w:left w:val="none" w:sz="0" w:space="0" w:color="auto"/>
                        <w:bottom w:val="none" w:sz="0" w:space="0" w:color="auto"/>
                        <w:right w:val="none" w:sz="0" w:space="0" w:color="auto"/>
                      </w:divBdr>
                    </w:div>
                  </w:divsChild>
                </w:div>
                <w:div w:id="503126207">
                  <w:marLeft w:val="0"/>
                  <w:marRight w:val="0"/>
                  <w:marTop w:val="0"/>
                  <w:marBottom w:val="0"/>
                  <w:divBdr>
                    <w:top w:val="none" w:sz="0" w:space="0" w:color="auto"/>
                    <w:left w:val="none" w:sz="0" w:space="0" w:color="auto"/>
                    <w:bottom w:val="none" w:sz="0" w:space="0" w:color="auto"/>
                    <w:right w:val="none" w:sz="0" w:space="0" w:color="auto"/>
                  </w:divBdr>
                  <w:divsChild>
                    <w:div w:id="1902515886">
                      <w:marLeft w:val="0"/>
                      <w:marRight w:val="0"/>
                      <w:marTop w:val="0"/>
                      <w:marBottom w:val="0"/>
                      <w:divBdr>
                        <w:top w:val="none" w:sz="0" w:space="0" w:color="auto"/>
                        <w:left w:val="none" w:sz="0" w:space="0" w:color="auto"/>
                        <w:bottom w:val="none" w:sz="0" w:space="0" w:color="auto"/>
                        <w:right w:val="none" w:sz="0" w:space="0" w:color="auto"/>
                      </w:divBdr>
                    </w:div>
                  </w:divsChild>
                </w:div>
                <w:div w:id="504831969">
                  <w:marLeft w:val="0"/>
                  <w:marRight w:val="0"/>
                  <w:marTop w:val="0"/>
                  <w:marBottom w:val="0"/>
                  <w:divBdr>
                    <w:top w:val="none" w:sz="0" w:space="0" w:color="auto"/>
                    <w:left w:val="none" w:sz="0" w:space="0" w:color="auto"/>
                    <w:bottom w:val="none" w:sz="0" w:space="0" w:color="auto"/>
                    <w:right w:val="none" w:sz="0" w:space="0" w:color="auto"/>
                  </w:divBdr>
                  <w:divsChild>
                    <w:div w:id="330062672">
                      <w:marLeft w:val="0"/>
                      <w:marRight w:val="0"/>
                      <w:marTop w:val="0"/>
                      <w:marBottom w:val="0"/>
                      <w:divBdr>
                        <w:top w:val="none" w:sz="0" w:space="0" w:color="auto"/>
                        <w:left w:val="none" w:sz="0" w:space="0" w:color="auto"/>
                        <w:bottom w:val="none" w:sz="0" w:space="0" w:color="auto"/>
                        <w:right w:val="none" w:sz="0" w:space="0" w:color="auto"/>
                      </w:divBdr>
                    </w:div>
                  </w:divsChild>
                </w:div>
                <w:div w:id="505486126">
                  <w:marLeft w:val="0"/>
                  <w:marRight w:val="0"/>
                  <w:marTop w:val="0"/>
                  <w:marBottom w:val="0"/>
                  <w:divBdr>
                    <w:top w:val="none" w:sz="0" w:space="0" w:color="auto"/>
                    <w:left w:val="none" w:sz="0" w:space="0" w:color="auto"/>
                    <w:bottom w:val="none" w:sz="0" w:space="0" w:color="auto"/>
                    <w:right w:val="none" w:sz="0" w:space="0" w:color="auto"/>
                  </w:divBdr>
                  <w:divsChild>
                    <w:div w:id="2087341569">
                      <w:marLeft w:val="0"/>
                      <w:marRight w:val="0"/>
                      <w:marTop w:val="0"/>
                      <w:marBottom w:val="0"/>
                      <w:divBdr>
                        <w:top w:val="none" w:sz="0" w:space="0" w:color="auto"/>
                        <w:left w:val="none" w:sz="0" w:space="0" w:color="auto"/>
                        <w:bottom w:val="none" w:sz="0" w:space="0" w:color="auto"/>
                        <w:right w:val="none" w:sz="0" w:space="0" w:color="auto"/>
                      </w:divBdr>
                    </w:div>
                  </w:divsChild>
                </w:div>
                <w:div w:id="512575228">
                  <w:marLeft w:val="0"/>
                  <w:marRight w:val="0"/>
                  <w:marTop w:val="0"/>
                  <w:marBottom w:val="0"/>
                  <w:divBdr>
                    <w:top w:val="none" w:sz="0" w:space="0" w:color="auto"/>
                    <w:left w:val="none" w:sz="0" w:space="0" w:color="auto"/>
                    <w:bottom w:val="none" w:sz="0" w:space="0" w:color="auto"/>
                    <w:right w:val="none" w:sz="0" w:space="0" w:color="auto"/>
                  </w:divBdr>
                  <w:divsChild>
                    <w:div w:id="1296447549">
                      <w:marLeft w:val="0"/>
                      <w:marRight w:val="0"/>
                      <w:marTop w:val="0"/>
                      <w:marBottom w:val="0"/>
                      <w:divBdr>
                        <w:top w:val="none" w:sz="0" w:space="0" w:color="auto"/>
                        <w:left w:val="none" w:sz="0" w:space="0" w:color="auto"/>
                        <w:bottom w:val="none" w:sz="0" w:space="0" w:color="auto"/>
                        <w:right w:val="none" w:sz="0" w:space="0" w:color="auto"/>
                      </w:divBdr>
                    </w:div>
                  </w:divsChild>
                </w:div>
                <w:div w:id="515507771">
                  <w:marLeft w:val="0"/>
                  <w:marRight w:val="0"/>
                  <w:marTop w:val="0"/>
                  <w:marBottom w:val="0"/>
                  <w:divBdr>
                    <w:top w:val="none" w:sz="0" w:space="0" w:color="auto"/>
                    <w:left w:val="none" w:sz="0" w:space="0" w:color="auto"/>
                    <w:bottom w:val="none" w:sz="0" w:space="0" w:color="auto"/>
                    <w:right w:val="none" w:sz="0" w:space="0" w:color="auto"/>
                  </w:divBdr>
                  <w:divsChild>
                    <w:div w:id="1193113549">
                      <w:marLeft w:val="0"/>
                      <w:marRight w:val="0"/>
                      <w:marTop w:val="0"/>
                      <w:marBottom w:val="0"/>
                      <w:divBdr>
                        <w:top w:val="none" w:sz="0" w:space="0" w:color="auto"/>
                        <w:left w:val="none" w:sz="0" w:space="0" w:color="auto"/>
                        <w:bottom w:val="none" w:sz="0" w:space="0" w:color="auto"/>
                        <w:right w:val="none" w:sz="0" w:space="0" w:color="auto"/>
                      </w:divBdr>
                    </w:div>
                  </w:divsChild>
                </w:div>
                <w:div w:id="524099833">
                  <w:marLeft w:val="0"/>
                  <w:marRight w:val="0"/>
                  <w:marTop w:val="0"/>
                  <w:marBottom w:val="0"/>
                  <w:divBdr>
                    <w:top w:val="none" w:sz="0" w:space="0" w:color="auto"/>
                    <w:left w:val="none" w:sz="0" w:space="0" w:color="auto"/>
                    <w:bottom w:val="none" w:sz="0" w:space="0" w:color="auto"/>
                    <w:right w:val="none" w:sz="0" w:space="0" w:color="auto"/>
                  </w:divBdr>
                  <w:divsChild>
                    <w:div w:id="68621668">
                      <w:marLeft w:val="0"/>
                      <w:marRight w:val="0"/>
                      <w:marTop w:val="0"/>
                      <w:marBottom w:val="0"/>
                      <w:divBdr>
                        <w:top w:val="none" w:sz="0" w:space="0" w:color="auto"/>
                        <w:left w:val="none" w:sz="0" w:space="0" w:color="auto"/>
                        <w:bottom w:val="none" w:sz="0" w:space="0" w:color="auto"/>
                        <w:right w:val="none" w:sz="0" w:space="0" w:color="auto"/>
                      </w:divBdr>
                    </w:div>
                  </w:divsChild>
                </w:div>
                <w:div w:id="528566745">
                  <w:marLeft w:val="0"/>
                  <w:marRight w:val="0"/>
                  <w:marTop w:val="0"/>
                  <w:marBottom w:val="0"/>
                  <w:divBdr>
                    <w:top w:val="none" w:sz="0" w:space="0" w:color="auto"/>
                    <w:left w:val="none" w:sz="0" w:space="0" w:color="auto"/>
                    <w:bottom w:val="none" w:sz="0" w:space="0" w:color="auto"/>
                    <w:right w:val="none" w:sz="0" w:space="0" w:color="auto"/>
                  </w:divBdr>
                  <w:divsChild>
                    <w:div w:id="547841592">
                      <w:marLeft w:val="0"/>
                      <w:marRight w:val="0"/>
                      <w:marTop w:val="0"/>
                      <w:marBottom w:val="0"/>
                      <w:divBdr>
                        <w:top w:val="none" w:sz="0" w:space="0" w:color="auto"/>
                        <w:left w:val="none" w:sz="0" w:space="0" w:color="auto"/>
                        <w:bottom w:val="none" w:sz="0" w:space="0" w:color="auto"/>
                        <w:right w:val="none" w:sz="0" w:space="0" w:color="auto"/>
                      </w:divBdr>
                    </w:div>
                  </w:divsChild>
                </w:div>
                <w:div w:id="535771276">
                  <w:marLeft w:val="0"/>
                  <w:marRight w:val="0"/>
                  <w:marTop w:val="0"/>
                  <w:marBottom w:val="0"/>
                  <w:divBdr>
                    <w:top w:val="none" w:sz="0" w:space="0" w:color="auto"/>
                    <w:left w:val="none" w:sz="0" w:space="0" w:color="auto"/>
                    <w:bottom w:val="none" w:sz="0" w:space="0" w:color="auto"/>
                    <w:right w:val="none" w:sz="0" w:space="0" w:color="auto"/>
                  </w:divBdr>
                  <w:divsChild>
                    <w:div w:id="2015186293">
                      <w:marLeft w:val="0"/>
                      <w:marRight w:val="0"/>
                      <w:marTop w:val="0"/>
                      <w:marBottom w:val="0"/>
                      <w:divBdr>
                        <w:top w:val="none" w:sz="0" w:space="0" w:color="auto"/>
                        <w:left w:val="none" w:sz="0" w:space="0" w:color="auto"/>
                        <w:bottom w:val="none" w:sz="0" w:space="0" w:color="auto"/>
                        <w:right w:val="none" w:sz="0" w:space="0" w:color="auto"/>
                      </w:divBdr>
                    </w:div>
                  </w:divsChild>
                </w:div>
                <w:div w:id="536747167">
                  <w:marLeft w:val="0"/>
                  <w:marRight w:val="0"/>
                  <w:marTop w:val="0"/>
                  <w:marBottom w:val="0"/>
                  <w:divBdr>
                    <w:top w:val="none" w:sz="0" w:space="0" w:color="auto"/>
                    <w:left w:val="none" w:sz="0" w:space="0" w:color="auto"/>
                    <w:bottom w:val="none" w:sz="0" w:space="0" w:color="auto"/>
                    <w:right w:val="none" w:sz="0" w:space="0" w:color="auto"/>
                  </w:divBdr>
                  <w:divsChild>
                    <w:div w:id="1911309678">
                      <w:marLeft w:val="0"/>
                      <w:marRight w:val="0"/>
                      <w:marTop w:val="0"/>
                      <w:marBottom w:val="0"/>
                      <w:divBdr>
                        <w:top w:val="none" w:sz="0" w:space="0" w:color="auto"/>
                        <w:left w:val="none" w:sz="0" w:space="0" w:color="auto"/>
                        <w:bottom w:val="none" w:sz="0" w:space="0" w:color="auto"/>
                        <w:right w:val="none" w:sz="0" w:space="0" w:color="auto"/>
                      </w:divBdr>
                    </w:div>
                  </w:divsChild>
                </w:div>
                <w:div w:id="538128470">
                  <w:marLeft w:val="0"/>
                  <w:marRight w:val="0"/>
                  <w:marTop w:val="0"/>
                  <w:marBottom w:val="0"/>
                  <w:divBdr>
                    <w:top w:val="none" w:sz="0" w:space="0" w:color="auto"/>
                    <w:left w:val="none" w:sz="0" w:space="0" w:color="auto"/>
                    <w:bottom w:val="none" w:sz="0" w:space="0" w:color="auto"/>
                    <w:right w:val="none" w:sz="0" w:space="0" w:color="auto"/>
                  </w:divBdr>
                  <w:divsChild>
                    <w:div w:id="918487661">
                      <w:marLeft w:val="0"/>
                      <w:marRight w:val="0"/>
                      <w:marTop w:val="0"/>
                      <w:marBottom w:val="0"/>
                      <w:divBdr>
                        <w:top w:val="none" w:sz="0" w:space="0" w:color="auto"/>
                        <w:left w:val="none" w:sz="0" w:space="0" w:color="auto"/>
                        <w:bottom w:val="none" w:sz="0" w:space="0" w:color="auto"/>
                        <w:right w:val="none" w:sz="0" w:space="0" w:color="auto"/>
                      </w:divBdr>
                    </w:div>
                  </w:divsChild>
                </w:div>
                <w:div w:id="542056385">
                  <w:marLeft w:val="0"/>
                  <w:marRight w:val="0"/>
                  <w:marTop w:val="0"/>
                  <w:marBottom w:val="0"/>
                  <w:divBdr>
                    <w:top w:val="none" w:sz="0" w:space="0" w:color="auto"/>
                    <w:left w:val="none" w:sz="0" w:space="0" w:color="auto"/>
                    <w:bottom w:val="none" w:sz="0" w:space="0" w:color="auto"/>
                    <w:right w:val="none" w:sz="0" w:space="0" w:color="auto"/>
                  </w:divBdr>
                  <w:divsChild>
                    <w:div w:id="1267612647">
                      <w:marLeft w:val="0"/>
                      <w:marRight w:val="0"/>
                      <w:marTop w:val="0"/>
                      <w:marBottom w:val="0"/>
                      <w:divBdr>
                        <w:top w:val="none" w:sz="0" w:space="0" w:color="auto"/>
                        <w:left w:val="none" w:sz="0" w:space="0" w:color="auto"/>
                        <w:bottom w:val="none" w:sz="0" w:space="0" w:color="auto"/>
                        <w:right w:val="none" w:sz="0" w:space="0" w:color="auto"/>
                      </w:divBdr>
                    </w:div>
                  </w:divsChild>
                </w:div>
                <w:div w:id="542905938">
                  <w:marLeft w:val="0"/>
                  <w:marRight w:val="0"/>
                  <w:marTop w:val="0"/>
                  <w:marBottom w:val="0"/>
                  <w:divBdr>
                    <w:top w:val="none" w:sz="0" w:space="0" w:color="auto"/>
                    <w:left w:val="none" w:sz="0" w:space="0" w:color="auto"/>
                    <w:bottom w:val="none" w:sz="0" w:space="0" w:color="auto"/>
                    <w:right w:val="none" w:sz="0" w:space="0" w:color="auto"/>
                  </w:divBdr>
                  <w:divsChild>
                    <w:div w:id="1764641761">
                      <w:marLeft w:val="0"/>
                      <w:marRight w:val="0"/>
                      <w:marTop w:val="0"/>
                      <w:marBottom w:val="0"/>
                      <w:divBdr>
                        <w:top w:val="none" w:sz="0" w:space="0" w:color="auto"/>
                        <w:left w:val="none" w:sz="0" w:space="0" w:color="auto"/>
                        <w:bottom w:val="none" w:sz="0" w:space="0" w:color="auto"/>
                        <w:right w:val="none" w:sz="0" w:space="0" w:color="auto"/>
                      </w:divBdr>
                    </w:div>
                  </w:divsChild>
                </w:div>
                <w:div w:id="543562194">
                  <w:marLeft w:val="0"/>
                  <w:marRight w:val="0"/>
                  <w:marTop w:val="0"/>
                  <w:marBottom w:val="0"/>
                  <w:divBdr>
                    <w:top w:val="none" w:sz="0" w:space="0" w:color="auto"/>
                    <w:left w:val="none" w:sz="0" w:space="0" w:color="auto"/>
                    <w:bottom w:val="none" w:sz="0" w:space="0" w:color="auto"/>
                    <w:right w:val="none" w:sz="0" w:space="0" w:color="auto"/>
                  </w:divBdr>
                  <w:divsChild>
                    <w:div w:id="755790263">
                      <w:marLeft w:val="0"/>
                      <w:marRight w:val="0"/>
                      <w:marTop w:val="0"/>
                      <w:marBottom w:val="0"/>
                      <w:divBdr>
                        <w:top w:val="none" w:sz="0" w:space="0" w:color="auto"/>
                        <w:left w:val="none" w:sz="0" w:space="0" w:color="auto"/>
                        <w:bottom w:val="none" w:sz="0" w:space="0" w:color="auto"/>
                        <w:right w:val="none" w:sz="0" w:space="0" w:color="auto"/>
                      </w:divBdr>
                    </w:div>
                  </w:divsChild>
                </w:div>
                <w:div w:id="543637653">
                  <w:marLeft w:val="0"/>
                  <w:marRight w:val="0"/>
                  <w:marTop w:val="0"/>
                  <w:marBottom w:val="0"/>
                  <w:divBdr>
                    <w:top w:val="none" w:sz="0" w:space="0" w:color="auto"/>
                    <w:left w:val="none" w:sz="0" w:space="0" w:color="auto"/>
                    <w:bottom w:val="none" w:sz="0" w:space="0" w:color="auto"/>
                    <w:right w:val="none" w:sz="0" w:space="0" w:color="auto"/>
                  </w:divBdr>
                  <w:divsChild>
                    <w:div w:id="1177304362">
                      <w:marLeft w:val="0"/>
                      <w:marRight w:val="0"/>
                      <w:marTop w:val="0"/>
                      <w:marBottom w:val="0"/>
                      <w:divBdr>
                        <w:top w:val="none" w:sz="0" w:space="0" w:color="auto"/>
                        <w:left w:val="none" w:sz="0" w:space="0" w:color="auto"/>
                        <w:bottom w:val="none" w:sz="0" w:space="0" w:color="auto"/>
                        <w:right w:val="none" w:sz="0" w:space="0" w:color="auto"/>
                      </w:divBdr>
                    </w:div>
                  </w:divsChild>
                </w:div>
                <w:div w:id="545291222">
                  <w:marLeft w:val="0"/>
                  <w:marRight w:val="0"/>
                  <w:marTop w:val="0"/>
                  <w:marBottom w:val="0"/>
                  <w:divBdr>
                    <w:top w:val="none" w:sz="0" w:space="0" w:color="auto"/>
                    <w:left w:val="none" w:sz="0" w:space="0" w:color="auto"/>
                    <w:bottom w:val="none" w:sz="0" w:space="0" w:color="auto"/>
                    <w:right w:val="none" w:sz="0" w:space="0" w:color="auto"/>
                  </w:divBdr>
                  <w:divsChild>
                    <w:div w:id="36393644">
                      <w:marLeft w:val="0"/>
                      <w:marRight w:val="0"/>
                      <w:marTop w:val="0"/>
                      <w:marBottom w:val="0"/>
                      <w:divBdr>
                        <w:top w:val="none" w:sz="0" w:space="0" w:color="auto"/>
                        <w:left w:val="none" w:sz="0" w:space="0" w:color="auto"/>
                        <w:bottom w:val="none" w:sz="0" w:space="0" w:color="auto"/>
                        <w:right w:val="none" w:sz="0" w:space="0" w:color="auto"/>
                      </w:divBdr>
                    </w:div>
                  </w:divsChild>
                </w:div>
                <w:div w:id="547111902">
                  <w:marLeft w:val="0"/>
                  <w:marRight w:val="0"/>
                  <w:marTop w:val="0"/>
                  <w:marBottom w:val="0"/>
                  <w:divBdr>
                    <w:top w:val="none" w:sz="0" w:space="0" w:color="auto"/>
                    <w:left w:val="none" w:sz="0" w:space="0" w:color="auto"/>
                    <w:bottom w:val="none" w:sz="0" w:space="0" w:color="auto"/>
                    <w:right w:val="none" w:sz="0" w:space="0" w:color="auto"/>
                  </w:divBdr>
                  <w:divsChild>
                    <w:div w:id="1057585281">
                      <w:marLeft w:val="0"/>
                      <w:marRight w:val="0"/>
                      <w:marTop w:val="0"/>
                      <w:marBottom w:val="0"/>
                      <w:divBdr>
                        <w:top w:val="none" w:sz="0" w:space="0" w:color="auto"/>
                        <w:left w:val="none" w:sz="0" w:space="0" w:color="auto"/>
                        <w:bottom w:val="none" w:sz="0" w:space="0" w:color="auto"/>
                        <w:right w:val="none" w:sz="0" w:space="0" w:color="auto"/>
                      </w:divBdr>
                    </w:div>
                  </w:divsChild>
                </w:div>
                <w:div w:id="550114001">
                  <w:marLeft w:val="0"/>
                  <w:marRight w:val="0"/>
                  <w:marTop w:val="0"/>
                  <w:marBottom w:val="0"/>
                  <w:divBdr>
                    <w:top w:val="none" w:sz="0" w:space="0" w:color="auto"/>
                    <w:left w:val="none" w:sz="0" w:space="0" w:color="auto"/>
                    <w:bottom w:val="none" w:sz="0" w:space="0" w:color="auto"/>
                    <w:right w:val="none" w:sz="0" w:space="0" w:color="auto"/>
                  </w:divBdr>
                  <w:divsChild>
                    <w:div w:id="2106533728">
                      <w:marLeft w:val="0"/>
                      <w:marRight w:val="0"/>
                      <w:marTop w:val="0"/>
                      <w:marBottom w:val="0"/>
                      <w:divBdr>
                        <w:top w:val="none" w:sz="0" w:space="0" w:color="auto"/>
                        <w:left w:val="none" w:sz="0" w:space="0" w:color="auto"/>
                        <w:bottom w:val="none" w:sz="0" w:space="0" w:color="auto"/>
                        <w:right w:val="none" w:sz="0" w:space="0" w:color="auto"/>
                      </w:divBdr>
                    </w:div>
                  </w:divsChild>
                </w:div>
                <w:div w:id="552468750">
                  <w:marLeft w:val="0"/>
                  <w:marRight w:val="0"/>
                  <w:marTop w:val="0"/>
                  <w:marBottom w:val="0"/>
                  <w:divBdr>
                    <w:top w:val="none" w:sz="0" w:space="0" w:color="auto"/>
                    <w:left w:val="none" w:sz="0" w:space="0" w:color="auto"/>
                    <w:bottom w:val="none" w:sz="0" w:space="0" w:color="auto"/>
                    <w:right w:val="none" w:sz="0" w:space="0" w:color="auto"/>
                  </w:divBdr>
                  <w:divsChild>
                    <w:div w:id="2122527535">
                      <w:marLeft w:val="0"/>
                      <w:marRight w:val="0"/>
                      <w:marTop w:val="0"/>
                      <w:marBottom w:val="0"/>
                      <w:divBdr>
                        <w:top w:val="none" w:sz="0" w:space="0" w:color="auto"/>
                        <w:left w:val="none" w:sz="0" w:space="0" w:color="auto"/>
                        <w:bottom w:val="none" w:sz="0" w:space="0" w:color="auto"/>
                        <w:right w:val="none" w:sz="0" w:space="0" w:color="auto"/>
                      </w:divBdr>
                    </w:div>
                  </w:divsChild>
                </w:div>
                <w:div w:id="555167230">
                  <w:marLeft w:val="0"/>
                  <w:marRight w:val="0"/>
                  <w:marTop w:val="0"/>
                  <w:marBottom w:val="0"/>
                  <w:divBdr>
                    <w:top w:val="none" w:sz="0" w:space="0" w:color="auto"/>
                    <w:left w:val="none" w:sz="0" w:space="0" w:color="auto"/>
                    <w:bottom w:val="none" w:sz="0" w:space="0" w:color="auto"/>
                    <w:right w:val="none" w:sz="0" w:space="0" w:color="auto"/>
                  </w:divBdr>
                  <w:divsChild>
                    <w:div w:id="1560826299">
                      <w:marLeft w:val="0"/>
                      <w:marRight w:val="0"/>
                      <w:marTop w:val="0"/>
                      <w:marBottom w:val="0"/>
                      <w:divBdr>
                        <w:top w:val="none" w:sz="0" w:space="0" w:color="auto"/>
                        <w:left w:val="none" w:sz="0" w:space="0" w:color="auto"/>
                        <w:bottom w:val="none" w:sz="0" w:space="0" w:color="auto"/>
                        <w:right w:val="none" w:sz="0" w:space="0" w:color="auto"/>
                      </w:divBdr>
                    </w:div>
                  </w:divsChild>
                </w:div>
                <w:div w:id="563679686">
                  <w:marLeft w:val="0"/>
                  <w:marRight w:val="0"/>
                  <w:marTop w:val="0"/>
                  <w:marBottom w:val="0"/>
                  <w:divBdr>
                    <w:top w:val="none" w:sz="0" w:space="0" w:color="auto"/>
                    <w:left w:val="none" w:sz="0" w:space="0" w:color="auto"/>
                    <w:bottom w:val="none" w:sz="0" w:space="0" w:color="auto"/>
                    <w:right w:val="none" w:sz="0" w:space="0" w:color="auto"/>
                  </w:divBdr>
                  <w:divsChild>
                    <w:div w:id="1287010442">
                      <w:marLeft w:val="0"/>
                      <w:marRight w:val="0"/>
                      <w:marTop w:val="0"/>
                      <w:marBottom w:val="0"/>
                      <w:divBdr>
                        <w:top w:val="none" w:sz="0" w:space="0" w:color="auto"/>
                        <w:left w:val="none" w:sz="0" w:space="0" w:color="auto"/>
                        <w:bottom w:val="none" w:sz="0" w:space="0" w:color="auto"/>
                        <w:right w:val="none" w:sz="0" w:space="0" w:color="auto"/>
                      </w:divBdr>
                    </w:div>
                  </w:divsChild>
                </w:div>
                <w:div w:id="564101020">
                  <w:marLeft w:val="0"/>
                  <w:marRight w:val="0"/>
                  <w:marTop w:val="0"/>
                  <w:marBottom w:val="0"/>
                  <w:divBdr>
                    <w:top w:val="none" w:sz="0" w:space="0" w:color="auto"/>
                    <w:left w:val="none" w:sz="0" w:space="0" w:color="auto"/>
                    <w:bottom w:val="none" w:sz="0" w:space="0" w:color="auto"/>
                    <w:right w:val="none" w:sz="0" w:space="0" w:color="auto"/>
                  </w:divBdr>
                  <w:divsChild>
                    <w:div w:id="2002541655">
                      <w:marLeft w:val="0"/>
                      <w:marRight w:val="0"/>
                      <w:marTop w:val="0"/>
                      <w:marBottom w:val="0"/>
                      <w:divBdr>
                        <w:top w:val="none" w:sz="0" w:space="0" w:color="auto"/>
                        <w:left w:val="none" w:sz="0" w:space="0" w:color="auto"/>
                        <w:bottom w:val="none" w:sz="0" w:space="0" w:color="auto"/>
                        <w:right w:val="none" w:sz="0" w:space="0" w:color="auto"/>
                      </w:divBdr>
                    </w:div>
                  </w:divsChild>
                </w:div>
                <w:div w:id="572932396">
                  <w:marLeft w:val="0"/>
                  <w:marRight w:val="0"/>
                  <w:marTop w:val="0"/>
                  <w:marBottom w:val="0"/>
                  <w:divBdr>
                    <w:top w:val="none" w:sz="0" w:space="0" w:color="auto"/>
                    <w:left w:val="none" w:sz="0" w:space="0" w:color="auto"/>
                    <w:bottom w:val="none" w:sz="0" w:space="0" w:color="auto"/>
                    <w:right w:val="none" w:sz="0" w:space="0" w:color="auto"/>
                  </w:divBdr>
                  <w:divsChild>
                    <w:div w:id="1253008609">
                      <w:marLeft w:val="0"/>
                      <w:marRight w:val="0"/>
                      <w:marTop w:val="0"/>
                      <w:marBottom w:val="0"/>
                      <w:divBdr>
                        <w:top w:val="none" w:sz="0" w:space="0" w:color="auto"/>
                        <w:left w:val="none" w:sz="0" w:space="0" w:color="auto"/>
                        <w:bottom w:val="none" w:sz="0" w:space="0" w:color="auto"/>
                        <w:right w:val="none" w:sz="0" w:space="0" w:color="auto"/>
                      </w:divBdr>
                    </w:div>
                  </w:divsChild>
                </w:div>
                <w:div w:id="573392163">
                  <w:marLeft w:val="0"/>
                  <w:marRight w:val="0"/>
                  <w:marTop w:val="0"/>
                  <w:marBottom w:val="0"/>
                  <w:divBdr>
                    <w:top w:val="none" w:sz="0" w:space="0" w:color="auto"/>
                    <w:left w:val="none" w:sz="0" w:space="0" w:color="auto"/>
                    <w:bottom w:val="none" w:sz="0" w:space="0" w:color="auto"/>
                    <w:right w:val="none" w:sz="0" w:space="0" w:color="auto"/>
                  </w:divBdr>
                  <w:divsChild>
                    <w:div w:id="1950700324">
                      <w:marLeft w:val="0"/>
                      <w:marRight w:val="0"/>
                      <w:marTop w:val="0"/>
                      <w:marBottom w:val="0"/>
                      <w:divBdr>
                        <w:top w:val="none" w:sz="0" w:space="0" w:color="auto"/>
                        <w:left w:val="none" w:sz="0" w:space="0" w:color="auto"/>
                        <w:bottom w:val="none" w:sz="0" w:space="0" w:color="auto"/>
                        <w:right w:val="none" w:sz="0" w:space="0" w:color="auto"/>
                      </w:divBdr>
                    </w:div>
                  </w:divsChild>
                </w:div>
                <w:div w:id="573587514">
                  <w:marLeft w:val="0"/>
                  <w:marRight w:val="0"/>
                  <w:marTop w:val="0"/>
                  <w:marBottom w:val="0"/>
                  <w:divBdr>
                    <w:top w:val="none" w:sz="0" w:space="0" w:color="auto"/>
                    <w:left w:val="none" w:sz="0" w:space="0" w:color="auto"/>
                    <w:bottom w:val="none" w:sz="0" w:space="0" w:color="auto"/>
                    <w:right w:val="none" w:sz="0" w:space="0" w:color="auto"/>
                  </w:divBdr>
                  <w:divsChild>
                    <w:div w:id="317997045">
                      <w:marLeft w:val="0"/>
                      <w:marRight w:val="0"/>
                      <w:marTop w:val="0"/>
                      <w:marBottom w:val="0"/>
                      <w:divBdr>
                        <w:top w:val="none" w:sz="0" w:space="0" w:color="auto"/>
                        <w:left w:val="none" w:sz="0" w:space="0" w:color="auto"/>
                        <w:bottom w:val="none" w:sz="0" w:space="0" w:color="auto"/>
                        <w:right w:val="none" w:sz="0" w:space="0" w:color="auto"/>
                      </w:divBdr>
                    </w:div>
                  </w:divsChild>
                </w:div>
                <w:div w:id="573786433">
                  <w:marLeft w:val="0"/>
                  <w:marRight w:val="0"/>
                  <w:marTop w:val="0"/>
                  <w:marBottom w:val="0"/>
                  <w:divBdr>
                    <w:top w:val="none" w:sz="0" w:space="0" w:color="auto"/>
                    <w:left w:val="none" w:sz="0" w:space="0" w:color="auto"/>
                    <w:bottom w:val="none" w:sz="0" w:space="0" w:color="auto"/>
                    <w:right w:val="none" w:sz="0" w:space="0" w:color="auto"/>
                  </w:divBdr>
                  <w:divsChild>
                    <w:div w:id="354581947">
                      <w:marLeft w:val="0"/>
                      <w:marRight w:val="0"/>
                      <w:marTop w:val="0"/>
                      <w:marBottom w:val="0"/>
                      <w:divBdr>
                        <w:top w:val="none" w:sz="0" w:space="0" w:color="auto"/>
                        <w:left w:val="none" w:sz="0" w:space="0" w:color="auto"/>
                        <w:bottom w:val="none" w:sz="0" w:space="0" w:color="auto"/>
                        <w:right w:val="none" w:sz="0" w:space="0" w:color="auto"/>
                      </w:divBdr>
                    </w:div>
                  </w:divsChild>
                </w:div>
                <w:div w:id="574439347">
                  <w:marLeft w:val="0"/>
                  <w:marRight w:val="0"/>
                  <w:marTop w:val="0"/>
                  <w:marBottom w:val="0"/>
                  <w:divBdr>
                    <w:top w:val="none" w:sz="0" w:space="0" w:color="auto"/>
                    <w:left w:val="none" w:sz="0" w:space="0" w:color="auto"/>
                    <w:bottom w:val="none" w:sz="0" w:space="0" w:color="auto"/>
                    <w:right w:val="none" w:sz="0" w:space="0" w:color="auto"/>
                  </w:divBdr>
                  <w:divsChild>
                    <w:div w:id="761221146">
                      <w:marLeft w:val="0"/>
                      <w:marRight w:val="0"/>
                      <w:marTop w:val="0"/>
                      <w:marBottom w:val="0"/>
                      <w:divBdr>
                        <w:top w:val="none" w:sz="0" w:space="0" w:color="auto"/>
                        <w:left w:val="none" w:sz="0" w:space="0" w:color="auto"/>
                        <w:bottom w:val="none" w:sz="0" w:space="0" w:color="auto"/>
                        <w:right w:val="none" w:sz="0" w:space="0" w:color="auto"/>
                      </w:divBdr>
                    </w:div>
                  </w:divsChild>
                </w:div>
                <w:div w:id="584805231">
                  <w:marLeft w:val="0"/>
                  <w:marRight w:val="0"/>
                  <w:marTop w:val="0"/>
                  <w:marBottom w:val="0"/>
                  <w:divBdr>
                    <w:top w:val="none" w:sz="0" w:space="0" w:color="auto"/>
                    <w:left w:val="none" w:sz="0" w:space="0" w:color="auto"/>
                    <w:bottom w:val="none" w:sz="0" w:space="0" w:color="auto"/>
                    <w:right w:val="none" w:sz="0" w:space="0" w:color="auto"/>
                  </w:divBdr>
                  <w:divsChild>
                    <w:div w:id="613515047">
                      <w:marLeft w:val="0"/>
                      <w:marRight w:val="0"/>
                      <w:marTop w:val="0"/>
                      <w:marBottom w:val="0"/>
                      <w:divBdr>
                        <w:top w:val="none" w:sz="0" w:space="0" w:color="auto"/>
                        <w:left w:val="none" w:sz="0" w:space="0" w:color="auto"/>
                        <w:bottom w:val="none" w:sz="0" w:space="0" w:color="auto"/>
                        <w:right w:val="none" w:sz="0" w:space="0" w:color="auto"/>
                      </w:divBdr>
                    </w:div>
                  </w:divsChild>
                </w:div>
                <w:div w:id="584805384">
                  <w:marLeft w:val="0"/>
                  <w:marRight w:val="0"/>
                  <w:marTop w:val="0"/>
                  <w:marBottom w:val="0"/>
                  <w:divBdr>
                    <w:top w:val="none" w:sz="0" w:space="0" w:color="auto"/>
                    <w:left w:val="none" w:sz="0" w:space="0" w:color="auto"/>
                    <w:bottom w:val="none" w:sz="0" w:space="0" w:color="auto"/>
                    <w:right w:val="none" w:sz="0" w:space="0" w:color="auto"/>
                  </w:divBdr>
                  <w:divsChild>
                    <w:div w:id="498350722">
                      <w:marLeft w:val="0"/>
                      <w:marRight w:val="0"/>
                      <w:marTop w:val="0"/>
                      <w:marBottom w:val="0"/>
                      <w:divBdr>
                        <w:top w:val="none" w:sz="0" w:space="0" w:color="auto"/>
                        <w:left w:val="none" w:sz="0" w:space="0" w:color="auto"/>
                        <w:bottom w:val="none" w:sz="0" w:space="0" w:color="auto"/>
                        <w:right w:val="none" w:sz="0" w:space="0" w:color="auto"/>
                      </w:divBdr>
                    </w:div>
                  </w:divsChild>
                </w:div>
                <w:div w:id="589966532">
                  <w:marLeft w:val="0"/>
                  <w:marRight w:val="0"/>
                  <w:marTop w:val="0"/>
                  <w:marBottom w:val="0"/>
                  <w:divBdr>
                    <w:top w:val="none" w:sz="0" w:space="0" w:color="auto"/>
                    <w:left w:val="none" w:sz="0" w:space="0" w:color="auto"/>
                    <w:bottom w:val="none" w:sz="0" w:space="0" w:color="auto"/>
                    <w:right w:val="none" w:sz="0" w:space="0" w:color="auto"/>
                  </w:divBdr>
                  <w:divsChild>
                    <w:div w:id="578952478">
                      <w:marLeft w:val="0"/>
                      <w:marRight w:val="0"/>
                      <w:marTop w:val="0"/>
                      <w:marBottom w:val="0"/>
                      <w:divBdr>
                        <w:top w:val="none" w:sz="0" w:space="0" w:color="auto"/>
                        <w:left w:val="none" w:sz="0" w:space="0" w:color="auto"/>
                        <w:bottom w:val="none" w:sz="0" w:space="0" w:color="auto"/>
                        <w:right w:val="none" w:sz="0" w:space="0" w:color="auto"/>
                      </w:divBdr>
                    </w:div>
                  </w:divsChild>
                </w:div>
                <w:div w:id="591208273">
                  <w:marLeft w:val="0"/>
                  <w:marRight w:val="0"/>
                  <w:marTop w:val="0"/>
                  <w:marBottom w:val="0"/>
                  <w:divBdr>
                    <w:top w:val="none" w:sz="0" w:space="0" w:color="auto"/>
                    <w:left w:val="none" w:sz="0" w:space="0" w:color="auto"/>
                    <w:bottom w:val="none" w:sz="0" w:space="0" w:color="auto"/>
                    <w:right w:val="none" w:sz="0" w:space="0" w:color="auto"/>
                  </w:divBdr>
                  <w:divsChild>
                    <w:div w:id="1776511625">
                      <w:marLeft w:val="0"/>
                      <w:marRight w:val="0"/>
                      <w:marTop w:val="0"/>
                      <w:marBottom w:val="0"/>
                      <w:divBdr>
                        <w:top w:val="none" w:sz="0" w:space="0" w:color="auto"/>
                        <w:left w:val="none" w:sz="0" w:space="0" w:color="auto"/>
                        <w:bottom w:val="none" w:sz="0" w:space="0" w:color="auto"/>
                        <w:right w:val="none" w:sz="0" w:space="0" w:color="auto"/>
                      </w:divBdr>
                    </w:div>
                  </w:divsChild>
                </w:div>
                <w:div w:id="596595240">
                  <w:marLeft w:val="0"/>
                  <w:marRight w:val="0"/>
                  <w:marTop w:val="0"/>
                  <w:marBottom w:val="0"/>
                  <w:divBdr>
                    <w:top w:val="none" w:sz="0" w:space="0" w:color="auto"/>
                    <w:left w:val="none" w:sz="0" w:space="0" w:color="auto"/>
                    <w:bottom w:val="none" w:sz="0" w:space="0" w:color="auto"/>
                    <w:right w:val="none" w:sz="0" w:space="0" w:color="auto"/>
                  </w:divBdr>
                  <w:divsChild>
                    <w:div w:id="416949498">
                      <w:marLeft w:val="0"/>
                      <w:marRight w:val="0"/>
                      <w:marTop w:val="0"/>
                      <w:marBottom w:val="0"/>
                      <w:divBdr>
                        <w:top w:val="none" w:sz="0" w:space="0" w:color="auto"/>
                        <w:left w:val="none" w:sz="0" w:space="0" w:color="auto"/>
                        <w:bottom w:val="none" w:sz="0" w:space="0" w:color="auto"/>
                        <w:right w:val="none" w:sz="0" w:space="0" w:color="auto"/>
                      </w:divBdr>
                    </w:div>
                  </w:divsChild>
                </w:div>
                <w:div w:id="599335200">
                  <w:marLeft w:val="0"/>
                  <w:marRight w:val="0"/>
                  <w:marTop w:val="0"/>
                  <w:marBottom w:val="0"/>
                  <w:divBdr>
                    <w:top w:val="none" w:sz="0" w:space="0" w:color="auto"/>
                    <w:left w:val="none" w:sz="0" w:space="0" w:color="auto"/>
                    <w:bottom w:val="none" w:sz="0" w:space="0" w:color="auto"/>
                    <w:right w:val="none" w:sz="0" w:space="0" w:color="auto"/>
                  </w:divBdr>
                  <w:divsChild>
                    <w:div w:id="909655425">
                      <w:marLeft w:val="0"/>
                      <w:marRight w:val="0"/>
                      <w:marTop w:val="0"/>
                      <w:marBottom w:val="0"/>
                      <w:divBdr>
                        <w:top w:val="none" w:sz="0" w:space="0" w:color="auto"/>
                        <w:left w:val="none" w:sz="0" w:space="0" w:color="auto"/>
                        <w:bottom w:val="none" w:sz="0" w:space="0" w:color="auto"/>
                        <w:right w:val="none" w:sz="0" w:space="0" w:color="auto"/>
                      </w:divBdr>
                    </w:div>
                  </w:divsChild>
                </w:div>
                <w:div w:id="600920737">
                  <w:marLeft w:val="0"/>
                  <w:marRight w:val="0"/>
                  <w:marTop w:val="0"/>
                  <w:marBottom w:val="0"/>
                  <w:divBdr>
                    <w:top w:val="none" w:sz="0" w:space="0" w:color="auto"/>
                    <w:left w:val="none" w:sz="0" w:space="0" w:color="auto"/>
                    <w:bottom w:val="none" w:sz="0" w:space="0" w:color="auto"/>
                    <w:right w:val="none" w:sz="0" w:space="0" w:color="auto"/>
                  </w:divBdr>
                  <w:divsChild>
                    <w:div w:id="1589191506">
                      <w:marLeft w:val="0"/>
                      <w:marRight w:val="0"/>
                      <w:marTop w:val="0"/>
                      <w:marBottom w:val="0"/>
                      <w:divBdr>
                        <w:top w:val="none" w:sz="0" w:space="0" w:color="auto"/>
                        <w:left w:val="none" w:sz="0" w:space="0" w:color="auto"/>
                        <w:bottom w:val="none" w:sz="0" w:space="0" w:color="auto"/>
                        <w:right w:val="none" w:sz="0" w:space="0" w:color="auto"/>
                      </w:divBdr>
                    </w:div>
                  </w:divsChild>
                </w:div>
                <w:div w:id="603148968">
                  <w:marLeft w:val="0"/>
                  <w:marRight w:val="0"/>
                  <w:marTop w:val="0"/>
                  <w:marBottom w:val="0"/>
                  <w:divBdr>
                    <w:top w:val="none" w:sz="0" w:space="0" w:color="auto"/>
                    <w:left w:val="none" w:sz="0" w:space="0" w:color="auto"/>
                    <w:bottom w:val="none" w:sz="0" w:space="0" w:color="auto"/>
                    <w:right w:val="none" w:sz="0" w:space="0" w:color="auto"/>
                  </w:divBdr>
                  <w:divsChild>
                    <w:div w:id="1420833940">
                      <w:marLeft w:val="0"/>
                      <w:marRight w:val="0"/>
                      <w:marTop w:val="0"/>
                      <w:marBottom w:val="0"/>
                      <w:divBdr>
                        <w:top w:val="none" w:sz="0" w:space="0" w:color="auto"/>
                        <w:left w:val="none" w:sz="0" w:space="0" w:color="auto"/>
                        <w:bottom w:val="none" w:sz="0" w:space="0" w:color="auto"/>
                        <w:right w:val="none" w:sz="0" w:space="0" w:color="auto"/>
                      </w:divBdr>
                    </w:div>
                  </w:divsChild>
                </w:div>
                <w:div w:id="605424101">
                  <w:marLeft w:val="0"/>
                  <w:marRight w:val="0"/>
                  <w:marTop w:val="0"/>
                  <w:marBottom w:val="0"/>
                  <w:divBdr>
                    <w:top w:val="none" w:sz="0" w:space="0" w:color="auto"/>
                    <w:left w:val="none" w:sz="0" w:space="0" w:color="auto"/>
                    <w:bottom w:val="none" w:sz="0" w:space="0" w:color="auto"/>
                    <w:right w:val="none" w:sz="0" w:space="0" w:color="auto"/>
                  </w:divBdr>
                  <w:divsChild>
                    <w:div w:id="1153982338">
                      <w:marLeft w:val="0"/>
                      <w:marRight w:val="0"/>
                      <w:marTop w:val="0"/>
                      <w:marBottom w:val="0"/>
                      <w:divBdr>
                        <w:top w:val="none" w:sz="0" w:space="0" w:color="auto"/>
                        <w:left w:val="none" w:sz="0" w:space="0" w:color="auto"/>
                        <w:bottom w:val="none" w:sz="0" w:space="0" w:color="auto"/>
                        <w:right w:val="none" w:sz="0" w:space="0" w:color="auto"/>
                      </w:divBdr>
                    </w:div>
                  </w:divsChild>
                </w:div>
                <w:div w:id="605581136">
                  <w:marLeft w:val="0"/>
                  <w:marRight w:val="0"/>
                  <w:marTop w:val="0"/>
                  <w:marBottom w:val="0"/>
                  <w:divBdr>
                    <w:top w:val="none" w:sz="0" w:space="0" w:color="auto"/>
                    <w:left w:val="none" w:sz="0" w:space="0" w:color="auto"/>
                    <w:bottom w:val="none" w:sz="0" w:space="0" w:color="auto"/>
                    <w:right w:val="none" w:sz="0" w:space="0" w:color="auto"/>
                  </w:divBdr>
                  <w:divsChild>
                    <w:div w:id="1717925737">
                      <w:marLeft w:val="0"/>
                      <w:marRight w:val="0"/>
                      <w:marTop w:val="0"/>
                      <w:marBottom w:val="0"/>
                      <w:divBdr>
                        <w:top w:val="none" w:sz="0" w:space="0" w:color="auto"/>
                        <w:left w:val="none" w:sz="0" w:space="0" w:color="auto"/>
                        <w:bottom w:val="none" w:sz="0" w:space="0" w:color="auto"/>
                        <w:right w:val="none" w:sz="0" w:space="0" w:color="auto"/>
                      </w:divBdr>
                    </w:div>
                  </w:divsChild>
                </w:div>
                <w:div w:id="606959739">
                  <w:marLeft w:val="0"/>
                  <w:marRight w:val="0"/>
                  <w:marTop w:val="0"/>
                  <w:marBottom w:val="0"/>
                  <w:divBdr>
                    <w:top w:val="none" w:sz="0" w:space="0" w:color="auto"/>
                    <w:left w:val="none" w:sz="0" w:space="0" w:color="auto"/>
                    <w:bottom w:val="none" w:sz="0" w:space="0" w:color="auto"/>
                    <w:right w:val="none" w:sz="0" w:space="0" w:color="auto"/>
                  </w:divBdr>
                  <w:divsChild>
                    <w:div w:id="141124649">
                      <w:marLeft w:val="0"/>
                      <w:marRight w:val="0"/>
                      <w:marTop w:val="0"/>
                      <w:marBottom w:val="0"/>
                      <w:divBdr>
                        <w:top w:val="none" w:sz="0" w:space="0" w:color="auto"/>
                        <w:left w:val="none" w:sz="0" w:space="0" w:color="auto"/>
                        <w:bottom w:val="none" w:sz="0" w:space="0" w:color="auto"/>
                        <w:right w:val="none" w:sz="0" w:space="0" w:color="auto"/>
                      </w:divBdr>
                    </w:div>
                  </w:divsChild>
                </w:div>
                <w:div w:id="609092316">
                  <w:marLeft w:val="0"/>
                  <w:marRight w:val="0"/>
                  <w:marTop w:val="0"/>
                  <w:marBottom w:val="0"/>
                  <w:divBdr>
                    <w:top w:val="none" w:sz="0" w:space="0" w:color="auto"/>
                    <w:left w:val="none" w:sz="0" w:space="0" w:color="auto"/>
                    <w:bottom w:val="none" w:sz="0" w:space="0" w:color="auto"/>
                    <w:right w:val="none" w:sz="0" w:space="0" w:color="auto"/>
                  </w:divBdr>
                  <w:divsChild>
                    <w:div w:id="1607420293">
                      <w:marLeft w:val="0"/>
                      <w:marRight w:val="0"/>
                      <w:marTop w:val="0"/>
                      <w:marBottom w:val="0"/>
                      <w:divBdr>
                        <w:top w:val="none" w:sz="0" w:space="0" w:color="auto"/>
                        <w:left w:val="none" w:sz="0" w:space="0" w:color="auto"/>
                        <w:bottom w:val="none" w:sz="0" w:space="0" w:color="auto"/>
                        <w:right w:val="none" w:sz="0" w:space="0" w:color="auto"/>
                      </w:divBdr>
                    </w:div>
                  </w:divsChild>
                </w:div>
                <w:div w:id="611211563">
                  <w:marLeft w:val="0"/>
                  <w:marRight w:val="0"/>
                  <w:marTop w:val="0"/>
                  <w:marBottom w:val="0"/>
                  <w:divBdr>
                    <w:top w:val="none" w:sz="0" w:space="0" w:color="auto"/>
                    <w:left w:val="none" w:sz="0" w:space="0" w:color="auto"/>
                    <w:bottom w:val="none" w:sz="0" w:space="0" w:color="auto"/>
                    <w:right w:val="none" w:sz="0" w:space="0" w:color="auto"/>
                  </w:divBdr>
                  <w:divsChild>
                    <w:div w:id="538974951">
                      <w:marLeft w:val="0"/>
                      <w:marRight w:val="0"/>
                      <w:marTop w:val="0"/>
                      <w:marBottom w:val="0"/>
                      <w:divBdr>
                        <w:top w:val="none" w:sz="0" w:space="0" w:color="auto"/>
                        <w:left w:val="none" w:sz="0" w:space="0" w:color="auto"/>
                        <w:bottom w:val="none" w:sz="0" w:space="0" w:color="auto"/>
                        <w:right w:val="none" w:sz="0" w:space="0" w:color="auto"/>
                      </w:divBdr>
                    </w:div>
                  </w:divsChild>
                </w:div>
                <w:div w:id="612982018">
                  <w:marLeft w:val="0"/>
                  <w:marRight w:val="0"/>
                  <w:marTop w:val="0"/>
                  <w:marBottom w:val="0"/>
                  <w:divBdr>
                    <w:top w:val="none" w:sz="0" w:space="0" w:color="auto"/>
                    <w:left w:val="none" w:sz="0" w:space="0" w:color="auto"/>
                    <w:bottom w:val="none" w:sz="0" w:space="0" w:color="auto"/>
                    <w:right w:val="none" w:sz="0" w:space="0" w:color="auto"/>
                  </w:divBdr>
                  <w:divsChild>
                    <w:div w:id="711618098">
                      <w:marLeft w:val="0"/>
                      <w:marRight w:val="0"/>
                      <w:marTop w:val="0"/>
                      <w:marBottom w:val="0"/>
                      <w:divBdr>
                        <w:top w:val="none" w:sz="0" w:space="0" w:color="auto"/>
                        <w:left w:val="none" w:sz="0" w:space="0" w:color="auto"/>
                        <w:bottom w:val="none" w:sz="0" w:space="0" w:color="auto"/>
                        <w:right w:val="none" w:sz="0" w:space="0" w:color="auto"/>
                      </w:divBdr>
                    </w:div>
                  </w:divsChild>
                </w:div>
                <w:div w:id="613899944">
                  <w:marLeft w:val="0"/>
                  <w:marRight w:val="0"/>
                  <w:marTop w:val="0"/>
                  <w:marBottom w:val="0"/>
                  <w:divBdr>
                    <w:top w:val="none" w:sz="0" w:space="0" w:color="auto"/>
                    <w:left w:val="none" w:sz="0" w:space="0" w:color="auto"/>
                    <w:bottom w:val="none" w:sz="0" w:space="0" w:color="auto"/>
                    <w:right w:val="none" w:sz="0" w:space="0" w:color="auto"/>
                  </w:divBdr>
                  <w:divsChild>
                    <w:div w:id="1512336573">
                      <w:marLeft w:val="0"/>
                      <w:marRight w:val="0"/>
                      <w:marTop w:val="0"/>
                      <w:marBottom w:val="0"/>
                      <w:divBdr>
                        <w:top w:val="none" w:sz="0" w:space="0" w:color="auto"/>
                        <w:left w:val="none" w:sz="0" w:space="0" w:color="auto"/>
                        <w:bottom w:val="none" w:sz="0" w:space="0" w:color="auto"/>
                        <w:right w:val="none" w:sz="0" w:space="0" w:color="auto"/>
                      </w:divBdr>
                    </w:div>
                  </w:divsChild>
                </w:div>
                <w:div w:id="614483646">
                  <w:marLeft w:val="0"/>
                  <w:marRight w:val="0"/>
                  <w:marTop w:val="0"/>
                  <w:marBottom w:val="0"/>
                  <w:divBdr>
                    <w:top w:val="none" w:sz="0" w:space="0" w:color="auto"/>
                    <w:left w:val="none" w:sz="0" w:space="0" w:color="auto"/>
                    <w:bottom w:val="none" w:sz="0" w:space="0" w:color="auto"/>
                    <w:right w:val="none" w:sz="0" w:space="0" w:color="auto"/>
                  </w:divBdr>
                  <w:divsChild>
                    <w:div w:id="218245274">
                      <w:marLeft w:val="0"/>
                      <w:marRight w:val="0"/>
                      <w:marTop w:val="0"/>
                      <w:marBottom w:val="0"/>
                      <w:divBdr>
                        <w:top w:val="none" w:sz="0" w:space="0" w:color="auto"/>
                        <w:left w:val="none" w:sz="0" w:space="0" w:color="auto"/>
                        <w:bottom w:val="none" w:sz="0" w:space="0" w:color="auto"/>
                        <w:right w:val="none" w:sz="0" w:space="0" w:color="auto"/>
                      </w:divBdr>
                    </w:div>
                  </w:divsChild>
                </w:div>
                <w:div w:id="615215842">
                  <w:marLeft w:val="0"/>
                  <w:marRight w:val="0"/>
                  <w:marTop w:val="0"/>
                  <w:marBottom w:val="0"/>
                  <w:divBdr>
                    <w:top w:val="none" w:sz="0" w:space="0" w:color="auto"/>
                    <w:left w:val="none" w:sz="0" w:space="0" w:color="auto"/>
                    <w:bottom w:val="none" w:sz="0" w:space="0" w:color="auto"/>
                    <w:right w:val="none" w:sz="0" w:space="0" w:color="auto"/>
                  </w:divBdr>
                  <w:divsChild>
                    <w:div w:id="628435031">
                      <w:marLeft w:val="0"/>
                      <w:marRight w:val="0"/>
                      <w:marTop w:val="0"/>
                      <w:marBottom w:val="0"/>
                      <w:divBdr>
                        <w:top w:val="none" w:sz="0" w:space="0" w:color="auto"/>
                        <w:left w:val="none" w:sz="0" w:space="0" w:color="auto"/>
                        <w:bottom w:val="none" w:sz="0" w:space="0" w:color="auto"/>
                        <w:right w:val="none" w:sz="0" w:space="0" w:color="auto"/>
                      </w:divBdr>
                    </w:div>
                  </w:divsChild>
                </w:div>
                <w:div w:id="619147076">
                  <w:marLeft w:val="0"/>
                  <w:marRight w:val="0"/>
                  <w:marTop w:val="0"/>
                  <w:marBottom w:val="0"/>
                  <w:divBdr>
                    <w:top w:val="none" w:sz="0" w:space="0" w:color="auto"/>
                    <w:left w:val="none" w:sz="0" w:space="0" w:color="auto"/>
                    <w:bottom w:val="none" w:sz="0" w:space="0" w:color="auto"/>
                    <w:right w:val="none" w:sz="0" w:space="0" w:color="auto"/>
                  </w:divBdr>
                  <w:divsChild>
                    <w:div w:id="795954926">
                      <w:marLeft w:val="0"/>
                      <w:marRight w:val="0"/>
                      <w:marTop w:val="0"/>
                      <w:marBottom w:val="0"/>
                      <w:divBdr>
                        <w:top w:val="none" w:sz="0" w:space="0" w:color="auto"/>
                        <w:left w:val="none" w:sz="0" w:space="0" w:color="auto"/>
                        <w:bottom w:val="none" w:sz="0" w:space="0" w:color="auto"/>
                        <w:right w:val="none" w:sz="0" w:space="0" w:color="auto"/>
                      </w:divBdr>
                    </w:div>
                  </w:divsChild>
                </w:div>
                <w:div w:id="619726114">
                  <w:marLeft w:val="0"/>
                  <w:marRight w:val="0"/>
                  <w:marTop w:val="0"/>
                  <w:marBottom w:val="0"/>
                  <w:divBdr>
                    <w:top w:val="none" w:sz="0" w:space="0" w:color="auto"/>
                    <w:left w:val="none" w:sz="0" w:space="0" w:color="auto"/>
                    <w:bottom w:val="none" w:sz="0" w:space="0" w:color="auto"/>
                    <w:right w:val="none" w:sz="0" w:space="0" w:color="auto"/>
                  </w:divBdr>
                  <w:divsChild>
                    <w:div w:id="413547705">
                      <w:marLeft w:val="0"/>
                      <w:marRight w:val="0"/>
                      <w:marTop w:val="0"/>
                      <w:marBottom w:val="0"/>
                      <w:divBdr>
                        <w:top w:val="none" w:sz="0" w:space="0" w:color="auto"/>
                        <w:left w:val="none" w:sz="0" w:space="0" w:color="auto"/>
                        <w:bottom w:val="none" w:sz="0" w:space="0" w:color="auto"/>
                        <w:right w:val="none" w:sz="0" w:space="0" w:color="auto"/>
                      </w:divBdr>
                    </w:div>
                  </w:divsChild>
                </w:div>
                <w:div w:id="626395064">
                  <w:marLeft w:val="0"/>
                  <w:marRight w:val="0"/>
                  <w:marTop w:val="0"/>
                  <w:marBottom w:val="0"/>
                  <w:divBdr>
                    <w:top w:val="none" w:sz="0" w:space="0" w:color="auto"/>
                    <w:left w:val="none" w:sz="0" w:space="0" w:color="auto"/>
                    <w:bottom w:val="none" w:sz="0" w:space="0" w:color="auto"/>
                    <w:right w:val="none" w:sz="0" w:space="0" w:color="auto"/>
                  </w:divBdr>
                  <w:divsChild>
                    <w:div w:id="1534808244">
                      <w:marLeft w:val="0"/>
                      <w:marRight w:val="0"/>
                      <w:marTop w:val="0"/>
                      <w:marBottom w:val="0"/>
                      <w:divBdr>
                        <w:top w:val="none" w:sz="0" w:space="0" w:color="auto"/>
                        <w:left w:val="none" w:sz="0" w:space="0" w:color="auto"/>
                        <w:bottom w:val="none" w:sz="0" w:space="0" w:color="auto"/>
                        <w:right w:val="none" w:sz="0" w:space="0" w:color="auto"/>
                      </w:divBdr>
                    </w:div>
                  </w:divsChild>
                </w:div>
                <w:div w:id="630014908">
                  <w:marLeft w:val="0"/>
                  <w:marRight w:val="0"/>
                  <w:marTop w:val="0"/>
                  <w:marBottom w:val="0"/>
                  <w:divBdr>
                    <w:top w:val="none" w:sz="0" w:space="0" w:color="auto"/>
                    <w:left w:val="none" w:sz="0" w:space="0" w:color="auto"/>
                    <w:bottom w:val="none" w:sz="0" w:space="0" w:color="auto"/>
                    <w:right w:val="none" w:sz="0" w:space="0" w:color="auto"/>
                  </w:divBdr>
                  <w:divsChild>
                    <w:div w:id="1211531157">
                      <w:marLeft w:val="0"/>
                      <w:marRight w:val="0"/>
                      <w:marTop w:val="0"/>
                      <w:marBottom w:val="0"/>
                      <w:divBdr>
                        <w:top w:val="none" w:sz="0" w:space="0" w:color="auto"/>
                        <w:left w:val="none" w:sz="0" w:space="0" w:color="auto"/>
                        <w:bottom w:val="none" w:sz="0" w:space="0" w:color="auto"/>
                        <w:right w:val="none" w:sz="0" w:space="0" w:color="auto"/>
                      </w:divBdr>
                    </w:div>
                  </w:divsChild>
                </w:div>
                <w:div w:id="632098063">
                  <w:marLeft w:val="0"/>
                  <w:marRight w:val="0"/>
                  <w:marTop w:val="0"/>
                  <w:marBottom w:val="0"/>
                  <w:divBdr>
                    <w:top w:val="none" w:sz="0" w:space="0" w:color="auto"/>
                    <w:left w:val="none" w:sz="0" w:space="0" w:color="auto"/>
                    <w:bottom w:val="none" w:sz="0" w:space="0" w:color="auto"/>
                    <w:right w:val="none" w:sz="0" w:space="0" w:color="auto"/>
                  </w:divBdr>
                  <w:divsChild>
                    <w:div w:id="1808012684">
                      <w:marLeft w:val="0"/>
                      <w:marRight w:val="0"/>
                      <w:marTop w:val="0"/>
                      <w:marBottom w:val="0"/>
                      <w:divBdr>
                        <w:top w:val="none" w:sz="0" w:space="0" w:color="auto"/>
                        <w:left w:val="none" w:sz="0" w:space="0" w:color="auto"/>
                        <w:bottom w:val="none" w:sz="0" w:space="0" w:color="auto"/>
                        <w:right w:val="none" w:sz="0" w:space="0" w:color="auto"/>
                      </w:divBdr>
                    </w:div>
                  </w:divsChild>
                </w:div>
                <w:div w:id="632561468">
                  <w:marLeft w:val="0"/>
                  <w:marRight w:val="0"/>
                  <w:marTop w:val="0"/>
                  <w:marBottom w:val="0"/>
                  <w:divBdr>
                    <w:top w:val="none" w:sz="0" w:space="0" w:color="auto"/>
                    <w:left w:val="none" w:sz="0" w:space="0" w:color="auto"/>
                    <w:bottom w:val="none" w:sz="0" w:space="0" w:color="auto"/>
                    <w:right w:val="none" w:sz="0" w:space="0" w:color="auto"/>
                  </w:divBdr>
                  <w:divsChild>
                    <w:div w:id="1552424950">
                      <w:marLeft w:val="0"/>
                      <w:marRight w:val="0"/>
                      <w:marTop w:val="0"/>
                      <w:marBottom w:val="0"/>
                      <w:divBdr>
                        <w:top w:val="none" w:sz="0" w:space="0" w:color="auto"/>
                        <w:left w:val="none" w:sz="0" w:space="0" w:color="auto"/>
                        <w:bottom w:val="none" w:sz="0" w:space="0" w:color="auto"/>
                        <w:right w:val="none" w:sz="0" w:space="0" w:color="auto"/>
                      </w:divBdr>
                    </w:div>
                  </w:divsChild>
                </w:div>
                <w:div w:id="634217341">
                  <w:marLeft w:val="0"/>
                  <w:marRight w:val="0"/>
                  <w:marTop w:val="0"/>
                  <w:marBottom w:val="0"/>
                  <w:divBdr>
                    <w:top w:val="none" w:sz="0" w:space="0" w:color="auto"/>
                    <w:left w:val="none" w:sz="0" w:space="0" w:color="auto"/>
                    <w:bottom w:val="none" w:sz="0" w:space="0" w:color="auto"/>
                    <w:right w:val="none" w:sz="0" w:space="0" w:color="auto"/>
                  </w:divBdr>
                  <w:divsChild>
                    <w:div w:id="1562013778">
                      <w:marLeft w:val="0"/>
                      <w:marRight w:val="0"/>
                      <w:marTop w:val="0"/>
                      <w:marBottom w:val="0"/>
                      <w:divBdr>
                        <w:top w:val="none" w:sz="0" w:space="0" w:color="auto"/>
                        <w:left w:val="none" w:sz="0" w:space="0" w:color="auto"/>
                        <w:bottom w:val="none" w:sz="0" w:space="0" w:color="auto"/>
                        <w:right w:val="none" w:sz="0" w:space="0" w:color="auto"/>
                      </w:divBdr>
                    </w:div>
                  </w:divsChild>
                </w:div>
                <w:div w:id="638807584">
                  <w:marLeft w:val="0"/>
                  <w:marRight w:val="0"/>
                  <w:marTop w:val="0"/>
                  <w:marBottom w:val="0"/>
                  <w:divBdr>
                    <w:top w:val="none" w:sz="0" w:space="0" w:color="auto"/>
                    <w:left w:val="none" w:sz="0" w:space="0" w:color="auto"/>
                    <w:bottom w:val="none" w:sz="0" w:space="0" w:color="auto"/>
                    <w:right w:val="none" w:sz="0" w:space="0" w:color="auto"/>
                  </w:divBdr>
                  <w:divsChild>
                    <w:div w:id="1098912840">
                      <w:marLeft w:val="0"/>
                      <w:marRight w:val="0"/>
                      <w:marTop w:val="0"/>
                      <w:marBottom w:val="0"/>
                      <w:divBdr>
                        <w:top w:val="none" w:sz="0" w:space="0" w:color="auto"/>
                        <w:left w:val="none" w:sz="0" w:space="0" w:color="auto"/>
                        <w:bottom w:val="none" w:sz="0" w:space="0" w:color="auto"/>
                        <w:right w:val="none" w:sz="0" w:space="0" w:color="auto"/>
                      </w:divBdr>
                    </w:div>
                  </w:divsChild>
                </w:div>
                <w:div w:id="641346184">
                  <w:marLeft w:val="0"/>
                  <w:marRight w:val="0"/>
                  <w:marTop w:val="0"/>
                  <w:marBottom w:val="0"/>
                  <w:divBdr>
                    <w:top w:val="none" w:sz="0" w:space="0" w:color="auto"/>
                    <w:left w:val="none" w:sz="0" w:space="0" w:color="auto"/>
                    <w:bottom w:val="none" w:sz="0" w:space="0" w:color="auto"/>
                    <w:right w:val="none" w:sz="0" w:space="0" w:color="auto"/>
                  </w:divBdr>
                  <w:divsChild>
                    <w:div w:id="861816815">
                      <w:marLeft w:val="0"/>
                      <w:marRight w:val="0"/>
                      <w:marTop w:val="0"/>
                      <w:marBottom w:val="0"/>
                      <w:divBdr>
                        <w:top w:val="none" w:sz="0" w:space="0" w:color="auto"/>
                        <w:left w:val="none" w:sz="0" w:space="0" w:color="auto"/>
                        <w:bottom w:val="none" w:sz="0" w:space="0" w:color="auto"/>
                        <w:right w:val="none" w:sz="0" w:space="0" w:color="auto"/>
                      </w:divBdr>
                    </w:div>
                  </w:divsChild>
                </w:div>
                <w:div w:id="643197180">
                  <w:marLeft w:val="0"/>
                  <w:marRight w:val="0"/>
                  <w:marTop w:val="0"/>
                  <w:marBottom w:val="0"/>
                  <w:divBdr>
                    <w:top w:val="none" w:sz="0" w:space="0" w:color="auto"/>
                    <w:left w:val="none" w:sz="0" w:space="0" w:color="auto"/>
                    <w:bottom w:val="none" w:sz="0" w:space="0" w:color="auto"/>
                    <w:right w:val="none" w:sz="0" w:space="0" w:color="auto"/>
                  </w:divBdr>
                  <w:divsChild>
                    <w:div w:id="792018245">
                      <w:marLeft w:val="0"/>
                      <w:marRight w:val="0"/>
                      <w:marTop w:val="0"/>
                      <w:marBottom w:val="0"/>
                      <w:divBdr>
                        <w:top w:val="none" w:sz="0" w:space="0" w:color="auto"/>
                        <w:left w:val="none" w:sz="0" w:space="0" w:color="auto"/>
                        <w:bottom w:val="none" w:sz="0" w:space="0" w:color="auto"/>
                        <w:right w:val="none" w:sz="0" w:space="0" w:color="auto"/>
                      </w:divBdr>
                    </w:div>
                  </w:divsChild>
                </w:div>
                <w:div w:id="645016360">
                  <w:marLeft w:val="0"/>
                  <w:marRight w:val="0"/>
                  <w:marTop w:val="0"/>
                  <w:marBottom w:val="0"/>
                  <w:divBdr>
                    <w:top w:val="none" w:sz="0" w:space="0" w:color="auto"/>
                    <w:left w:val="none" w:sz="0" w:space="0" w:color="auto"/>
                    <w:bottom w:val="none" w:sz="0" w:space="0" w:color="auto"/>
                    <w:right w:val="none" w:sz="0" w:space="0" w:color="auto"/>
                  </w:divBdr>
                  <w:divsChild>
                    <w:div w:id="1178887052">
                      <w:marLeft w:val="0"/>
                      <w:marRight w:val="0"/>
                      <w:marTop w:val="0"/>
                      <w:marBottom w:val="0"/>
                      <w:divBdr>
                        <w:top w:val="none" w:sz="0" w:space="0" w:color="auto"/>
                        <w:left w:val="none" w:sz="0" w:space="0" w:color="auto"/>
                        <w:bottom w:val="none" w:sz="0" w:space="0" w:color="auto"/>
                        <w:right w:val="none" w:sz="0" w:space="0" w:color="auto"/>
                      </w:divBdr>
                    </w:div>
                  </w:divsChild>
                </w:div>
                <w:div w:id="653530935">
                  <w:marLeft w:val="0"/>
                  <w:marRight w:val="0"/>
                  <w:marTop w:val="0"/>
                  <w:marBottom w:val="0"/>
                  <w:divBdr>
                    <w:top w:val="none" w:sz="0" w:space="0" w:color="auto"/>
                    <w:left w:val="none" w:sz="0" w:space="0" w:color="auto"/>
                    <w:bottom w:val="none" w:sz="0" w:space="0" w:color="auto"/>
                    <w:right w:val="none" w:sz="0" w:space="0" w:color="auto"/>
                  </w:divBdr>
                  <w:divsChild>
                    <w:div w:id="1149008605">
                      <w:marLeft w:val="0"/>
                      <w:marRight w:val="0"/>
                      <w:marTop w:val="0"/>
                      <w:marBottom w:val="0"/>
                      <w:divBdr>
                        <w:top w:val="none" w:sz="0" w:space="0" w:color="auto"/>
                        <w:left w:val="none" w:sz="0" w:space="0" w:color="auto"/>
                        <w:bottom w:val="none" w:sz="0" w:space="0" w:color="auto"/>
                        <w:right w:val="none" w:sz="0" w:space="0" w:color="auto"/>
                      </w:divBdr>
                    </w:div>
                  </w:divsChild>
                </w:div>
                <w:div w:id="655039035">
                  <w:marLeft w:val="0"/>
                  <w:marRight w:val="0"/>
                  <w:marTop w:val="0"/>
                  <w:marBottom w:val="0"/>
                  <w:divBdr>
                    <w:top w:val="none" w:sz="0" w:space="0" w:color="auto"/>
                    <w:left w:val="none" w:sz="0" w:space="0" w:color="auto"/>
                    <w:bottom w:val="none" w:sz="0" w:space="0" w:color="auto"/>
                    <w:right w:val="none" w:sz="0" w:space="0" w:color="auto"/>
                  </w:divBdr>
                  <w:divsChild>
                    <w:div w:id="39742789">
                      <w:marLeft w:val="0"/>
                      <w:marRight w:val="0"/>
                      <w:marTop w:val="0"/>
                      <w:marBottom w:val="0"/>
                      <w:divBdr>
                        <w:top w:val="none" w:sz="0" w:space="0" w:color="auto"/>
                        <w:left w:val="none" w:sz="0" w:space="0" w:color="auto"/>
                        <w:bottom w:val="none" w:sz="0" w:space="0" w:color="auto"/>
                        <w:right w:val="none" w:sz="0" w:space="0" w:color="auto"/>
                      </w:divBdr>
                    </w:div>
                  </w:divsChild>
                </w:div>
                <w:div w:id="655840376">
                  <w:marLeft w:val="0"/>
                  <w:marRight w:val="0"/>
                  <w:marTop w:val="0"/>
                  <w:marBottom w:val="0"/>
                  <w:divBdr>
                    <w:top w:val="none" w:sz="0" w:space="0" w:color="auto"/>
                    <w:left w:val="none" w:sz="0" w:space="0" w:color="auto"/>
                    <w:bottom w:val="none" w:sz="0" w:space="0" w:color="auto"/>
                    <w:right w:val="none" w:sz="0" w:space="0" w:color="auto"/>
                  </w:divBdr>
                  <w:divsChild>
                    <w:div w:id="1654214032">
                      <w:marLeft w:val="0"/>
                      <w:marRight w:val="0"/>
                      <w:marTop w:val="0"/>
                      <w:marBottom w:val="0"/>
                      <w:divBdr>
                        <w:top w:val="none" w:sz="0" w:space="0" w:color="auto"/>
                        <w:left w:val="none" w:sz="0" w:space="0" w:color="auto"/>
                        <w:bottom w:val="none" w:sz="0" w:space="0" w:color="auto"/>
                        <w:right w:val="none" w:sz="0" w:space="0" w:color="auto"/>
                      </w:divBdr>
                    </w:div>
                  </w:divsChild>
                </w:div>
                <w:div w:id="656803298">
                  <w:marLeft w:val="0"/>
                  <w:marRight w:val="0"/>
                  <w:marTop w:val="0"/>
                  <w:marBottom w:val="0"/>
                  <w:divBdr>
                    <w:top w:val="none" w:sz="0" w:space="0" w:color="auto"/>
                    <w:left w:val="none" w:sz="0" w:space="0" w:color="auto"/>
                    <w:bottom w:val="none" w:sz="0" w:space="0" w:color="auto"/>
                    <w:right w:val="none" w:sz="0" w:space="0" w:color="auto"/>
                  </w:divBdr>
                  <w:divsChild>
                    <w:div w:id="281497957">
                      <w:marLeft w:val="0"/>
                      <w:marRight w:val="0"/>
                      <w:marTop w:val="0"/>
                      <w:marBottom w:val="0"/>
                      <w:divBdr>
                        <w:top w:val="none" w:sz="0" w:space="0" w:color="auto"/>
                        <w:left w:val="none" w:sz="0" w:space="0" w:color="auto"/>
                        <w:bottom w:val="none" w:sz="0" w:space="0" w:color="auto"/>
                        <w:right w:val="none" w:sz="0" w:space="0" w:color="auto"/>
                      </w:divBdr>
                    </w:div>
                  </w:divsChild>
                </w:div>
                <w:div w:id="659190582">
                  <w:marLeft w:val="0"/>
                  <w:marRight w:val="0"/>
                  <w:marTop w:val="0"/>
                  <w:marBottom w:val="0"/>
                  <w:divBdr>
                    <w:top w:val="none" w:sz="0" w:space="0" w:color="auto"/>
                    <w:left w:val="none" w:sz="0" w:space="0" w:color="auto"/>
                    <w:bottom w:val="none" w:sz="0" w:space="0" w:color="auto"/>
                    <w:right w:val="none" w:sz="0" w:space="0" w:color="auto"/>
                  </w:divBdr>
                  <w:divsChild>
                    <w:div w:id="1560438669">
                      <w:marLeft w:val="0"/>
                      <w:marRight w:val="0"/>
                      <w:marTop w:val="0"/>
                      <w:marBottom w:val="0"/>
                      <w:divBdr>
                        <w:top w:val="none" w:sz="0" w:space="0" w:color="auto"/>
                        <w:left w:val="none" w:sz="0" w:space="0" w:color="auto"/>
                        <w:bottom w:val="none" w:sz="0" w:space="0" w:color="auto"/>
                        <w:right w:val="none" w:sz="0" w:space="0" w:color="auto"/>
                      </w:divBdr>
                    </w:div>
                  </w:divsChild>
                </w:div>
                <w:div w:id="664473878">
                  <w:marLeft w:val="0"/>
                  <w:marRight w:val="0"/>
                  <w:marTop w:val="0"/>
                  <w:marBottom w:val="0"/>
                  <w:divBdr>
                    <w:top w:val="none" w:sz="0" w:space="0" w:color="auto"/>
                    <w:left w:val="none" w:sz="0" w:space="0" w:color="auto"/>
                    <w:bottom w:val="none" w:sz="0" w:space="0" w:color="auto"/>
                    <w:right w:val="none" w:sz="0" w:space="0" w:color="auto"/>
                  </w:divBdr>
                  <w:divsChild>
                    <w:div w:id="2081128251">
                      <w:marLeft w:val="0"/>
                      <w:marRight w:val="0"/>
                      <w:marTop w:val="0"/>
                      <w:marBottom w:val="0"/>
                      <w:divBdr>
                        <w:top w:val="none" w:sz="0" w:space="0" w:color="auto"/>
                        <w:left w:val="none" w:sz="0" w:space="0" w:color="auto"/>
                        <w:bottom w:val="none" w:sz="0" w:space="0" w:color="auto"/>
                        <w:right w:val="none" w:sz="0" w:space="0" w:color="auto"/>
                      </w:divBdr>
                    </w:div>
                  </w:divsChild>
                </w:div>
                <w:div w:id="666248574">
                  <w:marLeft w:val="0"/>
                  <w:marRight w:val="0"/>
                  <w:marTop w:val="0"/>
                  <w:marBottom w:val="0"/>
                  <w:divBdr>
                    <w:top w:val="none" w:sz="0" w:space="0" w:color="auto"/>
                    <w:left w:val="none" w:sz="0" w:space="0" w:color="auto"/>
                    <w:bottom w:val="none" w:sz="0" w:space="0" w:color="auto"/>
                    <w:right w:val="none" w:sz="0" w:space="0" w:color="auto"/>
                  </w:divBdr>
                  <w:divsChild>
                    <w:div w:id="741755296">
                      <w:marLeft w:val="0"/>
                      <w:marRight w:val="0"/>
                      <w:marTop w:val="0"/>
                      <w:marBottom w:val="0"/>
                      <w:divBdr>
                        <w:top w:val="none" w:sz="0" w:space="0" w:color="auto"/>
                        <w:left w:val="none" w:sz="0" w:space="0" w:color="auto"/>
                        <w:bottom w:val="none" w:sz="0" w:space="0" w:color="auto"/>
                        <w:right w:val="none" w:sz="0" w:space="0" w:color="auto"/>
                      </w:divBdr>
                    </w:div>
                  </w:divsChild>
                </w:div>
                <w:div w:id="666396511">
                  <w:marLeft w:val="0"/>
                  <w:marRight w:val="0"/>
                  <w:marTop w:val="0"/>
                  <w:marBottom w:val="0"/>
                  <w:divBdr>
                    <w:top w:val="none" w:sz="0" w:space="0" w:color="auto"/>
                    <w:left w:val="none" w:sz="0" w:space="0" w:color="auto"/>
                    <w:bottom w:val="none" w:sz="0" w:space="0" w:color="auto"/>
                    <w:right w:val="none" w:sz="0" w:space="0" w:color="auto"/>
                  </w:divBdr>
                  <w:divsChild>
                    <w:div w:id="681781155">
                      <w:marLeft w:val="0"/>
                      <w:marRight w:val="0"/>
                      <w:marTop w:val="0"/>
                      <w:marBottom w:val="0"/>
                      <w:divBdr>
                        <w:top w:val="none" w:sz="0" w:space="0" w:color="auto"/>
                        <w:left w:val="none" w:sz="0" w:space="0" w:color="auto"/>
                        <w:bottom w:val="none" w:sz="0" w:space="0" w:color="auto"/>
                        <w:right w:val="none" w:sz="0" w:space="0" w:color="auto"/>
                      </w:divBdr>
                    </w:div>
                  </w:divsChild>
                </w:div>
                <w:div w:id="669676464">
                  <w:marLeft w:val="0"/>
                  <w:marRight w:val="0"/>
                  <w:marTop w:val="0"/>
                  <w:marBottom w:val="0"/>
                  <w:divBdr>
                    <w:top w:val="none" w:sz="0" w:space="0" w:color="auto"/>
                    <w:left w:val="none" w:sz="0" w:space="0" w:color="auto"/>
                    <w:bottom w:val="none" w:sz="0" w:space="0" w:color="auto"/>
                    <w:right w:val="none" w:sz="0" w:space="0" w:color="auto"/>
                  </w:divBdr>
                  <w:divsChild>
                    <w:div w:id="446775385">
                      <w:marLeft w:val="0"/>
                      <w:marRight w:val="0"/>
                      <w:marTop w:val="0"/>
                      <w:marBottom w:val="0"/>
                      <w:divBdr>
                        <w:top w:val="none" w:sz="0" w:space="0" w:color="auto"/>
                        <w:left w:val="none" w:sz="0" w:space="0" w:color="auto"/>
                        <w:bottom w:val="none" w:sz="0" w:space="0" w:color="auto"/>
                        <w:right w:val="none" w:sz="0" w:space="0" w:color="auto"/>
                      </w:divBdr>
                    </w:div>
                  </w:divsChild>
                </w:div>
                <w:div w:id="670110332">
                  <w:marLeft w:val="0"/>
                  <w:marRight w:val="0"/>
                  <w:marTop w:val="0"/>
                  <w:marBottom w:val="0"/>
                  <w:divBdr>
                    <w:top w:val="none" w:sz="0" w:space="0" w:color="auto"/>
                    <w:left w:val="none" w:sz="0" w:space="0" w:color="auto"/>
                    <w:bottom w:val="none" w:sz="0" w:space="0" w:color="auto"/>
                    <w:right w:val="none" w:sz="0" w:space="0" w:color="auto"/>
                  </w:divBdr>
                  <w:divsChild>
                    <w:div w:id="48657130">
                      <w:marLeft w:val="0"/>
                      <w:marRight w:val="0"/>
                      <w:marTop w:val="0"/>
                      <w:marBottom w:val="0"/>
                      <w:divBdr>
                        <w:top w:val="none" w:sz="0" w:space="0" w:color="auto"/>
                        <w:left w:val="none" w:sz="0" w:space="0" w:color="auto"/>
                        <w:bottom w:val="none" w:sz="0" w:space="0" w:color="auto"/>
                        <w:right w:val="none" w:sz="0" w:space="0" w:color="auto"/>
                      </w:divBdr>
                    </w:div>
                  </w:divsChild>
                </w:div>
                <w:div w:id="676617813">
                  <w:marLeft w:val="0"/>
                  <w:marRight w:val="0"/>
                  <w:marTop w:val="0"/>
                  <w:marBottom w:val="0"/>
                  <w:divBdr>
                    <w:top w:val="none" w:sz="0" w:space="0" w:color="auto"/>
                    <w:left w:val="none" w:sz="0" w:space="0" w:color="auto"/>
                    <w:bottom w:val="none" w:sz="0" w:space="0" w:color="auto"/>
                    <w:right w:val="none" w:sz="0" w:space="0" w:color="auto"/>
                  </w:divBdr>
                  <w:divsChild>
                    <w:div w:id="2073385060">
                      <w:marLeft w:val="0"/>
                      <w:marRight w:val="0"/>
                      <w:marTop w:val="0"/>
                      <w:marBottom w:val="0"/>
                      <w:divBdr>
                        <w:top w:val="none" w:sz="0" w:space="0" w:color="auto"/>
                        <w:left w:val="none" w:sz="0" w:space="0" w:color="auto"/>
                        <w:bottom w:val="none" w:sz="0" w:space="0" w:color="auto"/>
                        <w:right w:val="none" w:sz="0" w:space="0" w:color="auto"/>
                      </w:divBdr>
                    </w:div>
                  </w:divsChild>
                </w:div>
                <w:div w:id="678123523">
                  <w:marLeft w:val="0"/>
                  <w:marRight w:val="0"/>
                  <w:marTop w:val="0"/>
                  <w:marBottom w:val="0"/>
                  <w:divBdr>
                    <w:top w:val="none" w:sz="0" w:space="0" w:color="auto"/>
                    <w:left w:val="none" w:sz="0" w:space="0" w:color="auto"/>
                    <w:bottom w:val="none" w:sz="0" w:space="0" w:color="auto"/>
                    <w:right w:val="none" w:sz="0" w:space="0" w:color="auto"/>
                  </w:divBdr>
                  <w:divsChild>
                    <w:div w:id="503279328">
                      <w:marLeft w:val="0"/>
                      <w:marRight w:val="0"/>
                      <w:marTop w:val="0"/>
                      <w:marBottom w:val="0"/>
                      <w:divBdr>
                        <w:top w:val="none" w:sz="0" w:space="0" w:color="auto"/>
                        <w:left w:val="none" w:sz="0" w:space="0" w:color="auto"/>
                        <w:bottom w:val="none" w:sz="0" w:space="0" w:color="auto"/>
                        <w:right w:val="none" w:sz="0" w:space="0" w:color="auto"/>
                      </w:divBdr>
                    </w:div>
                  </w:divsChild>
                </w:div>
                <w:div w:id="680622963">
                  <w:marLeft w:val="0"/>
                  <w:marRight w:val="0"/>
                  <w:marTop w:val="0"/>
                  <w:marBottom w:val="0"/>
                  <w:divBdr>
                    <w:top w:val="none" w:sz="0" w:space="0" w:color="auto"/>
                    <w:left w:val="none" w:sz="0" w:space="0" w:color="auto"/>
                    <w:bottom w:val="none" w:sz="0" w:space="0" w:color="auto"/>
                    <w:right w:val="none" w:sz="0" w:space="0" w:color="auto"/>
                  </w:divBdr>
                  <w:divsChild>
                    <w:div w:id="961107912">
                      <w:marLeft w:val="0"/>
                      <w:marRight w:val="0"/>
                      <w:marTop w:val="0"/>
                      <w:marBottom w:val="0"/>
                      <w:divBdr>
                        <w:top w:val="none" w:sz="0" w:space="0" w:color="auto"/>
                        <w:left w:val="none" w:sz="0" w:space="0" w:color="auto"/>
                        <w:bottom w:val="none" w:sz="0" w:space="0" w:color="auto"/>
                        <w:right w:val="none" w:sz="0" w:space="0" w:color="auto"/>
                      </w:divBdr>
                    </w:div>
                  </w:divsChild>
                </w:div>
                <w:div w:id="682364562">
                  <w:marLeft w:val="0"/>
                  <w:marRight w:val="0"/>
                  <w:marTop w:val="0"/>
                  <w:marBottom w:val="0"/>
                  <w:divBdr>
                    <w:top w:val="none" w:sz="0" w:space="0" w:color="auto"/>
                    <w:left w:val="none" w:sz="0" w:space="0" w:color="auto"/>
                    <w:bottom w:val="none" w:sz="0" w:space="0" w:color="auto"/>
                    <w:right w:val="none" w:sz="0" w:space="0" w:color="auto"/>
                  </w:divBdr>
                  <w:divsChild>
                    <w:div w:id="239561503">
                      <w:marLeft w:val="0"/>
                      <w:marRight w:val="0"/>
                      <w:marTop w:val="0"/>
                      <w:marBottom w:val="0"/>
                      <w:divBdr>
                        <w:top w:val="none" w:sz="0" w:space="0" w:color="auto"/>
                        <w:left w:val="none" w:sz="0" w:space="0" w:color="auto"/>
                        <w:bottom w:val="none" w:sz="0" w:space="0" w:color="auto"/>
                        <w:right w:val="none" w:sz="0" w:space="0" w:color="auto"/>
                      </w:divBdr>
                    </w:div>
                  </w:divsChild>
                </w:div>
                <w:div w:id="683018683">
                  <w:marLeft w:val="0"/>
                  <w:marRight w:val="0"/>
                  <w:marTop w:val="0"/>
                  <w:marBottom w:val="0"/>
                  <w:divBdr>
                    <w:top w:val="none" w:sz="0" w:space="0" w:color="auto"/>
                    <w:left w:val="none" w:sz="0" w:space="0" w:color="auto"/>
                    <w:bottom w:val="none" w:sz="0" w:space="0" w:color="auto"/>
                    <w:right w:val="none" w:sz="0" w:space="0" w:color="auto"/>
                  </w:divBdr>
                  <w:divsChild>
                    <w:div w:id="1680959096">
                      <w:marLeft w:val="0"/>
                      <w:marRight w:val="0"/>
                      <w:marTop w:val="0"/>
                      <w:marBottom w:val="0"/>
                      <w:divBdr>
                        <w:top w:val="none" w:sz="0" w:space="0" w:color="auto"/>
                        <w:left w:val="none" w:sz="0" w:space="0" w:color="auto"/>
                        <w:bottom w:val="none" w:sz="0" w:space="0" w:color="auto"/>
                        <w:right w:val="none" w:sz="0" w:space="0" w:color="auto"/>
                      </w:divBdr>
                    </w:div>
                  </w:divsChild>
                </w:div>
                <w:div w:id="683097023">
                  <w:marLeft w:val="0"/>
                  <w:marRight w:val="0"/>
                  <w:marTop w:val="0"/>
                  <w:marBottom w:val="0"/>
                  <w:divBdr>
                    <w:top w:val="none" w:sz="0" w:space="0" w:color="auto"/>
                    <w:left w:val="none" w:sz="0" w:space="0" w:color="auto"/>
                    <w:bottom w:val="none" w:sz="0" w:space="0" w:color="auto"/>
                    <w:right w:val="none" w:sz="0" w:space="0" w:color="auto"/>
                  </w:divBdr>
                  <w:divsChild>
                    <w:div w:id="1239436915">
                      <w:marLeft w:val="0"/>
                      <w:marRight w:val="0"/>
                      <w:marTop w:val="0"/>
                      <w:marBottom w:val="0"/>
                      <w:divBdr>
                        <w:top w:val="none" w:sz="0" w:space="0" w:color="auto"/>
                        <w:left w:val="none" w:sz="0" w:space="0" w:color="auto"/>
                        <w:bottom w:val="none" w:sz="0" w:space="0" w:color="auto"/>
                        <w:right w:val="none" w:sz="0" w:space="0" w:color="auto"/>
                      </w:divBdr>
                    </w:div>
                  </w:divsChild>
                </w:div>
                <w:div w:id="687759096">
                  <w:marLeft w:val="0"/>
                  <w:marRight w:val="0"/>
                  <w:marTop w:val="0"/>
                  <w:marBottom w:val="0"/>
                  <w:divBdr>
                    <w:top w:val="none" w:sz="0" w:space="0" w:color="auto"/>
                    <w:left w:val="none" w:sz="0" w:space="0" w:color="auto"/>
                    <w:bottom w:val="none" w:sz="0" w:space="0" w:color="auto"/>
                    <w:right w:val="none" w:sz="0" w:space="0" w:color="auto"/>
                  </w:divBdr>
                  <w:divsChild>
                    <w:div w:id="372117276">
                      <w:marLeft w:val="0"/>
                      <w:marRight w:val="0"/>
                      <w:marTop w:val="0"/>
                      <w:marBottom w:val="0"/>
                      <w:divBdr>
                        <w:top w:val="none" w:sz="0" w:space="0" w:color="auto"/>
                        <w:left w:val="none" w:sz="0" w:space="0" w:color="auto"/>
                        <w:bottom w:val="none" w:sz="0" w:space="0" w:color="auto"/>
                        <w:right w:val="none" w:sz="0" w:space="0" w:color="auto"/>
                      </w:divBdr>
                    </w:div>
                  </w:divsChild>
                </w:div>
                <w:div w:id="687831226">
                  <w:marLeft w:val="0"/>
                  <w:marRight w:val="0"/>
                  <w:marTop w:val="0"/>
                  <w:marBottom w:val="0"/>
                  <w:divBdr>
                    <w:top w:val="none" w:sz="0" w:space="0" w:color="auto"/>
                    <w:left w:val="none" w:sz="0" w:space="0" w:color="auto"/>
                    <w:bottom w:val="none" w:sz="0" w:space="0" w:color="auto"/>
                    <w:right w:val="none" w:sz="0" w:space="0" w:color="auto"/>
                  </w:divBdr>
                  <w:divsChild>
                    <w:div w:id="1513840110">
                      <w:marLeft w:val="0"/>
                      <w:marRight w:val="0"/>
                      <w:marTop w:val="0"/>
                      <w:marBottom w:val="0"/>
                      <w:divBdr>
                        <w:top w:val="none" w:sz="0" w:space="0" w:color="auto"/>
                        <w:left w:val="none" w:sz="0" w:space="0" w:color="auto"/>
                        <w:bottom w:val="none" w:sz="0" w:space="0" w:color="auto"/>
                        <w:right w:val="none" w:sz="0" w:space="0" w:color="auto"/>
                      </w:divBdr>
                    </w:div>
                  </w:divsChild>
                </w:div>
                <w:div w:id="690302146">
                  <w:marLeft w:val="0"/>
                  <w:marRight w:val="0"/>
                  <w:marTop w:val="0"/>
                  <w:marBottom w:val="0"/>
                  <w:divBdr>
                    <w:top w:val="none" w:sz="0" w:space="0" w:color="auto"/>
                    <w:left w:val="none" w:sz="0" w:space="0" w:color="auto"/>
                    <w:bottom w:val="none" w:sz="0" w:space="0" w:color="auto"/>
                    <w:right w:val="none" w:sz="0" w:space="0" w:color="auto"/>
                  </w:divBdr>
                  <w:divsChild>
                    <w:div w:id="1729572308">
                      <w:marLeft w:val="0"/>
                      <w:marRight w:val="0"/>
                      <w:marTop w:val="0"/>
                      <w:marBottom w:val="0"/>
                      <w:divBdr>
                        <w:top w:val="none" w:sz="0" w:space="0" w:color="auto"/>
                        <w:left w:val="none" w:sz="0" w:space="0" w:color="auto"/>
                        <w:bottom w:val="none" w:sz="0" w:space="0" w:color="auto"/>
                        <w:right w:val="none" w:sz="0" w:space="0" w:color="auto"/>
                      </w:divBdr>
                    </w:div>
                  </w:divsChild>
                </w:div>
                <w:div w:id="694304996">
                  <w:marLeft w:val="0"/>
                  <w:marRight w:val="0"/>
                  <w:marTop w:val="0"/>
                  <w:marBottom w:val="0"/>
                  <w:divBdr>
                    <w:top w:val="none" w:sz="0" w:space="0" w:color="auto"/>
                    <w:left w:val="none" w:sz="0" w:space="0" w:color="auto"/>
                    <w:bottom w:val="none" w:sz="0" w:space="0" w:color="auto"/>
                    <w:right w:val="none" w:sz="0" w:space="0" w:color="auto"/>
                  </w:divBdr>
                  <w:divsChild>
                    <w:div w:id="1866215372">
                      <w:marLeft w:val="0"/>
                      <w:marRight w:val="0"/>
                      <w:marTop w:val="0"/>
                      <w:marBottom w:val="0"/>
                      <w:divBdr>
                        <w:top w:val="none" w:sz="0" w:space="0" w:color="auto"/>
                        <w:left w:val="none" w:sz="0" w:space="0" w:color="auto"/>
                        <w:bottom w:val="none" w:sz="0" w:space="0" w:color="auto"/>
                        <w:right w:val="none" w:sz="0" w:space="0" w:color="auto"/>
                      </w:divBdr>
                    </w:div>
                  </w:divsChild>
                </w:div>
                <w:div w:id="699209805">
                  <w:marLeft w:val="0"/>
                  <w:marRight w:val="0"/>
                  <w:marTop w:val="0"/>
                  <w:marBottom w:val="0"/>
                  <w:divBdr>
                    <w:top w:val="none" w:sz="0" w:space="0" w:color="auto"/>
                    <w:left w:val="none" w:sz="0" w:space="0" w:color="auto"/>
                    <w:bottom w:val="none" w:sz="0" w:space="0" w:color="auto"/>
                    <w:right w:val="none" w:sz="0" w:space="0" w:color="auto"/>
                  </w:divBdr>
                  <w:divsChild>
                    <w:div w:id="701632300">
                      <w:marLeft w:val="0"/>
                      <w:marRight w:val="0"/>
                      <w:marTop w:val="0"/>
                      <w:marBottom w:val="0"/>
                      <w:divBdr>
                        <w:top w:val="none" w:sz="0" w:space="0" w:color="auto"/>
                        <w:left w:val="none" w:sz="0" w:space="0" w:color="auto"/>
                        <w:bottom w:val="none" w:sz="0" w:space="0" w:color="auto"/>
                        <w:right w:val="none" w:sz="0" w:space="0" w:color="auto"/>
                      </w:divBdr>
                    </w:div>
                  </w:divsChild>
                </w:div>
                <w:div w:id="699934350">
                  <w:marLeft w:val="0"/>
                  <w:marRight w:val="0"/>
                  <w:marTop w:val="0"/>
                  <w:marBottom w:val="0"/>
                  <w:divBdr>
                    <w:top w:val="none" w:sz="0" w:space="0" w:color="auto"/>
                    <w:left w:val="none" w:sz="0" w:space="0" w:color="auto"/>
                    <w:bottom w:val="none" w:sz="0" w:space="0" w:color="auto"/>
                    <w:right w:val="none" w:sz="0" w:space="0" w:color="auto"/>
                  </w:divBdr>
                  <w:divsChild>
                    <w:div w:id="1254506695">
                      <w:marLeft w:val="0"/>
                      <w:marRight w:val="0"/>
                      <w:marTop w:val="0"/>
                      <w:marBottom w:val="0"/>
                      <w:divBdr>
                        <w:top w:val="none" w:sz="0" w:space="0" w:color="auto"/>
                        <w:left w:val="none" w:sz="0" w:space="0" w:color="auto"/>
                        <w:bottom w:val="none" w:sz="0" w:space="0" w:color="auto"/>
                        <w:right w:val="none" w:sz="0" w:space="0" w:color="auto"/>
                      </w:divBdr>
                    </w:div>
                  </w:divsChild>
                </w:div>
                <w:div w:id="700860447">
                  <w:marLeft w:val="0"/>
                  <w:marRight w:val="0"/>
                  <w:marTop w:val="0"/>
                  <w:marBottom w:val="0"/>
                  <w:divBdr>
                    <w:top w:val="none" w:sz="0" w:space="0" w:color="auto"/>
                    <w:left w:val="none" w:sz="0" w:space="0" w:color="auto"/>
                    <w:bottom w:val="none" w:sz="0" w:space="0" w:color="auto"/>
                    <w:right w:val="none" w:sz="0" w:space="0" w:color="auto"/>
                  </w:divBdr>
                  <w:divsChild>
                    <w:div w:id="957219324">
                      <w:marLeft w:val="0"/>
                      <w:marRight w:val="0"/>
                      <w:marTop w:val="0"/>
                      <w:marBottom w:val="0"/>
                      <w:divBdr>
                        <w:top w:val="none" w:sz="0" w:space="0" w:color="auto"/>
                        <w:left w:val="none" w:sz="0" w:space="0" w:color="auto"/>
                        <w:bottom w:val="none" w:sz="0" w:space="0" w:color="auto"/>
                        <w:right w:val="none" w:sz="0" w:space="0" w:color="auto"/>
                      </w:divBdr>
                    </w:div>
                  </w:divsChild>
                </w:div>
                <w:div w:id="703791484">
                  <w:marLeft w:val="0"/>
                  <w:marRight w:val="0"/>
                  <w:marTop w:val="0"/>
                  <w:marBottom w:val="0"/>
                  <w:divBdr>
                    <w:top w:val="none" w:sz="0" w:space="0" w:color="auto"/>
                    <w:left w:val="none" w:sz="0" w:space="0" w:color="auto"/>
                    <w:bottom w:val="none" w:sz="0" w:space="0" w:color="auto"/>
                    <w:right w:val="none" w:sz="0" w:space="0" w:color="auto"/>
                  </w:divBdr>
                  <w:divsChild>
                    <w:div w:id="799878098">
                      <w:marLeft w:val="0"/>
                      <w:marRight w:val="0"/>
                      <w:marTop w:val="0"/>
                      <w:marBottom w:val="0"/>
                      <w:divBdr>
                        <w:top w:val="none" w:sz="0" w:space="0" w:color="auto"/>
                        <w:left w:val="none" w:sz="0" w:space="0" w:color="auto"/>
                        <w:bottom w:val="none" w:sz="0" w:space="0" w:color="auto"/>
                        <w:right w:val="none" w:sz="0" w:space="0" w:color="auto"/>
                      </w:divBdr>
                    </w:div>
                  </w:divsChild>
                </w:div>
                <w:div w:id="705452902">
                  <w:marLeft w:val="0"/>
                  <w:marRight w:val="0"/>
                  <w:marTop w:val="0"/>
                  <w:marBottom w:val="0"/>
                  <w:divBdr>
                    <w:top w:val="none" w:sz="0" w:space="0" w:color="auto"/>
                    <w:left w:val="none" w:sz="0" w:space="0" w:color="auto"/>
                    <w:bottom w:val="none" w:sz="0" w:space="0" w:color="auto"/>
                    <w:right w:val="none" w:sz="0" w:space="0" w:color="auto"/>
                  </w:divBdr>
                  <w:divsChild>
                    <w:div w:id="1696612281">
                      <w:marLeft w:val="0"/>
                      <w:marRight w:val="0"/>
                      <w:marTop w:val="0"/>
                      <w:marBottom w:val="0"/>
                      <w:divBdr>
                        <w:top w:val="none" w:sz="0" w:space="0" w:color="auto"/>
                        <w:left w:val="none" w:sz="0" w:space="0" w:color="auto"/>
                        <w:bottom w:val="none" w:sz="0" w:space="0" w:color="auto"/>
                        <w:right w:val="none" w:sz="0" w:space="0" w:color="auto"/>
                      </w:divBdr>
                    </w:div>
                  </w:divsChild>
                </w:div>
                <w:div w:id="713113804">
                  <w:marLeft w:val="0"/>
                  <w:marRight w:val="0"/>
                  <w:marTop w:val="0"/>
                  <w:marBottom w:val="0"/>
                  <w:divBdr>
                    <w:top w:val="none" w:sz="0" w:space="0" w:color="auto"/>
                    <w:left w:val="none" w:sz="0" w:space="0" w:color="auto"/>
                    <w:bottom w:val="none" w:sz="0" w:space="0" w:color="auto"/>
                    <w:right w:val="none" w:sz="0" w:space="0" w:color="auto"/>
                  </w:divBdr>
                  <w:divsChild>
                    <w:div w:id="23022144">
                      <w:marLeft w:val="0"/>
                      <w:marRight w:val="0"/>
                      <w:marTop w:val="0"/>
                      <w:marBottom w:val="0"/>
                      <w:divBdr>
                        <w:top w:val="none" w:sz="0" w:space="0" w:color="auto"/>
                        <w:left w:val="none" w:sz="0" w:space="0" w:color="auto"/>
                        <w:bottom w:val="none" w:sz="0" w:space="0" w:color="auto"/>
                        <w:right w:val="none" w:sz="0" w:space="0" w:color="auto"/>
                      </w:divBdr>
                    </w:div>
                  </w:divsChild>
                </w:div>
                <w:div w:id="713311840">
                  <w:marLeft w:val="0"/>
                  <w:marRight w:val="0"/>
                  <w:marTop w:val="0"/>
                  <w:marBottom w:val="0"/>
                  <w:divBdr>
                    <w:top w:val="none" w:sz="0" w:space="0" w:color="auto"/>
                    <w:left w:val="none" w:sz="0" w:space="0" w:color="auto"/>
                    <w:bottom w:val="none" w:sz="0" w:space="0" w:color="auto"/>
                    <w:right w:val="none" w:sz="0" w:space="0" w:color="auto"/>
                  </w:divBdr>
                  <w:divsChild>
                    <w:div w:id="30888863">
                      <w:marLeft w:val="0"/>
                      <w:marRight w:val="0"/>
                      <w:marTop w:val="0"/>
                      <w:marBottom w:val="0"/>
                      <w:divBdr>
                        <w:top w:val="none" w:sz="0" w:space="0" w:color="auto"/>
                        <w:left w:val="none" w:sz="0" w:space="0" w:color="auto"/>
                        <w:bottom w:val="none" w:sz="0" w:space="0" w:color="auto"/>
                        <w:right w:val="none" w:sz="0" w:space="0" w:color="auto"/>
                      </w:divBdr>
                    </w:div>
                  </w:divsChild>
                </w:div>
                <w:div w:id="720831416">
                  <w:marLeft w:val="0"/>
                  <w:marRight w:val="0"/>
                  <w:marTop w:val="0"/>
                  <w:marBottom w:val="0"/>
                  <w:divBdr>
                    <w:top w:val="none" w:sz="0" w:space="0" w:color="auto"/>
                    <w:left w:val="none" w:sz="0" w:space="0" w:color="auto"/>
                    <w:bottom w:val="none" w:sz="0" w:space="0" w:color="auto"/>
                    <w:right w:val="none" w:sz="0" w:space="0" w:color="auto"/>
                  </w:divBdr>
                  <w:divsChild>
                    <w:div w:id="1011567702">
                      <w:marLeft w:val="0"/>
                      <w:marRight w:val="0"/>
                      <w:marTop w:val="0"/>
                      <w:marBottom w:val="0"/>
                      <w:divBdr>
                        <w:top w:val="none" w:sz="0" w:space="0" w:color="auto"/>
                        <w:left w:val="none" w:sz="0" w:space="0" w:color="auto"/>
                        <w:bottom w:val="none" w:sz="0" w:space="0" w:color="auto"/>
                        <w:right w:val="none" w:sz="0" w:space="0" w:color="auto"/>
                      </w:divBdr>
                    </w:div>
                  </w:divsChild>
                </w:div>
                <w:div w:id="721249339">
                  <w:marLeft w:val="0"/>
                  <w:marRight w:val="0"/>
                  <w:marTop w:val="0"/>
                  <w:marBottom w:val="0"/>
                  <w:divBdr>
                    <w:top w:val="none" w:sz="0" w:space="0" w:color="auto"/>
                    <w:left w:val="none" w:sz="0" w:space="0" w:color="auto"/>
                    <w:bottom w:val="none" w:sz="0" w:space="0" w:color="auto"/>
                    <w:right w:val="none" w:sz="0" w:space="0" w:color="auto"/>
                  </w:divBdr>
                  <w:divsChild>
                    <w:div w:id="488909775">
                      <w:marLeft w:val="0"/>
                      <w:marRight w:val="0"/>
                      <w:marTop w:val="0"/>
                      <w:marBottom w:val="0"/>
                      <w:divBdr>
                        <w:top w:val="none" w:sz="0" w:space="0" w:color="auto"/>
                        <w:left w:val="none" w:sz="0" w:space="0" w:color="auto"/>
                        <w:bottom w:val="none" w:sz="0" w:space="0" w:color="auto"/>
                        <w:right w:val="none" w:sz="0" w:space="0" w:color="auto"/>
                      </w:divBdr>
                    </w:div>
                  </w:divsChild>
                </w:div>
                <w:div w:id="726420927">
                  <w:marLeft w:val="0"/>
                  <w:marRight w:val="0"/>
                  <w:marTop w:val="0"/>
                  <w:marBottom w:val="0"/>
                  <w:divBdr>
                    <w:top w:val="none" w:sz="0" w:space="0" w:color="auto"/>
                    <w:left w:val="none" w:sz="0" w:space="0" w:color="auto"/>
                    <w:bottom w:val="none" w:sz="0" w:space="0" w:color="auto"/>
                    <w:right w:val="none" w:sz="0" w:space="0" w:color="auto"/>
                  </w:divBdr>
                  <w:divsChild>
                    <w:div w:id="784931202">
                      <w:marLeft w:val="0"/>
                      <w:marRight w:val="0"/>
                      <w:marTop w:val="0"/>
                      <w:marBottom w:val="0"/>
                      <w:divBdr>
                        <w:top w:val="none" w:sz="0" w:space="0" w:color="auto"/>
                        <w:left w:val="none" w:sz="0" w:space="0" w:color="auto"/>
                        <w:bottom w:val="none" w:sz="0" w:space="0" w:color="auto"/>
                        <w:right w:val="none" w:sz="0" w:space="0" w:color="auto"/>
                      </w:divBdr>
                    </w:div>
                  </w:divsChild>
                </w:div>
                <w:div w:id="737169830">
                  <w:marLeft w:val="0"/>
                  <w:marRight w:val="0"/>
                  <w:marTop w:val="0"/>
                  <w:marBottom w:val="0"/>
                  <w:divBdr>
                    <w:top w:val="none" w:sz="0" w:space="0" w:color="auto"/>
                    <w:left w:val="none" w:sz="0" w:space="0" w:color="auto"/>
                    <w:bottom w:val="none" w:sz="0" w:space="0" w:color="auto"/>
                    <w:right w:val="none" w:sz="0" w:space="0" w:color="auto"/>
                  </w:divBdr>
                  <w:divsChild>
                    <w:div w:id="134295226">
                      <w:marLeft w:val="0"/>
                      <w:marRight w:val="0"/>
                      <w:marTop w:val="0"/>
                      <w:marBottom w:val="0"/>
                      <w:divBdr>
                        <w:top w:val="none" w:sz="0" w:space="0" w:color="auto"/>
                        <w:left w:val="none" w:sz="0" w:space="0" w:color="auto"/>
                        <w:bottom w:val="none" w:sz="0" w:space="0" w:color="auto"/>
                        <w:right w:val="none" w:sz="0" w:space="0" w:color="auto"/>
                      </w:divBdr>
                    </w:div>
                  </w:divsChild>
                </w:div>
                <w:div w:id="739712259">
                  <w:marLeft w:val="0"/>
                  <w:marRight w:val="0"/>
                  <w:marTop w:val="0"/>
                  <w:marBottom w:val="0"/>
                  <w:divBdr>
                    <w:top w:val="none" w:sz="0" w:space="0" w:color="auto"/>
                    <w:left w:val="none" w:sz="0" w:space="0" w:color="auto"/>
                    <w:bottom w:val="none" w:sz="0" w:space="0" w:color="auto"/>
                    <w:right w:val="none" w:sz="0" w:space="0" w:color="auto"/>
                  </w:divBdr>
                  <w:divsChild>
                    <w:div w:id="1521817192">
                      <w:marLeft w:val="0"/>
                      <w:marRight w:val="0"/>
                      <w:marTop w:val="0"/>
                      <w:marBottom w:val="0"/>
                      <w:divBdr>
                        <w:top w:val="none" w:sz="0" w:space="0" w:color="auto"/>
                        <w:left w:val="none" w:sz="0" w:space="0" w:color="auto"/>
                        <w:bottom w:val="none" w:sz="0" w:space="0" w:color="auto"/>
                        <w:right w:val="none" w:sz="0" w:space="0" w:color="auto"/>
                      </w:divBdr>
                    </w:div>
                  </w:divsChild>
                </w:div>
                <w:div w:id="745490306">
                  <w:marLeft w:val="0"/>
                  <w:marRight w:val="0"/>
                  <w:marTop w:val="0"/>
                  <w:marBottom w:val="0"/>
                  <w:divBdr>
                    <w:top w:val="none" w:sz="0" w:space="0" w:color="auto"/>
                    <w:left w:val="none" w:sz="0" w:space="0" w:color="auto"/>
                    <w:bottom w:val="none" w:sz="0" w:space="0" w:color="auto"/>
                    <w:right w:val="none" w:sz="0" w:space="0" w:color="auto"/>
                  </w:divBdr>
                  <w:divsChild>
                    <w:div w:id="2030134507">
                      <w:marLeft w:val="0"/>
                      <w:marRight w:val="0"/>
                      <w:marTop w:val="0"/>
                      <w:marBottom w:val="0"/>
                      <w:divBdr>
                        <w:top w:val="none" w:sz="0" w:space="0" w:color="auto"/>
                        <w:left w:val="none" w:sz="0" w:space="0" w:color="auto"/>
                        <w:bottom w:val="none" w:sz="0" w:space="0" w:color="auto"/>
                        <w:right w:val="none" w:sz="0" w:space="0" w:color="auto"/>
                      </w:divBdr>
                    </w:div>
                  </w:divsChild>
                </w:div>
                <w:div w:id="753667014">
                  <w:marLeft w:val="0"/>
                  <w:marRight w:val="0"/>
                  <w:marTop w:val="0"/>
                  <w:marBottom w:val="0"/>
                  <w:divBdr>
                    <w:top w:val="none" w:sz="0" w:space="0" w:color="auto"/>
                    <w:left w:val="none" w:sz="0" w:space="0" w:color="auto"/>
                    <w:bottom w:val="none" w:sz="0" w:space="0" w:color="auto"/>
                    <w:right w:val="none" w:sz="0" w:space="0" w:color="auto"/>
                  </w:divBdr>
                  <w:divsChild>
                    <w:div w:id="1492794860">
                      <w:marLeft w:val="0"/>
                      <w:marRight w:val="0"/>
                      <w:marTop w:val="0"/>
                      <w:marBottom w:val="0"/>
                      <w:divBdr>
                        <w:top w:val="none" w:sz="0" w:space="0" w:color="auto"/>
                        <w:left w:val="none" w:sz="0" w:space="0" w:color="auto"/>
                        <w:bottom w:val="none" w:sz="0" w:space="0" w:color="auto"/>
                        <w:right w:val="none" w:sz="0" w:space="0" w:color="auto"/>
                      </w:divBdr>
                    </w:div>
                  </w:divsChild>
                </w:div>
                <w:div w:id="754323845">
                  <w:marLeft w:val="0"/>
                  <w:marRight w:val="0"/>
                  <w:marTop w:val="0"/>
                  <w:marBottom w:val="0"/>
                  <w:divBdr>
                    <w:top w:val="none" w:sz="0" w:space="0" w:color="auto"/>
                    <w:left w:val="none" w:sz="0" w:space="0" w:color="auto"/>
                    <w:bottom w:val="none" w:sz="0" w:space="0" w:color="auto"/>
                    <w:right w:val="none" w:sz="0" w:space="0" w:color="auto"/>
                  </w:divBdr>
                  <w:divsChild>
                    <w:div w:id="1222864561">
                      <w:marLeft w:val="0"/>
                      <w:marRight w:val="0"/>
                      <w:marTop w:val="0"/>
                      <w:marBottom w:val="0"/>
                      <w:divBdr>
                        <w:top w:val="none" w:sz="0" w:space="0" w:color="auto"/>
                        <w:left w:val="none" w:sz="0" w:space="0" w:color="auto"/>
                        <w:bottom w:val="none" w:sz="0" w:space="0" w:color="auto"/>
                        <w:right w:val="none" w:sz="0" w:space="0" w:color="auto"/>
                      </w:divBdr>
                    </w:div>
                  </w:divsChild>
                </w:div>
                <w:div w:id="757212542">
                  <w:marLeft w:val="0"/>
                  <w:marRight w:val="0"/>
                  <w:marTop w:val="0"/>
                  <w:marBottom w:val="0"/>
                  <w:divBdr>
                    <w:top w:val="none" w:sz="0" w:space="0" w:color="auto"/>
                    <w:left w:val="none" w:sz="0" w:space="0" w:color="auto"/>
                    <w:bottom w:val="none" w:sz="0" w:space="0" w:color="auto"/>
                    <w:right w:val="none" w:sz="0" w:space="0" w:color="auto"/>
                  </w:divBdr>
                  <w:divsChild>
                    <w:div w:id="1074666672">
                      <w:marLeft w:val="0"/>
                      <w:marRight w:val="0"/>
                      <w:marTop w:val="0"/>
                      <w:marBottom w:val="0"/>
                      <w:divBdr>
                        <w:top w:val="none" w:sz="0" w:space="0" w:color="auto"/>
                        <w:left w:val="none" w:sz="0" w:space="0" w:color="auto"/>
                        <w:bottom w:val="none" w:sz="0" w:space="0" w:color="auto"/>
                        <w:right w:val="none" w:sz="0" w:space="0" w:color="auto"/>
                      </w:divBdr>
                    </w:div>
                  </w:divsChild>
                </w:div>
                <w:div w:id="760030719">
                  <w:marLeft w:val="0"/>
                  <w:marRight w:val="0"/>
                  <w:marTop w:val="0"/>
                  <w:marBottom w:val="0"/>
                  <w:divBdr>
                    <w:top w:val="none" w:sz="0" w:space="0" w:color="auto"/>
                    <w:left w:val="none" w:sz="0" w:space="0" w:color="auto"/>
                    <w:bottom w:val="none" w:sz="0" w:space="0" w:color="auto"/>
                    <w:right w:val="none" w:sz="0" w:space="0" w:color="auto"/>
                  </w:divBdr>
                  <w:divsChild>
                    <w:div w:id="2054647140">
                      <w:marLeft w:val="0"/>
                      <w:marRight w:val="0"/>
                      <w:marTop w:val="0"/>
                      <w:marBottom w:val="0"/>
                      <w:divBdr>
                        <w:top w:val="none" w:sz="0" w:space="0" w:color="auto"/>
                        <w:left w:val="none" w:sz="0" w:space="0" w:color="auto"/>
                        <w:bottom w:val="none" w:sz="0" w:space="0" w:color="auto"/>
                        <w:right w:val="none" w:sz="0" w:space="0" w:color="auto"/>
                      </w:divBdr>
                    </w:div>
                  </w:divsChild>
                </w:div>
                <w:div w:id="776565695">
                  <w:marLeft w:val="0"/>
                  <w:marRight w:val="0"/>
                  <w:marTop w:val="0"/>
                  <w:marBottom w:val="0"/>
                  <w:divBdr>
                    <w:top w:val="none" w:sz="0" w:space="0" w:color="auto"/>
                    <w:left w:val="none" w:sz="0" w:space="0" w:color="auto"/>
                    <w:bottom w:val="none" w:sz="0" w:space="0" w:color="auto"/>
                    <w:right w:val="none" w:sz="0" w:space="0" w:color="auto"/>
                  </w:divBdr>
                  <w:divsChild>
                    <w:div w:id="649595165">
                      <w:marLeft w:val="0"/>
                      <w:marRight w:val="0"/>
                      <w:marTop w:val="0"/>
                      <w:marBottom w:val="0"/>
                      <w:divBdr>
                        <w:top w:val="none" w:sz="0" w:space="0" w:color="auto"/>
                        <w:left w:val="none" w:sz="0" w:space="0" w:color="auto"/>
                        <w:bottom w:val="none" w:sz="0" w:space="0" w:color="auto"/>
                        <w:right w:val="none" w:sz="0" w:space="0" w:color="auto"/>
                      </w:divBdr>
                    </w:div>
                  </w:divsChild>
                </w:div>
                <w:div w:id="781923465">
                  <w:marLeft w:val="0"/>
                  <w:marRight w:val="0"/>
                  <w:marTop w:val="0"/>
                  <w:marBottom w:val="0"/>
                  <w:divBdr>
                    <w:top w:val="none" w:sz="0" w:space="0" w:color="auto"/>
                    <w:left w:val="none" w:sz="0" w:space="0" w:color="auto"/>
                    <w:bottom w:val="none" w:sz="0" w:space="0" w:color="auto"/>
                    <w:right w:val="none" w:sz="0" w:space="0" w:color="auto"/>
                  </w:divBdr>
                  <w:divsChild>
                    <w:div w:id="1307852555">
                      <w:marLeft w:val="0"/>
                      <w:marRight w:val="0"/>
                      <w:marTop w:val="0"/>
                      <w:marBottom w:val="0"/>
                      <w:divBdr>
                        <w:top w:val="none" w:sz="0" w:space="0" w:color="auto"/>
                        <w:left w:val="none" w:sz="0" w:space="0" w:color="auto"/>
                        <w:bottom w:val="none" w:sz="0" w:space="0" w:color="auto"/>
                        <w:right w:val="none" w:sz="0" w:space="0" w:color="auto"/>
                      </w:divBdr>
                    </w:div>
                  </w:divsChild>
                </w:div>
                <w:div w:id="783423182">
                  <w:marLeft w:val="0"/>
                  <w:marRight w:val="0"/>
                  <w:marTop w:val="0"/>
                  <w:marBottom w:val="0"/>
                  <w:divBdr>
                    <w:top w:val="none" w:sz="0" w:space="0" w:color="auto"/>
                    <w:left w:val="none" w:sz="0" w:space="0" w:color="auto"/>
                    <w:bottom w:val="none" w:sz="0" w:space="0" w:color="auto"/>
                    <w:right w:val="none" w:sz="0" w:space="0" w:color="auto"/>
                  </w:divBdr>
                  <w:divsChild>
                    <w:div w:id="112722942">
                      <w:marLeft w:val="0"/>
                      <w:marRight w:val="0"/>
                      <w:marTop w:val="0"/>
                      <w:marBottom w:val="0"/>
                      <w:divBdr>
                        <w:top w:val="none" w:sz="0" w:space="0" w:color="auto"/>
                        <w:left w:val="none" w:sz="0" w:space="0" w:color="auto"/>
                        <w:bottom w:val="none" w:sz="0" w:space="0" w:color="auto"/>
                        <w:right w:val="none" w:sz="0" w:space="0" w:color="auto"/>
                      </w:divBdr>
                    </w:div>
                  </w:divsChild>
                </w:div>
                <w:div w:id="784033688">
                  <w:marLeft w:val="0"/>
                  <w:marRight w:val="0"/>
                  <w:marTop w:val="0"/>
                  <w:marBottom w:val="0"/>
                  <w:divBdr>
                    <w:top w:val="none" w:sz="0" w:space="0" w:color="auto"/>
                    <w:left w:val="none" w:sz="0" w:space="0" w:color="auto"/>
                    <w:bottom w:val="none" w:sz="0" w:space="0" w:color="auto"/>
                    <w:right w:val="none" w:sz="0" w:space="0" w:color="auto"/>
                  </w:divBdr>
                  <w:divsChild>
                    <w:div w:id="421604193">
                      <w:marLeft w:val="0"/>
                      <w:marRight w:val="0"/>
                      <w:marTop w:val="0"/>
                      <w:marBottom w:val="0"/>
                      <w:divBdr>
                        <w:top w:val="none" w:sz="0" w:space="0" w:color="auto"/>
                        <w:left w:val="none" w:sz="0" w:space="0" w:color="auto"/>
                        <w:bottom w:val="none" w:sz="0" w:space="0" w:color="auto"/>
                        <w:right w:val="none" w:sz="0" w:space="0" w:color="auto"/>
                      </w:divBdr>
                    </w:div>
                  </w:divsChild>
                </w:div>
                <w:div w:id="790709815">
                  <w:marLeft w:val="0"/>
                  <w:marRight w:val="0"/>
                  <w:marTop w:val="0"/>
                  <w:marBottom w:val="0"/>
                  <w:divBdr>
                    <w:top w:val="none" w:sz="0" w:space="0" w:color="auto"/>
                    <w:left w:val="none" w:sz="0" w:space="0" w:color="auto"/>
                    <w:bottom w:val="none" w:sz="0" w:space="0" w:color="auto"/>
                    <w:right w:val="none" w:sz="0" w:space="0" w:color="auto"/>
                  </w:divBdr>
                  <w:divsChild>
                    <w:div w:id="1673021059">
                      <w:marLeft w:val="0"/>
                      <w:marRight w:val="0"/>
                      <w:marTop w:val="0"/>
                      <w:marBottom w:val="0"/>
                      <w:divBdr>
                        <w:top w:val="none" w:sz="0" w:space="0" w:color="auto"/>
                        <w:left w:val="none" w:sz="0" w:space="0" w:color="auto"/>
                        <w:bottom w:val="none" w:sz="0" w:space="0" w:color="auto"/>
                        <w:right w:val="none" w:sz="0" w:space="0" w:color="auto"/>
                      </w:divBdr>
                    </w:div>
                  </w:divsChild>
                </w:div>
                <w:div w:id="793333867">
                  <w:marLeft w:val="0"/>
                  <w:marRight w:val="0"/>
                  <w:marTop w:val="0"/>
                  <w:marBottom w:val="0"/>
                  <w:divBdr>
                    <w:top w:val="none" w:sz="0" w:space="0" w:color="auto"/>
                    <w:left w:val="none" w:sz="0" w:space="0" w:color="auto"/>
                    <w:bottom w:val="none" w:sz="0" w:space="0" w:color="auto"/>
                    <w:right w:val="none" w:sz="0" w:space="0" w:color="auto"/>
                  </w:divBdr>
                  <w:divsChild>
                    <w:div w:id="1586761650">
                      <w:marLeft w:val="0"/>
                      <w:marRight w:val="0"/>
                      <w:marTop w:val="0"/>
                      <w:marBottom w:val="0"/>
                      <w:divBdr>
                        <w:top w:val="none" w:sz="0" w:space="0" w:color="auto"/>
                        <w:left w:val="none" w:sz="0" w:space="0" w:color="auto"/>
                        <w:bottom w:val="none" w:sz="0" w:space="0" w:color="auto"/>
                        <w:right w:val="none" w:sz="0" w:space="0" w:color="auto"/>
                      </w:divBdr>
                    </w:div>
                  </w:divsChild>
                </w:div>
                <w:div w:id="794566042">
                  <w:marLeft w:val="0"/>
                  <w:marRight w:val="0"/>
                  <w:marTop w:val="0"/>
                  <w:marBottom w:val="0"/>
                  <w:divBdr>
                    <w:top w:val="none" w:sz="0" w:space="0" w:color="auto"/>
                    <w:left w:val="none" w:sz="0" w:space="0" w:color="auto"/>
                    <w:bottom w:val="none" w:sz="0" w:space="0" w:color="auto"/>
                    <w:right w:val="none" w:sz="0" w:space="0" w:color="auto"/>
                  </w:divBdr>
                  <w:divsChild>
                    <w:div w:id="954025483">
                      <w:marLeft w:val="0"/>
                      <w:marRight w:val="0"/>
                      <w:marTop w:val="0"/>
                      <w:marBottom w:val="0"/>
                      <w:divBdr>
                        <w:top w:val="none" w:sz="0" w:space="0" w:color="auto"/>
                        <w:left w:val="none" w:sz="0" w:space="0" w:color="auto"/>
                        <w:bottom w:val="none" w:sz="0" w:space="0" w:color="auto"/>
                        <w:right w:val="none" w:sz="0" w:space="0" w:color="auto"/>
                      </w:divBdr>
                    </w:div>
                  </w:divsChild>
                </w:div>
                <w:div w:id="794640540">
                  <w:marLeft w:val="0"/>
                  <w:marRight w:val="0"/>
                  <w:marTop w:val="0"/>
                  <w:marBottom w:val="0"/>
                  <w:divBdr>
                    <w:top w:val="none" w:sz="0" w:space="0" w:color="auto"/>
                    <w:left w:val="none" w:sz="0" w:space="0" w:color="auto"/>
                    <w:bottom w:val="none" w:sz="0" w:space="0" w:color="auto"/>
                    <w:right w:val="none" w:sz="0" w:space="0" w:color="auto"/>
                  </w:divBdr>
                  <w:divsChild>
                    <w:div w:id="840586674">
                      <w:marLeft w:val="0"/>
                      <w:marRight w:val="0"/>
                      <w:marTop w:val="0"/>
                      <w:marBottom w:val="0"/>
                      <w:divBdr>
                        <w:top w:val="none" w:sz="0" w:space="0" w:color="auto"/>
                        <w:left w:val="none" w:sz="0" w:space="0" w:color="auto"/>
                        <w:bottom w:val="none" w:sz="0" w:space="0" w:color="auto"/>
                        <w:right w:val="none" w:sz="0" w:space="0" w:color="auto"/>
                      </w:divBdr>
                    </w:div>
                  </w:divsChild>
                </w:div>
                <w:div w:id="799958903">
                  <w:marLeft w:val="0"/>
                  <w:marRight w:val="0"/>
                  <w:marTop w:val="0"/>
                  <w:marBottom w:val="0"/>
                  <w:divBdr>
                    <w:top w:val="none" w:sz="0" w:space="0" w:color="auto"/>
                    <w:left w:val="none" w:sz="0" w:space="0" w:color="auto"/>
                    <w:bottom w:val="none" w:sz="0" w:space="0" w:color="auto"/>
                    <w:right w:val="none" w:sz="0" w:space="0" w:color="auto"/>
                  </w:divBdr>
                  <w:divsChild>
                    <w:div w:id="1152143100">
                      <w:marLeft w:val="0"/>
                      <w:marRight w:val="0"/>
                      <w:marTop w:val="0"/>
                      <w:marBottom w:val="0"/>
                      <w:divBdr>
                        <w:top w:val="none" w:sz="0" w:space="0" w:color="auto"/>
                        <w:left w:val="none" w:sz="0" w:space="0" w:color="auto"/>
                        <w:bottom w:val="none" w:sz="0" w:space="0" w:color="auto"/>
                        <w:right w:val="none" w:sz="0" w:space="0" w:color="auto"/>
                      </w:divBdr>
                    </w:div>
                  </w:divsChild>
                </w:div>
                <w:div w:id="800880642">
                  <w:marLeft w:val="0"/>
                  <w:marRight w:val="0"/>
                  <w:marTop w:val="0"/>
                  <w:marBottom w:val="0"/>
                  <w:divBdr>
                    <w:top w:val="none" w:sz="0" w:space="0" w:color="auto"/>
                    <w:left w:val="none" w:sz="0" w:space="0" w:color="auto"/>
                    <w:bottom w:val="none" w:sz="0" w:space="0" w:color="auto"/>
                    <w:right w:val="none" w:sz="0" w:space="0" w:color="auto"/>
                  </w:divBdr>
                  <w:divsChild>
                    <w:div w:id="1596015448">
                      <w:marLeft w:val="0"/>
                      <w:marRight w:val="0"/>
                      <w:marTop w:val="0"/>
                      <w:marBottom w:val="0"/>
                      <w:divBdr>
                        <w:top w:val="none" w:sz="0" w:space="0" w:color="auto"/>
                        <w:left w:val="none" w:sz="0" w:space="0" w:color="auto"/>
                        <w:bottom w:val="none" w:sz="0" w:space="0" w:color="auto"/>
                        <w:right w:val="none" w:sz="0" w:space="0" w:color="auto"/>
                      </w:divBdr>
                    </w:div>
                  </w:divsChild>
                </w:div>
                <w:div w:id="812017389">
                  <w:marLeft w:val="0"/>
                  <w:marRight w:val="0"/>
                  <w:marTop w:val="0"/>
                  <w:marBottom w:val="0"/>
                  <w:divBdr>
                    <w:top w:val="none" w:sz="0" w:space="0" w:color="auto"/>
                    <w:left w:val="none" w:sz="0" w:space="0" w:color="auto"/>
                    <w:bottom w:val="none" w:sz="0" w:space="0" w:color="auto"/>
                    <w:right w:val="none" w:sz="0" w:space="0" w:color="auto"/>
                  </w:divBdr>
                  <w:divsChild>
                    <w:div w:id="574363974">
                      <w:marLeft w:val="0"/>
                      <w:marRight w:val="0"/>
                      <w:marTop w:val="0"/>
                      <w:marBottom w:val="0"/>
                      <w:divBdr>
                        <w:top w:val="none" w:sz="0" w:space="0" w:color="auto"/>
                        <w:left w:val="none" w:sz="0" w:space="0" w:color="auto"/>
                        <w:bottom w:val="none" w:sz="0" w:space="0" w:color="auto"/>
                        <w:right w:val="none" w:sz="0" w:space="0" w:color="auto"/>
                      </w:divBdr>
                    </w:div>
                  </w:divsChild>
                </w:div>
                <w:div w:id="812454141">
                  <w:marLeft w:val="0"/>
                  <w:marRight w:val="0"/>
                  <w:marTop w:val="0"/>
                  <w:marBottom w:val="0"/>
                  <w:divBdr>
                    <w:top w:val="none" w:sz="0" w:space="0" w:color="auto"/>
                    <w:left w:val="none" w:sz="0" w:space="0" w:color="auto"/>
                    <w:bottom w:val="none" w:sz="0" w:space="0" w:color="auto"/>
                    <w:right w:val="none" w:sz="0" w:space="0" w:color="auto"/>
                  </w:divBdr>
                  <w:divsChild>
                    <w:div w:id="1479571369">
                      <w:marLeft w:val="0"/>
                      <w:marRight w:val="0"/>
                      <w:marTop w:val="0"/>
                      <w:marBottom w:val="0"/>
                      <w:divBdr>
                        <w:top w:val="none" w:sz="0" w:space="0" w:color="auto"/>
                        <w:left w:val="none" w:sz="0" w:space="0" w:color="auto"/>
                        <w:bottom w:val="none" w:sz="0" w:space="0" w:color="auto"/>
                        <w:right w:val="none" w:sz="0" w:space="0" w:color="auto"/>
                      </w:divBdr>
                    </w:div>
                  </w:divsChild>
                </w:div>
                <w:div w:id="813570135">
                  <w:marLeft w:val="0"/>
                  <w:marRight w:val="0"/>
                  <w:marTop w:val="0"/>
                  <w:marBottom w:val="0"/>
                  <w:divBdr>
                    <w:top w:val="none" w:sz="0" w:space="0" w:color="auto"/>
                    <w:left w:val="none" w:sz="0" w:space="0" w:color="auto"/>
                    <w:bottom w:val="none" w:sz="0" w:space="0" w:color="auto"/>
                    <w:right w:val="none" w:sz="0" w:space="0" w:color="auto"/>
                  </w:divBdr>
                  <w:divsChild>
                    <w:div w:id="966548788">
                      <w:marLeft w:val="0"/>
                      <w:marRight w:val="0"/>
                      <w:marTop w:val="0"/>
                      <w:marBottom w:val="0"/>
                      <w:divBdr>
                        <w:top w:val="none" w:sz="0" w:space="0" w:color="auto"/>
                        <w:left w:val="none" w:sz="0" w:space="0" w:color="auto"/>
                        <w:bottom w:val="none" w:sz="0" w:space="0" w:color="auto"/>
                        <w:right w:val="none" w:sz="0" w:space="0" w:color="auto"/>
                      </w:divBdr>
                    </w:div>
                  </w:divsChild>
                </w:div>
                <w:div w:id="817575956">
                  <w:marLeft w:val="0"/>
                  <w:marRight w:val="0"/>
                  <w:marTop w:val="0"/>
                  <w:marBottom w:val="0"/>
                  <w:divBdr>
                    <w:top w:val="none" w:sz="0" w:space="0" w:color="auto"/>
                    <w:left w:val="none" w:sz="0" w:space="0" w:color="auto"/>
                    <w:bottom w:val="none" w:sz="0" w:space="0" w:color="auto"/>
                    <w:right w:val="none" w:sz="0" w:space="0" w:color="auto"/>
                  </w:divBdr>
                  <w:divsChild>
                    <w:div w:id="1129007093">
                      <w:marLeft w:val="0"/>
                      <w:marRight w:val="0"/>
                      <w:marTop w:val="0"/>
                      <w:marBottom w:val="0"/>
                      <w:divBdr>
                        <w:top w:val="none" w:sz="0" w:space="0" w:color="auto"/>
                        <w:left w:val="none" w:sz="0" w:space="0" w:color="auto"/>
                        <w:bottom w:val="none" w:sz="0" w:space="0" w:color="auto"/>
                        <w:right w:val="none" w:sz="0" w:space="0" w:color="auto"/>
                      </w:divBdr>
                    </w:div>
                  </w:divsChild>
                </w:div>
                <w:div w:id="818569094">
                  <w:marLeft w:val="0"/>
                  <w:marRight w:val="0"/>
                  <w:marTop w:val="0"/>
                  <w:marBottom w:val="0"/>
                  <w:divBdr>
                    <w:top w:val="none" w:sz="0" w:space="0" w:color="auto"/>
                    <w:left w:val="none" w:sz="0" w:space="0" w:color="auto"/>
                    <w:bottom w:val="none" w:sz="0" w:space="0" w:color="auto"/>
                    <w:right w:val="none" w:sz="0" w:space="0" w:color="auto"/>
                  </w:divBdr>
                  <w:divsChild>
                    <w:div w:id="453670504">
                      <w:marLeft w:val="0"/>
                      <w:marRight w:val="0"/>
                      <w:marTop w:val="0"/>
                      <w:marBottom w:val="0"/>
                      <w:divBdr>
                        <w:top w:val="none" w:sz="0" w:space="0" w:color="auto"/>
                        <w:left w:val="none" w:sz="0" w:space="0" w:color="auto"/>
                        <w:bottom w:val="none" w:sz="0" w:space="0" w:color="auto"/>
                        <w:right w:val="none" w:sz="0" w:space="0" w:color="auto"/>
                      </w:divBdr>
                    </w:div>
                  </w:divsChild>
                </w:div>
                <w:div w:id="820272791">
                  <w:marLeft w:val="0"/>
                  <w:marRight w:val="0"/>
                  <w:marTop w:val="0"/>
                  <w:marBottom w:val="0"/>
                  <w:divBdr>
                    <w:top w:val="none" w:sz="0" w:space="0" w:color="auto"/>
                    <w:left w:val="none" w:sz="0" w:space="0" w:color="auto"/>
                    <w:bottom w:val="none" w:sz="0" w:space="0" w:color="auto"/>
                    <w:right w:val="none" w:sz="0" w:space="0" w:color="auto"/>
                  </w:divBdr>
                  <w:divsChild>
                    <w:div w:id="857893530">
                      <w:marLeft w:val="0"/>
                      <w:marRight w:val="0"/>
                      <w:marTop w:val="0"/>
                      <w:marBottom w:val="0"/>
                      <w:divBdr>
                        <w:top w:val="none" w:sz="0" w:space="0" w:color="auto"/>
                        <w:left w:val="none" w:sz="0" w:space="0" w:color="auto"/>
                        <w:bottom w:val="none" w:sz="0" w:space="0" w:color="auto"/>
                        <w:right w:val="none" w:sz="0" w:space="0" w:color="auto"/>
                      </w:divBdr>
                    </w:div>
                  </w:divsChild>
                </w:div>
                <w:div w:id="821779174">
                  <w:marLeft w:val="0"/>
                  <w:marRight w:val="0"/>
                  <w:marTop w:val="0"/>
                  <w:marBottom w:val="0"/>
                  <w:divBdr>
                    <w:top w:val="none" w:sz="0" w:space="0" w:color="auto"/>
                    <w:left w:val="none" w:sz="0" w:space="0" w:color="auto"/>
                    <w:bottom w:val="none" w:sz="0" w:space="0" w:color="auto"/>
                    <w:right w:val="none" w:sz="0" w:space="0" w:color="auto"/>
                  </w:divBdr>
                  <w:divsChild>
                    <w:div w:id="1450390663">
                      <w:marLeft w:val="0"/>
                      <w:marRight w:val="0"/>
                      <w:marTop w:val="0"/>
                      <w:marBottom w:val="0"/>
                      <w:divBdr>
                        <w:top w:val="none" w:sz="0" w:space="0" w:color="auto"/>
                        <w:left w:val="none" w:sz="0" w:space="0" w:color="auto"/>
                        <w:bottom w:val="none" w:sz="0" w:space="0" w:color="auto"/>
                        <w:right w:val="none" w:sz="0" w:space="0" w:color="auto"/>
                      </w:divBdr>
                    </w:div>
                  </w:divsChild>
                </w:div>
                <w:div w:id="823357148">
                  <w:marLeft w:val="0"/>
                  <w:marRight w:val="0"/>
                  <w:marTop w:val="0"/>
                  <w:marBottom w:val="0"/>
                  <w:divBdr>
                    <w:top w:val="none" w:sz="0" w:space="0" w:color="auto"/>
                    <w:left w:val="none" w:sz="0" w:space="0" w:color="auto"/>
                    <w:bottom w:val="none" w:sz="0" w:space="0" w:color="auto"/>
                    <w:right w:val="none" w:sz="0" w:space="0" w:color="auto"/>
                  </w:divBdr>
                  <w:divsChild>
                    <w:div w:id="590504594">
                      <w:marLeft w:val="0"/>
                      <w:marRight w:val="0"/>
                      <w:marTop w:val="0"/>
                      <w:marBottom w:val="0"/>
                      <w:divBdr>
                        <w:top w:val="none" w:sz="0" w:space="0" w:color="auto"/>
                        <w:left w:val="none" w:sz="0" w:space="0" w:color="auto"/>
                        <w:bottom w:val="none" w:sz="0" w:space="0" w:color="auto"/>
                        <w:right w:val="none" w:sz="0" w:space="0" w:color="auto"/>
                      </w:divBdr>
                    </w:div>
                  </w:divsChild>
                </w:div>
                <w:div w:id="827594117">
                  <w:marLeft w:val="0"/>
                  <w:marRight w:val="0"/>
                  <w:marTop w:val="0"/>
                  <w:marBottom w:val="0"/>
                  <w:divBdr>
                    <w:top w:val="none" w:sz="0" w:space="0" w:color="auto"/>
                    <w:left w:val="none" w:sz="0" w:space="0" w:color="auto"/>
                    <w:bottom w:val="none" w:sz="0" w:space="0" w:color="auto"/>
                    <w:right w:val="none" w:sz="0" w:space="0" w:color="auto"/>
                  </w:divBdr>
                  <w:divsChild>
                    <w:div w:id="436950610">
                      <w:marLeft w:val="0"/>
                      <w:marRight w:val="0"/>
                      <w:marTop w:val="0"/>
                      <w:marBottom w:val="0"/>
                      <w:divBdr>
                        <w:top w:val="none" w:sz="0" w:space="0" w:color="auto"/>
                        <w:left w:val="none" w:sz="0" w:space="0" w:color="auto"/>
                        <w:bottom w:val="none" w:sz="0" w:space="0" w:color="auto"/>
                        <w:right w:val="none" w:sz="0" w:space="0" w:color="auto"/>
                      </w:divBdr>
                    </w:div>
                  </w:divsChild>
                </w:div>
                <w:div w:id="828060489">
                  <w:marLeft w:val="0"/>
                  <w:marRight w:val="0"/>
                  <w:marTop w:val="0"/>
                  <w:marBottom w:val="0"/>
                  <w:divBdr>
                    <w:top w:val="none" w:sz="0" w:space="0" w:color="auto"/>
                    <w:left w:val="none" w:sz="0" w:space="0" w:color="auto"/>
                    <w:bottom w:val="none" w:sz="0" w:space="0" w:color="auto"/>
                    <w:right w:val="none" w:sz="0" w:space="0" w:color="auto"/>
                  </w:divBdr>
                  <w:divsChild>
                    <w:div w:id="1364329527">
                      <w:marLeft w:val="0"/>
                      <w:marRight w:val="0"/>
                      <w:marTop w:val="0"/>
                      <w:marBottom w:val="0"/>
                      <w:divBdr>
                        <w:top w:val="none" w:sz="0" w:space="0" w:color="auto"/>
                        <w:left w:val="none" w:sz="0" w:space="0" w:color="auto"/>
                        <w:bottom w:val="none" w:sz="0" w:space="0" w:color="auto"/>
                        <w:right w:val="none" w:sz="0" w:space="0" w:color="auto"/>
                      </w:divBdr>
                    </w:div>
                  </w:divsChild>
                </w:div>
                <w:div w:id="829950703">
                  <w:marLeft w:val="0"/>
                  <w:marRight w:val="0"/>
                  <w:marTop w:val="0"/>
                  <w:marBottom w:val="0"/>
                  <w:divBdr>
                    <w:top w:val="none" w:sz="0" w:space="0" w:color="auto"/>
                    <w:left w:val="none" w:sz="0" w:space="0" w:color="auto"/>
                    <w:bottom w:val="none" w:sz="0" w:space="0" w:color="auto"/>
                    <w:right w:val="none" w:sz="0" w:space="0" w:color="auto"/>
                  </w:divBdr>
                  <w:divsChild>
                    <w:div w:id="19555470">
                      <w:marLeft w:val="0"/>
                      <w:marRight w:val="0"/>
                      <w:marTop w:val="0"/>
                      <w:marBottom w:val="0"/>
                      <w:divBdr>
                        <w:top w:val="none" w:sz="0" w:space="0" w:color="auto"/>
                        <w:left w:val="none" w:sz="0" w:space="0" w:color="auto"/>
                        <w:bottom w:val="none" w:sz="0" w:space="0" w:color="auto"/>
                        <w:right w:val="none" w:sz="0" w:space="0" w:color="auto"/>
                      </w:divBdr>
                    </w:div>
                  </w:divsChild>
                </w:div>
                <w:div w:id="836186847">
                  <w:marLeft w:val="0"/>
                  <w:marRight w:val="0"/>
                  <w:marTop w:val="0"/>
                  <w:marBottom w:val="0"/>
                  <w:divBdr>
                    <w:top w:val="none" w:sz="0" w:space="0" w:color="auto"/>
                    <w:left w:val="none" w:sz="0" w:space="0" w:color="auto"/>
                    <w:bottom w:val="none" w:sz="0" w:space="0" w:color="auto"/>
                    <w:right w:val="none" w:sz="0" w:space="0" w:color="auto"/>
                  </w:divBdr>
                  <w:divsChild>
                    <w:div w:id="670523894">
                      <w:marLeft w:val="0"/>
                      <w:marRight w:val="0"/>
                      <w:marTop w:val="0"/>
                      <w:marBottom w:val="0"/>
                      <w:divBdr>
                        <w:top w:val="none" w:sz="0" w:space="0" w:color="auto"/>
                        <w:left w:val="none" w:sz="0" w:space="0" w:color="auto"/>
                        <w:bottom w:val="none" w:sz="0" w:space="0" w:color="auto"/>
                        <w:right w:val="none" w:sz="0" w:space="0" w:color="auto"/>
                      </w:divBdr>
                    </w:div>
                  </w:divsChild>
                </w:div>
                <w:div w:id="844900608">
                  <w:marLeft w:val="0"/>
                  <w:marRight w:val="0"/>
                  <w:marTop w:val="0"/>
                  <w:marBottom w:val="0"/>
                  <w:divBdr>
                    <w:top w:val="none" w:sz="0" w:space="0" w:color="auto"/>
                    <w:left w:val="none" w:sz="0" w:space="0" w:color="auto"/>
                    <w:bottom w:val="none" w:sz="0" w:space="0" w:color="auto"/>
                    <w:right w:val="none" w:sz="0" w:space="0" w:color="auto"/>
                  </w:divBdr>
                  <w:divsChild>
                    <w:div w:id="2047178528">
                      <w:marLeft w:val="0"/>
                      <w:marRight w:val="0"/>
                      <w:marTop w:val="0"/>
                      <w:marBottom w:val="0"/>
                      <w:divBdr>
                        <w:top w:val="none" w:sz="0" w:space="0" w:color="auto"/>
                        <w:left w:val="none" w:sz="0" w:space="0" w:color="auto"/>
                        <w:bottom w:val="none" w:sz="0" w:space="0" w:color="auto"/>
                        <w:right w:val="none" w:sz="0" w:space="0" w:color="auto"/>
                      </w:divBdr>
                    </w:div>
                  </w:divsChild>
                </w:div>
                <w:div w:id="847257844">
                  <w:marLeft w:val="0"/>
                  <w:marRight w:val="0"/>
                  <w:marTop w:val="0"/>
                  <w:marBottom w:val="0"/>
                  <w:divBdr>
                    <w:top w:val="none" w:sz="0" w:space="0" w:color="auto"/>
                    <w:left w:val="none" w:sz="0" w:space="0" w:color="auto"/>
                    <w:bottom w:val="none" w:sz="0" w:space="0" w:color="auto"/>
                    <w:right w:val="none" w:sz="0" w:space="0" w:color="auto"/>
                  </w:divBdr>
                  <w:divsChild>
                    <w:div w:id="1904169844">
                      <w:marLeft w:val="0"/>
                      <w:marRight w:val="0"/>
                      <w:marTop w:val="0"/>
                      <w:marBottom w:val="0"/>
                      <w:divBdr>
                        <w:top w:val="none" w:sz="0" w:space="0" w:color="auto"/>
                        <w:left w:val="none" w:sz="0" w:space="0" w:color="auto"/>
                        <w:bottom w:val="none" w:sz="0" w:space="0" w:color="auto"/>
                        <w:right w:val="none" w:sz="0" w:space="0" w:color="auto"/>
                      </w:divBdr>
                    </w:div>
                  </w:divsChild>
                </w:div>
                <w:div w:id="848064980">
                  <w:marLeft w:val="0"/>
                  <w:marRight w:val="0"/>
                  <w:marTop w:val="0"/>
                  <w:marBottom w:val="0"/>
                  <w:divBdr>
                    <w:top w:val="none" w:sz="0" w:space="0" w:color="auto"/>
                    <w:left w:val="none" w:sz="0" w:space="0" w:color="auto"/>
                    <w:bottom w:val="none" w:sz="0" w:space="0" w:color="auto"/>
                    <w:right w:val="none" w:sz="0" w:space="0" w:color="auto"/>
                  </w:divBdr>
                  <w:divsChild>
                    <w:div w:id="1941795716">
                      <w:marLeft w:val="0"/>
                      <w:marRight w:val="0"/>
                      <w:marTop w:val="0"/>
                      <w:marBottom w:val="0"/>
                      <w:divBdr>
                        <w:top w:val="none" w:sz="0" w:space="0" w:color="auto"/>
                        <w:left w:val="none" w:sz="0" w:space="0" w:color="auto"/>
                        <w:bottom w:val="none" w:sz="0" w:space="0" w:color="auto"/>
                        <w:right w:val="none" w:sz="0" w:space="0" w:color="auto"/>
                      </w:divBdr>
                    </w:div>
                  </w:divsChild>
                </w:div>
                <w:div w:id="848446383">
                  <w:marLeft w:val="0"/>
                  <w:marRight w:val="0"/>
                  <w:marTop w:val="0"/>
                  <w:marBottom w:val="0"/>
                  <w:divBdr>
                    <w:top w:val="none" w:sz="0" w:space="0" w:color="auto"/>
                    <w:left w:val="none" w:sz="0" w:space="0" w:color="auto"/>
                    <w:bottom w:val="none" w:sz="0" w:space="0" w:color="auto"/>
                    <w:right w:val="none" w:sz="0" w:space="0" w:color="auto"/>
                  </w:divBdr>
                  <w:divsChild>
                    <w:div w:id="233442246">
                      <w:marLeft w:val="0"/>
                      <w:marRight w:val="0"/>
                      <w:marTop w:val="0"/>
                      <w:marBottom w:val="0"/>
                      <w:divBdr>
                        <w:top w:val="none" w:sz="0" w:space="0" w:color="auto"/>
                        <w:left w:val="none" w:sz="0" w:space="0" w:color="auto"/>
                        <w:bottom w:val="none" w:sz="0" w:space="0" w:color="auto"/>
                        <w:right w:val="none" w:sz="0" w:space="0" w:color="auto"/>
                      </w:divBdr>
                    </w:div>
                  </w:divsChild>
                </w:div>
                <w:div w:id="857735421">
                  <w:marLeft w:val="0"/>
                  <w:marRight w:val="0"/>
                  <w:marTop w:val="0"/>
                  <w:marBottom w:val="0"/>
                  <w:divBdr>
                    <w:top w:val="none" w:sz="0" w:space="0" w:color="auto"/>
                    <w:left w:val="none" w:sz="0" w:space="0" w:color="auto"/>
                    <w:bottom w:val="none" w:sz="0" w:space="0" w:color="auto"/>
                    <w:right w:val="none" w:sz="0" w:space="0" w:color="auto"/>
                  </w:divBdr>
                  <w:divsChild>
                    <w:div w:id="1903827444">
                      <w:marLeft w:val="0"/>
                      <w:marRight w:val="0"/>
                      <w:marTop w:val="0"/>
                      <w:marBottom w:val="0"/>
                      <w:divBdr>
                        <w:top w:val="none" w:sz="0" w:space="0" w:color="auto"/>
                        <w:left w:val="none" w:sz="0" w:space="0" w:color="auto"/>
                        <w:bottom w:val="none" w:sz="0" w:space="0" w:color="auto"/>
                        <w:right w:val="none" w:sz="0" w:space="0" w:color="auto"/>
                      </w:divBdr>
                    </w:div>
                  </w:divsChild>
                </w:div>
                <w:div w:id="858858999">
                  <w:marLeft w:val="0"/>
                  <w:marRight w:val="0"/>
                  <w:marTop w:val="0"/>
                  <w:marBottom w:val="0"/>
                  <w:divBdr>
                    <w:top w:val="none" w:sz="0" w:space="0" w:color="auto"/>
                    <w:left w:val="none" w:sz="0" w:space="0" w:color="auto"/>
                    <w:bottom w:val="none" w:sz="0" w:space="0" w:color="auto"/>
                    <w:right w:val="none" w:sz="0" w:space="0" w:color="auto"/>
                  </w:divBdr>
                  <w:divsChild>
                    <w:div w:id="647247116">
                      <w:marLeft w:val="0"/>
                      <w:marRight w:val="0"/>
                      <w:marTop w:val="0"/>
                      <w:marBottom w:val="0"/>
                      <w:divBdr>
                        <w:top w:val="none" w:sz="0" w:space="0" w:color="auto"/>
                        <w:left w:val="none" w:sz="0" w:space="0" w:color="auto"/>
                        <w:bottom w:val="none" w:sz="0" w:space="0" w:color="auto"/>
                        <w:right w:val="none" w:sz="0" w:space="0" w:color="auto"/>
                      </w:divBdr>
                    </w:div>
                  </w:divsChild>
                </w:div>
                <w:div w:id="860171518">
                  <w:marLeft w:val="0"/>
                  <w:marRight w:val="0"/>
                  <w:marTop w:val="0"/>
                  <w:marBottom w:val="0"/>
                  <w:divBdr>
                    <w:top w:val="none" w:sz="0" w:space="0" w:color="auto"/>
                    <w:left w:val="none" w:sz="0" w:space="0" w:color="auto"/>
                    <w:bottom w:val="none" w:sz="0" w:space="0" w:color="auto"/>
                    <w:right w:val="none" w:sz="0" w:space="0" w:color="auto"/>
                  </w:divBdr>
                  <w:divsChild>
                    <w:div w:id="1609778442">
                      <w:marLeft w:val="0"/>
                      <w:marRight w:val="0"/>
                      <w:marTop w:val="0"/>
                      <w:marBottom w:val="0"/>
                      <w:divBdr>
                        <w:top w:val="none" w:sz="0" w:space="0" w:color="auto"/>
                        <w:left w:val="none" w:sz="0" w:space="0" w:color="auto"/>
                        <w:bottom w:val="none" w:sz="0" w:space="0" w:color="auto"/>
                        <w:right w:val="none" w:sz="0" w:space="0" w:color="auto"/>
                      </w:divBdr>
                    </w:div>
                  </w:divsChild>
                </w:div>
                <w:div w:id="860818284">
                  <w:marLeft w:val="0"/>
                  <w:marRight w:val="0"/>
                  <w:marTop w:val="0"/>
                  <w:marBottom w:val="0"/>
                  <w:divBdr>
                    <w:top w:val="none" w:sz="0" w:space="0" w:color="auto"/>
                    <w:left w:val="none" w:sz="0" w:space="0" w:color="auto"/>
                    <w:bottom w:val="none" w:sz="0" w:space="0" w:color="auto"/>
                    <w:right w:val="none" w:sz="0" w:space="0" w:color="auto"/>
                  </w:divBdr>
                  <w:divsChild>
                    <w:div w:id="679360030">
                      <w:marLeft w:val="0"/>
                      <w:marRight w:val="0"/>
                      <w:marTop w:val="0"/>
                      <w:marBottom w:val="0"/>
                      <w:divBdr>
                        <w:top w:val="none" w:sz="0" w:space="0" w:color="auto"/>
                        <w:left w:val="none" w:sz="0" w:space="0" w:color="auto"/>
                        <w:bottom w:val="none" w:sz="0" w:space="0" w:color="auto"/>
                        <w:right w:val="none" w:sz="0" w:space="0" w:color="auto"/>
                      </w:divBdr>
                    </w:div>
                  </w:divsChild>
                </w:div>
                <w:div w:id="861437299">
                  <w:marLeft w:val="0"/>
                  <w:marRight w:val="0"/>
                  <w:marTop w:val="0"/>
                  <w:marBottom w:val="0"/>
                  <w:divBdr>
                    <w:top w:val="none" w:sz="0" w:space="0" w:color="auto"/>
                    <w:left w:val="none" w:sz="0" w:space="0" w:color="auto"/>
                    <w:bottom w:val="none" w:sz="0" w:space="0" w:color="auto"/>
                    <w:right w:val="none" w:sz="0" w:space="0" w:color="auto"/>
                  </w:divBdr>
                  <w:divsChild>
                    <w:div w:id="837813063">
                      <w:marLeft w:val="0"/>
                      <w:marRight w:val="0"/>
                      <w:marTop w:val="0"/>
                      <w:marBottom w:val="0"/>
                      <w:divBdr>
                        <w:top w:val="none" w:sz="0" w:space="0" w:color="auto"/>
                        <w:left w:val="none" w:sz="0" w:space="0" w:color="auto"/>
                        <w:bottom w:val="none" w:sz="0" w:space="0" w:color="auto"/>
                        <w:right w:val="none" w:sz="0" w:space="0" w:color="auto"/>
                      </w:divBdr>
                    </w:div>
                  </w:divsChild>
                </w:div>
                <w:div w:id="865405064">
                  <w:marLeft w:val="0"/>
                  <w:marRight w:val="0"/>
                  <w:marTop w:val="0"/>
                  <w:marBottom w:val="0"/>
                  <w:divBdr>
                    <w:top w:val="none" w:sz="0" w:space="0" w:color="auto"/>
                    <w:left w:val="none" w:sz="0" w:space="0" w:color="auto"/>
                    <w:bottom w:val="none" w:sz="0" w:space="0" w:color="auto"/>
                    <w:right w:val="none" w:sz="0" w:space="0" w:color="auto"/>
                  </w:divBdr>
                  <w:divsChild>
                    <w:div w:id="184291123">
                      <w:marLeft w:val="0"/>
                      <w:marRight w:val="0"/>
                      <w:marTop w:val="0"/>
                      <w:marBottom w:val="0"/>
                      <w:divBdr>
                        <w:top w:val="none" w:sz="0" w:space="0" w:color="auto"/>
                        <w:left w:val="none" w:sz="0" w:space="0" w:color="auto"/>
                        <w:bottom w:val="none" w:sz="0" w:space="0" w:color="auto"/>
                        <w:right w:val="none" w:sz="0" w:space="0" w:color="auto"/>
                      </w:divBdr>
                    </w:div>
                  </w:divsChild>
                </w:div>
                <w:div w:id="865946116">
                  <w:marLeft w:val="0"/>
                  <w:marRight w:val="0"/>
                  <w:marTop w:val="0"/>
                  <w:marBottom w:val="0"/>
                  <w:divBdr>
                    <w:top w:val="none" w:sz="0" w:space="0" w:color="auto"/>
                    <w:left w:val="none" w:sz="0" w:space="0" w:color="auto"/>
                    <w:bottom w:val="none" w:sz="0" w:space="0" w:color="auto"/>
                    <w:right w:val="none" w:sz="0" w:space="0" w:color="auto"/>
                  </w:divBdr>
                  <w:divsChild>
                    <w:div w:id="1705398522">
                      <w:marLeft w:val="0"/>
                      <w:marRight w:val="0"/>
                      <w:marTop w:val="0"/>
                      <w:marBottom w:val="0"/>
                      <w:divBdr>
                        <w:top w:val="none" w:sz="0" w:space="0" w:color="auto"/>
                        <w:left w:val="none" w:sz="0" w:space="0" w:color="auto"/>
                        <w:bottom w:val="none" w:sz="0" w:space="0" w:color="auto"/>
                        <w:right w:val="none" w:sz="0" w:space="0" w:color="auto"/>
                      </w:divBdr>
                    </w:div>
                  </w:divsChild>
                </w:div>
                <w:div w:id="873804880">
                  <w:marLeft w:val="0"/>
                  <w:marRight w:val="0"/>
                  <w:marTop w:val="0"/>
                  <w:marBottom w:val="0"/>
                  <w:divBdr>
                    <w:top w:val="none" w:sz="0" w:space="0" w:color="auto"/>
                    <w:left w:val="none" w:sz="0" w:space="0" w:color="auto"/>
                    <w:bottom w:val="none" w:sz="0" w:space="0" w:color="auto"/>
                    <w:right w:val="none" w:sz="0" w:space="0" w:color="auto"/>
                  </w:divBdr>
                  <w:divsChild>
                    <w:div w:id="584728468">
                      <w:marLeft w:val="0"/>
                      <w:marRight w:val="0"/>
                      <w:marTop w:val="0"/>
                      <w:marBottom w:val="0"/>
                      <w:divBdr>
                        <w:top w:val="none" w:sz="0" w:space="0" w:color="auto"/>
                        <w:left w:val="none" w:sz="0" w:space="0" w:color="auto"/>
                        <w:bottom w:val="none" w:sz="0" w:space="0" w:color="auto"/>
                        <w:right w:val="none" w:sz="0" w:space="0" w:color="auto"/>
                      </w:divBdr>
                    </w:div>
                  </w:divsChild>
                </w:div>
                <w:div w:id="873932556">
                  <w:marLeft w:val="0"/>
                  <w:marRight w:val="0"/>
                  <w:marTop w:val="0"/>
                  <w:marBottom w:val="0"/>
                  <w:divBdr>
                    <w:top w:val="none" w:sz="0" w:space="0" w:color="auto"/>
                    <w:left w:val="none" w:sz="0" w:space="0" w:color="auto"/>
                    <w:bottom w:val="none" w:sz="0" w:space="0" w:color="auto"/>
                    <w:right w:val="none" w:sz="0" w:space="0" w:color="auto"/>
                  </w:divBdr>
                  <w:divsChild>
                    <w:div w:id="2033652922">
                      <w:marLeft w:val="0"/>
                      <w:marRight w:val="0"/>
                      <w:marTop w:val="0"/>
                      <w:marBottom w:val="0"/>
                      <w:divBdr>
                        <w:top w:val="none" w:sz="0" w:space="0" w:color="auto"/>
                        <w:left w:val="none" w:sz="0" w:space="0" w:color="auto"/>
                        <w:bottom w:val="none" w:sz="0" w:space="0" w:color="auto"/>
                        <w:right w:val="none" w:sz="0" w:space="0" w:color="auto"/>
                      </w:divBdr>
                    </w:div>
                  </w:divsChild>
                </w:div>
                <w:div w:id="877863653">
                  <w:marLeft w:val="0"/>
                  <w:marRight w:val="0"/>
                  <w:marTop w:val="0"/>
                  <w:marBottom w:val="0"/>
                  <w:divBdr>
                    <w:top w:val="none" w:sz="0" w:space="0" w:color="auto"/>
                    <w:left w:val="none" w:sz="0" w:space="0" w:color="auto"/>
                    <w:bottom w:val="none" w:sz="0" w:space="0" w:color="auto"/>
                    <w:right w:val="none" w:sz="0" w:space="0" w:color="auto"/>
                  </w:divBdr>
                  <w:divsChild>
                    <w:div w:id="1490710824">
                      <w:marLeft w:val="0"/>
                      <w:marRight w:val="0"/>
                      <w:marTop w:val="0"/>
                      <w:marBottom w:val="0"/>
                      <w:divBdr>
                        <w:top w:val="none" w:sz="0" w:space="0" w:color="auto"/>
                        <w:left w:val="none" w:sz="0" w:space="0" w:color="auto"/>
                        <w:bottom w:val="none" w:sz="0" w:space="0" w:color="auto"/>
                        <w:right w:val="none" w:sz="0" w:space="0" w:color="auto"/>
                      </w:divBdr>
                    </w:div>
                  </w:divsChild>
                </w:div>
                <w:div w:id="878476182">
                  <w:marLeft w:val="0"/>
                  <w:marRight w:val="0"/>
                  <w:marTop w:val="0"/>
                  <w:marBottom w:val="0"/>
                  <w:divBdr>
                    <w:top w:val="none" w:sz="0" w:space="0" w:color="auto"/>
                    <w:left w:val="none" w:sz="0" w:space="0" w:color="auto"/>
                    <w:bottom w:val="none" w:sz="0" w:space="0" w:color="auto"/>
                    <w:right w:val="none" w:sz="0" w:space="0" w:color="auto"/>
                  </w:divBdr>
                  <w:divsChild>
                    <w:div w:id="439103226">
                      <w:marLeft w:val="0"/>
                      <w:marRight w:val="0"/>
                      <w:marTop w:val="0"/>
                      <w:marBottom w:val="0"/>
                      <w:divBdr>
                        <w:top w:val="none" w:sz="0" w:space="0" w:color="auto"/>
                        <w:left w:val="none" w:sz="0" w:space="0" w:color="auto"/>
                        <w:bottom w:val="none" w:sz="0" w:space="0" w:color="auto"/>
                        <w:right w:val="none" w:sz="0" w:space="0" w:color="auto"/>
                      </w:divBdr>
                    </w:div>
                  </w:divsChild>
                </w:div>
                <w:div w:id="882014876">
                  <w:marLeft w:val="0"/>
                  <w:marRight w:val="0"/>
                  <w:marTop w:val="0"/>
                  <w:marBottom w:val="0"/>
                  <w:divBdr>
                    <w:top w:val="none" w:sz="0" w:space="0" w:color="auto"/>
                    <w:left w:val="none" w:sz="0" w:space="0" w:color="auto"/>
                    <w:bottom w:val="none" w:sz="0" w:space="0" w:color="auto"/>
                    <w:right w:val="none" w:sz="0" w:space="0" w:color="auto"/>
                  </w:divBdr>
                  <w:divsChild>
                    <w:div w:id="1516190205">
                      <w:marLeft w:val="0"/>
                      <w:marRight w:val="0"/>
                      <w:marTop w:val="0"/>
                      <w:marBottom w:val="0"/>
                      <w:divBdr>
                        <w:top w:val="none" w:sz="0" w:space="0" w:color="auto"/>
                        <w:left w:val="none" w:sz="0" w:space="0" w:color="auto"/>
                        <w:bottom w:val="none" w:sz="0" w:space="0" w:color="auto"/>
                        <w:right w:val="none" w:sz="0" w:space="0" w:color="auto"/>
                      </w:divBdr>
                    </w:div>
                  </w:divsChild>
                </w:div>
                <w:div w:id="882978809">
                  <w:marLeft w:val="0"/>
                  <w:marRight w:val="0"/>
                  <w:marTop w:val="0"/>
                  <w:marBottom w:val="0"/>
                  <w:divBdr>
                    <w:top w:val="none" w:sz="0" w:space="0" w:color="auto"/>
                    <w:left w:val="none" w:sz="0" w:space="0" w:color="auto"/>
                    <w:bottom w:val="none" w:sz="0" w:space="0" w:color="auto"/>
                    <w:right w:val="none" w:sz="0" w:space="0" w:color="auto"/>
                  </w:divBdr>
                  <w:divsChild>
                    <w:div w:id="703867308">
                      <w:marLeft w:val="0"/>
                      <w:marRight w:val="0"/>
                      <w:marTop w:val="0"/>
                      <w:marBottom w:val="0"/>
                      <w:divBdr>
                        <w:top w:val="none" w:sz="0" w:space="0" w:color="auto"/>
                        <w:left w:val="none" w:sz="0" w:space="0" w:color="auto"/>
                        <w:bottom w:val="none" w:sz="0" w:space="0" w:color="auto"/>
                        <w:right w:val="none" w:sz="0" w:space="0" w:color="auto"/>
                      </w:divBdr>
                    </w:div>
                  </w:divsChild>
                </w:div>
                <w:div w:id="886800250">
                  <w:marLeft w:val="0"/>
                  <w:marRight w:val="0"/>
                  <w:marTop w:val="0"/>
                  <w:marBottom w:val="0"/>
                  <w:divBdr>
                    <w:top w:val="none" w:sz="0" w:space="0" w:color="auto"/>
                    <w:left w:val="none" w:sz="0" w:space="0" w:color="auto"/>
                    <w:bottom w:val="none" w:sz="0" w:space="0" w:color="auto"/>
                    <w:right w:val="none" w:sz="0" w:space="0" w:color="auto"/>
                  </w:divBdr>
                  <w:divsChild>
                    <w:div w:id="1151480333">
                      <w:marLeft w:val="0"/>
                      <w:marRight w:val="0"/>
                      <w:marTop w:val="0"/>
                      <w:marBottom w:val="0"/>
                      <w:divBdr>
                        <w:top w:val="none" w:sz="0" w:space="0" w:color="auto"/>
                        <w:left w:val="none" w:sz="0" w:space="0" w:color="auto"/>
                        <w:bottom w:val="none" w:sz="0" w:space="0" w:color="auto"/>
                        <w:right w:val="none" w:sz="0" w:space="0" w:color="auto"/>
                      </w:divBdr>
                    </w:div>
                  </w:divsChild>
                </w:div>
                <w:div w:id="887303717">
                  <w:marLeft w:val="0"/>
                  <w:marRight w:val="0"/>
                  <w:marTop w:val="0"/>
                  <w:marBottom w:val="0"/>
                  <w:divBdr>
                    <w:top w:val="none" w:sz="0" w:space="0" w:color="auto"/>
                    <w:left w:val="none" w:sz="0" w:space="0" w:color="auto"/>
                    <w:bottom w:val="none" w:sz="0" w:space="0" w:color="auto"/>
                    <w:right w:val="none" w:sz="0" w:space="0" w:color="auto"/>
                  </w:divBdr>
                  <w:divsChild>
                    <w:div w:id="828521281">
                      <w:marLeft w:val="0"/>
                      <w:marRight w:val="0"/>
                      <w:marTop w:val="0"/>
                      <w:marBottom w:val="0"/>
                      <w:divBdr>
                        <w:top w:val="none" w:sz="0" w:space="0" w:color="auto"/>
                        <w:left w:val="none" w:sz="0" w:space="0" w:color="auto"/>
                        <w:bottom w:val="none" w:sz="0" w:space="0" w:color="auto"/>
                        <w:right w:val="none" w:sz="0" w:space="0" w:color="auto"/>
                      </w:divBdr>
                    </w:div>
                  </w:divsChild>
                </w:div>
                <w:div w:id="888221655">
                  <w:marLeft w:val="0"/>
                  <w:marRight w:val="0"/>
                  <w:marTop w:val="0"/>
                  <w:marBottom w:val="0"/>
                  <w:divBdr>
                    <w:top w:val="none" w:sz="0" w:space="0" w:color="auto"/>
                    <w:left w:val="none" w:sz="0" w:space="0" w:color="auto"/>
                    <w:bottom w:val="none" w:sz="0" w:space="0" w:color="auto"/>
                    <w:right w:val="none" w:sz="0" w:space="0" w:color="auto"/>
                  </w:divBdr>
                  <w:divsChild>
                    <w:div w:id="1994135475">
                      <w:marLeft w:val="0"/>
                      <w:marRight w:val="0"/>
                      <w:marTop w:val="0"/>
                      <w:marBottom w:val="0"/>
                      <w:divBdr>
                        <w:top w:val="none" w:sz="0" w:space="0" w:color="auto"/>
                        <w:left w:val="none" w:sz="0" w:space="0" w:color="auto"/>
                        <w:bottom w:val="none" w:sz="0" w:space="0" w:color="auto"/>
                        <w:right w:val="none" w:sz="0" w:space="0" w:color="auto"/>
                      </w:divBdr>
                    </w:div>
                  </w:divsChild>
                </w:div>
                <w:div w:id="889612591">
                  <w:marLeft w:val="0"/>
                  <w:marRight w:val="0"/>
                  <w:marTop w:val="0"/>
                  <w:marBottom w:val="0"/>
                  <w:divBdr>
                    <w:top w:val="none" w:sz="0" w:space="0" w:color="auto"/>
                    <w:left w:val="none" w:sz="0" w:space="0" w:color="auto"/>
                    <w:bottom w:val="none" w:sz="0" w:space="0" w:color="auto"/>
                    <w:right w:val="none" w:sz="0" w:space="0" w:color="auto"/>
                  </w:divBdr>
                  <w:divsChild>
                    <w:div w:id="300884215">
                      <w:marLeft w:val="0"/>
                      <w:marRight w:val="0"/>
                      <w:marTop w:val="0"/>
                      <w:marBottom w:val="0"/>
                      <w:divBdr>
                        <w:top w:val="none" w:sz="0" w:space="0" w:color="auto"/>
                        <w:left w:val="none" w:sz="0" w:space="0" w:color="auto"/>
                        <w:bottom w:val="none" w:sz="0" w:space="0" w:color="auto"/>
                        <w:right w:val="none" w:sz="0" w:space="0" w:color="auto"/>
                      </w:divBdr>
                    </w:div>
                  </w:divsChild>
                </w:div>
                <w:div w:id="891189493">
                  <w:marLeft w:val="0"/>
                  <w:marRight w:val="0"/>
                  <w:marTop w:val="0"/>
                  <w:marBottom w:val="0"/>
                  <w:divBdr>
                    <w:top w:val="none" w:sz="0" w:space="0" w:color="auto"/>
                    <w:left w:val="none" w:sz="0" w:space="0" w:color="auto"/>
                    <w:bottom w:val="none" w:sz="0" w:space="0" w:color="auto"/>
                    <w:right w:val="none" w:sz="0" w:space="0" w:color="auto"/>
                  </w:divBdr>
                  <w:divsChild>
                    <w:div w:id="1631742468">
                      <w:marLeft w:val="0"/>
                      <w:marRight w:val="0"/>
                      <w:marTop w:val="0"/>
                      <w:marBottom w:val="0"/>
                      <w:divBdr>
                        <w:top w:val="none" w:sz="0" w:space="0" w:color="auto"/>
                        <w:left w:val="none" w:sz="0" w:space="0" w:color="auto"/>
                        <w:bottom w:val="none" w:sz="0" w:space="0" w:color="auto"/>
                        <w:right w:val="none" w:sz="0" w:space="0" w:color="auto"/>
                      </w:divBdr>
                    </w:div>
                  </w:divsChild>
                </w:div>
                <w:div w:id="891620222">
                  <w:marLeft w:val="0"/>
                  <w:marRight w:val="0"/>
                  <w:marTop w:val="0"/>
                  <w:marBottom w:val="0"/>
                  <w:divBdr>
                    <w:top w:val="none" w:sz="0" w:space="0" w:color="auto"/>
                    <w:left w:val="none" w:sz="0" w:space="0" w:color="auto"/>
                    <w:bottom w:val="none" w:sz="0" w:space="0" w:color="auto"/>
                    <w:right w:val="none" w:sz="0" w:space="0" w:color="auto"/>
                  </w:divBdr>
                  <w:divsChild>
                    <w:div w:id="2027949188">
                      <w:marLeft w:val="0"/>
                      <w:marRight w:val="0"/>
                      <w:marTop w:val="0"/>
                      <w:marBottom w:val="0"/>
                      <w:divBdr>
                        <w:top w:val="none" w:sz="0" w:space="0" w:color="auto"/>
                        <w:left w:val="none" w:sz="0" w:space="0" w:color="auto"/>
                        <w:bottom w:val="none" w:sz="0" w:space="0" w:color="auto"/>
                        <w:right w:val="none" w:sz="0" w:space="0" w:color="auto"/>
                      </w:divBdr>
                    </w:div>
                  </w:divsChild>
                </w:div>
                <w:div w:id="891648946">
                  <w:marLeft w:val="0"/>
                  <w:marRight w:val="0"/>
                  <w:marTop w:val="0"/>
                  <w:marBottom w:val="0"/>
                  <w:divBdr>
                    <w:top w:val="none" w:sz="0" w:space="0" w:color="auto"/>
                    <w:left w:val="none" w:sz="0" w:space="0" w:color="auto"/>
                    <w:bottom w:val="none" w:sz="0" w:space="0" w:color="auto"/>
                    <w:right w:val="none" w:sz="0" w:space="0" w:color="auto"/>
                  </w:divBdr>
                  <w:divsChild>
                    <w:div w:id="1125390392">
                      <w:marLeft w:val="0"/>
                      <w:marRight w:val="0"/>
                      <w:marTop w:val="0"/>
                      <w:marBottom w:val="0"/>
                      <w:divBdr>
                        <w:top w:val="none" w:sz="0" w:space="0" w:color="auto"/>
                        <w:left w:val="none" w:sz="0" w:space="0" w:color="auto"/>
                        <w:bottom w:val="none" w:sz="0" w:space="0" w:color="auto"/>
                        <w:right w:val="none" w:sz="0" w:space="0" w:color="auto"/>
                      </w:divBdr>
                    </w:div>
                  </w:divsChild>
                </w:div>
                <w:div w:id="894245364">
                  <w:marLeft w:val="0"/>
                  <w:marRight w:val="0"/>
                  <w:marTop w:val="0"/>
                  <w:marBottom w:val="0"/>
                  <w:divBdr>
                    <w:top w:val="none" w:sz="0" w:space="0" w:color="auto"/>
                    <w:left w:val="none" w:sz="0" w:space="0" w:color="auto"/>
                    <w:bottom w:val="none" w:sz="0" w:space="0" w:color="auto"/>
                    <w:right w:val="none" w:sz="0" w:space="0" w:color="auto"/>
                  </w:divBdr>
                  <w:divsChild>
                    <w:div w:id="686752913">
                      <w:marLeft w:val="0"/>
                      <w:marRight w:val="0"/>
                      <w:marTop w:val="0"/>
                      <w:marBottom w:val="0"/>
                      <w:divBdr>
                        <w:top w:val="none" w:sz="0" w:space="0" w:color="auto"/>
                        <w:left w:val="none" w:sz="0" w:space="0" w:color="auto"/>
                        <w:bottom w:val="none" w:sz="0" w:space="0" w:color="auto"/>
                        <w:right w:val="none" w:sz="0" w:space="0" w:color="auto"/>
                      </w:divBdr>
                    </w:div>
                  </w:divsChild>
                </w:div>
                <w:div w:id="895122522">
                  <w:marLeft w:val="0"/>
                  <w:marRight w:val="0"/>
                  <w:marTop w:val="0"/>
                  <w:marBottom w:val="0"/>
                  <w:divBdr>
                    <w:top w:val="none" w:sz="0" w:space="0" w:color="auto"/>
                    <w:left w:val="none" w:sz="0" w:space="0" w:color="auto"/>
                    <w:bottom w:val="none" w:sz="0" w:space="0" w:color="auto"/>
                    <w:right w:val="none" w:sz="0" w:space="0" w:color="auto"/>
                  </w:divBdr>
                  <w:divsChild>
                    <w:div w:id="601449617">
                      <w:marLeft w:val="0"/>
                      <w:marRight w:val="0"/>
                      <w:marTop w:val="0"/>
                      <w:marBottom w:val="0"/>
                      <w:divBdr>
                        <w:top w:val="none" w:sz="0" w:space="0" w:color="auto"/>
                        <w:left w:val="none" w:sz="0" w:space="0" w:color="auto"/>
                        <w:bottom w:val="none" w:sz="0" w:space="0" w:color="auto"/>
                        <w:right w:val="none" w:sz="0" w:space="0" w:color="auto"/>
                      </w:divBdr>
                    </w:div>
                  </w:divsChild>
                </w:div>
                <w:div w:id="898982545">
                  <w:marLeft w:val="0"/>
                  <w:marRight w:val="0"/>
                  <w:marTop w:val="0"/>
                  <w:marBottom w:val="0"/>
                  <w:divBdr>
                    <w:top w:val="none" w:sz="0" w:space="0" w:color="auto"/>
                    <w:left w:val="none" w:sz="0" w:space="0" w:color="auto"/>
                    <w:bottom w:val="none" w:sz="0" w:space="0" w:color="auto"/>
                    <w:right w:val="none" w:sz="0" w:space="0" w:color="auto"/>
                  </w:divBdr>
                  <w:divsChild>
                    <w:div w:id="1200779373">
                      <w:marLeft w:val="0"/>
                      <w:marRight w:val="0"/>
                      <w:marTop w:val="0"/>
                      <w:marBottom w:val="0"/>
                      <w:divBdr>
                        <w:top w:val="none" w:sz="0" w:space="0" w:color="auto"/>
                        <w:left w:val="none" w:sz="0" w:space="0" w:color="auto"/>
                        <w:bottom w:val="none" w:sz="0" w:space="0" w:color="auto"/>
                        <w:right w:val="none" w:sz="0" w:space="0" w:color="auto"/>
                      </w:divBdr>
                    </w:div>
                  </w:divsChild>
                </w:div>
                <w:div w:id="901065361">
                  <w:marLeft w:val="0"/>
                  <w:marRight w:val="0"/>
                  <w:marTop w:val="0"/>
                  <w:marBottom w:val="0"/>
                  <w:divBdr>
                    <w:top w:val="none" w:sz="0" w:space="0" w:color="auto"/>
                    <w:left w:val="none" w:sz="0" w:space="0" w:color="auto"/>
                    <w:bottom w:val="none" w:sz="0" w:space="0" w:color="auto"/>
                    <w:right w:val="none" w:sz="0" w:space="0" w:color="auto"/>
                  </w:divBdr>
                  <w:divsChild>
                    <w:div w:id="1054617027">
                      <w:marLeft w:val="0"/>
                      <w:marRight w:val="0"/>
                      <w:marTop w:val="0"/>
                      <w:marBottom w:val="0"/>
                      <w:divBdr>
                        <w:top w:val="none" w:sz="0" w:space="0" w:color="auto"/>
                        <w:left w:val="none" w:sz="0" w:space="0" w:color="auto"/>
                        <w:bottom w:val="none" w:sz="0" w:space="0" w:color="auto"/>
                        <w:right w:val="none" w:sz="0" w:space="0" w:color="auto"/>
                      </w:divBdr>
                    </w:div>
                  </w:divsChild>
                </w:div>
                <w:div w:id="901714349">
                  <w:marLeft w:val="0"/>
                  <w:marRight w:val="0"/>
                  <w:marTop w:val="0"/>
                  <w:marBottom w:val="0"/>
                  <w:divBdr>
                    <w:top w:val="none" w:sz="0" w:space="0" w:color="auto"/>
                    <w:left w:val="none" w:sz="0" w:space="0" w:color="auto"/>
                    <w:bottom w:val="none" w:sz="0" w:space="0" w:color="auto"/>
                    <w:right w:val="none" w:sz="0" w:space="0" w:color="auto"/>
                  </w:divBdr>
                  <w:divsChild>
                    <w:div w:id="1527865052">
                      <w:marLeft w:val="0"/>
                      <w:marRight w:val="0"/>
                      <w:marTop w:val="0"/>
                      <w:marBottom w:val="0"/>
                      <w:divBdr>
                        <w:top w:val="none" w:sz="0" w:space="0" w:color="auto"/>
                        <w:left w:val="none" w:sz="0" w:space="0" w:color="auto"/>
                        <w:bottom w:val="none" w:sz="0" w:space="0" w:color="auto"/>
                        <w:right w:val="none" w:sz="0" w:space="0" w:color="auto"/>
                      </w:divBdr>
                    </w:div>
                  </w:divsChild>
                </w:div>
                <w:div w:id="901718375">
                  <w:marLeft w:val="0"/>
                  <w:marRight w:val="0"/>
                  <w:marTop w:val="0"/>
                  <w:marBottom w:val="0"/>
                  <w:divBdr>
                    <w:top w:val="none" w:sz="0" w:space="0" w:color="auto"/>
                    <w:left w:val="none" w:sz="0" w:space="0" w:color="auto"/>
                    <w:bottom w:val="none" w:sz="0" w:space="0" w:color="auto"/>
                    <w:right w:val="none" w:sz="0" w:space="0" w:color="auto"/>
                  </w:divBdr>
                  <w:divsChild>
                    <w:div w:id="148252082">
                      <w:marLeft w:val="0"/>
                      <w:marRight w:val="0"/>
                      <w:marTop w:val="0"/>
                      <w:marBottom w:val="0"/>
                      <w:divBdr>
                        <w:top w:val="none" w:sz="0" w:space="0" w:color="auto"/>
                        <w:left w:val="none" w:sz="0" w:space="0" w:color="auto"/>
                        <w:bottom w:val="none" w:sz="0" w:space="0" w:color="auto"/>
                        <w:right w:val="none" w:sz="0" w:space="0" w:color="auto"/>
                      </w:divBdr>
                    </w:div>
                  </w:divsChild>
                </w:div>
                <w:div w:id="905722571">
                  <w:marLeft w:val="0"/>
                  <w:marRight w:val="0"/>
                  <w:marTop w:val="0"/>
                  <w:marBottom w:val="0"/>
                  <w:divBdr>
                    <w:top w:val="none" w:sz="0" w:space="0" w:color="auto"/>
                    <w:left w:val="none" w:sz="0" w:space="0" w:color="auto"/>
                    <w:bottom w:val="none" w:sz="0" w:space="0" w:color="auto"/>
                    <w:right w:val="none" w:sz="0" w:space="0" w:color="auto"/>
                  </w:divBdr>
                  <w:divsChild>
                    <w:div w:id="1731461358">
                      <w:marLeft w:val="0"/>
                      <w:marRight w:val="0"/>
                      <w:marTop w:val="0"/>
                      <w:marBottom w:val="0"/>
                      <w:divBdr>
                        <w:top w:val="none" w:sz="0" w:space="0" w:color="auto"/>
                        <w:left w:val="none" w:sz="0" w:space="0" w:color="auto"/>
                        <w:bottom w:val="none" w:sz="0" w:space="0" w:color="auto"/>
                        <w:right w:val="none" w:sz="0" w:space="0" w:color="auto"/>
                      </w:divBdr>
                    </w:div>
                  </w:divsChild>
                </w:div>
                <w:div w:id="906107513">
                  <w:marLeft w:val="0"/>
                  <w:marRight w:val="0"/>
                  <w:marTop w:val="0"/>
                  <w:marBottom w:val="0"/>
                  <w:divBdr>
                    <w:top w:val="none" w:sz="0" w:space="0" w:color="auto"/>
                    <w:left w:val="none" w:sz="0" w:space="0" w:color="auto"/>
                    <w:bottom w:val="none" w:sz="0" w:space="0" w:color="auto"/>
                    <w:right w:val="none" w:sz="0" w:space="0" w:color="auto"/>
                  </w:divBdr>
                  <w:divsChild>
                    <w:div w:id="2125346658">
                      <w:marLeft w:val="0"/>
                      <w:marRight w:val="0"/>
                      <w:marTop w:val="0"/>
                      <w:marBottom w:val="0"/>
                      <w:divBdr>
                        <w:top w:val="none" w:sz="0" w:space="0" w:color="auto"/>
                        <w:left w:val="none" w:sz="0" w:space="0" w:color="auto"/>
                        <w:bottom w:val="none" w:sz="0" w:space="0" w:color="auto"/>
                        <w:right w:val="none" w:sz="0" w:space="0" w:color="auto"/>
                      </w:divBdr>
                    </w:div>
                  </w:divsChild>
                </w:div>
                <w:div w:id="906302076">
                  <w:marLeft w:val="0"/>
                  <w:marRight w:val="0"/>
                  <w:marTop w:val="0"/>
                  <w:marBottom w:val="0"/>
                  <w:divBdr>
                    <w:top w:val="none" w:sz="0" w:space="0" w:color="auto"/>
                    <w:left w:val="none" w:sz="0" w:space="0" w:color="auto"/>
                    <w:bottom w:val="none" w:sz="0" w:space="0" w:color="auto"/>
                    <w:right w:val="none" w:sz="0" w:space="0" w:color="auto"/>
                  </w:divBdr>
                  <w:divsChild>
                    <w:div w:id="1806465791">
                      <w:marLeft w:val="0"/>
                      <w:marRight w:val="0"/>
                      <w:marTop w:val="0"/>
                      <w:marBottom w:val="0"/>
                      <w:divBdr>
                        <w:top w:val="none" w:sz="0" w:space="0" w:color="auto"/>
                        <w:left w:val="none" w:sz="0" w:space="0" w:color="auto"/>
                        <w:bottom w:val="none" w:sz="0" w:space="0" w:color="auto"/>
                        <w:right w:val="none" w:sz="0" w:space="0" w:color="auto"/>
                      </w:divBdr>
                    </w:div>
                  </w:divsChild>
                </w:div>
                <w:div w:id="907542701">
                  <w:marLeft w:val="0"/>
                  <w:marRight w:val="0"/>
                  <w:marTop w:val="0"/>
                  <w:marBottom w:val="0"/>
                  <w:divBdr>
                    <w:top w:val="none" w:sz="0" w:space="0" w:color="auto"/>
                    <w:left w:val="none" w:sz="0" w:space="0" w:color="auto"/>
                    <w:bottom w:val="none" w:sz="0" w:space="0" w:color="auto"/>
                    <w:right w:val="none" w:sz="0" w:space="0" w:color="auto"/>
                  </w:divBdr>
                  <w:divsChild>
                    <w:div w:id="1361928547">
                      <w:marLeft w:val="0"/>
                      <w:marRight w:val="0"/>
                      <w:marTop w:val="0"/>
                      <w:marBottom w:val="0"/>
                      <w:divBdr>
                        <w:top w:val="none" w:sz="0" w:space="0" w:color="auto"/>
                        <w:left w:val="none" w:sz="0" w:space="0" w:color="auto"/>
                        <w:bottom w:val="none" w:sz="0" w:space="0" w:color="auto"/>
                        <w:right w:val="none" w:sz="0" w:space="0" w:color="auto"/>
                      </w:divBdr>
                    </w:div>
                  </w:divsChild>
                </w:div>
                <w:div w:id="907807832">
                  <w:marLeft w:val="0"/>
                  <w:marRight w:val="0"/>
                  <w:marTop w:val="0"/>
                  <w:marBottom w:val="0"/>
                  <w:divBdr>
                    <w:top w:val="none" w:sz="0" w:space="0" w:color="auto"/>
                    <w:left w:val="none" w:sz="0" w:space="0" w:color="auto"/>
                    <w:bottom w:val="none" w:sz="0" w:space="0" w:color="auto"/>
                    <w:right w:val="none" w:sz="0" w:space="0" w:color="auto"/>
                  </w:divBdr>
                  <w:divsChild>
                    <w:div w:id="137035974">
                      <w:marLeft w:val="0"/>
                      <w:marRight w:val="0"/>
                      <w:marTop w:val="0"/>
                      <w:marBottom w:val="0"/>
                      <w:divBdr>
                        <w:top w:val="none" w:sz="0" w:space="0" w:color="auto"/>
                        <w:left w:val="none" w:sz="0" w:space="0" w:color="auto"/>
                        <w:bottom w:val="none" w:sz="0" w:space="0" w:color="auto"/>
                        <w:right w:val="none" w:sz="0" w:space="0" w:color="auto"/>
                      </w:divBdr>
                    </w:div>
                  </w:divsChild>
                </w:div>
                <w:div w:id="911045355">
                  <w:marLeft w:val="0"/>
                  <w:marRight w:val="0"/>
                  <w:marTop w:val="0"/>
                  <w:marBottom w:val="0"/>
                  <w:divBdr>
                    <w:top w:val="none" w:sz="0" w:space="0" w:color="auto"/>
                    <w:left w:val="none" w:sz="0" w:space="0" w:color="auto"/>
                    <w:bottom w:val="none" w:sz="0" w:space="0" w:color="auto"/>
                    <w:right w:val="none" w:sz="0" w:space="0" w:color="auto"/>
                  </w:divBdr>
                  <w:divsChild>
                    <w:div w:id="67534638">
                      <w:marLeft w:val="0"/>
                      <w:marRight w:val="0"/>
                      <w:marTop w:val="0"/>
                      <w:marBottom w:val="0"/>
                      <w:divBdr>
                        <w:top w:val="none" w:sz="0" w:space="0" w:color="auto"/>
                        <w:left w:val="none" w:sz="0" w:space="0" w:color="auto"/>
                        <w:bottom w:val="none" w:sz="0" w:space="0" w:color="auto"/>
                        <w:right w:val="none" w:sz="0" w:space="0" w:color="auto"/>
                      </w:divBdr>
                    </w:div>
                  </w:divsChild>
                </w:div>
                <w:div w:id="911817891">
                  <w:marLeft w:val="0"/>
                  <w:marRight w:val="0"/>
                  <w:marTop w:val="0"/>
                  <w:marBottom w:val="0"/>
                  <w:divBdr>
                    <w:top w:val="none" w:sz="0" w:space="0" w:color="auto"/>
                    <w:left w:val="none" w:sz="0" w:space="0" w:color="auto"/>
                    <w:bottom w:val="none" w:sz="0" w:space="0" w:color="auto"/>
                    <w:right w:val="none" w:sz="0" w:space="0" w:color="auto"/>
                  </w:divBdr>
                  <w:divsChild>
                    <w:div w:id="374499810">
                      <w:marLeft w:val="0"/>
                      <w:marRight w:val="0"/>
                      <w:marTop w:val="0"/>
                      <w:marBottom w:val="0"/>
                      <w:divBdr>
                        <w:top w:val="none" w:sz="0" w:space="0" w:color="auto"/>
                        <w:left w:val="none" w:sz="0" w:space="0" w:color="auto"/>
                        <w:bottom w:val="none" w:sz="0" w:space="0" w:color="auto"/>
                        <w:right w:val="none" w:sz="0" w:space="0" w:color="auto"/>
                      </w:divBdr>
                    </w:div>
                  </w:divsChild>
                </w:div>
                <w:div w:id="912616979">
                  <w:marLeft w:val="0"/>
                  <w:marRight w:val="0"/>
                  <w:marTop w:val="0"/>
                  <w:marBottom w:val="0"/>
                  <w:divBdr>
                    <w:top w:val="none" w:sz="0" w:space="0" w:color="auto"/>
                    <w:left w:val="none" w:sz="0" w:space="0" w:color="auto"/>
                    <w:bottom w:val="none" w:sz="0" w:space="0" w:color="auto"/>
                    <w:right w:val="none" w:sz="0" w:space="0" w:color="auto"/>
                  </w:divBdr>
                  <w:divsChild>
                    <w:div w:id="1575312358">
                      <w:marLeft w:val="0"/>
                      <w:marRight w:val="0"/>
                      <w:marTop w:val="0"/>
                      <w:marBottom w:val="0"/>
                      <w:divBdr>
                        <w:top w:val="none" w:sz="0" w:space="0" w:color="auto"/>
                        <w:left w:val="none" w:sz="0" w:space="0" w:color="auto"/>
                        <w:bottom w:val="none" w:sz="0" w:space="0" w:color="auto"/>
                        <w:right w:val="none" w:sz="0" w:space="0" w:color="auto"/>
                      </w:divBdr>
                    </w:div>
                  </w:divsChild>
                </w:div>
                <w:div w:id="914630690">
                  <w:marLeft w:val="0"/>
                  <w:marRight w:val="0"/>
                  <w:marTop w:val="0"/>
                  <w:marBottom w:val="0"/>
                  <w:divBdr>
                    <w:top w:val="none" w:sz="0" w:space="0" w:color="auto"/>
                    <w:left w:val="none" w:sz="0" w:space="0" w:color="auto"/>
                    <w:bottom w:val="none" w:sz="0" w:space="0" w:color="auto"/>
                    <w:right w:val="none" w:sz="0" w:space="0" w:color="auto"/>
                  </w:divBdr>
                  <w:divsChild>
                    <w:div w:id="2141145144">
                      <w:marLeft w:val="0"/>
                      <w:marRight w:val="0"/>
                      <w:marTop w:val="0"/>
                      <w:marBottom w:val="0"/>
                      <w:divBdr>
                        <w:top w:val="none" w:sz="0" w:space="0" w:color="auto"/>
                        <w:left w:val="none" w:sz="0" w:space="0" w:color="auto"/>
                        <w:bottom w:val="none" w:sz="0" w:space="0" w:color="auto"/>
                        <w:right w:val="none" w:sz="0" w:space="0" w:color="auto"/>
                      </w:divBdr>
                    </w:div>
                  </w:divsChild>
                </w:div>
                <w:div w:id="916748005">
                  <w:marLeft w:val="0"/>
                  <w:marRight w:val="0"/>
                  <w:marTop w:val="0"/>
                  <w:marBottom w:val="0"/>
                  <w:divBdr>
                    <w:top w:val="none" w:sz="0" w:space="0" w:color="auto"/>
                    <w:left w:val="none" w:sz="0" w:space="0" w:color="auto"/>
                    <w:bottom w:val="none" w:sz="0" w:space="0" w:color="auto"/>
                    <w:right w:val="none" w:sz="0" w:space="0" w:color="auto"/>
                  </w:divBdr>
                  <w:divsChild>
                    <w:div w:id="1706641725">
                      <w:marLeft w:val="0"/>
                      <w:marRight w:val="0"/>
                      <w:marTop w:val="0"/>
                      <w:marBottom w:val="0"/>
                      <w:divBdr>
                        <w:top w:val="none" w:sz="0" w:space="0" w:color="auto"/>
                        <w:left w:val="none" w:sz="0" w:space="0" w:color="auto"/>
                        <w:bottom w:val="none" w:sz="0" w:space="0" w:color="auto"/>
                        <w:right w:val="none" w:sz="0" w:space="0" w:color="auto"/>
                      </w:divBdr>
                    </w:div>
                  </w:divsChild>
                </w:div>
                <w:div w:id="916786095">
                  <w:marLeft w:val="0"/>
                  <w:marRight w:val="0"/>
                  <w:marTop w:val="0"/>
                  <w:marBottom w:val="0"/>
                  <w:divBdr>
                    <w:top w:val="none" w:sz="0" w:space="0" w:color="auto"/>
                    <w:left w:val="none" w:sz="0" w:space="0" w:color="auto"/>
                    <w:bottom w:val="none" w:sz="0" w:space="0" w:color="auto"/>
                    <w:right w:val="none" w:sz="0" w:space="0" w:color="auto"/>
                  </w:divBdr>
                  <w:divsChild>
                    <w:div w:id="1528106757">
                      <w:marLeft w:val="0"/>
                      <w:marRight w:val="0"/>
                      <w:marTop w:val="0"/>
                      <w:marBottom w:val="0"/>
                      <w:divBdr>
                        <w:top w:val="none" w:sz="0" w:space="0" w:color="auto"/>
                        <w:left w:val="none" w:sz="0" w:space="0" w:color="auto"/>
                        <w:bottom w:val="none" w:sz="0" w:space="0" w:color="auto"/>
                        <w:right w:val="none" w:sz="0" w:space="0" w:color="auto"/>
                      </w:divBdr>
                    </w:div>
                  </w:divsChild>
                </w:div>
                <w:div w:id="920604652">
                  <w:marLeft w:val="0"/>
                  <w:marRight w:val="0"/>
                  <w:marTop w:val="0"/>
                  <w:marBottom w:val="0"/>
                  <w:divBdr>
                    <w:top w:val="none" w:sz="0" w:space="0" w:color="auto"/>
                    <w:left w:val="none" w:sz="0" w:space="0" w:color="auto"/>
                    <w:bottom w:val="none" w:sz="0" w:space="0" w:color="auto"/>
                    <w:right w:val="none" w:sz="0" w:space="0" w:color="auto"/>
                  </w:divBdr>
                  <w:divsChild>
                    <w:div w:id="439841781">
                      <w:marLeft w:val="0"/>
                      <w:marRight w:val="0"/>
                      <w:marTop w:val="0"/>
                      <w:marBottom w:val="0"/>
                      <w:divBdr>
                        <w:top w:val="none" w:sz="0" w:space="0" w:color="auto"/>
                        <w:left w:val="none" w:sz="0" w:space="0" w:color="auto"/>
                        <w:bottom w:val="none" w:sz="0" w:space="0" w:color="auto"/>
                        <w:right w:val="none" w:sz="0" w:space="0" w:color="auto"/>
                      </w:divBdr>
                    </w:div>
                  </w:divsChild>
                </w:div>
                <w:div w:id="927810331">
                  <w:marLeft w:val="0"/>
                  <w:marRight w:val="0"/>
                  <w:marTop w:val="0"/>
                  <w:marBottom w:val="0"/>
                  <w:divBdr>
                    <w:top w:val="none" w:sz="0" w:space="0" w:color="auto"/>
                    <w:left w:val="none" w:sz="0" w:space="0" w:color="auto"/>
                    <w:bottom w:val="none" w:sz="0" w:space="0" w:color="auto"/>
                    <w:right w:val="none" w:sz="0" w:space="0" w:color="auto"/>
                  </w:divBdr>
                  <w:divsChild>
                    <w:div w:id="2121409310">
                      <w:marLeft w:val="0"/>
                      <w:marRight w:val="0"/>
                      <w:marTop w:val="0"/>
                      <w:marBottom w:val="0"/>
                      <w:divBdr>
                        <w:top w:val="none" w:sz="0" w:space="0" w:color="auto"/>
                        <w:left w:val="none" w:sz="0" w:space="0" w:color="auto"/>
                        <w:bottom w:val="none" w:sz="0" w:space="0" w:color="auto"/>
                        <w:right w:val="none" w:sz="0" w:space="0" w:color="auto"/>
                      </w:divBdr>
                    </w:div>
                  </w:divsChild>
                </w:div>
                <w:div w:id="928198328">
                  <w:marLeft w:val="0"/>
                  <w:marRight w:val="0"/>
                  <w:marTop w:val="0"/>
                  <w:marBottom w:val="0"/>
                  <w:divBdr>
                    <w:top w:val="none" w:sz="0" w:space="0" w:color="auto"/>
                    <w:left w:val="none" w:sz="0" w:space="0" w:color="auto"/>
                    <w:bottom w:val="none" w:sz="0" w:space="0" w:color="auto"/>
                    <w:right w:val="none" w:sz="0" w:space="0" w:color="auto"/>
                  </w:divBdr>
                  <w:divsChild>
                    <w:div w:id="1841116856">
                      <w:marLeft w:val="0"/>
                      <w:marRight w:val="0"/>
                      <w:marTop w:val="0"/>
                      <w:marBottom w:val="0"/>
                      <w:divBdr>
                        <w:top w:val="none" w:sz="0" w:space="0" w:color="auto"/>
                        <w:left w:val="none" w:sz="0" w:space="0" w:color="auto"/>
                        <w:bottom w:val="none" w:sz="0" w:space="0" w:color="auto"/>
                        <w:right w:val="none" w:sz="0" w:space="0" w:color="auto"/>
                      </w:divBdr>
                    </w:div>
                  </w:divsChild>
                </w:div>
                <w:div w:id="929001632">
                  <w:marLeft w:val="0"/>
                  <w:marRight w:val="0"/>
                  <w:marTop w:val="0"/>
                  <w:marBottom w:val="0"/>
                  <w:divBdr>
                    <w:top w:val="none" w:sz="0" w:space="0" w:color="auto"/>
                    <w:left w:val="none" w:sz="0" w:space="0" w:color="auto"/>
                    <w:bottom w:val="none" w:sz="0" w:space="0" w:color="auto"/>
                    <w:right w:val="none" w:sz="0" w:space="0" w:color="auto"/>
                  </w:divBdr>
                  <w:divsChild>
                    <w:div w:id="1535998325">
                      <w:marLeft w:val="0"/>
                      <w:marRight w:val="0"/>
                      <w:marTop w:val="0"/>
                      <w:marBottom w:val="0"/>
                      <w:divBdr>
                        <w:top w:val="none" w:sz="0" w:space="0" w:color="auto"/>
                        <w:left w:val="none" w:sz="0" w:space="0" w:color="auto"/>
                        <w:bottom w:val="none" w:sz="0" w:space="0" w:color="auto"/>
                        <w:right w:val="none" w:sz="0" w:space="0" w:color="auto"/>
                      </w:divBdr>
                    </w:div>
                  </w:divsChild>
                </w:div>
                <w:div w:id="931166261">
                  <w:marLeft w:val="0"/>
                  <w:marRight w:val="0"/>
                  <w:marTop w:val="0"/>
                  <w:marBottom w:val="0"/>
                  <w:divBdr>
                    <w:top w:val="none" w:sz="0" w:space="0" w:color="auto"/>
                    <w:left w:val="none" w:sz="0" w:space="0" w:color="auto"/>
                    <w:bottom w:val="none" w:sz="0" w:space="0" w:color="auto"/>
                    <w:right w:val="none" w:sz="0" w:space="0" w:color="auto"/>
                  </w:divBdr>
                  <w:divsChild>
                    <w:div w:id="814951842">
                      <w:marLeft w:val="0"/>
                      <w:marRight w:val="0"/>
                      <w:marTop w:val="0"/>
                      <w:marBottom w:val="0"/>
                      <w:divBdr>
                        <w:top w:val="none" w:sz="0" w:space="0" w:color="auto"/>
                        <w:left w:val="none" w:sz="0" w:space="0" w:color="auto"/>
                        <w:bottom w:val="none" w:sz="0" w:space="0" w:color="auto"/>
                        <w:right w:val="none" w:sz="0" w:space="0" w:color="auto"/>
                      </w:divBdr>
                    </w:div>
                  </w:divsChild>
                </w:div>
                <w:div w:id="939214885">
                  <w:marLeft w:val="0"/>
                  <w:marRight w:val="0"/>
                  <w:marTop w:val="0"/>
                  <w:marBottom w:val="0"/>
                  <w:divBdr>
                    <w:top w:val="none" w:sz="0" w:space="0" w:color="auto"/>
                    <w:left w:val="none" w:sz="0" w:space="0" w:color="auto"/>
                    <w:bottom w:val="none" w:sz="0" w:space="0" w:color="auto"/>
                    <w:right w:val="none" w:sz="0" w:space="0" w:color="auto"/>
                  </w:divBdr>
                  <w:divsChild>
                    <w:div w:id="932201008">
                      <w:marLeft w:val="0"/>
                      <w:marRight w:val="0"/>
                      <w:marTop w:val="0"/>
                      <w:marBottom w:val="0"/>
                      <w:divBdr>
                        <w:top w:val="none" w:sz="0" w:space="0" w:color="auto"/>
                        <w:left w:val="none" w:sz="0" w:space="0" w:color="auto"/>
                        <w:bottom w:val="none" w:sz="0" w:space="0" w:color="auto"/>
                        <w:right w:val="none" w:sz="0" w:space="0" w:color="auto"/>
                      </w:divBdr>
                    </w:div>
                  </w:divsChild>
                </w:div>
                <w:div w:id="941914295">
                  <w:marLeft w:val="0"/>
                  <w:marRight w:val="0"/>
                  <w:marTop w:val="0"/>
                  <w:marBottom w:val="0"/>
                  <w:divBdr>
                    <w:top w:val="none" w:sz="0" w:space="0" w:color="auto"/>
                    <w:left w:val="none" w:sz="0" w:space="0" w:color="auto"/>
                    <w:bottom w:val="none" w:sz="0" w:space="0" w:color="auto"/>
                    <w:right w:val="none" w:sz="0" w:space="0" w:color="auto"/>
                  </w:divBdr>
                  <w:divsChild>
                    <w:div w:id="2032998313">
                      <w:marLeft w:val="0"/>
                      <w:marRight w:val="0"/>
                      <w:marTop w:val="0"/>
                      <w:marBottom w:val="0"/>
                      <w:divBdr>
                        <w:top w:val="none" w:sz="0" w:space="0" w:color="auto"/>
                        <w:left w:val="none" w:sz="0" w:space="0" w:color="auto"/>
                        <w:bottom w:val="none" w:sz="0" w:space="0" w:color="auto"/>
                        <w:right w:val="none" w:sz="0" w:space="0" w:color="auto"/>
                      </w:divBdr>
                    </w:div>
                  </w:divsChild>
                </w:div>
                <w:div w:id="942688647">
                  <w:marLeft w:val="0"/>
                  <w:marRight w:val="0"/>
                  <w:marTop w:val="0"/>
                  <w:marBottom w:val="0"/>
                  <w:divBdr>
                    <w:top w:val="none" w:sz="0" w:space="0" w:color="auto"/>
                    <w:left w:val="none" w:sz="0" w:space="0" w:color="auto"/>
                    <w:bottom w:val="none" w:sz="0" w:space="0" w:color="auto"/>
                    <w:right w:val="none" w:sz="0" w:space="0" w:color="auto"/>
                  </w:divBdr>
                  <w:divsChild>
                    <w:div w:id="2060126523">
                      <w:marLeft w:val="0"/>
                      <w:marRight w:val="0"/>
                      <w:marTop w:val="0"/>
                      <w:marBottom w:val="0"/>
                      <w:divBdr>
                        <w:top w:val="none" w:sz="0" w:space="0" w:color="auto"/>
                        <w:left w:val="none" w:sz="0" w:space="0" w:color="auto"/>
                        <w:bottom w:val="none" w:sz="0" w:space="0" w:color="auto"/>
                        <w:right w:val="none" w:sz="0" w:space="0" w:color="auto"/>
                      </w:divBdr>
                    </w:div>
                  </w:divsChild>
                </w:div>
                <w:div w:id="943657388">
                  <w:marLeft w:val="0"/>
                  <w:marRight w:val="0"/>
                  <w:marTop w:val="0"/>
                  <w:marBottom w:val="0"/>
                  <w:divBdr>
                    <w:top w:val="none" w:sz="0" w:space="0" w:color="auto"/>
                    <w:left w:val="none" w:sz="0" w:space="0" w:color="auto"/>
                    <w:bottom w:val="none" w:sz="0" w:space="0" w:color="auto"/>
                    <w:right w:val="none" w:sz="0" w:space="0" w:color="auto"/>
                  </w:divBdr>
                  <w:divsChild>
                    <w:div w:id="1805928961">
                      <w:marLeft w:val="0"/>
                      <w:marRight w:val="0"/>
                      <w:marTop w:val="0"/>
                      <w:marBottom w:val="0"/>
                      <w:divBdr>
                        <w:top w:val="none" w:sz="0" w:space="0" w:color="auto"/>
                        <w:left w:val="none" w:sz="0" w:space="0" w:color="auto"/>
                        <w:bottom w:val="none" w:sz="0" w:space="0" w:color="auto"/>
                        <w:right w:val="none" w:sz="0" w:space="0" w:color="auto"/>
                      </w:divBdr>
                    </w:div>
                  </w:divsChild>
                </w:div>
                <w:div w:id="946352636">
                  <w:marLeft w:val="0"/>
                  <w:marRight w:val="0"/>
                  <w:marTop w:val="0"/>
                  <w:marBottom w:val="0"/>
                  <w:divBdr>
                    <w:top w:val="none" w:sz="0" w:space="0" w:color="auto"/>
                    <w:left w:val="none" w:sz="0" w:space="0" w:color="auto"/>
                    <w:bottom w:val="none" w:sz="0" w:space="0" w:color="auto"/>
                    <w:right w:val="none" w:sz="0" w:space="0" w:color="auto"/>
                  </w:divBdr>
                  <w:divsChild>
                    <w:div w:id="609970215">
                      <w:marLeft w:val="0"/>
                      <w:marRight w:val="0"/>
                      <w:marTop w:val="0"/>
                      <w:marBottom w:val="0"/>
                      <w:divBdr>
                        <w:top w:val="none" w:sz="0" w:space="0" w:color="auto"/>
                        <w:left w:val="none" w:sz="0" w:space="0" w:color="auto"/>
                        <w:bottom w:val="none" w:sz="0" w:space="0" w:color="auto"/>
                        <w:right w:val="none" w:sz="0" w:space="0" w:color="auto"/>
                      </w:divBdr>
                    </w:div>
                  </w:divsChild>
                </w:div>
                <w:div w:id="947740815">
                  <w:marLeft w:val="0"/>
                  <w:marRight w:val="0"/>
                  <w:marTop w:val="0"/>
                  <w:marBottom w:val="0"/>
                  <w:divBdr>
                    <w:top w:val="none" w:sz="0" w:space="0" w:color="auto"/>
                    <w:left w:val="none" w:sz="0" w:space="0" w:color="auto"/>
                    <w:bottom w:val="none" w:sz="0" w:space="0" w:color="auto"/>
                    <w:right w:val="none" w:sz="0" w:space="0" w:color="auto"/>
                  </w:divBdr>
                  <w:divsChild>
                    <w:div w:id="800346800">
                      <w:marLeft w:val="0"/>
                      <w:marRight w:val="0"/>
                      <w:marTop w:val="0"/>
                      <w:marBottom w:val="0"/>
                      <w:divBdr>
                        <w:top w:val="none" w:sz="0" w:space="0" w:color="auto"/>
                        <w:left w:val="none" w:sz="0" w:space="0" w:color="auto"/>
                        <w:bottom w:val="none" w:sz="0" w:space="0" w:color="auto"/>
                        <w:right w:val="none" w:sz="0" w:space="0" w:color="auto"/>
                      </w:divBdr>
                    </w:div>
                  </w:divsChild>
                </w:div>
                <w:div w:id="948010067">
                  <w:marLeft w:val="0"/>
                  <w:marRight w:val="0"/>
                  <w:marTop w:val="0"/>
                  <w:marBottom w:val="0"/>
                  <w:divBdr>
                    <w:top w:val="none" w:sz="0" w:space="0" w:color="auto"/>
                    <w:left w:val="none" w:sz="0" w:space="0" w:color="auto"/>
                    <w:bottom w:val="none" w:sz="0" w:space="0" w:color="auto"/>
                    <w:right w:val="none" w:sz="0" w:space="0" w:color="auto"/>
                  </w:divBdr>
                  <w:divsChild>
                    <w:div w:id="1489781439">
                      <w:marLeft w:val="0"/>
                      <w:marRight w:val="0"/>
                      <w:marTop w:val="0"/>
                      <w:marBottom w:val="0"/>
                      <w:divBdr>
                        <w:top w:val="none" w:sz="0" w:space="0" w:color="auto"/>
                        <w:left w:val="none" w:sz="0" w:space="0" w:color="auto"/>
                        <w:bottom w:val="none" w:sz="0" w:space="0" w:color="auto"/>
                        <w:right w:val="none" w:sz="0" w:space="0" w:color="auto"/>
                      </w:divBdr>
                    </w:div>
                  </w:divsChild>
                </w:div>
                <w:div w:id="948272311">
                  <w:marLeft w:val="0"/>
                  <w:marRight w:val="0"/>
                  <w:marTop w:val="0"/>
                  <w:marBottom w:val="0"/>
                  <w:divBdr>
                    <w:top w:val="none" w:sz="0" w:space="0" w:color="auto"/>
                    <w:left w:val="none" w:sz="0" w:space="0" w:color="auto"/>
                    <w:bottom w:val="none" w:sz="0" w:space="0" w:color="auto"/>
                    <w:right w:val="none" w:sz="0" w:space="0" w:color="auto"/>
                  </w:divBdr>
                  <w:divsChild>
                    <w:div w:id="900794266">
                      <w:marLeft w:val="0"/>
                      <w:marRight w:val="0"/>
                      <w:marTop w:val="0"/>
                      <w:marBottom w:val="0"/>
                      <w:divBdr>
                        <w:top w:val="none" w:sz="0" w:space="0" w:color="auto"/>
                        <w:left w:val="none" w:sz="0" w:space="0" w:color="auto"/>
                        <w:bottom w:val="none" w:sz="0" w:space="0" w:color="auto"/>
                        <w:right w:val="none" w:sz="0" w:space="0" w:color="auto"/>
                      </w:divBdr>
                    </w:div>
                  </w:divsChild>
                </w:div>
                <w:div w:id="948390198">
                  <w:marLeft w:val="0"/>
                  <w:marRight w:val="0"/>
                  <w:marTop w:val="0"/>
                  <w:marBottom w:val="0"/>
                  <w:divBdr>
                    <w:top w:val="none" w:sz="0" w:space="0" w:color="auto"/>
                    <w:left w:val="none" w:sz="0" w:space="0" w:color="auto"/>
                    <w:bottom w:val="none" w:sz="0" w:space="0" w:color="auto"/>
                    <w:right w:val="none" w:sz="0" w:space="0" w:color="auto"/>
                  </w:divBdr>
                  <w:divsChild>
                    <w:div w:id="1868327394">
                      <w:marLeft w:val="0"/>
                      <w:marRight w:val="0"/>
                      <w:marTop w:val="0"/>
                      <w:marBottom w:val="0"/>
                      <w:divBdr>
                        <w:top w:val="none" w:sz="0" w:space="0" w:color="auto"/>
                        <w:left w:val="none" w:sz="0" w:space="0" w:color="auto"/>
                        <w:bottom w:val="none" w:sz="0" w:space="0" w:color="auto"/>
                        <w:right w:val="none" w:sz="0" w:space="0" w:color="auto"/>
                      </w:divBdr>
                    </w:div>
                  </w:divsChild>
                </w:div>
                <w:div w:id="949052514">
                  <w:marLeft w:val="0"/>
                  <w:marRight w:val="0"/>
                  <w:marTop w:val="0"/>
                  <w:marBottom w:val="0"/>
                  <w:divBdr>
                    <w:top w:val="none" w:sz="0" w:space="0" w:color="auto"/>
                    <w:left w:val="none" w:sz="0" w:space="0" w:color="auto"/>
                    <w:bottom w:val="none" w:sz="0" w:space="0" w:color="auto"/>
                    <w:right w:val="none" w:sz="0" w:space="0" w:color="auto"/>
                  </w:divBdr>
                  <w:divsChild>
                    <w:div w:id="696273293">
                      <w:marLeft w:val="0"/>
                      <w:marRight w:val="0"/>
                      <w:marTop w:val="0"/>
                      <w:marBottom w:val="0"/>
                      <w:divBdr>
                        <w:top w:val="none" w:sz="0" w:space="0" w:color="auto"/>
                        <w:left w:val="none" w:sz="0" w:space="0" w:color="auto"/>
                        <w:bottom w:val="none" w:sz="0" w:space="0" w:color="auto"/>
                        <w:right w:val="none" w:sz="0" w:space="0" w:color="auto"/>
                      </w:divBdr>
                    </w:div>
                  </w:divsChild>
                </w:div>
                <w:div w:id="949824420">
                  <w:marLeft w:val="0"/>
                  <w:marRight w:val="0"/>
                  <w:marTop w:val="0"/>
                  <w:marBottom w:val="0"/>
                  <w:divBdr>
                    <w:top w:val="none" w:sz="0" w:space="0" w:color="auto"/>
                    <w:left w:val="none" w:sz="0" w:space="0" w:color="auto"/>
                    <w:bottom w:val="none" w:sz="0" w:space="0" w:color="auto"/>
                    <w:right w:val="none" w:sz="0" w:space="0" w:color="auto"/>
                  </w:divBdr>
                  <w:divsChild>
                    <w:div w:id="369845617">
                      <w:marLeft w:val="0"/>
                      <w:marRight w:val="0"/>
                      <w:marTop w:val="0"/>
                      <w:marBottom w:val="0"/>
                      <w:divBdr>
                        <w:top w:val="none" w:sz="0" w:space="0" w:color="auto"/>
                        <w:left w:val="none" w:sz="0" w:space="0" w:color="auto"/>
                        <w:bottom w:val="none" w:sz="0" w:space="0" w:color="auto"/>
                        <w:right w:val="none" w:sz="0" w:space="0" w:color="auto"/>
                      </w:divBdr>
                    </w:div>
                  </w:divsChild>
                </w:div>
                <w:div w:id="951745264">
                  <w:marLeft w:val="0"/>
                  <w:marRight w:val="0"/>
                  <w:marTop w:val="0"/>
                  <w:marBottom w:val="0"/>
                  <w:divBdr>
                    <w:top w:val="none" w:sz="0" w:space="0" w:color="auto"/>
                    <w:left w:val="none" w:sz="0" w:space="0" w:color="auto"/>
                    <w:bottom w:val="none" w:sz="0" w:space="0" w:color="auto"/>
                    <w:right w:val="none" w:sz="0" w:space="0" w:color="auto"/>
                  </w:divBdr>
                  <w:divsChild>
                    <w:div w:id="477579003">
                      <w:marLeft w:val="0"/>
                      <w:marRight w:val="0"/>
                      <w:marTop w:val="0"/>
                      <w:marBottom w:val="0"/>
                      <w:divBdr>
                        <w:top w:val="none" w:sz="0" w:space="0" w:color="auto"/>
                        <w:left w:val="none" w:sz="0" w:space="0" w:color="auto"/>
                        <w:bottom w:val="none" w:sz="0" w:space="0" w:color="auto"/>
                        <w:right w:val="none" w:sz="0" w:space="0" w:color="auto"/>
                      </w:divBdr>
                    </w:div>
                  </w:divsChild>
                </w:div>
                <w:div w:id="952250804">
                  <w:marLeft w:val="0"/>
                  <w:marRight w:val="0"/>
                  <w:marTop w:val="0"/>
                  <w:marBottom w:val="0"/>
                  <w:divBdr>
                    <w:top w:val="none" w:sz="0" w:space="0" w:color="auto"/>
                    <w:left w:val="none" w:sz="0" w:space="0" w:color="auto"/>
                    <w:bottom w:val="none" w:sz="0" w:space="0" w:color="auto"/>
                    <w:right w:val="none" w:sz="0" w:space="0" w:color="auto"/>
                  </w:divBdr>
                  <w:divsChild>
                    <w:div w:id="697971727">
                      <w:marLeft w:val="0"/>
                      <w:marRight w:val="0"/>
                      <w:marTop w:val="0"/>
                      <w:marBottom w:val="0"/>
                      <w:divBdr>
                        <w:top w:val="none" w:sz="0" w:space="0" w:color="auto"/>
                        <w:left w:val="none" w:sz="0" w:space="0" w:color="auto"/>
                        <w:bottom w:val="none" w:sz="0" w:space="0" w:color="auto"/>
                        <w:right w:val="none" w:sz="0" w:space="0" w:color="auto"/>
                      </w:divBdr>
                    </w:div>
                  </w:divsChild>
                </w:div>
                <w:div w:id="952714882">
                  <w:marLeft w:val="0"/>
                  <w:marRight w:val="0"/>
                  <w:marTop w:val="0"/>
                  <w:marBottom w:val="0"/>
                  <w:divBdr>
                    <w:top w:val="none" w:sz="0" w:space="0" w:color="auto"/>
                    <w:left w:val="none" w:sz="0" w:space="0" w:color="auto"/>
                    <w:bottom w:val="none" w:sz="0" w:space="0" w:color="auto"/>
                    <w:right w:val="none" w:sz="0" w:space="0" w:color="auto"/>
                  </w:divBdr>
                  <w:divsChild>
                    <w:div w:id="1125851523">
                      <w:marLeft w:val="0"/>
                      <w:marRight w:val="0"/>
                      <w:marTop w:val="0"/>
                      <w:marBottom w:val="0"/>
                      <w:divBdr>
                        <w:top w:val="none" w:sz="0" w:space="0" w:color="auto"/>
                        <w:left w:val="none" w:sz="0" w:space="0" w:color="auto"/>
                        <w:bottom w:val="none" w:sz="0" w:space="0" w:color="auto"/>
                        <w:right w:val="none" w:sz="0" w:space="0" w:color="auto"/>
                      </w:divBdr>
                    </w:div>
                  </w:divsChild>
                </w:div>
                <w:div w:id="953752092">
                  <w:marLeft w:val="0"/>
                  <w:marRight w:val="0"/>
                  <w:marTop w:val="0"/>
                  <w:marBottom w:val="0"/>
                  <w:divBdr>
                    <w:top w:val="none" w:sz="0" w:space="0" w:color="auto"/>
                    <w:left w:val="none" w:sz="0" w:space="0" w:color="auto"/>
                    <w:bottom w:val="none" w:sz="0" w:space="0" w:color="auto"/>
                    <w:right w:val="none" w:sz="0" w:space="0" w:color="auto"/>
                  </w:divBdr>
                  <w:divsChild>
                    <w:div w:id="1778138074">
                      <w:marLeft w:val="0"/>
                      <w:marRight w:val="0"/>
                      <w:marTop w:val="0"/>
                      <w:marBottom w:val="0"/>
                      <w:divBdr>
                        <w:top w:val="none" w:sz="0" w:space="0" w:color="auto"/>
                        <w:left w:val="none" w:sz="0" w:space="0" w:color="auto"/>
                        <w:bottom w:val="none" w:sz="0" w:space="0" w:color="auto"/>
                        <w:right w:val="none" w:sz="0" w:space="0" w:color="auto"/>
                      </w:divBdr>
                    </w:div>
                  </w:divsChild>
                </w:div>
                <w:div w:id="955602094">
                  <w:marLeft w:val="0"/>
                  <w:marRight w:val="0"/>
                  <w:marTop w:val="0"/>
                  <w:marBottom w:val="0"/>
                  <w:divBdr>
                    <w:top w:val="none" w:sz="0" w:space="0" w:color="auto"/>
                    <w:left w:val="none" w:sz="0" w:space="0" w:color="auto"/>
                    <w:bottom w:val="none" w:sz="0" w:space="0" w:color="auto"/>
                    <w:right w:val="none" w:sz="0" w:space="0" w:color="auto"/>
                  </w:divBdr>
                  <w:divsChild>
                    <w:div w:id="1295260522">
                      <w:marLeft w:val="0"/>
                      <w:marRight w:val="0"/>
                      <w:marTop w:val="0"/>
                      <w:marBottom w:val="0"/>
                      <w:divBdr>
                        <w:top w:val="none" w:sz="0" w:space="0" w:color="auto"/>
                        <w:left w:val="none" w:sz="0" w:space="0" w:color="auto"/>
                        <w:bottom w:val="none" w:sz="0" w:space="0" w:color="auto"/>
                        <w:right w:val="none" w:sz="0" w:space="0" w:color="auto"/>
                      </w:divBdr>
                    </w:div>
                  </w:divsChild>
                </w:div>
                <w:div w:id="961958145">
                  <w:marLeft w:val="0"/>
                  <w:marRight w:val="0"/>
                  <w:marTop w:val="0"/>
                  <w:marBottom w:val="0"/>
                  <w:divBdr>
                    <w:top w:val="none" w:sz="0" w:space="0" w:color="auto"/>
                    <w:left w:val="none" w:sz="0" w:space="0" w:color="auto"/>
                    <w:bottom w:val="none" w:sz="0" w:space="0" w:color="auto"/>
                    <w:right w:val="none" w:sz="0" w:space="0" w:color="auto"/>
                  </w:divBdr>
                  <w:divsChild>
                    <w:div w:id="1310399798">
                      <w:marLeft w:val="0"/>
                      <w:marRight w:val="0"/>
                      <w:marTop w:val="0"/>
                      <w:marBottom w:val="0"/>
                      <w:divBdr>
                        <w:top w:val="none" w:sz="0" w:space="0" w:color="auto"/>
                        <w:left w:val="none" w:sz="0" w:space="0" w:color="auto"/>
                        <w:bottom w:val="none" w:sz="0" w:space="0" w:color="auto"/>
                        <w:right w:val="none" w:sz="0" w:space="0" w:color="auto"/>
                      </w:divBdr>
                    </w:div>
                  </w:divsChild>
                </w:div>
                <w:div w:id="967516019">
                  <w:marLeft w:val="0"/>
                  <w:marRight w:val="0"/>
                  <w:marTop w:val="0"/>
                  <w:marBottom w:val="0"/>
                  <w:divBdr>
                    <w:top w:val="none" w:sz="0" w:space="0" w:color="auto"/>
                    <w:left w:val="none" w:sz="0" w:space="0" w:color="auto"/>
                    <w:bottom w:val="none" w:sz="0" w:space="0" w:color="auto"/>
                    <w:right w:val="none" w:sz="0" w:space="0" w:color="auto"/>
                  </w:divBdr>
                  <w:divsChild>
                    <w:div w:id="1099567934">
                      <w:marLeft w:val="0"/>
                      <w:marRight w:val="0"/>
                      <w:marTop w:val="0"/>
                      <w:marBottom w:val="0"/>
                      <w:divBdr>
                        <w:top w:val="none" w:sz="0" w:space="0" w:color="auto"/>
                        <w:left w:val="none" w:sz="0" w:space="0" w:color="auto"/>
                        <w:bottom w:val="none" w:sz="0" w:space="0" w:color="auto"/>
                        <w:right w:val="none" w:sz="0" w:space="0" w:color="auto"/>
                      </w:divBdr>
                    </w:div>
                  </w:divsChild>
                </w:div>
                <w:div w:id="976686911">
                  <w:marLeft w:val="0"/>
                  <w:marRight w:val="0"/>
                  <w:marTop w:val="0"/>
                  <w:marBottom w:val="0"/>
                  <w:divBdr>
                    <w:top w:val="none" w:sz="0" w:space="0" w:color="auto"/>
                    <w:left w:val="none" w:sz="0" w:space="0" w:color="auto"/>
                    <w:bottom w:val="none" w:sz="0" w:space="0" w:color="auto"/>
                    <w:right w:val="none" w:sz="0" w:space="0" w:color="auto"/>
                  </w:divBdr>
                  <w:divsChild>
                    <w:div w:id="831719249">
                      <w:marLeft w:val="0"/>
                      <w:marRight w:val="0"/>
                      <w:marTop w:val="0"/>
                      <w:marBottom w:val="0"/>
                      <w:divBdr>
                        <w:top w:val="none" w:sz="0" w:space="0" w:color="auto"/>
                        <w:left w:val="none" w:sz="0" w:space="0" w:color="auto"/>
                        <w:bottom w:val="none" w:sz="0" w:space="0" w:color="auto"/>
                        <w:right w:val="none" w:sz="0" w:space="0" w:color="auto"/>
                      </w:divBdr>
                    </w:div>
                  </w:divsChild>
                </w:div>
                <w:div w:id="979699180">
                  <w:marLeft w:val="0"/>
                  <w:marRight w:val="0"/>
                  <w:marTop w:val="0"/>
                  <w:marBottom w:val="0"/>
                  <w:divBdr>
                    <w:top w:val="none" w:sz="0" w:space="0" w:color="auto"/>
                    <w:left w:val="none" w:sz="0" w:space="0" w:color="auto"/>
                    <w:bottom w:val="none" w:sz="0" w:space="0" w:color="auto"/>
                    <w:right w:val="none" w:sz="0" w:space="0" w:color="auto"/>
                  </w:divBdr>
                  <w:divsChild>
                    <w:div w:id="160043925">
                      <w:marLeft w:val="0"/>
                      <w:marRight w:val="0"/>
                      <w:marTop w:val="0"/>
                      <w:marBottom w:val="0"/>
                      <w:divBdr>
                        <w:top w:val="none" w:sz="0" w:space="0" w:color="auto"/>
                        <w:left w:val="none" w:sz="0" w:space="0" w:color="auto"/>
                        <w:bottom w:val="none" w:sz="0" w:space="0" w:color="auto"/>
                        <w:right w:val="none" w:sz="0" w:space="0" w:color="auto"/>
                      </w:divBdr>
                    </w:div>
                  </w:divsChild>
                </w:div>
                <w:div w:id="981278198">
                  <w:marLeft w:val="0"/>
                  <w:marRight w:val="0"/>
                  <w:marTop w:val="0"/>
                  <w:marBottom w:val="0"/>
                  <w:divBdr>
                    <w:top w:val="none" w:sz="0" w:space="0" w:color="auto"/>
                    <w:left w:val="none" w:sz="0" w:space="0" w:color="auto"/>
                    <w:bottom w:val="none" w:sz="0" w:space="0" w:color="auto"/>
                    <w:right w:val="none" w:sz="0" w:space="0" w:color="auto"/>
                  </w:divBdr>
                  <w:divsChild>
                    <w:div w:id="2101171040">
                      <w:marLeft w:val="0"/>
                      <w:marRight w:val="0"/>
                      <w:marTop w:val="0"/>
                      <w:marBottom w:val="0"/>
                      <w:divBdr>
                        <w:top w:val="none" w:sz="0" w:space="0" w:color="auto"/>
                        <w:left w:val="none" w:sz="0" w:space="0" w:color="auto"/>
                        <w:bottom w:val="none" w:sz="0" w:space="0" w:color="auto"/>
                        <w:right w:val="none" w:sz="0" w:space="0" w:color="auto"/>
                      </w:divBdr>
                    </w:div>
                  </w:divsChild>
                </w:div>
                <w:div w:id="982737654">
                  <w:marLeft w:val="0"/>
                  <w:marRight w:val="0"/>
                  <w:marTop w:val="0"/>
                  <w:marBottom w:val="0"/>
                  <w:divBdr>
                    <w:top w:val="none" w:sz="0" w:space="0" w:color="auto"/>
                    <w:left w:val="none" w:sz="0" w:space="0" w:color="auto"/>
                    <w:bottom w:val="none" w:sz="0" w:space="0" w:color="auto"/>
                    <w:right w:val="none" w:sz="0" w:space="0" w:color="auto"/>
                  </w:divBdr>
                  <w:divsChild>
                    <w:div w:id="583758510">
                      <w:marLeft w:val="0"/>
                      <w:marRight w:val="0"/>
                      <w:marTop w:val="0"/>
                      <w:marBottom w:val="0"/>
                      <w:divBdr>
                        <w:top w:val="none" w:sz="0" w:space="0" w:color="auto"/>
                        <w:left w:val="none" w:sz="0" w:space="0" w:color="auto"/>
                        <w:bottom w:val="none" w:sz="0" w:space="0" w:color="auto"/>
                        <w:right w:val="none" w:sz="0" w:space="0" w:color="auto"/>
                      </w:divBdr>
                    </w:div>
                  </w:divsChild>
                </w:div>
                <w:div w:id="990594110">
                  <w:marLeft w:val="0"/>
                  <w:marRight w:val="0"/>
                  <w:marTop w:val="0"/>
                  <w:marBottom w:val="0"/>
                  <w:divBdr>
                    <w:top w:val="none" w:sz="0" w:space="0" w:color="auto"/>
                    <w:left w:val="none" w:sz="0" w:space="0" w:color="auto"/>
                    <w:bottom w:val="none" w:sz="0" w:space="0" w:color="auto"/>
                    <w:right w:val="none" w:sz="0" w:space="0" w:color="auto"/>
                  </w:divBdr>
                  <w:divsChild>
                    <w:div w:id="1876386377">
                      <w:marLeft w:val="0"/>
                      <w:marRight w:val="0"/>
                      <w:marTop w:val="0"/>
                      <w:marBottom w:val="0"/>
                      <w:divBdr>
                        <w:top w:val="none" w:sz="0" w:space="0" w:color="auto"/>
                        <w:left w:val="none" w:sz="0" w:space="0" w:color="auto"/>
                        <w:bottom w:val="none" w:sz="0" w:space="0" w:color="auto"/>
                        <w:right w:val="none" w:sz="0" w:space="0" w:color="auto"/>
                      </w:divBdr>
                    </w:div>
                  </w:divsChild>
                </w:div>
                <w:div w:id="993264602">
                  <w:marLeft w:val="0"/>
                  <w:marRight w:val="0"/>
                  <w:marTop w:val="0"/>
                  <w:marBottom w:val="0"/>
                  <w:divBdr>
                    <w:top w:val="none" w:sz="0" w:space="0" w:color="auto"/>
                    <w:left w:val="none" w:sz="0" w:space="0" w:color="auto"/>
                    <w:bottom w:val="none" w:sz="0" w:space="0" w:color="auto"/>
                    <w:right w:val="none" w:sz="0" w:space="0" w:color="auto"/>
                  </w:divBdr>
                  <w:divsChild>
                    <w:div w:id="907303493">
                      <w:marLeft w:val="0"/>
                      <w:marRight w:val="0"/>
                      <w:marTop w:val="0"/>
                      <w:marBottom w:val="0"/>
                      <w:divBdr>
                        <w:top w:val="none" w:sz="0" w:space="0" w:color="auto"/>
                        <w:left w:val="none" w:sz="0" w:space="0" w:color="auto"/>
                        <w:bottom w:val="none" w:sz="0" w:space="0" w:color="auto"/>
                        <w:right w:val="none" w:sz="0" w:space="0" w:color="auto"/>
                      </w:divBdr>
                    </w:div>
                  </w:divsChild>
                </w:div>
                <w:div w:id="996375952">
                  <w:marLeft w:val="0"/>
                  <w:marRight w:val="0"/>
                  <w:marTop w:val="0"/>
                  <w:marBottom w:val="0"/>
                  <w:divBdr>
                    <w:top w:val="none" w:sz="0" w:space="0" w:color="auto"/>
                    <w:left w:val="none" w:sz="0" w:space="0" w:color="auto"/>
                    <w:bottom w:val="none" w:sz="0" w:space="0" w:color="auto"/>
                    <w:right w:val="none" w:sz="0" w:space="0" w:color="auto"/>
                  </w:divBdr>
                  <w:divsChild>
                    <w:div w:id="422603608">
                      <w:marLeft w:val="0"/>
                      <w:marRight w:val="0"/>
                      <w:marTop w:val="0"/>
                      <w:marBottom w:val="0"/>
                      <w:divBdr>
                        <w:top w:val="none" w:sz="0" w:space="0" w:color="auto"/>
                        <w:left w:val="none" w:sz="0" w:space="0" w:color="auto"/>
                        <w:bottom w:val="none" w:sz="0" w:space="0" w:color="auto"/>
                        <w:right w:val="none" w:sz="0" w:space="0" w:color="auto"/>
                      </w:divBdr>
                    </w:div>
                  </w:divsChild>
                </w:div>
                <w:div w:id="996569345">
                  <w:marLeft w:val="0"/>
                  <w:marRight w:val="0"/>
                  <w:marTop w:val="0"/>
                  <w:marBottom w:val="0"/>
                  <w:divBdr>
                    <w:top w:val="none" w:sz="0" w:space="0" w:color="auto"/>
                    <w:left w:val="none" w:sz="0" w:space="0" w:color="auto"/>
                    <w:bottom w:val="none" w:sz="0" w:space="0" w:color="auto"/>
                    <w:right w:val="none" w:sz="0" w:space="0" w:color="auto"/>
                  </w:divBdr>
                  <w:divsChild>
                    <w:div w:id="1955212466">
                      <w:marLeft w:val="0"/>
                      <w:marRight w:val="0"/>
                      <w:marTop w:val="0"/>
                      <w:marBottom w:val="0"/>
                      <w:divBdr>
                        <w:top w:val="none" w:sz="0" w:space="0" w:color="auto"/>
                        <w:left w:val="none" w:sz="0" w:space="0" w:color="auto"/>
                        <w:bottom w:val="none" w:sz="0" w:space="0" w:color="auto"/>
                        <w:right w:val="none" w:sz="0" w:space="0" w:color="auto"/>
                      </w:divBdr>
                    </w:div>
                  </w:divsChild>
                </w:div>
                <w:div w:id="996571177">
                  <w:marLeft w:val="0"/>
                  <w:marRight w:val="0"/>
                  <w:marTop w:val="0"/>
                  <w:marBottom w:val="0"/>
                  <w:divBdr>
                    <w:top w:val="none" w:sz="0" w:space="0" w:color="auto"/>
                    <w:left w:val="none" w:sz="0" w:space="0" w:color="auto"/>
                    <w:bottom w:val="none" w:sz="0" w:space="0" w:color="auto"/>
                    <w:right w:val="none" w:sz="0" w:space="0" w:color="auto"/>
                  </w:divBdr>
                  <w:divsChild>
                    <w:div w:id="2024621673">
                      <w:marLeft w:val="0"/>
                      <w:marRight w:val="0"/>
                      <w:marTop w:val="0"/>
                      <w:marBottom w:val="0"/>
                      <w:divBdr>
                        <w:top w:val="none" w:sz="0" w:space="0" w:color="auto"/>
                        <w:left w:val="none" w:sz="0" w:space="0" w:color="auto"/>
                        <w:bottom w:val="none" w:sz="0" w:space="0" w:color="auto"/>
                        <w:right w:val="none" w:sz="0" w:space="0" w:color="auto"/>
                      </w:divBdr>
                    </w:div>
                  </w:divsChild>
                </w:div>
                <w:div w:id="1000691984">
                  <w:marLeft w:val="0"/>
                  <w:marRight w:val="0"/>
                  <w:marTop w:val="0"/>
                  <w:marBottom w:val="0"/>
                  <w:divBdr>
                    <w:top w:val="none" w:sz="0" w:space="0" w:color="auto"/>
                    <w:left w:val="none" w:sz="0" w:space="0" w:color="auto"/>
                    <w:bottom w:val="none" w:sz="0" w:space="0" w:color="auto"/>
                    <w:right w:val="none" w:sz="0" w:space="0" w:color="auto"/>
                  </w:divBdr>
                  <w:divsChild>
                    <w:div w:id="1125197461">
                      <w:marLeft w:val="0"/>
                      <w:marRight w:val="0"/>
                      <w:marTop w:val="0"/>
                      <w:marBottom w:val="0"/>
                      <w:divBdr>
                        <w:top w:val="none" w:sz="0" w:space="0" w:color="auto"/>
                        <w:left w:val="none" w:sz="0" w:space="0" w:color="auto"/>
                        <w:bottom w:val="none" w:sz="0" w:space="0" w:color="auto"/>
                        <w:right w:val="none" w:sz="0" w:space="0" w:color="auto"/>
                      </w:divBdr>
                    </w:div>
                  </w:divsChild>
                </w:div>
                <w:div w:id="1002077110">
                  <w:marLeft w:val="0"/>
                  <w:marRight w:val="0"/>
                  <w:marTop w:val="0"/>
                  <w:marBottom w:val="0"/>
                  <w:divBdr>
                    <w:top w:val="none" w:sz="0" w:space="0" w:color="auto"/>
                    <w:left w:val="none" w:sz="0" w:space="0" w:color="auto"/>
                    <w:bottom w:val="none" w:sz="0" w:space="0" w:color="auto"/>
                    <w:right w:val="none" w:sz="0" w:space="0" w:color="auto"/>
                  </w:divBdr>
                  <w:divsChild>
                    <w:div w:id="540097235">
                      <w:marLeft w:val="0"/>
                      <w:marRight w:val="0"/>
                      <w:marTop w:val="0"/>
                      <w:marBottom w:val="0"/>
                      <w:divBdr>
                        <w:top w:val="none" w:sz="0" w:space="0" w:color="auto"/>
                        <w:left w:val="none" w:sz="0" w:space="0" w:color="auto"/>
                        <w:bottom w:val="none" w:sz="0" w:space="0" w:color="auto"/>
                        <w:right w:val="none" w:sz="0" w:space="0" w:color="auto"/>
                      </w:divBdr>
                    </w:div>
                  </w:divsChild>
                </w:div>
                <w:div w:id="1004481557">
                  <w:marLeft w:val="0"/>
                  <w:marRight w:val="0"/>
                  <w:marTop w:val="0"/>
                  <w:marBottom w:val="0"/>
                  <w:divBdr>
                    <w:top w:val="none" w:sz="0" w:space="0" w:color="auto"/>
                    <w:left w:val="none" w:sz="0" w:space="0" w:color="auto"/>
                    <w:bottom w:val="none" w:sz="0" w:space="0" w:color="auto"/>
                    <w:right w:val="none" w:sz="0" w:space="0" w:color="auto"/>
                  </w:divBdr>
                  <w:divsChild>
                    <w:div w:id="1487013333">
                      <w:marLeft w:val="0"/>
                      <w:marRight w:val="0"/>
                      <w:marTop w:val="0"/>
                      <w:marBottom w:val="0"/>
                      <w:divBdr>
                        <w:top w:val="none" w:sz="0" w:space="0" w:color="auto"/>
                        <w:left w:val="none" w:sz="0" w:space="0" w:color="auto"/>
                        <w:bottom w:val="none" w:sz="0" w:space="0" w:color="auto"/>
                        <w:right w:val="none" w:sz="0" w:space="0" w:color="auto"/>
                      </w:divBdr>
                    </w:div>
                  </w:divsChild>
                </w:div>
                <w:div w:id="1006403425">
                  <w:marLeft w:val="0"/>
                  <w:marRight w:val="0"/>
                  <w:marTop w:val="0"/>
                  <w:marBottom w:val="0"/>
                  <w:divBdr>
                    <w:top w:val="none" w:sz="0" w:space="0" w:color="auto"/>
                    <w:left w:val="none" w:sz="0" w:space="0" w:color="auto"/>
                    <w:bottom w:val="none" w:sz="0" w:space="0" w:color="auto"/>
                    <w:right w:val="none" w:sz="0" w:space="0" w:color="auto"/>
                  </w:divBdr>
                  <w:divsChild>
                    <w:div w:id="554436170">
                      <w:marLeft w:val="0"/>
                      <w:marRight w:val="0"/>
                      <w:marTop w:val="0"/>
                      <w:marBottom w:val="0"/>
                      <w:divBdr>
                        <w:top w:val="none" w:sz="0" w:space="0" w:color="auto"/>
                        <w:left w:val="none" w:sz="0" w:space="0" w:color="auto"/>
                        <w:bottom w:val="none" w:sz="0" w:space="0" w:color="auto"/>
                        <w:right w:val="none" w:sz="0" w:space="0" w:color="auto"/>
                      </w:divBdr>
                    </w:div>
                  </w:divsChild>
                </w:div>
                <w:div w:id="1007755844">
                  <w:marLeft w:val="0"/>
                  <w:marRight w:val="0"/>
                  <w:marTop w:val="0"/>
                  <w:marBottom w:val="0"/>
                  <w:divBdr>
                    <w:top w:val="none" w:sz="0" w:space="0" w:color="auto"/>
                    <w:left w:val="none" w:sz="0" w:space="0" w:color="auto"/>
                    <w:bottom w:val="none" w:sz="0" w:space="0" w:color="auto"/>
                    <w:right w:val="none" w:sz="0" w:space="0" w:color="auto"/>
                  </w:divBdr>
                  <w:divsChild>
                    <w:div w:id="40058542">
                      <w:marLeft w:val="0"/>
                      <w:marRight w:val="0"/>
                      <w:marTop w:val="0"/>
                      <w:marBottom w:val="0"/>
                      <w:divBdr>
                        <w:top w:val="none" w:sz="0" w:space="0" w:color="auto"/>
                        <w:left w:val="none" w:sz="0" w:space="0" w:color="auto"/>
                        <w:bottom w:val="none" w:sz="0" w:space="0" w:color="auto"/>
                        <w:right w:val="none" w:sz="0" w:space="0" w:color="auto"/>
                      </w:divBdr>
                    </w:div>
                  </w:divsChild>
                </w:div>
                <w:div w:id="1009602779">
                  <w:marLeft w:val="0"/>
                  <w:marRight w:val="0"/>
                  <w:marTop w:val="0"/>
                  <w:marBottom w:val="0"/>
                  <w:divBdr>
                    <w:top w:val="none" w:sz="0" w:space="0" w:color="auto"/>
                    <w:left w:val="none" w:sz="0" w:space="0" w:color="auto"/>
                    <w:bottom w:val="none" w:sz="0" w:space="0" w:color="auto"/>
                    <w:right w:val="none" w:sz="0" w:space="0" w:color="auto"/>
                  </w:divBdr>
                  <w:divsChild>
                    <w:div w:id="1012413468">
                      <w:marLeft w:val="0"/>
                      <w:marRight w:val="0"/>
                      <w:marTop w:val="0"/>
                      <w:marBottom w:val="0"/>
                      <w:divBdr>
                        <w:top w:val="none" w:sz="0" w:space="0" w:color="auto"/>
                        <w:left w:val="none" w:sz="0" w:space="0" w:color="auto"/>
                        <w:bottom w:val="none" w:sz="0" w:space="0" w:color="auto"/>
                        <w:right w:val="none" w:sz="0" w:space="0" w:color="auto"/>
                      </w:divBdr>
                    </w:div>
                  </w:divsChild>
                </w:div>
                <w:div w:id="1009987485">
                  <w:marLeft w:val="0"/>
                  <w:marRight w:val="0"/>
                  <w:marTop w:val="0"/>
                  <w:marBottom w:val="0"/>
                  <w:divBdr>
                    <w:top w:val="none" w:sz="0" w:space="0" w:color="auto"/>
                    <w:left w:val="none" w:sz="0" w:space="0" w:color="auto"/>
                    <w:bottom w:val="none" w:sz="0" w:space="0" w:color="auto"/>
                    <w:right w:val="none" w:sz="0" w:space="0" w:color="auto"/>
                  </w:divBdr>
                  <w:divsChild>
                    <w:div w:id="482551675">
                      <w:marLeft w:val="0"/>
                      <w:marRight w:val="0"/>
                      <w:marTop w:val="0"/>
                      <w:marBottom w:val="0"/>
                      <w:divBdr>
                        <w:top w:val="none" w:sz="0" w:space="0" w:color="auto"/>
                        <w:left w:val="none" w:sz="0" w:space="0" w:color="auto"/>
                        <w:bottom w:val="none" w:sz="0" w:space="0" w:color="auto"/>
                        <w:right w:val="none" w:sz="0" w:space="0" w:color="auto"/>
                      </w:divBdr>
                    </w:div>
                  </w:divsChild>
                </w:div>
                <w:div w:id="1011177081">
                  <w:marLeft w:val="0"/>
                  <w:marRight w:val="0"/>
                  <w:marTop w:val="0"/>
                  <w:marBottom w:val="0"/>
                  <w:divBdr>
                    <w:top w:val="none" w:sz="0" w:space="0" w:color="auto"/>
                    <w:left w:val="none" w:sz="0" w:space="0" w:color="auto"/>
                    <w:bottom w:val="none" w:sz="0" w:space="0" w:color="auto"/>
                    <w:right w:val="none" w:sz="0" w:space="0" w:color="auto"/>
                  </w:divBdr>
                  <w:divsChild>
                    <w:div w:id="204685758">
                      <w:marLeft w:val="0"/>
                      <w:marRight w:val="0"/>
                      <w:marTop w:val="0"/>
                      <w:marBottom w:val="0"/>
                      <w:divBdr>
                        <w:top w:val="none" w:sz="0" w:space="0" w:color="auto"/>
                        <w:left w:val="none" w:sz="0" w:space="0" w:color="auto"/>
                        <w:bottom w:val="none" w:sz="0" w:space="0" w:color="auto"/>
                        <w:right w:val="none" w:sz="0" w:space="0" w:color="auto"/>
                      </w:divBdr>
                    </w:div>
                  </w:divsChild>
                </w:div>
                <w:div w:id="1012805550">
                  <w:marLeft w:val="0"/>
                  <w:marRight w:val="0"/>
                  <w:marTop w:val="0"/>
                  <w:marBottom w:val="0"/>
                  <w:divBdr>
                    <w:top w:val="none" w:sz="0" w:space="0" w:color="auto"/>
                    <w:left w:val="none" w:sz="0" w:space="0" w:color="auto"/>
                    <w:bottom w:val="none" w:sz="0" w:space="0" w:color="auto"/>
                    <w:right w:val="none" w:sz="0" w:space="0" w:color="auto"/>
                  </w:divBdr>
                  <w:divsChild>
                    <w:div w:id="213466962">
                      <w:marLeft w:val="0"/>
                      <w:marRight w:val="0"/>
                      <w:marTop w:val="0"/>
                      <w:marBottom w:val="0"/>
                      <w:divBdr>
                        <w:top w:val="none" w:sz="0" w:space="0" w:color="auto"/>
                        <w:left w:val="none" w:sz="0" w:space="0" w:color="auto"/>
                        <w:bottom w:val="none" w:sz="0" w:space="0" w:color="auto"/>
                        <w:right w:val="none" w:sz="0" w:space="0" w:color="auto"/>
                      </w:divBdr>
                    </w:div>
                  </w:divsChild>
                </w:div>
                <w:div w:id="1012996758">
                  <w:marLeft w:val="0"/>
                  <w:marRight w:val="0"/>
                  <w:marTop w:val="0"/>
                  <w:marBottom w:val="0"/>
                  <w:divBdr>
                    <w:top w:val="none" w:sz="0" w:space="0" w:color="auto"/>
                    <w:left w:val="none" w:sz="0" w:space="0" w:color="auto"/>
                    <w:bottom w:val="none" w:sz="0" w:space="0" w:color="auto"/>
                    <w:right w:val="none" w:sz="0" w:space="0" w:color="auto"/>
                  </w:divBdr>
                  <w:divsChild>
                    <w:div w:id="1847137753">
                      <w:marLeft w:val="0"/>
                      <w:marRight w:val="0"/>
                      <w:marTop w:val="0"/>
                      <w:marBottom w:val="0"/>
                      <w:divBdr>
                        <w:top w:val="none" w:sz="0" w:space="0" w:color="auto"/>
                        <w:left w:val="none" w:sz="0" w:space="0" w:color="auto"/>
                        <w:bottom w:val="none" w:sz="0" w:space="0" w:color="auto"/>
                        <w:right w:val="none" w:sz="0" w:space="0" w:color="auto"/>
                      </w:divBdr>
                    </w:div>
                  </w:divsChild>
                </w:div>
                <w:div w:id="1014957763">
                  <w:marLeft w:val="0"/>
                  <w:marRight w:val="0"/>
                  <w:marTop w:val="0"/>
                  <w:marBottom w:val="0"/>
                  <w:divBdr>
                    <w:top w:val="none" w:sz="0" w:space="0" w:color="auto"/>
                    <w:left w:val="none" w:sz="0" w:space="0" w:color="auto"/>
                    <w:bottom w:val="none" w:sz="0" w:space="0" w:color="auto"/>
                    <w:right w:val="none" w:sz="0" w:space="0" w:color="auto"/>
                  </w:divBdr>
                  <w:divsChild>
                    <w:div w:id="381174156">
                      <w:marLeft w:val="0"/>
                      <w:marRight w:val="0"/>
                      <w:marTop w:val="0"/>
                      <w:marBottom w:val="0"/>
                      <w:divBdr>
                        <w:top w:val="none" w:sz="0" w:space="0" w:color="auto"/>
                        <w:left w:val="none" w:sz="0" w:space="0" w:color="auto"/>
                        <w:bottom w:val="none" w:sz="0" w:space="0" w:color="auto"/>
                        <w:right w:val="none" w:sz="0" w:space="0" w:color="auto"/>
                      </w:divBdr>
                    </w:div>
                  </w:divsChild>
                </w:div>
                <w:div w:id="1017462315">
                  <w:marLeft w:val="0"/>
                  <w:marRight w:val="0"/>
                  <w:marTop w:val="0"/>
                  <w:marBottom w:val="0"/>
                  <w:divBdr>
                    <w:top w:val="none" w:sz="0" w:space="0" w:color="auto"/>
                    <w:left w:val="none" w:sz="0" w:space="0" w:color="auto"/>
                    <w:bottom w:val="none" w:sz="0" w:space="0" w:color="auto"/>
                    <w:right w:val="none" w:sz="0" w:space="0" w:color="auto"/>
                  </w:divBdr>
                  <w:divsChild>
                    <w:div w:id="2099716450">
                      <w:marLeft w:val="0"/>
                      <w:marRight w:val="0"/>
                      <w:marTop w:val="0"/>
                      <w:marBottom w:val="0"/>
                      <w:divBdr>
                        <w:top w:val="none" w:sz="0" w:space="0" w:color="auto"/>
                        <w:left w:val="none" w:sz="0" w:space="0" w:color="auto"/>
                        <w:bottom w:val="none" w:sz="0" w:space="0" w:color="auto"/>
                        <w:right w:val="none" w:sz="0" w:space="0" w:color="auto"/>
                      </w:divBdr>
                    </w:div>
                  </w:divsChild>
                </w:div>
                <w:div w:id="1017923174">
                  <w:marLeft w:val="0"/>
                  <w:marRight w:val="0"/>
                  <w:marTop w:val="0"/>
                  <w:marBottom w:val="0"/>
                  <w:divBdr>
                    <w:top w:val="none" w:sz="0" w:space="0" w:color="auto"/>
                    <w:left w:val="none" w:sz="0" w:space="0" w:color="auto"/>
                    <w:bottom w:val="none" w:sz="0" w:space="0" w:color="auto"/>
                    <w:right w:val="none" w:sz="0" w:space="0" w:color="auto"/>
                  </w:divBdr>
                  <w:divsChild>
                    <w:div w:id="243146952">
                      <w:marLeft w:val="0"/>
                      <w:marRight w:val="0"/>
                      <w:marTop w:val="0"/>
                      <w:marBottom w:val="0"/>
                      <w:divBdr>
                        <w:top w:val="none" w:sz="0" w:space="0" w:color="auto"/>
                        <w:left w:val="none" w:sz="0" w:space="0" w:color="auto"/>
                        <w:bottom w:val="none" w:sz="0" w:space="0" w:color="auto"/>
                        <w:right w:val="none" w:sz="0" w:space="0" w:color="auto"/>
                      </w:divBdr>
                    </w:div>
                  </w:divsChild>
                </w:div>
                <w:div w:id="1020467199">
                  <w:marLeft w:val="0"/>
                  <w:marRight w:val="0"/>
                  <w:marTop w:val="0"/>
                  <w:marBottom w:val="0"/>
                  <w:divBdr>
                    <w:top w:val="none" w:sz="0" w:space="0" w:color="auto"/>
                    <w:left w:val="none" w:sz="0" w:space="0" w:color="auto"/>
                    <w:bottom w:val="none" w:sz="0" w:space="0" w:color="auto"/>
                    <w:right w:val="none" w:sz="0" w:space="0" w:color="auto"/>
                  </w:divBdr>
                  <w:divsChild>
                    <w:div w:id="1444110014">
                      <w:marLeft w:val="0"/>
                      <w:marRight w:val="0"/>
                      <w:marTop w:val="0"/>
                      <w:marBottom w:val="0"/>
                      <w:divBdr>
                        <w:top w:val="none" w:sz="0" w:space="0" w:color="auto"/>
                        <w:left w:val="none" w:sz="0" w:space="0" w:color="auto"/>
                        <w:bottom w:val="none" w:sz="0" w:space="0" w:color="auto"/>
                        <w:right w:val="none" w:sz="0" w:space="0" w:color="auto"/>
                      </w:divBdr>
                    </w:div>
                  </w:divsChild>
                </w:div>
                <w:div w:id="1021123305">
                  <w:marLeft w:val="0"/>
                  <w:marRight w:val="0"/>
                  <w:marTop w:val="0"/>
                  <w:marBottom w:val="0"/>
                  <w:divBdr>
                    <w:top w:val="none" w:sz="0" w:space="0" w:color="auto"/>
                    <w:left w:val="none" w:sz="0" w:space="0" w:color="auto"/>
                    <w:bottom w:val="none" w:sz="0" w:space="0" w:color="auto"/>
                    <w:right w:val="none" w:sz="0" w:space="0" w:color="auto"/>
                  </w:divBdr>
                  <w:divsChild>
                    <w:div w:id="755246004">
                      <w:marLeft w:val="0"/>
                      <w:marRight w:val="0"/>
                      <w:marTop w:val="0"/>
                      <w:marBottom w:val="0"/>
                      <w:divBdr>
                        <w:top w:val="none" w:sz="0" w:space="0" w:color="auto"/>
                        <w:left w:val="none" w:sz="0" w:space="0" w:color="auto"/>
                        <w:bottom w:val="none" w:sz="0" w:space="0" w:color="auto"/>
                        <w:right w:val="none" w:sz="0" w:space="0" w:color="auto"/>
                      </w:divBdr>
                    </w:div>
                  </w:divsChild>
                </w:div>
                <w:div w:id="1024286915">
                  <w:marLeft w:val="0"/>
                  <w:marRight w:val="0"/>
                  <w:marTop w:val="0"/>
                  <w:marBottom w:val="0"/>
                  <w:divBdr>
                    <w:top w:val="none" w:sz="0" w:space="0" w:color="auto"/>
                    <w:left w:val="none" w:sz="0" w:space="0" w:color="auto"/>
                    <w:bottom w:val="none" w:sz="0" w:space="0" w:color="auto"/>
                    <w:right w:val="none" w:sz="0" w:space="0" w:color="auto"/>
                  </w:divBdr>
                  <w:divsChild>
                    <w:div w:id="831724154">
                      <w:marLeft w:val="0"/>
                      <w:marRight w:val="0"/>
                      <w:marTop w:val="0"/>
                      <w:marBottom w:val="0"/>
                      <w:divBdr>
                        <w:top w:val="none" w:sz="0" w:space="0" w:color="auto"/>
                        <w:left w:val="none" w:sz="0" w:space="0" w:color="auto"/>
                        <w:bottom w:val="none" w:sz="0" w:space="0" w:color="auto"/>
                        <w:right w:val="none" w:sz="0" w:space="0" w:color="auto"/>
                      </w:divBdr>
                    </w:div>
                  </w:divsChild>
                </w:div>
                <w:div w:id="1024331593">
                  <w:marLeft w:val="0"/>
                  <w:marRight w:val="0"/>
                  <w:marTop w:val="0"/>
                  <w:marBottom w:val="0"/>
                  <w:divBdr>
                    <w:top w:val="none" w:sz="0" w:space="0" w:color="auto"/>
                    <w:left w:val="none" w:sz="0" w:space="0" w:color="auto"/>
                    <w:bottom w:val="none" w:sz="0" w:space="0" w:color="auto"/>
                    <w:right w:val="none" w:sz="0" w:space="0" w:color="auto"/>
                  </w:divBdr>
                  <w:divsChild>
                    <w:div w:id="398595152">
                      <w:marLeft w:val="0"/>
                      <w:marRight w:val="0"/>
                      <w:marTop w:val="0"/>
                      <w:marBottom w:val="0"/>
                      <w:divBdr>
                        <w:top w:val="none" w:sz="0" w:space="0" w:color="auto"/>
                        <w:left w:val="none" w:sz="0" w:space="0" w:color="auto"/>
                        <w:bottom w:val="none" w:sz="0" w:space="0" w:color="auto"/>
                        <w:right w:val="none" w:sz="0" w:space="0" w:color="auto"/>
                      </w:divBdr>
                    </w:div>
                  </w:divsChild>
                </w:div>
                <w:div w:id="1024747585">
                  <w:marLeft w:val="0"/>
                  <w:marRight w:val="0"/>
                  <w:marTop w:val="0"/>
                  <w:marBottom w:val="0"/>
                  <w:divBdr>
                    <w:top w:val="none" w:sz="0" w:space="0" w:color="auto"/>
                    <w:left w:val="none" w:sz="0" w:space="0" w:color="auto"/>
                    <w:bottom w:val="none" w:sz="0" w:space="0" w:color="auto"/>
                    <w:right w:val="none" w:sz="0" w:space="0" w:color="auto"/>
                  </w:divBdr>
                  <w:divsChild>
                    <w:div w:id="448743677">
                      <w:marLeft w:val="0"/>
                      <w:marRight w:val="0"/>
                      <w:marTop w:val="0"/>
                      <w:marBottom w:val="0"/>
                      <w:divBdr>
                        <w:top w:val="none" w:sz="0" w:space="0" w:color="auto"/>
                        <w:left w:val="none" w:sz="0" w:space="0" w:color="auto"/>
                        <w:bottom w:val="none" w:sz="0" w:space="0" w:color="auto"/>
                        <w:right w:val="none" w:sz="0" w:space="0" w:color="auto"/>
                      </w:divBdr>
                    </w:div>
                  </w:divsChild>
                </w:div>
                <w:div w:id="1025443103">
                  <w:marLeft w:val="0"/>
                  <w:marRight w:val="0"/>
                  <w:marTop w:val="0"/>
                  <w:marBottom w:val="0"/>
                  <w:divBdr>
                    <w:top w:val="none" w:sz="0" w:space="0" w:color="auto"/>
                    <w:left w:val="none" w:sz="0" w:space="0" w:color="auto"/>
                    <w:bottom w:val="none" w:sz="0" w:space="0" w:color="auto"/>
                    <w:right w:val="none" w:sz="0" w:space="0" w:color="auto"/>
                  </w:divBdr>
                  <w:divsChild>
                    <w:div w:id="1880043221">
                      <w:marLeft w:val="0"/>
                      <w:marRight w:val="0"/>
                      <w:marTop w:val="0"/>
                      <w:marBottom w:val="0"/>
                      <w:divBdr>
                        <w:top w:val="none" w:sz="0" w:space="0" w:color="auto"/>
                        <w:left w:val="none" w:sz="0" w:space="0" w:color="auto"/>
                        <w:bottom w:val="none" w:sz="0" w:space="0" w:color="auto"/>
                        <w:right w:val="none" w:sz="0" w:space="0" w:color="auto"/>
                      </w:divBdr>
                    </w:div>
                  </w:divsChild>
                </w:div>
                <w:div w:id="1029069641">
                  <w:marLeft w:val="0"/>
                  <w:marRight w:val="0"/>
                  <w:marTop w:val="0"/>
                  <w:marBottom w:val="0"/>
                  <w:divBdr>
                    <w:top w:val="none" w:sz="0" w:space="0" w:color="auto"/>
                    <w:left w:val="none" w:sz="0" w:space="0" w:color="auto"/>
                    <w:bottom w:val="none" w:sz="0" w:space="0" w:color="auto"/>
                    <w:right w:val="none" w:sz="0" w:space="0" w:color="auto"/>
                  </w:divBdr>
                  <w:divsChild>
                    <w:div w:id="24018617">
                      <w:marLeft w:val="0"/>
                      <w:marRight w:val="0"/>
                      <w:marTop w:val="0"/>
                      <w:marBottom w:val="0"/>
                      <w:divBdr>
                        <w:top w:val="none" w:sz="0" w:space="0" w:color="auto"/>
                        <w:left w:val="none" w:sz="0" w:space="0" w:color="auto"/>
                        <w:bottom w:val="none" w:sz="0" w:space="0" w:color="auto"/>
                        <w:right w:val="none" w:sz="0" w:space="0" w:color="auto"/>
                      </w:divBdr>
                    </w:div>
                  </w:divsChild>
                </w:div>
                <w:div w:id="1031539571">
                  <w:marLeft w:val="0"/>
                  <w:marRight w:val="0"/>
                  <w:marTop w:val="0"/>
                  <w:marBottom w:val="0"/>
                  <w:divBdr>
                    <w:top w:val="none" w:sz="0" w:space="0" w:color="auto"/>
                    <w:left w:val="none" w:sz="0" w:space="0" w:color="auto"/>
                    <w:bottom w:val="none" w:sz="0" w:space="0" w:color="auto"/>
                    <w:right w:val="none" w:sz="0" w:space="0" w:color="auto"/>
                  </w:divBdr>
                  <w:divsChild>
                    <w:div w:id="64649276">
                      <w:marLeft w:val="0"/>
                      <w:marRight w:val="0"/>
                      <w:marTop w:val="0"/>
                      <w:marBottom w:val="0"/>
                      <w:divBdr>
                        <w:top w:val="none" w:sz="0" w:space="0" w:color="auto"/>
                        <w:left w:val="none" w:sz="0" w:space="0" w:color="auto"/>
                        <w:bottom w:val="none" w:sz="0" w:space="0" w:color="auto"/>
                        <w:right w:val="none" w:sz="0" w:space="0" w:color="auto"/>
                      </w:divBdr>
                    </w:div>
                  </w:divsChild>
                </w:div>
                <w:div w:id="1031954394">
                  <w:marLeft w:val="0"/>
                  <w:marRight w:val="0"/>
                  <w:marTop w:val="0"/>
                  <w:marBottom w:val="0"/>
                  <w:divBdr>
                    <w:top w:val="none" w:sz="0" w:space="0" w:color="auto"/>
                    <w:left w:val="none" w:sz="0" w:space="0" w:color="auto"/>
                    <w:bottom w:val="none" w:sz="0" w:space="0" w:color="auto"/>
                    <w:right w:val="none" w:sz="0" w:space="0" w:color="auto"/>
                  </w:divBdr>
                  <w:divsChild>
                    <w:div w:id="981690193">
                      <w:marLeft w:val="0"/>
                      <w:marRight w:val="0"/>
                      <w:marTop w:val="0"/>
                      <w:marBottom w:val="0"/>
                      <w:divBdr>
                        <w:top w:val="none" w:sz="0" w:space="0" w:color="auto"/>
                        <w:left w:val="none" w:sz="0" w:space="0" w:color="auto"/>
                        <w:bottom w:val="none" w:sz="0" w:space="0" w:color="auto"/>
                        <w:right w:val="none" w:sz="0" w:space="0" w:color="auto"/>
                      </w:divBdr>
                    </w:div>
                  </w:divsChild>
                </w:div>
                <w:div w:id="1033462651">
                  <w:marLeft w:val="0"/>
                  <w:marRight w:val="0"/>
                  <w:marTop w:val="0"/>
                  <w:marBottom w:val="0"/>
                  <w:divBdr>
                    <w:top w:val="none" w:sz="0" w:space="0" w:color="auto"/>
                    <w:left w:val="none" w:sz="0" w:space="0" w:color="auto"/>
                    <w:bottom w:val="none" w:sz="0" w:space="0" w:color="auto"/>
                    <w:right w:val="none" w:sz="0" w:space="0" w:color="auto"/>
                  </w:divBdr>
                  <w:divsChild>
                    <w:div w:id="531652970">
                      <w:marLeft w:val="0"/>
                      <w:marRight w:val="0"/>
                      <w:marTop w:val="0"/>
                      <w:marBottom w:val="0"/>
                      <w:divBdr>
                        <w:top w:val="none" w:sz="0" w:space="0" w:color="auto"/>
                        <w:left w:val="none" w:sz="0" w:space="0" w:color="auto"/>
                        <w:bottom w:val="none" w:sz="0" w:space="0" w:color="auto"/>
                        <w:right w:val="none" w:sz="0" w:space="0" w:color="auto"/>
                      </w:divBdr>
                    </w:div>
                  </w:divsChild>
                </w:div>
                <w:div w:id="1041174703">
                  <w:marLeft w:val="0"/>
                  <w:marRight w:val="0"/>
                  <w:marTop w:val="0"/>
                  <w:marBottom w:val="0"/>
                  <w:divBdr>
                    <w:top w:val="none" w:sz="0" w:space="0" w:color="auto"/>
                    <w:left w:val="none" w:sz="0" w:space="0" w:color="auto"/>
                    <w:bottom w:val="none" w:sz="0" w:space="0" w:color="auto"/>
                    <w:right w:val="none" w:sz="0" w:space="0" w:color="auto"/>
                  </w:divBdr>
                  <w:divsChild>
                    <w:div w:id="9530407">
                      <w:marLeft w:val="0"/>
                      <w:marRight w:val="0"/>
                      <w:marTop w:val="0"/>
                      <w:marBottom w:val="0"/>
                      <w:divBdr>
                        <w:top w:val="none" w:sz="0" w:space="0" w:color="auto"/>
                        <w:left w:val="none" w:sz="0" w:space="0" w:color="auto"/>
                        <w:bottom w:val="none" w:sz="0" w:space="0" w:color="auto"/>
                        <w:right w:val="none" w:sz="0" w:space="0" w:color="auto"/>
                      </w:divBdr>
                    </w:div>
                  </w:divsChild>
                </w:div>
                <w:div w:id="1042901154">
                  <w:marLeft w:val="0"/>
                  <w:marRight w:val="0"/>
                  <w:marTop w:val="0"/>
                  <w:marBottom w:val="0"/>
                  <w:divBdr>
                    <w:top w:val="none" w:sz="0" w:space="0" w:color="auto"/>
                    <w:left w:val="none" w:sz="0" w:space="0" w:color="auto"/>
                    <w:bottom w:val="none" w:sz="0" w:space="0" w:color="auto"/>
                    <w:right w:val="none" w:sz="0" w:space="0" w:color="auto"/>
                  </w:divBdr>
                  <w:divsChild>
                    <w:div w:id="1423994866">
                      <w:marLeft w:val="0"/>
                      <w:marRight w:val="0"/>
                      <w:marTop w:val="0"/>
                      <w:marBottom w:val="0"/>
                      <w:divBdr>
                        <w:top w:val="none" w:sz="0" w:space="0" w:color="auto"/>
                        <w:left w:val="none" w:sz="0" w:space="0" w:color="auto"/>
                        <w:bottom w:val="none" w:sz="0" w:space="0" w:color="auto"/>
                        <w:right w:val="none" w:sz="0" w:space="0" w:color="auto"/>
                      </w:divBdr>
                    </w:div>
                  </w:divsChild>
                </w:div>
                <w:div w:id="1043601164">
                  <w:marLeft w:val="0"/>
                  <w:marRight w:val="0"/>
                  <w:marTop w:val="0"/>
                  <w:marBottom w:val="0"/>
                  <w:divBdr>
                    <w:top w:val="none" w:sz="0" w:space="0" w:color="auto"/>
                    <w:left w:val="none" w:sz="0" w:space="0" w:color="auto"/>
                    <w:bottom w:val="none" w:sz="0" w:space="0" w:color="auto"/>
                    <w:right w:val="none" w:sz="0" w:space="0" w:color="auto"/>
                  </w:divBdr>
                  <w:divsChild>
                    <w:div w:id="1690401832">
                      <w:marLeft w:val="0"/>
                      <w:marRight w:val="0"/>
                      <w:marTop w:val="0"/>
                      <w:marBottom w:val="0"/>
                      <w:divBdr>
                        <w:top w:val="none" w:sz="0" w:space="0" w:color="auto"/>
                        <w:left w:val="none" w:sz="0" w:space="0" w:color="auto"/>
                        <w:bottom w:val="none" w:sz="0" w:space="0" w:color="auto"/>
                        <w:right w:val="none" w:sz="0" w:space="0" w:color="auto"/>
                      </w:divBdr>
                    </w:div>
                  </w:divsChild>
                </w:div>
                <w:div w:id="1052342768">
                  <w:marLeft w:val="0"/>
                  <w:marRight w:val="0"/>
                  <w:marTop w:val="0"/>
                  <w:marBottom w:val="0"/>
                  <w:divBdr>
                    <w:top w:val="none" w:sz="0" w:space="0" w:color="auto"/>
                    <w:left w:val="none" w:sz="0" w:space="0" w:color="auto"/>
                    <w:bottom w:val="none" w:sz="0" w:space="0" w:color="auto"/>
                    <w:right w:val="none" w:sz="0" w:space="0" w:color="auto"/>
                  </w:divBdr>
                  <w:divsChild>
                    <w:div w:id="2055350370">
                      <w:marLeft w:val="0"/>
                      <w:marRight w:val="0"/>
                      <w:marTop w:val="0"/>
                      <w:marBottom w:val="0"/>
                      <w:divBdr>
                        <w:top w:val="none" w:sz="0" w:space="0" w:color="auto"/>
                        <w:left w:val="none" w:sz="0" w:space="0" w:color="auto"/>
                        <w:bottom w:val="none" w:sz="0" w:space="0" w:color="auto"/>
                        <w:right w:val="none" w:sz="0" w:space="0" w:color="auto"/>
                      </w:divBdr>
                    </w:div>
                  </w:divsChild>
                </w:div>
                <w:div w:id="1052844307">
                  <w:marLeft w:val="0"/>
                  <w:marRight w:val="0"/>
                  <w:marTop w:val="0"/>
                  <w:marBottom w:val="0"/>
                  <w:divBdr>
                    <w:top w:val="none" w:sz="0" w:space="0" w:color="auto"/>
                    <w:left w:val="none" w:sz="0" w:space="0" w:color="auto"/>
                    <w:bottom w:val="none" w:sz="0" w:space="0" w:color="auto"/>
                    <w:right w:val="none" w:sz="0" w:space="0" w:color="auto"/>
                  </w:divBdr>
                  <w:divsChild>
                    <w:div w:id="189152946">
                      <w:marLeft w:val="0"/>
                      <w:marRight w:val="0"/>
                      <w:marTop w:val="0"/>
                      <w:marBottom w:val="0"/>
                      <w:divBdr>
                        <w:top w:val="none" w:sz="0" w:space="0" w:color="auto"/>
                        <w:left w:val="none" w:sz="0" w:space="0" w:color="auto"/>
                        <w:bottom w:val="none" w:sz="0" w:space="0" w:color="auto"/>
                        <w:right w:val="none" w:sz="0" w:space="0" w:color="auto"/>
                      </w:divBdr>
                    </w:div>
                  </w:divsChild>
                </w:div>
                <w:div w:id="1053114429">
                  <w:marLeft w:val="0"/>
                  <w:marRight w:val="0"/>
                  <w:marTop w:val="0"/>
                  <w:marBottom w:val="0"/>
                  <w:divBdr>
                    <w:top w:val="none" w:sz="0" w:space="0" w:color="auto"/>
                    <w:left w:val="none" w:sz="0" w:space="0" w:color="auto"/>
                    <w:bottom w:val="none" w:sz="0" w:space="0" w:color="auto"/>
                    <w:right w:val="none" w:sz="0" w:space="0" w:color="auto"/>
                  </w:divBdr>
                  <w:divsChild>
                    <w:div w:id="395594812">
                      <w:marLeft w:val="0"/>
                      <w:marRight w:val="0"/>
                      <w:marTop w:val="0"/>
                      <w:marBottom w:val="0"/>
                      <w:divBdr>
                        <w:top w:val="none" w:sz="0" w:space="0" w:color="auto"/>
                        <w:left w:val="none" w:sz="0" w:space="0" w:color="auto"/>
                        <w:bottom w:val="none" w:sz="0" w:space="0" w:color="auto"/>
                        <w:right w:val="none" w:sz="0" w:space="0" w:color="auto"/>
                      </w:divBdr>
                    </w:div>
                  </w:divsChild>
                </w:div>
                <w:div w:id="1058671334">
                  <w:marLeft w:val="0"/>
                  <w:marRight w:val="0"/>
                  <w:marTop w:val="0"/>
                  <w:marBottom w:val="0"/>
                  <w:divBdr>
                    <w:top w:val="none" w:sz="0" w:space="0" w:color="auto"/>
                    <w:left w:val="none" w:sz="0" w:space="0" w:color="auto"/>
                    <w:bottom w:val="none" w:sz="0" w:space="0" w:color="auto"/>
                    <w:right w:val="none" w:sz="0" w:space="0" w:color="auto"/>
                  </w:divBdr>
                  <w:divsChild>
                    <w:div w:id="1907258037">
                      <w:marLeft w:val="0"/>
                      <w:marRight w:val="0"/>
                      <w:marTop w:val="0"/>
                      <w:marBottom w:val="0"/>
                      <w:divBdr>
                        <w:top w:val="none" w:sz="0" w:space="0" w:color="auto"/>
                        <w:left w:val="none" w:sz="0" w:space="0" w:color="auto"/>
                        <w:bottom w:val="none" w:sz="0" w:space="0" w:color="auto"/>
                        <w:right w:val="none" w:sz="0" w:space="0" w:color="auto"/>
                      </w:divBdr>
                    </w:div>
                  </w:divsChild>
                </w:div>
                <w:div w:id="1058672231">
                  <w:marLeft w:val="0"/>
                  <w:marRight w:val="0"/>
                  <w:marTop w:val="0"/>
                  <w:marBottom w:val="0"/>
                  <w:divBdr>
                    <w:top w:val="none" w:sz="0" w:space="0" w:color="auto"/>
                    <w:left w:val="none" w:sz="0" w:space="0" w:color="auto"/>
                    <w:bottom w:val="none" w:sz="0" w:space="0" w:color="auto"/>
                    <w:right w:val="none" w:sz="0" w:space="0" w:color="auto"/>
                  </w:divBdr>
                  <w:divsChild>
                    <w:div w:id="892158829">
                      <w:marLeft w:val="0"/>
                      <w:marRight w:val="0"/>
                      <w:marTop w:val="0"/>
                      <w:marBottom w:val="0"/>
                      <w:divBdr>
                        <w:top w:val="none" w:sz="0" w:space="0" w:color="auto"/>
                        <w:left w:val="none" w:sz="0" w:space="0" w:color="auto"/>
                        <w:bottom w:val="none" w:sz="0" w:space="0" w:color="auto"/>
                        <w:right w:val="none" w:sz="0" w:space="0" w:color="auto"/>
                      </w:divBdr>
                    </w:div>
                  </w:divsChild>
                </w:div>
                <w:div w:id="1060053124">
                  <w:marLeft w:val="0"/>
                  <w:marRight w:val="0"/>
                  <w:marTop w:val="0"/>
                  <w:marBottom w:val="0"/>
                  <w:divBdr>
                    <w:top w:val="none" w:sz="0" w:space="0" w:color="auto"/>
                    <w:left w:val="none" w:sz="0" w:space="0" w:color="auto"/>
                    <w:bottom w:val="none" w:sz="0" w:space="0" w:color="auto"/>
                    <w:right w:val="none" w:sz="0" w:space="0" w:color="auto"/>
                  </w:divBdr>
                  <w:divsChild>
                    <w:div w:id="1798602159">
                      <w:marLeft w:val="0"/>
                      <w:marRight w:val="0"/>
                      <w:marTop w:val="0"/>
                      <w:marBottom w:val="0"/>
                      <w:divBdr>
                        <w:top w:val="none" w:sz="0" w:space="0" w:color="auto"/>
                        <w:left w:val="none" w:sz="0" w:space="0" w:color="auto"/>
                        <w:bottom w:val="none" w:sz="0" w:space="0" w:color="auto"/>
                        <w:right w:val="none" w:sz="0" w:space="0" w:color="auto"/>
                      </w:divBdr>
                    </w:div>
                  </w:divsChild>
                </w:div>
                <w:div w:id="1063600708">
                  <w:marLeft w:val="0"/>
                  <w:marRight w:val="0"/>
                  <w:marTop w:val="0"/>
                  <w:marBottom w:val="0"/>
                  <w:divBdr>
                    <w:top w:val="none" w:sz="0" w:space="0" w:color="auto"/>
                    <w:left w:val="none" w:sz="0" w:space="0" w:color="auto"/>
                    <w:bottom w:val="none" w:sz="0" w:space="0" w:color="auto"/>
                    <w:right w:val="none" w:sz="0" w:space="0" w:color="auto"/>
                  </w:divBdr>
                  <w:divsChild>
                    <w:div w:id="108474613">
                      <w:marLeft w:val="0"/>
                      <w:marRight w:val="0"/>
                      <w:marTop w:val="0"/>
                      <w:marBottom w:val="0"/>
                      <w:divBdr>
                        <w:top w:val="none" w:sz="0" w:space="0" w:color="auto"/>
                        <w:left w:val="none" w:sz="0" w:space="0" w:color="auto"/>
                        <w:bottom w:val="none" w:sz="0" w:space="0" w:color="auto"/>
                        <w:right w:val="none" w:sz="0" w:space="0" w:color="auto"/>
                      </w:divBdr>
                    </w:div>
                  </w:divsChild>
                </w:div>
                <w:div w:id="1066804234">
                  <w:marLeft w:val="0"/>
                  <w:marRight w:val="0"/>
                  <w:marTop w:val="0"/>
                  <w:marBottom w:val="0"/>
                  <w:divBdr>
                    <w:top w:val="none" w:sz="0" w:space="0" w:color="auto"/>
                    <w:left w:val="none" w:sz="0" w:space="0" w:color="auto"/>
                    <w:bottom w:val="none" w:sz="0" w:space="0" w:color="auto"/>
                    <w:right w:val="none" w:sz="0" w:space="0" w:color="auto"/>
                  </w:divBdr>
                  <w:divsChild>
                    <w:div w:id="1071275937">
                      <w:marLeft w:val="0"/>
                      <w:marRight w:val="0"/>
                      <w:marTop w:val="0"/>
                      <w:marBottom w:val="0"/>
                      <w:divBdr>
                        <w:top w:val="none" w:sz="0" w:space="0" w:color="auto"/>
                        <w:left w:val="none" w:sz="0" w:space="0" w:color="auto"/>
                        <w:bottom w:val="none" w:sz="0" w:space="0" w:color="auto"/>
                        <w:right w:val="none" w:sz="0" w:space="0" w:color="auto"/>
                      </w:divBdr>
                    </w:div>
                  </w:divsChild>
                </w:div>
                <w:div w:id="1069227971">
                  <w:marLeft w:val="0"/>
                  <w:marRight w:val="0"/>
                  <w:marTop w:val="0"/>
                  <w:marBottom w:val="0"/>
                  <w:divBdr>
                    <w:top w:val="none" w:sz="0" w:space="0" w:color="auto"/>
                    <w:left w:val="none" w:sz="0" w:space="0" w:color="auto"/>
                    <w:bottom w:val="none" w:sz="0" w:space="0" w:color="auto"/>
                    <w:right w:val="none" w:sz="0" w:space="0" w:color="auto"/>
                  </w:divBdr>
                  <w:divsChild>
                    <w:div w:id="508566435">
                      <w:marLeft w:val="0"/>
                      <w:marRight w:val="0"/>
                      <w:marTop w:val="0"/>
                      <w:marBottom w:val="0"/>
                      <w:divBdr>
                        <w:top w:val="none" w:sz="0" w:space="0" w:color="auto"/>
                        <w:left w:val="none" w:sz="0" w:space="0" w:color="auto"/>
                        <w:bottom w:val="none" w:sz="0" w:space="0" w:color="auto"/>
                        <w:right w:val="none" w:sz="0" w:space="0" w:color="auto"/>
                      </w:divBdr>
                    </w:div>
                  </w:divsChild>
                </w:div>
                <w:div w:id="1070420205">
                  <w:marLeft w:val="0"/>
                  <w:marRight w:val="0"/>
                  <w:marTop w:val="0"/>
                  <w:marBottom w:val="0"/>
                  <w:divBdr>
                    <w:top w:val="none" w:sz="0" w:space="0" w:color="auto"/>
                    <w:left w:val="none" w:sz="0" w:space="0" w:color="auto"/>
                    <w:bottom w:val="none" w:sz="0" w:space="0" w:color="auto"/>
                    <w:right w:val="none" w:sz="0" w:space="0" w:color="auto"/>
                  </w:divBdr>
                  <w:divsChild>
                    <w:div w:id="1488010943">
                      <w:marLeft w:val="0"/>
                      <w:marRight w:val="0"/>
                      <w:marTop w:val="0"/>
                      <w:marBottom w:val="0"/>
                      <w:divBdr>
                        <w:top w:val="none" w:sz="0" w:space="0" w:color="auto"/>
                        <w:left w:val="none" w:sz="0" w:space="0" w:color="auto"/>
                        <w:bottom w:val="none" w:sz="0" w:space="0" w:color="auto"/>
                        <w:right w:val="none" w:sz="0" w:space="0" w:color="auto"/>
                      </w:divBdr>
                    </w:div>
                  </w:divsChild>
                </w:div>
                <w:div w:id="1071002560">
                  <w:marLeft w:val="0"/>
                  <w:marRight w:val="0"/>
                  <w:marTop w:val="0"/>
                  <w:marBottom w:val="0"/>
                  <w:divBdr>
                    <w:top w:val="none" w:sz="0" w:space="0" w:color="auto"/>
                    <w:left w:val="none" w:sz="0" w:space="0" w:color="auto"/>
                    <w:bottom w:val="none" w:sz="0" w:space="0" w:color="auto"/>
                    <w:right w:val="none" w:sz="0" w:space="0" w:color="auto"/>
                  </w:divBdr>
                  <w:divsChild>
                    <w:div w:id="1978680843">
                      <w:marLeft w:val="0"/>
                      <w:marRight w:val="0"/>
                      <w:marTop w:val="0"/>
                      <w:marBottom w:val="0"/>
                      <w:divBdr>
                        <w:top w:val="none" w:sz="0" w:space="0" w:color="auto"/>
                        <w:left w:val="none" w:sz="0" w:space="0" w:color="auto"/>
                        <w:bottom w:val="none" w:sz="0" w:space="0" w:color="auto"/>
                        <w:right w:val="none" w:sz="0" w:space="0" w:color="auto"/>
                      </w:divBdr>
                    </w:div>
                  </w:divsChild>
                </w:div>
                <w:div w:id="1071656202">
                  <w:marLeft w:val="0"/>
                  <w:marRight w:val="0"/>
                  <w:marTop w:val="0"/>
                  <w:marBottom w:val="0"/>
                  <w:divBdr>
                    <w:top w:val="none" w:sz="0" w:space="0" w:color="auto"/>
                    <w:left w:val="none" w:sz="0" w:space="0" w:color="auto"/>
                    <w:bottom w:val="none" w:sz="0" w:space="0" w:color="auto"/>
                    <w:right w:val="none" w:sz="0" w:space="0" w:color="auto"/>
                  </w:divBdr>
                  <w:divsChild>
                    <w:div w:id="1694768715">
                      <w:marLeft w:val="0"/>
                      <w:marRight w:val="0"/>
                      <w:marTop w:val="0"/>
                      <w:marBottom w:val="0"/>
                      <w:divBdr>
                        <w:top w:val="none" w:sz="0" w:space="0" w:color="auto"/>
                        <w:left w:val="none" w:sz="0" w:space="0" w:color="auto"/>
                        <w:bottom w:val="none" w:sz="0" w:space="0" w:color="auto"/>
                        <w:right w:val="none" w:sz="0" w:space="0" w:color="auto"/>
                      </w:divBdr>
                    </w:div>
                  </w:divsChild>
                </w:div>
                <w:div w:id="1073163409">
                  <w:marLeft w:val="0"/>
                  <w:marRight w:val="0"/>
                  <w:marTop w:val="0"/>
                  <w:marBottom w:val="0"/>
                  <w:divBdr>
                    <w:top w:val="none" w:sz="0" w:space="0" w:color="auto"/>
                    <w:left w:val="none" w:sz="0" w:space="0" w:color="auto"/>
                    <w:bottom w:val="none" w:sz="0" w:space="0" w:color="auto"/>
                    <w:right w:val="none" w:sz="0" w:space="0" w:color="auto"/>
                  </w:divBdr>
                  <w:divsChild>
                    <w:div w:id="462768925">
                      <w:marLeft w:val="0"/>
                      <w:marRight w:val="0"/>
                      <w:marTop w:val="0"/>
                      <w:marBottom w:val="0"/>
                      <w:divBdr>
                        <w:top w:val="none" w:sz="0" w:space="0" w:color="auto"/>
                        <w:left w:val="none" w:sz="0" w:space="0" w:color="auto"/>
                        <w:bottom w:val="none" w:sz="0" w:space="0" w:color="auto"/>
                        <w:right w:val="none" w:sz="0" w:space="0" w:color="auto"/>
                      </w:divBdr>
                    </w:div>
                  </w:divsChild>
                </w:div>
                <w:div w:id="1074089439">
                  <w:marLeft w:val="0"/>
                  <w:marRight w:val="0"/>
                  <w:marTop w:val="0"/>
                  <w:marBottom w:val="0"/>
                  <w:divBdr>
                    <w:top w:val="none" w:sz="0" w:space="0" w:color="auto"/>
                    <w:left w:val="none" w:sz="0" w:space="0" w:color="auto"/>
                    <w:bottom w:val="none" w:sz="0" w:space="0" w:color="auto"/>
                    <w:right w:val="none" w:sz="0" w:space="0" w:color="auto"/>
                  </w:divBdr>
                  <w:divsChild>
                    <w:div w:id="2051956844">
                      <w:marLeft w:val="0"/>
                      <w:marRight w:val="0"/>
                      <w:marTop w:val="0"/>
                      <w:marBottom w:val="0"/>
                      <w:divBdr>
                        <w:top w:val="none" w:sz="0" w:space="0" w:color="auto"/>
                        <w:left w:val="none" w:sz="0" w:space="0" w:color="auto"/>
                        <w:bottom w:val="none" w:sz="0" w:space="0" w:color="auto"/>
                        <w:right w:val="none" w:sz="0" w:space="0" w:color="auto"/>
                      </w:divBdr>
                    </w:div>
                  </w:divsChild>
                </w:div>
                <w:div w:id="1075392387">
                  <w:marLeft w:val="0"/>
                  <w:marRight w:val="0"/>
                  <w:marTop w:val="0"/>
                  <w:marBottom w:val="0"/>
                  <w:divBdr>
                    <w:top w:val="none" w:sz="0" w:space="0" w:color="auto"/>
                    <w:left w:val="none" w:sz="0" w:space="0" w:color="auto"/>
                    <w:bottom w:val="none" w:sz="0" w:space="0" w:color="auto"/>
                    <w:right w:val="none" w:sz="0" w:space="0" w:color="auto"/>
                  </w:divBdr>
                  <w:divsChild>
                    <w:div w:id="2069300152">
                      <w:marLeft w:val="0"/>
                      <w:marRight w:val="0"/>
                      <w:marTop w:val="0"/>
                      <w:marBottom w:val="0"/>
                      <w:divBdr>
                        <w:top w:val="none" w:sz="0" w:space="0" w:color="auto"/>
                        <w:left w:val="none" w:sz="0" w:space="0" w:color="auto"/>
                        <w:bottom w:val="none" w:sz="0" w:space="0" w:color="auto"/>
                        <w:right w:val="none" w:sz="0" w:space="0" w:color="auto"/>
                      </w:divBdr>
                    </w:div>
                  </w:divsChild>
                </w:div>
                <w:div w:id="1075474271">
                  <w:marLeft w:val="0"/>
                  <w:marRight w:val="0"/>
                  <w:marTop w:val="0"/>
                  <w:marBottom w:val="0"/>
                  <w:divBdr>
                    <w:top w:val="none" w:sz="0" w:space="0" w:color="auto"/>
                    <w:left w:val="none" w:sz="0" w:space="0" w:color="auto"/>
                    <w:bottom w:val="none" w:sz="0" w:space="0" w:color="auto"/>
                    <w:right w:val="none" w:sz="0" w:space="0" w:color="auto"/>
                  </w:divBdr>
                  <w:divsChild>
                    <w:div w:id="1586066598">
                      <w:marLeft w:val="0"/>
                      <w:marRight w:val="0"/>
                      <w:marTop w:val="0"/>
                      <w:marBottom w:val="0"/>
                      <w:divBdr>
                        <w:top w:val="none" w:sz="0" w:space="0" w:color="auto"/>
                        <w:left w:val="none" w:sz="0" w:space="0" w:color="auto"/>
                        <w:bottom w:val="none" w:sz="0" w:space="0" w:color="auto"/>
                        <w:right w:val="none" w:sz="0" w:space="0" w:color="auto"/>
                      </w:divBdr>
                    </w:div>
                  </w:divsChild>
                </w:div>
                <w:div w:id="1075514332">
                  <w:marLeft w:val="0"/>
                  <w:marRight w:val="0"/>
                  <w:marTop w:val="0"/>
                  <w:marBottom w:val="0"/>
                  <w:divBdr>
                    <w:top w:val="none" w:sz="0" w:space="0" w:color="auto"/>
                    <w:left w:val="none" w:sz="0" w:space="0" w:color="auto"/>
                    <w:bottom w:val="none" w:sz="0" w:space="0" w:color="auto"/>
                    <w:right w:val="none" w:sz="0" w:space="0" w:color="auto"/>
                  </w:divBdr>
                  <w:divsChild>
                    <w:div w:id="1324160427">
                      <w:marLeft w:val="0"/>
                      <w:marRight w:val="0"/>
                      <w:marTop w:val="0"/>
                      <w:marBottom w:val="0"/>
                      <w:divBdr>
                        <w:top w:val="none" w:sz="0" w:space="0" w:color="auto"/>
                        <w:left w:val="none" w:sz="0" w:space="0" w:color="auto"/>
                        <w:bottom w:val="none" w:sz="0" w:space="0" w:color="auto"/>
                        <w:right w:val="none" w:sz="0" w:space="0" w:color="auto"/>
                      </w:divBdr>
                    </w:div>
                  </w:divsChild>
                </w:div>
                <w:div w:id="1076517331">
                  <w:marLeft w:val="0"/>
                  <w:marRight w:val="0"/>
                  <w:marTop w:val="0"/>
                  <w:marBottom w:val="0"/>
                  <w:divBdr>
                    <w:top w:val="none" w:sz="0" w:space="0" w:color="auto"/>
                    <w:left w:val="none" w:sz="0" w:space="0" w:color="auto"/>
                    <w:bottom w:val="none" w:sz="0" w:space="0" w:color="auto"/>
                    <w:right w:val="none" w:sz="0" w:space="0" w:color="auto"/>
                  </w:divBdr>
                  <w:divsChild>
                    <w:div w:id="788283134">
                      <w:marLeft w:val="0"/>
                      <w:marRight w:val="0"/>
                      <w:marTop w:val="0"/>
                      <w:marBottom w:val="0"/>
                      <w:divBdr>
                        <w:top w:val="none" w:sz="0" w:space="0" w:color="auto"/>
                        <w:left w:val="none" w:sz="0" w:space="0" w:color="auto"/>
                        <w:bottom w:val="none" w:sz="0" w:space="0" w:color="auto"/>
                        <w:right w:val="none" w:sz="0" w:space="0" w:color="auto"/>
                      </w:divBdr>
                    </w:div>
                  </w:divsChild>
                </w:div>
                <w:div w:id="1083137250">
                  <w:marLeft w:val="0"/>
                  <w:marRight w:val="0"/>
                  <w:marTop w:val="0"/>
                  <w:marBottom w:val="0"/>
                  <w:divBdr>
                    <w:top w:val="none" w:sz="0" w:space="0" w:color="auto"/>
                    <w:left w:val="none" w:sz="0" w:space="0" w:color="auto"/>
                    <w:bottom w:val="none" w:sz="0" w:space="0" w:color="auto"/>
                    <w:right w:val="none" w:sz="0" w:space="0" w:color="auto"/>
                  </w:divBdr>
                  <w:divsChild>
                    <w:div w:id="971136568">
                      <w:marLeft w:val="0"/>
                      <w:marRight w:val="0"/>
                      <w:marTop w:val="0"/>
                      <w:marBottom w:val="0"/>
                      <w:divBdr>
                        <w:top w:val="none" w:sz="0" w:space="0" w:color="auto"/>
                        <w:left w:val="none" w:sz="0" w:space="0" w:color="auto"/>
                        <w:bottom w:val="none" w:sz="0" w:space="0" w:color="auto"/>
                        <w:right w:val="none" w:sz="0" w:space="0" w:color="auto"/>
                      </w:divBdr>
                    </w:div>
                  </w:divsChild>
                </w:div>
                <w:div w:id="1083574489">
                  <w:marLeft w:val="0"/>
                  <w:marRight w:val="0"/>
                  <w:marTop w:val="0"/>
                  <w:marBottom w:val="0"/>
                  <w:divBdr>
                    <w:top w:val="none" w:sz="0" w:space="0" w:color="auto"/>
                    <w:left w:val="none" w:sz="0" w:space="0" w:color="auto"/>
                    <w:bottom w:val="none" w:sz="0" w:space="0" w:color="auto"/>
                    <w:right w:val="none" w:sz="0" w:space="0" w:color="auto"/>
                  </w:divBdr>
                  <w:divsChild>
                    <w:div w:id="536160727">
                      <w:marLeft w:val="0"/>
                      <w:marRight w:val="0"/>
                      <w:marTop w:val="0"/>
                      <w:marBottom w:val="0"/>
                      <w:divBdr>
                        <w:top w:val="none" w:sz="0" w:space="0" w:color="auto"/>
                        <w:left w:val="none" w:sz="0" w:space="0" w:color="auto"/>
                        <w:bottom w:val="none" w:sz="0" w:space="0" w:color="auto"/>
                        <w:right w:val="none" w:sz="0" w:space="0" w:color="auto"/>
                      </w:divBdr>
                    </w:div>
                  </w:divsChild>
                </w:div>
                <w:div w:id="1089303534">
                  <w:marLeft w:val="0"/>
                  <w:marRight w:val="0"/>
                  <w:marTop w:val="0"/>
                  <w:marBottom w:val="0"/>
                  <w:divBdr>
                    <w:top w:val="none" w:sz="0" w:space="0" w:color="auto"/>
                    <w:left w:val="none" w:sz="0" w:space="0" w:color="auto"/>
                    <w:bottom w:val="none" w:sz="0" w:space="0" w:color="auto"/>
                    <w:right w:val="none" w:sz="0" w:space="0" w:color="auto"/>
                  </w:divBdr>
                  <w:divsChild>
                    <w:div w:id="1067992567">
                      <w:marLeft w:val="0"/>
                      <w:marRight w:val="0"/>
                      <w:marTop w:val="0"/>
                      <w:marBottom w:val="0"/>
                      <w:divBdr>
                        <w:top w:val="none" w:sz="0" w:space="0" w:color="auto"/>
                        <w:left w:val="none" w:sz="0" w:space="0" w:color="auto"/>
                        <w:bottom w:val="none" w:sz="0" w:space="0" w:color="auto"/>
                        <w:right w:val="none" w:sz="0" w:space="0" w:color="auto"/>
                      </w:divBdr>
                    </w:div>
                  </w:divsChild>
                </w:div>
                <w:div w:id="1091195799">
                  <w:marLeft w:val="0"/>
                  <w:marRight w:val="0"/>
                  <w:marTop w:val="0"/>
                  <w:marBottom w:val="0"/>
                  <w:divBdr>
                    <w:top w:val="none" w:sz="0" w:space="0" w:color="auto"/>
                    <w:left w:val="none" w:sz="0" w:space="0" w:color="auto"/>
                    <w:bottom w:val="none" w:sz="0" w:space="0" w:color="auto"/>
                    <w:right w:val="none" w:sz="0" w:space="0" w:color="auto"/>
                  </w:divBdr>
                  <w:divsChild>
                    <w:div w:id="1371691086">
                      <w:marLeft w:val="0"/>
                      <w:marRight w:val="0"/>
                      <w:marTop w:val="0"/>
                      <w:marBottom w:val="0"/>
                      <w:divBdr>
                        <w:top w:val="none" w:sz="0" w:space="0" w:color="auto"/>
                        <w:left w:val="none" w:sz="0" w:space="0" w:color="auto"/>
                        <w:bottom w:val="none" w:sz="0" w:space="0" w:color="auto"/>
                        <w:right w:val="none" w:sz="0" w:space="0" w:color="auto"/>
                      </w:divBdr>
                    </w:div>
                  </w:divsChild>
                </w:div>
                <w:div w:id="1091587653">
                  <w:marLeft w:val="0"/>
                  <w:marRight w:val="0"/>
                  <w:marTop w:val="0"/>
                  <w:marBottom w:val="0"/>
                  <w:divBdr>
                    <w:top w:val="none" w:sz="0" w:space="0" w:color="auto"/>
                    <w:left w:val="none" w:sz="0" w:space="0" w:color="auto"/>
                    <w:bottom w:val="none" w:sz="0" w:space="0" w:color="auto"/>
                    <w:right w:val="none" w:sz="0" w:space="0" w:color="auto"/>
                  </w:divBdr>
                  <w:divsChild>
                    <w:div w:id="1119103237">
                      <w:marLeft w:val="0"/>
                      <w:marRight w:val="0"/>
                      <w:marTop w:val="0"/>
                      <w:marBottom w:val="0"/>
                      <w:divBdr>
                        <w:top w:val="none" w:sz="0" w:space="0" w:color="auto"/>
                        <w:left w:val="none" w:sz="0" w:space="0" w:color="auto"/>
                        <w:bottom w:val="none" w:sz="0" w:space="0" w:color="auto"/>
                        <w:right w:val="none" w:sz="0" w:space="0" w:color="auto"/>
                      </w:divBdr>
                    </w:div>
                  </w:divsChild>
                </w:div>
                <w:div w:id="1093670038">
                  <w:marLeft w:val="0"/>
                  <w:marRight w:val="0"/>
                  <w:marTop w:val="0"/>
                  <w:marBottom w:val="0"/>
                  <w:divBdr>
                    <w:top w:val="none" w:sz="0" w:space="0" w:color="auto"/>
                    <w:left w:val="none" w:sz="0" w:space="0" w:color="auto"/>
                    <w:bottom w:val="none" w:sz="0" w:space="0" w:color="auto"/>
                    <w:right w:val="none" w:sz="0" w:space="0" w:color="auto"/>
                  </w:divBdr>
                  <w:divsChild>
                    <w:div w:id="1802111318">
                      <w:marLeft w:val="0"/>
                      <w:marRight w:val="0"/>
                      <w:marTop w:val="0"/>
                      <w:marBottom w:val="0"/>
                      <w:divBdr>
                        <w:top w:val="none" w:sz="0" w:space="0" w:color="auto"/>
                        <w:left w:val="none" w:sz="0" w:space="0" w:color="auto"/>
                        <w:bottom w:val="none" w:sz="0" w:space="0" w:color="auto"/>
                        <w:right w:val="none" w:sz="0" w:space="0" w:color="auto"/>
                      </w:divBdr>
                    </w:div>
                  </w:divsChild>
                </w:div>
                <w:div w:id="1093741739">
                  <w:marLeft w:val="0"/>
                  <w:marRight w:val="0"/>
                  <w:marTop w:val="0"/>
                  <w:marBottom w:val="0"/>
                  <w:divBdr>
                    <w:top w:val="none" w:sz="0" w:space="0" w:color="auto"/>
                    <w:left w:val="none" w:sz="0" w:space="0" w:color="auto"/>
                    <w:bottom w:val="none" w:sz="0" w:space="0" w:color="auto"/>
                    <w:right w:val="none" w:sz="0" w:space="0" w:color="auto"/>
                  </w:divBdr>
                  <w:divsChild>
                    <w:div w:id="1936328473">
                      <w:marLeft w:val="0"/>
                      <w:marRight w:val="0"/>
                      <w:marTop w:val="0"/>
                      <w:marBottom w:val="0"/>
                      <w:divBdr>
                        <w:top w:val="none" w:sz="0" w:space="0" w:color="auto"/>
                        <w:left w:val="none" w:sz="0" w:space="0" w:color="auto"/>
                        <w:bottom w:val="none" w:sz="0" w:space="0" w:color="auto"/>
                        <w:right w:val="none" w:sz="0" w:space="0" w:color="auto"/>
                      </w:divBdr>
                    </w:div>
                  </w:divsChild>
                </w:div>
                <w:div w:id="1094396573">
                  <w:marLeft w:val="0"/>
                  <w:marRight w:val="0"/>
                  <w:marTop w:val="0"/>
                  <w:marBottom w:val="0"/>
                  <w:divBdr>
                    <w:top w:val="none" w:sz="0" w:space="0" w:color="auto"/>
                    <w:left w:val="none" w:sz="0" w:space="0" w:color="auto"/>
                    <w:bottom w:val="none" w:sz="0" w:space="0" w:color="auto"/>
                    <w:right w:val="none" w:sz="0" w:space="0" w:color="auto"/>
                  </w:divBdr>
                  <w:divsChild>
                    <w:div w:id="1370184245">
                      <w:marLeft w:val="0"/>
                      <w:marRight w:val="0"/>
                      <w:marTop w:val="0"/>
                      <w:marBottom w:val="0"/>
                      <w:divBdr>
                        <w:top w:val="none" w:sz="0" w:space="0" w:color="auto"/>
                        <w:left w:val="none" w:sz="0" w:space="0" w:color="auto"/>
                        <w:bottom w:val="none" w:sz="0" w:space="0" w:color="auto"/>
                        <w:right w:val="none" w:sz="0" w:space="0" w:color="auto"/>
                      </w:divBdr>
                    </w:div>
                  </w:divsChild>
                </w:div>
                <w:div w:id="1095007427">
                  <w:marLeft w:val="0"/>
                  <w:marRight w:val="0"/>
                  <w:marTop w:val="0"/>
                  <w:marBottom w:val="0"/>
                  <w:divBdr>
                    <w:top w:val="none" w:sz="0" w:space="0" w:color="auto"/>
                    <w:left w:val="none" w:sz="0" w:space="0" w:color="auto"/>
                    <w:bottom w:val="none" w:sz="0" w:space="0" w:color="auto"/>
                    <w:right w:val="none" w:sz="0" w:space="0" w:color="auto"/>
                  </w:divBdr>
                  <w:divsChild>
                    <w:div w:id="2114782283">
                      <w:marLeft w:val="0"/>
                      <w:marRight w:val="0"/>
                      <w:marTop w:val="0"/>
                      <w:marBottom w:val="0"/>
                      <w:divBdr>
                        <w:top w:val="none" w:sz="0" w:space="0" w:color="auto"/>
                        <w:left w:val="none" w:sz="0" w:space="0" w:color="auto"/>
                        <w:bottom w:val="none" w:sz="0" w:space="0" w:color="auto"/>
                        <w:right w:val="none" w:sz="0" w:space="0" w:color="auto"/>
                      </w:divBdr>
                    </w:div>
                  </w:divsChild>
                </w:div>
                <w:div w:id="1100949475">
                  <w:marLeft w:val="0"/>
                  <w:marRight w:val="0"/>
                  <w:marTop w:val="0"/>
                  <w:marBottom w:val="0"/>
                  <w:divBdr>
                    <w:top w:val="none" w:sz="0" w:space="0" w:color="auto"/>
                    <w:left w:val="none" w:sz="0" w:space="0" w:color="auto"/>
                    <w:bottom w:val="none" w:sz="0" w:space="0" w:color="auto"/>
                    <w:right w:val="none" w:sz="0" w:space="0" w:color="auto"/>
                  </w:divBdr>
                  <w:divsChild>
                    <w:div w:id="458567555">
                      <w:marLeft w:val="0"/>
                      <w:marRight w:val="0"/>
                      <w:marTop w:val="0"/>
                      <w:marBottom w:val="0"/>
                      <w:divBdr>
                        <w:top w:val="none" w:sz="0" w:space="0" w:color="auto"/>
                        <w:left w:val="none" w:sz="0" w:space="0" w:color="auto"/>
                        <w:bottom w:val="none" w:sz="0" w:space="0" w:color="auto"/>
                        <w:right w:val="none" w:sz="0" w:space="0" w:color="auto"/>
                      </w:divBdr>
                    </w:div>
                  </w:divsChild>
                </w:div>
                <w:div w:id="1104229213">
                  <w:marLeft w:val="0"/>
                  <w:marRight w:val="0"/>
                  <w:marTop w:val="0"/>
                  <w:marBottom w:val="0"/>
                  <w:divBdr>
                    <w:top w:val="none" w:sz="0" w:space="0" w:color="auto"/>
                    <w:left w:val="none" w:sz="0" w:space="0" w:color="auto"/>
                    <w:bottom w:val="none" w:sz="0" w:space="0" w:color="auto"/>
                    <w:right w:val="none" w:sz="0" w:space="0" w:color="auto"/>
                  </w:divBdr>
                  <w:divsChild>
                    <w:div w:id="1098335709">
                      <w:marLeft w:val="0"/>
                      <w:marRight w:val="0"/>
                      <w:marTop w:val="0"/>
                      <w:marBottom w:val="0"/>
                      <w:divBdr>
                        <w:top w:val="none" w:sz="0" w:space="0" w:color="auto"/>
                        <w:left w:val="none" w:sz="0" w:space="0" w:color="auto"/>
                        <w:bottom w:val="none" w:sz="0" w:space="0" w:color="auto"/>
                        <w:right w:val="none" w:sz="0" w:space="0" w:color="auto"/>
                      </w:divBdr>
                    </w:div>
                  </w:divsChild>
                </w:div>
                <w:div w:id="1106387980">
                  <w:marLeft w:val="0"/>
                  <w:marRight w:val="0"/>
                  <w:marTop w:val="0"/>
                  <w:marBottom w:val="0"/>
                  <w:divBdr>
                    <w:top w:val="none" w:sz="0" w:space="0" w:color="auto"/>
                    <w:left w:val="none" w:sz="0" w:space="0" w:color="auto"/>
                    <w:bottom w:val="none" w:sz="0" w:space="0" w:color="auto"/>
                    <w:right w:val="none" w:sz="0" w:space="0" w:color="auto"/>
                  </w:divBdr>
                  <w:divsChild>
                    <w:div w:id="569341231">
                      <w:marLeft w:val="0"/>
                      <w:marRight w:val="0"/>
                      <w:marTop w:val="0"/>
                      <w:marBottom w:val="0"/>
                      <w:divBdr>
                        <w:top w:val="none" w:sz="0" w:space="0" w:color="auto"/>
                        <w:left w:val="none" w:sz="0" w:space="0" w:color="auto"/>
                        <w:bottom w:val="none" w:sz="0" w:space="0" w:color="auto"/>
                        <w:right w:val="none" w:sz="0" w:space="0" w:color="auto"/>
                      </w:divBdr>
                    </w:div>
                  </w:divsChild>
                </w:div>
                <w:div w:id="1109197841">
                  <w:marLeft w:val="0"/>
                  <w:marRight w:val="0"/>
                  <w:marTop w:val="0"/>
                  <w:marBottom w:val="0"/>
                  <w:divBdr>
                    <w:top w:val="none" w:sz="0" w:space="0" w:color="auto"/>
                    <w:left w:val="none" w:sz="0" w:space="0" w:color="auto"/>
                    <w:bottom w:val="none" w:sz="0" w:space="0" w:color="auto"/>
                    <w:right w:val="none" w:sz="0" w:space="0" w:color="auto"/>
                  </w:divBdr>
                  <w:divsChild>
                    <w:div w:id="1168862891">
                      <w:marLeft w:val="0"/>
                      <w:marRight w:val="0"/>
                      <w:marTop w:val="0"/>
                      <w:marBottom w:val="0"/>
                      <w:divBdr>
                        <w:top w:val="none" w:sz="0" w:space="0" w:color="auto"/>
                        <w:left w:val="none" w:sz="0" w:space="0" w:color="auto"/>
                        <w:bottom w:val="none" w:sz="0" w:space="0" w:color="auto"/>
                        <w:right w:val="none" w:sz="0" w:space="0" w:color="auto"/>
                      </w:divBdr>
                    </w:div>
                  </w:divsChild>
                </w:div>
                <w:div w:id="1110122447">
                  <w:marLeft w:val="0"/>
                  <w:marRight w:val="0"/>
                  <w:marTop w:val="0"/>
                  <w:marBottom w:val="0"/>
                  <w:divBdr>
                    <w:top w:val="none" w:sz="0" w:space="0" w:color="auto"/>
                    <w:left w:val="none" w:sz="0" w:space="0" w:color="auto"/>
                    <w:bottom w:val="none" w:sz="0" w:space="0" w:color="auto"/>
                    <w:right w:val="none" w:sz="0" w:space="0" w:color="auto"/>
                  </w:divBdr>
                  <w:divsChild>
                    <w:div w:id="1564564258">
                      <w:marLeft w:val="0"/>
                      <w:marRight w:val="0"/>
                      <w:marTop w:val="0"/>
                      <w:marBottom w:val="0"/>
                      <w:divBdr>
                        <w:top w:val="none" w:sz="0" w:space="0" w:color="auto"/>
                        <w:left w:val="none" w:sz="0" w:space="0" w:color="auto"/>
                        <w:bottom w:val="none" w:sz="0" w:space="0" w:color="auto"/>
                        <w:right w:val="none" w:sz="0" w:space="0" w:color="auto"/>
                      </w:divBdr>
                    </w:div>
                  </w:divsChild>
                </w:div>
                <w:div w:id="1111435723">
                  <w:marLeft w:val="0"/>
                  <w:marRight w:val="0"/>
                  <w:marTop w:val="0"/>
                  <w:marBottom w:val="0"/>
                  <w:divBdr>
                    <w:top w:val="none" w:sz="0" w:space="0" w:color="auto"/>
                    <w:left w:val="none" w:sz="0" w:space="0" w:color="auto"/>
                    <w:bottom w:val="none" w:sz="0" w:space="0" w:color="auto"/>
                    <w:right w:val="none" w:sz="0" w:space="0" w:color="auto"/>
                  </w:divBdr>
                  <w:divsChild>
                    <w:div w:id="936058203">
                      <w:marLeft w:val="0"/>
                      <w:marRight w:val="0"/>
                      <w:marTop w:val="0"/>
                      <w:marBottom w:val="0"/>
                      <w:divBdr>
                        <w:top w:val="none" w:sz="0" w:space="0" w:color="auto"/>
                        <w:left w:val="none" w:sz="0" w:space="0" w:color="auto"/>
                        <w:bottom w:val="none" w:sz="0" w:space="0" w:color="auto"/>
                        <w:right w:val="none" w:sz="0" w:space="0" w:color="auto"/>
                      </w:divBdr>
                    </w:div>
                  </w:divsChild>
                </w:div>
                <w:div w:id="1112090186">
                  <w:marLeft w:val="0"/>
                  <w:marRight w:val="0"/>
                  <w:marTop w:val="0"/>
                  <w:marBottom w:val="0"/>
                  <w:divBdr>
                    <w:top w:val="none" w:sz="0" w:space="0" w:color="auto"/>
                    <w:left w:val="none" w:sz="0" w:space="0" w:color="auto"/>
                    <w:bottom w:val="none" w:sz="0" w:space="0" w:color="auto"/>
                    <w:right w:val="none" w:sz="0" w:space="0" w:color="auto"/>
                  </w:divBdr>
                  <w:divsChild>
                    <w:div w:id="1729915006">
                      <w:marLeft w:val="0"/>
                      <w:marRight w:val="0"/>
                      <w:marTop w:val="0"/>
                      <w:marBottom w:val="0"/>
                      <w:divBdr>
                        <w:top w:val="none" w:sz="0" w:space="0" w:color="auto"/>
                        <w:left w:val="none" w:sz="0" w:space="0" w:color="auto"/>
                        <w:bottom w:val="none" w:sz="0" w:space="0" w:color="auto"/>
                        <w:right w:val="none" w:sz="0" w:space="0" w:color="auto"/>
                      </w:divBdr>
                    </w:div>
                  </w:divsChild>
                </w:div>
                <w:div w:id="1119105375">
                  <w:marLeft w:val="0"/>
                  <w:marRight w:val="0"/>
                  <w:marTop w:val="0"/>
                  <w:marBottom w:val="0"/>
                  <w:divBdr>
                    <w:top w:val="none" w:sz="0" w:space="0" w:color="auto"/>
                    <w:left w:val="none" w:sz="0" w:space="0" w:color="auto"/>
                    <w:bottom w:val="none" w:sz="0" w:space="0" w:color="auto"/>
                    <w:right w:val="none" w:sz="0" w:space="0" w:color="auto"/>
                  </w:divBdr>
                  <w:divsChild>
                    <w:div w:id="313687157">
                      <w:marLeft w:val="0"/>
                      <w:marRight w:val="0"/>
                      <w:marTop w:val="0"/>
                      <w:marBottom w:val="0"/>
                      <w:divBdr>
                        <w:top w:val="none" w:sz="0" w:space="0" w:color="auto"/>
                        <w:left w:val="none" w:sz="0" w:space="0" w:color="auto"/>
                        <w:bottom w:val="none" w:sz="0" w:space="0" w:color="auto"/>
                        <w:right w:val="none" w:sz="0" w:space="0" w:color="auto"/>
                      </w:divBdr>
                    </w:div>
                  </w:divsChild>
                </w:div>
                <w:div w:id="1122504553">
                  <w:marLeft w:val="0"/>
                  <w:marRight w:val="0"/>
                  <w:marTop w:val="0"/>
                  <w:marBottom w:val="0"/>
                  <w:divBdr>
                    <w:top w:val="none" w:sz="0" w:space="0" w:color="auto"/>
                    <w:left w:val="none" w:sz="0" w:space="0" w:color="auto"/>
                    <w:bottom w:val="none" w:sz="0" w:space="0" w:color="auto"/>
                    <w:right w:val="none" w:sz="0" w:space="0" w:color="auto"/>
                  </w:divBdr>
                  <w:divsChild>
                    <w:div w:id="1030305904">
                      <w:marLeft w:val="0"/>
                      <w:marRight w:val="0"/>
                      <w:marTop w:val="0"/>
                      <w:marBottom w:val="0"/>
                      <w:divBdr>
                        <w:top w:val="none" w:sz="0" w:space="0" w:color="auto"/>
                        <w:left w:val="none" w:sz="0" w:space="0" w:color="auto"/>
                        <w:bottom w:val="none" w:sz="0" w:space="0" w:color="auto"/>
                        <w:right w:val="none" w:sz="0" w:space="0" w:color="auto"/>
                      </w:divBdr>
                    </w:div>
                  </w:divsChild>
                </w:div>
                <w:div w:id="1128010549">
                  <w:marLeft w:val="0"/>
                  <w:marRight w:val="0"/>
                  <w:marTop w:val="0"/>
                  <w:marBottom w:val="0"/>
                  <w:divBdr>
                    <w:top w:val="none" w:sz="0" w:space="0" w:color="auto"/>
                    <w:left w:val="none" w:sz="0" w:space="0" w:color="auto"/>
                    <w:bottom w:val="none" w:sz="0" w:space="0" w:color="auto"/>
                    <w:right w:val="none" w:sz="0" w:space="0" w:color="auto"/>
                  </w:divBdr>
                  <w:divsChild>
                    <w:div w:id="573397257">
                      <w:marLeft w:val="0"/>
                      <w:marRight w:val="0"/>
                      <w:marTop w:val="0"/>
                      <w:marBottom w:val="0"/>
                      <w:divBdr>
                        <w:top w:val="none" w:sz="0" w:space="0" w:color="auto"/>
                        <w:left w:val="none" w:sz="0" w:space="0" w:color="auto"/>
                        <w:bottom w:val="none" w:sz="0" w:space="0" w:color="auto"/>
                        <w:right w:val="none" w:sz="0" w:space="0" w:color="auto"/>
                      </w:divBdr>
                    </w:div>
                  </w:divsChild>
                </w:div>
                <w:div w:id="1133477719">
                  <w:marLeft w:val="0"/>
                  <w:marRight w:val="0"/>
                  <w:marTop w:val="0"/>
                  <w:marBottom w:val="0"/>
                  <w:divBdr>
                    <w:top w:val="none" w:sz="0" w:space="0" w:color="auto"/>
                    <w:left w:val="none" w:sz="0" w:space="0" w:color="auto"/>
                    <w:bottom w:val="none" w:sz="0" w:space="0" w:color="auto"/>
                    <w:right w:val="none" w:sz="0" w:space="0" w:color="auto"/>
                  </w:divBdr>
                  <w:divsChild>
                    <w:div w:id="751202554">
                      <w:marLeft w:val="0"/>
                      <w:marRight w:val="0"/>
                      <w:marTop w:val="0"/>
                      <w:marBottom w:val="0"/>
                      <w:divBdr>
                        <w:top w:val="none" w:sz="0" w:space="0" w:color="auto"/>
                        <w:left w:val="none" w:sz="0" w:space="0" w:color="auto"/>
                        <w:bottom w:val="none" w:sz="0" w:space="0" w:color="auto"/>
                        <w:right w:val="none" w:sz="0" w:space="0" w:color="auto"/>
                      </w:divBdr>
                    </w:div>
                  </w:divsChild>
                </w:div>
                <w:div w:id="1134762014">
                  <w:marLeft w:val="0"/>
                  <w:marRight w:val="0"/>
                  <w:marTop w:val="0"/>
                  <w:marBottom w:val="0"/>
                  <w:divBdr>
                    <w:top w:val="none" w:sz="0" w:space="0" w:color="auto"/>
                    <w:left w:val="none" w:sz="0" w:space="0" w:color="auto"/>
                    <w:bottom w:val="none" w:sz="0" w:space="0" w:color="auto"/>
                    <w:right w:val="none" w:sz="0" w:space="0" w:color="auto"/>
                  </w:divBdr>
                  <w:divsChild>
                    <w:div w:id="2126727435">
                      <w:marLeft w:val="0"/>
                      <w:marRight w:val="0"/>
                      <w:marTop w:val="0"/>
                      <w:marBottom w:val="0"/>
                      <w:divBdr>
                        <w:top w:val="none" w:sz="0" w:space="0" w:color="auto"/>
                        <w:left w:val="none" w:sz="0" w:space="0" w:color="auto"/>
                        <w:bottom w:val="none" w:sz="0" w:space="0" w:color="auto"/>
                        <w:right w:val="none" w:sz="0" w:space="0" w:color="auto"/>
                      </w:divBdr>
                    </w:div>
                  </w:divsChild>
                </w:div>
                <w:div w:id="1142700914">
                  <w:marLeft w:val="0"/>
                  <w:marRight w:val="0"/>
                  <w:marTop w:val="0"/>
                  <w:marBottom w:val="0"/>
                  <w:divBdr>
                    <w:top w:val="none" w:sz="0" w:space="0" w:color="auto"/>
                    <w:left w:val="none" w:sz="0" w:space="0" w:color="auto"/>
                    <w:bottom w:val="none" w:sz="0" w:space="0" w:color="auto"/>
                    <w:right w:val="none" w:sz="0" w:space="0" w:color="auto"/>
                  </w:divBdr>
                  <w:divsChild>
                    <w:div w:id="1849059440">
                      <w:marLeft w:val="0"/>
                      <w:marRight w:val="0"/>
                      <w:marTop w:val="0"/>
                      <w:marBottom w:val="0"/>
                      <w:divBdr>
                        <w:top w:val="none" w:sz="0" w:space="0" w:color="auto"/>
                        <w:left w:val="none" w:sz="0" w:space="0" w:color="auto"/>
                        <w:bottom w:val="none" w:sz="0" w:space="0" w:color="auto"/>
                        <w:right w:val="none" w:sz="0" w:space="0" w:color="auto"/>
                      </w:divBdr>
                    </w:div>
                  </w:divsChild>
                </w:div>
                <w:div w:id="1143043328">
                  <w:marLeft w:val="0"/>
                  <w:marRight w:val="0"/>
                  <w:marTop w:val="0"/>
                  <w:marBottom w:val="0"/>
                  <w:divBdr>
                    <w:top w:val="none" w:sz="0" w:space="0" w:color="auto"/>
                    <w:left w:val="none" w:sz="0" w:space="0" w:color="auto"/>
                    <w:bottom w:val="none" w:sz="0" w:space="0" w:color="auto"/>
                    <w:right w:val="none" w:sz="0" w:space="0" w:color="auto"/>
                  </w:divBdr>
                  <w:divsChild>
                    <w:div w:id="1729256840">
                      <w:marLeft w:val="0"/>
                      <w:marRight w:val="0"/>
                      <w:marTop w:val="0"/>
                      <w:marBottom w:val="0"/>
                      <w:divBdr>
                        <w:top w:val="none" w:sz="0" w:space="0" w:color="auto"/>
                        <w:left w:val="none" w:sz="0" w:space="0" w:color="auto"/>
                        <w:bottom w:val="none" w:sz="0" w:space="0" w:color="auto"/>
                        <w:right w:val="none" w:sz="0" w:space="0" w:color="auto"/>
                      </w:divBdr>
                    </w:div>
                  </w:divsChild>
                </w:div>
                <w:div w:id="1147742403">
                  <w:marLeft w:val="0"/>
                  <w:marRight w:val="0"/>
                  <w:marTop w:val="0"/>
                  <w:marBottom w:val="0"/>
                  <w:divBdr>
                    <w:top w:val="none" w:sz="0" w:space="0" w:color="auto"/>
                    <w:left w:val="none" w:sz="0" w:space="0" w:color="auto"/>
                    <w:bottom w:val="none" w:sz="0" w:space="0" w:color="auto"/>
                    <w:right w:val="none" w:sz="0" w:space="0" w:color="auto"/>
                  </w:divBdr>
                  <w:divsChild>
                    <w:div w:id="1365639844">
                      <w:marLeft w:val="0"/>
                      <w:marRight w:val="0"/>
                      <w:marTop w:val="0"/>
                      <w:marBottom w:val="0"/>
                      <w:divBdr>
                        <w:top w:val="none" w:sz="0" w:space="0" w:color="auto"/>
                        <w:left w:val="none" w:sz="0" w:space="0" w:color="auto"/>
                        <w:bottom w:val="none" w:sz="0" w:space="0" w:color="auto"/>
                        <w:right w:val="none" w:sz="0" w:space="0" w:color="auto"/>
                      </w:divBdr>
                    </w:div>
                  </w:divsChild>
                </w:div>
                <w:div w:id="1147939365">
                  <w:marLeft w:val="0"/>
                  <w:marRight w:val="0"/>
                  <w:marTop w:val="0"/>
                  <w:marBottom w:val="0"/>
                  <w:divBdr>
                    <w:top w:val="none" w:sz="0" w:space="0" w:color="auto"/>
                    <w:left w:val="none" w:sz="0" w:space="0" w:color="auto"/>
                    <w:bottom w:val="none" w:sz="0" w:space="0" w:color="auto"/>
                    <w:right w:val="none" w:sz="0" w:space="0" w:color="auto"/>
                  </w:divBdr>
                  <w:divsChild>
                    <w:div w:id="225799487">
                      <w:marLeft w:val="0"/>
                      <w:marRight w:val="0"/>
                      <w:marTop w:val="0"/>
                      <w:marBottom w:val="0"/>
                      <w:divBdr>
                        <w:top w:val="none" w:sz="0" w:space="0" w:color="auto"/>
                        <w:left w:val="none" w:sz="0" w:space="0" w:color="auto"/>
                        <w:bottom w:val="none" w:sz="0" w:space="0" w:color="auto"/>
                        <w:right w:val="none" w:sz="0" w:space="0" w:color="auto"/>
                      </w:divBdr>
                    </w:div>
                  </w:divsChild>
                </w:div>
                <w:div w:id="1148284661">
                  <w:marLeft w:val="0"/>
                  <w:marRight w:val="0"/>
                  <w:marTop w:val="0"/>
                  <w:marBottom w:val="0"/>
                  <w:divBdr>
                    <w:top w:val="none" w:sz="0" w:space="0" w:color="auto"/>
                    <w:left w:val="none" w:sz="0" w:space="0" w:color="auto"/>
                    <w:bottom w:val="none" w:sz="0" w:space="0" w:color="auto"/>
                    <w:right w:val="none" w:sz="0" w:space="0" w:color="auto"/>
                  </w:divBdr>
                  <w:divsChild>
                    <w:div w:id="953564076">
                      <w:marLeft w:val="0"/>
                      <w:marRight w:val="0"/>
                      <w:marTop w:val="0"/>
                      <w:marBottom w:val="0"/>
                      <w:divBdr>
                        <w:top w:val="none" w:sz="0" w:space="0" w:color="auto"/>
                        <w:left w:val="none" w:sz="0" w:space="0" w:color="auto"/>
                        <w:bottom w:val="none" w:sz="0" w:space="0" w:color="auto"/>
                        <w:right w:val="none" w:sz="0" w:space="0" w:color="auto"/>
                      </w:divBdr>
                    </w:div>
                  </w:divsChild>
                </w:div>
                <w:div w:id="1149125989">
                  <w:marLeft w:val="0"/>
                  <w:marRight w:val="0"/>
                  <w:marTop w:val="0"/>
                  <w:marBottom w:val="0"/>
                  <w:divBdr>
                    <w:top w:val="none" w:sz="0" w:space="0" w:color="auto"/>
                    <w:left w:val="none" w:sz="0" w:space="0" w:color="auto"/>
                    <w:bottom w:val="none" w:sz="0" w:space="0" w:color="auto"/>
                    <w:right w:val="none" w:sz="0" w:space="0" w:color="auto"/>
                  </w:divBdr>
                  <w:divsChild>
                    <w:div w:id="1378508885">
                      <w:marLeft w:val="0"/>
                      <w:marRight w:val="0"/>
                      <w:marTop w:val="0"/>
                      <w:marBottom w:val="0"/>
                      <w:divBdr>
                        <w:top w:val="none" w:sz="0" w:space="0" w:color="auto"/>
                        <w:left w:val="none" w:sz="0" w:space="0" w:color="auto"/>
                        <w:bottom w:val="none" w:sz="0" w:space="0" w:color="auto"/>
                        <w:right w:val="none" w:sz="0" w:space="0" w:color="auto"/>
                      </w:divBdr>
                    </w:div>
                  </w:divsChild>
                </w:div>
                <w:div w:id="1151484255">
                  <w:marLeft w:val="0"/>
                  <w:marRight w:val="0"/>
                  <w:marTop w:val="0"/>
                  <w:marBottom w:val="0"/>
                  <w:divBdr>
                    <w:top w:val="none" w:sz="0" w:space="0" w:color="auto"/>
                    <w:left w:val="none" w:sz="0" w:space="0" w:color="auto"/>
                    <w:bottom w:val="none" w:sz="0" w:space="0" w:color="auto"/>
                    <w:right w:val="none" w:sz="0" w:space="0" w:color="auto"/>
                  </w:divBdr>
                  <w:divsChild>
                    <w:div w:id="1836335117">
                      <w:marLeft w:val="0"/>
                      <w:marRight w:val="0"/>
                      <w:marTop w:val="0"/>
                      <w:marBottom w:val="0"/>
                      <w:divBdr>
                        <w:top w:val="none" w:sz="0" w:space="0" w:color="auto"/>
                        <w:left w:val="none" w:sz="0" w:space="0" w:color="auto"/>
                        <w:bottom w:val="none" w:sz="0" w:space="0" w:color="auto"/>
                        <w:right w:val="none" w:sz="0" w:space="0" w:color="auto"/>
                      </w:divBdr>
                    </w:div>
                  </w:divsChild>
                </w:div>
                <w:div w:id="1151941857">
                  <w:marLeft w:val="0"/>
                  <w:marRight w:val="0"/>
                  <w:marTop w:val="0"/>
                  <w:marBottom w:val="0"/>
                  <w:divBdr>
                    <w:top w:val="none" w:sz="0" w:space="0" w:color="auto"/>
                    <w:left w:val="none" w:sz="0" w:space="0" w:color="auto"/>
                    <w:bottom w:val="none" w:sz="0" w:space="0" w:color="auto"/>
                    <w:right w:val="none" w:sz="0" w:space="0" w:color="auto"/>
                  </w:divBdr>
                  <w:divsChild>
                    <w:div w:id="231697681">
                      <w:marLeft w:val="0"/>
                      <w:marRight w:val="0"/>
                      <w:marTop w:val="0"/>
                      <w:marBottom w:val="0"/>
                      <w:divBdr>
                        <w:top w:val="none" w:sz="0" w:space="0" w:color="auto"/>
                        <w:left w:val="none" w:sz="0" w:space="0" w:color="auto"/>
                        <w:bottom w:val="none" w:sz="0" w:space="0" w:color="auto"/>
                        <w:right w:val="none" w:sz="0" w:space="0" w:color="auto"/>
                      </w:divBdr>
                    </w:div>
                  </w:divsChild>
                </w:div>
                <w:div w:id="1153334559">
                  <w:marLeft w:val="0"/>
                  <w:marRight w:val="0"/>
                  <w:marTop w:val="0"/>
                  <w:marBottom w:val="0"/>
                  <w:divBdr>
                    <w:top w:val="none" w:sz="0" w:space="0" w:color="auto"/>
                    <w:left w:val="none" w:sz="0" w:space="0" w:color="auto"/>
                    <w:bottom w:val="none" w:sz="0" w:space="0" w:color="auto"/>
                    <w:right w:val="none" w:sz="0" w:space="0" w:color="auto"/>
                  </w:divBdr>
                  <w:divsChild>
                    <w:div w:id="940993185">
                      <w:marLeft w:val="0"/>
                      <w:marRight w:val="0"/>
                      <w:marTop w:val="0"/>
                      <w:marBottom w:val="0"/>
                      <w:divBdr>
                        <w:top w:val="none" w:sz="0" w:space="0" w:color="auto"/>
                        <w:left w:val="none" w:sz="0" w:space="0" w:color="auto"/>
                        <w:bottom w:val="none" w:sz="0" w:space="0" w:color="auto"/>
                        <w:right w:val="none" w:sz="0" w:space="0" w:color="auto"/>
                      </w:divBdr>
                    </w:div>
                  </w:divsChild>
                </w:div>
                <w:div w:id="1153789752">
                  <w:marLeft w:val="0"/>
                  <w:marRight w:val="0"/>
                  <w:marTop w:val="0"/>
                  <w:marBottom w:val="0"/>
                  <w:divBdr>
                    <w:top w:val="none" w:sz="0" w:space="0" w:color="auto"/>
                    <w:left w:val="none" w:sz="0" w:space="0" w:color="auto"/>
                    <w:bottom w:val="none" w:sz="0" w:space="0" w:color="auto"/>
                    <w:right w:val="none" w:sz="0" w:space="0" w:color="auto"/>
                  </w:divBdr>
                  <w:divsChild>
                    <w:div w:id="308555701">
                      <w:marLeft w:val="0"/>
                      <w:marRight w:val="0"/>
                      <w:marTop w:val="0"/>
                      <w:marBottom w:val="0"/>
                      <w:divBdr>
                        <w:top w:val="none" w:sz="0" w:space="0" w:color="auto"/>
                        <w:left w:val="none" w:sz="0" w:space="0" w:color="auto"/>
                        <w:bottom w:val="none" w:sz="0" w:space="0" w:color="auto"/>
                        <w:right w:val="none" w:sz="0" w:space="0" w:color="auto"/>
                      </w:divBdr>
                    </w:div>
                  </w:divsChild>
                </w:div>
                <w:div w:id="1154837560">
                  <w:marLeft w:val="0"/>
                  <w:marRight w:val="0"/>
                  <w:marTop w:val="0"/>
                  <w:marBottom w:val="0"/>
                  <w:divBdr>
                    <w:top w:val="none" w:sz="0" w:space="0" w:color="auto"/>
                    <w:left w:val="none" w:sz="0" w:space="0" w:color="auto"/>
                    <w:bottom w:val="none" w:sz="0" w:space="0" w:color="auto"/>
                    <w:right w:val="none" w:sz="0" w:space="0" w:color="auto"/>
                  </w:divBdr>
                  <w:divsChild>
                    <w:div w:id="639186102">
                      <w:marLeft w:val="0"/>
                      <w:marRight w:val="0"/>
                      <w:marTop w:val="0"/>
                      <w:marBottom w:val="0"/>
                      <w:divBdr>
                        <w:top w:val="none" w:sz="0" w:space="0" w:color="auto"/>
                        <w:left w:val="none" w:sz="0" w:space="0" w:color="auto"/>
                        <w:bottom w:val="none" w:sz="0" w:space="0" w:color="auto"/>
                        <w:right w:val="none" w:sz="0" w:space="0" w:color="auto"/>
                      </w:divBdr>
                    </w:div>
                  </w:divsChild>
                </w:div>
                <w:div w:id="1158617477">
                  <w:marLeft w:val="0"/>
                  <w:marRight w:val="0"/>
                  <w:marTop w:val="0"/>
                  <w:marBottom w:val="0"/>
                  <w:divBdr>
                    <w:top w:val="none" w:sz="0" w:space="0" w:color="auto"/>
                    <w:left w:val="none" w:sz="0" w:space="0" w:color="auto"/>
                    <w:bottom w:val="none" w:sz="0" w:space="0" w:color="auto"/>
                    <w:right w:val="none" w:sz="0" w:space="0" w:color="auto"/>
                  </w:divBdr>
                  <w:divsChild>
                    <w:div w:id="539786921">
                      <w:marLeft w:val="0"/>
                      <w:marRight w:val="0"/>
                      <w:marTop w:val="0"/>
                      <w:marBottom w:val="0"/>
                      <w:divBdr>
                        <w:top w:val="none" w:sz="0" w:space="0" w:color="auto"/>
                        <w:left w:val="none" w:sz="0" w:space="0" w:color="auto"/>
                        <w:bottom w:val="none" w:sz="0" w:space="0" w:color="auto"/>
                        <w:right w:val="none" w:sz="0" w:space="0" w:color="auto"/>
                      </w:divBdr>
                    </w:div>
                  </w:divsChild>
                </w:div>
                <w:div w:id="1163620730">
                  <w:marLeft w:val="0"/>
                  <w:marRight w:val="0"/>
                  <w:marTop w:val="0"/>
                  <w:marBottom w:val="0"/>
                  <w:divBdr>
                    <w:top w:val="none" w:sz="0" w:space="0" w:color="auto"/>
                    <w:left w:val="none" w:sz="0" w:space="0" w:color="auto"/>
                    <w:bottom w:val="none" w:sz="0" w:space="0" w:color="auto"/>
                    <w:right w:val="none" w:sz="0" w:space="0" w:color="auto"/>
                  </w:divBdr>
                  <w:divsChild>
                    <w:div w:id="83763921">
                      <w:marLeft w:val="0"/>
                      <w:marRight w:val="0"/>
                      <w:marTop w:val="0"/>
                      <w:marBottom w:val="0"/>
                      <w:divBdr>
                        <w:top w:val="none" w:sz="0" w:space="0" w:color="auto"/>
                        <w:left w:val="none" w:sz="0" w:space="0" w:color="auto"/>
                        <w:bottom w:val="none" w:sz="0" w:space="0" w:color="auto"/>
                        <w:right w:val="none" w:sz="0" w:space="0" w:color="auto"/>
                      </w:divBdr>
                    </w:div>
                  </w:divsChild>
                </w:div>
                <w:div w:id="1170439652">
                  <w:marLeft w:val="0"/>
                  <w:marRight w:val="0"/>
                  <w:marTop w:val="0"/>
                  <w:marBottom w:val="0"/>
                  <w:divBdr>
                    <w:top w:val="none" w:sz="0" w:space="0" w:color="auto"/>
                    <w:left w:val="none" w:sz="0" w:space="0" w:color="auto"/>
                    <w:bottom w:val="none" w:sz="0" w:space="0" w:color="auto"/>
                    <w:right w:val="none" w:sz="0" w:space="0" w:color="auto"/>
                  </w:divBdr>
                  <w:divsChild>
                    <w:div w:id="669023076">
                      <w:marLeft w:val="0"/>
                      <w:marRight w:val="0"/>
                      <w:marTop w:val="0"/>
                      <w:marBottom w:val="0"/>
                      <w:divBdr>
                        <w:top w:val="none" w:sz="0" w:space="0" w:color="auto"/>
                        <w:left w:val="none" w:sz="0" w:space="0" w:color="auto"/>
                        <w:bottom w:val="none" w:sz="0" w:space="0" w:color="auto"/>
                        <w:right w:val="none" w:sz="0" w:space="0" w:color="auto"/>
                      </w:divBdr>
                    </w:div>
                  </w:divsChild>
                </w:div>
                <w:div w:id="1171724619">
                  <w:marLeft w:val="0"/>
                  <w:marRight w:val="0"/>
                  <w:marTop w:val="0"/>
                  <w:marBottom w:val="0"/>
                  <w:divBdr>
                    <w:top w:val="none" w:sz="0" w:space="0" w:color="auto"/>
                    <w:left w:val="none" w:sz="0" w:space="0" w:color="auto"/>
                    <w:bottom w:val="none" w:sz="0" w:space="0" w:color="auto"/>
                    <w:right w:val="none" w:sz="0" w:space="0" w:color="auto"/>
                  </w:divBdr>
                  <w:divsChild>
                    <w:div w:id="283922946">
                      <w:marLeft w:val="0"/>
                      <w:marRight w:val="0"/>
                      <w:marTop w:val="0"/>
                      <w:marBottom w:val="0"/>
                      <w:divBdr>
                        <w:top w:val="none" w:sz="0" w:space="0" w:color="auto"/>
                        <w:left w:val="none" w:sz="0" w:space="0" w:color="auto"/>
                        <w:bottom w:val="none" w:sz="0" w:space="0" w:color="auto"/>
                        <w:right w:val="none" w:sz="0" w:space="0" w:color="auto"/>
                      </w:divBdr>
                    </w:div>
                  </w:divsChild>
                </w:div>
                <w:div w:id="1174222877">
                  <w:marLeft w:val="0"/>
                  <w:marRight w:val="0"/>
                  <w:marTop w:val="0"/>
                  <w:marBottom w:val="0"/>
                  <w:divBdr>
                    <w:top w:val="none" w:sz="0" w:space="0" w:color="auto"/>
                    <w:left w:val="none" w:sz="0" w:space="0" w:color="auto"/>
                    <w:bottom w:val="none" w:sz="0" w:space="0" w:color="auto"/>
                    <w:right w:val="none" w:sz="0" w:space="0" w:color="auto"/>
                  </w:divBdr>
                  <w:divsChild>
                    <w:div w:id="1210191111">
                      <w:marLeft w:val="0"/>
                      <w:marRight w:val="0"/>
                      <w:marTop w:val="0"/>
                      <w:marBottom w:val="0"/>
                      <w:divBdr>
                        <w:top w:val="none" w:sz="0" w:space="0" w:color="auto"/>
                        <w:left w:val="none" w:sz="0" w:space="0" w:color="auto"/>
                        <w:bottom w:val="none" w:sz="0" w:space="0" w:color="auto"/>
                        <w:right w:val="none" w:sz="0" w:space="0" w:color="auto"/>
                      </w:divBdr>
                    </w:div>
                  </w:divsChild>
                </w:div>
                <w:div w:id="1174302785">
                  <w:marLeft w:val="0"/>
                  <w:marRight w:val="0"/>
                  <w:marTop w:val="0"/>
                  <w:marBottom w:val="0"/>
                  <w:divBdr>
                    <w:top w:val="none" w:sz="0" w:space="0" w:color="auto"/>
                    <w:left w:val="none" w:sz="0" w:space="0" w:color="auto"/>
                    <w:bottom w:val="none" w:sz="0" w:space="0" w:color="auto"/>
                    <w:right w:val="none" w:sz="0" w:space="0" w:color="auto"/>
                  </w:divBdr>
                  <w:divsChild>
                    <w:div w:id="2024743376">
                      <w:marLeft w:val="0"/>
                      <w:marRight w:val="0"/>
                      <w:marTop w:val="0"/>
                      <w:marBottom w:val="0"/>
                      <w:divBdr>
                        <w:top w:val="none" w:sz="0" w:space="0" w:color="auto"/>
                        <w:left w:val="none" w:sz="0" w:space="0" w:color="auto"/>
                        <w:bottom w:val="none" w:sz="0" w:space="0" w:color="auto"/>
                        <w:right w:val="none" w:sz="0" w:space="0" w:color="auto"/>
                      </w:divBdr>
                    </w:div>
                  </w:divsChild>
                </w:div>
                <w:div w:id="1174808905">
                  <w:marLeft w:val="0"/>
                  <w:marRight w:val="0"/>
                  <w:marTop w:val="0"/>
                  <w:marBottom w:val="0"/>
                  <w:divBdr>
                    <w:top w:val="none" w:sz="0" w:space="0" w:color="auto"/>
                    <w:left w:val="none" w:sz="0" w:space="0" w:color="auto"/>
                    <w:bottom w:val="none" w:sz="0" w:space="0" w:color="auto"/>
                    <w:right w:val="none" w:sz="0" w:space="0" w:color="auto"/>
                  </w:divBdr>
                  <w:divsChild>
                    <w:div w:id="1921912161">
                      <w:marLeft w:val="0"/>
                      <w:marRight w:val="0"/>
                      <w:marTop w:val="0"/>
                      <w:marBottom w:val="0"/>
                      <w:divBdr>
                        <w:top w:val="none" w:sz="0" w:space="0" w:color="auto"/>
                        <w:left w:val="none" w:sz="0" w:space="0" w:color="auto"/>
                        <w:bottom w:val="none" w:sz="0" w:space="0" w:color="auto"/>
                        <w:right w:val="none" w:sz="0" w:space="0" w:color="auto"/>
                      </w:divBdr>
                    </w:div>
                  </w:divsChild>
                </w:div>
                <w:div w:id="1183855302">
                  <w:marLeft w:val="0"/>
                  <w:marRight w:val="0"/>
                  <w:marTop w:val="0"/>
                  <w:marBottom w:val="0"/>
                  <w:divBdr>
                    <w:top w:val="none" w:sz="0" w:space="0" w:color="auto"/>
                    <w:left w:val="none" w:sz="0" w:space="0" w:color="auto"/>
                    <w:bottom w:val="none" w:sz="0" w:space="0" w:color="auto"/>
                    <w:right w:val="none" w:sz="0" w:space="0" w:color="auto"/>
                  </w:divBdr>
                  <w:divsChild>
                    <w:div w:id="2106417170">
                      <w:marLeft w:val="0"/>
                      <w:marRight w:val="0"/>
                      <w:marTop w:val="0"/>
                      <w:marBottom w:val="0"/>
                      <w:divBdr>
                        <w:top w:val="none" w:sz="0" w:space="0" w:color="auto"/>
                        <w:left w:val="none" w:sz="0" w:space="0" w:color="auto"/>
                        <w:bottom w:val="none" w:sz="0" w:space="0" w:color="auto"/>
                        <w:right w:val="none" w:sz="0" w:space="0" w:color="auto"/>
                      </w:divBdr>
                    </w:div>
                  </w:divsChild>
                </w:div>
                <w:div w:id="1185557209">
                  <w:marLeft w:val="0"/>
                  <w:marRight w:val="0"/>
                  <w:marTop w:val="0"/>
                  <w:marBottom w:val="0"/>
                  <w:divBdr>
                    <w:top w:val="none" w:sz="0" w:space="0" w:color="auto"/>
                    <w:left w:val="none" w:sz="0" w:space="0" w:color="auto"/>
                    <w:bottom w:val="none" w:sz="0" w:space="0" w:color="auto"/>
                    <w:right w:val="none" w:sz="0" w:space="0" w:color="auto"/>
                  </w:divBdr>
                  <w:divsChild>
                    <w:div w:id="1017315703">
                      <w:marLeft w:val="0"/>
                      <w:marRight w:val="0"/>
                      <w:marTop w:val="0"/>
                      <w:marBottom w:val="0"/>
                      <w:divBdr>
                        <w:top w:val="none" w:sz="0" w:space="0" w:color="auto"/>
                        <w:left w:val="none" w:sz="0" w:space="0" w:color="auto"/>
                        <w:bottom w:val="none" w:sz="0" w:space="0" w:color="auto"/>
                        <w:right w:val="none" w:sz="0" w:space="0" w:color="auto"/>
                      </w:divBdr>
                    </w:div>
                  </w:divsChild>
                </w:div>
                <w:div w:id="1186093920">
                  <w:marLeft w:val="0"/>
                  <w:marRight w:val="0"/>
                  <w:marTop w:val="0"/>
                  <w:marBottom w:val="0"/>
                  <w:divBdr>
                    <w:top w:val="none" w:sz="0" w:space="0" w:color="auto"/>
                    <w:left w:val="none" w:sz="0" w:space="0" w:color="auto"/>
                    <w:bottom w:val="none" w:sz="0" w:space="0" w:color="auto"/>
                    <w:right w:val="none" w:sz="0" w:space="0" w:color="auto"/>
                  </w:divBdr>
                  <w:divsChild>
                    <w:div w:id="1798720612">
                      <w:marLeft w:val="0"/>
                      <w:marRight w:val="0"/>
                      <w:marTop w:val="0"/>
                      <w:marBottom w:val="0"/>
                      <w:divBdr>
                        <w:top w:val="none" w:sz="0" w:space="0" w:color="auto"/>
                        <w:left w:val="none" w:sz="0" w:space="0" w:color="auto"/>
                        <w:bottom w:val="none" w:sz="0" w:space="0" w:color="auto"/>
                        <w:right w:val="none" w:sz="0" w:space="0" w:color="auto"/>
                      </w:divBdr>
                    </w:div>
                  </w:divsChild>
                </w:div>
                <w:div w:id="1188444140">
                  <w:marLeft w:val="0"/>
                  <w:marRight w:val="0"/>
                  <w:marTop w:val="0"/>
                  <w:marBottom w:val="0"/>
                  <w:divBdr>
                    <w:top w:val="none" w:sz="0" w:space="0" w:color="auto"/>
                    <w:left w:val="none" w:sz="0" w:space="0" w:color="auto"/>
                    <w:bottom w:val="none" w:sz="0" w:space="0" w:color="auto"/>
                    <w:right w:val="none" w:sz="0" w:space="0" w:color="auto"/>
                  </w:divBdr>
                  <w:divsChild>
                    <w:div w:id="1966963699">
                      <w:marLeft w:val="0"/>
                      <w:marRight w:val="0"/>
                      <w:marTop w:val="0"/>
                      <w:marBottom w:val="0"/>
                      <w:divBdr>
                        <w:top w:val="none" w:sz="0" w:space="0" w:color="auto"/>
                        <w:left w:val="none" w:sz="0" w:space="0" w:color="auto"/>
                        <w:bottom w:val="none" w:sz="0" w:space="0" w:color="auto"/>
                        <w:right w:val="none" w:sz="0" w:space="0" w:color="auto"/>
                      </w:divBdr>
                    </w:div>
                  </w:divsChild>
                </w:div>
                <w:div w:id="1189752845">
                  <w:marLeft w:val="0"/>
                  <w:marRight w:val="0"/>
                  <w:marTop w:val="0"/>
                  <w:marBottom w:val="0"/>
                  <w:divBdr>
                    <w:top w:val="none" w:sz="0" w:space="0" w:color="auto"/>
                    <w:left w:val="none" w:sz="0" w:space="0" w:color="auto"/>
                    <w:bottom w:val="none" w:sz="0" w:space="0" w:color="auto"/>
                    <w:right w:val="none" w:sz="0" w:space="0" w:color="auto"/>
                  </w:divBdr>
                  <w:divsChild>
                    <w:div w:id="291906968">
                      <w:marLeft w:val="0"/>
                      <w:marRight w:val="0"/>
                      <w:marTop w:val="0"/>
                      <w:marBottom w:val="0"/>
                      <w:divBdr>
                        <w:top w:val="none" w:sz="0" w:space="0" w:color="auto"/>
                        <w:left w:val="none" w:sz="0" w:space="0" w:color="auto"/>
                        <w:bottom w:val="none" w:sz="0" w:space="0" w:color="auto"/>
                        <w:right w:val="none" w:sz="0" w:space="0" w:color="auto"/>
                      </w:divBdr>
                    </w:div>
                  </w:divsChild>
                </w:div>
                <w:div w:id="1191264111">
                  <w:marLeft w:val="0"/>
                  <w:marRight w:val="0"/>
                  <w:marTop w:val="0"/>
                  <w:marBottom w:val="0"/>
                  <w:divBdr>
                    <w:top w:val="none" w:sz="0" w:space="0" w:color="auto"/>
                    <w:left w:val="none" w:sz="0" w:space="0" w:color="auto"/>
                    <w:bottom w:val="none" w:sz="0" w:space="0" w:color="auto"/>
                    <w:right w:val="none" w:sz="0" w:space="0" w:color="auto"/>
                  </w:divBdr>
                  <w:divsChild>
                    <w:div w:id="1671787673">
                      <w:marLeft w:val="0"/>
                      <w:marRight w:val="0"/>
                      <w:marTop w:val="0"/>
                      <w:marBottom w:val="0"/>
                      <w:divBdr>
                        <w:top w:val="none" w:sz="0" w:space="0" w:color="auto"/>
                        <w:left w:val="none" w:sz="0" w:space="0" w:color="auto"/>
                        <w:bottom w:val="none" w:sz="0" w:space="0" w:color="auto"/>
                        <w:right w:val="none" w:sz="0" w:space="0" w:color="auto"/>
                      </w:divBdr>
                    </w:div>
                  </w:divsChild>
                </w:div>
                <w:div w:id="1191528146">
                  <w:marLeft w:val="0"/>
                  <w:marRight w:val="0"/>
                  <w:marTop w:val="0"/>
                  <w:marBottom w:val="0"/>
                  <w:divBdr>
                    <w:top w:val="none" w:sz="0" w:space="0" w:color="auto"/>
                    <w:left w:val="none" w:sz="0" w:space="0" w:color="auto"/>
                    <w:bottom w:val="none" w:sz="0" w:space="0" w:color="auto"/>
                    <w:right w:val="none" w:sz="0" w:space="0" w:color="auto"/>
                  </w:divBdr>
                  <w:divsChild>
                    <w:div w:id="373431613">
                      <w:marLeft w:val="0"/>
                      <w:marRight w:val="0"/>
                      <w:marTop w:val="0"/>
                      <w:marBottom w:val="0"/>
                      <w:divBdr>
                        <w:top w:val="none" w:sz="0" w:space="0" w:color="auto"/>
                        <w:left w:val="none" w:sz="0" w:space="0" w:color="auto"/>
                        <w:bottom w:val="none" w:sz="0" w:space="0" w:color="auto"/>
                        <w:right w:val="none" w:sz="0" w:space="0" w:color="auto"/>
                      </w:divBdr>
                    </w:div>
                  </w:divsChild>
                </w:div>
                <w:div w:id="1194734481">
                  <w:marLeft w:val="0"/>
                  <w:marRight w:val="0"/>
                  <w:marTop w:val="0"/>
                  <w:marBottom w:val="0"/>
                  <w:divBdr>
                    <w:top w:val="none" w:sz="0" w:space="0" w:color="auto"/>
                    <w:left w:val="none" w:sz="0" w:space="0" w:color="auto"/>
                    <w:bottom w:val="none" w:sz="0" w:space="0" w:color="auto"/>
                    <w:right w:val="none" w:sz="0" w:space="0" w:color="auto"/>
                  </w:divBdr>
                  <w:divsChild>
                    <w:div w:id="2129421714">
                      <w:marLeft w:val="0"/>
                      <w:marRight w:val="0"/>
                      <w:marTop w:val="0"/>
                      <w:marBottom w:val="0"/>
                      <w:divBdr>
                        <w:top w:val="none" w:sz="0" w:space="0" w:color="auto"/>
                        <w:left w:val="none" w:sz="0" w:space="0" w:color="auto"/>
                        <w:bottom w:val="none" w:sz="0" w:space="0" w:color="auto"/>
                        <w:right w:val="none" w:sz="0" w:space="0" w:color="auto"/>
                      </w:divBdr>
                    </w:div>
                  </w:divsChild>
                </w:div>
                <w:div w:id="1205362684">
                  <w:marLeft w:val="0"/>
                  <w:marRight w:val="0"/>
                  <w:marTop w:val="0"/>
                  <w:marBottom w:val="0"/>
                  <w:divBdr>
                    <w:top w:val="none" w:sz="0" w:space="0" w:color="auto"/>
                    <w:left w:val="none" w:sz="0" w:space="0" w:color="auto"/>
                    <w:bottom w:val="none" w:sz="0" w:space="0" w:color="auto"/>
                    <w:right w:val="none" w:sz="0" w:space="0" w:color="auto"/>
                  </w:divBdr>
                  <w:divsChild>
                    <w:div w:id="1668483558">
                      <w:marLeft w:val="0"/>
                      <w:marRight w:val="0"/>
                      <w:marTop w:val="0"/>
                      <w:marBottom w:val="0"/>
                      <w:divBdr>
                        <w:top w:val="none" w:sz="0" w:space="0" w:color="auto"/>
                        <w:left w:val="none" w:sz="0" w:space="0" w:color="auto"/>
                        <w:bottom w:val="none" w:sz="0" w:space="0" w:color="auto"/>
                        <w:right w:val="none" w:sz="0" w:space="0" w:color="auto"/>
                      </w:divBdr>
                    </w:div>
                  </w:divsChild>
                </w:div>
                <w:div w:id="1210000095">
                  <w:marLeft w:val="0"/>
                  <w:marRight w:val="0"/>
                  <w:marTop w:val="0"/>
                  <w:marBottom w:val="0"/>
                  <w:divBdr>
                    <w:top w:val="none" w:sz="0" w:space="0" w:color="auto"/>
                    <w:left w:val="none" w:sz="0" w:space="0" w:color="auto"/>
                    <w:bottom w:val="none" w:sz="0" w:space="0" w:color="auto"/>
                    <w:right w:val="none" w:sz="0" w:space="0" w:color="auto"/>
                  </w:divBdr>
                  <w:divsChild>
                    <w:div w:id="955330765">
                      <w:marLeft w:val="0"/>
                      <w:marRight w:val="0"/>
                      <w:marTop w:val="0"/>
                      <w:marBottom w:val="0"/>
                      <w:divBdr>
                        <w:top w:val="none" w:sz="0" w:space="0" w:color="auto"/>
                        <w:left w:val="none" w:sz="0" w:space="0" w:color="auto"/>
                        <w:bottom w:val="none" w:sz="0" w:space="0" w:color="auto"/>
                        <w:right w:val="none" w:sz="0" w:space="0" w:color="auto"/>
                      </w:divBdr>
                    </w:div>
                  </w:divsChild>
                </w:div>
                <w:div w:id="1214393037">
                  <w:marLeft w:val="0"/>
                  <w:marRight w:val="0"/>
                  <w:marTop w:val="0"/>
                  <w:marBottom w:val="0"/>
                  <w:divBdr>
                    <w:top w:val="none" w:sz="0" w:space="0" w:color="auto"/>
                    <w:left w:val="none" w:sz="0" w:space="0" w:color="auto"/>
                    <w:bottom w:val="none" w:sz="0" w:space="0" w:color="auto"/>
                    <w:right w:val="none" w:sz="0" w:space="0" w:color="auto"/>
                  </w:divBdr>
                  <w:divsChild>
                    <w:div w:id="346718142">
                      <w:marLeft w:val="0"/>
                      <w:marRight w:val="0"/>
                      <w:marTop w:val="0"/>
                      <w:marBottom w:val="0"/>
                      <w:divBdr>
                        <w:top w:val="none" w:sz="0" w:space="0" w:color="auto"/>
                        <w:left w:val="none" w:sz="0" w:space="0" w:color="auto"/>
                        <w:bottom w:val="none" w:sz="0" w:space="0" w:color="auto"/>
                        <w:right w:val="none" w:sz="0" w:space="0" w:color="auto"/>
                      </w:divBdr>
                    </w:div>
                  </w:divsChild>
                </w:div>
                <w:div w:id="1214467970">
                  <w:marLeft w:val="0"/>
                  <w:marRight w:val="0"/>
                  <w:marTop w:val="0"/>
                  <w:marBottom w:val="0"/>
                  <w:divBdr>
                    <w:top w:val="none" w:sz="0" w:space="0" w:color="auto"/>
                    <w:left w:val="none" w:sz="0" w:space="0" w:color="auto"/>
                    <w:bottom w:val="none" w:sz="0" w:space="0" w:color="auto"/>
                    <w:right w:val="none" w:sz="0" w:space="0" w:color="auto"/>
                  </w:divBdr>
                  <w:divsChild>
                    <w:div w:id="1759791905">
                      <w:marLeft w:val="0"/>
                      <w:marRight w:val="0"/>
                      <w:marTop w:val="0"/>
                      <w:marBottom w:val="0"/>
                      <w:divBdr>
                        <w:top w:val="none" w:sz="0" w:space="0" w:color="auto"/>
                        <w:left w:val="none" w:sz="0" w:space="0" w:color="auto"/>
                        <w:bottom w:val="none" w:sz="0" w:space="0" w:color="auto"/>
                        <w:right w:val="none" w:sz="0" w:space="0" w:color="auto"/>
                      </w:divBdr>
                    </w:div>
                  </w:divsChild>
                </w:div>
                <w:div w:id="1215504158">
                  <w:marLeft w:val="0"/>
                  <w:marRight w:val="0"/>
                  <w:marTop w:val="0"/>
                  <w:marBottom w:val="0"/>
                  <w:divBdr>
                    <w:top w:val="none" w:sz="0" w:space="0" w:color="auto"/>
                    <w:left w:val="none" w:sz="0" w:space="0" w:color="auto"/>
                    <w:bottom w:val="none" w:sz="0" w:space="0" w:color="auto"/>
                    <w:right w:val="none" w:sz="0" w:space="0" w:color="auto"/>
                  </w:divBdr>
                  <w:divsChild>
                    <w:div w:id="373623557">
                      <w:marLeft w:val="0"/>
                      <w:marRight w:val="0"/>
                      <w:marTop w:val="0"/>
                      <w:marBottom w:val="0"/>
                      <w:divBdr>
                        <w:top w:val="none" w:sz="0" w:space="0" w:color="auto"/>
                        <w:left w:val="none" w:sz="0" w:space="0" w:color="auto"/>
                        <w:bottom w:val="none" w:sz="0" w:space="0" w:color="auto"/>
                        <w:right w:val="none" w:sz="0" w:space="0" w:color="auto"/>
                      </w:divBdr>
                    </w:div>
                  </w:divsChild>
                </w:div>
                <w:div w:id="1227953459">
                  <w:marLeft w:val="0"/>
                  <w:marRight w:val="0"/>
                  <w:marTop w:val="0"/>
                  <w:marBottom w:val="0"/>
                  <w:divBdr>
                    <w:top w:val="none" w:sz="0" w:space="0" w:color="auto"/>
                    <w:left w:val="none" w:sz="0" w:space="0" w:color="auto"/>
                    <w:bottom w:val="none" w:sz="0" w:space="0" w:color="auto"/>
                    <w:right w:val="none" w:sz="0" w:space="0" w:color="auto"/>
                  </w:divBdr>
                  <w:divsChild>
                    <w:div w:id="1306276389">
                      <w:marLeft w:val="0"/>
                      <w:marRight w:val="0"/>
                      <w:marTop w:val="0"/>
                      <w:marBottom w:val="0"/>
                      <w:divBdr>
                        <w:top w:val="none" w:sz="0" w:space="0" w:color="auto"/>
                        <w:left w:val="none" w:sz="0" w:space="0" w:color="auto"/>
                        <w:bottom w:val="none" w:sz="0" w:space="0" w:color="auto"/>
                        <w:right w:val="none" w:sz="0" w:space="0" w:color="auto"/>
                      </w:divBdr>
                    </w:div>
                  </w:divsChild>
                </w:div>
                <w:div w:id="1232085876">
                  <w:marLeft w:val="0"/>
                  <w:marRight w:val="0"/>
                  <w:marTop w:val="0"/>
                  <w:marBottom w:val="0"/>
                  <w:divBdr>
                    <w:top w:val="none" w:sz="0" w:space="0" w:color="auto"/>
                    <w:left w:val="none" w:sz="0" w:space="0" w:color="auto"/>
                    <w:bottom w:val="none" w:sz="0" w:space="0" w:color="auto"/>
                    <w:right w:val="none" w:sz="0" w:space="0" w:color="auto"/>
                  </w:divBdr>
                  <w:divsChild>
                    <w:div w:id="843933211">
                      <w:marLeft w:val="0"/>
                      <w:marRight w:val="0"/>
                      <w:marTop w:val="0"/>
                      <w:marBottom w:val="0"/>
                      <w:divBdr>
                        <w:top w:val="none" w:sz="0" w:space="0" w:color="auto"/>
                        <w:left w:val="none" w:sz="0" w:space="0" w:color="auto"/>
                        <w:bottom w:val="none" w:sz="0" w:space="0" w:color="auto"/>
                        <w:right w:val="none" w:sz="0" w:space="0" w:color="auto"/>
                      </w:divBdr>
                    </w:div>
                  </w:divsChild>
                </w:div>
                <w:div w:id="1232887243">
                  <w:marLeft w:val="0"/>
                  <w:marRight w:val="0"/>
                  <w:marTop w:val="0"/>
                  <w:marBottom w:val="0"/>
                  <w:divBdr>
                    <w:top w:val="none" w:sz="0" w:space="0" w:color="auto"/>
                    <w:left w:val="none" w:sz="0" w:space="0" w:color="auto"/>
                    <w:bottom w:val="none" w:sz="0" w:space="0" w:color="auto"/>
                    <w:right w:val="none" w:sz="0" w:space="0" w:color="auto"/>
                  </w:divBdr>
                  <w:divsChild>
                    <w:div w:id="783887602">
                      <w:marLeft w:val="0"/>
                      <w:marRight w:val="0"/>
                      <w:marTop w:val="0"/>
                      <w:marBottom w:val="0"/>
                      <w:divBdr>
                        <w:top w:val="none" w:sz="0" w:space="0" w:color="auto"/>
                        <w:left w:val="none" w:sz="0" w:space="0" w:color="auto"/>
                        <w:bottom w:val="none" w:sz="0" w:space="0" w:color="auto"/>
                        <w:right w:val="none" w:sz="0" w:space="0" w:color="auto"/>
                      </w:divBdr>
                    </w:div>
                  </w:divsChild>
                </w:div>
                <w:div w:id="1233006585">
                  <w:marLeft w:val="0"/>
                  <w:marRight w:val="0"/>
                  <w:marTop w:val="0"/>
                  <w:marBottom w:val="0"/>
                  <w:divBdr>
                    <w:top w:val="none" w:sz="0" w:space="0" w:color="auto"/>
                    <w:left w:val="none" w:sz="0" w:space="0" w:color="auto"/>
                    <w:bottom w:val="none" w:sz="0" w:space="0" w:color="auto"/>
                    <w:right w:val="none" w:sz="0" w:space="0" w:color="auto"/>
                  </w:divBdr>
                  <w:divsChild>
                    <w:div w:id="289945089">
                      <w:marLeft w:val="0"/>
                      <w:marRight w:val="0"/>
                      <w:marTop w:val="0"/>
                      <w:marBottom w:val="0"/>
                      <w:divBdr>
                        <w:top w:val="none" w:sz="0" w:space="0" w:color="auto"/>
                        <w:left w:val="none" w:sz="0" w:space="0" w:color="auto"/>
                        <w:bottom w:val="none" w:sz="0" w:space="0" w:color="auto"/>
                        <w:right w:val="none" w:sz="0" w:space="0" w:color="auto"/>
                      </w:divBdr>
                    </w:div>
                  </w:divsChild>
                </w:div>
                <w:div w:id="1233546452">
                  <w:marLeft w:val="0"/>
                  <w:marRight w:val="0"/>
                  <w:marTop w:val="0"/>
                  <w:marBottom w:val="0"/>
                  <w:divBdr>
                    <w:top w:val="none" w:sz="0" w:space="0" w:color="auto"/>
                    <w:left w:val="none" w:sz="0" w:space="0" w:color="auto"/>
                    <w:bottom w:val="none" w:sz="0" w:space="0" w:color="auto"/>
                    <w:right w:val="none" w:sz="0" w:space="0" w:color="auto"/>
                  </w:divBdr>
                  <w:divsChild>
                    <w:div w:id="492378616">
                      <w:marLeft w:val="0"/>
                      <w:marRight w:val="0"/>
                      <w:marTop w:val="0"/>
                      <w:marBottom w:val="0"/>
                      <w:divBdr>
                        <w:top w:val="none" w:sz="0" w:space="0" w:color="auto"/>
                        <w:left w:val="none" w:sz="0" w:space="0" w:color="auto"/>
                        <w:bottom w:val="none" w:sz="0" w:space="0" w:color="auto"/>
                        <w:right w:val="none" w:sz="0" w:space="0" w:color="auto"/>
                      </w:divBdr>
                    </w:div>
                  </w:divsChild>
                </w:div>
                <w:div w:id="1233930238">
                  <w:marLeft w:val="0"/>
                  <w:marRight w:val="0"/>
                  <w:marTop w:val="0"/>
                  <w:marBottom w:val="0"/>
                  <w:divBdr>
                    <w:top w:val="none" w:sz="0" w:space="0" w:color="auto"/>
                    <w:left w:val="none" w:sz="0" w:space="0" w:color="auto"/>
                    <w:bottom w:val="none" w:sz="0" w:space="0" w:color="auto"/>
                    <w:right w:val="none" w:sz="0" w:space="0" w:color="auto"/>
                  </w:divBdr>
                  <w:divsChild>
                    <w:div w:id="962618961">
                      <w:marLeft w:val="0"/>
                      <w:marRight w:val="0"/>
                      <w:marTop w:val="0"/>
                      <w:marBottom w:val="0"/>
                      <w:divBdr>
                        <w:top w:val="none" w:sz="0" w:space="0" w:color="auto"/>
                        <w:left w:val="none" w:sz="0" w:space="0" w:color="auto"/>
                        <w:bottom w:val="none" w:sz="0" w:space="0" w:color="auto"/>
                        <w:right w:val="none" w:sz="0" w:space="0" w:color="auto"/>
                      </w:divBdr>
                    </w:div>
                  </w:divsChild>
                </w:div>
                <w:div w:id="1236472325">
                  <w:marLeft w:val="0"/>
                  <w:marRight w:val="0"/>
                  <w:marTop w:val="0"/>
                  <w:marBottom w:val="0"/>
                  <w:divBdr>
                    <w:top w:val="none" w:sz="0" w:space="0" w:color="auto"/>
                    <w:left w:val="none" w:sz="0" w:space="0" w:color="auto"/>
                    <w:bottom w:val="none" w:sz="0" w:space="0" w:color="auto"/>
                    <w:right w:val="none" w:sz="0" w:space="0" w:color="auto"/>
                  </w:divBdr>
                  <w:divsChild>
                    <w:div w:id="173300741">
                      <w:marLeft w:val="0"/>
                      <w:marRight w:val="0"/>
                      <w:marTop w:val="0"/>
                      <w:marBottom w:val="0"/>
                      <w:divBdr>
                        <w:top w:val="none" w:sz="0" w:space="0" w:color="auto"/>
                        <w:left w:val="none" w:sz="0" w:space="0" w:color="auto"/>
                        <w:bottom w:val="none" w:sz="0" w:space="0" w:color="auto"/>
                        <w:right w:val="none" w:sz="0" w:space="0" w:color="auto"/>
                      </w:divBdr>
                    </w:div>
                  </w:divsChild>
                </w:div>
                <w:div w:id="1246500848">
                  <w:marLeft w:val="0"/>
                  <w:marRight w:val="0"/>
                  <w:marTop w:val="0"/>
                  <w:marBottom w:val="0"/>
                  <w:divBdr>
                    <w:top w:val="none" w:sz="0" w:space="0" w:color="auto"/>
                    <w:left w:val="none" w:sz="0" w:space="0" w:color="auto"/>
                    <w:bottom w:val="none" w:sz="0" w:space="0" w:color="auto"/>
                    <w:right w:val="none" w:sz="0" w:space="0" w:color="auto"/>
                  </w:divBdr>
                  <w:divsChild>
                    <w:div w:id="1565068311">
                      <w:marLeft w:val="0"/>
                      <w:marRight w:val="0"/>
                      <w:marTop w:val="0"/>
                      <w:marBottom w:val="0"/>
                      <w:divBdr>
                        <w:top w:val="none" w:sz="0" w:space="0" w:color="auto"/>
                        <w:left w:val="none" w:sz="0" w:space="0" w:color="auto"/>
                        <w:bottom w:val="none" w:sz="0" w:space="0" w:color="auto"/>
                        <w:right w:val="none" w:sz="0" w:space="0" w:color="auto"/>
                      </w:divBdr>
                    </w:div>
                  </w:divsChild>
                </w:div>
                <w:div w:id="1256478828">
                  <w:marLeft w:val="0"/>
                  <w:marRight w:val="0"/>
                  <w:marTop w:val="0"/>
                  <w:marBottom w:val="0"/>
                  <w:divBdr>
                    <w:top w:val="none" w:sz="0" w:space="0" w:color="auto"/>
                    <w:left w:val="none" w:sz="0" w:space="0" w:color="auto"/>
                    <w:bottom w:val="none" w:sz="0" w:space="0" w:color="auto"/>
                    <w:right w:val="none" w:sz="0" w:space="0" w:color="auto"/>
                  </w:divBdr>
                  <w:divsChild>
                    <w:div w:id="1717194686">
                      <w:marLeft w:val="0"/>
                      <w:marRight w:val="0"/>
                      <w:marTop w:val="0"/>
                      <w:marBottom w:val="0"/>
                      <w:divBdr>
                        <w:top w:val="none" w:sz="0" w:space="0" w:color="auto"/>
                        <w:left w:val="none" w:sz="0" w:space="0" w:color="auto"/>
                        <w:bottom w:val="none" w:sz="0" w:space="0" w:color="auto"/>
                        <w:right w:val="none" w:sz="0" w:space="0" w:color="auto"/>
                      </w:divBdr>
                    </w:div>
                  </w:divsChild>
                </w:div>
                <w:div w:id="1256552571">
                  <w:marLeft w:val="0"/>
                  <w:marRight w:val="0"/>
                  <w:marTop w:val="0"/>
                  <w:marBottom w:val="0"/>
                  <w:divBdr>
                    <w:top w:val="none" w:sz="0" w:space="0" w:color="auto"/>
                    <w:left w:val="none" w:sz="0" w:space="0" w:color="auto"/>
                    <w:bottom w:val="none" w:sz="0" w:space="0" w:color="auto"/>
                    <w:right w:val="none" w:sz="0" w:space="0" w:color="auto"/>
                  </w:divBdr>
                  <w:divsChild>
                    <w:div w:id="953442946">
                      <w:marLeft w:val="0"/>
                      <w:marRight w:val="0"/>
                      <w:marTop w:val="0"/>
                      <w:marBottom w:val="0"/>
                      <w:divBdr>
                        <w:top w:val="none" w:sz="0" w:space="0" w:color="auto"/>
                        <w:left w:val="none" w:sz="0" w:space="0" w:color="auto"/>
                        <w:bottom w:val="none" w:sz="0" w:space="0" w:color="auto"/>
                        <w:right w:val="none" w:sz="0" w:space="0" w:color="auto"/>
                      </w:divBdr>
                    </w:div>
                  </w:divsChild>
                </w:div>
                <w:div w:id="1256784565">
                  <w:marLeft w:val="0"/>
                  <w:marRight w:val="0"/>
                  <w:marTop w:val="0"/>
                  <w:marBottom w:val="0"/>
                  <w:divBdr>
                    <w:top w:val="none" w:sz="0" w:space="0" w:color="auto"/>
                    <w:left w:val="none" w:sz="0" w:space="0" w:color="auto"/>
                    <w:bottom w:val="none" w:sz="0" w:space="0" w:color="auto"/>
                    <w:right w:val="none" w:sz="0" w:space="0" w:color="auto"/>
                  </w:divBdr>
                  <w:divsChild>
                    <w:div w:id="1731532874">
                      <w:marLeft w:val="0"/>
                      <w:marRight w:val="0"/>
                      <w:marTop w:val="0"/>
                      <w:marBottom w:val="0"/>
                      <w:divBdr>
                        <w:top w:val="none" w:sz="0" w:space="0" w:color="auto"/>
                        <w:left w:val="none" w:sz="0" w:space="0" w:color="auto"/>
                        <w:bottom w:val="none" w:sz="0" w:space="0" w:color="auto"/>
                        <w:right w:val="none" w:sz="0" w:space="0" w:color="auto"/>
                      </w:divBdr>
                    </w:div>
                  </w:divsChild>
                </w:div>
                <w:div w:id="1257329348">
                  <w:marLeft w:val="0"/>
                  <w:marRight w:val="0"/>
                  <w:marTop w:val="0"/>
                  <w:marBottom w:val="0"/>
                  <w:divBdr>
                    <w:top w:val="none" w:sz="0" w:space="0" w:color="auto"/>
                    <w:left w:val="none" w:sz="0" w:space="0" w:color="auto"/>
                    <w:bottom w:val="none" w:sz="0" w:space="0" w:color="auto"/>
                    <w:right w:val="none" w:sz="0" w:space="0" w:color="auto"/>
                  </w:divBdr>
                  <w:divsChild>
                    <w:div w:id="261571474">
                      <w:marLeft w:val="0"/>
                      <w:marRight w:val="0"/>
                      <w:marTop w:val="0"/>
                      <w:marBottom w:val="0"/>
                      <w:divBdr>
                        <w:top w:val="none" w:sz="0" w:space="0" w:color="auto"/>
                        <w:left w:val="none" w:sz="0" w:space="0" w:color="auto"/>
                        <w:bottom w:val="none" w:sz="0" w:space="0" w:color="auto"/>
                        <w:right w:val="none" w:sz="0" w:space="0" w:color="auto"/>
                      </w:divBdr>
                    </w:div>
                  </w:divsChild>
                </w:div>
                <w:div w:id="1257405655">
                  <w:marLeft w:val="0"/>
                  <w:marRight w:val="0"/>
                  <w:marTop w:val="0"/>
                  <w:marBottom w:val="0"/>
                  <w:divBdr>
                    <w:top w:val="none" w:sz="0" w:space="0" w:color="auto"/>
                    <w:left w:val="none" w:sz="0" w:space="0" w:color="auto"/>
                    <w:bottom w:val="none" w:sz="0" w:space="0" w:color="auto"/>
                    <w:right w:val="none" w:sz="0" w:space="0" w:color="auto"/>
                  </w:divBdr>
                  <w:divsChild>
                    <w:div w:id="625550847">
                      <w:marLeft w:val="0"/>
                      <w:marRight w:val="0"/>
                      <w:marTop w:val="0"/>
                      <w:marBottom w:val="0"/>
                      <w:divBdr>
                        <w:top w:val="none" w:sz="0" w:space="0" w:color="auto"/>
                        <w:left w:val="none" w:sz="0" w:space="0" w:color="auto"/>
                        <w:bottom w:val="none" w:sz="0" w:space="0" w:color="auto"/>
                        <w:right w:val="none" w:sz="0" w:space="0" w:color="auto"/>
                      </w:divBdr>
                    </w:div>
                  </w:divsChild>
                </w:div>
                <w:div w:id="1257786143">
                  <w:marLeft w:val="0"/>
                  <w:marRight w:val="0"/>
                  <w:marTop w:val="0"/>
                  <w:marBottom w:val="0"/>
                  <w:divBdr>
                    <w:top w:val="none" w:sz="0" w:space="0" w:color="auto"/>
                    <w:left w:val="none" w:sz="0" w:space="0" w:color="auto"/>
                    <w:bottom w:val="none" w:sz="0" w:space="0" w:color="auto"/>
                    <w:right w:val="none" w:sz="0" w:space="0" w:color="auto"/>
                  </w:divBdr>
                  <w:divsChild>
                    <w:div w:id="704327915">
                      <w:marLeft w:val="0"/>
                      <w:marRight w:val="0"/>
                      <w:marTop w:val="0"/>
                      <w:marBottom w:val="0"/>
                      <w:divBdr>
                        <w:top w:val="none" w:sz="0" w:space="0" w:color="auto"/>
                        <w:left w:val="none" w:sz="0" w:space="0" w:color="auto"/>
                        <w:bottom w:val="none" w:sz="0" w:space="0" w:color="auto"/>
                        <w:right w:val="none" w:sz="0" w:space="0" w:color="auto"/>
                      </w:divBdr>
                    </w:div>
                  </w:divsChild>
                </w:div>
                <w:div w:id="1258321750">
                  <w:marLeft w:val="0"/>
                  <w:marRight w:val="0"/>
                  <w:marTop w:val="0"/>
                  <w:marBottom w:val="0"/>
                  <w:divBdr>
                    <w:top w:val="none" w:sz="0" w:space="0" w:color="auto"/>
                    <w:left w:val="none" w:sz="0" w:space="0" w:color="auto"/>
                    <w:bottom w:val="none" w:sz="0" w:space="0" w:color="auto"/>
                    <w:right w:val="none" w:sz="0" w:space="0" w:color="auto"/>
                  </w:divBdr>
                  <w:divsChild>
                    <w:div w:id="1901475512">
                      <w:marLeft w:val="0"/>
                      <w:marRight w:val="0"/>
                      <w:marTop w:val="0"/>
                      <w:marBottom w:val="0"/>
                      <w:divBdr>
                        <w:top w:val="none" w:sz="0" w:space="0" w:color="auto"/>
                        <w:left w:val="none" w:sz="0" w:space="0" w:color="auto"/>
                        <w:bottom w:val="none" w:sz="0" w:space="0" w:color="auto"/>
                        <w:right w:val="none" w:sz="0" w:space="0" w:color="auto"/>
                      </w:divBdr>
                    </w:div>
                  </w:divsChild>
                </w:div>
                <w:div w:id="1260602651">
                  <w:marLeft w:val="0"/>
                  <w:marRight w:val="0"/>
                  <w:marTop w:val="0"/>
                  <w:marBottom w:val="0"/>
                  <w:divBdr>
                    <w:top w:val="none" w:sz="0" w:space="0" w:color="auto"/>
                    <w:left w:val="none" w:sz="0" w:space="0" w:color="auto"/>
                    <w:bottom w:val="none" w:sz="0" w:space="0" w:color="auto"/>
                    <w:right w:val="none" w:sz="0" w:space="0" w:color="auto"/>
                  </w:divBdr>
                  <w:divsChild>
                    <w:div w:id="2089375742">
                      <w:marLeft w:val="0"/>
                      <w:marRight w:val="0"/>
                      <w:marTop w:val="0"/>
                      <w:marBottom w:val="0"/>
                      <w:divBdr>
                        <w:top w:val="none" w:sz="0" w:space="0" w:color="auto"/>
                        <w:left w:val="none" w:sz="0" w:space="0" w:color="auto"/>
                        <w:bottom w:val="none" w:sz="0" w:space="0" w:color="auto"/>
                        <w:right w:val="none" w:sz="0" w:space="0" w:color="auto"/>
                      </w:divBdr>
                    </w:div>
                  </w:divsChild>
                </w:div>
                <w:div w:id="1262450800">
                  <w:marLeft w:val="0"/>
                  <w:marRight w:val="0"/>
                  <w:marTop w:val="0"/>
                  <w:marBottom w:val="0"/>
                  <w:divBdr>
                    <w:top w:val="none" w:sz="0" w:space="0" w:color="auto"/>
                    <w:left w:val="none" w:sz="0" w:space="0" w:color="auto"/>
                    <w:bottom w:val="none" w:sz="0" w:space="0" w:color="auto"/>
                    <w:right w:val="none" w:sz="0" w:space="0" w:color="auto"/>
                  </w:divBdr>
                  <w:divsChild>
                    <w:div w:id="1399094309">
                      <w:marLeft w:val="0"/>
                      <w:marRight w:val="0"/>
                      <w:marTop w:val="0"/>
                      <w:marBottom w:val="0"/>
                      <w:divBdr>
                        <w:top w:val="none" w:sz="0" w:space="0" w:color="auto"/>
                        <w:left w:val="none" w:sz="0" w:space="0" w:color="auto"/>
                        <w:bottom w:val="none" w:sz="0" w:space="0" w:color="auto"/>
                        <w:right w:val="none" w:sz="0" w:space="0" w:color="auto"/>
                      </w:divBdr>
                    </w:div>
                  </w:divsChild>
                </w:div>
                <w:div w:id="1265768192">
                  <w:marLeft w:val="0"/>
                  <w:marRight w:val="0"/>
                  <w:marTop w:val="0"/>
                  <w:marBottom w:val="0"/>
                  <w:divBdr>
                    <w:top w:val="none" w:sz="0" w:space="0" w:color="auto"/>
                    <w:left w:val="none" w:sz="0" w:space="0" w:color="auto"/>
                    <w:bottom w:val="none" w:sz="0" w:space="0" w:color="auto"/>
                    <w:right w:val="none" w:sz="0" w:space="0" w:color="auto"/>
                  </w:divBdr>
                  <w:divsChild>
                    <w:div w:id="1053850538">
                      <w:marLeft w:val="0"/>
                      <w:marRight w:val="0"/>
                      <w:marTop w:val="0"/>
                      <w:marBottom w:val="0"/>
                      <w:divBdr>
                        <w:top w:val="none" w:sz="0" w:space="0" w:color="auto"/>
                        <w:left w:val="none" w:sz="0" w:space="0" w:color="auto"/>
                        <w:bottom w:val="none" w:sz="0" w:space="0" w:color="auto"/>
                        <w:right w:val="none" w:sz="0" w:space="0" w:color="auto"/>
                      </w:divBdr>
                    </w:div>
                  </w:divsChild>
                </w:div>
                <w:div w:id="1266037898">
                  <w:marLeft w:val="0"/>
                  <w:marRight w:val="0"/>
                  <w:marTop w:val="0"/>
                  <w:marBottom w:val="0"/>
                  <w:divBdr>
                    <w:top w:val="none" w:sz="0" w:space="0" w:color="auto"/>
                    <w:left w:val="none" w:sz="0" w:space="0" w:color="auto"/>
                    <w:bottom w:val="none" w:sz="0" w:space="0" w:color="auto"/>
                    <w:right w:val="none" w:sz="0" w:space="0" w:color="auto"/>
                  </w:divBdr>
                  <w:divsChild>
                    <w:div w:id="951937307">
                      <w:marLeft w:val="0"/>
                      <w:marRight w:val="0"/>
                      <w:marTop w:val="0"/>
                      <w:marBottom w:val="0"/>
                      <w:divBdr>
                        <w:top w:val="none" w:sz="0" w:space="0" w:color="auto"/>
                        <w:left w:val="none" w:sz="0" w:space="0" w:color="auto"/>
                        <w:bottom w:val="none" w:sz="0" w:space="0" w:color="auto"/>
                        <w:right w:val="none" w:sz="0" w:space="0" w:color="auto"/>
                      </w:divBdr>
                    </w:div>
                  </w:divsChild>
                </w:div>
                <w:div w:id="1267153665">
                  <w:marLeft w:val="0"/>
                  <w:marRight w:val="0"/>
                  <w:marTop w:val="0"/>
                  <w:marBottom w:val="0"/>
                  <w:divBdr>
                    <w:top w:val="none" w:sz="0" w:space="0" w:color="auto"/>
                    <w:left w:val="none" w:sz="0" w:space="0" w:color="auto"/>
                    <w:bottom w:val="none" w:sz="0" w:space="0" w:color="auto"/>
                    <w:right w:val="none" w:sz="0" w:space="0" w:color="auto"/>
                  </w:divBdr>
                  <w:divsChild>
                    <w:div w:id="346713164">
                      <w:marLeft w:val="0"/>
                      <w:marRight w:val="0"/>
                      <w:marTop w:val="0"/>
                      <w:marBottom w:val="0"/>
                      <w:divBdr>
                        <w:top w:val="none" w:sz="0" w:space="0" w:color="auto"/>
                        <w:left w:val="none" w:sz="0" w:space="0" w:color="auto"/>
                        <w:bottom w:val="none" w:sz="0" w:space="0" w:color="auto"/>
                        <w:right w:val="none" w:sz="0" w:space="0" w:color="auto"/>
                      </w:divBdr>
                    </w:div>
                  </w:divsChild>
                </w:div>
                <w:div w:id="1269314961">
                  <w:marLeft w:val="0"/>
                  <w:marRight w:val="0"/>
                  <w:marTop w:val="0"/>
                  <w:marBottom w:val="0"/>
                  <w:divBdr>
                    <w:top w:val="none" w:sz="0" w:space="0" w:color="auto"/>
                    <w:left w:val="none" w:sz="0" w:space="0" w:color="auto"/>
                    <w:bottom w:val="none" w:sz="0" w:space="0" w:color="auto"/>
                    <w:right w:val="none" w:sz="0" w:space="0" w:color="auto"/>
                  </w:divBdr>
                  <w:divsChild>
                    <w:div w:id="1523667632">
                      <w:marLeft w:val="0"/>
                      <w:marRight w:val="0"/>
                      <w:marTop w:val="0"/>
                      <w:marBottom w:val="0"/>
                      <w:divBdr>
                        <w:top w:val="none" w:sz="0" w:space="0" w:color="auto"/>
                        <w:left w:val="none" w:sz="0" w:space="0" w:color="auto"/>
                        <w:bottom w:val="none" w:sz="0" w:space="0" w:color="auto"/>
                        <w:right w:val="none" w:sz="0" w:space="0" w:color="auto"/>
                      </w:divBdr>
                    </w:div>
                  </w:divsChild>
                </w:div>
                <w:div w:id="1273320084">
                  <w:marLeft w:val="0"/>
                  <w:marRight w:val="0"/>
                  <w:marTop w:val="0"/>
                  <w:marBottom w:val="0"/>
                  <w:divBdr>
                    <w:top w:val="none" w:sz="0" w:space="0" w:color="auto"/>
                    <w:left w:val="none" w:sz="0" w:space="0" w:color="auto"/>
                    <w:bottom w:val="none" w:sz="0" w:space="0" w:color="auto"/>
                    <w:right w:val="none" w:sz="0" w:space="0" w:color="auto"/>
                  </w:divBdr>
                  <w:divsChild>
                    <w:div w:id="1034887763">
                      <w:marLeft w:val="0"/>
                      <w:marRight w:val="0"/>
                      <w:marTop w:val="0"/>
                      <w:marBottom w:val="0"/>
                      <w:divBdr>
                        <w:top w:val="none" w:sz="0" w:space="0" w:color="auto"/>
                        <w:left w:val="none" w:sz="0" w:space="0" w:color="auto"/>
                        <w:bottom w:val="none" w:sz="0" w:space="0" w:color="auto"/>
                        <w:right w:val="none" w:sz="0" w:space="0" w:color="auto"/>
                      </w:divBdr>
                    </w:div>
                  </w:divsChild>
                </w:div>
                <w:div w:id="1274635022">
                  <w:marLeft w:val="0"/>
                  <w:marRight w:val="0"/>
                  <w:marTop w:val="0"/>
                  <w:marBottom w:val="0"/>
                  <w:divBdr>
                    <w:top w:val="none" w:sz="0" w:space="0" w:color="auto"/>
                    <w:left w:val="none" w:sz="0" w:space="0" w:color="auto"/>
                    <w:bottom w:val="none" w:sz="0" w:space="0" w:color="auto"/>
                    <w:right w:val="none" w:sz="0" w:space="0" w:color="auto"/>
                  </w:divBdr>
                  <w:divsChild>
                    <w:div w:id="1645500884">
                      <w:marLeft w:val="0"/>
                      <w:marRight w:val="0"/>
                      <w:marTop w:val="0"/>
                      <w:marBottom w:val="0"/>
                      <w:divBdr>
                        <w:top w:val="none" w:sz="0" w:space="0" w:color="auto"/>
                        <w:left w:val="none" w:sz="0" w:space="0" w:color="auto"/>
                        <w:bottom w:val="none" w:sz="0" w:space="0" w:color="auto"/>
                        <w:right w:val="none" w:sz="0" w:space="0" w:color="auto"/>
                      </w:divBdr>
                    </w:div>
                  </w:divsChild>
                </w:div>
                <w:div w:id="1279293029">
                  <w:marLeft w:val="0"/>
                  <w:marRight w:val="0"/>
                  <w:marTop w:val="0"/>
                  <w:marBottom w:val="0"/>
                  <w:divBdr>
                    <w:top w:val="none" w:sz="0" w:space="0" w:color="auto"/>
                    <w:left w:val="none" w:sz="0" w:space="0" w:color="auto"/>
                    <w:bottom w:val="none" w:sz="0" w:space="0" w:color="auto"/>
                    <w:right w:val="none" w:sz="0" w:space="0" w:color="auto"/>
                  </w:divBdr>
                  <w:divsChild>
                    <w:div w:id="2128499736">
                      <w:marLeft w:val="0"/>
                      <w:marRight w:val="0"/>
                      <w:marTop w:val="0"/>
                      <w:marBottom w:val="0"/>
                      <w:divBdr>
                        <w:top w:val="none" w:sz="0" w:space="0" w:color="auto"/>
                        <w:left w:val="none" w:sz="0" w:space="0" w:color="auto"/>
                        <w:bottom w:val="none" w:sz="0" w:space="0" w:color="auto"/>
                        <w:right w:val="none" w:sz="0" w:space="0" w:color="auto"/>
                      </w:divBdr>
                    </w:div>
                  </w:divsChild>
                </w:div>
                <w:div w:id="1285891340">
                  <w:marLeft w:val="0"/>
                  <w:marRight w:val="0"/>
                  <w:marTop w:val="0"/>
                  <w:marBottom w:val="0"/>
                  <w:divBdr>
                    <w:top w:val="none" w:sz="0" w:space="0" w:color="auto"/>
                    <w:left w:val="none" w:sz="0" w:space="0" w:color="auto"/>
                    <w:bottom w:val="none" w:sz="0" w:space="0" w:color="auto"/>
                    <w:right w:val="none" w:sz="0" w:space="0" w:color="auto"/>
                  </w:divBdr>
                  <w:divsChild>
                    <w:div w:id="138766459">
                      <w:marLeft w:val="0"/>
                      <w:marRight w:val="0"/>
                      <w:marTop w:val="0"/>
                      <w:marBottom w:val="0"/>
                      <w:divBdr>
                        <w:top w:val="none" w:sz="0" w:space="0" w:color="auto"/>
                        <w:left w:val="none" w:sz="0" w:space="0" w:color="auto"/>
                        <w:bottom w:val="none" w:sz="0" w:space="0" w:color="auto"/>
                        <w:right w:val="none" w:sz="0" w:space="0" w:color="auto"/>
                      </w:divBdr>
                    </w:div>
                  </w:divsChild>
                </w:div>
                <w:div w:id="1287194496">
                  <w:marLeft w:val="0"/>
                  <w:marRight w:val="0"/>
                  <w:marTop w:val="0"/>
                  <w:marBottom w:val="0"/>
                  <w:divBdr>
                    <w:top w:val="none" w:sz="0" w:space="0" w:color="auto"/>
                    <w:left w:val="none" w:sz="0" w:space="0" w:color="auto"/>
                    <w:bottom w:val="none" w:sz="0" w:space="0" w:color="auto"/>
                    <w:right w:val="none" w:sz="0" w:space="0" w:color="auto"/>
                  </w:divBdr>
                  <w:divsChild>
                    <w:div w:id="990987651">
                      <w:marLeft w:val="0"/>
                      <w:marRight w:val="0"/>
                      <w:marTop w:val="0"/>
                      <w:marBottom w:val="0"/>
                      <w:divBdr>
                        <w:top w:val="none" w:sz="0" w:space="0" w:color="auto"/>
                        <w:left w:val="none" w:sz="0" w:space="0" w:color="auto"/>
                        <w:bottom w:val="none" w:sz="0" w:space="0" w:color="auto"/>
                        <w:right w:val="none" w:sz="0" w:space="0" w:color="auto"/>
                      </w:divBdr>
                    </w:div>
                  </w:divsChild>
                </w:div>
                <w:div w:id="1289894116">
                  <w:marLeft w:val="0"/>
                  <w:marRight w:val="0"/>
                  <w:marTop w:val="0"/>
                  <w:marBottom w:val="0"/>
                  <w:divBdr>
                    <w:top w:val="none" w:sz="0" w:space="0" w:color="auto"/>
                    <w:left w:val="none" w:sz="0" w:space="0" w:color="auto"/>
                    <w:bottom w:val="none" w:sz="0" w:space="0" w:color="auto"/>
                    <w:right w:val="none" w:sz="0" w:space="0" w:color="auto"/>
                  </w:divBdr>
                  <w:divsChild>
                    <w:div w:id="1160384378">
                      <w:marLeft w:val="0"/>
                      <w:marRight w:val="0"/>
                      <w:marTop w:val="0"/>
                      <w:marBottom w:val="0"/>
                      <w:divBdr>
                        <w:top w:val="none" w:sz="0" w:space="0" w:color="auto"/>
                        <w:left w:val="none" w:sz="0" w:space="0" w:color="auto"/>
                        <w:bottom w:val="none" w:sz="0" w:space="0" w:color="auto"/>
                        <w:right w:val="none" w:sz="0" w:space="0" w:color="auto"/>
                      </w:divBdr>
                    </w:div>
                  </w:divsChild>
                </w:div>
                <w:div w:id="1296058202">
                  <w:marLeft w:val="0"/>
                  <w:marRight w:val="0"/>
                  <w:marTop w:val="0"/>
                  <w:marBottom w:val="0"/>
                  <w:divBdr>
                    <w:top w:val="none" w:sz="0" w:space="0" w:color="auto"/>
                    <w:left w:val="none" w:sz="0" w:space="0" w:color="auto"/>
                    <w:bottom w:val="none" w:sz="0" w:space="0" w:color="auto"/>
                    <w:right w:val="none" w:sz="0" w:space="0" w:color="auto"/>
                  </w:divBdr>
                  <w:divsChild>
                    <w:div w:id="109127147">
                      <w:marLeft w:val="0"/>
                      <w:marRight w:val="0"/>
                      <w:marTop w:val="0"/>
                      <w:marBottom w:val="0"/>
                      <w:divBdr>
                        <w:top w:val="none" w:sz="0" w:space="0" w:color="auto"/>
                        <w:left w:val="none" w:sz="0" w:space="0" w:color="auto"/>
                        <w:bottom w:val="none" w:sz="0" w:space="0" w:color="auto"/>
                        <w:right w:val="none" w:sz="0" w:space="0" w:color="auto"/>
                      </w:divBdr>
                    </w:div>
                  </w:divsChild>
                </w:div>
                <w:div w:id="1297955574">
                  <w:marLeft w:val="0"/>
                  <w:marRight w:val="0"/>
                  <w:marTop w:val="0"/>
                  <w:marBottom w:val="0"/>
                  <w:divBdr>
                    <w:top w:val="none" w:sz="0" w:space="0" w:color="auto"/>
                    <w:left w:val="none" w:sz="0" w:space="0" w:color="auto"/>
                    <w:bottom w:val="none" w:sz="0" w:space="0" w:color="auto"/>
                    <w:right w:val="none" w:sz="0" w:space="0" w:color="auto"/>
                  </w:divBdr>
                  <w:divsChild>
                    <w:div w:id="1515726763">
                      <w:marLeft w:val="0"/>
                      <w:marRight w:val="0"/>
                      <w:marTop w:val="0"/>
                      <w:marBottom w:val="0"/>
                      <w:divBdr>
                        <w:top w:val="none" w:sz="0" w:space="0" w:color="auto"/>
                        <w:left w:val="none" w:sz="0" w:space="0" w:color="auto"/>
                        <w:bottom w:val="none" w:sz="0" w:space="0" w:color="auto"/>
                        <w:right w:val="none" w:sz="0" w:space="0" w:color="auto"/>
                      </w:divBdr>
                    </w:div>
                  </w:divsChild>
                </w:div>
                <w:div w:id="1300572072">
                  <w:marLeft w:val="0"/>
                  <w:marRight w:val="0"/>
                  <w:marTop w:val="0"/>
                  <w:marBottom w:val="0"/>
                  <w:divBdr>
                    <w:top w:val="none" w:sz="0" w:space="0" w:color="auto"/>
                    <w:left w:val="none" w:sz="0" w:space="0" w:color="auto"/>
                    <w:bottom w:val="none" w:sz="0" w:space="0" w:color="auto"/>
                    <w:right w:val="none" w:sz="0" w:space="0" w:color="auto"/>
                  </w:divBdr>
                  <w:divsChild>
                    <w:div w:id="1955281402">
                      <w:marLeft w:val="0"/>
                      <w:marRight w:val="0"/>
                      <w:marTop w:val="0"/>
                      <w:marBottom w:val="0"/>
                      <w:divBdr>
                        <w:top w:val="none" w:sz="0" w:space="0" w:color="auto"/>
                        <w:left w:val="none" w:sz="0" w:space="0" w:color="auto"/>
                        <w:bottom w:val="none" w:sz="0" w:space="0" w:color="auto"/>
                        <w:right w:val="none" w:sz="0" w:space="0" w:color="auto"/>
                      </w:divBdr>
                    </w:div>
                  </w:divsChild>
                </w:div>
                <w:div w:id="1304846728">
                  <w:marLeft w:val="0"/>
                  <w:marRight w:val="0"/>
                  <w:marTop w:val="0"/>
                  <w:marBottom w:val="0"/>
                  <w:divBdr>
                    <w:top w:val="none" w:sz="0" w:space="0" w:color="auto"/>
                    <w:left w:val="none" w:sz="0" w:space="0" w:color="auto"/>
                    <w:bottom w:val="none" w:sz="0" w:space="0" w:color="auto"/>
                    <w:right w:val="none" w:sz="0" w:space="0" w:color="auto"/>
                  </w:divBdr>
                  <w:divsChild>
                    <w:div w:id="268514253">
                      <w:marLeft w:val="0"/>
                      <w:marRight w:val="0"/>
                      <w:marTop w:val="0"/>
                      <w:marBottom w:val="0"/>
                      <w:divBdr>
                        <w:top w:val="none" w:sz="0" w:space="0" w:color="auto"/>
                        <w:left w:val="none" w:sz="0" w:space="0" w:color="auto"/>
                        <w:bottom w:val="none" w:sz="0" w:space="0" w:color="auto"/>
                        <w:right w:val="none" w:sz="0" w:space="0" w:color="auto"/>
                      </w:divBdr>
                    </w:div>
                  </w:divsChild>
                </w:div>
                <w:div w:id="1306008165">
                  <w:marLeft w:val="0"/>
                  <w:marRight w:val="0"/>
                  <w:marTop w:val="0"/>
                  <w:marBottom w:val="0"/>
                  <w:divBdr>
                    <w:top w:val="none" w:sz="0" w:space="0" w:color="auto"/>
                    <w:left w:val="none" w:sz="0" w:space="0" w:color="auto"/>
                    <w:bottom w:val="none" w:sz="0" w:space="0" w:color="auto"/>
                    <w:right w:val="none" w:sz="0" w:space="0" w:color="auto"/>
                  </w:divBdr>
                  <w:divsChild>
                    <w:div w:id="1589659365">
                      <w:marLeft w:val="0"/>
                      <w:marRight w:val="0"/>
                      <w:marTop w:val="0"/>
                      <w:marBottom w:val="0"/>
                      <w:divBdr>
                        <w:top w:val="none" w:sz="0" w:space="0" w:color="auto"/>
                        <w:left w:val="none" w:sz="0" w:space="0" w:color="auto"/>
                        <w:bottom w:val="none" w:sz="0" w:space="0" w:color="auto"/>
                        <w:right w:val="none" w:sz="0" w:space="0" w:color="auto"/>
                      </w:divBdr>
                    </w:div>
                  </w:divsChild>
                </w:div>
                <w:div w:id="1309629827">
                  <w:marLeft w:val="0"/>
                  <w:marRight w:val="0"/>
                  <w:marTop w:val="0"/>
                  <w:marBottom w:val="0"/>
                  <w:divBdr>
                    <w:top w:val="none" w:sz="0" w:space="0" w:color="auto"/>
                    <w:left w:val="none" w:sz="0" w:space="0" w:color="auto"/>
                    <w:bottom w:val="none" w:sz="0" w:space="0" w:color="auto"/>
                    <w:right w:val="none" w:sz="0" w:space="0" w:color="auto"/>
                  </w:divBdr>
                  <w:divsChild>
                    <w:div w:id="1635330857">
                      <w:marLeft w:val="0"/>
                      <w:marRight w:val="0"/>
                      <w:marTop w:val="0"/>
                      <w:marBottom w:val="0"/>
                      <w:divBdr>
                        <w:top w:val="none" w:sz="0" w:space="0" w:color="auto"/>
                        <w:left w:val="none" w:sz="0" w:space="0" w:color="auto"/>
                        <w:bottom w:val="none" w:sz="0" w:space="0" w:color="auto"/>
                        <w:right w:val="none" w:sz="0" w:space="0" w:color="auto"/>
                      </w:divBdr>
                    </w:div>
                  </w:divsChild>
                </w:div>
                <w:div w:id="1309869111">
                  <w:marLeft w:val="0"/>
                  <w:marRight w:val="0"/>
                  <w:marTop w:val="0"/>
                  <w:marBottom w:val="0"/>
                  <w:divBdr>
                    <w:top w:val="none" w:sz="0" w:space="0" w:color="auto"/>
                    <w:left w:val="none" w:sz="0" w:space="0" w:color="auto"/>
                    <w:bottom w:val="none" w:sz="0" w:space="0" w:color="auto"/>
                    <w:right w:val="none" w:sz="0" w:space="0" w:color="auto"/>
                  </w:divBdr>
                  <w:divsChild>
                    <w:div w:id="100806411">
                      <w:marLeft w:val="0"/>
                      <w:marRight w:val="0"/>
                      <w:marTop w:val="0"/>
                      <w:marBottom w:val="0"/>
                      <w:divBdr>
                        <w:top w:val="none" w:sz="0" w:space="0" w:color="auto"/>
                        <w:left w:val="none" w:sz="0" w:space="0" w:color="auto"/>
                        <w:bottom w:val="none" w:sz="0" w:space="0" w:color="auto"/>
                        <w:right w:val="none" w:sz="0" w:space="0" w:color="auto"/>
                      </w:divBdr>
                    </w:div>
                  </w:divsChild>
                </w:div>
                <w:div w:id="1316714809">
                  <w:marLeft w:val="0"/>
                  <w:marRight w:val="0"/>
                  <w:marTop w:val="0"/>
                  <w:marBottom w:val="0"/>
                  <w:divBdr>
                    <w:top w:val="none" w:sz="0" w:space="0" w:color="auto"/>
                    <w:left w:val="none" w:sz="0" w:space="0" w:color="auto"/>
                    <w:bottom w:val="none" w:sz="0" w:space="0" w:color="auto"/>
                    <w:right w:val="none" w:sz="0" w:space="0" w:color="auto"/>
                  </w:divBdr>
                  <w:divsChild>
                    <w:div w:id="1796020665">
                      <w:marLeft w:val="0"/>
                      <w:marRight w:val="0"/>
                      <w:marTop w:val="0"/>
                      <w:marBottom w:val="0"/>
                      <w:divBdr>
                        <w:top w:val="none" w:sz="0" w:space="0" w:color="auto"/>
                        <w:left w:val="none" w:sz="0" w:space="0" w:color="auto"/>
                        <w:bottom w:val="none" w:sz="0" w:space="0" w:color="auto"/>
                        <w:right w:val="none" w:sz="0" w:space="0" w:color="auto"/>
                      </w:divBdr>
                    </w:div>
                  </w:divsChild>
                </w:div>
                <w:div w:id="1319263793">
                  <w:marLeft w:val="0"/>
                  <w:marRight w:val="0"/>
                  <w:marTop w:val="0"/>
                  <w:marBottom w:val="0"/>
                  <w:divBdr>
                    <w:top w:val="none" w:sz="0" w:space="0" w:color="auto"/>
                    <w:left w:val="none" w:sz="0" w:space="0" w:color="auto"/>
                    <w:bottom w:val="none" w:sz="0" w:space="0" w:color="auto"/>
                    <w:right w:val="none" w:sz="0" w:space="0" w:color="auto"/>
                  </w:divBdr>
                  <w:divsChild>
                    <w:div w:id="82260661">
                      <w:marLeft w:val="0"/>
                      <w:marRight w:val="0"/>
                      <w:marTop w:val="0"/>
                      <w:marBottom w:val="0"/>
                      <w:divBdr>
                        <w:top w:val="none" w:sz="0" w:space="0" w:color="auto"/>
                        <w:left w:val="none" w:sz="0" w:space="0" w:color="auto"/>
                        <w:bottom w:val="none" w:sz="0" w:space="0" w:color="auto"/>
                        <w:right w:val="none" w:sz="0" w:space="0" w:color="auto"/>
                      </w:divBdr>
                    </w:div>
                  </w:divsChild>
                </w:div>
                <w:div w:id="1319730264">
                  <w:marLeft w:val="0"/>
                  <w:marRight w:val="0"/>
                  <w:marTop w:val="0"/>
                  <w:marBottom w:val="0"/>
                  <w:divBdr>
                    <w:top w:val="none" w:sz="0" w:space="0" w:color="auto"/>
                    <w:left w:val="none" w:sz="0" w:space="0" w:color="auto"/>
                    <w:bottom w:val="none" w:sz="0" w:space="0" w:color="auto"/>
                    <w:right w:val="none" w:sz="0" w:space="0" w:color="auto"/>
                  </w:divBdr>
                  <w:divsChild>
                    <w:div w:id="1978484369">
                      <w:marLeft w:val="0"/>
                      <w:marRight w:val="0"/>
                      <w:marTop w:val="0"/>
                      <w:marBottom w:val="0"/>
                      <w:divBdr>
                        <w:top w:val="none" w:sz="0" w:space="0" w:color="auto"/>
                        <w:left w:val="none" w:sz="0" w:space="0" w:color="auto"/>
                        <w:bottom w:val="none" w:sz="0" w:space="0" w:color="auto"/>
                        <w:right w:val="none" w:sz="0" w:space="0" w:color="auto"/>
                      </w:divBdr>
                    </w:div>
                  </w:divsChild>
                </w:div>
                <w:div w:id="1322198973">
                  <w:marLeft w:val="0"/>
                  <w:marRight w:val="0"/>
                  <w:marTop w:val="0"/>
                  <w:marBottom w:val="0"/>
                  <w:divBdr>
                    <w:top w:val="none" w:sz="0" w:space="0" w:color="auto"/>
                    <w:left w:val="none" w:sz="0" w:space="0" w:color="auto"/>
                    <w:bottom w:val="none" w:sz="0" w:space="0" w:color="auto"/>
                    <w:right w:val="none" w:sz="0" w:space="0" w:color="auto"/>
                  </w:divBdr>
                  <w:divsChild>
                    <w:div w:id="1412195550">
                      <w:marLeft w:val="0"/>
                      <w:marRight w:val="0"/>
                      <w:marTop w:val="0"/>
                      <w:marBottom w:val="0"/>
                      <w:divBdr>
                        <w:top w:val="none" w:sz="0" w:space="0" w:color="auto"/>
                        <w:left w:val="none" w:sz="0" w:space="0" w:color="auto"/>
                        <w:bottom w:val="none" w:sz="0" w:space="0" w:color="auto"/>
                        <w:right w:val="none" w:sz="0" w:space="0" w:color="auto"/>
                      </w:divBdr>
                    </w:div>
                  </w:divsChild>
                </w:div>
                <w:div w:id="1323966066">
                  <w:marLeft w:val="0"/>
                  <w:marRight w:val="0"/>
                  <w:marTop w:val="0"/>
                  <w:marBottom w:val="0"/>
                  <w:divBdr>
                    <w:top w:val="none" w:sz="0" w:space="0" w:color="auto"/>
                    <w:left w:val="none" w:sz="0" w:space="0" w:color="auto"/>
                    <w:bottom w:val="none" w:sz="0" w:space="0" w:color="auto"/>
                    <w:right w:val="none" w:sz="0" w:space="0" w:color="auto"/>
                  </w:divBdr>
                  <w:divsChild>
                    <w:div w:id="1974434543">
                      <w:marLeft w:val="0"/>
                      <w:marRight w:val="0"/>
                      <w:marTop w:val="0"/>
                      <w:marBottom w:val="0"/>
                      <w:divBdr>
                        <w:top w:val="none" w:sz="0" w:space="0" w:color="auto"/>
                        <w:left w:val="none" w:sz="0" w:space="0" w:color="auto"/>
                        <w:bottom w:val="none" w:sz="0" w:space="0" w:color="auto"/>
                        <w:right w:val="none" w:sz="0" w:space="0" w:color="auto"/>
                      </w:divBdr>
                    </w:div>
                  </w:divsChild>
                </w:div>
                <w:div w:id="1325624709">
                  <w:marLeft w:val="0"/>
                  <w:marRight w:val="0"/>
                  <w:marTop w:val="0"/>
                  <w:marBottom w:val="0"/>
                  <w:divBdr>
                    <w:top w:val="none" w:sz="0" w:space="0" w:color="auto"/>
                    <w:left w:val="none" w:sz="0" w:space="0" w:color="auto"/>
                    <w:bottom w:val="none" w:sz="0" w:space="0" w:color="auto"/>
                    <w:right w:val="none" w:sz="0" w:space="0" w:color="auto"/>
                  </w:divBdr>
                  <w:divsChild>
                    <w:div w:id="1477836999">
                      <w:marLeft w:val="0"/>
                      <w:marRight w:val="0"/>
                      <w:marTop w:val="0"/>
                      <w:marBottom w:val="0"/>
                      <w:divBdr>
                        <w:top w:val="none" w:sz="0" w:space="0" w:color="auto"/>
                        <w:left w:val="none" w:sz="0" w:space="0" w:color="auto"/>
                        <w:bottom w:val="none" w:sz="0" w:space="0" w:color="auto"/>
                        <w:right w:val="none" w:sz="0" w:space="0" w:color="auto"/>
                      </w:divBdr>
                    </w:div>
                  </w:divsChild>
                </w:div>
                <w:div w:id="1331062699">
                  <w:marLeft w:val="0"/>
                  <w:marRight w:val="0"/>
                  <w:marTop w:val="0"/>
                  <w:marBottom w:val="0"/>
                  <w:divBdr>
                    <w:top w:val="none" w:sz="0" w:space="0" w:color="auto"/>
                    <w:left w:val="none" w:sz="0" w:space="0" w:color="auto"/>
                    <w:bottom w:val="none" w:sz="0" w:space="0" w:color="auto"/>
                    <w:right w:val="none" w:sz="0" w:space="0" w:color="auto"/>
                  </w:divBdr>
                  <w:divsChild>
                    <w:div w:id="1063941237">
                      <w:marLeft w:val="0"/>
                      <w:marRight w:val="0"/>
                      <w:marTop w:val="0"/>
                      <w:marBottom w:val="0"/>
                      <w:divBdr>
                        <w:top w:val="none" w:sz="0" w:space="0" w:color="auto"/>
                        <w:left w:val="none" w:sz="0" w:space="0" w:color="auto"/>
                        <w:bottom w:val="none" w:sz="0" w:space="0" w:color="auto"/>
                        <w:right w:val="none" w:sz="0" w:space="0" w:color="auto"/>
                      </w:divBdr>
                    </w:div>
                  </w:divsChild>
                </w:div>
                <w:div w:id="1331177584">
                  <w:marLeft w:val="0"/>
                  <w:marRight w:val="0"/>
                  <w:marTop w:val="0"/>
                  <w:marBottom w:val="0"/>
                  <w:divBdr>
                    <w:top w:val="none" w:sz="0" w:space="0" w:color="auto"/>
                    <w:left w:val="none" w:sz="0" w:space="0" w:color="auto"/>
                    <w:bottom w:val="none" w:sz="0" w:space="0" w:color="auto"/>
                    <w:right w:val="none" w:sz="0" w:space="0" w:color="auto"/>
                  </w:divBdr>
                  <w:divsChild>
                    <w:div w:id="1533152752">
                      <w:marLeft w:val="0"/>
                      <w:marRight w:val="0"/>
                      <w:marTop w:val="0"/>
                      <w:marBottom w:val="0"/>
                      <w:divBdr>
                        <w:top w:val="none" w:sz="0" w:space="0" w:color="auto"/>
                        <w:left w:val="none" w:sz="0" w:space="0" w:color="auto"/>
                        <w:bottom w:val="none" w:sz="0" w:space="0" w:color="auto"/>
                        <w:right w:val="none" w:sz="0" w:space="0" w:color="auto"/>
                      </w:divBdr>
                    </w:div>
                  </w:divsChild>
                </w:div>
                <w:div w:id="1331253275">
                  <w:marLeft w:val="0"/>
                  <w:marRight w:val="0"/>
                  <w:marTop w:val="0"/>
                  <w:marBottom w:val="0"/>
                  <w:divBdr>
                    <w:top w:val="none" w:sz="0" w:space="0" w:color="auto"/>
                    <w:left w:val="none" w:sz="0" w:space="0" w:color="auto"/>
                    <w:bottom w:val="none" w:sz="0" w:space="0" w:color="auto"/>
                    <w:right w:val="none" w:sz="0" w:space="0" w:color="auto"/>
                  </w:divBdr>
                  <w:divsChild>
                    <w:div w:id="669986127">
                      <w:marLeft w:val="0"/>
                      <w:marRight w:val="0"/>
                      <w:marTop w:val="0"/>
                      <w:marBottom w:val="0"/>
                      <w:divBdr>
                        <w:top w:val="none" w:sz="0" w:space="0" w:color="auto"/>
                        <w:left w:val="none" w:sz="0" w:space="0" w:color="auto"/>
                        <w:bottom w:val="none" w:sz="0" w:space="0" w:color="auto"/>
                        <w:right w:val="none" w:sz="0" w:space="0" w:color="auto"/>
                      </w:divBdr>
                    </w:div>
                  </w:divsChild>
                </w:div>
                <w:div w:id="1338189663">
                  <w:marLeft w:val="0"/>
                  <w:marRight w:val="0"/>
                  <w:marTop w:val="0"/>
                  <w:marBottom w:val="0"/>
                  <w:divBdr>
                    <w:top w:val="none" w:sz="0" w:space="0" w:color="auto"/>
                    <w:left w:val="none" w:sz="0" w:space="0" w:color="auto"/>
                    <w:bottom w:val="none" w:sz="0" w:space="0" w:color="auto"/>
                    <w:right w:val="none" w:sz="0" w:space="0" w:color="auto"/>
                  </w:divBdr>
                  <w:divsChild>
                    <w:div w:id="769662840">
                      <w:marLeft w:val="0"/>
                      <w:marRight w:val="0"/>
                      <w:marTop w:val="0"/>
                      <w:marBottom w:val="0"/>
                      <w:divBdr>
                        <w:top w:val="none" w:sz="0" w:space="0" w:color="auto"/>
                        <w:left w:val="none" w:sz="0" w:space="0" w:color="auto"/>
                        <w:bottom w:val="none" w:sz="0" w:space="0" w:color="auto"/>
                        <w:right w:val="none" w:sz="0" w:space="0" w:color="auto"/>
                      </w:divBdr>
                    </w:div>
                  </w:divsChild>
                </w:div>
                <w:div w:id="1344358498">
                  <w:marLeft w:val="0"/>
                  <w:marRight w:val="0"/>
                  <w:marTop w:val="0"/>
                  <w:marBottom w:val="0"/>
                  <w:divBdr>
                    <w:top w:val="none" w:sz="0" w:space="0" w:color="auto"/>
                    <w:left w:val="none" w:sz="0" w:space="0" w:color="auto"/>
                    <w:bottom w:val="none" w:sz="0" w:space="0" w:color="auto"/>
                    <w:right w:val="none" w:sz="0" w:space="0" w:color="auto"/>
                  </w:divBdr>
                  <w:divsChild>
                    <w:div w:id="1635671973">
                      <w:marLeft w:val="0"/>
                      <w:marRight w:val="0"/>
                      <w:marTop w:val="0"/>
                      <w:marBottom w:val="0"/>
                      <w:divBdr>
                        <w:top w:val="none" w:sz="0" w:space="0" w:color="auto"/>
                        <w:left w:val="none" w:sz="0" w:space="0" w:color="auto"/>
                        <w:bottom w:val="none" w:sz="0" w:space="0" w:color="auto"/>
                        <w:right w:val="none" w:sz="0" w:space="0" w:color="auto"/>
                      </w:divBdr>
                    </w:div>
                  </w:divsChild>
                </w:div>
                <w:div w:id="1345551089">
                  <w:marLeft w:val="0"/>
                  <w:marRight w:val="0"/>
                  <w:marTop w:val="0"/>
                  <w:marBottom w:val="0"/>
                  <w:divBdr>
                    <w:top w:val="none" w:sz="0" w:space="0" w:color="auto"/>
                    <w:left w:val="none" w:sz="0" w:space="0" w:color="auto"/>
                    <w:bottom w:val="none" w:sz="0" w:space="0" w:color="auto"/>
                    <w:right w:val="none" w:sz="0" w:space="0" w:color="auto"/>
                  </w:divBdr>
                  <w:divsChild>
                    <w:div w:id="482744454">
                      <w:marLeft w:val="0"/>
                      <w:marRight w:val="0"/>
                      <w:marTop w:val="0"/>
                      <w:marBottom w:val="0"/>
                      <w:divBdr>
                        <w:top w:val="none" w:sz="0" w:space="0" w:color="auto"/>
                        <w:left w:val="none" w:sz="0" w:space="0" w:color="auto"/>
                        <w:bottom w:val="none" w:sz="0" w:space="0" w:color="auto"/>
                        <w:right w:val="none" w:sz="0" w:space="0" w:color="auto"/>
                      </w:divBdr>
                    </w:div>
                  </w:divsChild>
                </w:div>
                <w:div w:id="1348866314">
                  <w:marLeft w:val="0"/>
                  <w:marRight w:val="0"/>
                  <w:marTop w:val="0"/>
                  <w:marBottom w:val="0"/>
                  <w:divBdr>
                    <w:top w:val="none" w:sz="0" w:space="0" w:color="auto"/>
                    <w:left w:val="none" w:sz="0" w:space="0" w:color="auto"/>
                    <w:bottom w:val="none" w:sz="0" w:space="0" w:color="auto"/>
                    <w:right w:val="none" w:sz="0" w:space="0" w:color="auto"/>
                  </w:divBdr>
                  <w:divsChild>
                    <w:div w:id="2111506308">
                      <w:marLeft w:val="0"/>
                      <w:marRight w:val="0"/>
                      <w:marTop w:val="0"/>
                      <w:marBottom w:val="0"/>
                      <w:divBdr>
                        <w:top w:val="none" w:sz="0" w:space="0" w:color="auto"/>
                        <w:left w:val="none" w:sz="0" w:space="0" w:color="auto"/>
                        <w:bottom w:val="none" w:sz="0" w:space="0" w:color="auto"/>
                        <w:right w:val="none" w:sz="0" w:space="0" w:color="auto"/>
                      </w:divBdr>
                    </w:div>
                  </w:divsChild>
                </w:div>
                <w:div w:id="1351905702">
                  <w:marLeft w:val="0"/>
                  <w:marRight w:val="0"/>
                  <w:marTop w:val="0"/>
                  <w:marBottom w:val="0"/>
                  <w:divBdr>
                    <w:top w:val="none" w:sz="0" w:space="0" w:color="auto"/>
                    <w:left w:val="none" w:sz="0" w:space="0" w:color="auto"/>
                    <w:bottom w:val="none" w:sz="0" w:space="0" w:color="auto"/>
                    <w:right w:val="none" w:sz="0" w:space="0" w:color="auto"/>
                  </w:divBdr>
                  <w:divsChild>
                    <w:div w:id="1398164170">
                      <w:marLeft w:val="0"/>
                      <w:marRight w:val="0"/>
                      <w:marTop w:val="0"/>
                      <w:marBottom w:val="0"/>
                      <w:divBdr>
                        <w:top w:val="none" w:sz="0" w:space="0" w:color="auto"/>
                        <w:left w:val="none" w:sz="0" w:space="0" w:color="auto"/>
                        <w:bottom w:val="none" w:sz="0" w:space="0" w:color="auto"/>
                        <w:right w:val="none" w:sz="0" w:space="0" w:color="auto"/>
                      </w:divBdr>
                    </w:div>
                  </w:divsChild>
                </w:div>
                <w:div w:id="1357121178">
                  <w:marLeft w:val="0"/>
                  <w:marRight w:val="0"/>
                  <w:marTop w:val="0"/>
                  <w:marBottom w:val="0"/>
                  <w:divBdr>
                    <w:top w:val="none" w:sz="0" w:space="0" w:color="auto"/>
                    <w:left w:val="none" w:sz="0" w:space="0" w:color="auto"/>
                    <w:bottom w:val="none" w:sz="0" w:space="0" w:color="auto"/>
                    <w:right w:val="none" w:sz="0" w:space="0" w:color="auto"/>
                  </w:divBdr>
                  <w:divsChild>
                    <w:div w:id="1570965863">
                      <w:marLeft w:val="0"/>
                      <w:marRight w:val="0"/>
                      <w:marTop w:val="0"/>
                      <w:marBottom w:val="0"/>
                      <w:divBdr>
                        <w:top w:val="none" w:sz="0" w:space="0" w:color="auto"/>
                        <w:left w:val="none" w:sz="0" w:space="0" w:color="auto"/>
                        <w:bottom w:val="none" w:sz="0" w:space="0" w:color="auto"/>
                        <w:right w:val="none" w:sz="0" w:space="0" w:color="auto"/>
                      </w:divBdr>
                    </w:div>
                  </w:divsChild>
                </w:div>
                <w:div w:id="1357462085">
                  <w:marLeft w:val="0"/>
                  <w:marRight w:val="0"/>
                  <w:marTop w:val="0"/>
                  <w:marBottom w:val="0"/>
                  <w:divBdr>
                    <w:top w:val="none" w:sz="0" w:space="0" w:color="auto"/>
                    <w:left w:val="none" w:sz="0" w:space="0" w:color="auto"/>
                    <w:bottom w:val="none" w:sz="0" w:space="0" w:color="auto"/>
                    <w:right w:val="none" w:sz="0" w:space="0" w:color="auto"/>
                  </w:divBdr>
                  <w:divsChild>
                    <w:div w:id="1894846160">
                      <w:marLeft w:val="0"/>
                      <w:marRight w:val="0"/>
                      <w:marTop w:val="0"/>
                      <w:marBottom w:val="0"/>
                      <w:divBdr>
                        <w:top w:val="none" w:sz="0" w:space="0" w:color="auto"/>
                        <w:left w:val="none" w:sz="0" w:space="0" w:color="auto"/>
                        <w:bottom w:val="none" w:sz="0" w:space="0" w:color="auto"/>
                        <w:right w:val="none" w:sz="0" w:space="0" w:color="auto"/>
                      </w:divBdr>
                    </w:div>
                  </w:divsChild>
                </w:div>
                <w:div w:id="1366563147">
                  <w:marLeft w:val="0"/>
                  <w:marRight w:val="0"/>
                  <w:marTop w:val="0"/>
                  <w:marBottom w:val="0"/>
                  <w:divBdr>
                    <w:top w:val="none" w:sz="0" w:space="0" w:color="auto"/>
                    <w:left w:val="none" w:sz="0" w:space="0" w:color="auto"/>
                    <w:bottom w:val="none" w:sz="0" w:space="0" w:color="auto"/>
                    <w:right w:val="none" w:sz="0" w:space="0" w:color="auto"/>
                  </w:divBdr>
                  <w:divsChild>
                    <w:div w:id="618074879">
                      <w:marLeft w:val="0"/>
                      <w:marRight w:val="0"/>
                      <w:marTop w:val="0"/>
                      <w:marBottom w:val="0"/>
                      <w:divBdr>
                        <w:top w:val="none" w:sz="0" w:space="0" w:color="auto"/>
                        <w:left w:val="none" w:sz="0" w:space="0" w:color="auto"/>
                        <w:bottom w:val="none" w:sz="0" w:space="0" w:color="auto"/>
                        <w:right w:val="none" w:sz="0" w:space="0" w:color="auto"/>
                      </w:divBdr>
                    </w:div>
                  </w:divsChild>
                </w:div>
                <w:div w:id="1367288427">
                  <w:marLeft w:val="0"/>
                  <w:marRight w:val="0"/>
                  <w:marTop w:val="0"/>
                  <w:marBottom w:val="0"/>
                  <w:divBdr>
                    <w:top w:val="none" w:sz="0" w:space="0" w:color="auto"/>
                    <w:left w:val="none" w:sz="0" w:space="0" w:color="auto"/>
                    <w:bottom w:val="none" w:sz="0" w:space="0" w:color="auto"/>
                    <w:right w:val="none" w:sz="0" w:space="0" w:color="auto"/>
                  </w:divBdr>
                  <w:divsChild>
                    <w:div w:id="1426071136">
                      <w:marLeft w:val="0"/>
                      <w:marRight w:val="0"/>
                      <w:marTop w:val="0"/>
                      <w:marBottom w:val="0"/>
                      <w:divBdr>
                        <w:top w:val="none" w:sz="0" w:space="0" w:color="auto"/>
                        <w:left w:val="none" w:sz="0" w:space="0" w:color="auto"/>
                        <w:bottom w:val="none" w:sz="0" w:space="0" w:color="auto"/>
                        <w:right w:val="none" w:sz="0" w:space="0" w:color="auto"/>
                      </w:divBdr>
                    </w:div>
                  </w:divsChild>
                </w:div>
                <w:div w:id="1372341408">
                  <w:marLeft w:val="0"/>
                  <w:marRight w:val="0"/>
                  <w:marTop w:val="0"/>
                  <w:marBottom w:val="0"/>
                  <w:divBdr>
                    <w:top w:val="none" w:sz="0" w:space="0" w:color="auto"/>
                    <w:left w:val="none" w:sz="0" w:space="0" w:color="auto"/>
                    <w:bottom w:val="none" w:sz="0" w:space="0" w:color="auto"/>
                    <w:right w:val="none" w:sz="0" w:space="0" w:color="auto"/>
                  </w:divBdr>
                  <w:divsChild>
                    <w:div w:id="1524710586">
                      <w:marLeft w:val="0"/>
                      <w:marRight w:val="0"/>
                      <w:marTop w:val="0"/>
                      <w:marBottom w:val="0"/>
                      <w:divBdr>
                        <w:top w:val="none" w:sz="0" w:space="0" w:color="auto"/>
                        <w:left w:val="none" w:sz="0" w:space="0" w:color="auto"/>
                        <w:bottom w:val="none" w:sz="0" w:space="0" w:color="auto"/>
                        <w:right w:val="none" w:sz="0" w:space="0" w:color="auto"/>
                      </w:divBdr>
                    </w:div>
                  </w:divsChild>
                </w:div>
                <w:div w:id="1379554011">
                  <w:marLeft w:val="0"/>
                  <w:marRight w:val="0"/>
                  <w:marTop w:val="0"/>
                  <w:marBottom w:val="0"/>
                  <w:divBdr>
                    <w:top w:val="none" w:sz="0" w:space="0" w:color="auto"/>
                    <w:left w:val="none" w:sz="0" w:space="0" w:color="auto"/>
                    <w:bottom w:val="none" w:sz="0" w:space="0" w:color="auto"/>
                    <w:right w:val="none" w:sz="0" w:space="0" w:color="auto"/>
                  </w:divBdr>
                  <w:divsChild>
                    <w:div w:id="2021465135">
                      <w:marLeft w:val="0"/>
                      <w:marRight w:val="0"/>
                      <w:marTop w:val="0"/>
                      <w:marBottom w:val="0"/>
                      <w:divBdr>
                        <w:top w:val="none" w:sz="0" w:space="0" w:color="auto"/>
                        <w:left w:val="none" w:sz="0" w:space="0" w:color="auto"/>
                        <w:bottom w:val="none" w:sz="0" w:space="0" w:color="auto"/>
                        <w:right w:val="none" w:sz="0" w:space="0" w:color="auto"/>
                      </w:divBdr>
                    </w:div>
                  </w:divsChild>
                </w:div>
                <w:div w:id="1381326447">
                  <w:marLeft w:val="0"/>
                  <w:marRight w:val="0"/>
                  <w:marTop w:val="0"/>
                  <w:marBottom w:val="0"/>
                  <w:divBdr>
                    <w:top w:val="none" w:sz="0" w:space="0" w:color="auto"/>
                    <w:left w:val="none" w:sz="0" w:space="0" w:color="auto"/>
                    <w:bottom w:val="none" w:sz="0" w:space="0" w:color="auto"/>
                    <w:right w:val="none" w:sz="0" w:space="0" w:color="auto"/>
                  </w:divBdr>
                  <w:divsChild>
                    <w:div w:id="1323002493">
                      <w:marLeft w:val="0"/>
                      <w:marRight w:val="0"/>
                      <w:marTop w:val="0"/>
                      <w:marBottom w:val="0"/>
                      <w:divBdr>
                        <w:top w:val="none" w:sz="0" w:space="0" w:color="auto"/>
                        <w:left w:val="none" w:sz="0" w:space="0" w:color="auto"/>
                        <w:bottom w:val="none" w:sz="0" w:space="0" w:color="auto"/>
                        <w:right w:val="none" w:sz="0" w:space="0" w:color="auto"/>
                      </w:divBdr>
                    </w:div>
                  </w:divsChild>
                </w:div>
                <w:div w:id="1382556861">
                  <w:marLeft w:val="0"/>
                  <w:marRight w:val="0"/>
                  <w:marTop w:val="0"/>
                  <w:marBottom w:val="0"/>
                  <w:divBdr>
                    <w:top w:val="none" w:sz="0" w:space="0" w:color="auto"/>
                    <w:left w:val="none" w:sz="0" w:space="0" w:color="auto"/>
                    <w:bottom w:val="none" w:sz="0" w:space="0" w:color="auto"/>
                    <w:right w:val="none" w:sz="0" w:space="0" w:color="auto"/>
                  </w:divBdr>
                  <w:divsChild>
                    <w:div w:id="543756405">
                      <w:marLeft w:val="0"/>
                      <w:marRight w:val="0"/>
                      <w:marTop w:val="0"/>
                      <w:marBottom w:val="0"/>
                      <w:divBdr>
                        <w:top w:val="none" w:sz="0" w:space="0" w:color="auto"/>
                        <w:left w:val="none" w:sz="0" w:space="0" w:color="auto"/>
                        <w:bottom w:val="none" w:sz="0" w:space="0" w:color="auto"/>
                        <w:right w:val="none" w:sz="0" w:space="0" w:color="auto"/>
                      </w:divBdr>
                    </w:div>
                  </w:divsChild>
                </w:div>
                <w:div w:id="1383409260">
                  <w:marLeft w:val="0"/>
                  <w:marRight w:val="0"/>
                  <w:marTop w:val="0"/>
                  <w:marBottom w:val="0"/>
                  <w:divBdr>
                    <w:top w:val="none" w:sz="0" w:space="0" w:color="auto"/>
                    <w:left w:val="none" w:sz="0" w:space="0" w:color="auto"/>
                    <w:bottom w:val="none" w:sz="0" w:space="0" w:color="auto"/>
                    <w:right w:val="none" w:sz="0" w:space="0" w:color="auto"/>
                  </w:divBdr>
                  <w:divsChild>
                    <w:div w:id="445975094">
                      <w:marLeft w:val="0"/>
                      <w:marRight w:val="0"/>
                      <w:marTop w:val="0"/>
                      <w:marBottom w:val="0"/>
                      <w:divBdr>
                        <w:top w:val="none" w:sz="0" w:space="0" w:color="auto"/>
                        <w:left w:val="none" w:sz="0" w:space="0" w:color="auto"/>
                        <w:bottom w:val="none" w:sz="0" w:space="0" w:color="auto"/>
                        <w:right w:val="none" w:sz="0" w:space="0" w:color="auto"/>
                      </w:divBdr>
                    </w:div>
                  </w:divsChild>
                </w:div>
                <w:div w:id="1384016188">
                  <w:marLeft w:val="0"/>
                  <w:marRight w:val="0"/>
                  <w:marTop w:val="0"/>
                  <w:marBottom w:val="0"/>
                  <w:divBdr>
                    <w:top w:val="none" w:sz="0" w:space="0" w:color="auto"/>
                    <w:left w:val="none" w:sz="0" w:space="0" w:color="auto"/>
                    <w:bottom w:val="none" w:sz="0" w:space="0" w:color="auto"/>
                    <w:right w:val="none" w:sz="0" w:space="0" w:color="auto"/>
                  </w:divBdr>
                  <w:divsChild>
                    <w:div w:id="1198082365">
                      <w:marLeft w:val="0"/>
                      <w:marRight w:val="0"/>
                      <w:marTop w:val="0"/>
                      <w:marBottom w:val="0"/>
                      <w:divBdr>
                        <w:top w:val="none" w:sz="0" w:space="0" w:color="auto"/>
                        <w:left w:val="none" w:sz="0" w:space="0" w:color="auto"/>
                        <w:bottom w:val="none" w:sz="0" w:space="0" w:color="auto"/>
                        <w:right w:val="none" w:sz="0" w:space="0" w:color="auto"/>
                      </w:divBdr>
                    </w:div>
                  </w:divsChild>
                </w:div>
                <w:div w:id="1384988619">
                  <w:marLeft w:val="0"/>
                  <w:marRight w:val="0"/>
                  <w:marTop w:val="0"/>
                  <w:marBottom w:val="0"/>
                  <w:divBdr>
                    <w:top w:val="none" w:sz="0" w:space="0" w:color="auto"/>
                    <w:left w:val="none" w:sz="0" w:space="0" w:color="auto"/>
                    <w:bottom w:val="none" w:sz="0" w:space="0" w:color="auto"/>
                    <w:right w:val="none" w:sz="0" w:space="0" w:color="auto"/>
                  </w:divBdr>
                  <w:divsChild>
                    <w:div w:id="1593971805">
                      <w:marLeft w:val="0"/>
                      <w:marRight w:val="0"/>
                      <w:marTop w:val="0"/>
                      <w:marBottom w:val="0"/>
                      <w:divBdr>
                        <w:top w:val="none" w:sz="0" w:space="0" w:color="auto"/>
                        <w:left w:val="none" w:sz="0" w:space="0" w:color="auto"/>
                        <w:bottom w:val="none" w:sz="0" w:space="0" w:color="auto"/>
                        <w:right w:val="none" w:sz="0" w:space="0" w:color="auto"/>
                      </w:divBdr>
                    </w:div>
                  </w:divsChild>
                </w:div>
                <w:div w:id="1385956274">
                  <w:marLeft w:val="0"/>
                  <w:marRight w:val="0"/>
                  <w:marTop w:val="0"/>
                  <w:marBottom w:val="0"/>
                  <w:divBdr>
                    <w:top w:val="none" w:sz="0" w:space="0" w:color="auto"/>
                    <w:left w:val="none" w:sz="0" w:space="0" w:color="auto"/>
                    <w:bottom w:val="none" w:sz="0" w:space="0" w:color="auto"/>
                    <w:right w:val="none" w:sz="0" w:space="0" w:color="auto"/>
                  </w:divBdr>
                  <w:divsChild>
                    <w:div w:id="1543131594">
                      <w:marLeft w:val="0"/>
                      <w:marRight w:val="0"/>
                      <w:marTop w:val="0"/>
                      <w:marBottom w:val="0"/>
                      <w:divBdr>
                        <w:top w:val="none" w:sz="0" w:space="0" w:color="auto"/>
                        <w:left w:val="none" w:sz="0" w:space="0" w:color="auto"/>
                        <w:bottom w:val="none" w:sz="0" w:space="0" w:color="auto"/>
                        <w:right w:val="none" w:sz="0" w:space="0" w:color="auto"/>
                      </w:divBdr>
                    </w:div>
                  </w:divsChild>
                </w:div>
                <w:div w:id="1387878010">
                  <w:marLeft w:val="0"/>
                  <w:marRight w:val="0"/>
                  <w:marTop w:val="0"/>
                  <w:marBottom w:val="0"/>
                  <w:divBdr>
                    <w:top w:val="none" w:sz="0" w:space="0" w:color="auto"/>
                    <w:left w:val="none" w:sz="0" w:space="0" w:color="auto"/>
                    <w:bottom w:val="none" w:sz="0" w:space="0" w:color="auto"/>
                    <w:right w:val="none" w:sz="0" w:space="0" w:color="auto"/>
                  </w:divBdr>
                  <w:divsChild>
                    <w:div w:id="1544251972">
                      <w:marLeft w:val="0"/>
                      <w:marRight w:val="0"/>
                      <w:marTop w:val="0"/>
                      <w:marBottom w:val="0"/>
                      <w:divBdr>
                        <w:top w:val="none" w:sz="0" w:space="0" w:color="auto"/>
                        <w:left w:val="none" w:sz="0" w:space="0" w:color="auto"/>
                        <w:bottom w:val="none" w:sz="0" w:space="0" w:color="auto"/>
                        <w:right w:val="none" w:sz="0" w:space="0" w:color="auto"/>
                      </w:divBdr>
                    </w:div>
                  </w:divsChild>
                </w:div>
                <w:div w:id="1391151533">
                  <w:marLeft w:val="0"/>
                  <w:marRight w:val="0"/>
                  <w:marTop w:val="0"/>
                  <w:marBottom w:val="0"/>
                  <w:divBdr>
                    <w:top w:val="none" w:sz="0" w:space="0" w:color="auto"/>
                    <w:left w:val="none" w:sz="0" w:space="0" w:color="auto"/>
                    <w:bottom w:val="none" w:sz="0" w:space="0" w:color="auto"/>
                    <w:right w:val="none" w:sz="0" w:space="0" w:color="auto"/>
                  </w:divBdr>
                  <w:divsChild>
                    <w:div w:id="1156991200">
                      <w:marLeft w:val="0"/>
                      <w:marRight w:val="0"/>
                      <w:marTop w:val="0"/>
                      <w:marBottom w:val="0"/>
                      <w:divBdr>
                        <w:top w:val="none" w:sz="0" w:space="0" w:color="auto"/>
                        <w:left w:val="none" w:sz="0" w:space="0" w:color="auto"/>
                        <w:bottom w:val="none" w:sz="0" w:space="0" w:color="auto"/>
                        <w:right w:val="none" w:sz="0" w:space="0" w:color="auto"/>
                      </w:divBdr>
                    </w:div>
                  </w:divsChild>
                </w:div>
                <w:div w:id="1392774929">
                  <w:marLeft w:val="0"/>
                  <w:marRight w:val="0"/>
                  <w:marTop w:val="0"/>
                  <w:marBottom w:val="0"/>
                  <w:divBdr>
                    <w:top w:val="none" w:sz="0" w:space="0" w:color="auto"/>
                    <w:left w:val="none" w:sz="0" w:space="0" w:color="auto"/>
                    <w:bottom w:val="none" w:sz="0" w:space="0" w:color="auto"/>
                    <w:right w:val="none" w:sz="0" w:space="0" w:color="auto"/>
                  </w:divBdr>
                  <w:divsChild>
                    <w:div w:id="1254824680">
                      <w:marLeft w:val="0"/>
                      <w:marRight w:val="0"/>
                      <w:marTop w:val="0"/>
                      <w:marBottom w:val="0"/>
                      <w:divBdr>
                        <w:top w:val="none" w:sz="0" w:space="0" w:color="auto"/>
                        <w:left w:val="none" w:sz="0" w:space="0" w:color="auto"/>
                        <w:bottom w:val="none" w:sz="0" w:space="0" w:color="auto"/>
                        <w:right w:val="none" w:sz="0" w:space="0" w:color="auto"/>
                      </w:divBdr>
                    </w:div>
                  </w:divsChild>
                </w:div>
                <w:div w:id="1392921893">
                  <w:marLeft w:val="0"/>
                  <w:marRight w:val="0"/>
                  <w:marTop w:val="0"/>
                  <w:marBottom w:val="0"/>
                  <w:divBdr>
                    <w:top w:val="none" w:sz="0" w:space="0" w:color="auto"/>
                    <w:left w:val="none" w:sz="0" w:space="0" w:color="auto"/>
                    <w:bottom w:val="none" w:sz="0" w:space="0" w:color="auto"/>
                    <w:right w:val="none" w:sz="0" w:space="0" w:color="auto"/>
                  </w:divBdr>
                  <w:divsChild>
                    <w:div w:id="1084649492">
                      <w:marLeft w:val="0"/>
                      <w:marRight w:val="0"/>
                      <w:marTop w:val="0"/>
                      <w:marBottom w:val="0"/>
                      <w:divBdr>
                        <w:top w:val="none" w:sz="0" w:space="0" w:color="auto"/>
                        <w:left w:val="none" w:sz="0" w:space="0" w:color="auto"/>
                        <w:bottom w:val="none" w:sz="0" w:space="0" w:color="auto"/>
                        <w:right w:val="none" w:sz="0" w:space="0" w:color="auto"/>
                      </w:divBdr>
                    </w:div>
                  </w:divsChild>
                </w:div>
                <w:div w:id="1394507141">
                  <w:marLeft w:val="0"/>
                  <w:marRight w:val="0"/>
                  <w:marTop w:val="0"/>
                  <w:marBottom w:val="0"/>
                  <w:divBdr>
                    <w:top w:val="none" w:sz="0" w:space="0" w:color="auto"/>
                    <w:left w:val="none" w:sz="0" w:space="0" w:color="auto"/>
                    <w:bottom w:val="none" w:sz="0" w:space="0" w:color="auto"/>
                    <w:right w:val="none" w:sz="0" w:space="0" w:color="auto"/>
                  </w:divBdr>
                  <w:divsChild>
                    <w:div w:id="868567694">
                      <w:marLeft w:val="0"/>
                      <w:marRight w:val="0"/>
                      <w:marTop w:val="0"/>
                      <w:marBottom w:val="0"/>
                      <w:divBdr>
                        <w:top w:val="none" w:sz="0" w:space="0" w:color="auto"/>
                        <w:left w:val="none" w:sz="0" w:space="0" w:color="auto"/>
                        <w:bottom w:val="none" w:sz="0" w:space="0" w:color="auto"/>
                        <w:right w:val="none" w:sz="0" w:space="0" w:color="auto"/>
                      </w:divBdr>
                    </w:div>
                  </w:divsChild>
                </w:div>
                <w:div w:id="1398212523">
                  <w:marLeft w:val="0"/>
                  <w:marRight w:val="0"/>
                  <w:marTop w:val="0"/>
                  <w:marBottom w:val="0"/>
                  <w:divBdr>
                    <w:top w:val="none" w:sz="0" w:space="0" w:color="auto"/>
                    <w:left w:val="none" w:sz="0" w:space="0" w:color="auto"/>
                    <w:bottom w:val="none" w:sz="0" w:space="0" w:color="auto"/>
                    <w:right w:val="none" w:sz="0" w:space="0" w:color="auto"/>
                  </w:divBdr>
                  <w:divsChild>
                    <w:div w:id="1470169724">
                      <w:marLeft w:val="0"/>
                      <w:marRight w:val="0"/>
                      <w:marTop w:val="0"/>
                      <w:marBottom w:val="0"/>
                      <w:divBdr>
                        <w:top w:val="none" w:sz="0" w:space="0" w:color="auto"/>
                        <w:left w:val="none" w:sz="0" w:space="0" w:color="auto"/>
                        <w:bottom w:val="none" w:sz="0" w:space="0" w:color="auto"/>
                        <w:right w:val="none" w:sz="0" w:space="0" w:color="auto"/>
                      </w:divBdr>
                    </w:div>
                  </w:divsChild>
                </w:div>
                <w:div w:id="1398238465">
                  <w:marLeft w:val="0"/>
                  <w:marRight w:val="0"/>
                  <w:marTop w:val="0"/>
                  <w:marBottom w:val="0"/>
                  <w:divBdr>
                    <w:top w:val="none" w:sz="0" w:space="0" w:color="auto"/>
                    <w:left w:val="none" w:sz="0" w:space="0" w:color="auto"/>
                    <w:bottom w:val="none" w:sz="0" w:space="0" w:color="auto"/>
                    <w:right w:val="none" w:sz="0" w:space="0" w:color="auto"/>
                  </w:divBdr>
                  <w:divsChild>
                    <w:div w:id="680476829">
                      <w:marLeft w:val="0"/>
                      <w:marRight w:val="0"/>
                      <w:marTop w:val="0"/>
                      <w:marBottom w:val="0"/>
                      <w:divBdr>
                        <w:top w:val="none" w:sz="0" w:space="0" w:color="auto"/>
                        <w:left w:val="none" w:sz="0" w:space="0" w:color="auto"/>
                        <w:bottom w:val="none" w:sz="0" w:space="0" w:color="auto"/>
                        <w:right w:val="none" w:sz="0" w:space="0" w:color="auto"/>
                      </w:divBdr>
                    </w:div>
                  </w:divsChild>
                </w:div>
                <w:div w:id="1399553755">
                  <w:marLeft w:val="0"/>
                  <w:marRight w:val="0"/>
                  <w:marTop w:val="0"/>
                  <w:marBottom w:val="0"/>
                  <w:divBdr>
                    <w:top w:val="none" w:sz="0" w:space="0" w:color="auto"/>
                    <w:left w:val="none" w:sz="0" w:space="0" w:color="auto"/>
                    <w:bottom w:val="none" w:sz="0" w:space="0" w:color="auto"/>
                    <w:right w:val="none" w:sz="0" w:space="0" w:color="auto"/>
                  </w:divBdr>
                  <w:divsChild>
                    <w:div w:id="1855876319">
                      <w:marLeft w:val="0"/>
                      <w:marRight w:val="0"/>
                      <w:marTop w:val="0"/>
                      <w:marBottom w:val="0"/>
                      <w:divBdr>
                        <w:top w:val="none" w:sz="0" w:space="0" w:color="auto"/>
                        <w:left w:val="none" w:sz="0" w:space="0" w:color="auto"/>
                        <w:bottom w:val="none" w:sz="0" w:space="0" w:color="auto"/>
                        <w:right w:val="none" w:sz="0" w:space="0" w:color="auto"/>
                      </w:divBdr>
                    </w:div>
                  </w:divsChild>
                </w:div>
                <w:div w:id="1399743438">
                  <w:marLeft w:val="0"/>
                  <w:marRight w:val="0"/>
                  <w:marTop w:val="0"/>
                  <w:marBottom w:val="0"/>
                  <w:divBdr>
                    <w:top w:val="none" w:sz="0" w:space="0" w:color="auto"/>
                    <w:left w:val="none" w:sz="0" w:space="0" w:color="auto"/>
                    <w:bottom w:val="none" w:sz="0" w:space="0" w:color="auto"/>
                    <w:right w:val="none" w:sz="0" w:space="0" w:color="auto"/>
                  </w:divBdr>
                  <w:divsChild>
                    <w:div w:id="1154447767">
                      <w:marLeft w:val="0"/>
                      <w:marRight w:val="0"/>
                      <w:marTop w:val="0"/>
                      <w:marBottom w:val="0"/>
                      <w:divBdr>
                        <w:top w:val="none" w:sz="0" w:space="0" w:color="auto"/>
                        <w:left w:val="none" w:sz="0" w:space="0" w:color="auto"/>
                        <w:bottom w:val="none" w:sz="0" w:space="0" w:color="auto"/>
                        <w:right w:val="none" w:sz="0" w:space="0" w:color="auto"/>
                      </w:divBdr>
                    </w:div>
                  </w:divsChild>
                </w:div>
                <w:div w:id="1400439538">
                  <w:marLeft w:val="0"/>
                  <w:marRight w:val="0"/>
                  <w:marTop w:val="0"/>
                  <w:marBottom w:val="0"/>
                  <w:divBdr>
                    <w:top w:val="none" w:sz="0" w:space="0" w:color="auto"/>
                    <w:left w:val="none" w:sz="0" w:space="0" w:color="auto"/>
                    <w:bottom w:val="none" w:sz="0" w:space="0" w:color="auto"/>
                    <w:right w:val="none" w:sz="0" w:space="0" w:color="auto"/>
                  </w:divBdr>
                  <w:divsChild>
                    <w:div w:id="1897429560">
                      <w:marLeft w:val="0"/>
                      <w:marRight w:val="0"/>
                      <w:marTop w:val="0"/>
                      <w:marBottom w:val="0"/>
                      <w:divBdr>
                        <w:top w:val="none" w:sz="0" w:space="0" w:color="auto"/>
                        <w:left w:val="none" w:sz="0" w:space="0" w:color="auto"/>
                        <w:bottom w:val="none" w:sz="0" w:space="0" w:color="auto"/>
                        <w:right w:val="none" w:sz="0" w:space="0" w:color="auto"/>
                      </w:divBdr>
                    </w:div>
                  </w:divsChild>
                </w:div>
                <w:div w:id="1401363180">
                  <w:marLeft w:val="0"/>
                  <w:marRight w:val="0"/>
                  <w:marTop w:val="0"/>
                  <w:marBottom w:val="0"/>
                  <w:divBdr>
                    <w:top w:val="none" w:sz="0" w:space="0" w:color="auto"/>
                    <w:left w:val="none" w:sz="0" w:space="0" w:color="auto"/>
                    <w:bottom w:val="none" w:sz="0" w:space="0" w:color="auto"/>
                    <w:right w:val="none" w:sz="0" w:space="0" w:color="auto"/>
                  </w:divBdr>
                  <w:divsChild>
                    <w:div w:id="2052343858">
                      <w:marLeft w:val="0"/>
                      <w:marRight w:val="0"/>
                      <w:marTop w:val="0"/>
                      <w:marBottom w:val="0"/>
                      <w:divBdr>
                        <w:top w:val="none" w:sz="0" w:space="0" w:color="auto"/>
                        <w:left w:val="none" w:sz="0" w:space="0" w:color="auto"/>
                        <w:bottom w:val="none" w:sz="0" w:space="0" w:color="auto"/>
                        <w:right w:val="none" w:sz="0" w:space="0" w:color="auto"/>
                      </w:divBdr>
                    </w:div>
                  </w:divsChild>
                </w:div>
                <w:div w:id="1402630732">
                  <w:marLeft w:val="0"/>
                  <w:marRight w:val="0"/>
                  <w:marTop w:val="0"/>
                  <w:marBottom w:val="0"/>
                  <w:divBdr>
                    <w:top w:val="none" w:sz="0" w:space="0" w:color="auto"/>
                    <w:left w:val="none" w:sz="0" w:space="0" w:color="auto"/>
                    <w:bottom w:val="none" w:sz="0" w:space="0" w:color="auto"/>
                    <w:right w:val="none" w:sz="0" w:space="0" w:color="auto"/>
                  </w:divBdr>
                  <w:divsChild>
                    <w:div w:id="1803041214">
                      <w:marLeft w:val="0"/>
                      <w:marRight w:val="0"/>
                      <w:marTop w:val="0"/>
                      <w:marBottom w:val="0"/>
                      <w:divBdr>
                        <w:top w:val="none" w:sz="0" w:space="0" w:color="auto"/>
                        <w:left w:val="none" w:sz="0" w:space="0" w:color="auto"/>
                        <w:bottom w:val="none" w:sz="0" w:space="0" w:color="auto"/>
                        <w:right w:val="none" w:sz="0" w:space="0" w:color="auto"/>
                      </w:divBdr>
                    </w:div>
                  </w:divsChild>
                </w:div>
                <w:div w:id="1408960820">
                  <w:marLeft w:val="0"/>
                  <w:marRight w:val="0"/>
                  <w:marTop w:val="0"/>
                  <w:marBottom w:val="0"/>
                  <w:divBdr>
                    <w:top w:val="none" w:sz="0" w:space="0" w:color="auto"/>
                    <w:left w:val="none" w:sz="0" w:space="0" w:color="auto"/>
                    <w:bottom w:val="none" w:sz="0" w:space="0" w:color="auto"/>
                    <w:right w:val="none" w:sz="0" w:space="0" w:color="auto"/>
                  </w:divBdr>
                  <w:divsChild>
                    <w:div w:id="613290000">
                      <w:marLeft w:val="0"/>
                      <w:marRight w:val="0"/>
                      <w:marTop w:val="0"/>
                      <w:marBottom w:val="0"/>
                      <w:divBdr>
                        <w:top w:val="none" w:sz="0" w:space="0" w:color="auto"/>
                        <w:left w:val="none" w:sz="0" w:space="0" w:color="auto"/>
                        <w:bottom w:val="none" w:sz="0" w:space="0" w:color="auto"/>
                        <w:right w:val="none" w:sz="0" w:space="0" w:color="auto"/>
                      </w:divBdr>
                    </w:div>
                  </w:divsChild>
                </w:div>
                <w:div w:id="1411777437">
                  <w:marLeft w:val="0"/>
                  <w:marRight w:val="0"/>
                  <w:marTop w:val="0"/>
                  <w:marBottom w:val="0"/>
                  <w:divBdr>
                    <w:top w:val="none" w:sz="0" w:space="0" w:color="auto"/>
                    <w:left w:val="none" w:sz="0" w:space="0" w:color="auto"/>
                    <w:bottom w:val="none" w:sz="0" w:space="0" w:color="auto"/>
                    <w:right w:val="none" w:sz="0" w:space="0" w:color="auto"/>
                  </w:divBdr>
                  <w:divsChild>
                    <w:div w:id="189956010">
                      <w:marLeft w:val="0"/>
                      <w:marRight w:val="0"/>
                      <w:marTop w:val="0"/>
                      <w:marBottom w:val="0"/>
                      <w:divBdr>
                        <w:top w:val="none" w:sz="0" w:space="0" w:color="auto"/>
                        <w:left w:val="none" w:sz="0" w:space="0" w:color="auto"/>
                        <w:bottom w:val="none" w:sz="0" w:space="0" w:color="auto"/>
                        <w:right w:val="none" w:sz="0" w:space="0" w:color="auto"/>
                      </w:divBdr>
                    </w:div>
                  </w:divsChild>
                </w:div>
                <w:div w:id="1415513301">
                  <w:marLeft w:val="0"/>
                  <w:marRight w:val="0"/>
                  <w:marTop w:val="0"/>
                  <w:marBottom w:val="0"/>
                  <w:divBdr>
                    <w:top w:val="none" w:sz="0" w:space="0" w:color="auto"/>
                    <w:left w:val="none" w:sz="0" w:space="0" w:color="auto"/>
                    <w:bottom w:val="none" w:sz="0" w:space="0" w:color="auto"/>
                    <w:right w:val="none" w:sz="0" w:space="0" w:color="auto"/>
                  </w:divBdr>
                  <w:divsChild>
                    <w:div w:id="1439909601">
                      <w:marLeft w:val="0"/>
                      <w:marRight w:val="0"/>
                      <w:marTop w:val="0"/>
                      <w:marBottom w:val="0"/>
                      <w:divBdr>
                        <w:top w:val="none" w:sz="0" w:space="0" w:color="auto"/>
                        <w:left w:val="none" w:sz="0" w:space="0" w:color="auto"/>
                        <w:bottom w:val="none" w:sz="0" w:space="0" w:color="auto"/>
                        <w:right w:val="none" w:sz="0" w:space="0" w:color="auto"/>
                      </w:divBdr>
                    </w:div>
                  </w:divsChild>
                </w:div>
                <w:div w:id="1421871464">
                  <w:marLeft w:val="0"/>
                  <w:marRight w:val="0"/>
                  <w:marTop w:val="0"/>
                  <w:marBottom w:val="0"/>
                  <w:divBdr>
                    <w:top w:val="none" w:sz="0" w:space="0" w:color="auto"/>
                    <w:left w:val="none" w:sz="0" w:space="0" w:color="auto"/>
                    <w:bottom w:val="none" w:sz="0" w:space="0" w:color="auto"/>
                    <w:right w:val="none" w:sz="0" w:space="0" w:color="auto"/>
                  </w:divBdr>
                  <w:divsChild>
                    <w:div w:id="1062481091">
                      <w:marLeft w:val="0"/>
                      <w:marRight w:val="0"/>
                      <w:marTop w:val="0"/>
                      <w:marBottom w:val="0"/>
                      <w:divBdr>
                        <w:top w:val="none" w:sz="0" w:space="0" w:color="auto"/>
                        <w:left w:val="none" w:sz="0" w:space="0" w:color="auto"/>
                        <w:bottom w:val="none" w:sz="0" w:space="0" w:color="auto"/>
                        <w:right w:val="none" w:sz="0" w:space="0" w:color="auto"/>
                      </w:divBdr>
                    </w:div>
                  </w:divsChild>
                </w:div>
                <w:div w:id="1427117756">
                  <w:marLeft w:val="0"/>
                  <w:marRight w:val="0"/>
                  <w:marTop w:val="0"/>
                  <w:marBottom w:val="0"/>
                  <w:divBdr>
                    <w:top w:val="none" w:sz="0" w:space="0" w:color="auto"/>
                    <w:left w:val="none" w:sz="0" w:space="0" w:color="auto"/>
                    <w:bottom w:val="none" w:sz="0" w:space="0" w:color="auto"/>
                    <w:right w:val="none" w:sz="0" w:space="0" w:color="auto"/>
                  </w:divBdr>
                  <w:divsChild>
                    <w:div w:id="452944411">
                      <w:marLeft w:val="0"/>
                      <w:marRight w:val="0"/>
                      <w:marTop w:val="0"/>
                      <w:marBottom w:val="0"/>
                      <w:divBdr>
                        <w:top w:val="none" w:sz="0" w:space="0" w:color="auto"/>
                        <w:left w:val="none" w:sz="0" w:space="0" w:color="auto"/>
                        <w:bottom w:val="none" w:sz="0" w:space="0" w:color="auto"/>
                        <w:right w:val="none" w:sz="0" w:space="0" w:color="auto"/>
                      </w:divBdr>
                    </w:div>
                  </w:divsChild>
                </w:div>
                <w:div w:id="1430002215">
                  <w:marLeft w:val="0"/>
                  <w:marRight w:val="0"/>
                  <w:marTop w:val="0"/>
                  <w:marBottom w:val="0"/>
                  <w:divBdr>
                    <w:top w:val="none" w:sz="0" w:space="0" w:color="auto"/>
                    <w:left w:val="none" w:sz="0" w:space="0" w:color="auto"/>
                    <w:bottom w:val="none" w:sz="0" w:space="0" w:color="auto"/>
                    <w:right w:val="none" w:sz="0" w:space="0" w:color="auto"/>
                  </w:divBdr>
                  <w:divsChild>
                    <w:div w:id="639844856">
                      <w:marLeft w:val="0"/>
                      <w:marRight w:val="0"/>
                      <w:marTop w:val="0"/>
                      <w:marBottom w:val="0"/>
                      <w:divBdr>
                        <w:top w:val="none" w:sz="0" w:space="0" w:color="auto"/>
                        <w:left w:val="none" w:sz="0" w:space="0" w:color="auto"/>
                        <w:bottom w:val="none" w:sz="0" w:space="0" w:color="auto"/>
                        <w:right w:val="none" w:sz="0" w:space="0" w:color="auto"/>
                      </w:divBdr>
                    </w:div>
                  </w:divsChild>
                </w:div>
                <w:div w:id="1433165073">
                  <w:marLeft w:val="0"/>
                  <w:marRight w:val="0"/>
                  <w:marTop w:val="0"/>
                  <w:marBottom w:val="0"/>
                  <w:divBdr>
                    <w:top w:val="none" w:sz="0" w:space="0" w:color="auto"/>
                    <w:left w:val="none" w:sz="0" w:space="0" w:color="auto"/>
                    <w:bottom w:val="none" w:sz="0" w:space="0" w:color="auto"/>
                    <w:right w:val="none" w:sz="0" w:space="0" w:color="auto"/>
                  </w:divBdr>
                  <w:divsChild>
                    <w:div w:id="529298869">
                      <w:marLeft w:val="0"/>
                      <w:marRight w:val="0"/>
                      <w:marTop w:val="0"/>
                      <w:marBottom w:val="0"/>
                      <w:divBdr>
                        <w:top w:val="none" w:sz="0" w:space="0" w:color="auto"/>
                        <w:left w:val="none" w:sz="0" w:space="0" w:color="auto"/>
                        <w:bottom w:val="none" w:sz="0" w:space="0" w:color="auto"/>
                        <w:right w:val="none" w:sz="0" w:space="0" w:color="auto"/>
                      </w:divBdr>
                    </w:div>
                  </w:divsChild>
                </w:div>
                <w:div w:id="1433932336">
                  <w:marLeft w:val="0"/>
                  <w:marRight w:val="0"/>
                  <w:marTop w:val="0"/>
                  <w:marBottom w:val="0"/>
                  <w:divBdr>
                    <w:top w:val="none" w:sz="0" w:space="0" w:color="auto"/>
                    <w:left w:val="none" w:sz="0" w:space="0" w:color="auto"/>
                    <w:bottom w:val="none" w:sz="0" w:space="0" w:color="auto"/>
                    <w:right w:val="none" w:sz="0" w:space="0" w:color="auto"/>
                  </w:divBdr>
                  <w:divsChild>
                    <w:div w:id="1992363938">
                      <w:marLeft w:val="0"/>
                      <w:marRight w:val="0"/>
                      <w:marTop w:val="0"/>
                      <w:marBottom w:val="0"/>
                      <w:divBdr>
                        <w:top w:val="none" w:sz="0" w:space="0" w:color="auto"/>
                        <w:left w:val="none" w:sz="0" w:space="0" w:color="auto"/>
                        <w:bottom w:val="none" w:sz="0" w:space="0" w:color="auto"/>
                        <w:right w:val="none" w:sz="0" w:space="0" w:color="auto"/>
                      </w:divBdr>
                    </w:div>
                  </w:divsChild>
                </w:div>
                <w:div w:id="1447768856">
                  <w:marLeft w:val="0"/>
                  <w:marRight w:val="0"/>
                  <w:marTop w:val="0"/>
                  <w:marBottom w:val="0"/>
                  <w:divBdr>
                    <w:top w:val="none" w:sz="0" w:space="0" w:color="auto"/>
                    <w:left w:val="none" w:sz="0" w:space="0" w:color="auto"/>
                    <w:bottom w:val="none" w:sz="0" w:space="0" w:color="auto"/>
                    <w:right w:val="none" w:sz="0" w:space="0" w:color="auto"/>
                  </w:divBdr>
                  <w:divsChild>
                    <w:div w:id="1344166250">
                      <w:marLeft w:val="0"/>
                      <w:marRight w:val="0"/>
                      <w:marTop w:val="0"/>
                      <w:marBottom w:val="0"/>
                      <w:divBdr>
                        <w:top w:val="none" w:sz="0" w:space="0" w:color="auto"/>
                        <w:left w:val="none" w:sz="0" w:space="0" w:color="auto"/>
                        <w:bottom w:val="none" w:sz="0" w:space="0" w:color="auto"/>
                        <w:right w:val="none" w:sz="0" w:space="0" w:color="auto"/>
                      </w:divBdr>
                    </w:div>
                  </w:divsChild>
                </w:div>
                <w:div w:id="1450851612">
                  <w:marLeft w:val="0"/>
                  <w:marRight w:val="0"/>
                  <w:marTop w:val="0"/>
                  <w:marBottom w:val="0"/>
                  <w:divBdr>
                    <w:top w:val="none" w:sz="0" w:space="0" w:color="auto"/>
                    <w:left w:val="none" w:sz="0" w:space="0" w:color="auto"/>
                    <w:bottom w:val="none" w:sz="0" w:space="0" w:color="auto"/>
                    <w:right w:val="none" w:sz="0" w:space="0" w:color="auto"/>
                  </w:divBdr>
                  <w:divsChild>
                    <w:div w:id="1829974298">
                      <w:marLeft w:val="0"/>
                      <w:marRight w:val="0"/>
                      <w:marTop w:val="0"/>
                      <w:marBottom w:val="0"/>
                      <w:divBdr>
                        <w:top w:val="none" w:sz="0" w:space="0" w:color="auto"/>
                        <w:left w:val="none" w:sz="0" w:space="0" w:color="auto"/>
                        <w:bottom w:val="none" w:sz="0" w:space="0" w:color="auto"/>
                        <w:right w:val="none" w:sz="0" w:space="0" w:color="auto"/>
                      </w:divBdr>
                    </w:div>
                  </w:divsChild>
                </w:div>
                <w:div w:id="1457988749">
                  <w:marLeft w:val="0"/>
                  <w:marRight w:val="0"/>
                  <w:marTop w:val="0"/>
                  <w:marBottom w:val="0"/>
                  <w:divBdr>
                    <w:top w:val="none" w:sz="0" w:space="0" w:color="auto"/>
                    <w:left w:val="none" w:sz="0" w:space="0" w:color="auto"/>
                    <w:bottom w:val="none" w:sz="0" w:space="0" w:color="auto"/>
                    <w:right w:val="none" w:sz="0" w:space="0" w:color="auto"/>
                  </w:divBdr>
                  <w:divsChild>
                    <w:div w:id="1289510234">
                      <w:marLeft w:val="0"/>
                      <w:marRight w:val="0"/>
                      <w:marTop w:val="0"/>
                      <w:marBottom w:val="0"/>
                      <w:divBdr>
                        <w:top w:val="none" w:sz="0" w:space="0" w:color="auto"/>
                        <w:left w:val="none" w:sz="0" w:space="0" w:color="auto"/>
                        <w:bottom w:val="none" w:sz="0" w:space="0" w:color="auto"/>
                        <w:right w:val="none" w:sz="0" w:space="0" w:color="auto"/>
                      </w:divBdr>
                    </w:div>
                  </w:divsChild>
                </w:div>
                <w:div w:id="1458525828">
                  <w:marLeft w:val="0"/>
                  <w:marRight w:val="0"/>
                  <w:marTop w:val="0"/>
                  <w:marBottom w:val="0"/>
                  <w:divBdr>
                    <w:top w:val="none" w:sz="0" w:space="0" w:color="auto"/>
                    <w:left w:val="none" w:sz="0" w:space="0" w:color="auto"/>
                    <w:bottom w:val="none" w:sz="0" w:space="0" w:color="auto"/>
                    <w:right w:val="none" w:sz="0" w:space="0" w:color="auto"/>
                  </w:divBdr>
                  <w:divsChild>
                    <w:div w:id="2008291011">
                      <w:marLeft w:val="0"/>
                      <w:marRight w:val="0"/>
                      <w:marTop w:val="0"/>
                      <w:marBottom w:val="0"/>
                      <w:divBdr>
                        <w:top w:val="none" w:sz="0" w:space="0" w:color="auto"/>
                        <w:left w:val="none" w:sz="0" w:space="0" w:color="auto"/>
                        <w:bottom w:val="none" w:sz="0" w:space="0" w:color="auto"/>
                        <w:right w:val="none" w:sz="0" w:space="0" w:color="auto"/>
                      </w:divBdr>
                    </w:div>
                  </w:divsChild>
                </w:div>
                <w:div w:id="1460606561">
                  <w:marLeft w:val="0"/>
                  <w:marRight w:val="0"/>
                  <w:marTop w:val="0"/>
                  <w:marBottom w:val="0"/>
                  <w:divBdr>
                    <w:top w:val="none" w:sz="0" w:space="0" w:color="auto"/>
                    <w:left w:val="none" w:sz="0" w:space="0" w:color="auto"/>
                    <w:bottom w:val="none" w:sz="0" w:space="0" w:color="auto"/>
                    <w:right w:val="none" w:sz="0" w:space="0" w:color="auto"/>
                  </w:divBdr>
                  <w:divsChild>
                    <w:div w:id="1953004088">
                      <w:marLeft w:val="0"/>
                      <w:marRight w:val="0"/>
                      <w:marTop w:val="0"/>
                      <w:marBottom w:val="0"/>
                      <w:divBdr>
                        <w:top w:val="none" w:sz="0" w:space="0" w:color="auto"/>
                        <w:left w:val="none" w:sz="0" w:space="0" w:color="auto"/>
                        <w:bottom w:val="none" w:sz="0" w:space="0" w:color="auto"/>
                        <w:right w:val="none" w:sz="0" w:space="0" w:color="auto"/>
                      </w:divBdr>
                    </w:div>
                  </w:divsChild>
                </w:div>
                <w:div w:id="1461681270">
                  <w:marLeft w:val="0"/>
                  <w:marRight w:val="0"/>
                  <w:marTop w:val="0"/>
                  <w:marBottom w:val="0"/>
                  <w:divBdr>
                    <w:top w:val="none" w:sz="0" w:space="0" w:color="auto"/>
                    <w:left w:val="none" w:sz="0" w:space="0" w:color="auto"/>
                    <w:bottom w:val="none" w:sz="0" w:space="0" w:color="auto"/>
                    <w:right w:val="none" w:sz="0" w:space="0" w:color="auto"/>
                  </w:divBdr>
                  <w:divsChild>
                    <w:div w:id="2082947032">
                      <w:marLeft w:val="0"/>
                      <w:marRight w:val="0"/>
                      <w:marTop w:val="0"/>
                      <w:marBottom w:val="0"/>
                      <w:divBdr>
                        <w:top w:val="none" w:sz="0" w:space="0" w:color="auto"/>
                        <w:left w:val="none" w:sz="0" w:space="0" w:color="auto"/>
                        <w:bottom w:val="none" w:sz="0" w:space="0" w:color="auto"/>
                        <w:right w:val="none" w:sz="0" w:space="0" w:color="auto"/>
                      </w:divBdr>
                    </w:div>
                  </w:divsChild>
                </w:div>
                <w:div w:id="1466434956">
                  <w:marLeft w:val="0"/>
                  <w:marRight w:val="0"/>
                  <w:marTop w:val="0"/>
                  <w:marBottom w:val="0"/>
                  <w:divBdr>
                    <w:top w:val="none" w:sz="0" w:space="0" w:color="auto"/>
                    <w:left w:val="none" w:sz="0" w:space="0" w:color="auto"/>
                    <w:bottom w:val="none" w:sz="0" w:space="0" w:color="auto"/>
                    <w:right w:val="none" w:sz="0" w:space="0" w:color="auto"/>
                  </w:divBdr>
                  <w:divsChild>
                    <w:div w:id="517424882">
                      <w:marLeft w:val="0"/>
                      <w:marRight w:val="0"/>
                      <w:marTop w:val="0"/>
                      <w:marBottom w:val="0"/>
                      <w:divBdr>
                        <w:top w:val="none" w:sz="0" w:space="0" w:color="auto"/>
                        <w:left w:val="none" w:sz="0" w:space="0" w:color="auto"/>
                        <w:bottom w:val="none" w:sz="0" w:space="0" w:color="auto"/>
                        <w:right w:val="none" w:sz="0" w:space="0" w:color="auto"/>
                      </w:divBdr>
                    </w:div>
                  </w:divsChild>
                </w:div>
                <w:div w:id="1468812690">
                  <w:marLeft w:val="0"/>
                  <w:marRight w:val="0"/>
                  <w:marTop w:val="0"/>
                  <w:marBottom w:val="0"/>
                  <w:divBdr>
                    <w:top w:val="none" w:sz="0" w:space="0" w:color="auto"/>
                    <w:left w:val="none" w:sz="0" w:space="0" w:color="auto"/>
                    <w:bottom w:val="none" w:sz="0" w:space="0" w:color="auto"/>
                    <w:right w:val="none" w:sz="0" w:space="0" w:color="auto"/>
                  </w:divBdr>
                  <w:divsChild>
                    <w:div w:id="868297753">
                      <w:marLeft w:val="0"/>
                      <w:marRight w:val="0"/>
                      <w:marTop w:val="0"/>
                      <w:marBottom w:val="0"/>
                      <w:divBdr>
                        <w:top w:val="none" w:sz="0" w:space="0" w:color="auto"/>
                        <w:left w:val="none" w:sz="0" w:space="0" w:color="auto"/>
                        <w:bottom w:val="none" w:sz="0" w:space="0" w:color="auto"/>
                        <w:right w:val="none" w:sz="0" w:space="0" w:color="auto"/>
                      </w:divBdr>
                    </w:div>
                  </w:divsChild>
                </w:div>
                <w:div w:id="1469275434">
                  <w:marLeft w:val="0"/>
                  <w:marRight w:val="0"/>
                  <w:marTop w:val="0"/>
                  <w:marBottom w:val="0"/>
                  <w:divBdr>
                    <w:top w:val="none" w:sz="0" w:space="0" w:color="auto"/>
                    <w:left w:val="none" w:sz="0" w:space="0" w:color="auto"/>
                    <w:bottom w:val="none" w:sz="0" w:space="0" w:color="auto"/>
                    <w:right w:val="none" w:sz="0" w:space="0" w:color="auto"/>
                  </w:divBdr>
                  <w:divsChild>
                    <w:div w:id="694575603">
                      <w:marLeft w:val="0"/>
                      <w:marRight w:val="0"/>
                      <w:marTop w:val="0"/>
                      <w:marBottom w:val="0"/>
                      <w:divBdr>
                        <w:top w:val="none" w:sz="0" w:space="0" w:color="auto"/>
                        <w:left w:val="none" w:sz="0" w:space="0" w:color="auto"/>
                        <w:bottom w:val="none" w:sz="0" w:space="0" w:color="auto"/>
                        <w:right w:val="none" w:sz="0" w:space="0" w:color="auto"/>
                      </w:divBdr>
                    </w:div>
                  </w:divsChild>
                </w:div>
                <w:div w:id="1470246608">
                  <w:marLeft w:val="0"/>
                  <w:marRight w:val="0"/>
                  <w:marTop w:val="0"/>
                  <w:marBottom w:val="0"/>
                  <w:divBdr>
                    <w:top w:val="none" w:sz="0" w:space="0" w:color="auto"/>
                    <w:left w:val="none" w:sz="0" w:space="0" w:color="auto"/>
                    <w:bottom w:val="none" w:sz="0" w:space="0" w:color="auto"/>
                    <w:right w:val="none" w:sz="0" w:space="0" w:color="auto"/>
                  </w:divBdr>
                  <w:divsChild>
                    <w:div w:id="2093431050">
                      <w:marLeft w:val="0"/>
                      <w:marRight w:val="0"/>
                      <w:marTop w:val="0"/>
                      <w:marBottom w:val="0"/>
                      <w:divBdr>
                        <w:top w:val="none" w:sz="0" w:space="0" w:color="auto"/>
                        <w:left w:val="none" w:sz="0" w:space="0" w:color="auto"/>
                        <w:bottom w:val="none" w:sz="0" w:space="0" w:color="auto"/>
                        <w:right w:val="none" w:sz="0" w:space="0" w:color="auto"/>
                      </w:divBdr>
                    </w:div>
                  </w:divsChild>
                </w:div>
                <w:div w:id="1476951471">
                  <w:marLeft w:val="0"/>
                  <w:marRight w:val="0"/>
                  <w:marTop w:val="0"/>
                  <w:marBottom w:val="0"/>
                  <w:divBdr>
                    <w:top w:val="none" w:sz="0" w:space="0" w:color="auto"/>
                    <w:left w:val="none" w:sz="0" w:space="0" w:color="auto"/>
                    <w:bottom w:val="none" w:sz="0" w:space="0" w:color="auto"/>
                    <w:right w:val="none" w:sz="0" w:space="0" w:color="auto"/>
                  </w:divBdr>
                  <w:divsChild>
                    <w:div w:id="207959096">
                      <w:marLeft w:val="0"/>
                      <w:marRight w:val="0"/>
                      <w:marTop w:val="0"/>
                      <w:marBottom w:val="0"/>
                      <w:divBdr>
                        <w:top w:val="none" w:sz="0" w:space="0" w:color="auto"/>
                        <w:left w:val="none" w:sz="0" w:space="0" w:color="auto"/>
                        <w:bottom w:val="none" w:sz="0" w:space="0" w:color="auto"/>
                        <w:right w:val="none" w:sz="0" w:space="0" w:color="auto"/>
                      </w:divBdr>
                    </w:div>
                  </w:divsChild>
                </w:div>
                <w:div w:id="1477528904">
                  <w:marLeft w:val="0"/>
                  <w:marRight w:val="0"/>
                  <w:marTop w:val="0"/>
                  <w:marBottom w:val="0"/>
                  <w:divBdr>
                    <w:top w:val="none" w:sz="0" w:space="0" w:color="auto"/>
                    <w:left w:val="none" w:sz="0" w:space="0" w:color="auto"/>
                    <w:bottom w:val="none" w:sz="0" w:space="0" w:color="auto"/>
                    <w:right w:val="none" w:sz="0" w:space="0" w:color="auto"/>
                  </w:divBdr>
                  <w:divsChild>
                    <w:div w:id="771247565">
                      <w:marLeft w:val="0"/>
                      <w:marRight w:val="0"/>
                      <w:marTop w:val="0"/>
                      <w:marBottom w:val="0"/>
                      <w:divBdr>
                        <w:top w:val="none" w:sz="0" w:space="0" w:color="auto"/>
                        <w:left w:val="none" w:sz="0" w:space="0" w:color="auto"/>
                        <w:bottom w:val="none" w:sz="0" w:space="0" w:color="auto"/>
                        <w:right w:val="none" w:sz="0" w:space="0" w:color="auto"/>
                      </w:divBdr>
                    </w:div>
                  </w:divsChild>
                </w:div>
                <w:div w:id="1480220357">
                  <w:marLeft w:val="0"/>
                  <w:marRight w:val="0"/>
                  <w:marTop w:val="0"/>
                  <w:marBottom w:val="0"/>
                  <w:divBdr>
                    <w:top w:val="none" w:sz="0" w:space="0" w:color="auto"/>
                    <w:left w:val="none" w:sz="0" w:space="0" w:color="auto"/>
                    <w:bottom w:val="none" w:sz="0" w:space="0" w:color="auto"/>
                    <w:right w:val="none" w:sz="0" w:space="0" w:color="auto"/>
                  </w:divBdr>
                  <w:divsChild>
                    <w:div w:id="172427724">
                      <w:marLeft w:val="0"/>
                      <w:marRight w:val="0"/>
                      <w:marTop w:val="0"/>
                      <w:marBottom w:val="0"/>
                      <w:divBdr>
                        <w:top w:val="none" w:sz="0" w:space="0" w:color="auto"/>
                        <w:left w:val="none" w:sz="0" w:space="0" w:color="auto"/>
                        <w:bottom w:val="none" w:sz="0" w:space="0" w:color="auto"/>
                        <w:right w:val="none" w:sz="0" w:space="0" w:color="auto"/>
                      </w:divBdr>
                    </w:div>
                  </w:divsChild>
                </w:div>
                <w:div w:id="1483041161">
                  <w:marLeft w:val="0"/>
                  <w:marRight w:val="0"/>
                  <w:marTop w:val="0"/>
                  <w:marBottom w:val="0"/>
                  <w:divBdr>
                    <w:top w:val="none" w:sz="0" w:space="0" w:color="auto"/>
                    <w:left w:val="none" w:sz="0" w:space="0" w:color="auto"/>
                    <w:bottom w:val="none" w:sz="0" w:space="0" w:color="auto"/>
                    <w:right w:val="none" w:sz="0" w:space="0" w:color="auto"/>
                  </w:divBdr>
                  <w:divsChild>
                    <w:div w:id="873885326">
                      <w:marLeft w:val="0"/>
                      <w:marRight w:val="0"/>
                      <w:marTop w:val="0"/>
                      <w:marBottom w:val="0"/>
                      <w:divBdr>
                        <w:top w:val="none" w:sz="0" w:space="0" w:color="auto"/>
                        <w:left w:val="none" w:sz="0" w:space="0" w:color="auto"/>
                        <w:bottom w:val="none" w:sz="0" w:space="0" w:color="auto"/>
                        <w:right w:val="none" w:sz="0" w:space="0" w:color="auto"/>
                      </w:divBdr>
                    </w:div>
                  </w:divsChild>
                </w:div>
                <w:div w:id="1487017575">
                  <w:marLeft w:val="0"/>
                  <w:marRight w:val="0"/>
                  <w:marTop w:val="0"/>
                  <w:marBottom w:val="0"/>
                  <w:divBdr>
                    <w:top w:val="none" w:sz="0" w:space="0" w:color="auto"/>
                    <w:left w:val="none" w:sz="0" w:space="0" w:color="auto"/>
                    <w:bottom w:val="none" w:sz="0" w:space="0" w:color="auto"/>
                    <w:right w:val="none" w:sz="0" w:space="0" w:color="auto"/>
                  </w:divBdr>
                  <w:divsChild>
                    <w:div w:id="1760517572">
                      <w:marLeft w:val="0"/>
                      <w:marRight w:val="0"/>
                      <w:marTop w:val="0"/>
                      <w:marBottom w:val="0"/>
                      <w:divBdr>
                        <w:top w:val="none" w:sz="0" w:space="0" w:color="auto"/>
                        <w:left w:val="none" w:sz="0" w:space="0" w:color="auto"/>
                        <w:bottom w:val="none" w:sz="0" w:space="0" w:color="auto"/>
                        <w:right w:val="none" w:sz="0" w:space="0" w:color="auto"/>
                      </w:divBdr>
                    </w:div>
                  </w:divsChild>
                </w:div>
                <w:div w:id="1487086044">
                  <w:marLeft w:val="0"/>
                  <w:marRight w:val="0"/>
                  <w:marTop w:val="0"/>
                  <w:marBottom w:val="0"/>
                  <w:divBdr>
                    <w:top w:val="none" w:sz="0" w:space="0" w:color="auto"/>
                    <w:left w:val="none" w:sz="0" w:space="0" w:color="auto"/>
                    <w:bottom w:val="none" w:sz="0" w:space="0" w:color="auto"/>
                    <w:right w:val="none" w:sz="0" w:space="0" w:color="auto"/>
                  </w:divBdr>
                  <w:divsChild>
                    <w:div w:id="413013009">
                      <w:marLeft w:val="0"/>
                      <w:marRight w:val="0"/>
                      <w:marTop w:val="0"/>
                      <w:marBottom w:val="0"/>
                      <w:divBdr>
                        <w:top w:val="none" w:sz="0" w:space="0" w:color="auto"/>
                        <w:left w:val="none" w:sz="0" w:space="0" w:color="auto"/>
                        <w:bottom w:val="none" w:sz="0" w:space="0" w:color="auto"/>
                        <w:right w:val="none" w:sz="0" w:space="0" w:color="auto"/>
                      </w:divBdr>
                    </w:div>
                  </w:divsChild>
                </w:div>
                <w:div w:id="1487162283">
                  <w:marLeft w:val="0"/>
                  <w:marRight w:val="0"/>
                  <w:marTop w:val="0"/>
                  <w:marBottom w:val="0"/>
                  <w:divBdr>
                    <w:top w:val="none" w:sz="0" w:space="0" w:color="auto"/>
                    <w:left w:val="none" w:sz="0" w:space="0" w:color="auto"/>
                    <w:bottom w:val="none" w:sz="0" w:space="0" w:color="auto"/>
                    <w:right w:val="none" w:sz="0" w:space="0" w:color="auto"/>
                  </w:divBdr>
                  <w:divsChild>
                    <w:div w:id="459569149">
                      <w:marLeft w:val="0"/>
                      <w:marRight w:val="0"/>
                      <w:marTop w:val="0"/>
                      <w:marBottom w:val="0"/>
                      <w:divBdr>
                        <w:top w:val="none" w:sz="0" w:space="0" w:color="auto"/>
                        <w:left w:val="none" w:sz="0" w:space="0" w:color="auto"/>
                        <w:bottom w:val="none" w:sz="0" w:space="0" w:color="auto"/>
                        <w:right w:val="none" w:sz="0" w:space="0" w:color="auto"/>
                      </w:divBdr>
                    </w:div>
                  </w:divsChild>
                </w:div>
                <w:div w:id="1487740134">
                  <w:marLeft w:val="0"/>
                  <w:marRight w:val="0"/>
                  <w:marTop w:val="0"/>
                  <w:marBottom w:val="0"/>
                  <w:divBdr>
                    <w:top w:val="none" w:sz="0" w:space="0" w:color="auto"/>
                    <w:left w:val="none" w:sz="0" w:space="0" w:color="auto"/>
                    <w:bottom w:val="none" w:sz="0" w:space="0" w:color="auto"/>
                    <w:right w:val="none" w:sz="0" w:space="0" w:color="auto"/>
                  </w:divBdr>
                  <w:divsChild>
                    <w:div w:id="579603112">
                      <w:marLeft w:val="0"/>
                      <w:marRight w:val="0"/>
                      <w:marTop w:val="0"/>
                      <w:marBottom w:val="0"/>
                      <w:divBdr>
                        <w:top w:val="none" w:sz="0" w:space="0" w:color="auto"/>
                        <w:left w:val="none" w:sz="0" w:space="0" w:color="auto"/>
                        <w:bottom w:val="none" w:sz="0" w:space="0" w:color="auto"/>
                        <w:right w:val="none" w:sz="0" w:space="0" w:color="auto"/>
                      </w:divBdr>
                    </w:div>
                  </w:divsChild>
                </w:div>
                <w:div w:id="1490362369">
                  <w:marLeft w:val="0"/>
                  <w:marRight w:val="0"/>
                  <w:marTop w:val="0"/>
                  <w:marBottom w:val="0"/>
                  <w:divBdr>
                    <w:top w:val="none" w:sz="0" w:space="0" w:color="auto"/>
                    <w:left w:val="none" w:sz="0" w:space="0" w:color="auto"/>
                    <w:bottom w:val="none" w:sz="0" w:space="0" w:color="auto"/>
                    <w:right w:val="none" w:sz="0" w:space="0" w:color="auto"/>
                  </w:divBdr>
                  <w:divsChild>
                    <w:div w:id="995306655">
                      <w:marLeft w:val="0"/>
                      <w:marRight w:val="0"/>
                      <w:marTop w:val="0"/>
                      <w:marBottom w:val="0"/>
                      <w:divBdr>
                        <w:top w:val="none" w:sz="0" w:space="0" w:color="auto"/>
                        <w:left w:val="none" w:sz="0" w:space="0" w:color="auto"/>
                        <w:bottom w:val="none" w:sz="0" w:space="0" w:color="auto"/>
                        <w:right w:val="none" w:sz="0" w:space="0" w:color="auto"/>
                      </w:divBdr>
                    </w:div>
                  </w:divsChild>
                </w:div>
                <w:div w:id="1495607721">
                  <w:marLeft w:val="0"/>
                  <w:marRight w:val="0"/>
                  <w:marTop w:val="0"/>
                  <w:marBottom w:val="0"/>
                  <w:divBdr>
                    <w:top w:val="none" w:sz="0" w:space="0" w:color="auto"/>
                    <w:left w:val="none" w:sz="0" w:space="0" w:color="auto"/>
                    <w:bottom w:val="none" w:sz="0" w:space="0" w:color="auto"/>
                    <w:right w:val="none" w:sz="0" w:space="0" w:color="auto"/>
                  </w:divBdr>
                  <w:divsChild>
                    <w:div w:id="1070074399">
                      <w:marLeft w:val="0"/>
                      <w:marRight w:val="0"/>
                      <w:marTop w:val="0"/>
                      <w:marBottom w:val="0"/>
                      <w:divBdr>
                        <w:top w:val="none" w:sz="0" w:space="0" w:color="auto"/>
                        <w:left w:val="none" w:sz="0" w:space="0" w:color="auto"/>
                        <w:bottom w:val="none" w:sz="0" w:space="0" w:color="auto"/>
                        <w:right w:val="none" w:sz="0" w:space="0" w:color="auto"/>
                      </w:divBdr>
                    </w:div>
                  </w:divsChild>
                </w:div>
                <w:div w:id="1497109197">
                  <w:marLeft w:val="0"/>
                  <w:marRight w:val="0"/>
                  <w:marTop w:val="0"/>
                  <w:marBottom w:val="0"/>
                  <w:divBdr>
                    <w:top w:val="none" w:sz="0" w:space="0" w:color="auto"/>
                    <w:left w:val="none" w:sz="0" w:space="0" w:color="auto"/>
                    <w:bottom w:val="none" w:sz="0" w:space="0" w:color="auto"/>
                    <w:right w:val="none" w:sz="0" w:space="0" w:color="auto"/>
                  </w:divBdr>
                  <w:divsChild>
                    <w:div w:id="1516532079">
                      <w:marLeft w:val="0"/>
                      <w:marRight w:val="0"/>
                      <w:marTop w:val="0"/>
                      <w:marBottom w:val="0"/>
                      <w:divBdr>
                        <w:top w:val="none" w:sz="0" w:space="0" w:color="auto"/>
                        <w:left w:val="none" w:sz="0" w:space="0" w:color="auto"/>
                        <w:bottom w:val="none" w:sz="0" w:space="0" w:color="auto"/>
                        <w:right w:val="none" w:sz="0" w:space="0" w:color="auto"/>
                      </w:divBdr>
                    </w:div>
                  </w:divsChild>
                </w:div>
                <w:div w:id="1497381715">
                  <w:marLeft w:val="0"/>
                  <w:marRight w:val="0"/>
                  <w:marTop w:val="0"/>
                  <w:marBottom w:val="0"/>
                  <w:divBdr>
                    <w:top w:val="none" w:sz="0" w:space="0" w:color="auto"/>
                    <w:left w:val="none" w:sz="0" w:space="0" w:color="auto"/>
                    <w:bottom w:val="none" w:sz="0" w:space="0" w:color="auto"/>
                    <w:right w:val="none" w:sz="0" w:space="0" w:color="auto"/>
                  </w:divBdr>
                  <w:divsChild>
                    <w:div w:id="124395691">
                      <w:marLeft w:val="0"/>
                      <w:marRight w:val="0"/>
                      <w:marTop w:val="0"/>
                      <w:marBottom w:val="0"/>
                      <w:divBdr>
                        <w:top w:val="none" w:sz="0" w:space="0" w:color="auto"/>
                        <w:left w:val="none" w:sz="0" w:space="0" w:color="auto"/>
                        <w:bottom w:val="none" w:sz="0" w:space="0" w:color="auto"/>
                        <w:right w:val="none" w:sz="0" w:space="0" w:color="auto"/>
                      </w:divBdr>
                    </w:div>
                  </w:divsChild>
                </w:div>
                <w:div w:id="1503426935">
                  <w:marLeft w:val="0"/>
                  <w:marRight w:val="0"/>
                  <w:marTop w:val="0"/>
                  <w:marBottom w:val="0"/>
                  <w:divBdr>
                    <w:top w:val="none" w:sz="0" w:space="0" w:color="auto"/>
                    <w:left w:val="none" w:sz="0" w:space="0" w:color="auto"/>
                    <w:bottom w:val="none" w:sz="0" w:space="0" w:color="auto"/>
                    <w:right w:val="none" w:sz="0" w:space="0" w:color="auto"/>
                  </w:divBdr>
                  <w:divsChild>
                    <w:div w:id="2137260298">
                      <w:marLeft w:val="0"/>
                      <w:marRight w:val="0"/>
                      <w:marTop w:val="0"/>
                      <w:marBottom w:val="0"/>
                      <w:divBdr>
                        <w:top w:val="none" w:sz="0" w:space="0" w:color="auto"/>
                        <w:left w:val="none" w:sz="0" w:space="0" w:color="auto"/>
                        <w:bottom w:val="none" w:sz="0" w:space="0" w:color="auto"/>
                        <w:right w:val="none" w:sz="0" w:space="0" w:color="auto"/>
                      </w:divBdr>
                    </w:div>
                  </w:divsChild>
                </w:div>
                <w:div w:id="1504590535">
                  <w:marLeft w:val="0"/>
                  <w:marRight w:val="0"/>
                  <w:marTop w:val="0"/>
                  <w:marBottom w:val="0"/>
                  <w:divBdr>
                    <w:top w:val="none" w:sz="0" w:space="0" w:color="auto"/>
                    <w:left w:val="none" w:sz="0" w:space="0" w:color="auto"/>
                    <w:bottom w:val="none" w:sz="0" w:space="0" w:color="auto"/>
                    <w:right w:val="none" w:sz="0" w:space="0" w:color="auto"/>
                  </w:divBdr>
                  <w:divsChild>
                    <w:div w:id="1155989950">
                      <w:marLeft w:val="0"/>
                      <w:marRight w:val="0"/>
                      <w:marTop w:val="0"/>
                      <w:marBottom w:val="0"/>
                      <w:divBdr>
                        <w:top w:val="none" w:sz="0" w:space="0" w:color="auto"/>
                        <w:left w:val="none" w:sz="0" w:space="0" w:color="auto"/>
                        <w:bottom w:val="none" w:sz="0" w:space="0" w:color="auto"/>
                        <w:right w:val="none" w:sz="0" w:space="0" w:color="auto"/>
                      </w:divBdr>
                    </w:div>
                  </w:divsChild>
                </w:div>
                <w:div w:id="1506550293">
                  <w:marLeft w:val="0"/>
                  <w:marRight w:val="0"/>
                  <w:marTop w:val="0"/>
                  <w:marBottom w:val="0"/>
                  <w:divBdr>
                    <w:top w:val="none" w:sz="0" w:space="0" w:color="auto"/>
                    <w:left w:val="none" w:sz="0" w:space="0" w:color="auto"/>
                    <w:bottom w:val="none" w:sz="0" w:space="0" w:color="auto"/>
                    <w:right w:val="none" w:sz="0" w:space="0" w:color="auto"/>
                  </w:divBdr>
                  <w:divsChild>
                    <w:div w:id="1040202652">
                      <w:marLeft w:val="0"/>
                      <w:marRight w:val="0"/>
                      <w:marTop w:val="0"/>
                      <w:marBottom w:val="0"/>
                      <w:divBdr>
                        <w:top w:val="none" w:sz="0" w:space="0" w:color="auto"/>
                        <w:left w:val="none" w:sz="0" w:space="0" w:color="auto"/>
                        <w:bottom w:val="none" w:sz="0" w:space="0" w:color="auto"/>
                        <w:right w:val="none" w:sz="0" w:space="0" w:color="auto"/>
                      </w:divBdr>
                    </w:div>
                  </w:divsChild>
                </w:div>
                <w:div w:id="1508668249">
                  <w:marLeft w:val="0"/>
                  <w:marRight w:val="0"/>
                  <w:marTop w:val="0"/>
                  <w:marBottom w:val="0"/>
                  <w:divBdr>
                    <w:top w:val="none" w:sz="0" w:space="0" w:color="auto"/>
                    <w:left w:val="none" w:sz="0" w:space="0" w:color="auto"/>
                    <w:bottom w:val="none" w:sz="0" w:space="0" w:color="auto"/>
                    <w:right w:val="none" w:sz="0" w:space="0" w:color="auto"/>
                  </w:divBdr>
                  <w:divsChild>
                    <w:div w:id="505170785">
                      <w:marLeft w:val="0"/>
                      <w:marRight w:val="0"/>
                      <w:marTop w:val="0"/>
                      <w:marBottom w:val="0"/>
                      <w:divBdr>
                        <w:top w:val="none" w:sz="0" w:space="0" w:color="auto"/>
                        <w:left w:val="none" w:sz="0" w:space="0" w:color="auto"/>
                        <w:bottom w:val="none" w:sz="0" w:space="0" w:color="auto"/>
                        <w:right w:val="none" w:sz="0" w:space="0" w:color="auto"/>
                      </w:divBdr>
                    </w:div>
                  </w:divsChild>
                </w:div>
                <w:div w:id="1508786233">
                  <w:marLeft w:val="0"/>
                  <w:marRight w:val="0"/>
                  <w:marTop w:val="0"/>
                  <w:marBottom w:val="0"/>
                  <w:divBdr>
                    <w:top w:val="none" w:sz="0" w:space="0" w:color="auto"/>
                    <w:left w:val="none" w:sz="0" w:space="0" w:color="auto"/>
                    <w:bottom w:val="none" w:sz="0" w:space="0" w:color="auto"/>
                    <w:right w:val="none" w:sz="0" w:space="0" w:color="auto"/>
                  </w:divBdr>
                  <w:divsChild>
                    <w:div w:id="211691845">
                      <w:marLeft w:val="0"/>
                      <w:marRight w:val="0"/>
                      <w:marTop w:val="0"/>
                      <w:marBottom w:val="0"/>
                      <w:divBdr>
                        <w:top w:val="none" w:sz="0" w:space="0" w:color="auto"/>
                        <w:left w:val="none" w:sz="0" w:space="0" w:color="auto"/>
                        <w:bottom w:val="none" w:sz="0" w:space="0" w:color="auto"/>
                        <w:right w:val="none" w:sz="0" w:space="0" w:color="auto"/>
                      </w:divBdr>
                    </w:div>
                  </w:divsChild>
                </w:div>
                <w:div w:id="1510874661">
                  <w:marLeft w:val="0"/>
                  <w:marRight w:val="0"/>
                  <w:marTop w:val="0"/>
                  <w:marBottom w:val="0"/>
                  <w:divBdr>
                    <w:top w:val="none" w:sz="0" w:space="0" w:color="auto"/>
                    <w:left w:val="none" w:sz="0" w:space="0" w:color="auto"/>
                    <w:bottom w:val="none" w:sz="0" w:space="0" w:color="auto"/>
                    <w:right w:val="none" w:sz="0" w:space="0" w:color="auto"/>
                  </w:divBdr>
                  <w:divsChild>
                    <w:div w:id="184905818">
                      <w:marLeft w:val="0"/>
                      <w:marRight w:val="0"/>
                      <w:marTop w:val="0"/>
                      <w:marBottom w:val="0"/>
                      <w:divBdr>
                        <w:top w:val="none" w:sz="0" w:space="0" w:color="auto"/>
                        <w:left w:val="none" w:sz="0" w:space="0" w:color="auto"/>
                        <w:bottom w:val="none" w:sz="0" w:space="0" w:color="auto"/>
                        <w:right w:val="none" w:sz="0" w:space="0" w:color="auto"/>
                      </w:divBdr>
                    </w:div>
                  </w:divsChild>
                </w:div>
                <w:div w:id="1511407431">
                  <w:marLeft w:val="0"/>
                  <w:marRight w:val="0"/>
                  <w:marTop w:val="0"/>
                  <w:marBottom w:val="0"/>
                  <w:divBdr>
                    <w:top w:val="none" w:sz="0" w:space="0" w:color="auto"/>
                    <w:left w:val="none" w:sz="0" w:space="0" w:color="auto"/>
                    <w:bottom w:val="none" w:sz="0" w:space="0" w:color="auto"/>
                    <w:right w:val="none" w:sz="0" w:space="0" w:color="auto"/>
                  </w:divBdr>
                  <w:divsChild>
                    <w:div w:id="142890503">
                      <w:marLeft w:val="0"/>
                      <w:marRight w:val="0"/>
                      <w:marTop w:val="0"/>
                      <w:marBottom w:val="0"/>
                      <w:divBdr>
                        <w:top w:val="none" w:sz="0" w:space="0" w:color="auto"/>
                        <w:left w:val="none" w:sz="0" w:space="0" w:color="auto"/>
                        <w:bottom w:val="none" w:sz="0" w:space="0" w:color="auto"/>
                        <w:right w:val="none" w:sz="0" w:space="0" w:color="auto"/>
                      </w:divBdr>
                    </w:div>
                  </w:divsChild>
                </w:div>
                <w:div w:id="1514488714">
                  <w:marLeft w:val="0"/>
                  <w:marRight w:val="0"/>
                  <w:marTop w:val="0"/>
                  <w:marBottom w:val="0"/>
                  <w:divBdr>
                    <w:top w:val="none" w:sz="0" w:space="0" w:color="auto"/>
                    <w:left w:val="none" w:sz="0" w:space="0" w:color="auto"/>
                    <w:bottom w:val="none" w:sz="0" w:space="0" w:color="auto"/>
                    <w:right w:val="none" w:sz="0" w:space="0" w:color="auto"/>
                  </w:divBdr>
                  <w:divsChild>
                    <w:div w:id="1189946947">
                      <w:marLeft w:val="0"/>
                      <w:marRight w:val="0"/>
                      <w:marTop w:val="0"/>
                      <w:marBottom w:val="0"/>
                      <w:divBdr>
                        <w:top w:val="none" w:sz="0" w:space="0" w:color="auto"/>
                        <w:left w:val="none" w:sz="0" w:space="0" w:color="auto"/>
                        <w:bottom w:val="none" w:sz="0" w:space="0" w:color="auto"/>
                        <w:right w:val="none" w:sz="0" w:space="0" w:color="auto"/>
                      </w:divBdr>
                    </w:div>
                  </w:divsChild>
                </w:div>
                <w:div w:id="1515224600">
                  <w:marLeft w:val="0"/>
                  <w:marRight w:val="0"/>
                  <w:marTop w:val="0"/>
                  <w:marBottom w:val="0"/>
                  <w:divBdr>
                    <w:top w:val="none" w:sz="0" w:space="0" w:color="auto"/>
                    <w:left w:val="none" w:sz="0" w:space="0" w:color="auto"/>
                    <w:bottom w:val="none" w:sz="0" w:space="0" w:color="auto"/>
                    <w:right w:val="none" w:sz="0" w:space="0" w:color="auto"/>
                  </w:divBdr>
                  <w:divsChild>
                    <w:div w:id="1135024709">
                      <w:marLeft w:val="0"/>
                      <w:marRight w:val="0"/>
                      <w:marTop w:val="0"/>
                      <w:marBottom w:val="0"/>
                      <w:divBdr>
                        <w:top w:val="none" w:sz="0" w:space="0" w:color="auto"/>
                        <w:left w:val="none" w:sz="0" w:space="0" w:color="auto"/>
                        <w:bottom w:val="none" w:sz="0" w:space="0" w:color="auto"/>
                        <w:right w:val="none" w:sz="0" w:space="0" w:color="auto"/>
                      </w:divBdr>
                    </w:div>
                  </w:divsChild>
                </w:div>
                <w:div w:id="1519856161">
                  <w:marLeft w:val="0"/>
                  <w:marRight w:val="0"/>
                  <w:marTop w:val="0"/>
                  <w:marBottom w:val="0"/>
                  <w:divBdr>
                    <w:top w:val="none" w:sz="0" w:space="0" w:color="auto"/>
                    <w:left w:val="none" w:sz="0" w:space="0" w:color="auto"/>
                    <w:bottom w:val="none" w:sz="0" w:space="0" w:color="auto"/>
                    <w:right w:val="none" w:sz="0" w:space="0" w:color="auto"/>
                  </w:divBdr>
                  <w:divsChild>
                    <w:div w:id="1940091921">
                      <w:marLeft w:val="0"/>
                      <w:marRight w:val="0"/>
                      <w:marTop w:val="0"/>
                      <w:marBottom w:val="0"/>
                      <w:divBdr>
                        <w:top w:val="none" w:sz="0" w:space="0" w:color="auto"/>
                        <w:left w:val="none" w:sz="0" w:space="0" w:color="auto"/>
                        <w:bottom w:val="none" w:sz="0" w:space="0" w:color="auto"/>
                        <w:right w:val="none" w:sz="0" w:space="0" w:color="auto"/>
                      </w:divBdr>
                    </w:div>
                  </w:divsChild>
                </w:div>
                <w:div w:id="1520315317">
                  <w:marLeft w:val="0"/>
                  <w:marRight w:val="0"/>
                  <w:marTop w:val="0"/>
                  <w:marBottom w:val="0"/>
                  <w:divBdr>
                    <w:top w:val="none" w:sz="0" w:space="0" w:color="auto"/>
                    <w:left w:val="none" w:sz="0" w:space="0" w:color="auto"/>
                    <w:bottom w:val="none" w:sz="0" w:space="0" w:color="auto"/>
                    <w:right w:val="none" w:sz="0" w:space="0" w:color="auto"/>
                  </w:divBdr>
                  <w:divsChild>
                    <w:div w:id="448622442">
                      <w:marLeft w:val="0"/>
                      <w:marRight w:val="0"/>
                      <w:marTop w:val="0"/>
                      <w:marBottom w:val="0"/>
                      <w:divBdr>
                        <w:top w:val="none" w:sz="0" w:space="0" w:color="auto"/>
                        <w:left w:val="none" w:sz="0" w:space="0" w:color="auto"/>
                        <w:bottom w:val="none" w:sz="0" w:space="0" w:color="auto"/>
                        <w:right w:val="none" w:sz="0" w:space="0" w:color="auto"/>
                      </w:divBdr>
                    </w:div>
                  </w:divsChild>
                </w:div>
                <w:div w:id="1528832762">
                  <w:marLeft w:val="0"/>
                  <w:marRight w:val="0"/>
                  <w:marTop w:val="0"/>
                  <w:marBottom w:val="0"/>
                  <w:divBdr>
                    <w:top w:val="none" w:sz="0" w:space="0" w:color="auto"/>
                    <w:left w:val="none" w:sz="0" w:space="0" w:color="auto"/>
                    <w:bottom w:val="none" w:sz="0" w:space="0" w:color="auto"/>
                    <w:right w:val="none" w:sz="0" w:space="0" w:color="auto"/>
                  </w:divBdr>
                  <w:divsChild>
                    <w:div w:id="1577975990">
                      <w:marLeft w:val="0"/>
                      <w:marRight w:val="0"/>
                      <w:marTop w:val="0"/>
                      <w:marBottom w:val="0"/>
                      <w:divBdr>
                        <w:top w:val="none" w:sz="0" w:space="0" w:color="auto"/>
                        <w:left w:val="none" w:sz="0" w:space="0" w:color="auto"/>
                        <w:bottom w:val="none" w:sz="0" w:space="0" w:color="auto"/>
                        <w:right w:val="none" w:sz="0" w:space="0" w:color="auto"/>
                      </w:divBdr>
                    </w:div>
                  </w:divsChild>
                </w:div>
                <w:div w:id="1530726414">
                  <w:marLeft w:val="0"/>
                  <w:marRight w:val="0"/>
                  <w:marTop w:val="0"/>
                  <w:marBottom w:val="0"/>
                  <w:divBdr>
                    <w:top w:val="none" w:sz="0" w:space="0" w:color="auto"/>
                    <w:left w:val="none" w:sz="0" w:space="0" w:color="auto"/>
                    <w:bottom w:val="none" w:sz="0" w:space="0" w:color="auto"/>
                    <w:right w:val="none" w:sz="0" w:space="0" w:color="auto"/>
                  </w:divBdr>
                  <w:divsChild>
                    <w:div w:id="2002539498">
                      <w:marLeft w:val="0"/>
                      <w:marRight w:val="0"/>
                      <w:marTop w:val="0"/>
                      <w:marBottom w:val="0"/>
                      <w:divBdr>
                        <w:top w:val="none" w:sz="0" w:space="0" w:color="auto"/>
                        <w:left w:val="none" w:sz="0" w:space="0" w:color="auto"/>
                        <w:bottom w:val="none" w:sz="0" w:space="0" w:color="auto"/>
                        <w:right w:val="none" w:sz="0" w:space="0" w:color="auto"/>
                      </w:divBdr>
                    </w:div>
                  </w:divsChild>
                </w:div>
                <w:div w:id="1530794022">
                  <w:marLeft w:val="0"/>
                  <w:marRight w:val="0"/>
                  <w:marTop w:val="0"/>
                  <w:marBottom w:val="0"/>
                  <w:divBdr>
                    <w:top w:val="none" w:sz="0" w:space="0" w:color="auto"/>
                    <w:left w:val="none" w:sz="0" w:space="0" w:color="auto"/>
                    <w:bottom w:val="none" w:sz="0" w:space="0" w:color="auto"/>
                    <w:right w:val="none" w:sz="0" w:space="0" w:color="auto"/>
                  </w:divBdr>
                  <w:divsChild>
                    <w:div w:id="1450853526">
                      <w:marLeft w:val="0"/>
                      <w:marRight w:val="0"/>
                      <w:marTop w:val="0"/>
                      <w:marBottom w:val="0"/>
                      <w:divBdr>
                        <w:top w:val="none" w:sz="0" w:space="0" w:color="auto"/>
                        <w:left w:val="none" w:sz="0" w:space="0" w:color="auto"/>
                        <w:bottom w:val="none" w:sz="0" w:space="0" w:color="auto"/>
                        <w:right w:val="none" w:sz="0" w:space="0" w:color="auto"/>
                      </w:divBdr>
                    </w:div>
                  </w:divsChild>
                </w:div>
                <w:div w:id="1532957900">
                  <w:marLeft w:val="0"/>
                  <w:marRight w:val="0"/>
                  <w:marTop w:val="0"/>
                  <w:marBottom w:val="0"/>
                  <w:divBdr>
                    <w:top w:val="none" w:sz="0" w:space="0" w:color="auto"/>
                    <w:left w:val="none" w:sz="0" w:space="0" w:color="auto"/>
                    <w:bottom w:val="none" w:sz="0" w:space="0" w:color="auto"/>
                    <w:right w:val="none" w:sz="0" w:space="0" w:color="auto"/>
                  </w:divBdr>
                  <w:divsChild>
                    <w:div w:id="689181433">
                      <w:marLeft w:val="0"/>
                      <w:marRight w:val="0"/>
                      <w:marTop w:val="0"/>
                      <w:marBottom w:val="0"/>
                      <w:divBdr>
                        <w:top w:val="none" w:sz="0" w:space="0" w:color="auto"/>
                        <w:left w:val="none" w:sz="0" w:space="0" w:color="auto"/>
                        <w:bottom w:val="none" w:sz="0" w:space="0" w:color="auto"/>
                        <w:right w:val="none" w:sz="0" w:space="0" w:color="auto"/>
                      </w:divBdr>
                    </w:div>
                  </w:divsChild>
                </w:div>
                <w:div w:id="1536501158">
                  <w:marLeft w:val="0"/>
                  <w:marRight w:val="0"/>
                  <w:marTop w:val="0"/>
                  <w:marBottom w:val="0"/>
                  <w:divBdr>
                    <w:top w:val="none" w:sz="0" w:space="0" w:color="auto"/>
                    <w:left w:val="none" w:sz="0" w:space="0" w:color="auto"/>
                    <w:bottom w:val="none" w:sz="0" w:space="0" w:color="auto"/>
                    <w:right w:val="none" w:sz="0" w:space="0" w:color="auto"/>
                  </w:divBdr>
                  <w:divsChild>
                    <w:div w:id="383870618">
                      <w:marLeft w:val="0"/>
                      <w:marRight w:val="0"/>
                      <w:marTop w:val="0"/>
                      <w:marBottom w:val="0"/>
                      <w:divBdr>
                        <w:top w:val="none" w:sz="0" w:space="0" w:color="auto"/>
                        <w:left w:val="none" w:sz="0" w:space="0" w:color="auto"/>
                        <w:bottom w:val="none" w:sz="0" w:space="0" w:color="auto"/>
                        <w:right w:val="none" w:sz="0" w:space="0" w:color="auto"/>
                      </w:divBdr>
                    </w:div>
                  </w:divsChild>
                </w:div>
                <w:div w:id="1539312870">
                  <w:marLeft w:val="0"/>
                  <w:marRight w:val="0"/>
                  <w:marTop w:val="0"/>
                  <w:marBottom w:val="0"/>
                  <w:divBdr>
                    <w:top w:val="none" w:sz="0" w:space="0" w:color="auto"/>
                    <w:left w:val="none" w:sz="0" w:space="0" w:color="auto"/>
                    <w:bottom w:val="none" w:sz="0" w:space="0" w:color="auto"/>
                    <w:right w:val="none" w:sz="0" w:space="0" w:color="auto"/>
                  </w:divBdr>
                  <w:divsChild>
                    <w:div w:id="2019304259">
                      <w:marLeft w:val="0"/>
                      <w:marRight w:val="0"/>
                      <w:marTop w:val="0"/>
                      <w:marBottom w:val="0"/>
                      <w:divBdr>
                        <w:top w:val="none" w:sz="0" w:space="0" w:color="auto"/>
                        <w:left w:val="none" w:sz="0" w:space="0" w:color="auto"/>
                        <w:bottom w:val="none" w:sz="0" w:space="0" w:color="auto"/>
                        <w:right w:val="none" w:sz="0" w:space="0" w:color="auto"/>
                      </w:divBdr>
                    </w:div>
                  </w:divsChild>
                </w:div>
                <w:div w:id="1540319766">
                  <w:marLeft w:val="0"/>
                  <w:marRight w:val="0"/>
                  <w:marTop w:val="0"/>
                  <w:marBottom w:val="0"/>
                  <w:divBdr>
                    <w:top w:val="none" w:sz="0" w:space="0" w:color="auto"/>
                    <w:left w:val="none" w:sz="0" w:space="0" w:color="auto"/>
                    <w:bottom w:val="none" w:sz="0" w:space="0" w:color="auto"/>
                    <w:right w:val="none" w:sz="0" w:space="0" w:color="auto"/>
                  </w:divBdr>
                  <w:divsChild>
                    <w:div w:id="469248112">
                      <w:marLeft w:val="0"/>
                      <w:marRight w:val="0"/>
                      <w:marTop w:val="0"/>
                      <w:marBottom w:val="0"/>
                      <w:divBdr>
                        <w:top w:val="none" w:sz="0" w:space="0" w:color="auto"/>
                        <w:left w:val="none" w:sz="0" w:space="0" w:color="auto"/>
                        <w:bottom w:val="none" w:sz="0" w:space="0" w:color="auto"/>
                        <w:right w:val="none" w:sz="0" w:space="0" w:color="auto"/>
                      </w:divBdr>
                    </w:div>
                  </w:divsChild>
                </w:div>
                <w:div w:id="1544252998">
                  <w:marLeft w:val="0"/>
                  <w:marRight w:val="0"/>
                  <w:marTop w:val="0"/>
                  <w:marBottom w:val="0"/>
                  <w:divBdr>
                    <w:top w:val="none" w:sz="0" w:space="0" w:color="auto"/>
                    <w:left w:val="none" w:sz="0" w:space="0" w:color="auto"/>
                    <w:bottom w:val="none" w:sz="0" w:space="0" w:color="auto"/>
                    <w:right w:val="none" w:sz="0" w:space="0" w:color="auto"/>
                  </w:divBdr>
                  <w:divsChild>
                    <w:div w:id="1880702119">
                      <w:marLeft w:val="0"/>
                      <w:marRight w:val="0"/>
                      <w:marTop w:val="0"/>
                      <w:marBottom w:val="0"/>
                      <w:divBdr>
                        <w:top w:val="none" w:sz="0" w:space="0" w:color="auto"/>
                        <w:left w:val="none" w:sz="0" w:space="0" w:color="auto"/>
                        <w:bottom w:val="none" w:sz="0" w:space="0" w:color="auto"/>
                        <w:right w:val="none" w:sz="0" w:space="0" w:color="auto"/>
                      </w:divBdr>
                    </w:div>
                  </w:divsChild>
                </w:div>
                <w:div w:id="1544253119">
                  <w:marLeft w:val="0"/>
                  <w:marRight w:val="0"/>
                  <w:marTop w:val="0"/>
                  <w:marBottom w:val="0"/>
                  <w:divBdr>
                    <w:top w:val="none" w:sz="0" w:space="0" w:color="auto"/>
                    <w:left w:val="none" w:sz="0" w:space="0" w:color="auto"/>
                    <w:bottom w:val="none" w:sz="0" w:space="0" w:color="auto"/>
                    <w:right w:val="none" w:sz="0" w:space="0" w:color="auto"/>
                  </w:divBdr>
                  <w:divsChild>
                    <w:div w:id="989560503">
                      <w:marLeft w:val="0"/>
                      <w:marRight w:val="0"/>
                      <w:marTop w:val="0"/>
                      <w:marBottom w:val="0"/>
                      <w:divBdr>
                        <w:top w:val="none" w:sz="0" w:space="0" w:color="auto"/>
                        <w:left w:val="none" w:sz="0" w:space="0" w:color="auto"/>
                        <w:bottom w:val="none" w:sz="0" w:space="0" w:color="auto"/>
                        <w:right w:val="none" w:sz="0" w:space="0" w:color="auto"/>
                      </w:divBdr>
                    </w:div>
                  </w:divsChild>
                </w:div>
                <w:div w:id="1546677851">
                  <w:marLeft w:val="0"/>
                  <w:marRight w:val="0"/>
                  <w:marTop w:val="0"/>
                  <w:marBottom w:val="0"/>
                  <w:divBdr>
                    <w:top w:val="none" w:sz="0" w:space="0" w:color="auto"/>
                    <w:left w:val="none" w:sz="0" w:space="0" w:color="auto"/>
                    <w:bottom w:val="none" w:sz="0" w:space="0" w:color="auto"/>
                    <w:right w:val="none" w:sz="0" w:space="0" w:color="auto"/>
                  </w:divBdr>
                  <w:divsChild>
                    <w:div w:id="1666201503">
                      <w:marLeft w:val="0"/>
                      <w:marRight w:val="0"/>
                      <w:marTop w:val="0"/>
                      <w:marBottom w:val="0"/>
                      <w:divBdr>
                        <w:top w:val="none" w:sz="0" w:space="0" w:color="auto"/>
                        <w:left w:val="none" w:sz="0" w:space="0" w:color="auto"/>
                        <w:bottom w:val="none" w:sz="0" w:space="0" w:color="auto"/>
                        <w:right w:val="none" w:sz="0" w:space="0" w:color="auto"/>
                      </w:divBdr>
                    </w:div>
                  </w:divsChild>
                </w:div>
                <w:div w:id="1547641416">
                  <w:marLeft w:val="0"/>
                  <w:marRight w:val="0"/>
                  <w:marTop w:val="0"/>
                  <w:marBottom w:val="0"/>
                  <w:divBdr>
                    <w:top w:val="none" w:sz="0" w:space="0" w:color="auto"/>
                    <w:left w:val="none" w:sz="0" w:space="0" w:color="auto"/>
                    <w:bottom w:val="none" w:sz="0" w:space="0" w:color="auto"/>
                    <w:right w:val="none" w:sz="0" w:space="0" w:color="auto"/>
                  </w:divBdr>
                  <w:divsChild>
                    <w:div w:id="705646129">
                      <w:marLeft w:val="0"/>
                      <w:marRight w:val="0"/>
                      <w:marTop w:val="0"/>
                      <w:marBottom w:val="0"/>
                      <w:divBdr>
                        <w:top w:val="none" w:sz="0" w:space="0" w:color="auto"/>
                        <w:left w:val="none" w:sz="0" w:space="0" w:color="auto"/>
                        <w:bottom w:val="none" w:sz="0" w:space="0" w:color="auto"/>
                        <w:right w:val="none" w:sz="0" w:space="0" w:color="auto"/>
                      </w:divBdr>
                    </w:div>
                  </w:divsChild>
                </w:div>
                <w:div w:id="1548109268">
                  <w:marLeft w:val="0"/>
                  <w:marRight w:val="0"/>
                  <w:marTop w:val="0"/>
                  <w:marBottom w:val="0"/>
                  <w:divBdr>
                    <w:top w:val="none" w:sz="0" w:space="0" w:color="auto"/>
                    <w:left w:val="none" w:sz="0" w:space="0" w:color="auto"/>
                    <w:bottom w:val="none" w:sz="0" w:space="0" w:color="auto"/>
                    <w:right w:val="none" w:sz="0" w:space="0" w:color="auto"/>
                  </w:divBdr>
                  <w:divsChild>
                    <w:div w:id="1852600784">
                      <w:marLeft w:val="0"/>
                      <w:marRight w:val="0"/>
                      <w:marTop w:val="0"/>
                      <w:marBottom w:val="0"/>
                      <w:divBdr>
                        <w:top w:val="none" w:sz="0" w:space="0" w:color="auto"/>
                        <w:left w:val="none" w:sz="0" w:space="0" w:color="auto"/>
                        <w:bottom w:val="none" w:sz="0" w:space="0" w:color="auto"/>
                        <w:right w:val="none" w:sz="0" w:space="0" w:color="auto"/>
                      </w:divBdr>
                    </w:div>
                  </w:divsChild>
                </w:div>
                <w:div w:id="1548301794">
                  <w:marLeft w:val="0"/>
                  <w:marRight w:val="0"/>
                  <w:marTop w:val="0"/>
                  <w:marBottom w:val="0"/>
                  <w:divBdr>
                    <w:top w:val="none" w:sz="0" w:space="0" w:color="auto"/>
                    <w:left w:val="none" w:sz="0" w:space="0" w:color="auto"/>
                    <w:bottom w:val="none" w:sz="0" w:space="0" w:color="auto"/>
                    <w:right w:val="none" w:sz="0" w:space="0" w:color="auto"/>
                  </w:divBdr>
                  <w:divsChild>
                    <w:div w:id="1827435574">
                      <w:marLeft w:val="0"/>
                      <w:marRight w:val="0"/>
                      <w:marTop w:val="0"/>
                      <w:marBottom w:val="0"/>
                      <w:divBdr>
                        <w:top w:val="none" w:sz="0" w:space="0" w:color="auto"/>
                        <w:left w:val="none" w:sz="0" w:space="0" w:color="auto"/>
                        <w:bottom w:val="none" w:sz="0" w:space="0" w:color="auto"/>
                        <w:right w:val="none" w:sz="0" w:space="0" w:color="auto"/>
                      </w:divBdr>
                    </w:div>
                  </w:divsChild>
                </w:div>
                <w:div w:id="1549755358">
                  <w:marLeft w:val="0"/>
                  <w:marRight w:val="0"/>
                  <w:marTop w:val="0"/>
                  <w:marBottom w:val="0"/>
                  <w:divBdr>
                    <w:top w:val="none" w:sz="0" w:space="0" w:color="auto"/>
                    <w:left w:val="none" w:sz="0" w:space="0" w:color="auto"/>
                    <w:bottom w:val="none" w:sz="0" w:space="0" w:color="auto"/>
                    <w:right w:val="none" w:sz="0" w:space="0" w:color="auto"/>
                  </w:divBdr>
                  <w:divsChild>
                    <w:div w:id="1873879608">
                      <w:marLeft w:val="0"/>
                      <w:marRight w:val="0"/>
                      <w:marTop w:val="0"/>
                      <w:marBottom w:val="0"/>
                      <w:divBdr>
                        <w:top w:val="none" w:sz="0" w:space="0" w:color="auto"/>
                        <w:left w:val="none" w:sz="0" w:space="0" w:color="auto"/>
                        <w:bottom w:val="none" w:sz="0" w:space="0" w:color="auto"/>
                        <w:right w:val="none" w:sz="0" w:space="0" w:color="auto"/>
                      </w:divBdr>
                    </w:div>
                  </w:divsChild>
                </w:div>
                <w:div w:id="1553997518">
                  <w:marLeft w:val="0"/>
                  <w:marRight w:val="0"/>
                  <w:marTop w:val="0"/>
                  <w:marBottom w:val="0"/>
                  <w:divBdr>
                    <w:top w:val="none" w:sz="0" w:space="0" w:color="auto"/>
                    <w:left w:val="none" w:sz="0" w:space="0" w:color="auto"/>
                    <w:bottom w:val="none" w:sz="0" w:space="0" w:color="auto"/>
                    <w:right w:val="none" w:sz="0" w:space="0" w:color="auto"/>
                  </w:divBdr>
                  <w:divsChild>
                    <w:div w:id="1297951472">
                      <w:marLeft w:val="0"/>
                      <w:marRight w:val="0"/>
                      <w:marTop w:val="0"/>
                      <w:marBottom w:val="0"/>
                      <w:divBdr>
                        <w:top w:val="none" w:sz="0" w:space="0" w:color="auto"/>
                        <w:left w:val="none" w:sz="0" w:space="0" w:color="auto"/>
                        <w:bottom w:val="none" w:sz="0" w:space="0" w:color="auto"/>
                        <w:right w:val="none" w:sz="0" w:space="0" w:color="auto"/>
                      </w:divBdr>
                    </w:div>
                  </w:divsChild>
                </w:div>
                <w:div w:id="1555583381">
                  <w:marLeft w:val="0"/>
                  <w:marRight w:val="0"/>
                  <w:marTop w:val="0"/>
                  <w:marBottom w:val="0"/>
                  <w:divBdr>
                    <w:top w:val="none" w:sz="0" w:space="0" w:color="auto"/>
                    <w:left w:val="none" w:sz="0" w:space="0" w:color="auto"/>
                    <w:bottom w:val="none" w:sz="0" w:space="0" w:color="auto"/>
                    <w:right w:val="none" w:sz="0" w:space="0" w:color="auto"/>
                  </w:divBdr>
                  <w:divsChild>
                    <w:div w:id="1247499366">
                      <w:marLeft w:val="0"/>
                      <w:marRight w:val="0"/>
                      <w:marTop w:val="0"/>
                      <w:marBottom w:val="0"/>
                      <w:divBdr>
                        <w:top w:val="none" w:sz="0" w:space="0" w:color="auto"/>
                        <w:left w:val="none" w:sz="0" w:space="0" w:color="auto"/>
                        <w:bottom w:val="none" w:sz="0" w:space="0" w:color="auto"/>
                        <w:right w:val="none" w:sz="0" w:space="0" w:color="auto"/>
                      </w:divBdr>
                    </w:div>
                  </w:divsChild>
                </w:div>
                <w:div w:id="1561283260">
                  <w:marLeft w:val="0"/>
                  <w:marRight w:val="0"/>
                  <w:marTop w:val="0"/>
                  <w:marBottom w:val="0"/>
                  <w:divBdr>
                    <w:top w:val="none" w:sz="0" w:space="0" w:color="auto"/>
                    <w:left w:val="none" w:sz="0" w:space="0" w:color="auto"/>
                    <w:bottom w:val="none" w:sz="0" w:space="0" w:color="auto"/>
                    <w:right w:val="none" w:sz="0" w:space="0" w:color="auto"/>
                  </w:divBdr>
                  <w:divsChild>
                    <w:div w:id="1247961127">
                      <w:marLeft w:val="0"/>
                      <w:marRight w:val="0"/>
                      <w:marTop w:val="0"/>
                      <w:marBottom w:val="0"/>
                      <w:divBdr>
                        <w:top w:val="none" w:sz="0" w:space="0" w:color="auto"/>
                        <w:left w:val="none" w:sz="0" w:space="0" w:color="auto"/>
                        <w:bottom w:val="none" w:sz="0" w:space="0" w:color="auto"/>
                        <w:right w:val="none" w:sz="0" w:space="0" w:color="auto"/>
                      </w:divBdr>
                    </w:div>
                  </w:divsChild>
                </w:div>
                <w:div w:id="1563172850">
                  <w:marLeft w:val="0"/>
                  <w:marRight w:val="0"/>
                  <w:marTop w:val="0"/>
                  <w:marBottom w:val="0"/>
                  <w:divBdr>
                    <w:top w:val="none" w:sz="0" w:space="0" w:color="auto"/>
                    <w:left w:val="none" w:sz="0" w:space="0" w:color="auto"/>
                    <w:bottom w:val="none" w:sz="0" w:space="0" w:color="auto"/>
                    <w:right w:val="none" w:sz="0" w:space="0" w:color="auto"/>
                  </w:divBdr>
                  <w:divsChild>
                    <w:div w:id="842741759">
                      <w:marLeft w:val="0"/>
                      <w:marRight w:val="0"/>
                      <w:marTop w:val="0"/>
                      <w:marBottom w:val="0"/>
                      <w:divBdr>
                        <w:top w:val="none" w:sz="0" w:space="0" w:color="auto"/>
                        <w:left w:val="none" w:sz="0" w:space="0" w:color="auto"/>
                        <w:bottom w:val="none" w:sz="0" w:space="0" w:color="auto"/>
                        <w:right w:val="none" w:sz="0" w:space="0" w:color="auto"/>
                      </w:divBdr>
                    </w:div>
                  </w:divsChild>
                </w:div>
                <w:div w:id="1566181125">
                  <w:marLeft w:val="0"/>
                  <w:marRight w:val="0"/>
                  <w:marTop w:val="0"/>
                  <w:marBottom w:val="0"/>
                  <w:divBdr>
                    <w:top w:val="none" w:sz="0" w:space="0" w:color="auto"/>
                    <w:left w:val="none" w:sz="0" w:space="0" w:color="auto"/>
                    <w:bottom w:val="none" w:sz="0" w:space="0" w:color="auto"/>
                    <w:right w:val="none" w:sz="0" w:space="0" w:color="auto"/>
                  </w:divBdr>
                  <w:divsChild>
                    <w:div w:id="1136526392">
                      <w:marLeft w:val="0"/>
                      <w:marRight w:val="0"/>
                      <w:marTop w:val="0"/>
                      <w:marBottom w:val="0"/>
                      <w:divBdr>
                        <w:top w:val="none" w:sz="0" w:space="0" w:color="auto"/>
                        <w:left w:val="none" w:sz="0" w:space="0" w:color="auto"/>
                        <w:bottom w:val="none" w:sz="0" w:space="0" w:color="auto"/>
                        <w:right w:val="none" w:sz="0" w:space="0" w:color="auto"/>
                      </w:divBdr>
                    </w:div>
                  </w:divsChild>
                </w:div>
                <w:div w:id="1568101887">
                  <w:marLeft w:val="0"/>
                  <w:marRight w:val="0"/>
                  <w:marTop w:val="0"/>
                  <w:marBottom w:val="0"/>
                  <w:divBdr>
                    <w:top w:val="none" w:sz="0" w:space="0" w:color="auto"/>
                    <w:left w:val="none" w:sz="0" w:space="0" w:color="auto"/>
                    <w:bottom w:val="none" w:sz="0" w:space="0" w:color="auto"/>
                    <w:right w:val="none" w:sz="0" w:space="0" w:color="auto"/>
                  </w:divBdr>
                  <w:divsChild>
                    <w:div w:id="2135244717">
                      <w:marLeft w:val="0"/>
                      <w:marRight w:val="0"/>
                      <w:marTop w:val="0"/>
                      <w:marBottom w:val="0"/>
                      <w:divBdr>
                        <w:top w:val="none" w:sz="0" w:space="0" w:color="auto"/>
                        <w:left w:val="none" w:sz="0" w:space="0" w:color="auto"/>
                        <w:bottom w:val="none" w:sz="0" w:space="0" w:color="auto"/>
                        <w:right w:val="none" w:sz="0" w:space="0" w:color="auto"/>
                      </w:divBdr>
                    </w:div>
                  </w:divsChild>
                </w:div>
                <w:div w:id="1570185984">
                  <w:marLeft w:val="0"/>
                  <w:marRight w:val="0"/>
                  <w:marTop w:val="0"/>
                  <w:marBottom w:val="0"/>
                  <w:divBdr>
                    <w:top w:val="none" w:sz="0" w:space="0" w:color="auto"/>
                    <w:left w:val="none" w:sz="0" w:space="0" w:color="auto"/>
                    <w:bottom w:val="none" w:sz="0" w:space="0" w:color="auto"/>
                    <w:right w:val="none" w:sz="0" w:space="0" w:color="auto"/>
                  </w:divBdr>
                  <w:divsChild>
                    <w:div w:id="959263423">
                      <w:marLeft w:val="0"/>
                      <w:marRight w:val="0"/>
                      <w:marTop w:val="0"/>
                      <w:marBottom w:val="0"/>
                      <w:divBdr>
                        <w:top w:val="none" w:sz="0" w:space="0" w:color="auto"/>
                        <w:left w:val="none" w:sz="0" w:space="0" w:color="auto"/>
                        <w:bottom w:val="none" w:sz="0" w:space="0" w:color="auto"/>
                        <w:right w:val="none" w:sz="0" w:space="0" w:color="auto"/>
                      </w:divBdr>
                    </w:div>
                  </w:divsChild>
                </w:div>
                <w:div w:id="1572617312">
                  <w:marLeft w:val="0"/>
                  <w:marRight w:val="0"/>
                  <w:marTop w:val="0"/>
                  <w:marBottom w:val="0"/>
                  <w:divBdr>
                    <w:top w:val="none" w:sz="0" w:space="0" w:color="auto"/>
                    <w:left w:val="none" w:sz="0" w:space="0" w:color="auto"/>
                    <w:bottom w:val="none" w:sz="0" w:space="0" w:color="auto"/>
                    <w:right w:val="none" w:sz="0" w:space="0" w:color="auto"/>
                  </w:divBdr>
                  <w:divsChild>
                    <w:div w:id="809710521">
                      <w:marLeft w:val="0"/>
                      <w:marRight w:val="0"/>
                      <w:marTop w:val="0"/>
                      <w:marBottom w:val="0"/>
                      <w:divBdr>
                        <w:top w:val="none" w:sz="0" w:space="0" w:color="auto"/>
                        <w:left w:val="none" w:sz="0" w:space="0" w:color="auto"/>
                        <w:bottom w:val="none" w:sz="0" w:space="0" w:color="auto"/>
                        <w:right w:val="none" w:sz="0" w:space="0" w:color="auto"/>
                      </w:divBdr>
                    </w:div>
                  </w:divsChild>
                </w:div>
                <w:div w:id="1574049244">
                  <w:marLeft w:val="0"/>
                  <w:marRight w:val="0"/>
                  <w:marTop w:val="0"/>
                  <w:marBottom w:val="0"/>
                  <w:divBdr>
                    <w:top w:val="none" w:sz="0" w:space="0" w:color="auto"/>
                    <w:left w:val="none" w:sz="0" w:space="0" w:color="auto"/>
                    <w:bottom w:val="none" w:sz="0" w:space="0" w:color="auto"/>
                    <w:right w:val="none" w:sz="0" w:space="0" w:color="auto"/>
                  </w:divBdr>
                  <w:divsChild>
                    <w:div w:id="159659981">
                      <w:marLeft w:val="0"/>
                      <w:marRight w:val="0"/>
                      <w:marTop w:val="0"/>
                      <w:marBottom w:val="0"/>
                      <w:divBdr>
                        <w:top w:val="none" w:sz="0" w:space="0" w:color="auto"/>
                        <w:left w:val="none" w:sz="0" w:space="0" w:color="auto"/>
                        <w:bottom w:val="none" w:sz="0" w:space="0" w:color="auto"/>
                        <w:right w:val="none" w:sz="0" w:space="0" w:color="auto"/>
                      </w:divBdr>
                    </w:div>
                  </w:divsChild>
                </w:div>
                <w:div w:id="1575123261">
                  <w:marLeft w:val="0"/>
                  <w:marRight w:val="0"/>
                  <w:marTop w:val="0"/>
                  <w:marBottom w:val="0"/>
                  <w:divBdr>
                    <w:top w:val="none" w:sz="0" w:space="0" w:color="auto"/>
                    <w:left w:val="none" w:sz="0" w:space="0" w:color="auto"/>
                    <w:bottom w:val="none" w:sz="0" w:space="0" w:color="auto"/>
                    <w:right w:val="none" w:sz="0" w:space="0" w:color="auto"/>
                  </w:divBdr>
                  <w:divsChild>
                    <w:div w:id="1430277965">
                      <w:marLeft w:val="0"/>
                      <w:marRight w:val="0"/>
                      <w:marTop w:val="0"/>
                      <w:marBottom w:val="0"/>
                      <w:divBdr>
                        <w:top w:val="none" w:sz="0" w:space="0" w:color="auto"/>
                        <w:left w:val="none" w:sz="0" w:space="0" w:color="auto"/>
                        <w:bottom w:val="none" w:sz="0" w:space="0" w:color="auto"/>
                        <w:right w:val="none" w:sz="0" w:space="0" w:color="auto"/>
                      </w:divBdr>
                    </w:div>
                  </w:divsChild>
                </w:div>
                <w:div w:id="1580094621">
                  <w:marLeft w:val="0"/>
                  <w:marRight w:val="0"/>
                  <w:marTop w:val="0"/>
                  <w:marBottom w:val="0"/>
                  <w:divBdr>
                    <w:top w:val="none" w:sz="0" w:space="0" w:color="auto"/>
                    <w:left w:val="none" w:sz="0" w:space="0" w:color="auto"/>
                    <w:bottom w:val="none" w:sz="0" w:space="0" w:color="auto"/>
                    <w:right w:val="none" w:sz="0" w:space="0" w:color="auto"/>
                  </w:divBdr>
                  <w:divsChild>
                    <w:div w:id="1876770102">
                      <w:marLeft w:val="0"/>
                      <w:marRight w:val="0"/>
                      <w:marTop w:val="0"/>
                      <w:marBottom w:val="0"/>
                      <w:divBdr>
                        <w:top w:val="none" w:sz="0" w:space="0" w:color="auto"/>
                        <w:left w:val="none" w:sz="0" w:space="0" w:color="auto"/>
                        <w:bottom w:val="none" w:sz="0" w:space="0" w:color="auto"/>
                        <w:right w:val="none" w:sz="0" w:space="0" w:color="auto"/>
                      </w:divBdr>
                    </w:div>
                  </w:divsChild>
                </w:div>
                <w:div w:id="1584686138">
                  <w:marLeft w:val="0"/>
                  <w:marRight w:val="0"/>
                  <w:marTop w:val="0"/>
                  <w:marBottom w:val="0"/>
                  <w:divBdr>
                    <w:top w:val="none" w:sz="0" w:space="0" w:color="auto"/>
                    <w:left w:val="none" w:sz="0" w:space="0" w:color="auto"/>
                    <w:bottom w:val="none" w:sz="0" w:space="0" w:color="auto"/>
                    <w:right w:val="none" w:sz="0" w:space="0" w:color="auto"/>
                  </w:divBdr>
                  <w:divsChild>
                    <w:div w:id="1748921988">
                      <w:marLeft w:val="0"/>
                      <w:marRight w:val="0"/>
                      <w:marTop w:val="0"/>
                      <w:marBottom w:val="0"/>
                      <w:divBdr>
                        <w:top w:val="none" w:sz="0" w:space="0" w:color="auto"/>
                        <w:left w:val="none" w:sz="0" w:space="0" w:color="auto"/>
                        <w:bottom w:val="none" w:sz="0" w:space="0" w:color="auto"/>
                        <w:right w:val="none" w:sz="0" w:space="0" w:color="auto"/>
                      </w:divBdr>
                    </w:div>
                  </w:divsChild>
                </w:div>
                <w:div w:id="1592739249">
                  <w:marLeft w:val="0"/>
                  <w:marRight w:val="0"/>
                  <w:marTop w:val="0"/>
                  <w:marBottom w:val="0"/>
                  <w:divBdr>
                    <w:top w:val="none" w:sz="0" w:space="0" w:color="auto"/>
                    <w:left w:val="none" w:sz="0" w:space="0" w:color="auto"/>
                    <w:bottom w:val="none" w:sz="0" w:space="0" w:color="auto"/>
                    <w:right w:val="none" w:sz="0" w:space="0" w:color="auto"/>
                  </w:divBdr>
                  <w:divsChild>
                    <w:div w:id="169757547">
                      <w:marLeft w:val="0"/>
                      <w:marRight w:val="0"/>
                      <w:marTop w:val="0"/>
                      <w:marBottom w:val="0"/>
                      <w:divBdr>
                        <w:top w:val="none" w:sz="0" w:space="0" w:color="auto"/>
                        <w:left w:val="none" w:sz="0" w:space="0" w:color="auto"/>
                        <w:bottom w:val="none" w:sz="0" w:space="0" w:color="auto"/>
                        <w:right w:val="none" w:sz="0" w:space="0" w:color="auto"/>
                      </w:divBdr>
                    </w:div>
                  </w:divsChild>
                </w:div>
                <w:div w:id="1596329843">
                  <w:marLeft w:val="0"/>
                  <w:marRight w:val="0"/>
                  <w:marTop w:val="0"/>
                  <w:marBottom w:val="0"/>
                  <w:divBdr>
                    <w:top w:val="none" w:sz="0" w:space="0" w:color="auto"/>
                    <w:left w:val="none" w:sz="0" w:space="0" w:color="auto"/>
                    <w:bottom w:val="none" w:sz="0" w:space="0" w:color="auto"/>
                    <w:right w:val="none" w:sz="0" w:space="0" w:color="auto"/>
                  </w:divBdr>
                  <w:divsChild>
                    <w:div w:id="199981167">
                      <w:marLeft w:val="0"/>
                      <w:marRight w:val="0"/>
                      <w:marTop w:val="0"/>
                      <w:marBottom w:val="0"/>
                      <w:divBdr>
                        <w:top w:val="none" w:sz="0" w:space="0" w:color="auto"/>
                        <w:left w:val="none" w:sz="0" w:space="0" w:color="auto"/>
                        <w:bottom w:val="none" w:sz="0" w:space="0" w:color="auto"/>
                        <w:right w:val="none" w:sz="0" w:space="0" w:color="auto"/>
                      </w:divBdr>
                    </w:div>
                  </w:divsChild>
                </w:div>
                <w:div w:id="1605183690">
                  <w:marLeft w:val="0"/>
                  <w:marRight w:val="0"/>
                  <w:marTop w:val="0"/>
                  <w:marBottom w:val="0"/>
                  <w:divBdr>
                    <w:top w:val="none" w:sz="0" w:space="0" w:color="auto"/>
                    <w:left w:val="none" w:sz="0" w:space="0" w:color="auto"/>
                    <w:bottom w:val="none" w:sz="0" w:space="0" w:color="auto"/>
                    <w:right w:val="none" w:sz="0" w:space="0" w:color="auto"/>
                  </w:divBdr>
                  <w:divsChild>
                    <w:div w:id="1419599194">
                      <w:marLeft w:val="0"/>
                      <w:marRight w:val="0"/>
                      <w:marTop w:val="0"/>
                      <w:marBottom w:val="0"/>
                      <w:divBdr>
                        <w:top w:val="none" w:sz="0" w:space="0" w:color="auto"/>
                        <w:left w:val="none" w:sz="0" w:space="0" w:color="auto"/>
                        <w:bottom w:val="none" w:sz="0" w:space="0" w:color="auto"/>
                        <w:right w:val="none" w:sz="0" w:space="0" w:color="auto"/>
                      </w:divBdr>
                    </w:div>
                  </w:divsChild>
                </w:div>
                <w:div w:id="1610161839">
                  <w:marLeft w:val="0"/>
                  <w:marRight w:val="0"/>
                  <w:marTop w:val="0"/>
                  <w:marBottom w:val="0"/>
                  <w:divBdr>
                    <w:top w:val="none" w:sz="0" w:space="0" w:color="auto"/>
                    <w:left w:val="none" w:sz="0" w:space="0" w:color="auto"/>
                    <w:bottom w:val="none" w:sz="0" w:space="0" w:color="auto"/>
                    <w:right w:val="none" w:sz="0" w:space="0" w:color="auto"/>
                  </w:divBdr>
                  <w:divsChild>
                    <w:div w:id="901066721">
                      <w:marLeft w:val="0"/>
                      <w:marRight w:val="0"/>
                      <w:marTop w:val="0"/>
                      <w:marBottom w:val="0"/>
                      <w:divBdr>
                        <w:top w:val="none" w:sz="0" w:space="0" w:color="auto"/>
                        <w:left w:val="none" w:sz="0" w:space="0" w:color="auto"/>
                        <w:bottom w:val="none" w:sz="0" w:space="0" w:color="auto"/>
                        <w:right w:val="none" w:sz="0" w:space="0" w:color="auto"/>
                      </w:divBdr>
                    </w:div>
                  </w:divsChild>
                </w:div>
                <w:div w:id="1615554167">
                  <w:marLeft w:val="0"/>
                  <w:marRight w:val="0"/>
                  <w:marTop w:val="0"/>
                  <w:marBottom w:val="0"/>
                  <w:divBdr>
                    <w:top w:val="none" w:sz="0" w:space="0" w:color="auto"/>
                    <w:left w:val="none" w:sz="0" w:space="0" w:color="auto"/>
                    <w:bottom w:val="none" w:sz="0" w:space="0" w:color="auto"/>
                    <w:right w:val="none" w:sz="0" w:space="0" w:color="auto"/>
                  </w:divBdr>
                  <w:divsChild>
                    <w:div w:id="916980779">
                      <w:marLeft w:val="0"/>
                      <w:marRight w:val="0"/>
                      <w:marTop w:val="0"/>
                      <w:marBottom w:val="0"/>
                      <w:divBdr>
                        <w:top w:val="none" w:sz="0" w:space="0" w:color="auto"/>
                        <w:left w:val="none" w:sz="0" w:space="0" w:color="auto"/>
                        <w:bottom w:val="none" w:sz="0" w:space="0" w:color="auto"/>
                        <w:right w:val="none" w:sz="0" w:space="0" w:color="auto"/>
                      </w:divBdr>
                    </w:div>
                  </w:divsChild>
                </w:div>
                <w:div w:id="1616401919">
                  <w:marLeft w:val="0"/>
                  <w:marRight w:val="0"/>
                  <w:marTop w:val="0"/>
                  <w:marBottom w:val="0"/>
                  <w:divBdr>
                    <w:top w:val="none" w:sz="0" w:space="0" w:color="auto"/>
                    <w:left w:val="none" w:sz="0" w:space="0" w:color="auto"/>
                    <w:bottom w:val="none" w:sz="0" w:space="0" w:color="auto"/>
                    <w:right w:val="none" w:sz="0" w:space="0" w:color="auto"/>
                  </w:divBdr>
                  <w:divsChild>
                    <w:div w:id="556431921">
                      <w:marLeft w:val="0"/>
                      <w:marRight w:val="0"/>
                      <w:marTop w:val="0"/>
                      <w:marBottom w:val="0"/>
                      <w:divBdr>
                        <w:top w:val="none" w:sz="0" w:space="0" w:color="auto"/>
                        <w:left w:val="none" w:sz="0" w:space="0" w:color="auto"/>
                        <w:bottom w:val="none" w:sz="0" w:space="0" w:color="auto"/>
                        <w:right w:val="none" w:sz="0" w:space="0" w:color="auto"/>
                      </w:divBdr>
                    </w:div>
                  </w:divsChild>
                </w:div>
                <w:div w:id="1618172399">
                  <w:marLeft w:val="0"/>
                  <w:marRight w:val="0"/>
                  <w:marTop w:val="0"/>
                  <w:marBottom w:val="0"/>
                  <w:divBdr>
                    <w:top w:val="none" w:sz="0" w:space="0" w:color="auto"/>
                    <w:left w:val="none" w:sz="0" w:space="0" w:color="auto"/>
                    <w:bottom w:val="none" w:sz="0" w:space="0" w:color="auto"/>
                    <w:right w:val="none" w:sz="0" w:space="0" w:color="auto"/>
                  </w:divBdr>
                  <w:divsChild>
                    <w:div w:id="2087412976">
                      <w:marLeft w:val="0"/>
                      <w:marRight w:val="0"/>
                      <w:marTop w:val="0"/>
                      <w:marBottom w:val="0"/>
                      <w:divBdr>
                        <w:top w:val="none" w:sz="0" w:space="0" w:color="auto"/>
                        <w:left w:val="none" w:sz="0" w:space="0" w:color="auto"/>
                        <w:bottom w:val="none" w:sz="0" w:space="0" w:color="auto"/>
                        <w:right w:val="none" w:sz="0" w:space="0" w:color="auto"/>
                      </w:divBdr>
                    </w:div>
                  </w:divsChild>
                </w:div>
                <w:div w:id="1619989218">
                  <w:marLeft w:val="0"/>
                  <w:marRight w:val="0"/>
                  <w:marTop w:val="0"/>
                  <w:marBottom w:val="0"/>
                  <w:divBdr>
                    <w:top w:val="none" w:sz="0" w:space="0" w:color="auto"/>
                    <w:left w:val="none" w:sz="0" w:space="0" w:color="auto"/>
                    <w:bottom w:val="none" w:sz="0" w:space="0" w:color="auto"/>
                    <w:right w:val="none" w:sz="0" w:space="0" w:color="auto"/>
                  </w:divBdr>
                  <w:divsChild>
                    <w:div w:id="560605753">
                      <w:marLeft w:val="0"/>
                      <w:marRight w:val="0"/>
                      <w:marTop w:val="0"/>
                      <w:marBottom w:val="0"/>
                      <w:divBdr>
                        <w:top w:val="none" w:sz="0" w:space="0" w:color="auto"/>
                        <w:left w:val="none" w:sz="0" w:space="0" w:color="auto"/>
                        <w:bottom w:val="none" w:sz="0" w:space="0" w:color="auto"/>
                        <w:right w:val="none" w:sz="0" w:space="0" w:color="auto"/>
                      </w:divBdr>
                    </w:div>
                  </w:divsChild>
                </w:div>
                <w:div w:id="1620409002">
                  <w:marLeft w:val="0"/>
                  <w:marRight w:val="0"/>
                  <w:marTop w:val="0"/>
                  <w:marBottom w:val="0"/>
                  <w:divBdr>
                    <w:top w:val="none" w:sz="0" w:space="0" w:color="auto"/>
                    <w:left w:val="none" w:sz="0" w:space="0" w:color="auto"/>
                    <w:bottom w:val="none" w:sz="0" w:space="0" w:color="auto"/>
                    <w:right w:val="none" w:sz="0" w:space="0" w:color="auto"/>
                  </w:divBdr>
                  <w:divsChild>
                    <w:div w:id="1407070941">
                      <w:marLeft w:val="0"/>
                      <w:marRight w:val="0"/>
                      <w:marTop w:val="0"/>
                      <w:marBottom w:val="0"/>
                      <w:divBdr>
                        <w:top w:val="none" w:sz="0" w:space="0" w:color="auto"/>
                        <w:left w:val="none" w:sz="0" w:space="0" w:color="auto"/>
                        <w:bottom w:val="none" w:sz="0" w:space="0" w:color="auto"/>
                        <w:right w:val="none" w:sz="0" w:space="0" w:color="auto"/>
                      </w:divBdr>
                    </w:div>
                  </w:divsChild>
                </w:div>
                <w:div w:id="1624071082">
                  <w:marLeft w:val="0"/>
                  <w:marRight w:val="0"/>
                  <w:marTop w:val="0"/>
                  <w:marBottom w:val="0"/>
                  <w:divBdr>
                    <w:top w:val="none" w:sz="0" w:space="0" w:color="auto"/>
                    <w:left w:val="none" w:sz="0" w:space="0" w:color="auto"/>
                    <w:bottom w:val="none" w:sz="0" w:space="0" w:color="auto"/>
                    <w:right w:val="none" w:sz="0" w:space="0" w:color="auto"/>
                  </w:divBdr>
                  <w:divsChild>
                    <w:div w:id="835072233">
                      <w:marLeft w:val="0"/>
                      <w:marRight w:val="0"/>
                      <w:marTop w:val="0"/>
                      <w:marBottom w:val="0"/>
                      <w:divBdr>
                        <w:top w:val="none" w:sz="0" w:space="0" w:color="auto"/>
                        <w:left w:val="none" w:sz="0" w:space="0" w:color="auto"/>
                        <w:bottom w:val="none" w:sz="0" w:space="0" w:color="auto"/>
                        <w:right w:val="none" w:sz="0" w:space="0" w:color="auto"/>
                      </w:divBdr>
                    </w:div>
                  </w:divsChild>
                </w:div>
                <w:div w:id="1627157399">
                  <w:marLeft w:val="0"/>
                  <w:marRight w:val="0"/>
                  <w:marTop w:val="0"/>
                  <w:marBottom w:val="0"/>
                  <w:divBdr>
                    <w:top w:val="none" w:sz="0" w:space="0" w:color="auto"/>
                    <w:left w:val="none" w:sz="0" w:space="0" w:color="auto"/>
                    <w:bottom w:val="none" w:sz="0" w:space="0" w:color="auto"/>
                    <w:right w:val="none" w:sz="0" w:space="0" w:color="auto"/>
                  </w:divBdr>
                  <w:divsChild>
                    <w:div w:id="1935168647">
                      <w:marLeft w:val="0"/>
                      <w:marRight w:val="0"/>
                      <w:marTop w:val="0"/>
                      <w:marBottom w:val="0"/>
                      <w:divBdr>
                        <w:top w:val="none" w:sz="0" w:space="0" w:color="auto"/>
                        <w:left w:val="none" w:sz="0" w:space="0" w:color="auto"/>
                        <w:bottom w:val="none" w:sz="0" w:space="0" w:color="auto"/>
                        <w:right w:val="none" w:sz="0" w:space="0" w:color="auto"/>
                      </w:divBdr>
                    </w:div>
                  </w:divsChild>
                </w:div>
                <w:div w:id="1627272103">
                  <w:marLeft w:val="0"/>
                  <w:marRight w:val="0"/>
                  <w:marTop w:val="0"/>
                  <w:marBottom w:val="0"/>
                  <w:divBdr>
                    <w:top w:val="none" w:sz="0" w:space="0" w:color="auto"/>
                    <w:left w:val="none" w:sz="0" w:space="0" w:color="auto"/>
                    <w:bottom w:val="none" w:sz="0" w:space="0" w:color="auto"/>
                    <w:right w:val="none" w:sz="0" w:space="0" w:color="auto"/>
                  </w:divBdr>
                  <w:divsChild>
                    <w:div w:id="1604726132">
                      <w:marLeft w:val="0"/>
                      <w:marRight w:val="0"/>
                      <w:marTop w:val="0"/>
                      <w:marBottom w:val="0"/>
                      <w:divBdr>
                        <w:top w:val="none" w:sz="0" w:space="0" w:color="auto"/>
                        <w:left w:val="none" w:sz="0" w:space="0" w:color="auto"/>
                        <w:bottom w:val="none" w:sz="0" w:space="0" w:color="auto"/>
                        <w:right w:val="none" w:sz="0" w:space="0" w:color="auto"/>
                      </w:divBdr>
                    </w:div>
                  </w:divsChild>
                </w:div>
                <w:div w:id="1635981639">
                  <w:marLeft w:val="0"/>
                  <w:marRight w:val="0"/>
                  <w:marTop w:val="0"/>
                  <w:marBottom w:val="0"/>
                  <w:divBdr>
                    <w:top w:val="none" w:sz="0" w:space="0" w:color="auto"/>
                    <w:left w:val="none" w:sz="0" w:space="0" w:color="auto"/>
                    <w:bottom w:val="none" w:sz="0" w:space="0" w:color="auto"/>
                    <w:right w:val="none" w:sz="0" w:space="0" w:color="auto"/>
                  </w:divBdr>
                  <w:divsChild>
                    <w:div w:id="1114712333">
                      <w:marLeft w:val="0"/>
                      <w:marRight w:val="0"/>
                      <w:marTop w:val="0"/>
                      <w:marBottom w:val="0"/>
                      <w:divBdr>
                        <w:top w:val="none" w:sz="0" w:space="0" w:color="auto"/>
                        <w:left w:val="none" w:sz="0" w:space="0" w:color="auto"/>
                        <w:bottom w:val="none" w:sz="0" w:space="0" w:color="auto"/>
                        <w:right w:val="none" w:sz="0" w:space="0" w:color="auto"/>
                      </w:divBdr>
                    </w:div>
                  </w:divsChild>
                </w:div>
                <w:div w:id="1638411287">
                  <w:marLeft w:val="0"/>
                  <w:marRight w:val="0"/>
                  <w:marTop w:val="0"/>
                  <w:marBottom w:val="0"/>
                  <w:divBdr>
                    <w:top w:val="none" w:sz="0" w:space="0" w:color="auto"/>
                    <w:left w:val="none" w:sz="0" w:space="0" w:color="auto"/>
                    <w:bottom w:val="none" w:sz="0" w:space="0" w:color="auto"/>
                    <w:right w:val="none" w:sz="0" w:space="0" w:color="auto"/>
                  </w:divBdr>
                  <w:divsChild>
                    <w:div w:id="207685011">
                      <w:marLeft w:val="0"/>
                      <w:marRight w:val="0"/>
                      <w:marTop w:val="0"/>
                      <w:marBottom w:val="0"/>
                      <w:divBdr>
                        <w:top w:val="none" w:sz="0" w:space="0" w:color="auto"/>
                        <w:left w:val="none" w:sz="0" w:space="0" w:color="auto"/>
                        <w:bottom w:val="none" w:sz="0" w:space="0" w:color="auto"/>
                        <w:right w:val="none" w:sz="0" w:space="0" w:color="auto"/>
                      </w:divBdr>
                    </w:div>
                  </w:divsChild>
                </w:div>
                <w:div w:id="1640573351">
                  <w:marLeft w:val="0"/>
                  <w:marRight w:val="0"/>
                  <w:marTop w:val="0"/>
                  <w:marBottom w:val="0"/>
                  <w:divBdr>
                    <w:top w:val="none" w:sz="0" w:space="0" w:color="auto"/>
                    <w:left w:val="none" w:sz="0" w:space="0" w:color="auto"/>
                    <w:bottom w:val="none" w:sz="0" w:space="0" w:color="auto"/>
                    <w:right w:val="none" w:sz="0" w:space="0" w:color="auto"/>
                  </w:divBdr>
                  <w:divsChild>
                    <w:div w:id="916981466">
                      <w:marLeft w:val="0"/>
                      <w:marRight w:val="0"/>
                      <w:marTop w:val="0"/>
                      <w:marBottom w:val="0"/>
                      <w:divBdr>
                        <w:top w:val="none" w:sz="0" w:space="0" w:color="auto"/>
                        <w:left w:val="none" w:sz="0" w:space="0" w:color="auto"/>
                        <w:bottom w:val="none" w:sz="0" w:space="0" w:color="auto"/>
                        <w:right w:val="none" w:sz="0" w:space="0" w:color="auto"/>
                      </w:divBdr>
                    </w:div>
                  </w:divsChild>
                </w:div>
                <w:div w:id="1642465216">
                  <w:marLeft w:val="0"/>
                  <w:marRight w:val="0"/>
                  <w:marTop w:val="0"/>
                  <w:marBottom w:val="0"/>
                  <w:divBdr>
                    <w:top w:val="none" w:sz="0" w:space="0" w:color="auto"/>
                    <w:left w:val="none" w:sz="0" w:space="0" w:color="auto"/>
                    <w:bottom w:val="none" w:sz="0" w:space="0" w:color="auto"/>
                    <w:right w:val="none" w:sz="0" w:space="0" w:color="auto"/>
                  </w:divBdr>
                  <w:divsChild>
                    <w:div w:id="711148705">
                      <w:marLeft w:val="0"/>
                      <w:marRight w:val="0"/>
                      <w:marTop w:val="0"/>
                      <w:marBottom w:val="0"/>
                      <w:divBdr>
                        <w:top w:val="none" w:sz="0" w:space="0" w:color="auto"/>
                        <w:left w:val="none" w:sz="0" w:space="0" w:color="auto"/>
                        <w:bottom w:val="none" w:sz="0" w:space="0" w:color="auto"/>
                        <w:right w:val="none" w:sz="0" w:space="0" w:color="auto"/>
                      </w:divBdr>
                    </w:div>
                  </w:divsChild>
                </w:div>
                <w:div w:id="1644387042">
                  <w:marLeft w:val="0"/>
                  <w:marRight w:val="0"/>
                  <w:marTop w:val="0"/>
                  <w:marBottom w:val="0"/>
                  <w:divBdr>
                    <w:top w:val="none" w:sz="0" w:space="0" w:color="auto"/>
                    <w:left w:val="none" w:sz="0" w:space="0" w:color="auto"/>
                    <w:bottom w:val="none" w:sz="0" w:space="0" w:color="auto"/>
                    <w:right w:val="none" w:sz="0" w:space="0" w:color="auto"/>
                  </w:divBdr>
                  <w:divsChild>
                    <w:div w:id="1224827313">
                      <w:marLeft w:val="0"/>
                      <w:marRight w:val="0"/>
                      <w:marTop w:val="0"/>
                      <w:marBottom w:val="0"/>
                      <w:divBdr>
                        <w:top w:val="none" w:sz="0" w:space="0" w:color="auto"/>
                        <w:left w:val="none" w:sz="0" w:space="0" w:color="auto"/>
                        <w:bottom w:val="none" w:sz="0" w:space="0" w:color="auto"/>
                        <w:right w:val="none" w:sz="0" w:space="0" w:color="auto"/>
                      </w:divBdr>
                    </w:div>
                  </w:divsChild>
                </w:div>
                <w:div w:id="1646162592">
                  <w:marLeft w:val="0"/>
                  <w:marRight w:val="0"/>
                  <w:marTop w:val="0"/>
                  <w:marBottom w:val="0"/>
                  <w:divBdr>
                    <w:top w:val="none" w:sz="0" w:space="0" w:color="auto"/>
                    <w:left w:val="none" w:sz="0" w:space="0" w:color="auto"/>
                    <w:bottom w:val="none" w:sz="0" w:space="0" w:color="auto"/>
                    <w:right w:val="none" w:sz="0" w:space="0" w:color="auto"/>
                  </w:divBdr>
                  <w:divsChild>
                    <w:div w:id="1595288548">
                      <w:marLeft w:val="0"/>
                      <w:marRight w:val="0"/>
                      <w:marTop w:val="0"/>
                      <w:marBottom w:val="0"/>
                      <w:divBdr>
                        <w:top w:val="none" w:sz="0" w:space="0" w:color="auto"/>
                        <w:left w:val="none" w:sz="0" w:space="0" w:color="auto"/>
                        <w:bottom w:val="none" w:sz="0" w:space="0" w:color="auto"/>
                        <w:right w:val="none" w:sz="0" w:space="0" w:color="auto"/>
                      </w:divBdr>
                    </w:div>
                  </w:divsChild>
                </w:div>
                <w:div w:id="1651670555">
                  <w:marLeft w:val="0"/>
                  <w:marRight w:val="0"/>
                  <w:marTop w:val="0"/>
                  <w:marBottom w:val="0"/>
                  <w:divBdr>
                    <w:top w:val="none" w:sz="0" w:space="0" w:color="auto"/>
                    <w:left w:val="none" w:sz="0" w:space="0" w:color="auto"/>
                    <w:bottom w:val="none" w:sz="0" w:space="0" w:color="auto"/>
                    <w:right w:val="none" w:sz="0" w:space="0" w:color="auto"/>
                  </w:divBdr>
                  <w:divsChild>
                    <w:div w:id="1183785792">
                      <w:marLeft w:val="0"/>
                      <w:marRight w:val="0"/>
                      <w:marTop w:val="0"/>
                      <w:marBottom w:val="0"/>
                      <w:divBdr>
                        <w:top w:val="none" w:sz="0" w:space="0" w:color="auto"/>
                        <w:left w:val="none" w:sz="0" w:space="0" w:color="auto"/>
                        <w:bottom w:val="none" w:sz="0" w:space="0" w:color="auto"/>
                        <w:right w:val="none" w:sz="0" w:space="0" w:color="auto"/>
                      </w:divBdr>
                    </w:div>
                  </w:divsChild>
                </w:div>
                <w:div w:id="1654604883">
                  <w:marLeft w:val="0"/>
                  <w:marRight w:val="0"/>
                  <w:marTop w:val="0"/>
                  <w:marBottom w:val="0"/>
                  <w:divBdr>
                    <w:top w:val="none" w:sz="0" w:space="0" w:color="auto"/>
                    <w:left w:val="none" w:sz="0" w:space="0" w:color="auto"/>
                    <w:bottom w:val="none" w:sz="0" w:space="0" w:color="auto"/>
                    <w:right w:val="none" w:sz="0" w:space="0" w:color="auto"/>
                  </w:divBdr>
                  <w:divsChild>
                    <w:div w:id="1792557263">
                      <w:marLeft w:val="0"/>
                      <w:marRight w:val="0"/>
                      <w:marTop w:val="0"/>
                      <w:marBottom w:val="0"/>
                      <w:divBdr>
                        <w:top w:val="none" w:sz="0" w:space="0" w:color="auto"/>
                        <w:left w:val="none" w:sz="0" w:space="0" w:color="auto"/>
                        <w:bottom w:val="none" w:sz="0" w:space="0" w:color="auto"/>
                        <w:right w:val="none" w:sz="0" w:space="0" w:color="auto"/>
                      </w:divBdr>
                    </w:div>
                  </w:divsChild>
                </w:div>
                <w:div w:id="1658456269">
                  <w:marLeft w:val="0"/>
                  <w:marRight w:val="0"/>
                  <w:marTop w:val="0"/>
                  <w:marBottom w:val="0"/>
                  <w:divBdr>
                    <w:top w:val="none" w:sz="0" w:space="0" w:color="auto"/>
                    <w:left w:val="none" w:sz="0" w:space="0" w:color="auto"/>
                    <w:bottom w:val="none" w:sz="0" w:space="0" w:color="auto"/>
                    <w:right w:val="none" w:sz="0" w:space="0" w:color="auto"/>
                  </w:divBdr>
                  <w:divsChild>
                    <w:div w:id="969944630">
                      <w:marLeft w:val="0"/>
                      <w:marRight w:val="0"/>
                      <w:marTop w:val="0"/>
                      <w:marBottom w:val="0"/>
                      <w:divBdr>
                        <w:top w:val="none" w:sz="0" w:space="0" w:color="auto"/>
                        <w:left w:val="none" w:sz="0" w:space="0" w:color="auto"/>
                        <w:bottom w:val="none" w:sz="0" w:space="0" w:color="auto"/>
                        <w:right w:val="none" w:sz="0" w:space="0" w:color="auto"/>
                      </w:divBdr>
                    </w:div>
                  </w:divsChild>
                </w:div>
                <w:div w:id="1663005654">
                  <w:marLeft w:val="0"/>
                  <w:marRight w:val="0"/>
                  <w:marTop w:val="0"/>
                  <w:marBottom w:val="0"/>
                  <w:divBdr>
                    <w:top w:val="none" w:sz="0" w:space="0" w:color="auto"/>
                    <w:left w:val="none" w:sz="0" w:space="0" w:color="auto"/>
                    <w:bottom w:val="none" w:sz="0" w:space="0" w:color="auto"/>
                    <w:right w:val="none" w:sz="0" w:space="0" w:color="auto"/>
                  </w:divBdr>
                  <w:divsChild>
                    <w:div w:id="429858420">
                      <w:marLeft w:val="0"/>
                      <w:marRight w:val="0"/>
                      <w:marTop w:val="0"/>
                      <w:marBottom w:val="0"/>
                      <w:divBdr>
                        <w:top w:val="none" w:sz="0" w:space="0" w:color="auto"/>
                        <w:left w:val="none" w:sz="0" w:space="0" w:color="auto"/>
                        <w:bottom w:val="none" w:sz="0" w:space="0" w:color="auto"/>
                        <w:right w:val="none" w:sz="0" w:space="0" w:color="auto"/>
                      </w:divBdr>
                    </w:div>
                  </w:divsChild>
                </w:div>
                <w:div w:id="1664163267">
                  <w:marLeft w:val="0"/>
                  <w:marRight w:val="0"/>
                  <w:marTop w:val="0"/>
                  <w:marBottom w:val="0"/>
                  <w:divBdr>
                    <w:top w:val="none" w:sz="0" w:space="0" w:color="auto"/>
                    <w:left w:val="none" w:sz="0" w:space="0" w:color="auto"/>
                    <w:bottom w:val="none" w:sz="0" w:space="0" w:color="auto"/>
                    <w:right w:val="none" w:sz="0" w:space="0" w:color="auto"/>
                  </w:divBdr>
                  <w:divsChild>
                    <w:div w:id="56980043">
                      <w:marLeft w:val="0"/>
                      <w:marRight w:val="0"/>
                      <w:marTop w:val="0"/>
                      <w:marBottom w:val="0"/>
                      <w:divBdr>
                        <w:top w:val="none" w:sz="0" w:space="0" w:color="auto"/>
                        <w:left w:val="none" w:sz="0" w:space="0" w:color="auto"/>
                        <w:bottom w:val="none" w:sz="0" w:space="0" w:color="auto"/>
                        <w:right w:val="none" w:sz="0" w:space="0" w:color="auto"/>
                      </w:divBdr>
                    </w:div>
                  </w:divsChild>
                </w:div>
                <w:div w:id="1664816331">
                  <w:marLeft w:val="0"/>
                  <w:marRight w:val="0"/>
                  <w:marTop w:val="0"/>
                  <w:marBottom w:val="0"/>
                  <w:divBdr>
                    <w:top w:val="none" w:sz="0" w:space="0" w:color="auto"/>
                    <w:left w:val="none" w:sz="0" w:space="0" w:color="auto"/>
                    <w:bottom w:val="none" w:sz="0" w:space="0" w:color="auto"/>
                    <w:right w:val="none" w:sz="0" w:space="0" w:color="auto"/>
                  </w:divBdr>
                  <w:divsChild>
                    <w:div w:id="1611085223">
                      <w:marLeft w:val="0"/>
                      <w:marRight w:val="0"/>
                      <w:marTop w:val="0"/>
                      <w:marBottom w:val="0"/>
                      <w:divBdr>
                        <w:top w:val="none" w:sz="0" w:space="0" w:color="auto"/>
                        <w:left w:val="none" w:sz="0" w:space="0" w:color="auto"/>
                        <w:bottom w:val="none" w:sz="0" w:space="0" w:color="auto"/>
                        <w:right w:val="none" w:sz="0" w:space="0" w:color="auto"/>
                      </w:divBdr>
                    </w:div>
                  </w:divsChild>
                </w:div>
                <w:div w:id="1675840258">
                  <w:marLeft w:val="0"/>
                  <w:marRight w:val="0"/>
                  <w:marTop w:val="0"/>
                  <w:marBottom w:val="0"/>
                  <w:divBdr>
                    <w:top w:val="none" w:sz="0" w:space="0" w:color="auto"/>
                    <w:left w:val="none" w:sz="0" w:space="0" w:color="auto"/>
                    <w:bottom w:val="none" w:sz="0" w:space="0" w:color="auto"/>
                    <w:right w:val="none" w:sz="0" w:space="0" w:color="auto"/>
                  </w:divBdr>
                  <w:divsChild>
                    <w:div w:id="768964008">
                      <w:marLeft w:val="0"/>
                      <w:marRight w:val="0"/>
                      <w:marTop w:val="0"/>
                      <w:marBottom w:val="0"/>
                      <w:divBdr>
                        <w:top w:val="none" w:sz="0" w:space="0" w:color="auto"/>
                        <w:left w:val="none" w:sz="0" w:space="0" w:color="auto"/>
                        <w:bottom w:val="none" w:sz="0" w:space="0" w:color="auto"/>
                        <w:right w:val="none" w:sz="0" w:space="0" w:color="auto"/>
                      </w:divBdr>
                    </w:div>
                  </w:divsChild>
                </w:div>
                <w:div w:id="1677224487">
                  <w:marLeft w:val="0"/>
                  <w:marRight w:val="0"/>
                  <w:marTop w:val="0"/>
                  <w:marBottom w:val="0"/>
                  <w:divBdr>
                    <w:top w:val="none" w:sz="0" w:space="0" w:color="auto"/>
                    <w:left w:val="none" w:sz="0" w:space="0" w:color="auto"/>
                    <w:bottom w:val="none" w:sz="0" w:space="0" w:color="auto"/>
                    <w:right w:val="none" w:sz="0" w:space="0" w:color="auto"/>
                  </w:divBdr>
                  <w:divsChild>
                    <w:div w:id="460924887">
                      <w:marLeft w:val="0"/>
                      <w:marRight w:val="0"/>
                      <w:marTop w:val="0"/>
                      <w:marBottom w:val="0"/>
                      <w:divBdr>
                        <w:top w:val="none" w:sz="0" w:space="0" w:color="auto"/>
                        <w:left w:val="none" w:sz="0" w:space="0" w:color="auto"/>
                        <w:bottom w:val="none" w:sz="0" w:space="0" w:color="auto"/>
                        <w:right w:val="none" w:sz="0" w:space="0" w:color="auto"/>
                      </w:divBdr>
                    </w:div>
                  </w:divsChild>
                </w:div>
                <w:div w:id="1680156209">
                  <w:marLeft w:val="0"/>
                  <w:marRight w:val="0"/>
                  <w:marTop w:val="0"/>
                  <w:marBottom w:val="0"/>
                  <w:divBdr>
                    <w:top w:val="none" w:sz="0" w:space="0" w:color="auto"/>
                    <w:left w:val="none" w:sz="0" w:space="0" w:color="auto"/>
                    <w:bottom w:val="none" w:sz="0" w:space="0" w:color="auto"/>
                    <w:right w:val="none" w:sz="0" w:space="0" w:color="auto"/>
                  </w:divBdr>
                  <w:divsChild>
                    <w:div w:id="91711718">
                      <w:marLeft w:val="0"/>
                      <w:marRight w:val="0"/>
                      <w:marTop w:val="0"/>
                      <w:marBottom w:val="0"/>
                      <w:divBdr>
                        <w:top w:val="none" w:sz="0" w:space="0" w:color="auto"/>
                        <w:left w:val="none" w:sz="0" w:space="0" w:color="auto"/>
                        <w:bottom w:val="none" w:sz="0" w:space="0" w:color="auto"/>
                        <w:right w:val="none" w:sz="0" w:space="0" w:color="auto"/>
                      </w:divBdr>
                    </w:div>
                  </w:divsChild>
                </w:div>
                <w:div w:id="1681397386">
                  <w:marLeft w:val="0"/>
                  <w:marRight w:val="0"/>
                  <w:marTop w:val="0"/>
                  <w:marBottom w:val="0"/>
                  <w:divBdr>
                    <w:top w:val="none" w:sz="0" w:space="0" w:color="auto"/>
                    <w:left w:val="none" w:sz="0" w:space="0" w:color="auto"/>
                    <w:bottom w:val="none" w:sz="0" w:space="0" w:color="auto"/>
                    <w:right w:val="none" w:sz="0" w:space="0" w:color="auto"/>
                  </w:divBdr>
                  <w:divsChild>
                    <w:div w:id="1854103318">
                      <w:marLeft w:val="0"/>
                      <w:marRight w:val="0"/>
                      <w:marTop w:val="0"/>
                      <w:marBottom w:val="0"/>
                      <w:divBdr>
                        <w:top w:val="none" w:sz="0" w:space="0" w:color="auto"/>
                        <w:left w:val="none" w:sz="0" w:space="0" w:color="auto"/>
                        <w:bottom w:val="none" w:sz="0" w:space="0" w:color="auto"/>
                        <w:right w:val="none" w:sz="0" w:space="0" w:color="auto"/>
                      </w:divBdr>
                    </w:div>
                  </w:divsChild>
                </w:div>
                <w:div w:id="1684437923">
                  <w:marLeft w:val="0"/>
                  <w:marRight w:val="0"/>
                  <w:marTop w:val="0"/>
                  <w:marBottom w:val="0"/>
                  <w:divBdr>
                    <w:top w:val="none" w:sz="0" w:space="0" w:color="auto"/>
                    <w:left w:val="none" w:sz="0" w:space="0" w:color="auto"/>
                    <w:bottom w:val="none" w:sz="0" w:space="0" w:color="auto"/>
                    <w:right w:val="none" w:sz="0" w:space="0" w:color="auto"/>
                  </w:divBdr>
                  <w:divsChild>
                    <w:div w:id="913587564">
                      <w:marLeft w:val="0"/>
                      <w:marRight w:val="0"/>
                      <w:marTop w:val="0"/>
                      <w:marBottom w:val="0"/>
                      <w:divBdr>
                        <w:top w:val="none" w:sz="0" w:space="0" w:color="auto"/>
                        <w:left w:val="none" w:sz="0" w:space="0" w:color="auto"/>
                        <w:bottom w:val="none" w:sz="0" w:space="0" w:color="auto"/>
                        <w:right w:val="none" w:sz="0" w:space="0" w:color="auto"/>
                      </w:divBdr>
                    </w:div>
                  </w:divsChild>
                </w:div>
                <w:div w:id="1685474485">
                  <w:marLeft w:val="0"/>
                  <w:marRight w:val="0"/>
                  <w:marTop w:val="0"/>
                  <w:marBottom w:val="0"/>
                  <w:divBdr>
                    <w:top w:val="none" w:sz="0" w:space="0" w:color="auto"/>
                    <w:left w:val="none" w:sz="0" w:space="0" w:color="auto"/>
                    <w:bottom w:val="none" w:sz="0" w:space="0" w:color="auto"/>
                    <w:right w:val="none" w:sz="0" w:space="0" w:color="auto"/>
                  </w:divBdr>
                  <w:divsChild>
                    <w:div w:id="2118521493">
                      <w:marLeft w:val="0"/>
                      <w:marRight w:val="0"/>
                      <w:marTop w:val="0"/>
                      <w:marBottom w:val="0"/>
                      <w:divBdr>
                        <w:top w:val="none" w:sz="0" w:space="0" w:color="auto"/>
                        <w:left w:val="none" w:sz="0" w:space="0" w:color="auto"/>
                        <w:bottom w:val="none" w:sz="0" w:space="0" w:color="auto"/>
                        <w:right w:val="none" w:sz="0" w:space="0" w:color="auto"/>
                      </w:divBdr>
                    </w:div>
                  </w:divsChild>
                </w:div>
                <w:div w:id="1695382607">
                  <w:marLeft w:val="0"/>
                  <w:marRight w:val="0"/>
                  <w:marTop w:val="0"/>
                  <w:marBottom w:val="0"/>
                  <w:divBdr>
                    <w:top w:val="none" w:sz="0" w:space="0" w:color="auto"/>
                    <w:left w:val="none" w:sz="0" w:space="0" w:color="auto"/>
                    <w:bottom w:val="none" w:sz="0" w:space="0" w:color="auto"/>
                    <w:right w:val="none" w:sz="0" w:space="0" w:color="auto"/>
                  </w:divBdr>
                  <w:divsChild>
                    <w:div w:id="467557345">
                      <w:marLeft w:val="0"/>
                      <w:marRight w:val="0"/>
                      <w:marTop w:val="0"/>
                      <w:marBottom w:val="0"/>
                      <w:divBdr>
                        <w:top w:val="none" w:sz="0" w:space="0" w:color="auto"/>
                        <w:left w:val="none" w:sz="0" w:space="0" w:color="auto"/>
                        <w:bottom w:val="none" w:sz="0" w:space="0" w:color="auto"/>
                        <w:right w:val="none" w:sz="0" w:space="0" w:color="auto"/>
                      </w:divBdr>
                    </w:div>
                  </w:divsChild>
                </w:div>
                <w:div w:id="1698770237">
                  <w:marLeft w:val="0"/>
                  <w:marRight w:val="0"/>
                  <w:marTop w:val="0"/>
                  <w:marBottom w:val="0"/>
                  <w:divBdr>
                    <w:top w:val="none" w:sz="0" w:space="0" w:color="auto"/>
                    <w:left w:val="none" w:sz="0" w:space="0" w:color="auto"/>
                    <w:bottom w:val="none" w:sz="0" w:space="0" w:color="auto"/>
                    <w:right w:val="none" w:sz="0" w:space="0" w:color="auto"/>
                  </w:divBdr>
                  <w:divsChild>
                    <w:div w:id="2127312268">
                      <w:marLeft w:val="0"/>
                      <w:marRight w:val="0"/>
                      <w:marTop w:val="0"/>
                      <w:marBottom w:val="0"/>
                      <w:divBdr>
                        <w:top w:val="none" w:sz="0" w:space="0" w:color="auto"/>
                        <w:left w:val="none" w:sz="0" w:space="0" w:color="auto"/>
                        <w:bottom w:val="none" w:sz="0" w:space="0" w:color="auto"/>
                        <w:right w:val="none" w:sz="0" w:space="0" w:color="auto"/>
                      </w:divBdr>
                    </w:div>
                  </w:divsChild>
                </w:div>
                <w:div w:id="1700886760">
                  <w:marLeft w:val="0"/>
                  <w:marRight w:val="0"/>
                  <w:marTop w:val="0"/>
                  <w:marBottom w:val="0"/>
                  <w:divBdr>
                    <w:top w:val="none" w:sz="0" w:space="0" w:color="auto"/>
                    <w:left w:val="none" w:sz="0" w:space="0" w:color="auto"/>
                    <w:bottom w:val="none" w:sz="0" w:space="0" w:color="auto"/>
                    <w:right w:val="none" w:sz="0" w:space="0" w:color="auto"/>
                  </w:divBdr>
                  <w:divsChild>
                    <w:div w:id="1340695735">
                      <w:marLeft w:val="0"/>
                      <w:marRight w:val="0"/>
                      <w:marTop w:val="0"/>
                      <w:marBottom w:val="0"/>
                      <w:divBdr>
                        <w:top w:val="none" w:sz="0" w:space="0" w:color="auto"/>
                        <w:left w:val="none" w:sz="0" w:space="0" w:color="auto"/>
                        <w:bottom w:val="none" w:sz="0" w:space="0" w:color="auto"/>
                        <w:right w:val="none" w:sz="0" w:space="0" w:color="auto"/>
                      </w:divBdr>
                    </w:div>
                  </w:divsChild>
                </w:div>
                <w:div w:id="1705015137">
                  <w:marLeft w:val="0"/>
                  <w:marRight w:val="0"/>
                  <w:marTop w:val="0"/>
                  <w:marBottom w:val="0"/>
                  <w:divBdr>
                    <w:top w:val="none" w:sz="0" w:space="0" w:color="auto"/>
                    <w:left w:val="none" w:sz="0" w:space="0" w:color="auto"/>
                    <w:bottom w:val="none" w:sz="0" w:space="0" w:color="auto"/>
                    <w:right w:val="none" w:sz="0" w:space="0" w:color="auto"/>
                  </w:divBdr>
                  <w:divsChild>
                    <w:div w:id="2127383146">
                      <w:marLeft w:val="0"/>
                      <w:marRight w:val="0"/>
                      <w:marTop w:val="0"/>
                      <w:marBottom w:val="0"/>
                      <w:divBdr>
                        <w:top w:val="none" w:sz="0" w:space="0" w:color="auto"/>
                        <w:left w:val="none" w:sz="0" w:space="0" w:color="auto"/>
                        <w:bottom w:val="none" w:sz="0" w:space="0" w:color="auto"/>
                        <w:right w:val="none" w:sz="0" w:space="0" w:color="auto"/>
                      </w:divBdr>
                    </w:div>
                  </w:divsChild>
                </w:div>
                <w:div w:id="1705136037">
                  <w:marLeft w:val="0"/>
                  <w:marRight w:val="0"/>
                  <w:marTop w:val="0"/>
                  <w:marBottom w:val="0"/>
                  <w:divBdr>
                    <w:top w:val="none" w:sz="0" w:space="0" w:color="auto"/>
                    <w:left w:val="none" w:sz="0" w:space="0" w:color="auto"/>
                    <w:bottom w:val="none" w:sz="0" w:space="0" w:color="auto"/>
                    <w:right w:val="none" w:sz="0" w:space="0" w:color="auto"/>
                  </w:divBdr>
                  <w:divsChild>
                    <w:div w:id="1386101687">
                      <w:marLeft w:val="0"/>
                      <w:marRight w:val="0"/>
                      <w:marTop w:val="0"/>
                      <w:marBottom w:val="0"/>
                      <w:divBdr>
                        <w:top w:val="none" w:sz="0" w:space="0" w:color="auto"/>
                        <w:left w:val="none" w:sz="0" w:space="0" w:color="auto"/>
                        <w:bottom w:val="none" w:sz="0" w:space="0" w:color="auto"/>
                        <w:right w:val="none" w:sz="0" w:space="0" w:color="auto"/>
                      </w:divBdr>
                    </w:div>
                  </w:divsChild>
                </w:div>
                <w:div w:id="1709527135">
                  <w:marLeft w:val="0"/>
                  <w:marRight w:val="0"/>
                  <w:marTop w:val="0"/>
                  <w:marBottom w:val="0"/>
                  <w:divBdr>
                    <w:top w:val="none" w:sz="0" w:space="0" w:color="auto"/>
                    <w:left w:val="none" w:sz="0" w:space="0" w:color="auto"/>
                    <w:bottom w:val="none" w:sz="0" w:space="0" w:color="auto"/>
                    <w:right w:val="none" w:sz="0" w:space="0" w:color="auto"/>
                  </w:divBdr>
                  <w:divsChild>
                    <w:div w:id="309403449">
                      <w:marLeft w:val="0"/>
                      <w:marRight w:val="0"/>
                      <w:marTop w:val="0"/>
                      <w:marBottom w:val="0"/>
                      <w:divBdr>
                        <w:top w:val="none" w:sz="0" w:space="0" w:color="auto"/>
                        <w:left w:val="none" w:sz="0" w:space="0" w:color="auto"/>
                        <w:bottom w:val="none" w:sz="0" w:space="0" w:color="auto"/>
                        <w:right w:val="none" w:sz="0" w:space="0" w:color="auto"/>
                      </w:divBdr>
                    </w:div>
                  </w:divsChild>
                </w:div>
                <w:div w:id="1711026245">
                  <w:marLeft w:val="0"/>
                  <w:marRight w:val="0"/>
                  <w:marTop w:val="0"/>
                  <w:marBottom w:val="0"/>
                  <w:divBdr>
                    <w:top w:val="none" w:sz="0" w:space="0" w:color="auto"/>
                    <w:left w:val="none" w:sz="0" w:space="0" w:color="auto"/>
                    <w:bottom w:val="none" w:sz="0" w:space="0" w:color="auto"/>
                    <w:right w:val="none" w:sz="0" w:space="0" w:color="auto"/>
                  </w:divBdr>
                  <w:divsChild>
                    <w:div w:id="1923710207">
                      <w:marLeft w:val="0"/>
                      <w:marRight w:val="0"/>
                      <w:marTop w:val="0"/>
                      <w:marBottom w:val="0"/>
                      <w:divBdr>
                        <w:top w:val="none" w:sz="0" w:space="0" w:color="auto"/>
                        <w:left w:val="none" w:sz="0" w:space="0" w:color="auto"/>
                        <w:bottom w:val="none" w:sz="0" w:space="0" w:color="auto"/>
                        <w:right w:val="none" w:sz="0" w:space="0" w:color="auto"/>
                      </w:divBdr>
                    </w:div>
                  </w:divsChild>
                </w:div>
                <w:div w:id="1711220449">
                  <w:marLeft w:val="0"/>
                  <w:marRight w:val="0"/>
                  <w:marTop w:val="0"/>
                  <w:marBottom w:val="0"/>
                  <w:divBdr>
                    <w:top w:val="none" w:sz="0" w:space="0" w:color="auto"/>
                    <w:left w:val="none" w:sz="0" w:space="0" w:color="auto"/>
                    <w:bottom w:val="none" w:sz="0" w:space="0" w:color="auto"/>
                    <w:right w:val="none" w:sz="0" w:space="0" w:color="auto"/>
                  </w:divBdr>
                  <w:divsChild>
                    <w:div w:id="1043293397">
                      <w:marLeft w:val="0"/>
                      <w:marRight w:val="0"/>
                      <w:marTop w:val="0"/>
                      <w:marBottom w:val="0"/>
                      <w:divBdr>
                        <w:top w:val="none" w:sz="0" w:space="0" w:color="auto"/>
                        <w:left w:val="none" w:sz="0" w:space="0" w:color="auto"/>
                        <w:bottom w:val="none" w:sz="0" w:space="0" w:color="auto"/>
                        <w:right w:val="none" w:sz="0" w:space="0" w:color="auto"/>
                      </w:divBdr>
                    </w:div>
                  </w:divsChild>
                </w:div>
                <w:div w:id="1711765165">
                  <w:marLeft w:val="0"/>
                  <w:marRight w:val="0"/>
                  <w:marTop w:val="0"/>
                  <w:marBottom w:val="0"/>
                  <w:divBdr>
                    <w:top w:val="none" w:sz="0" w:space="0" w:color="auto"/>
                    <w:left w:val="none" w:sz="0" w:space="0" w:color="auto"/>
                    <w:bottom w:val="none" w:sz="0" w:space="0" w:color="auto"/>
                    <w:right w:val="none" w:sz="0" w:space="0" w:color="auto"/>
                  </w:divBdr>
                  <w:divsChild>
                    <w:div w:id="475803864">
                      <w:marLeft w:val="0"/>
                      <w:marRight w:val="0"/>
                      <w:marTop w:val="0"/>
                      <w:marBottom w:val="0"/>
                      <w:divBdr>
                        <w:top w:val="none" w:sz="0" w:space="0" w:color="auto"/>
                        <w:left w:val="none" w:sz="0" w:space="0" w:color="auto"/>
                        <w:bottom w:val="none" w:sz="0" w:space="0" w:color="auto"/>
                        <w:right w:val="none" w:sz="0" w:space="0" w:color="auto"/>
                      </w:divBdr>
                    </w:div>
                  </w:divsChild>
                </w:div>
                <w:div w:id="1715159344">
                  <w:marLeft w:val="0"/>
                  <w:marRight w:val="0"/>
                  <w:marTop w:val="0"/>
                  <w:marBottom w:val="0"/>
                  <w:divBdr>
                    <w:top w:val="none" w:sz="0" w:space="0" w:color="auto"/>
                    <w:left w:val="none" w:sz="0" w:space="0" w:color="auto"/>
                    <w:bottom w:val="none" w:sz="0" w:space="0" w:color="auto"/>
                    <w:right w:val="none" w:sz="0" w:space="0" w:color="auto"/>
                  </w:divBdr>
                  <w:divsChild>
                    <w:div w:id="230434988">
                      <w:marLeft w:val="0"/>
                      <w:marRight w:val="0"/>
                      <w:marTop w:val="0"/>
                      <w:marBottom w:val="0"/>
                      <w:divBdr>
                        <w:top w:val="none" w:sz="0" w:space="0" w:color="auto"/>
                        <w:left w:val="none" w:sz="0" w:space="0" w:color="auto"/>
                        <w:bottom w:val="none" w:sz="0" w:space="0" w:color="auto"/>
                        <w:right w:val="none" w:sz="0" w:space="0" w:color="auto"/>
                      </w:divBdr>
                    </w:div>
                  </w:divsChild>
                </w:div>
                <w:div w:id="1716008665">
                  <w:marLeft w:val="0"/>
                  <w:marRight w:val="0"/>
                  <w:marTop w:val="0"/>
                  <w:marBottom w:val="0"/>
                  <w:divBdr>
                    <w:top w:val="none" w:sz="0" w:space="0" w:color="auto"/>
                    <w:left w:val="none" w:sz="0" w:space="0" w:color="auto"/>
                    <w:bottom w:val="none" w:sz="0" w:space="0" w:color="auto"/>
                    <w:right w:val="none" w:sz="0" w:space="0" w:color="auto"/>
                  </w:divBdr>
                  <w:divsChild>
                    <w:div w:id="1169634687">
                      <w:marLeft w:val="0"/>
                      <w:marRight w:val="0"/>
                      <w:marTop w:val="0"/>
                      <w:marBottom w:val="0"/>
                      <w:divBdr>
                        <w:top w:val="none" w:sz="0" w:space="0" w:color="auto"/>
                        <w:left w:val="none" w:sz="0" w:space="0" w:color="auto"/>
                        <w:bottom w:val="none" w:sz="0" w:space="0" w:color="auto"/>
                        <w:right w:val="none" w:sz="0" w:space="0" w:color="auto"/>
                      </w:divBdr>
                    </w:div>
                  </w:divsChild>
                </w:div>
                <w:div w:id="1716546126">
                  <w:marLeft w:val="0"/>
                  <w:marRight w:val="0"/>
                  <w:marTop w:val="0"/>
                  <w:marBottom w:val="0"/>
                  <w:divBdr>
                    <w:top w:val="none" w:sz="0" w:space="0" w:color="auto"/>
                    <w:left w:val="none" w:sz="0" w:space="0" w:color="auto"/>
                    <w:bottom w:val="none" w:sz="0" w:space="0" w:color="auto"/>
                    <w:right w:val="none" w:sz="0" w:space="0" w:color="auto"/>
                  </w:divBdr>
                  <w:divsChild>
                    <w:div w:id="1335844763">
                      <w:marLeft w:val="0"/>
                      <w:marRight w:val="0"/>
                      <w:marTop w:val="0"/>
                      <w:marBottom w:val="0"/>
                      <w:divBdr>
                        <w:top w:val="none" w:sz="0" w:space="0" w:color="auto"/>
                        <w:left w:val="none" w:sz="0" w:space="0" w:color="auto"/>
                        <w:bottom w:val="none" w:sz="0" w:space="0" w:color="auto"/>
                        <w:right w:val="none" w:sz="0" w:space="0" w:color="auto"/>
                      </w:divBdr>
                    </w:div>
                  </w:divsChild>
                </w:div>
                <w:div w:id="1718703345">
                  <w:marLeft w:val="0"/>
                  <w:marRight w:val="0"/>
                  <w:marTop w:val="0"/>
                  <w:marBottom w:val="0"/>
                  <w:divBdr>
                    <w:top w:val="none" w:sz="0" w:space="0" w:color="auto"/>
                    <w:left w:val="none" w:sz="0" w:space="0" w:color="auto"/>
                    <w:bottom w:val="none" w:sz="0" w:space="0" w:color="auto"/>
                    <w:right w:val="none" w:sz="0" w:space="0" w:color="auto"/>
                  </w:divBdr>
                  <w:divsChild>
                    <w:div w:id="1954047609">
                      <w:marLeft w:val="0"/>
                      <w:marRight w:val="0"/>
                      <w:marTop w:val="0"/>
                      <w:marBottom w:val="0"/>
                      <w:divBdr>
                        <w:top w:val="none" w:sz="0" w:space="0" w:color="auto"/>
                        <w:left w:val="none" w:sz="0" w:space="0" w:color="auto"/>
                        <w:bottom w:val="none" w:sz="0" w:space="0" w:color="auto"/>
                        <w:right w:val="none" w:sz="0" w:space="0" w:color="auto"/>
                      </w:divBdr>
                    </w:div>
                  </w:divsChild>
                </w:div>
                <w:div w:id="1722627907">
                  <w:marLeft w:val="0"/>
                  <w:marRight w:val="0"/>
                  <w:marTop w:val="0"/>
                  <w:marBottom w:val="0"/>
                  <w:divBdr>
                    <w:top w:val="none" w:sz="0" w:space="0" w:color="auto"/>
                    <w:left w:val="none" w:sz="0" w:space="0" w:color="auto"/>
                    <w:bottom w:val="none" w:sz="0" w:space="0" w:color="auto"/>
                    <w:right w:val="none" w:sz="0" w:space="0" w:color="auto"/>
                  </w:divBdr>
                  <w:divsChild>
                    <w:div w:id="1036781524">
                      <w:marLeft w:val="0"/>
                      <w:marRight w:val="0"/>
                      <w:marTop w:val="0"/>
                      <w:marBottom w:val="0"/>
                      <w:divBdr>
                        <w:top w:val="none" w:sz="0" w:space="0" w:color="auto"/>
                        <w:left w:val="none" w:sz="0" w:space="0" w:color="auto"/>
                        <w:bottom w:val="none" w:sz="0" w:space="0" w:color="auto"/>
                        <w:right w:val="none" w:sz="0" w:space="0" w:color="auto"/>
                      </w:divBdr>
                    </w:div>
                  </w:divsChild>
                </w:div>
                <w:div w:id="1723291677">
                  <w:marLeft w:val="0"/>
                  <w:marRight w:val="0"/>
                  <w:marTop w:val="0"/>
                  <w:marBottom w:val="0"/>
                  <w:divBdr>
                    <w:top w:val="none" w:sz="0" w:space="0" w:color="auto"/>
                    <w:left w:val="none" w:sz="0" w:space="0" w:color="auto"/>
                    <w:bottom w:val="none" w:sz="0" w:space="0" w:color="auto"/>
                    <w:right w:val="none" w:sz="0" w:space="0" w:color="auto"/>
                  </w:divBdr>
                  <w:divsChild>
                    <w:div w:id="2056394539">
                      <w:marLeft w:val="0"/>
                      <w:marRight w:val="0"/>
                      <w:marTop w:val="0"/>
                      <w:marBottom w:val="0"/>
                      <w:divBdr>
                        <w:top w:val="none" w:sz="0" w:space="0" w:color="auto"/>
                        <w:left w:val="none" w:sz="0" w:space="0" w:color="auto"/>
                        <w:bottom w:val="none" w:sz="0" w:space="0" w:color="auto"/>
                        <w:right w:val="none" w:sz="0" w:space="0" w:color="auto"/>
                      </w:divBdr>
                    </w:div>
                  </w:divsChild>
                </w:div>
                <w:div w:id="1724599137">
                  <w:marLeft w:val="0"/>
                  <w:marRight w:val="0"/>
                  <w:marTop w:val="0"/>
                  <w:marBottom w:val="0"/>
                  <w:divBdr>
                    <w:top w:val="none" w:sz="0" w:space="0" w:color="auto"/>
                    <w:left w:val="none" w:sz="0" w:space="0" w:color="auto"/>
                    <w:bottom w:val="none" w:sz="0" w:space="0" w:color="auto"/>
                    <w:right w:val="none" w:sz="0" w:space="0" w:color="auto"/>
                  </w:divBdr>
                  <w:divsChild>
                    <w:div w:id="1624075941">
                      <w:marLeft w:val="0"/>
                      <w:marRight w:val="0"/>
                      <w:marTop w:val="0"/>
                      <w:marBottom w:val="0"/>
                      <w:divBdr>
                        <w:top w:val="none" w:sz="0" w:space="0" w:color="auto"/>
                        <w:left w:val="none" w:sz="0" w:space="0" w:color="auto"/>
                        <w:bottom w:val="none" w:sz="0" w:space="0" w:color="auto"/>
                        <w:right w:val="none" w:sz="0" w:space="0" w:color="auto"/>
                      </w:divBdr>
                    </w:div>
                  </w:divsChild>
                </w:div>
                <w:div w:id="1726492778">
                  <w:marLeft w:val="0"/>
                  <w:marRight w:val="0"/>
                  <w:marTop w:val="0"/>
                  <w:marBottom w:val="0"/>
                  <w:divBdr>
                    <w:top w:val="none" w:sz="0" w:space="0" w:color="auto"/>
                    <w:left w:val="none" w:sz="0" w:space="0" w:color="auto"/>
                    <w:bottom w:val="none" w:sz="0" w:space="0" w:color="auto"/>
                    <w:right w:val="none" w:sz="0" w:space="0" w:color="auto"/>
                  </w:divBdr>
                  <w:divsChild>
                    <w:div w:id="1796216669">
                      <w:marLeft w:val="0"/>
                      <w:marRight w:val="0"/>
                      <w:marTop w:val="0"/>
                      <w:marBottom w:val="0"/>
                      <w:divBdr>
                        <w:top w:val="none" w:sz="0" w:space="0" w:color="auto"/>
                        <w:left w:val="none" w:sz="0" w:space="0" w:color="auto"/>
                        <w:bottom w:val="none" w:sz="0" w:space="0" w:color="auto"/>
                        <w:right w:val="none" w:sz="0" w:space="0" w:color="auto"/>
                      </w:divBdr>
                    </w:div>
                  </w:divsChild>
                </w:div>
                <w:div w:id="1728020112">
                  <w:marLeft w:val="0"/>
                  <w:marRight w:val="0"/>
                  <w:marTop w:val="0"/>
                  <w:marBottom w:val="0"/>
                  <w:divBdr>
                    <w:top w:val="none" w:sz="0" w:space="0" w:color="auto"/>
                    <w:left w:val="none" w:sz="0" w:space="0" w:color="auto"/>
                    <w:bottom w:val="none" w:sz="0" w:space="0" w:color="auto"/>
                    <w:right w:val="none" w:sz="0" w:space="0" w:color="auto"/>
                  </w:divBdr>
                  <w:divsChild>
                    <w:div w:id="973022133">
                      <w:marLeft w:val="0"/>
                      <w:marRight w:val="0"/>
                      <w:marTop w:val="0"/>
                      <w:marBottom w:val="0"/>
                      <w:divBdr>
                        <w:top w:val="none" w:sz="0" w:space="0" w:color="auto"/>
                        <w:left w:val="none" w:sz="0" w:space="0" w:color="auto"/>
                        <w:bottom w:val="none" w:sz="0" w:space="0" w:color="auto"/>
                        <w:right w:val="none" w:sz="0" w:space="0" w:color="auto"/>
                      </w:divBdr>
                    </w:div>
                  </w:divsChild>
                </w:div>
                <w:div w:id="1731340950">
                  <w:marLeft w:val="0"/>
                  <w:marRight w:val="0"/>
                  <w:marTop w:val="0"/>
                  <w:marBottom w:val="0"/>
                  <w:divBdr>
                    <w:top w:val="none" w:sz="0" w:space="0" w:color="auto"/>
                    <w:left w:val="none" w:sz="0" w:space="0" w:color="auto"/>
                    <w:bottom w:val="none" w:sz="0" w:space="0" w:color="auto"/>
                    <w:right w:val="none" w:sz="0" w:space="0" w:color="auto"/>
                  </w:divBdr>
                  <w:divsChild>
                    <w:div w:id="1104230246">
                      <w:marLeft w:val="0"/>
                      <w:marRight w:val="0"/>
                      <w:marTop w:val="0"/>
                      <w:marBottom w:val="0"/>
                      <w:divBdr>
                        <w:top w:val="none" w:sz="0" w:space="0" w:color="auto"/>
                        <w:left w:val="none" w:sz="0" w:space="0" w:color="auto"/>
                        <w:bottom w:val="none" w:sz="0" w:space="0" w:color="auto"/>
                        <w:right w:val="none" w:sz="0" w:space="0" w:color="auto"/>
                      </w:divBdr>
                    </w:div>
                  </w:divsChild>
                </w:div>
                <w:div w:id="1736005665">
                  <w:marLeft w:val="0"/>
                  <w:marRight w:val="0"/>
                  <w:marTop w:val="0"/>
                  <w:marBottom w:val="0"/>
                  <w:divBdr>
                    <w:top w:val="none" w:sz="0" w:space="0" w:color="auto"/>
                    <w:left w:val="none" w:sz="0" w:space="0" w:color="auto"/>
                    <w:bottom w:val="none" w:sz="0" w:space="0" w:color="auto"/>
                    <w:right w:val="none" w:sz="0" w:space="0" w:color="auto"/>
                  </w:divBdr>
                  <w:divsChild>
                    <w:div w:id="1370840830">
                      <w:marLeft w:val="0"/>
                      <w:marRight w:val="0"/>
                      <w:marTop w:val="0"/>
                      <w:marBottom w:val="0"/>
                      <w:divBdr>
                        <w:top w:val="none" w:sz="0" w:space="0" w:color="auto"/>
                        <w:left w:val="none" w:sz="0" w:space="0" w:color="auto"/>
                        <w:bottom w:val="none" w:sz="0" w:space="0" w:color="auto"/>
                        <w:right w:val="none" w:sz="0" w:space="0" w:color="auto"/>
                      </w:divBdr>
                    </w:div>
                  </w:divsChild>
                </w:div>
                <w:div w:id="1737433811">
                  <w:marLeft w:val="0"/>
                  <w:marRight w:val="0"/>
                  <w:marTop w:val="0"/>
                  <w:marBottom w:val="0"/>
                  <w:divBdr>
                    <w:top w:val="none" w:sz="0" w:space="0" w:color="auto"/>
                    <w:left w:val="none" w:sz="0" w:space="0" w:color="auto"/>
                    <w:bottom w:val="none" w:sz="0" w:space="0" w:color="auto"/>
                    <w:right w:val="none" w:sz="0" w:space="0" w:color="auto"/>
                  </w:divBdr>
                  <w:divsChild>
                    <w:div w:id="1836068756">
                      <w:marLeft w:val="0"/>
                      <w:marRight w:val="0"/>
                      <w:marTop w:val="0"/>
                      <w:marBottom w:val="0"/>
                      <w:divBdr>
                        <w:top w:val="none" w:sz="0" w:space="0" w:color="auto"/>
                        <w:left w:val="none" w:sz="0" w:space="0" w:color="auto"/>
                        <w:bottom w:val="none" w:sz="0" w:space="0" w:color="auto"/>
                        <w:right w:val="none" w:sz="0" w:space="0" w:color="auto"/>
                      </w:divBdr>
                    </w:div>
                  </w:divsChild>
                </w:div>
                <w:div w:id="1744374435">
                  <w:marLeft w:val="0"/>
                  <w:marRight w:val="0"/>
                  <w:marTop w:val="0"/>
                  <w:marBottom w:val="0"/>
                  <w:divBdr>
                    <w:top w:val="none" w:sz="0" w:space="0" w:color="auto"/>
                    <w:left w:val="none" w:sz="0" w:space="0" w:color="auto"/>
                    <w:bottom w:val="none" w:sz="0" w:space="0" w:color="auto"/>
                    <w:right w:val="none" w:sz="0" w:space="0" w:color="auto"/>
                  </w:divBdr>
                  <w:divsChild>
                    <w:div w:id="879169753">
                      <w:marLeft w:val="0"/>
                      <w:marRight w:val="0"/>
                      <w:marTop w:val="0"/>
                      <w:marBottom w:val="0"/>
                      <w:divBdr>
                        <w:top w:val="none" w:sz="0" w:space="0" w:color="auto"/>
                        <w:left w:val="none" w:sz="0" w:space="0" w:color="auto"/>
                        <w:bottom w:val="none" w:sz="0" w:space="0" w:color="auto"/>
                        <w:right w:val="none" w:sz="0" w:space="0" w:color="auto"/>
                      </w:divBdr>
                    </w:div>
                  </w:divsChild>
                </w:div>
                <w:div w:id="1746221777">
                  <w:marLeft w:val="0"/>
                  <w:marRight w:val="0"/>
                  <w:marTop w:val="0"/>
                  <w:marBottom w:val="0"/>
                  <w:divBdr>
                    <w:top w:val="none" w:sz="0" w:space="0" w:color="auto"/>
                    <w:left w:val="none" w:sz="0" w:space="0" w:color="auto"/>
                    <w:bottom w:val="none" w:sz="0" w:space="0" w:color="auto"/>
                    <w:right w:val="none" w:sz="0" w:space="0" w:color="auto"/>
                  </w:divBdr>
                  <w:divsChild>
                    <w:div w:id="453057260">
                      <w:marLeft w:val="0"/>
                      <w:marRight w:val="0"/>
                      <w:marTop w:val="0"/>
                      <w:marBottom w:val="0"/>
                      <w:divBdr>
                        <w:top w:val="none" w:sz="0" w:space="0" w:color="auto"/>
                        <w:left w:val="none" w:sz="0" w:space="0" w:color="auto"/>
                        <w:bottom w:val="none" w:sz="0" w:space="0" w:color="auto"/>
                        <w:right w:val="none" w:sz="0" w:space="0" w:color="auto"/>
                      </w:divBdr>
                    </w:div>
                  </w:divsChild>
                </w:div>
                <w:div w:id="1748377017">
                  <w:marLeft w:val="0"/>
                  <w:marRight w:val="0"/>
                  <w:marTop w:val="0"/>
                  <w:marBottom w:val="0"/>
                  <w:divBdr>
                    <w:top w:val="none" w:sz="0" w:space="0" w:color="auto"/>
                    <w:left w:val="none" w:sz="0" w:space="0" w:color="auto"/>
                    <w:bottom w:val="none" w:sz="0" w:space="0" w:color="auto"/>
                    <w:right w:val="none" w:sz="0" w:space="0" w:color="auto"/>
                  </w:divBdr>
                  <w:divsChild>
                    <w:div w:id="1472333146">
                      <w:marLeft w:val="0"/>
                      <w:marRight w:val="0"/>
                      <w:marTop w:val="0"/>
                      <w:marBottom w:val="0"/>
                      <w:divBdr>
                        <w:top w:val="none" w:sz="0" w:space="0" w:color="auto"/>
                        <w:left w:val="none" w:sz="0" w:space="0" w:color="auto"/>
                        <w:bottom w:val="none" w:sz="0" w:space="0" w:color="auto"/>
                        <w:right w:val="none" w:sz="0" w:space="0" w:color="auto"/>
                      </w:divBdr>
                    </w:div>
                  </w:divsChild>
                </w:div>
                <w:div w:id="1749575323">
                  <w:marLeft w:val="0"/>
                  <w:marRight w:val="0"/>
                  <w:marTop w:val="0"/>
                  <w:marBottom w:val="0"/>
                  <w:divBdr>
                    <w:top w:val="none" w:sz="0" w:space="0" w:color="auto"/>
                    <w:left w:val="none" w:sz="0" w:space="0" w:color="auto"/>
                    <w:bottom w:val="none" w:sz="0" w:space="0" w:color="auto"/>
                    <w:right w:val="none" w:sz="0" w:space="0" w:color="auto"/>
                  </w:divBdr>
                  <w:divsChild>
                    <w:div w:id="1056902665">
                      <w:marLeft w:val="0"/>
                      <w:marRight w:val="0"/>
                      <w:marTop w:val="0"/>
                      <w:marBottom w:val="0"/>
                      <w:divBdr>
                        <w:top w:val="none" w:sz="0" w:space="0" w:color="auto"/>
                        <w:left w:val="none" w:sz="0" w:space="0" w:color="auto"/>
                        <w:bottom w:val="none" w:sz="0" w:space="0" w:color="auto"/>
                        <w:right w:val="none" w:sz="0" w:space="0" w:color="auto"/>
                      </w:divBdr>
                    </w:div>
                  </w:divsChild>
                </w:div>
                <w:div w:id="1759130142">
                  <w:marLeft w:val="0"/>
                  <w:marRight w:val="0"/>
                  <w:marTop w:val="0"/>
                  <w:marBottom w:val="0"/>
                  <w:divBdr>
                    <w:top w:val="none" w:sz="0" w:space="0" w:color="auto"/>
                    <w:left w:val="none" w:sz="0" w:space="0" w:color="auto"/>
                    <w:bottom w:val="none" w:sz="0" w:space="0" w:color="auto"/>
                    <w:right w:val="none" w:sz="0" w:space="0" w:color="auto"/>
                  </w:divBdr>
                  <w:divsChild>
                    <w:div w:id="2090492761">
                      <w:marLeft w:val="0"/>
                      <w:marRight w:val="0"/>
                      <w:marTop w:val="0"/>
                      <w:marBottom w:val="0"/>
                      <w:divBdr>
                        <w:top w:val="none" w:sz="0" w:space="0" w:color="auto"/>
                        <w:left w:val="none" w:sz="0" w:space="0" w:color="auto"/>
                        <w:bottom w:val="none" w:sz="0" w:space="0" w:color="auto"/>
                        <w:right w:val="none" w:sz="0" w:space="0" w:color="auto"/>
                      </w:divBdr>
                    </w:div>
                  </w:divsChild>
                </w:div>
                <w:div w:id="1764573510">
                  <w:marLeft w:val="0"/>
                  <w:marRight w:val="0"/>
                  <w:marTop w:val="0"/>
                  <w:marBottom w:val="0"/>
                  <w:divBdr>
                    <w:top w:val="none" w:sz="0" w:space="0" w:color="auto"/>
                    <w:left w:val="none" w:sz="0" w:space="0" w:color="auto"/>
                    <w:bottom w:val="none" w:sz="0" w:space="0" w:color="auto"/>
                    <w:right w:val="none" w:sz="0" w:space="0" w:color="auto"/>
                  </w:divBdr>
                  <w:divsChild>
                    <w:div w:id="479616489">
                      <w:marLeft w:val="0"/>
                      <w:marRight w:val="0"/>
                      <w:marTop w:val="0"/>
                      <w:marBottom w:val="0"/>
                      <w:divBdr>
                        <w:top w:val="none" w:sz="0" w:space="0" w:color="auto"/>
                        <w:left w:val="none" w:sz="0" w:space="0" w:color="auto"/>
                        <w:bottom w:val="none" w:sz="0" w:space="0" w:color="auto"/>
                        <w:right w:val="none" w:sz="0" w:space="0" w:color="auto"/>
                      </w:divBdr>
                    </w:div>
                  </w:divsChild>
                </w:div>
                <w:div w:id="1768385893">
                  <w:marLeft w:val="0"/>
                  <w:marRight w:val="0"/>
                  <w:marTop w:val="0"/>
                  <w:marBottom w:val="0"/>
                  <w:divBdr>
                    <w:top w:val="none" w:sz="0" w:space="0" w:color="auto"/>
                    <w:left w:val="none" w:sz="0" w:space="0" w:color="auto"/>
                    <w:bottom w:val="none" w:sz="0" w:space="0" w:color="auto"/>
                    <w:right w:val="none" w:sz="0" w:space="0" w:color="auto"/>
                  </w:divBdr>
                  <w:divsChild>
                    <w:div w:id="2023166987">
                      <w:marLeft w:val="0"/>
                      <w:marRight w:val="0"/>
                      <w:marTop w:val="0"/>
                      <w:marBottom w:val="0"/>
                      <w:divBdr>
                        <w:top w:val="none" w:sz="0" w:space="0" w:color="auto"/>
                        <w:left w:val="none" w:sz="0" w:space="0" w:color="auto"/>
                        <w:bottom w:val="none" w:sz="0" w:space="0" w:color="auto"/>
                        <w:right w:val="none" w:sz="0" w:space="0" w:color="auto"/>
                      </w:divBdr>
                    </w:div>
                  </w:divsChild>
                </w:div>
                <w:div w:id="1771123603">
                  <w:marLeft w:val="0"/>
                  <w:marRight w:val="0"/>
                  <w:marTop w:val="0"/>
                  <w:marBottom w:val="0"/>
                  <w:divBdr>
                    <w:top w:val="none" w:sz="0" w:space="0" w:color="auto"/>
                    <w:left w:val="none" w:sz="0" w:space="0" w:color="auto"/>
                    <w:bottom w:val="none" w:sz="0" w:space="0" w:color="auto"/>
                    <w:right w:val="none" w:sz="0" w:space="0" w:color="auto"/>
                  </w:divBdr>
                  <w:divsChild>
                    <w:div w:id="85274420">
                      <w:marLeft w:val="0"/>
                      <w:marRight w:val="0"/>
                      <w:marTop w:val="0"/>
                      <w:marBottom w:val="0"/>
                      <w:divBdr>
                        <w:top w:val="none" w:sz="0" w:space="0" w:color="auto"/>
                        <w:left w:val="none" w:sz="0" w:space="0" w:color="auto"/>
                        <w:bottom w:val="none" w:sz="0" w:space="0" w:color="auto"/>
                        <w:right w:val="none" w:sz="0" w:space="0" w:color="auto"/>
                      </w:divBdr>
                    </w:div>
                  </w:divsChild>
                </w:div>
                <w:div w:id="1771583111">
                  <w:marLeft w:val="0"/>
                  <w:marRight w:val="0"/>
                  <w:marTop w:val="0"/>
                  <w:marBottom w:val="0"/>
                  <w:divBdr>
                    <w:top w:val="none" w:sz="0" w:space="0" w:color="auto"/>
                    <w:left w:val="none" w:sz="0" w:space="0" w:color="auto"/>
                    <w:bottom w:val="none" w:sz="0" w:space="0" w:color="auto"/>
                    <w:right w:val="none" w:sz="0" w:space="0" w:color="auto"/>
                  </w:divBdr>
                  <w:divsChild>
                    <w:div w:id="597182962">
                      <w:marLeft w:val="0"/>
                      <w:marRight w:val="0"/>
                      <w:marTop w:val="0"/>
                      <w:marBottom w:val="0"/>
                      <w:divBdr>
                        <w:top w:val="none" w:sz="0" w:space="0" w:color="auto"/>
                        <w:left w:val="none" w:sz="0" w:space="0" w:color="auto"/>
                        <w:bottom w:val="none" w:sz="0" w:space="0" w:color="auto"/>
                        <w:right w:val="none" w:sz="0" w:space="0" w:color="auto"/>
                      </w:divBdr>
                    </w:div>
                  </w:divsChild>
                </w:div>
                <w:div w:id="1777020811">
                  <w:marLeft w:val="0"/>
                  <w:marRight w:val="0"/>
                  <w:marTop w:val="0"/>
                  <w:marBottom w:val="0"/>
                  <w:divBdr>
                    <w:top w:val="none" w:sz="0" w:space="0" w:color="auto"/>
                    <w:left w:val="none" w:sz="0" w:space="0" w:color="auto"/>
                    <w:bottom w:val="none" w:sz="0" w:space="0" w:color="auto"/>
                    <w:right w:val="none" w:sz="0" w:space="0" w:color="auto"/>
                  </w:divBdr>
                  <w:divsChild>
                    <w:div w:id="395015342">
                      <w:marLeft w:val="0"/>
                      <w:marRight w:val="0"/>
                      <w:marTop w:val="0"/>
                      <w:marBottom w:val="0"/>
                      <w:divBdr>
                        <w:top w:val="none" w:sz="0" w:space="0" w:color="auto"/>
                        <w:left w:val="none" w:sz="0" w:space="0" w:color="auto"/>
                        <w:bottom w:val="none" w:sz="0" w:space="0" w:color="auto"/>
                        <w:right w:val="none" w:sz="0" w:space="0" w:color="auto"/>
                      </w:divBdr>
                    </w:div>
                  </w:divsChild>
                </w:div>
                <w:div w:id="1778790365">
                  <w:marLeft w:val="0"/>
                  <w:marRight w:val="0"/>
                  <w:marTop w:val="0"/>
                  <w:marBottom w:val="0"/>
                  <w:divBdr>
                    <w:top w:val="none" w:sz="0" w:space="0" w:color="auto"/>
                    <w:left w:val="none" w:sz="0" w:space="0" w:color="auto"/>
                    <w:bottom w:val="none" w:sz="0" w:space="0" w:color="auto"/>
                    <w:right w:val="none" w:sz="0" w:space="0" w:color="auto"/>
                  </w:divBdr>
                  <w:divsChild>
                    <w:div w:id="732118009">
                      <w:marLeft w:val="0"/>
                      <w:marRight w:val="0"/>
                      <w:marTop w:val="0"/>
                      <w:marBottom w:val="0"/>
                      <w:divBdr>
                        <w:top w:val="none" w:sz="0" w:space="0" w:color="auto"/>
                        <w:left w:val="none" w:sz="0" w:space="0" w:color="auto"/>
                        <w:bottom w:val="none" w:sz="0" w:space="0" w:color="auto"/>
                        <w:right w:val="none" w:sz="0" w:space="0" w:color="auto"/>
                      </w:divBdr>
                    </w:div>
                  </w:divsChild>
                </w:div>
                <w:div w:id="1780221990">
                  <w:marLeft w:val="0"/>
                  <w:marRight w:val="0"/>
                  <w:marTop w:val="0"/>
                  <w:marBottom w:val="0"/>
                  <w:divBdr>
                    <w:top w:val="none" w:sz="0" w:space="0" w:color="auto"/>
                    <w:left w:val="none" w:sz="0" w:space="0" w:color="auto"/>
                    <w:bottom w:val="none" w:sz="0" w:space="0" w:color="auto"/>
                    <w:right w:val="none" w:sz="0" w:space="0" w:color="auto"/>
                  </w:divBdr>
                  <w:divsChild>
                    <w:div w:id="2017924597">
                      <w:marLeft w:val="0"/>
                      <w:marRight w:val="0"/>
                      <w:marTop w:val="0"/>
                      <w:marBottom w:val="0"/>
                      <w:divBdr>
                        <w:top w:val="none" w:sz="0" w:space="0" w:color="auto"/>
                        <w:left w:val="none" w:sz="0" w:space="0" w:color="auto"/>
                        <w:bottom w:val="none" w:sz="0" w:space="0" w:color="auto"/>
                        <w:right w:val="none" w:sz="0" w:space="0" w:color="auto"/>
                      </w:divBdr>
                    </w:div>
                  </w:divsChild>
                </w:div>
                <w:div w:id="1780486598">
                  <w:marLeft w:val="0"/>
                  <w:marRight w:val="0"/>
                  <w:marTop w:val="0"/>
                  <w:marBottom w:val="0"/>
                  <w:divBdr>
                    <w:top w:val="none" w:sz="0" w:space="0" w:color="auto"/>
                    <w:left w:val="none" w:sz="0" w:space="0" w:color="auto"/>
                    <w:bottom w:val="none" w:sz="0" w:space="0" w:color="auto"/>
                    <w:right w:val="none" w:sz="0" w:space="0" w:color="auto"/>
                  </w:divBdr>
                  <w:divsChild>
                    <w:div w:id="1845317096">
                      <w:marLeft w:val="0"/>
                      <w:marRight w:val="0"/>
                      <w:marTop w:val="0"/>
                      <w:marBottom w:val="0"/>
                      <w:divBdr>
                        <w:top w:val="none" w:sz="0" w:space="0" w:color="auto"/>
                        <w:left w:val="none" w:sz="0" w:space="0" w:color="auto"/>
                        <w:bottom w:val="none" w:sz="0" w:space="0" w:color="auto"/>
                        <w:right w:val="none" w:sz="0" w:space="0" w:color="auto"/>
                      </w:divBdr>
                    </w:div>
                  </w:divsChild>
                </w:div>
                <w:div w:id="1781679522">
                  <w:marLeft w:val="0"/>
                  <w:marRight w:val="0"/>
                  <w:marTop w:val="0"/>
                  <w:marBottom w:val="0"/>
                  <w:divBdr>
                    <w:top w:val="none" w:sz="0" w:space="0" w:color="auto"/>
                    <w:left w:val="none" w:sz="0" w:space="0" w:color="auto"/>
                    <w:bottom w:val="none" w:sz="0" w:space="0" w:color="auto"/>
                    <w:right w:val="none" w:sz="0" w:space="0" w:color="auto"/>
                  </w:divBdr>
                  <w:divsChild>
                    <w:div w:id="755325641">
                      <w:marLeft w:val="0"/>
                      <w:marRight w:val="0"/>
                      <w:marTop w:val="0"/>
                      <w:marBottom w:val="0"/>
                      <w:divBdr>
                        <w:top w:val="none" w:sz="0" w:space="0" w:color="auto"/>
                        <w:left w:val="none" w:sz="0" w:space="0" w:color="auto"/>
                        <w:bottom w:val="none" w:sz="0" w:space="0" w:color="auto"/>
                        <w:right w:val="none" w:sz="0" w:space="0" w:color="auto"/>
                      </w:divBdr>
                    </w:div>
                  </w:divsChild>
                </w:div>
                <w:div w:id="1783302002">
                  <w:marLeft w:val="0"/>
                  <w:marRight w:val="0"/>
                  <w:marTop w:val="0"/>
                  <w:marBottom w:val="0"/>
                  <w:divBdr>
                    <w:top w:val="none" w:sz="0" w:space="0" w:color="auto"/>
                    <w:left w:val="none" w:sz="0" w:space="0" w:color="auto"/>
                    <w:bottom w:val="none" w:sz="0" w:space="0" w:color="auto"/>
                    <w:right w:val="none" w:sz="0" w:space="0" w:color="auto"/>
                  </w:divBdr>
                  <w:divsChild>
                    <w:div w:id="575169819">
                      <w:marLeft w:val="0"/>
                      <w:marRight w:val="0"/>
                      <w:marTop w:val="0"/>
                      <w:marBottom w:val="0"/>
                      <w:divBdr>
                        <w:top w:val="none" w:sz="0" w:space="0" w:color="auto"/>
                        <w:left w:val="none" w:sz="0" w:space="0" w:color="auto"/>
                        <w:bottom w:val="none" w:sz="0" w:space="0" w:color="auto"/>
                        <w:right w:val="none" w:sz="0" w:space="0" w:color="auto"/>
                      </w:divBdr>
                    </w:div>
                  </w:divsChild>
                </w:div>
                <w:div w:id="1788428125">
                  <w:marLeft w:val="0"/>
                  <w:marRight w:val="0"/>
                  <w:marTop w:val="0"/>
                  <w:marBottom w:val="0"/>
                  <w:divBdr>
                    <w:top w:val="none" w:sz="0" w:space="0" w:color="auto"/>
                    <w:left w:val="none" w:sz="0" w:space="0" w:color="auto"/>
                    <w:bottom w:val="none" w:sz="0" w:space="0" w:color="auto"/>
                    <w:right w:val="none" w:sz="0" w:space="0" w:color="auto"/>
                  </w:divBdr>
                  <w:divsChild>
                    <w:div w:id="145782685">
                      <w:marLeft w:val="0"/>
                      <w:marRight w:val="0"/>
                      <w:marTop w:val="0"/>
                      <w:marBottom w:val="0"/>
                      <w:divBdr>
                        <w:top w:val="none" w:sz="0" w:space="0" w:color="auto"/>
                        <w:left w:val="none" w:sz="0" w:space="0" w:color="auto"/>
                        <w:bottom w:val="none" w:sz="0" w:space="0" w:color="auto"/>
                        <w:right w:val="none" w:sz="0" w:space="0" w:color="auto"/>
                      </w:divBdr>
                    </w:div>
                  </w:divsChild>
                </w:div>
                <w:div w:id="1790052585">
                  <w:marLeft w:val="0"/>
                  <w:marRight w:val="0"/>
                  <w:marTop w:val="0"/>
                  <w:marBottom w:val="0"/>
                  <w:divBdr>
                    <w:top w:val="none" w:sz="0" w:space="0" w:color="auto"/>
                    <w:left w:val="none" w:sz="0" w:space="0" w:color="auto"/>
                    <w:bottom w:val="none" w:sz="0" w:space="0" w:color="auto"/>
                    <w:right w:val="none" w:sz="0" w:space="0" w:color="auto"/>
                  </w:divBdr>
                  <w:divsChild>
                    <w:div w:id="125514568">
                      <w:marLeft w:val="0"/>
                      <w:marRight w:val="0"/>
                      <w:marTop w:val="0"/>
                      <w:marBottom w:val="0"/>
                      <w:divBdr>
                        <w:top w:val="none" w:sz="0" w:space="0" w:color="auto"/>
                        <w:left w:val="none" w:sz="0" w:space="0" w:color="auto"/>
                        <w:bottom w:val="none" w:sz="0" w:space="0" w:color="auto"/>
                        <w:right w:val="none" w:sz="0" w:space="0" w:color="auto"/>
                      </w:divBdr>
                    </w:div>
                  </w:divsChild>
                </w:div>
                <w:div w:id="1791393032">
                  <w:marLeft w:val="0"/>
                  <w:marRight w:val="0"/>
                  <w:marTop w:val="0"/>
                  <w:marBottom w:val="0"/>
                  <w:divBdr>
                    <w:top w:val="none" w:sz="0" w:space="0" w:color="auto"/>
                    <w:left w:val="none" w:sz="0" w:space="0" w:color="auto"/>
                    <w:bottom w:val="none" w:sz="0" w:space="0" w:color="auto"/>
                    <w:right w:val="none" w:sz="0" w:space="0" w:color="auto"/>
                  </w:divBdr>
                  <w:divsChild>
                    <w:div w:id="748967701">
                      <w:marLeft w:val="0"/>
                      <w:marRight w:val="0"/>
                      <w:marTop w:val="0"/>
                      <w:marBottom w:val="0"/>
                      <w:divBdr>
                        <w:top w:val="none" w:sz="0" w:space="0" w:color="auto"/>
                        <w:left w:val="none" w:sz="0" w:space="0" w:color="auto"/>
                        <w:bottom w:val="none" w:sz="0" w:space="0" w:color="auto"/>
                        <w:right w:val="none" w:sz="0" w:space="0" w:color="auto"/>
                      </w:divBdr>
                    </w:div>
                  </w:divsChild>
                </w:div>
                <w:div w:id="1792357901">
                  <w:marLeft w:val="0"/>
                  <w:marRight w:val="0"/>
                  <w:marTop w:val="0"/>
                  <w:marBottom w:val="0"/>
                  <w:divBdr>
                    <w:top w:val="none" w:sz="0" w:space="0" w:color="auto"/>
                    <w:left w:val="none" w:sz="0" w:space="0" w:color="auto"/>
                    <w:bottom w:val="none" w:sz="0" w:space="0" w:color="auto"/>
                    <w:right w:val="none" w:sz="0" w:space="0" w:color="auto"/>
                  </w:divBdr>
                  <w:divsChild>
                    <w:div w:id="268700592">
                      <w:marLeft w:val="0"/>
                      <w:marRight w:val="0"/>
                      <w:marTop w:val="0"/>
                      <w:marBottom w:val="0"/>
                      <w:divBdr>
                        <w:top w:val="none" w:sz="0" w:space="0" w:color="auto"/>
                        <w:left w:val="none" w:sz="0" w:space="0" w:color="auto"/>
                        <w:bottom w:val="none" w:sz="0" w:space="0" w:color="auto"/>
                        <w:right w:val="none" w:sz="0" w:space="0" w:color="auto"/>
                      </w:divBdr>
                    </w:div>
                  </w:divsChild>
                </w:div>
                <w:div w:id="1794127890">
                  <w:marLeft w:val="0"/>
                  <w:marRight w:val="0"/>
                  <w:marTop w:val="0"/>
                  <w:marBottom w:val="0"/>
                  <w:divBdr>
                    <w:top w:val="none" w:sz="0" w:space="0" w:color="auto"/>
                    <w:left w:val="none" w:sz="0" w:space="0" w:color="auto"/>
                    <w:bottom w:val="none" w:sz="0" w:space="0" w:color="auto"/>
                    <w:right w:val="none" w:sz="0" w:space="0" w:color="auto"/>
                  </w:divBdr>
                  <w:divsChild>
                    <w:div w:id="1391927668">
                      <w:marLeft w:val="0"/>
                      <w:marRight w:val="0"/>
                      <w:marTop w:val="0"/>
                      <w:marBottom w:val="0"/>
                      <w:divBdr>
                        <w:top w:val="none" w:sz="0" w:space="0" w:color="auto"/>
                        <w:left w:val="none" w:sz="0" w:space="0" w:color="auto"/>
                        <w:bottom w:val="none" w:sz="0" w:space="0" w:color="auto"/>
                        <w:right w:val="none" w:sz="0" w:space="0" w:color="auto"/>
                      </w:divBdr>
                    </w:div>
                  </w:divsChild>
                </w:div>
                <w:div w:id="1797793009">
                  <w:marLeft w:val="0"/>
                  <w:marRight w:val="0"/>
                  <w:marTop w:val="0"/>
                  <w:marBottom w:val="0"/>
                  <w:divBdr>
                    <w:top w:val="none" w:sz="0" w:space="0" w:color="auto"/>
                    <w:left w:val="none" w:sz="0" w:space="0" w:color="auto"/>
                    <w:bottom w:val="none" w:sz="0" w:space="0" w:color="auto"/>
                    <w:right w:val="none" w:sz="0" w:space="0" w:color="auto"/>
                  </w:divBdr>
                  <w:divsChild>
                    <w:div w:id="599218368">
                      <w:marLeft w:val="0"/>
                      <w:marRight w:val="0"/>
                      <w:marTop w:val="0"/>
                      <w:marBottom w:val="0"/>
                      <w:divBdr>
                        <w:top w:val="none" w:sz="0" w:space="0" w:color="auto"/>
                        <w:left w:val="none" w:sz="0" w:space="0" w:color="auto"/>
                        <w:bottom w:val="none" w:sz="0" w:space="0" w:color="auto"/>
                        <w:right w:val="none" w:sz="0" w:space="0" w:color="auto"/>
                      </w:divBdr>
                    </w:div>
                  </w:divsChild>
                </w:div>
                <w:div w:id="1798255211">
                  <w:marLeft w:val="0"/>
                  <w:marRight w:val="0"/>
                  <w:marTop w:val="0"/>
                  <w:marBottom w:val="0"/>
                  <w:divBdr>
                    <w:top w:val="none" w:sz="0" w:space="0" w:color="auto"/>
                    <w:left w:val="none" w:sz="0" w:space="0" w:color="auto"/>
                    <w:bottom w:val="none" w:sz="0" w:space="0" w:color="auto"/>
                    <w:right w:val="none" w:sz="0" w:space="0" w:color="auto"/>
                  </w:divBdr>
                  <w:divsChild>
                    <w:div w:id="1304969183">
                      <w:marLeft w:val="0"/>
                      <w:marRight w:val="0"/>
                      <w:marTop w:val="0"/>
                      <w:marBottom w:val="0"/>
                      <w:divBdr>
                        <w:top w:val="none" w:sz="0" w:space="0" w:color="auto"/>
                        <w:left w:val="none" w:sz="0" w:space="0" w:color="auto"/>
                        <w:bottom w:val="none" w:sz="0" w:space="0" w:color="auto"/>
                        <w:right w:val="none" w:sz="0" w:space="0" w:color="auto"/>
                      </w:divBdr>
                    </w:div>
                  </w:divsChild>
                </w:div>
                <w:div w:id="1799373355">
                  <w:marLeft w:val="0"/>
                  <w:marRight w:val="0"/>
                  <w:marTop w:val="0"/>
                  <w:marBottom w:val="0"/>
                  <w:divBdr>
                    <w:top w:val="none" w:sz="0" w:space="0" w:color="auto"/>
                    <w:left w:val="none" w:sz="0" w:space="0" w:color="auto"/>
                    <w:bottom w:val="none" w:sz="0" w:space="0" w:color="auto"/>
                    <w:right w:val="none" w:sz="0" w:space="0" w:color="auto"/>
                  </w:divBdr>
                  <w:divsChild>
                    <w:div w:id="505556618">
                      <w:marLeft w:val="0"/>
                      <w:marRight w:val="0"/>
                      <w:marTop w:val="0"/>
                      <w:marBottom w:val="0"/>
                      <w:divBdr>
                        <w:top w:val="none" w:sz="0" w:space="0" w:color="auto"/>
                        <w:left w:val="none" w:sz="0" w:space="0" w:color="auto"/>
                        <w:bottom w:val="none" w:sz="0" w:space="0" w:color="auto"/>
                        <w:right w:val="none" w:sz="0" w:space="0" w:color="auto"/>
                      </w:divBdr>
                    </w:div>
                  </w:divsChild>
                </w:div>
                <w:div w:id="1801145084">
                  <w:marLeft w:val="0"/>
                  <w:marRight w:val="0"/>
                  <w:marTop w:val="0"/>
                  <w:marBottom w:val="0"/>
                  <w:divBdr>
                    <w:top w:val="none" w:sz="0" w:space="0" w:color="auto"/>
                    <w:left w:val="none" w:sz="0" w:space="0" w:color="auto"/>
                    <w:bottom w:val="none" w:sz="0" w:space="0" w:color="auto"/>
                    <w:right w:val="none" w:sz="0" w:space="0" w:color="auto"/>
                  </w:divBdr>
                  <w:divsChild>
                    <w:div w:id="16395433">
                      <w:marLeft w:val="0"/>
                      <w:marRight w:val="0"/>
                      <w:marTop w:val="0"/>
                      <w:marBottom w:val="0"/>
                      <w:divBdr>
                        <w:top w:val="none" w:sz="0" w:space="0" w:color="auto"/>
                        <w:left w:val="none" w:sz="0" w:space="0" w:color="auto"/>
                        <w:bottom w:val="none" w:sz="0" w:space="0" w:color="auto"/>
                        <w:right w:val="none" w:sz="0" w:space="0" w:color="auto"/>
                      </w:divBdr>
                    </w:div>
                  </w:divsChild>
                </w:div>
                <w:div w:id="1802654763">
                  <w:marLeft w:val="0"/>
                  <w:marRight w:val="0"/>
                  <w:marTop w:val="0"/>
                  <w:marBottom w:val="0"/>
                  <w:divBdr>
                    <w:top w:val="none" w:sz="0" w:space="0" w:color="auto"/>
                    <w:left w:val="none" w:sz="0" w:space="0" w:color="auto"/>
                    <w:bottom w:val="none" w:sz="0" w:space="0" w:color="auto"/>
                    <w:right w:val="none" w:sz="0" w:space="0" w:color="auto"/>
                  </w:divBdr>
                  <w:divsChild>
                    <w:div w:id="18699593">
                      <w:marLeft w:val="0"/>
                      <w:marRight w:val="0"/>
                      <w:marTop w:val="0"/>
                      <w:marBottom w:val="0"/>
                      <w:divBdr>
                        <w:top w:val="none" w:sz="0" w:space="0" w:color="auto"/>
                        <w:left w:val="none" w:sz="0" w:space="0" w:color="auto"/>
                        <w:bottom w:val="none" w:sz="0" w:space="0" w:color="auto"/>
                        <w:right w:val="none" w:sz="0" w:space="0" w:color="auto"/>
                      </w:divBdr>
                    </w:div>
                  </w:divsChild>
                </w:div>
                <w:div w:id="1804538294">
                  <w:marLeft w:val="0"/>
                  <w:marRight w:val="0"/>
                  <w:marTop w:val="0"/>
                  <w:marBottom w:val="0"/>
                  <w:divBdr>
                    <w:top w:val="none" w:sz="0" w:space="0" w:color="auto"/>
                    <w:left w:val="none" w:sz="0" w:space="0" w:color="auto"/>
                    <w:bottom w:val="none" w:sz="0" w:space="0" w:color="auto"/>
                    <w:right w:val="none" w:sz="0" w:space="0" w:color="auto"/>
                  </w:divBdr>
                  <w:divsChild>
                    <w:div w:id="1853258783">
                      <w:marLeft w:val="0"/>
                      <w:marRight w:val="0"/>
                      <w:marTop w:val="0"/>
                      <w:marBottom w:val="0"/>
                      <w:divBdr>
                        <w:top w:val="none" w:sz="0" w:space="0" w:color="auto"/>
                        <w:left w:val="none" w:sz="0" w:space="0" w:color="auto"/>
                        <w:bottom w:val="none" w:sz="0" w:space="0" w:color="auto"/>
                        <w:right w:val="none" w:sz="0" w:space="0" w:color="auto"/>
                      </w:divBdr>
                    </w:div>
                  </w:divsChild>
                </w:div>
                <w:div w:id="1805463625">
                  <w:marLeft w:val="0"/>
                  <w:marRight w:val="0"/>
                  <w:marTop w:val="0"/>
                  <w:marBottom w:val="0"/>
                  <w:divBdr>
                    <w:top w:val="none" w:sz="0" w:space="0" w:color="auto"/>
                    <w:left w:val="none" w:sz="0" w:space="0" w:color="auto"/>
                    <w:bottom w:val="none" w:sz="0" w:space="0" w:color="auto"/>
                    <w:right w:val="none" w:sz="0" w:space="0" w:color="auto"/>
                  </w:divBdr>
                  <w:divsChild>
                    <w:div w:id="128130299">
                      <w:marLeft w:val="0"/>
                      <w:marRight w:val="0"/>
                      <w:marTop w:val="0"/>
                      <w:marBottom w:val="0"/>
                      <w:divBdr>
                        <w:top w:val="none" w:sz="0" w:space="0" w:color="auto"/>
                        <w:left w:val="none" w:sz="0" w:space="0" w:color="auto"/>
                        <w:bottom w:val="none" w:sz="0" w:space="0" w:color="auto"/>
                        <w:right w:val="none" w:sz="0" w:space="0" w:color="auto"/>
                      </w:divBdr>
                    </w:div>
                  </w:divsChild>
                </w:div>
                <w:div w:id="1805661208">
                  <w:marLeft w:val="0"/>
                  <w:marRight w:val="0"/>
                  <w:marTop w:val="0"/>
                  <w:marBottom w:val="0"/>
                  <w:divBdr>
                    <w:top w:val="none" w:sz="0" w:space="0" w:color="auto"/>
                    <w:left w:val="none" w:sz="0" w:space="0" w:color="auto"/>
                    <w:bottom w:val="none" w:sz="0" w:space="0" w:color="auto"/>
                    <w:right w:val="none" w:sz="0" w:space="0" w:color="auto"/>
                  </w:divBdr>
                  <w:divsChild>
                    <w:div w:id="2040621483">
                      <w:marLeft w:val="0"/>
                      <w:marRight w:val="0"/>
                      <w:marTop w:val="0"/>
                      <w:marBottom w:val="0"/>
                      <w:divBdr>
                        <w:top w:val="none" w:sz="0" w:space="0" w:color="auto"/>
                        <w:left w:val="none" w:sz="0" w:space="0" w:color="auto"/>
                        <w:bottom w:val="none" w:sz="0" w:space="0" w:color="auto"/>
                        <w:right w:val="none" w:sz="0" w:space="0" w:color="auto"/>
                      </w:divBdr>
                    </w:div>
                  </w:divsChild>
                </w:div>
                <w:div w:id="1808039053">
                  <w:marLeft w:val="0"/>
                  <w:marRight w:val="0"/>
                  <w:marTop w:val="0"/>
                  <w:marBottom w:val="0"/>
                  <w:divBdr>
                    <w:top w:val="none" w:sz="0" w:space="0" w:color="auto"/>
                    <w:left w:val="none" w:sz="0" w:space="0" w:color="auto"/>
                    <w:bottom w:val="none" w:sz="0" w:space="0" w:color="auto"/>
                    <w:right w:val="none" w:sz="0" w:space="0" w:color="auto"/>
                  </w:divBdr>
                  <w:divsChild>
                    <w:div w:id="1714110211">
                      <w:marLeft w:val="0"/>
                      <w:marRight w:val="0"/>
                      <w:marTop w:val="0"/>
                      <w:marBottom w:val="0"/>
                      <w:divBdr>
                        <w:top w:val="none" w:sz="0" w:space="0" w:color="auto"/>
                        <w:left w:val="none" w:sz="0" w:space="0" w:color="auto"/>
                        <w:bottom w:val="none" w:sz="0" w:space="0" w:color="auto"/>
                        <w:right w:val="none" w:sz="0" w:space="0" w:color="auto"/>
                      </w:divBdr>
                    </w:div>
                  </w:divsChild>
                </w:div>
                <w:div w:id="1814105949">
                  <w:marLeft w:val="0"/>
                  <w:marRight w:val="0"/>
                  <w:marTop w:val="0"/>
                  <w:marBottom w:val="0"/>
                  <w:divBdr>
                    <w:top w:val="none" w:sz="0" w:space="0" w:color="auto"/>
                    <w:left w:val="none" w:sz="0" w:space="0" w:color="auto"/>
                    <w:bottom w:val="none" w:sz="0" w:space="0" w:color="auto"/>
                    <w:right w:val="none" w:sz="0" w:space="0" w:color="auto"/>
                  </w:divBdr>
                  <w:divsChild>
                    <w:div w:id="412549860">
                      <w:marLeft w:val="0"/>
                      <w:marRight w:val="0"/>
                      <w:marTop w:val="0"/>
                      <w:marBottom w:val="0"/>
                      <w:divBdr>
                        <w:top w:val="none" w:sz="0" w:space="0" w:color="auto"/>
                        <w:left w:val="none" w:sz="0" w:space="0" w:color="auto"/>
                        <w:bottom w:val="none" w:sz="0" w:space="0" w:color="auto"/>
                        <w:right w:val="none" w:sz="0" w:space="0" w:color="auto"/>
                      </w:divBdr>
                    </w:div>
                  </w:divsChild>
                </w:div>
                <w:div w:id="1814639396">
                  <w:marLeft w:val="0"/>
                  <w:marRight w:val="0"/>
                  <w:marTop w:val="0"/>
                  <w:marBottom w:val="0"/>
                  <w:divBdr>
                    <w:top w:val="none" w:sz="0" w:space="0" w:color="auto"/>
                    <w:left w:val="none" w:sz="0" w:space="0" w:color="auto"/>
                    <w:bottom w:val="none" w:sz="0" w:space="0" w:color="auto"/>
                    <w:right w:val="none" w:sz="0" w:space="0" w:color="auto"/>
                  </w:divBdr>
                  <w:divsChild>
                    <w:div w:id="1096246972">
                      <w:marLeft w:val="0"/>
                      <w:marRight w:val="0"/>
                      <w:marTop w:val="0"/>
                      <w:marBottom w:val="0"/>
                      <w:divBdr>
                        <w:top w:val="none" w:sz="0" w:space="0" w:color="auto"/>
                        <w:left w:val="none" w:sz="0" w:space="0" w:color="auto"/>
                        <w:bottom w:val="none" w:sz="0" w:space="0" w:color="auto"/>
                        <w:right w:val="none" w:sz="0" w:space="0" w:color="auto"/>
                      </w:divBdr>
                    </w:div>
                  </w:divsChild>
                </w:div>
                <w:div w:id="1816532250">
                  <w:marLeft w:val="0"/>
                  <w:marRight w:val="0"/>
                  <w:marTop w:val="0"/>
                  <w:marBottom w:val="0"/>
                  <w:divBdr>
                    <w:top w:val="none" w:sz="0" w:space="0" w:color="auto"/>
                    <w:left w:val="none" w:sz="0" w:space="0" w:color="auto"/>
                    <w:bottom w:val="none" w:sz="0" w:space="0" w:color="auto"/>
                    <w:right w:val="none" w:sz="0" w:space="0" w:color="auto"/>
                  </w:divBdr>
                  <w:divsChild>
                    <w:div w:id="1729037715">
                      <w:marLeft w:val="0"/>
                      <w:marRight w:val="0"/>
                      <w:marTop w:val="0"/>
                      <w:marBottom w:val="0"/>
                      <w:divBdr>
                        <w:top w:val="none" w:sz="0" w:space="0" w:color="auto"/>
                        <w:left w:val="none" w:sz="0" w:space="0" w:color="auto"/>
                        <w:bottom w:val="none" w:sz="0" w:space="0" w:color="auto"/>
                        <w:right w:val="none" w:sz="0" w:space="0" w:color="auto"/>
                      </w:divBdr>
                    </w:div>
                  </w:divsChild>
                </w:div>
                <w:div w:id="1817338757">
                  <w:marLeft w:val="0"/>
                  <w:marRight w:val="0"/>
                  <w:marTop w:val="0"/>
                  <w:marBottom w:val="0"/>
                  <w:divBdr>
                    <w:top w:val="none" w:sz="0" w:space="0" w:color="auto"/>
                    <w:left w:val="none" w:sz="0" w:space="0" w:color="auto"/>
                    <w:bottom w:val="none" w:sz="0" w:space="0" w:color="auto"/>
                    <w:right w:val="none" w:sz="0" w:space="0" w:color="auto"/>
                  </w:divBdr>
                  <w:divsChild>
                    <w:div w:id="1545410481">
                      <w:marLeft w:val="0"/>
                      <w:marRight w:val="0"/>
                      <w:marTop w:val="0"/>
                      <w:marBottom w:val="0"/>
                      <w:divBdr>
                        <w:top w:val="none" w:sz="0" w:space="0" w:color="auto"/>
                        <w:left w:val="none" w:sz="0" w:space="0" w:color="auto"/>
                        <w:bottom w:val="none" w:sz="0" w:space="0" w:color="auto"/>
                        <w:right w:val="none" w:sz="0" w:space="0" w:color="auto"/>
                      </w:divBdr>
                    </w:div>
                  </w:divsChild>
                </w:div>
                <w:div w:id="1817910645">
                  <w:marLeft w:val="0"/>
                  <w:marRight w:val="0"/>
                  <w:marTop w:val="0"/>
                  <w:marBottom w:val="0"/>
                  <w:divBdr>
                    <w:top w:val="none" w:sz="0" w:space="0" w:color="auto"/>
                    <w:left w:val="none" w:sz="0" w:space="0" w:color="auto"/>
                    <w:bottom w:val="none" w:sz="0" w:space="0" w:color="auto"/>
                    <w:right w:val="none" w:sz="0" w:space="0" w:color="auto"/>
                  </w:divBdr>
                  <w:divsChild>
                    <w:div w:id="1059594288">
                      <w:marLeft w:val="0"/>
                      <w:marRight w:val="0"/>
                      <w:marTop w:val="0"/>
                      <w:marBottom w:val="0"/>
                      <w:divBdr>
                        <w:top w:val="none" w:sz="0" w:space="0" w:color="auto"/>
                        <w:left w:val="none" w:sz="0" w:space="0" w:color="auto"/>
                        <w:bottom w:val="none" w:sz="0" w:space="0" w:color="auto"/>
                        <w:right w:val="none" w:sz="0" w:space="0" w:color="auto"/>
                      </w:divBdr>
                    </w:div>
                  </w:divsChild>
                </w:div>
                <w:div w:id="1821968471">
                  <w:marLeft w:val="0"/>
                  <w:marRight w:val="0"/>
                  <w:marTop w:val="0"/>
                  <w:marBottom w:val="0"/>
                  <w:divBdr>
                    <w:top w:val="none" w:sz="0" w:space="0" w:color="auto"/>
                    <w:left w:val="none" w:sz="0" w:space="0" w:color="auto"/>
                    <w:bottom w:val="none" w:sz="0" w:space="0" w:color="auto"/>
                    <w:right w:val="none" w:sz="0" w:space="0" w:color="auto"/>
                  </w:divBdr>
                  <w:divsChild>
                    <w:div w:id="1110857580">
                      <w:marLeft w:val="0"/>
                      <w:marRight w:val="0"/>
                      <w:marTop w:val="0"/>
                      <w:marBottom w:val="0"/>
                      <w:divBdr>
                        <w:top w:val="none" w:sz="0" w:space="0" w:color="auto"/>
                        <w:left w:val="none" w:sz="0" w:space="0" w:color="auto"/>
                        <w:bottom w:val="none" w:sz="0" w:space="0" w:color="auto"/>
                        <w:right w:val="none" w:sz="0" w:space="0" w:color="auto"/>
                      </w:divBdr>
                    </w:div>
                  </w:divsChild>
                </w:div>
                <w:div w:id="1822036088">
                  <w:marLeft w:val="0"/>
                  <w:marRight w:val="0"/>
                  <w:marTop w:val="0"/>
                  <w:marBottom w:val="0"/>
                  <w:divBdr>
                    <w:top w:val="none" w:sz="0" w:space="0" w:color="auto"/>
                    <w:left w:val="none" w:sz="0" w:space="0" w:color="auto"/>
                    <w:bottom w:val="none" w:sz="0" w:space="0" w:color="auto"/>
                    <w:right w:val="none" w:sz="0" w:space="0" w:color="auto"/>
                  </w:divBdr>
                  <w:divsChild>
                    <w:div w:id="316887252">
                      <w:marLeft w:val="0"/>
                      <w:marRight w:val="0"/>
                      <w:marTop w:val="0"/>
                      <w:marBottom w:val="0"/>
                      <w:divBdr>
                        <w:top w:val="none" w:sz="0" w:space="0" w:color="auto"/>
                        <w:left w:val="none" w:sz="0" w:space="0" w:color="auto"/>
                        <w:bottom w:val="none" w:sz="0" w:space="0" w:color="auto"/>
                        <w:right w:val="none" w:sz="0" w:space="0" w:color="auto"/>
                      </w:divBdr>
                    </w:div>
                  </w:divsChild>
                </w:div>
                <w:div w:id="1823740045">
                  <w:marLeft w:val="0"/>
                  <w:marRight w:val="0"/>
                  <w:marTop w:val="0"/>
                  <w:marBottom w:val="0"/>
                  <w:divBdr>
                    <w:top w:val="none" w:sz="0" w:space="0" w:color="auto"/>
                    <w:left w:val="none" w:sz="0" w:space="0" w:color="auto"/>
                    <w:bottom w:val="none" w:sz="0" w:space="0" w:color="auto"/>
                    <w:right w:val="none" w:sz="0" w:space="0" w:color="auto"/>
                  </w:divBdr>
                  <w:divsChild>
                    <w:div w:id="1319843446">
                      <w:marLeft w:val="0"/>
                      <w:marRight w:val="0"/>
                      <w:marTop w:val="0"/>
                      <w:marBottom w:val="0"/>
                      <w:divBdr>
                        <w:top w:val="none" w:sz="0" w:space="0" w:color="auto"/>
                        <w:left w:val="none" w:sz="0" w:space="0" w:color="auto"/>
                        <w:bottom w:val="none" w:sz="0" w:space="0" w:color="auto"/>
                        <w:right w:val="none" w:sz="0" w:space="0" w:color="auto"/>
                      </w:divBdr>
                    </w:div>
                  </w:divsChild>
                </w:div>
                <w:div w:id="1833521821">
                  <w:marLeft w:val="0"/>
                  <w:marRight w:val="0"/>
                  <w:marTop w:val="0"/>
                  <w:marBottom w:val="0"/>
                  <w:divBdr>
                    <w:top w:val="none" w:sz="0" w:space="0" w:color="auto"/>
                    <w:left w:val="none" w:sz="0" w:space="0" w:color="auto"/>
                    <w:bottom w:val="none" w:sz="0" w:space="0" w:color="auto"/>
                    <w:right w:val="none" w:sz="0" w:space="0" w:color="auto"/>
                  </w:divBdr>
                  <w:divsChild>
                    <w:div w:id="823935824">
                      <w:marLeft w:val="0"/>
                      <w:marRight w:val="0"/>
                      <w:marTop w:val="0"/>
                      <w:marBottom w:val="0"/>
                      <w:divBdr>
                        <w:top w:val="none" w:sz="0" w:space="0" w:color="auto"/>
                        <w:left w:val="none" w:sz="0" w:space="0" w:color="auto"/>
                        <w:bottom w:val="none" w:sz="0" w:space="0" w:color="auto"/>
                        <w:right w:val="none" w:sz="0" w:space="0" w:color="auto"/>
                      </w:divBdr>
                    </w:div>
                  </w:divsChild>
                </w:div>
                <w:div w:id="1835143463">
                  <w:marLeft w:val="0"/>
                  <w:marRight w:val="0"/>
                  <w:marTop w:val="0"/>
                  <w:marBottom w:val="0"/>
                  <w:divBdr>
                    <w:top w:val="none" w:sz="0" w:space="0" w:color="auto"/>
                    <w:left w:val="none" w:sz="0" w:space="0" w:color="auto"/>
                    <w:bottom w:val="none" w:sz="0" w:space="0" w:color="auto"/>
                    <w:right w:val="none" w:sz="0" w:space="0" w:color="auto"/>
                  </w:divBdr>
                  <w:divsChild>
                    <w:div w:id="821698915">
                      <w:marLeft w:val="0"/>
                      <w:marRight w:val="0"/>
                      <w:marTop w:val="0"/>
                      <w:marBottom w:val="0"/>
                      <w:divBdr>
                        <w:top w:val="none" w:sz="0" w:space="0" w:color="auto"/>
                        <w:left w:val="none" w:sz="0" w:space="0" w:color="auto"/>
                        <w:bottom w:val="none" w:sz="0" w:space="0" w:color="auto"/>
                        <w:right w:val="none" w:sz="0" w:space="0" w:color="auto"/>
                      </w:divBdr>
                    </w:div>
                  </w:divsChild>
                </w:div>
                <w:div w:id="1838417111">
                  <w:marLeft w:val="0"/>
                  <w:marRight w:val="0"/>
                  <w:marTop w:val="0"/>
                  <w:marBottom w:val="0"/>
                  <w:divBdr>
                    <w:top w:val="none" w:sz="0" w:space="0" w:color="auto"/>
                    <w:left w:val="none" w:sz="0" w:space="0" w:color="auto"/>
                    <w:bottom w:val="none" w:sz="0" w:space="0" w:color="auto"/>
                    <w:right w:val="none" w:sz="0" w:space="0" w:color="auto"/>
                  </w:divBdr>
                  <w:divsChild>
                    <w:div w:id="30110741">
                      <w:marLeft w:val="0"/>
                      <w:marRight w:val="0"/>
                      <w:marTop w:val="0"/>
                      <w:marBottom w:val="0"/>
                      <w:divBdr>
                        <w:top w:val="none" w:sz="0" w:space="0" w:color="auto"/>
                        <w:left w:val="none" w:sz="0" w:space="0" w:color="auto"/>
                        <w:bottom w:val="none" w:sz="0" w:space="0" w:color="auto"/>
                        <w:right w:val="none" w:sz="0" w:space="0" w:color="auto"/>
                      </w:divBdr>
                    </w:div>
                  </w:divsChild>
                </w:div>
                <w:div w:id="1838575304">
                  <w:marLeft w:val="0"/>
                  <w:marRight w:val="0"/>
                  <w:marTop w:val="0"/>
                  <w:marBottom w:val="0"/>
                  <w:divBdr>
                    <w:top w:val="none" w:sz="0" w:space="0" w:color="auto"/>
                    <w:left w:val="none" w:sz="0" w:space="0" w:color="auto"/>
                    <w:bottom w:val="none" w:sz="0" w:space="0" w:color="auto"/>
                    <w:right w:val="none" w:sz="0" w:space="0" w:color="auto"/>
                  </w:divBdr>
                  <w:divsChild>
                    <w:div w:id="2126188308">
                      <w:marLeft w:val="0"/>
                      <w:marRight w:val="0"/>
                      <w:marTop w:val="0"/>
                      <w:marBottom w:val="0"/>
                      <w:divBdr>
                        <w:top w:val="none" w:sz="0" w:space="0" w:color="auto"/>
                        <w:left w:val="none" w:sz="0" w:space="0" w:color="auto"/>
                        <w:bottom w:val="none" w:sz="0" w:space="0" w:color="auto"/>
                        <w:right w:val="none" w:sz="0" w:space="0" w:color="auto"/>
                      </w:divBdr>
                    </w:div>
                  </w:divsChild>
                </w:div>
                <w:div w:id="1839687250">
                  <w:marLeft w:val="0"/>
                  <w:marRight w:val="0"/>
                  <w:marTop w:val="0"/>
                  <w:marBottom w:val="0"/>
                  <w:divBdr>
                    <w:top w:val="none" w:sz="0" w:space="0" w:color="auto"/>
                    <w:left w:val="none" w:sz="0" w:space="0" w:color="auto"/>
                    <w:bottom w:val="none" w:sz="0" w:space="0" w:color="auto"/>
                    <w:right w:val="none" w:sz="0" w:space="0" w:color="auto"/>
                  </w:divBdr>
                  <w:divsChild>
                    <w:div w:id="196626623">
                      <w:marLeft w:val="0"/>
                      <w:marRight w:val="0"/>
                      <w:marTop w:val="0"/>
                      <w:marBottom w:val="0"/>
                      <w:divBdr>
                        <w:top w:val="none" w:sz="0" w:space="0" w:color="auto"/>
                        <w:left w:val="none" w:sz="0" w:space="0" w:color="auto"/>
                        <w:bottom w:val="none" w:sz="0" w:space="0" w:color="auto"/>
                        <w:right w:val="none" w:sz="0" w:space="0" w:color="auto"/>
                      </w:divBdr>
                    </w:div>
                  </w:divsChild>
                </w:div>
                <w:div w:id="1843664344">
                  <w:marLeft w:val="0"/>
                  <w:marRight w:val="0"/>
                  <w:marTop w:val="0"/>
                  <w:marBottom w:val="0"/>
                  <w:divBdr>
                    <w:top w:val="none" w:sz="0" w:space="0" w:color="auto"/>
                    <w:left w:val="none" w:sz="0" w:space="0" w:color="auto"/>
                    <w:bottom w:val="none" w:sz="0" w:space="0" w:color="auto"/>
                    <w:right w:val="none" w:sz="0" w:space="0" w:color="auto"/>
                  </w:divBdr>
                  <w:divsChild>
                    <w:div w:id="2038700880">
                      <w:marLeft w:val="0"/>
                      <w:marRight w:val="0"/>
                      <w:marTop w:val="0"/>
                      <w:marBottom w:val="0"/>
                      <w:divBdr>
                        <w:top w:val="none" w:sz="0" w:space="0" w:color="auto"/>
                        <w:left w:val="none" w:sz="0" w:space="0" w:color="auto"/>
                        <w:bottom w:val="none" w:sz="0" w:space="0" w:color="auto"/>
                        <w:right w:val="none" w:sz="0" w:space="0" w:color="auto"/>
                      </w:divBdr>
                    </w:div>
                  </w:divsChild>
                </w:div>
                <w:div w:id="1844468822">
                  <w:marLeft w:val="0"/>
                  <w:marRight w:val="0"/>
                  <w:marTop w:val="0"/>
                  <w:marBottom w:val="0"/>
                  <w:divBdr>
                    <w:top w:val="none" w:sz="0" w:space="0" w:color="auto"/>
                    <w:left w:val="none" w:sz="0" w:space="0" w:color="auto"/>
                    <w:bottom w:val="none" w:sz="0" w:space="0" w:color="auto"/>
                    <w:right w:val="none" w:sz="0" w:space="0" w:color="auto"/>
                  </w:divBdr>
                  <w:divsChild>
                    <w:div w:id="125441649">
                      <w:marLeft w:val="0"/>
                      <w:marRight w:val="0"/>
                      <w:marTop w:val="0"/>
                      <w:marBottom w:val="0"/>
                      <w:divBdr>
                        <w:top w:val="none" w:sz="0" w:space="0" w:color="auto"/>
                        <w:left w:val="none" w:sz="0" w:space="0" w:color="auto"/>
                        <w:bottom w:val="none" w:sz="0" w:space="0" w:color="auto"/>
                        <w:right w:val="none" w:sz="0" w:space="0" w:color="auto"/>
                      </w:divBdr>
                    </w:div>
                  </w:divsChild>
                </w:div>
                <w:div w:id="1850870278">
                  <w:marLeft w:val="0"/>
                  <w:marRight w:val="0"/>
                  <w:marTop w:val="0"/>
                  <w:marBottom w:val="0"/>
                  <w:divBdr>
                    <w:top w:val="none" w:sz="0" w:space="0" w:color="auto"/>
                    <w:left w:val="none" w:sz="0" w:space="0" w:color="auto"/>
                    <w:bottom w:val="none" w:sz="0" w:space="0" w:color="auto"/>
                    <w:right w:val="none" w:sz="0" w:space="0" w:color="auto"/>
                  </w:divBdr>
                  <w:divsChild>
                    <w:div w:id="745499104">
                      <w:marLeft w:val="0"/>
                      <w:marRight w:val="0"/>
                      <w:marTop w:val="0"/>
                      <w:marBottom w:val="0"/>
                      <w:divBdr>
                        <w:top w:val="none" w:sz="0" w:space="0" w:color="auto"/>
                        <w:left w:val="none" w:sz="0" w:space="0" w:color="auto"/>
                        <w:bottom w:val="none" w:sz="0" w:space="0" w:color="auto"/>
                        <w:right w:val="none" w:sz="0" w:space="0" w:color="auto"/>
                      </w:divBdr>
                    </w:div>
                  </w:divsChild>
                </w:div>
                <w:div w:id="1851333529">
                  <w:marLeft w:val="0"/>
                  <w:marRight w:val="0"/>
                  <w:marTop w:val="0"/>
                  <w:marBottom w:val="0"/>
                  <w:divBdr>
                    <w:top w:val="none" w:sz="0" w:space="0" w:color="auto"/>
                    <w:left w:val="none" w:sz="0" w:space="0" w:color="auto"/>
                    <w:bottom w:val="none" w:sz="0" w:space="0" w:color="auto"/>
                    <w:right w:val="none" w:sz="0" w:space="0" w:color="auto"/>
                  </w:divBdr>
                  <w:divsChild>
                    <w:div w:id="1869640691">
                      <w:marLeft w:val="0"/>
                      <w:marRight w:val="0"/>
                      <w:marTop w:val="0"/>
                      <w:marBottom w:val="0"/>
                      <w:divBdr>
                        <w:top w:val="none" w:sz="0" w:space="0" w:color="auto"/>
                        <w:left w:val="none" w:sz="0" w:space="0" w:color="auto"/>
                        <w:bottom w:val="none" w:sz="0" w:space="0" w:color="auto"/>
                        <w:right w:val="none" w:sz="0" w:space="0" w:color="auto"/>
                      </w:divBdr>
                    </w:div>
                  </w:divsChild>
                </w:div>
                <w:div w:id="1851484075">
                  <w:marLeft w:val="0"/>
                  <w:marRight w:val="0"/>
                  <w:marTop w:val="0"/>
                  <w:marBottom w:val="0"/>
                  <w:divBdr>
                    <w:top w:val="none" w:sz="0" w:space="0" w:color="auto"/>
                    <w:left w:val="none" w:sz="0" w:space="0" w:color="auto"/>
                    <w:bottom w:val="none" w:sz="0" w:space="0" w:color="auto"/>
                    <w:right w:val="none" w:sz="0" w:space="0" w:color="auto"/>
                  </w:divBdr>
                  <w:divsChild>
                    <w:div w:id="2143233987">
                      <w:marLeft w:val="0"/>
                      <w:marRight w:val="0"/>
                      <w:marTop w:val="0"/>
                      <w:marBottom w:val="0"/>
                      <w:divBdr>
                        <w:top w:val="none" w:sz="0" w:space="0" w:color="auto"/>
                        <w:left w:val="none" w:sz="0" w:space="0" w:color="auto"/>
                        <w:bottom w:val="none" w:sz="0" w:space="0" w:color="auto"/>
                        <w:right w:val="none" w:sz="0" w:space="0" w:color="auto"/>
                      </w:divBdr>
                    </w:div>
                  </w:divsChild>
                </w:div>
                <w:div w:id="1853689414">
                  <w:marLeft w:val="0"/>
                  <w:marRight w:val="0"/>
                  <w:marTop w:val="0"/>
                  <w:marBottom w:val="0"/>
                  <w:divBdr>
                    <w:top w:val="none" w:sz="0" w:space="0" w:color="auto"/>
                    <w:left w:val="none" w:sz="0" w:space="0" w:color="auto"/>
                    <w:bottom w:val="none" w:sz="0" w:space="0" w:color="auto"/>
                    <w:right w:val="none" w:sz="0" w:space="0" w:color="auto"/>
                  </w:divBdr>
                  <w:divsChild>
                    <w:div w:id="1194920560">
                      <w:marLeft w:val="0"/>
                      <w:marRight w:val="0"/>
                      <w:marTop w:val="0"/>
                      <w:marBottom w:val="0"/>
                      <w:divBdr>
                        <w:top w:val="none" w:sz="0" w:space="0" w:color="auto"/>
                        <w:left w:val="none" w:sz="0" w:space="0" w:color="auto"/>
                        <w:bottom w:val="none" w:sz="0" w:space="0" w:color="auto"/>
                        <w:right w:val="none" w:sz="0" w:space="0" w:color="auto"/>
                      </w:divBdr>
                    </w:div>
                  </w:divsChild>
                </w:div>
                <w:div w:id="1854492678">
                  <w:marLeft w:val="0"/>
                  <w:marRight w:val="0"/>
                  <w:marTop w:val="0"/>
                  <w:marBottom w:val="0"/>
                  <w:divBdr>
                    <w:top w:val="none" w:sz="0" w:space="0" w:color="auto"/>
                    <w:left w:val="none" w:sz="0" w:space="0" w:color="auto"/>
                    <w:bottom w:val="none" w:sz="0" w:space="0" w:color="auto"/>
                    <w:right w:val="none" w:sz="0" w:space="0" w:color="auto"/>
                  </w:divBdr>
                  <w:divsChild>
                    <w:div w:id="1068646674">
                      <w:marLeft w:val="0"/>
                      <w:marRight w:val="0"/>
                      <w:marTop w:val="0"/>
                      <w:marBottom w:val="0"/>
                      <w:divBdr>
                        <w:top w:val="none" w:sz="0" w:space="0" w:color="auto"/>
                        <w:left w:val="none" w:sz="0" w:space="0" w:color="auto"/>
                        <w:bottom w:val="none" w:sz="0" w:space="0" w:color="auto"/>
                        <w:right w:val="none" w:sz="0" w:space="0" w:color="auto"/>
                      </w:divBdr>
                    </w:div>
                  </w:divsChild>
                </w:div>
                <w:div w:id="1854881504">
                  <w:marLeft w:val="0"/>
                  <w:marRight w:val="0"/>
                  <w:marTop w:val="0"/>
                  <w:marBottom w:val="0"/>
                  <w:divBdr>
                    <w:top w:val="none" w:sz="0" w:space="0" w:color="auto"/>
                    <w:left w:val="none" w:sz="0" w:space="0" w:color="auto"/>
                    <w:bottom w:val="none" w:sz="0" w:space="0" w:color="auto"/>
                    <w:right w:val="none" w:sz="0" w:space="0" w:color="auto"/>
                  </w:divBdr>
                  <w:divsChild>
                    <w:div w:id="883833232">
                      <w:marLeft w:val="0"/>
                      <w:marRight w:val="0"/>
                      <w:marTop w:val="0"/>
                      <w:marBottom w:val="0"/>
                      <w:divBdr>
                        <w:top w:val="none" w:sz="0" w:space="0" w:color="auto"/>
                        <w:left w:val="none" w:sz="0" w:space="0" w:color="auto"/>
                        <w:bottom w:val="none" w:sz="0" w:space="0" w:color="auto"/>
                        <w:right w:val="none" w:sz="0" w:space="0" w:color="auto"/>
                      </w:divBdr>
                    </w:div>
                  </w:divsChild>
                </w:div>
                <w:div w:id="1855726242">
                  <w:marLeft w:val="0"/>
                  <w:marRight w:val="0"/>
                  <w:marTop w:val="0"/>
                  <w:marBottom w:val="0"/>
                  <w:divBdr>
                    <w:top w:val="none" w:sz="0" w:space="0" w:color="auto"/>
                    <w:left w:val="none" w:sz="0" w:space="0" w:color="auto"/>
                    <w:bottom w:val="none" w:sz="0" w:space="0" w:color="auto"/>
                    <w:right w:val="none" w:sz="0" w:space="0" w:color="auto"/>
                  </w:divBdr>
                  <w:divsChild>
                    <w:div w:id="1355838478">
                      <w:marLeft w:val="0"/>
                      <w:marRight w:val="0"/>
                      <w:marTop w:val="0"/>
                      <w:marBottom w:val="0"/>
                      <w:divBdr>
                        <w:top w:val="none" w:sz="0" w:space="0" w:color="auto"/>
                        <w:left w:val="none" w:sz="0" w:space="0" w:color="auto"/>
                        <w:bottom w:val="none" w:sz="0" w:space="0" w:color="auto"/>
                        <w:right w:val="none" w:sz="0" w:space="0" w:color="auto"/>
                      </w:divBdr>
                    </w:div>
                  </w:divsChild>
                </w:div>
                <w:div w:id="1857496271">
                  <w:marLeft w:val="0"/>
                  <w:marRight w:val="0"/>
                  <w:marTop w:val="0"/>
                  <w:marBottom w:val="0"/>
                  <w:divBdr>
                    <w:top w:val="none" w:sz="0" w:space="0" w:color="auto"/>
                    <w:left w:val="none" w:sz="0" w:space="0" w:color="auto"/>
                    <w:bottom w:val="none" w:sz="0" w:space="0" w:color="auto"/>
                    <w:right w:val="none" w:sz="0" w:space="0" w:color="auto"/>
                  </w:divBdr>
                  <w:divsChild>
                    <w:div w:id="1664579215">
                      <w:marLeft w:val="0"/>
                      <w:marRight w:val="0"/>
                      <w:marTop w:val="0"/>
                      <w:marBottom w:val="0"/>
                      <w:divBdr>
                        <w:top w:val="none" w:sz="0" w:space="0" w:color="auto"/>
                        <w:left w:val="none" w:sz="0" w:space="0" w:color="auto"/>
                        <w:bottom w:val="none" w:sz="0" w:space="0" w:color="auto"/>
                        <w:right w:val="none" w:sz="0" w:space="0" w:color="auto"/>
                      </w:divBdr>
                    </w:div>
                  </w:divsChild>
                </w:div>
                <w:div w:id="1858688412">
                  <w:marLeft w:val="0"/>
                  <w:marRight w:val="0"/>
                  <w:marTop w:val="0"/>
                  <w:marBottom w:val="0"/>
                  <w:divBdr>
                    <w:top w:val="none" w:sz="0" w:space="0" w:color="auto"/>
                    <w:left w:val="none" w:sz="0" w:space="0" w:color="auto"/>
                    <w:bottom w:val="none" w:sz="0" w:space="0" w:color="auto"/>
                    <w:right w:val="none" w:sz="0" w:space="0" w:color="auto"/>
                  </w:divBdr>
                  <w:divsChild>
                    <w:div w:id="207883995">
                      <w:marLeft w:val="0"/>
                      <w:marRight w:val="0"/>
                      <w:marTop w:val="0"/>
                      <w:marBottom w:val="0"/>
                      <w:divBdr>
                        <w:top w:val="none" w:sz="0" w:space="0" w:color="auto"/>
                        <w:left w:val="none" w:sz="0" w:space="0" w:color="auto"/>
                        <w:bottom w:val="none" w:sz="0" w:space="0" w:color="auto"/>
                        <w:right w:val="none" w:sz="0" w:space="0" w:color="auto"/>
                      </w:divBdr>
                    </w:div>
                  </w:divsChild>
                </w:div>
                <w:div w:id="1859274727">
                  <w:marLeft w:val="0"/>
                  <w:marRight w:val="0"/>
                  <w:marTop w:val="0"/>
                  <w:marBottom w:val="0"/>
                  <w:divBdr>
                    <w:top w:val="none" w:sz="0" w:space="0" w:color="auto"/>
                    <w:left w:val="none" w:sz="0" w:space="0" w:color="auto"/>
                    <w:bottom w:val="none" w:sz="0" w:space="0" w:color="auto"/>
                    <w:right w:val="none" w:sz="0" w:space="0" w:color="auto"/>
                  </w:divBdr>
                  <w:divsChild>
                    <w:div w:id="1918054710">
                      <w:marLeft w:val="0"/>
                      <w:marRight w:val="0"/>
                      <w:marTop w:val="0"/>
                      <w:marBottom w:val="0"/>
                      <w:divBdr>
                        <w:top w:val="none" w:sz="0" w:space="0" w:color="auto"/>
                        <w:left w:val="none" w:sz="0" w:space="0" w:color="auto"/>
                        <w:bottom w:val="none" w:sz="0" w:space="0" w:color="auto"/>
                        <w:right w:val="none" w:sz="0" w:space="0" w:color="auto"/>
                      </w:divBdr>
                    </w:div>
                  </w:divsChild>
                </w:div>
                <w:div w:id="1860317225">
                  <w:marLeft w:val="0"/>
                  <w:marRight w:val="0"/>
                  <w:marTop w:val="0"/>
                  <w:marBottom w:val="0"/>
                  <w:divBdr>
                    <w:top w:val="none" w:sz="0" w:space="0" w:color="auto"/>
                    <w:left w:val="none" w:sz="0" w:space="0" w:color="auto"/>
                    <w:bottom w:val="none" w:sz="0" w:space="0" w:color="auto"/>
                    <w:right w:val="none" w:sz="0" w:space="0" w:color="auto"/>
                  </w:divBdr>
                  <w:divsChild>
                    <w:div w:id="701706940">
                      <w:marLeft w:val="0"/>
                      <w:marRight w:val="0"/>
                      <w:marTop w:val="0"/>
                      <w:marBottom w:val="0"/>
                      <w:divBdr>
                        <w:top w:val="none" w:sz="0" w:space="0" w:color="auto"/>
                        <w:left w:val="none" w:sz="0" w:space="0" w:color="auto"/>
                        <w:bottom w:val="none" w:sz="0" w:space="0" w:color="auto"/>
                        <w:right w:val="none" w:sz="0" w:space="0" w:color="auto"/>
                      </w:divBdr>
                    </w:div>
                  </w:divsChild>
                </w:div>
                <w:div w:id="1862664995">
                  <w:marLeft w:val="0"/>
                  <w:marRight w:val="0"/>
                  <w:marTop w:val="0"/>
                  <w:marBottom w:val="0"/>
                  <w:divBdr>
                    <w:top w:val="none" w:sz="0" w:space="0" w:color="auto"/>
                    <w:left w:val="none" w:sz="0" w:space="0" w:color="auto"/>
                    <w:bottom w:val="none" w:sz="0" w:space="0" w:color="auto"/>
                    <w:right w:val="none" w:sz="0" w:space="0" w:color="auto"/>
                  </w:divBdr>
                  <w:divsChild>
                    <w:div w:id="1066149597">
                      <w:marLeft w:val="0"/>
                      <w:marRight w:val="0"/>
                      <w:marTop w:val="0"/>
                      <w:marBottom w:val="0"/>
                      <w:divBdr>
                        <w:top w:val="none" w:sz="0" w:space="0" w:color="auto"/>
                        <w:left w:val="none" w:sz="0" w:space="0" w:color="auto"/>
                        <w:bottom w:val="none" w:sz="0" w:space="0" w:color="auto"/>
                        <w:right w:val="none" w:sz="0" w:space="0" w:color="auto"/>
                      </w:divBdr>
                    </w:div>
                  </w:divsChild>
                </w:div>
                <w:div w:id="1864785051">
                  <w:marLeft w:val="0"/>
                  <w:marRight w:val="0"/>
                  <w:marTop w:val="0"/>
                  <w:marBottom w:val="0"/>
                  <w:divBdr>
                    <w:top w:val="none" w:sz="0" w:space="0" w:color="auto"/>
                    <w:left w:val="none" w:sz="0" w:space="0" w:color="auto"/>
                    <w:bottom w:val="none" w:sz="0" w:space="0" w:color="auto"/>
                    <w:right w:val="none" w:sz="0" w:space="0" w:color="auto"/>
                  </w:divBdr>
                  <w:divsChild>
                    <w:div w:id="1904753007">
                      <w:marLeft w:val="0"/>
                      <w:marRight w:val="0"/>
                      <w:marTop w:val="0"/>
                      <w:marBottom w:val="0"/>
                      <w:divBdr>
                        <w:top w:val="none" w:sz="0" w:space="0" w:color="auto"/>
                        <w:left w:val="none" w:sz="0" w:space="0" w:color="auto"/>
                        <w:bottom w:val="none" w:sz="0" w:space="0" w:color="auto"/>
                        <w:right w:val="none" w:sz="0" w:space="0" w:color="auto"/>
                      </w:divBdr>
                    </w:div>
                  </w:divsChild>
                </w:div>
                <w:div w:id="1866165381">
                  <w:marLeft w:val="0"/>
                  <w:marRight w:val="0"/>
                  <w:marTop w:val="0"/>
                  <w:marBottom w:val="0"/>
                  <w:divBdr>
                    <w:top w:val="none" w:sz="0" w:space="0" w:color="auto"/>
                    <w:left w:val="none" w:sz="0" w:space="0" w:color="auto"/>
                    <w:bottom w:val="none" w:sz="0" w:space="0" w:color="auto"/>
                    <w:right w:val="none" w:sz="0" w:space="0" w:color="auto"/>
                  </w:divBdr>
                  <w:divsChild>
                    <w:div w:id="615674470">
                      <w:marLeft w:val="0"/>
                      <w:marRight w:val="0"/>
                      <w:marTop w:val="0"/>
                      <w:marBottom w:val="0"/>
                      <w:divBdr>
                        <w:top w:val="none" w:sz="0" w:space="0" w:color="auto"/>
                        <w:left w:val="none" w:sz="0" w:space="0" w:color="auto"/>
                        <w:bottom w:val="none" w:sz="0" w:space="0" w:color="auto"/>
                        <w:right w:val="none" w:sz="0" w:space="0" w:color="auto"/>
                      </w:divBdr>
                    </w:div>
                  </w:divsChild>
                </w:div>
                <w:div w:id="1866558659">
                  <w:marLeft w:val="0"/>
                  <w:marRight w:val="0"/>
                  <w:marTop w:val="0"/>
                  <w:marBottom w:val="0"/>
                  <w:divBdr>
                    <w:top w:val="none" w:sz="0" w:space="0" w:color="auto"/>
                    <w:left w:val="none" w:sz="0" w:space="0" w:color="auto"/>
                    <w:bottom w:val="none" w:sz="0" w:space="0" w:color="auto"/>
                    <w:right w:val="none" w:sz="0" w:space="0" w:color="auto"/>
                  </w:divBdr>
                  <w:divsChild>
                    <w:div w:id="69039165">
                      <w:marLeft w:val="0"/>
                      <w:marRight w:val="0"/>
                      <w:marTop w:val="0"/>
                      <w:marBottom w:val="0"/>
                      <w:divBdr>
                        <w:top w:val="none" w:sz="0" w:space="0" w:color="auto"/>
                        <w:left w:val="none" w:sz="0" w:space="0" w:color="auto"/>
                        <w:bottom w:val="none" w:sz="0" w:space="0" w:color="auto"/>
                        <w:right w:val="none" w:sz="0" w:space="0" w:color="auto"/>
                      </w:divBdr>
                    </w:div>
                  </w:divsChild>
                </w:div>
                <w:div w:id="1868634300">
                  <w:marLeft w:val="0"/>
                  <w:marRight w:val="0"/>
                  <w:marTop w:val="0"/>
                  <w:marBottom w:val="0"/>
                  <w:divBdr>
                    <w:top w:val="none" w:sz="0" w:space="0" w:color="auto"/>
                    <w:left w:val="none" w:sz="0" w:space="0" w:color="auto"/>
                    <w:bottom w:val="none" w:sz="0" w:space="0" w:color="auto"/>
                    <w:right w:val="none" w:sz="0" w:space="0" w:color="auto"/>
                  </w:divBdr>
                  <w:divsChild>
                    <w:div w:id="1319387297">
                      <w:marLeft w:val="0"/>
                      <w:marRight w:val="0"/>
                      <w:marTop w:val="0"/>
                      <w:marBottom w:val="0"/>
                      <w:divBdr>
                        <w:top w:val="none" w:sz="0" w:space="0" w:color="auto"/>
                        <w:left w:val="none" w:sz="0" w:space="0" w:color="auto"/>
                        <w:bottom w:val="none" w:sz="0" w:space="0" w:color="auto"/>
                        <w:right w:val="none" w:sz="0" w:space="0" w:color="auto"/>
                      </w:divBdr>
                    </w:div>
                  </w:divsChild>
                </w:div>
                <w:div w:id="1879270854">
                  <w:marLeft w:val="0"/>
                  <w:marRight w:val="0"/>
                  <w:marTop w:val="0"/>
                  <w:marBottom w:val="0"/>
                  <w:divBdr>
                    <w:top w:val="none" w:sz="0" w:space="0" w:color="auto"/>
                    <w:left w:val="none" w:sz="0" w:space="0" w:color="auto"/>
                    <w:bottom w:val="none" w:sz="0" w:space="0" w:color="auto"/>
                    <w:right w:val="none" w:sz="0" w:space="0" w:color="auto"/>
                  </w:divBdr>
                  <w:divsChild>
                    <w:div w:id="1395424548">
                      <w:marLeft w:val="0"/>
                      <w:marRight w:val="0"/>
                      <w:marTop w:val="0"/>
                      <w:marBottom w:val="0"/>
                      <w:divBdr>
                        <w:top w:val="none" w:sz="0" w:space="0" w:color="auto"/>
                        <w:left w:val="none" w:sz="0" w:space="0" w:color="auto"/>
                        <w:bottom w:val="none" w:sz="0" w:space="0" w:color="auto"/>
                        <w:right w:val="none" w:sz="0" w:space="0" w:color="auto"/>
                      </w:divBdr>
                    </w:div>
                  </w:divsChild>
                </w:div>
                <w:div w:id="1879273669">
                  <w:marLeft w:val="0"/>
                  <w:marRight w:val="0"/>
                  <w:marTop w:val="0"/>
                  <w:marBottom w:val="0"/>
                  <w:divBdr>
                    <w:top w:val="none" w:sz="0" w:space="0" w:color="auto"/>
                    <w:left w:val="none" w:sz="0" w:space="0" w:color="auto"/>
                    <w:bottom w:val="none" w:sz="0" w:space="0" w:color="auto"/>
                    <w:right w:val="none" w:sz="0" w:space="0" w:color="auto"/>
                  </w:divBdr>
                  <w:divsChild>
                    <w:div w:id="340091510">
                      <w:marLeft w:val="0"/>
                      <w:marRight w:val="0"/>
                      <w:marTop w:val="0"/>
                      <w:marBottom w:val="0"/>
                      <w:divBdr>
                        <w:top w:val="none" w:sz="0" w:space="0" w:color="auto"/>
                        <w:left w:val="none" w:sz="0" w:space="0" w:color="auto"/>
                        <w:bottom w:val="none" w:sz="0" w:space="0" w:color="auto"/>
                        <w:right w:val="none" w:sz="0" w:space="0" w:color="auto"/>
                      </w:divBdr>
                    </w:div>
                  </w:divsChild>
                </w:div>
                <w:div w:id="1879924988">
                  <w:marLeft w:val="0"/>
                  <w:marRight w:val="0"/>
                  <w:marTop w:val="0"/>
                  <w:marBottom w:val="0"/>
                  <w:divBdr>
                    <w:top w:val="none" w:sz="0" w:space="0" w:color="auto"/>
                    <w:left w:val="none" w:sz="0" w:space="0" w:color="auto"/>
                    <w:bottom w:val="none" w:sz="0" w:space="0" w:color="auto"/>
                    <w:right w:val="none" w:sz="0" w:space="0" w:color="auto"/>
                  </w:divBdr>
                  <w:divsChild>
                    <w:div w:id="604381749">
                      <w:marLeft w:val="0"/>
                      <w:marRight w:val="0"/>
                      <w:marTop w:val="0"/>
                      <w:marBottom w:val="0"/>
                      <w:divBdr>
                        <w:top w:val="none" w:sz="0" w:space="0" w:color="auto"/>
                        <w:left w:val="none" w:sz="0" w:space="0" w:color="auto"/>
                        <w:bottom w:val="none" w:sz="0" w:space="0" w:color="auto"/>
                        <w:right w:val="none" w:sz="0" w:space="0" w:color="auto"/>
                      </w:divBdr>
                    </w:div>
                  </w:divsChild>
                </w:div>
                <w:div w:id="1882353155">
                  <w:marLeft w:val="0"/>
                  <w:marRight w:val="0"/>
                  <w:marTop w:val="0"/>
                  <w:marBottom w:val="0"/>
                  <w:divBdr>
                    <w:top w:val="none" w:sz="0" w:space="0" w:color="auto"/>
                    <w:left w:val="none" w:sz="0" w:space="0" w:color="auto"/>
                    <w:bottom w:val="none" w:sz="0" w:space="0" w:color="auto"/>
                    <w:right w:val="none" w:sz="0" w:space="0" w:color="auto"/>
                  </w:divBdr>
                  <w:divsChild>
                    <w:div w:id="1246573931">
                      <w:marLeft w:val="0"/>
                      <w:marRight w:val="0"/>
                      <w:marTop w:val="0"/>
                      <w:marBottom w:val="0"/>
                      <w:divBdr>
                        <w:top w:val="none" w:sz="0" w:space="0" w:color="auto"/>
                        <w:left w:val="none" w:sz="0" w:space="0" w:color="auto"/>
                        <w:bottom w:val="none" w:sz="0" w:space="0" w:color="auto"/>
                        <w:right w:val="none" w:sz="0" w:space="0" w:color="auto"/>
                      </w:divBdr>
                    </w:div>
                  </w:divsChild>
                </w:div>
                <w:div w:id="1882864138">
                  <w:marLeft w:val="0"/>
                  <w:marRight w:val="0"/>
                  <w:marTop w:val="0"/>
                  <w:marBottom w:val="0"/>
                  <w:divBdr>
                    <w:top w:val="none" w:sz="0" w:space="0" w:color="auto"/>
                    <w:left w:val="none" w:sz="0" w:space="0" w:color="auto"/>
                    <w:bottom w:val="none" w:sz="0" w:space="0" w:color="auto"/>
                    <w:right w:val="none" w:sz="0" w:space="0" w:color="auto"/>
                  </w:divBdr>
                  <w:divsChild>
                    <w:div w:id="695426748">
                      <w:marLeft w:val="0"/>
                      <w:marRight w:val="0"/>
                      <w:marTop w:val="0"/>
                      <w:marBottom w:val="0"/>
                      <w:divBdr>
                        <w:top w:val="none" w:sz="0" w:space="0" w:color="auto"/>
                        <w:left w:val="none" w:sz="0" w:space="0" w:color="auto"/>
                        <w:bottom w:val="none" w:sz="0" w:space="0" w:color="auto"/>
                        <w:right w:val="none" w:sz="0" w:space="0" w:color="auto"/>
                      </w:divBdr>
                    </w:div>
                  </w:divsChild>
                </w:div>
                <w:div w:id="1889492055">
                  <w:marLeft w:val="0"/>
                  <w:marRight w:val="0"/>
                  <w:marTop w:val="0"/>
                  <w:marBottom w:val="0"/>
                  <w:divBdr>
                    <w:top w:val="none" w:sz="0" w:space="0" w:color="auto"/>
                    <w:left w:val="none" w:sz="0" w:space="0" w:color="auto"/>
                    <w:bottom w:val="none" w:sz="0" w:space="0" w:color="auto"/>
                    <w:right w:val="none" w:sz="0" w:space="0" w:color="auto"/>
                  </w:divBdr>
                  <w:divsChild>
                    <w:div w:id="657151799">
                      <w:marLeft w:val="0"/>
                      <w:marRight w:val="0"/>
                      <w:marTop w:val="0"/>
                      <w:marBottom w:val="0"/>
                      <w:divBdr>
                        <w:top w:val="none" w:sz="0" w:space="0" w:color="auto"/>
                        <w:left w:val="none" w:sz="0" w:space="0" w:color="auto"/>
                        <w:bottom w:val="none" w:sz="0" w:space="0" w:color="auto"/>
                        <w:right w:val="none" w:sz="0" w:space="0" w:color="auto"/>
                      </w:divBdr>
                    </w:div>
                  </w:divsChild>
                </w:div>
                <w:div w:id="1891306491">
                  <w:marLeft w:val="0"/>
                  <w:marRight w:val="0"/>
                  <w:marTop w:val="0"/>
                  <w:marBottom w:val="0"/>
                  <w:divBdr>
                    <w:top w:val="none" w:sz="0" w:space="0" w:color="auto"/>
                    <w:left w:val="none" w:sz="0" w:space="0" w:color="auto"/>
                    <w:bottom w:val="none" w:sz="0" w:space="0" w:color="auto"/>
                    <w:right w:val="none" w:sz="0" w:space="0" w:color="auto"/>
                  </w:divBdr>
                  <w:divsChild>
                    <w:div w:id="877549877">
                      <w:marLeft w:val="0"/>
                      <w:marRight w:val="0"/>
                      <w:marTop w:val="0"/>
                      <w:marBottom w:val="0"/>
                      <w:divBdr>
                        <w:top w:val="none" w:sz="0" w:space="0" w:color="auto"/>
                        <w:left w:val="none" w:sz="0" w:space="0" w:color="auto"/>
                        <w:bottom w:val="none" w:sz="0" w:space="0" w:color="auto"/>
                        <w:right w:val="none" w:sz="0" w:space="0" w:color="auto"/>
                      </w:divBdr>
                    </w:div>
                  </w:divsChild>
                </w:div>
                <w:div w:id="1897082611">
                  <w:marLeft w:val="0"/>
                  <w:marRight w:val="0"/>
                  <w:marTop w:val="0"/>
                  <w:marBottom w:val="0"/>
                  <w:divBdr>
                    <w:top w:val="none" w:sz="0" w:space="0" w:color="auto"/>
                    <w:left w:val="none" w:sz="0" w:space="0" w:color="auto"/>
                    <w:bottom w:val="none" w:sz="0" w:space="0" w:color="auto"/>
                    <w:right w:val="none" w:sz="0" w:space="0" w:color="auto"/>
                  </w:divBdr>
                  <w:divsChild>
                    <w:div w:id="1654984698">
                      <w:marLeft w:val="0"/>
                      <w:marRight w:val="0"/>
                      <w:marTop w:val="0"/>
                      <w:marBottom w:val="0"/>
                      <w:divBdr>
                        <w:top w:val="none" w:sz="0" w:space="0" w:color="auto"/>
                        <w:left w:val="none" w:sz="0" w:space="0" w:color="auto"/>
                        <w:bottom w:val="none" w:sz="0" w:space="0" w:color="auto"/>
                        <w:right w:val="none" w:sz="0" w:space="0" w:color="auto"/>
                      </w:divBdr>
                    </w:div>
                  </w:divsChild>
                </w:div>
                <w:div w:id="1901095705">
                  <w:marLeft w:val="0"/>
                  <w:marRight w:val="0"/>
                  <w:marTop w:val="0"/>
                  <w:marBottom w:val="0"/>
                  <w:divBdr>
                    <w:top w:val="none" w:sz="0" w:space="0" w:color="auto"/>
                    <w:left w:val="none" w:sz="0" w:space="0" w:color="auto"/>
                    <w:bottom w:val="none" w:sz="0" w:space="0" w:color="auto"/>
                    <w:right w:val="none" w:sz="0" w:space="0" w:color="auto"/>
                  </w:divBdr>
                  <w:divsChild>
                    <w:div w:id="1471896849">
                      <w:marLeft w:val="0"/>
                      <w:marRight w:val="0"/>
                      <w:marTop w:val="0"/>
                      <w:marBottom w:val="0"/>
                      <w:divBdr>
                        <w:top w:val="none" w:sz="0" w:space="0" w:color="auto"/>
                        <w:left w:val="none" w:sz="0" w:space="0" w:color="auto"/>
                        <w:bottom w:val="none" w:sz="0" w:space="0" w:color="auto"/>
                        <w:right w:val="none" w:sz="0" w:space="0" w:color="auto"/>
                      </w:divBdr>
                    </w:div>
                  </w:divsChild>
                </w:div>
                <w:div w:id="1903253877">
                  <w:marLeft w:val="0"/>
                  <w:marRight w:val="0"/>
                  <w:marTop w:val="0"/>
                  <w:marBottom w:val="0"/>
                  <w:divBdr>
                    <w:top w:val="none" w:sz="0" w:space="0" w:color="auto"/>
                    <w:left w:val="none" w:sz="0" w:space="0" w:color="auto"/>
                    <w:bottom w:val="none" w:sz="0" w:space="0" w:color="auto"/>
                    <w:right w:val="none" w:sz="0" w:space="0" w:color="auto"/>
                  </w:divBdr>
                  <w:divsChild>
                    <w:div w:id="1305692745">
                      <w:marLeft w:val="0"/>
                      <w:marRight w:val="0"/>
                      <w:marTop w:val="0"/>
                      <w:marBottom w:val="0"/>
                      <w:divBdr>
                        <w:top w:val="none" w:sz="0" w:space="0" w:color="auto"/>
                        <w:left w:val="none" w:sz="0" w:space="0" w:color="auto"/>
                        <w:bottom w:val="none" w:sz="0" w:space="0" w:color="auto"/>
                        <w:right w:val="none" w:sz="0" w:space="0" w:color="auto"/>
                      </w:divBdr>
                    </w:div>
                  </w:divsChild>
                </w:div>
                <w:div w:id="1907228689">
                  <w:marLeft w:val="0"/>
                  <w:marRight w:val="0"/>
                  <w:marTop w:val="0"/>
                  <w:marBottom w:val="0"/>
                  <w:divBdr>
                    <w:top w:val="none" w:sz="0" w:space="0" w:color="auto"/>
                    <w:left w:val="none" w:sz="0" w:space="0" w:color="auto"/>
                    <w:bottom w:val="none" w:sz="0" w:space="0" w:color="auto"/>
                    <w:right w:val="none" w:sz="0" w:space="0" w:color="auto"/>
                  </w:divBdr>
                  <w:divsChild>
                    <w:div w:id="1602226196">
                      <w:marLeft w:val="0"/>
                      <w:marRight w:val="0"/>
                      <w:marTop w:val="0"/>
                      <w:marBottom w:val="0"/>
                      <w:divBdr>
                        <w:top w:val="none" w:sz="0" w:space="0" w:color="auto"/>
                        <w:left w:val="none" w:sz="0" w:space="0" w:color="auto"/>
                        <w:bottom w:val="none" w:sz="0" w:space="0" w:color="auto"/>
                        <w:right w:val="none" w:sz="0" w:space="0" w:color="auto"/>
                      </w:divBdr>
                    </w:div>
                  </w:divsChild>
                </w:div>
                <w:div w:id="1908881754">
                  <w:marLeft w:val="0"/>
                  <w:marRight w:val="0"/>
                  <w:marTop w:val="0"/>
                  <w:marBottom w:val="0"/>
                  <w:divBdr>
                    <w:top w:val="none" w:sz="0" w:space="0" w:color="auto"/>
                    <w:left w:val="none" w:sz="0" w:space="0" w:color="auto"/>
                    <w:bottom w:val="none" w:sz="0" w:space="0" w:color="auto"/>
                    <w:right w:val="none" w:sz="0" w:space="0" w:color="auto"/>
                  </w:divBdr>
                  <w:divsChild>
                    <w:div w:id="1488592187">
                      <w:marLeft w:val="0"/>
                      <w:marRight w:val="0"/>
                      <w:marTop w:val="0"/>
                      <w:marBottom w:val="0"/>
                      <w:divBdr>
                        <w:top w:val="none" w:sz="0" w:space="0" w:color="auto"/>
                        <w:left w:val="none" w:sz="0" w:space="0" w:color="auto"/>
                        <w:bottom w:val="none" w:sz="0" w:space="0" w:color="auto"/>
                        <w:right w:val="none" w:sz="0" w:space="0" w:color="auto"/>
                      </w:divBdr>
                    </w:div>
                  </w:divsChild>
                </w:div>
                <w:div w:id="1910115303">
                  <w:marLeft w:val="0"/>
                  <w:marRight w:val="0"/>
                  <w:marTop w:val="0"/>
                  <w:marBottom w:val="0"/>
                  <w:divBdr>
                    <w:top w:val="none" w:sz="0" w:space="0" w:color="auto"/>
                    <w:left w:val="none" w:sz="0" w:space="0" w:color="auto"/>
                    <w:bottom w:val="none" w:sz="0" w:space="0" w:color="auto"/>
                    <w:right w:val="none" w:sz="0" w:space="0" w:color="auto"/>
                  </w:divBdr>
                  <w:divsChild>
                    <w:div w:id="351535561">
                      <w:marLeft w:val="0"/>
                      <w:marRight w:val="0"/>
                      <w:marTop w:val="0"/>
                      <w:marBottom w:val="0"/>
                      <w:divBdr>
                        <w:top w:val="none" w:sz="0" w:space="0" w:color="auto"/>
                        <w:left w:val="none" w:sz="0" w:space="0" w:color="auto"/>
                        <w:bottom w:val="none" w:sz="0" w:space="0" w:color="auto"/>
                        <w:right w:val="none" w:sz="0" w:space="0" w:color="auto"/>
                      </w:divBdr>
                    </w:div>
                  </w:divsChild>
                </w:div>
                <w:div w:id="1914319244">
                  <w:marLeft w:val="0"/>
                  <w:marRight w:val="0"/>
                  <w:marTop w:val="0"/>
                  <w:marBottom w:val="0"/>
                  <w:divBdr>
                    <w:top w:val="none" w:sz="0" w:space="0" w:color="auto"/>
                    <w:left w:val="none" w:sz="0" w:space="0" w:color="auto"/>
                    <w:bottom w:val="none" w:sz="0" w:space="0" w:color="auto"/>
                    <w:right w:val="none" w:sz="0" w:space="0" w:color="auto"/>
                  </w:divBdr>
                  <w:divsChild>
                    <w:div w:id="1628464451">
                      <w:marLeft w:val="0"/>
                      <w:marRight w:val="0"/>
                      <w:marTop w:val="0"/>
                      <w:marBottom w:val="0"/>
                      <w:divBdr>
                        <w:top w:val="none" w:sz="0" w:space="0" w:color="auto"/>
                        <w:left w:val="none" w:sz="0" w:space="0" w:color="auto"/>
                        <w:bottom w:val="none" w:sz="0" w:space="0" w:color="auto"/>
                        <w:right w:val="none" w:sz="0" w:space="0" w:color="auto"/>
                      </w:divBdr>
                    </w:div>
                  </w:divsChild>
                </w:div>
                <w:div w:id="1925261840">
                  <w:marLeft w:val="0"/>
                  <w:marRight w:val="0"/>
                  <w:marTop w:val="0"/>
                  <w:marBottom w:val="0"/>
                  <w:divBdr>
                    <w:top w:val="none" w:sz="0" w:space="0" w:color="auto"/>
                    <w:left w:val="none" w:sz="0" w:space="0" w:color="auto"/>
                    <w:bottom w:val="none" w:sz="0" w:space="0" w:color="auto"/>
                    <w:right w:val="none" w:sz="0" w:space="0" w:color="auto"/>
                  </w:divBdr>
                  <w:divsChild>
                    <w:div w:id="992219243">
                      <w:marLeft w:val="0"/>
                      <w:marRight w:val="0"/>
                      <w:marTop w:val="0"/>
                      <w:marBottom w:val="0"/>
                      <w:divBdr>
                        <w:top w:val="none" w:sz="0" w:space="0" w:color="auto"/>
                        <w:left w:val="none" w:sz="0" w:space="0" w:color="auto"/>
                        <w:bottom w:val="none" w:sz="0" w:space="0" w:color="auto"/>
                        <w:right w:val="none" w:sz="0" w:space="0" w:color="auto"/>
                      </w:divBdr>
                    </w:div>
                  </w:divsChild>
                </w:div>
                <w:div w:id="1930888283">
                  <w:marLeft w:val="0"/>
                  <w:marRight w:val="0"/>
                  <w:marTop w:val="0"/>
                  <w:marBottom w:val="0"/>
                  <w:divBdr>
                    <w:top w:val="none" w:sz="0" w:space="0" w:color="auto"/>
                    <w:left w:val="none" w:sz="0" w:space="0" w:color="auto"/>
                    <w:bottom w:val="none" w:sz="0" w:space="0" w:color="auto"/>
                    <w:right w:val="none" w:sz="0" w:space="0" w:color="auto"/>
                  </w:divBdr>
                  <w:divsChild>
                    <w:div w:id="634334534">
                      <w:marLeft w:val="0"/>
                      <w:marRight w:val="0"/>
                      <w:marTop w:val="0"/>
                      <w:marBottom w:val="0"/>
                      <w:divBdr>
                        <w:top w:val="none" w:sz="0" w:space="0" w:color="auto"/>
                        <w:left w:val="none" w:sz="0" w:space="0" w:color="auto"/>
                        <w:bottom w:val="none" w:sz="0" w:space="0" w:color="auto"/>
                        <w:right w:val="none" w:sz="0" w:space="0" w:color="auto"/>
                      </w:divBdr>
                    </w:div>
                  </w:divsChild>
                </w:div>
                <w:div w:id="1931961446">
                  <w:marLeft w:val="0"/>
                  <w:marRight w:val="0"/>
                  <w:marTop w:val="0"/>
                  <w:marBottom w:val="0"/>
                  <w:divBdr>
                    <w:top w:val="none" w:sz="0" w:space="0" w:color="auto"/>
                    <w:left w:val="none" w:sz="0" w:space="0" w:color="auto"/>
                    <w:bottom w:val="none" w:sz="0" w:space="0" w:color="auto"/>
                    <w:right w:val="none" w:sz="0" w:space="0" w:color="auto"/>
                  </w:divBdr>
                  <w:divsChild>
                    <w:div w:id="46730521">
                      <w:marLeft w:val="0"/>
                      <w:marRight w:val="0"/>
                      <w:marTop w:val="0"/>
                      <w:marBottom w:val="0"/>
                      <w:divBdr>
                        <w:top w:val="none" w:sz="0" w:space="0" w:color="auto"/>
                        <w:left w:val="none" w:sz="0" w:space="0" w:color="auto"/>
                        <w:bottom w:val="none" w:sz="0" w:space="0" w:color="auto"/>
                        <w:right w:val="none" w:sz="0" w:space="0" w:color="auto"/>
                      </w:divBdr>
                    </w:div>
                  </w:divsChild>
                </w:div>
                <w:div w:id="1934511459">
                  <w:marLeft w:val="0"/>
                  <w:marRight w:val="0"/>
                  <w:marTop w:val="0"/>
                  <w:marBottom w:val="0"/>
                  <w:divBdr>
                    <w:top w:val="none" w:sz="0" w:space="0" w:color="auto"/>
                    <w:left w:val="none" w:sz="0" w:space="0" w:color="auto"/>
                    <w:bottom w:val="none" w:sz="0" w:space="0" w:color="auto"/>
                    <w:right w:val="none" w:sz="0" w:space="0" w:color="auto"/>
                  </w:divBdr>
                  <w:divsChild>
                    <w:div w:id="1930574501">
                      <w:marLeft w:val="0"/>
                      <w:marRight w:val="0"/>
                      <w:marTop w:val="0"/>
                      <w:marBottom w:val="0"/>
                      <w:divBdr>
                        <w:top w:val="none" w:sz="0" w:space="0" w:color="auto"/>
                        <w:left w:val="none" w:sz="0" w:space="0" w:color="auto"/>
                        <w:bottom w:val="none" w:sz="0" w:space="0" w:color="auto"/>
                        <w:right w:val="none" w:sz="0" w:space="0" w:color="auto"/>
                      </w:divBdr>
                    </w:div>
                  </w:divsChild>
                </w:div>
                <w:div w:id="1935438450">
                  <w:marLeft w:val="0"/>
                  <w:marRight w:val="0"/>
                  <w:marTop w:val="0"/>
                  <w:marBottom w:val="0"/>
                  <w:divBdr>
                    <w:top w:val="none" w:sz="0" w:space="0" w:color="auto"/>
                    <w:left w:val="none" w:sz="0" w:space="0" w:color="auto"/>
                    <w:bottom w:val="none" w:sz="0" w:space="0" w:color="auto"/>
                    <w:right w:val="none" w:sz="0" w:space="0" w:color="auto"/>
                  </w:divBdr>
                  <w:divsChild>
                    <w:div w:id="2132236571">
                      <w:marLeft w:val="0"/>
                      <w:marRight w:val="0"/>
                      <w:marTop w:val="0"/>
                      <w:marBottom w:val="0"/>
                      <w:divBdr>
                        <w:top w:val="none" w:sz="0" w:space="0" w:color="auto"/>
                        <w:left w:val="none" w:sz="0" w:space="0" w:color="auto"/>
                        <w:bottom w:val="none" w:sz="0" w:space="0" w:color="auto"/>
                        <w:right w:val="none" w:sz="0" w:space="0" w:color="auto"/>
                      </w:divBdr>
                    </w:div>
                  </w:divsChild>
                </w:div>
                <w:div w:id="1941983577">
                  <w:marLeft w:val="0"/>
                  <w:marRight w:val="0"/>
                  <w:marTop w:val="0"/>
                  <w:marBottom w:val="0"/>
                  <w:divBdr>
                    <w:top w:val="none" w:sz="0" w:space="0" w:color="auto"/>
                    <w:left w:val="none" w:sz="0" w:space="0" w:color="auto"/>
                    <w:bottom w:val="none" w:sz="0" w:space="0" w:color="auto"/>
                    <w:right w:val="none" w:sz="0" w:space="0" w:color="auto"/>
                  </w:divBdr>
                  <w:divsChild>
                    <w:div w:id="1490751312">
                      <w:marLeft w:val="0"/>
                      <w:marRight w:val="0"/>
                      <w:marTop w:val="0"/>
                      <w:marBottom w:val="0"/>
                      <w:divBdr>
                        <w:top w:val="none" w:sz="0" w:space="0" w:color="auto"/>
                        <w:left w:val="none" w:sz="0" w:space="0" w:color="auto"/>
                        <w:bottom w:val="none" w:sz="0" w:space="0" w:color="auto"/>
                        <w:right w:val="none" w:sz="0" w:space="0" w:color="auto"/>
                      </w:divBdr>
                    </w:div>
                  </w:divsChild>
                </w:div>
                <w:div w:id="1942255770">
                  <w:marLeft w:val="0"/>
                  <w:marRight w:val="0"/>
                  <w:marTop w:val="0"/>
                  <w:marBottom w:val="0"/>
                  <w:divBdr>
                    <w:top w:val="none" w:sz="0" w:space="0" w:color="auto"/>
                    <w:left w:val="none" w:sz="0" w:space="0" w:color="auto"/>
                    <w:bottom w:val="none" w:sz="0" w:space="0" w:color="auto"/>
                    <w:right w:val="none" w:sz="0" w:space="0" w:color="auto"/>
                  </w:divBdr>
                  <w:divsChild>
                    <w:div w:id="571697759">
                      <w:marLeft w:val="0"/>
                      <w:marRight w:val="0"/>
                      <w:marTop w:val="0"/>
                      <w:marBottom w:val="0"/>
                      <w:divBdr>
                        <w:top w:val="none" w:sz="0" w:space="0" w:color="auto"/>
                        <w:left w:val="none" w:sz="0" w:space="0" w:color="auto"/>
                        <w:bottom w:val="none" w:sz="0" w:space="0" w:color="auto"/>
                        <w:right w:val="none" w:sz="0" w:space="0" w:color="auto"/>
                      </w:divBdr>
                    </w:div>
                  </w:divsChild>
                </w:div>
                <w:div w:id="1947694263">
                  <w:marLeft w:val="0"/>
                  <w:marRight w:val="0"/>
                  <w:marTop w:val="0"/>
                  <w:marBottom w:val="0"/>
                  <w:divBdr>
                    <w:top w:val="none" w:sz="0" w:space="0" w:color="auto"/>
                    <w:left w:val="none" w:sz="0" w:space="0" w:color="auto"/>
                    <w:bottom w:val="none" w:sz="0" w:space="0" w:color="auto"/>
                    <w:right w:val="none" w:sz="0" w:space="0" w:color="auto"/>
                  </w:divBdr>
                  <w:divsChild>
                    <w:div w:id="1479223652">
                      <w:marLeft w:val="0"/>
                      <w:marRight w:val="0"/>
                      <w:marTop w:val="0"/>
                      <w:marBottom w:val="0"/>
                      <w:divBdr>
                        <w:top w:val="none" w:sz="0" w:space="0" w:color="auto"/>
                        <w:left w:val="none" w:sz="0" w:space="0" w:color="auto"/>
                        <w:bottom w:val="none" w:sz="0" w:space="0" w:color="auto"/>
                        <w:right w:val="none" w:sz="0" w:space="0" w:color="auto"/>
                      </w:divBdr>
                    </w:div>
                  </w:divsChild>
                </w:div>
                <w:div w:id="1960799324">
                  <w:marLeft w:val="0"/>
                  <w:marRight w:val="0"/>
                  <w:marTop w:val="0"/>
                  <w:marBottom w:val="0"/>
                  <w:divBdr>
                    <w:top w:val="none" w:sz="0" w:space="0" w:color="auto"/>
                    <w:left w:val="none" w:sz="0" w:space="0" w:color="auto"/>
                    <w:bottom w:val="none" w:sz="0" w:space="0" w:color="auto"/>
                    <w:right w:val="none" w:sz="0" w:space="0" w:color="auto"/>
                  </w:divBdr>
                  <w:divsChild>
                    <w:div w:id="4292353">
                      <w:marLeft w:val="0"/>
                      <w:marRight w:val="0"/>
                      <w:marTop w:val="0"/>
                      <w:marBottom w:val="0"/>
                      <w:divBdr>
                        <w:top w:val="none" w:sz="0" w:space="0" w:color="auto"/>
                        <w:left w:val="none" w:sz="0" w:space="0" w:color="auto"/>
                        <w:bottom w:val="none" w:sz="0" w:space="0" w:color="auto"/>
                        <w:right w:val="none" w:sz="0" w:space="0" w:color="auto"/>
                      </w:divBdr>
                    </w:div>
                  </w:divsChild>
                </w:div>
                <w:div w:id="1961187601">
                  <w:marLeft w:val="0"/>
                  <w:marRight w:val="0"/>
                  <w:marTop w:val="0"/>
                  <w:marBottom w:val="0"/>
                  <w:divBdr>
                    <w:top w:val="none" w:sz="0" w:space="0" w:color="auto"/>
                    <w:left w:val="none" w:sz="0" w:space="0" w:color="auto"/>
                    <w:bottom w:val="none" w:sz="0" w:space="0" w:color="auto"/>
                    <w:right w:val="none" w:sz="0" w:space="0" w:color="auto"/>
                  </w:divBdr>
                  <w:divsChild>
                    <w:div w:id="760024235">
                      <w:marLeft w:val="0"/>
                      <w:marRight w:val="0"/>
                      <w:marTop w:val="0"/>
                      <w:marBottom w:val="0"/>
                      <w:divBdr>
                        <w:top w:val="none" w:sz="0" w:space="0" w:color="auto"/>
                        <w:left w:val="none" w:sz="0" w:space="0" w:color="auto"/>
                        <w:bottom w:val="none" w:sz="0" w:space="0" w:color="auto"/>
                        <w:right w:val="none" w:sz="0" w:space="0" w:color="auto"/>
                      </w:divBdr>
                    </w:div>
                  </w:divsChild>
                </w:div>
                <w:div w:id="1964846777">
                  <w:marLeft w:val="0"/>
                  <w:marRight w:val="0"/>
                  <w:marTop w:val="0"/>
                  <w:marBottom w:val="0"/>
                  <w:divBdr>
                    <w:top w:val="none" w:sz="0" w:space="0" w:color="auto"/>
                    <w:left w:val="none" w:sz="0" w:space="0" w:color="auto"/>
                    <w:bottom w:val="none" w:sz="0" w:space="0" w:color="auto"/>
                    <w:right w:val="none" w:sz="0" w:space="0" w:color="auto"/>
                  </w:divBdr>
                  <w:divsChild>
                    <w:div w:id="10955749">
                      <w:marLeft w:val="0"/>
                      <w:marRight w:val="0"/>
                      <w:marTop w:val="0"/>
                      <w:marBottom w:val="0"/>
                      <w:divBdr>
                        <w:top w:val="none" w:sz="0" w:space="0" w:color="auto"/>
                        <w:left w:val="none" w:sz="0" w:space="0" w:color="auto"/>
                        <w:bottom w:val="none" w:sz="0" w:space="0" w:color="auto"/>
                        <w:right w:val="none" w:sz="0" w:space="0" w:color="auto"/>
                      </w:divBdr>
                    </w:div>
                  </w:divsChild>
                </w:div>
                <w:div w:id="1964917327">
                  <w:marLeft w:val="0"/>
                  <w:marRight w:val="0"/>
                  <w:marTop w:val="0"/>
                  <w:marBottom w:val="0"/>
                  <w:divBdr>
                    <w:top w:val="none" w:sz="0" w:space="0" w:color="auto"/>
                    <w:left w:val="none" w:sz="0" w:space="0" w:color="auto"/>
                    <w:bottom w:val="none" w:sz="0" w:space="0" w:color="auto"/>
                    <w:right w:val="none" w:sz="0" w:space="0" w:color="auto"/>
                  </w:divBdr>
                  <w:divsChild>
                    <w:div w:id="850950205">
                      <w:marLeft w:val="0"/>
                      <w:marRight w:val="0"/>
                      <w:marTop w:val="0"/>
                      <w:marBottom w:val="0"/>
                      <w:divBdr>
                        <w:top w:val="none" w:sz="0" w:space="0" w:color="auto"/>
                        <w:left w:val="none" w:sz="0" w:space="0" w:color="auto"/>
                        <w:bottom w:val="none" w:sz="0" w:space="0" w:color="auto"/>
                        <w:right w:val="none" w:sz="0" w:space="0" w:color="auto"/>
                      </w:divBdr>
                    </w:div>
                  </w:divsChild>
                </w:div>
                <w:div w:id="1965428847">
                  <w:marLeft w:val="0"/>
                  <w:marRight w:val="0"/>
                  <w:marTop w:val="0"/>
                  <w:marBottom w:val="0"/>
                  <w:divBdr>
                    <w:top w:val="none" w:sz="0" w:space="0" w:color="auto"/>
                    <w:left w:val="none" w:sz="0" w:space="0" w:color="auto"/>
                    <w:bottom w:val="none" w:sz="0" w:space="0" w:color="auto"/>
                    <w:right w:val="none" w:sz="0" w:space="0" w:color="auto"/>
                  </w:divBdr>
                  <w:divsChild>
                    <w:div w:id="546143831">
                      <w:marLeft w:val="0"/>
                      <w:marRight w:val="0"/>
                      <w:marTop w:val="0"/>
                      <w:marBottom w:val="0"/>
                      <w:divBdr>
                        <w:top w:val="none" w:sz="0" w:space="0" w:color="auto"/>
                        <w:left w:val="none" w:sz="0" w:space="0" w:color="auto"/>
                        <w:bottom w:val="none" w:sz="0" w:space="0" w:color="auto"/>
                        <w:right w:val="none" w:sz="0" w:space="0" w:color="auto"/>
                      </w:divBdr>
                    </w:div>
                  </w:divsChild>
                </w:div>
                <w:div w:id="1967008200">
                  <w:marLeft w:val="0"/>
                  <w:marRight w:val="0"/>
                  <w:marTop w:val="0"/>
                  <w:marBottom w:val="0"/>
                  <w:divBdr>
                    <w:top w:val="none" w:sz="0" w:space="0" w:color="auto"/>
                    <w:left w:val="none" w:sz="0" w:space="0" w:color="auto"/>
                    <w:bottom w:val="none" w:sz="0" w:space="0" w:color="auto"/>
                    <w:right w:val="none" w:sz="0" w:space="0" w:color="auto"/>
                  </w:divBdr>
                  <w:divsChild>
                    <w:div w:id="2090156353">
                      <w:marLeft w:val="0"/>
                      <w:marRight w:val="0"/>
                      <w:marTop w:val="0"/>
                      <w:marBottom w:val="0"/>
                      <w:divBdr>
                        <w:top w:val="none" w:sz="0" w:space="0" w:color="auto"/>
                        <w:left w:val="none" w:sz="0" w:space="0" w:color="auto"/>
                        <w:bottom w:val="none" w:sz="0" w:space="0" w:color="auto"/>
                        <w:right w:val="none" w:sz="0" w:space="0" w:color="auto"/>
                      </w:divBdr>
                    </w:div>
                  </w:divsChild>
                </w:div>
                <w:div w:id="1980694608">
                  <w:marLeft w:val="0"/>
                  <w:marRight w:val="0"/>
                  <w:marTop w:val="0"/>
                  <w:marBottom w:val="0"/>
                  <w:divBdr>
                    <w:top w:val="none" w:sz="0" w:space="0" w:color="auto"/>
                    <w:left w:val="none" w:sz="0" w:space="0" w:color="auto"/>
                    <w:bottom w:val="none" w:sz="0" w:space="0" w:color="auto"/>
                    <w:right w:val="none" w:sz="0" w:space="0" w:color="auto"/>
                  </w:divBdr>
                  <w:divsChild>
                    <w:div w:id="548808333">
                      <w:marLeft w:val="0"/>
                      <w:marRight w:val="0"/>
                      <w:marTop w:val="0"/>
                      <w:marBottom w:val="0"/>
                      <w:divBdr>
                        <w:top w:val="none" w:sz="0" w:space="0" w:color="auto"/>
                        <w:left w:val="none" w:sz="0" w:space="0" w:color="auto"/>
                        <w:bottom w:val="none" w:sz="0" w:space="0" w:color="auto"/>
                        <w:right w:val="none" w:sz="0" w:space="0" w:color="auto"/>
                      </w:divBdr>
                    </w:div>
                  </w:divsChild>
                </w:div>
                <w:div w:id="1984433339">
                  <w:marLeft w:val="0"/>
                  <w:marRight w:val="0"/>
                  <w:marTop w:val="0"/>
                  <w:marBottom w:val="0"/>
                  <w:divBdr>
                    <w:top w:val="none" w:sz="0" w:space="0" w:color="auto"/>
                    <w:left w:val="none" w:sz="0" w:space="0" w:color="auto"/>
                    <w:bottom w:val="none" w:sz="0" w:space="0" w:color="auto"/>
                    <w:right w:val="none" w:sz="0" w:space="0" w:color="auto"/>
                  </w:divBdr>
                  <w:divsChild>
                    <w:div w:id="909970436">
                      <w:marLeft w:val="0"/>
                      <w:marRight w:val="0"/>
                      <w:marTop w:val="0"/>
                      <w:marBottom w:val="0"/>
                      <w:divBdr>
                        <w:top w:val="none" w:sz="0" w:space="0" w:color="auto"/>
                        <w:left w:val="none" w:sz="0" w:space="0" w:color="auto"/>
                        <w:bottom w:val="none" w:sz="0" w:space="0" w:color="auto"/>
                        <w:right w:val="none" w:sz="0" w:space="0" w:color="auto"/>
                      </w:divBdr>
                    </w:div>
                  </w:divsChild>
                </w:div>
                <w:div w:id="1991014869">
                  <w:marLeft w:val="0"/>
                  <w:marRight w:val="0"/>
                  <w:marTop w:val="0"/>
                  <w:marBottom w:val="0"/>
                  <w:divBdr>
                    <w:top w:val="none" w:sz="0" w:space="0" w:color="auto"/>
                    <w:left w:val="none" w:sz="0" w:space="0" w:color="auto"/>
                    <w:bottom w:val="none" w:sz="0" w:space="0" w:color="auto"/>
                    <w:right w:val="none" w:sz="0" w:space="0" w:color="auto"/>
                  </w:divBdr>
                  <w:divsChild>
                    <w:div w:id="416558333">
                      <w:marLeft w:val="0"/>
                      <w:marRight w:val="0"/>
                      <w:marTop w:val="0"/>
                      <w:marBottom w:val="0"/>
                      <w:divBdr>
                        <w:top w:val="none" w:sz="0" w:space="0" w:color="auto"/>
                        <w:left w:val="none" w:sz="0" w:space="0" w:color="auto"/>
                        <w:bottom w:val="none" w:sz="0" w:space="0" w:color="auto"/>
                        <w:right w:val="none" w:sz="0" w:space="0" w:color="auto"/>
                      </w:divBdr>
                    </w:div>
                  </w:divsChild>
                </w:div>
                <w:div w:id="1991397322">
                  <w:marLeft w:val="0"/>
                  <w:marRight w:val="0"/>
                  <w:marTop w:val="0"/>
                  <w:marBottom w:val="0"/>
                  <w:divBdr>
                    <w:top w:val="none" w:sz="0" w:space="0" w:color="auto"/>
                    <w:left w:val="none" w:sz="0" w:space="0" w:color="auto"/>
                    <w:bottom w:val="none" w:sz="0" w:space="0" w:color="auto"/>
                    <w:right w:val="none" w:sz="0" w:space="0" w:color="auto"/>
                  </w:divBdr>
                  <w:divsChild>
                    <w:div w:id="1269504932">
                      <w:marLeft w:val="0"/>
                      <w:marRight w:val="0"/>
                      <w:marTop w:val="0"/>
                      <w:marBottom w:val="0"/>
                      <w:divBdr>
                        <w:top w:val="none" w:sz="0" w:space="0" w:color="auto"/>
                        <w:left w:val="none" w:sz="0" w:space="0" w:color="auto"/>
                        <w:bottom w:val="none" w:sz="0" w:space="0" w:color="auto"/>
                        <w:right w:val="none" w:sz="0" w:space="0" w:color="auto"/>
                      </w:divBdr>
                    </w:div>
                  </w:divsChild>
                </w:div>
                <w:div w:id="1995522362">
                  <w:marLeft w:val="0"/>
                  <w:marRight w:val="0"/>
                  <w:marTop w:val="0"/>
                  <w:marBottom w:val="0"/>
                  <w:divBdr>
                    <w:top w:val="none" w:sz="0" w:space="0" w:color="auto"/>
                    <w:left w:val="none" w:sz="0" w:space="0" w:color="auto"/>
                    <w:bottom w:val="none" w:sz="0" w:space="0" w:color="auto"/>
                    <w:right w:val="none" w:sz="0" w:space="0" w:color="auto"/>
                  </w:divBdr>
                  <w:divsChild>
                    <w:div w:id="1650674536">
                      <w:marLeft w:val="0"/>
                      <w:marRight w:val="0"/>
                      <w:marTop w:val="0"/>
                      <w:marBottom w:val="0"/>
                      <w:divBdr>
                        <w:top w:val="none" w:sz="0" w:space="0" w:color="auto"/>
                        <w:left w:val="none" w:sz="0" w:space="0" w:color="auto"/>
                        <w:bottom w:val="none" w:sz="0" w:space="0" w:color="auto"/>
                        <w:right w:val="none" w:sz="0" w:space="0" w:color="auto"/>
                      </w:divBdr>
                    </w:div>
                  </w:divsChild>
                </w:div>
                <w:div w:id="1998144638">
                  <w:marLeft w:val="0"/>
                  <w:marRight w:val="0"/>
                  <w:marTop w:val="0"/>
                  <w:marBottom w:val="0"/>
                  <w:divBdr>
                    <w:top w:val="none" w:sz="0" w:space="0" w:color="auto"/>
                    <w:left w:val="none" w:sz="0" w:space="0" w:color="auto"/>
                    <w:bottom w:val="none" w:sz="0" w:space="0" w:color="auto"/>
                    <w:right w:val="none" w:sz="0" w:space="0" w:color="auto"/>
                  </w:divBdr>
                  <w:divsChild>
                    <w:div w:id="1180121015">
                      <w:marLeft w:val="0"/>
                      <w:marRight w:val="0"/>
                      <w:marTop w:val="0"/>
                      <w:marBottom w:val="0"/>
                      <w:divBdr>
                        <w:top w:val="none" w:sz="0" w:space="0" w:color="auto"/>
                        <w:left w:val="none" w:sz="0" w:space="0" w:color="auto"/>
                        <w:bottom w:val="none" w:sz="0" w:space="0" w:color="auto"/>
                        <w:right w:val="none" w:sz="0" w:space="0" w:color="auto"/>
                      </w:divBdr>
                    </w:div>
                  </w:divsChild>
                </w:div>
                <w:div w:id="1998917250">
                  <w:marLeft w:val="0"/>
                  <w:marRight w:val="0"/>
                  <w:marTop w:val="0"/>
                  <w:marBottom w:val="0"/>
                  <w:divBdr>
                    <w:top w:val="none" w:sz="0" w:space="0" w:color="auto"/>
                    <w:left w:val="none" w:sz="0" w:space="0" w:color="auto"/>
                    <w:bottom w:val="none" w:sz="0" w:space="0" w:color="auto"/>
                    <w:right w:val="none" w:sz="0" w:space="0" w:color="auto"/>
                  </w:divBdr>
                  <w:divsChild>
                    <w:div w:id="964241627">
                      <w:marLeft w:val="0"/>
                      <w:marRight w:val="0"/>
                      <w:marTop w:val="0"/>
                      <w:marBottom w:val="0"/>
                      <w:divBdr>
                        <w:top w:val="none" w:sz="0" w:space="0" w:color="auto"/>
                        <w:left w:val="none" w:sz="0" w:space="0" w:color="auto"/>
                        <w:bottom w:val="none" w:sz="0" w:space="0" w:color="auto"/>
                        <w:right w:val="none" w:sz="0" w:space="0" w:color="auto"/>
                      </w:divBdr>
                    </w:div>
                  </w:divsChild>
                </w:div>
                <w:div w:id="2001496146">
                  <w:marLeft w:val="0"/>
                  <w:marRight w:val="0"/>
                  <w:marTop w:val="0"/>
                  <w:marBottom w:val="0"/>
                  <w:divBdr>
                    <w:top w:val="none" w:sz="0" w:space="0" w:color="auto"/>
                    <w:left w:val="none" w:sz="0" w:space="0" w:color="auto"/>
                    <w:bottom w:val="none" w:sz="0" w:space="0" w:color="auto"/>
                    <w:right w:val="none" w:sz="0" w:space="0" w:color="auto"/>
                  </w:divBdr>
                  <w:divsChild>
                    <w:div w:id="903637439">
                      <w:marLeft w:val="0"/>
                      <w:marRight w:val="0"/>
                      <w:marTop w:val="0"/>
                      <w:marBottom w:val="0"/>
                      <w:divBdr>
                        <w:top w:val="none" w:sz="0" w:space="0" w:color="auto"/>
                        <w:left w:val="none" w:sz="0" w:space="0" w:color="auto"/>
                        <w:bottom w:val="none" w:sz="0" w:space="0" w:color="auto"/>
                        <w:right w:val="none" w:sz="0" w:space="0" w:color="auto"/>
                      </w:divBdr>
                    </w:div>
                  </w:divsChild>
                </w:div>
                <w:div w:id="2003777855">
                  <w:marLeft w:val="0"/>
                  <w:marRight w:val="0"/>
                  <w:marTop w:val="0"/>
                  <w:marBottom w:val="0"/>
                  <w:divBdr>
                    <w:top w:val="none" w:sz="0" w:space="0" w:color="auto"/>
                    <w:left w:val="none" w:sz="0" w:space="0" w:color="auto"/>
                    <w:bottom w:val="none" w:sz="0" w:space="0" w:color="auto"/>
                    <w:right w:val="none" w:sz="0" w:space="0" w:color="auto"/>
                  </w:divBdr>
                  <w:divsChild>
                    <w:div w:id="617181442">
                      <w:marLeft w:val="0"/>
                      <w:marRight w:val="0"/>
                      <w:marTop w:val="0"/>
                      <w:marBottom w:val="0"/>
                      <w:divBdr>
                        <w:top w:val="none" w:sz="0" w:space="0" w:color="auto"/>
                        <w:left w:val="none" w:sz="0" w:space="0" w:color="auto"/>
                        <w:bottom w:val="none" w:sz="0" w:space="0" w:color="auto"/>
                        <w:right w:val="none" w:sz="0" w:space="0" w:color="auto"/>
                      </w:divBdr>
                    </w:div>
                  </w:divsChild>
                </w:div>
                <w:div w:id="2011760130">
                  <w:marLeft w:val="0"/>
                  <w:marRight w:val="0"/>
                  <w:marTop w:val="0"/>
                  <w:marBottom w:val="0"/>
                  <w:divBdr>
                    <w:top w:val="none" w:sz="0" w:space="0" w:color="auto"/>
                    <w:left w:val="none" w:sz="0" w:space="0" w:color="auto"/>
                    <w:bottom w:val="none" w:sz="0" w:space="0" w:color="auto"/>
                    <w:right w:val="none" w:sz="0" w:space="0" w:color="auto"/>
                  </w:divBdr>
                  <w:divsChild>
                    <w:div w:id="1310940043">
                      <w:marLeft w:val="0"/>
                      <w:marRight w:val="0"/>
                      <w:marTop w:val="0"/>
                      <w:marBottom w:val="0"/>
                      <w:divBdr>
                        <w:top w:val="none" w:sz="0" w:space="0" w:color="auto"/>
                        <w:left w:val="none" w:sz="0" w:space="0" w:color="auto"/>
                        <w:bottom w:val="none" w:sz="0" w:space="0" w:color="auto"/>
                        <w:right w:val="none" w:sz="0" w:space="0" w:color="auto"/>
                      </w:divBdr>
                    </w:div>
                  </w:divsChild>
                </w:div>
                <w:div w:id="2013944239">
                  <w:marLeft w:val="0"/>
                  <w:marRight w:val="0"/>
                  <w:marTop w:val="0"/>
                  <w:marBottom w:val="0"/>
                  <w:divBdr>
                    <w:top w:val="none" w:sz="0" w:space="0" w:color="auto"/>
                    <w:left w:val="none" w:sz="0" w:space="0" w:color="auto"/>
                    <w:bottom w:val="none" w:sz="0" w:space="0" w:color="auto"/>
                    <w:right w:val="none" w:sz="0" w:space="0" w:color="auto"/>
                  </w:divBdr>
                  <w:divsChild>
                    <w:div w:id="337196472">
                      <w:marLeft w:val="0"/>
                      <w:marRight w:val="0"/>
                      <w:marTop w:val="0"/>
                      <w:marBottom w:val="0"/>
                      <w:divBdr>
                        <w:top w:val="none" w:sz="0" w:space="0" w:color="auto"/>
                        <w:left w:val="none" w:sz="0" w:space="0" w:color="auto"/>
                        <w:bottom w:val="none" w:sz="0" w:space="0" w:color="auto"/>
                        <w:right w:val="none" w:sz="0" w:space="0" w:color="auto"/>
                      </w:divBdr>
                    </w:div>
                  </w:divsChild>
                </w:div>
                <w:div w:id="2021539401">
                  <w:marLeft w:val="0"/>
                  <w:marRight w:val="0"/>
                  <w:marTop w:val="0"/>
                  <w:marBottom w:val="0"/>
                  <w:divBdr>
                    <w:top w:val="none" w:sz="0" w:space="0" w:color="auto"/>
                    <w:left w:val="none" w:sz="0" w:space="0" w:color="auto"/>
                    <w:bottom w:val="none" w:sz="0" w:space="0" w:color="auto"/>
                    <w:right w:val="none" w:sz="0" w:space="0" w:color="auto"/>
                  </w:divBdr>
                  <w:divsChild>
                    <w:div w:id="1992177804">
                      <w:marLeft w:val="0"/>
                      <w:marRight w:val="0"/>
                      <w:marTop w:val="0"/>
                      <w:marBottom w:val="0"/>
                      <w:divBdr>
                        <w:top w:val="none" w:sz="0" w:space="0" w:color="auto"/>
                        <w:left w:val="none" w:sz="0" w:space="0" w:color="auto"/>
                        <w:bottom w:val="none" w:sz="0" w:space="0" w:color="auto"/>
                        <w:right w:val="none" w:sz="0" w:space="0" w:color="auto"/>
                      </w:divBdr>
                    </w:div>
                  </w:divsChild>
                </w:div>
                <w:div w:id="2024161986">
                  <w:marLeft w:val="0"/>
                  <w:marRight w:val="0"/>
                  <w:marTop w:val="0"/>
                  <w:marBottom w:val="0"/>
                  <w:divBdr>
                    <w:top w:val="none" w:sz="0" w:space="0" w:color="auto"/>
                    <w:left w:val="none" w:sz="0" w:space="0" w:color="auto"/>
                    <w:bottom w:val="none" w:sz="0" w:space="0" w:color="auto"/>
                    <w:right w:val="none" w:sz="0" w:space="0" w:color="auto"/>
                  </w:divBdr>
                  <w:divsChild>
                    <w:div w:id="1233388894">
                      <w:marLeft w:val="0"/>
                      <w:marRight w:val="0"/>
                      <w:marTop w:val="0"/>
                      <w:marBottom w:val="0"/>
                      <w:divBdr>
                        <w:top w:val="none" w:sz="0" w:space="0" w:color="auto"/>
                        <w:left w:val="none" w:sz="0" w:space="0" w:color="auto"/>
                        <w:bottom w:val="none" w:sz="0" w:space="0" w:color="auto"/>
                        <w:right w:val="none" w:sz="0" w:space="0" w:color="auto"/>
                      </w:divBdr>
                    </w:div>
                  </w:divsChild>
                </w:div>
                <w:div w:id="2024550405">
                  <w:marLeft w:val="0"/>
                  <w:marRight w:val="0"/>
                  <w:marTop w:val="0"/>
                  <w:marBottom w:val="0"/>
                  <w:divBdr>
                    <w:top w:val="none" w:sz="0" w:space="0" w:color="auto"/>
                    <w:left w:val="none" w:sz="0" w:space="0" w:color="auto"/>
                    <w:bottom w:val="none" w:sz="0" w:space="0" w:color="auto"/>
                    <w:right w:val="none" w:sz="0" w:space="0" w:color="auto"/>
                  </w:divBdr>
                  <w:divsChild>
                    <w:div w:id="1691878066">
                      <w:marLeft w:val="0"/>
                      <w:marRight w:val="0"/>
                      <w:marTop w:val="0"/>
                      <w:marBottom w:val="0"/>
                      <w:divBdr>
                        <w:top w:val="none" w:sz="0" w:space="0" w:color="auto"/>
                        <w:left w:val="none" w:sz="0" w:space="0" w:color="auto"/>
                        <w:bottom w:val="none" w:sz="0" w:space="0" w:color="auto"/>
                        <w:right w:val="none" w:sz="0" w:space="0" w:color="auto"/>
                      </w:divBdr>
                    </w:div>
                  </w:divsChild>
                </w:div>
                <w:div w:id="2034065418">
                  <w:marLeft w:val="0"/>
                  <w:marRight w:val="0"/>
                  <w:marTop w:val="0"/>
                  <w:marBottom w:val="0"/>
                  <w:divBdr>
                    <w:top w:val="none" w:sz="0" w:space="0" w:color="auto"/>
                    <w:left w:val="none" w:sz="0" w:space="0" w:color="auto"/>
                    <w:bottom w:val="none" w:sz="0" w:space="0" w:color="auto"/>
                    <w:right w:val="none" w:sz="0" w:space="0" w:color="auto"/>
                  </w:divBdr>
                  <w:divsChild>
                    <w:div w:id="1288774071">
                      <w:marLeft w:val="0"/>
                      <w:marRight w:val="0"/>
                      <w:marTop w:val="0"/>
                      <w:marBottom w:val="0"/>
                      <w:divBdr>
                        <w:top w:val="none" w:sz="0" w:space="0" w:color="auto"/>
                        <w:left w:val="none" w:sz="0" w:space="0" w:color="auto"/>
                        <w:bottom w:val="none" w:sz="0" w:space="0" w:color="auto"/>
                        <w:right w:val="none" w:sz="0" w:space="0" w:color="auto"/>
                      </w:divBdr>
                    </w:div>
                  </w:divsChild>
                </w:div>
                <w:div w:id="2036029363">
                  <w:marLeft w:val="0"/>
                  <w:marRight w:val="0"/>
                  <w:marTop w:val="0"/>
                  <w:marBottom w:val="0"/>
                  <w:divBdr>
                    <w:top w:val="none" w:sz="0" w:space="0" w:color="auto"/>
                    <w:left w:val="none" w:sz="0" w:space="0" w:color="auto"/>
                    <w:bottom w:val="none" w:sz="0" w:space="0" w:color="auto"/>
                    <w:right w:val="none" w:sz="0" w:space="0" w:color="auto"/>
                  </w:divBdr>
                  <w:divsChild>
                    <w:div w:id="1654482714">
                      <w:marLeft w:val="0"/>
                      <w:marRight w:val="0"/>
                      <w:marTop w:val="0"/>
                      <w:marBottom w:val="0"/>
                      <w:divBdr>
                        <w:top w:val="none" w:sz="0" w:space="0" w:color="auto"/>
                        <w:left w:val="none" w:sz="0" w:space="0" w:color="auto"/>
                        <w:bottom w:val="none" w:sz="0" w:space="0" w:color="auto"/>
                        <w:right w:val="none" w:sz="0" w:space="0" w:color="auto"/>
                      </w:divBdr>
                    </w:div>
                  </w:divsChild>
                </w:div>
                <w:div w:id="2038041405">
                  <w:marLeft w:val="0"/>
                  <w:marRight w:val="0"/>
                  <w:marTop w:val="0"/>
                  <w:marBottom w:val="0"/>
                  <w:divBdr>
                    <w:top w:val="none" w:sz="0" w:space="0" w:color="auto"/>
                    <w:left w:val="none" w:sz="0" w:space="0" w:color="auto"/>
                    <w:bottom w:val="none" w:sz="0" w:space="0" w:color="auto"/>
                    <w:right w:val="none" w:sz="0" w:space="0" w:color="auto"/>
                  </w:divBdr>
                  <w:divsChild>
                    <w:div w:id="1515457877">
                      <w:marLeft w:val="0"/>
                      <w:marRight w:val="0"/>
                      <w:marTop w:val="0"/>
                      <w:marBottom w:val="0"/>
                      <w:divBdr>
                        <w:top w:val="none" w:sz="0" w:space="0" w:color="auto"/>
                        <w:left w:val="none" w:sz="0" w:space="0" w:color="auto"/>
                        <w:bottom w:val="none" w:sz="0" w:space="0" w:color="auto"/>
                        <w:right w:val="none" w:sz="0" w:space="0" w:color="auto"/>
                      </w:divBdr>
                    </w:div>
                  </w:divsChild>
                </w:div>
                <w:div w:id="2038311380">
                  <w:marLeft w:val="0"/>
                  <w:marRight w:val="0"/>
                  <w:marTop w:val="0"/>
                  <w:marBottom w:val="0"/>
                  <w:divBdr>
                    <w:top w:val="none" w:sz="0" w:space="0" w:color="auto"/>
                    <w:left w:val="none" w:sz="0" w:space="0" w:color="auto"/>
                    <w:bottom w:val="none" w:sz="0" w:space="0" w:color="auto"/>
                    <w:right w:val="none" w:sz="0" w:space="0" w:color="auto"/>
                  </w:divBdr>
                  <w:divsChild>
                    <w:div w:id="885142998">
                      <w:marLeft w:val="0"/>
                      <w:marRight w:val="0"/>
                      <w:marTop w:val="0"/>
                      <w:marBottom w:val="0"/>
                      <w:divBdr>
                        <w:top w:val="none" w:sz="0" w:space="0" w:color="auto"/>
                        <w:left w:val="none" w:sz="0" w:space="0" w:color="auto"/>
                        <w:bottom w:val="none" w:sz="0" w:space="0" w:color="auto"/>
                        <w:right w:val="none" w:sz="0" w:space="0" w:color="auto"/>
                      </w:divBdr>
                    </w:div>
                  </w:divsChild>
                </w:div>
                <w:div w:id="2040927591">
                  <w:marLeft w:val="0"/>
                  <w:marRight w:val="0"/>
                  <w:marTop w:val="0"/>
                  <w:marBottom w:val="0"/>
                  <w:divBdr>
                    <w:top w:val="none" w:sz="0" w:space="0" w:color="auto"/>
                    <w:left w:val="none" w:sz="0" w:space="0" w:color="auto"/>
                    <w:bottom w:val="none" w:sz="0" w:space="0" w:color="auto"/>
                    <w:right w:val="none" w:sz="0" w:space="0" w:color="auto"/>
                  </w:divBdr>
                  <w:divsChild>
                    <w:div w:id="851527548">
                      <w:marLeft w:val="0"/>
                      <w:marRight w:val="0"/>
                      <w:marTop w:val="0"/>
                      <w:marBottom w:val="0"/>
                      <w:divBdr>
                        <w:top w:val="none" w:sz="0" w:space="0" w:color="auto"/>
                        <w:left w:val="none" w:sz="0" w:space="0" w:color="auto"/>
                        <w:bottom w:val="none" w:sz="0" w:space="0" w:color="auto"/>
                        <w:right w:val="none" w:sz="0" w:space="0" w:color="auto"/>
                      </w:divBdr>
                    </w:div>
                  </w:divsChild>
                </w:div>
                <w:div w:id="2041933188">
                  <w:marLeft w:val="0"/>
                  <w:marRight w:val="0"/>
                  <w:marTop w:val="0"/>
                  <w:marBottom w:val="0"/>
                  <w:divBdr>
                    <w:top w:val="none" w:sz="0" w:space="0" w:color="auto"/>
                    <w:left w:val="none" w:sz="0" w:space="0" w:color="auto"/>
                    <w:bottom w:val="none" w:sz="0" w:space="0" w:color="auto"/>
                    <w:right w:val="none" w:sz="0" w:space="0" w:color="auto"/>
                  </w:divBdr>
                  <w:divsChild>
                    <w:div w:id="1014117052">
                      <w:marLeft w:val="0"/>
                      <w:marRight w:val="0"/>
                      <w:marTop w:val="0"/>
                      <w:marBottom w:val="0"/>
                      <w:divBdr>
                        <w:top w:val="none" w:sz="0" w:space="0" w:color="auto"/>
                        <w:left w:val="none" w:sz="0" w:space="0" w:color="auto"/>
                        <w:bottom w:val="none" w:sz="0" w:space="0" w:color="auto"/>
                        <w:right w:val="none" w:sz="0" w:space="0" w:color="auto"/>
                      </w:divBdr>
                    </w:div>
                  </w:divsChild>
                </w:div>
                <w:div w:id="2045859870">
                  <w:marLeft w:val="0"/>
                  <w:marRight w:val="0"/>
                  <w:marTop w:val="0"/>
                  <w:marBottom w:val="0"/>
                  <w:divBdr>
                    <w:top w:val="none" w:sz="0" w:space="0" w:color="auto"/>
                    <w:left w:val="none" w:sz="0" w:space="0" w:color="auto"/>
                    <w:bottom w:val="none" w:sz="0" w:space="0" w:color="auto"/>
                    <w:right w:val="none" w:sz="0" w:space="0" w:color="auto"/>
                  </w:divBdr>
                  <w:divsChild>
                    <w:div w:id="1475293040">
                      <w:marLeft w:val="0"/>
                      <w:marRight w:val="0"/>
                      <w:marTop w:val="0"/>
                      <w:marBottom w:val="0"/>
                      <w:divBdr>
                        <w:top w:val="none" w:sz="0" w:space="0" w:color="auto"/>
                        <w:left w:val="none" w:sz="0" w:space="0" w:color="auto"/>
                        <w:bottom w:val="none" w:sz="0" w:space="0" w:color="auto"/>
                        <w:right w:val="none" w:sz="0" w:space="0" w:color="auto"/>
                      </w:divBdr>
                    </w:div>
                  </w:divsChild>
                </w:div>
                <w:div w:id="2046445747">
                  <w:marLeft w:val="0"/>
                  <w:marRight w:val="0"/>
                  <w:marTop w:val="0"/>
                  <w:marBottom w:val="0"/>
                  <w:divBdr>
                    <w:top w:val="none" w:sz="0" w:space="0" w:color="auto"/>
                    <w:left w:val="none" w:sz="0" w:space="0" w:color="auto"/>
                    <w:bottom w:val="none" w:sz="0" w:space="0" w:color="auto"/>
                    <w:right w:val="none" w:sz="0" w:space="0" w:color="auto"/>
                  </w:divBdr>
                  <w:divsChild>
                    <w:div w:id="417480798">
                      <w:marLeft w:val="0"/>
                      <w:marRight w:val="0"/>
                      <w:marTop w:val="0"/>
                      <w:marBottom w:val="0"/>
                      <w:divBdr>
                        <w:top w:val="none" w:sz="0" w:space="0" w:color="auto"/>
                        <w:left w:val="none" w:sz="0" w:space="0" w:color="auto"/>
                        <w:bottom w:val="none" w:sz="0" w:space="0" w:color="auto"/>
                        <w:right w:val="none" w:sz="0" w:space="0" w:color="auto"/>
                      </w:divBdr>
                    </w:div>
                  </w:divsChild>
                </w:div>
                <w:div w:id="2048527113">
                  <w:marLeft w:val="0"/>
                  <w:marRight w:val="0"/>
                  <w:marTop w:val="0"/>
                  <w:marBottom w:val="0"/>
                  <w:divBdr>
                    <w:top w:val="none" w:sz="0" w:space="0" w:color="auto"/>
                    <w:left w:val="none" w:sz="0" w:space="0" w:color="auto"/>
                    <w:bottom w:val="none" w:sz="0" w:space="0" w:color="auto"/>
                    <w:right w:val="none" w:sz="0" w:space="0" w:color="auto"/>
                  </w:divBdr>
                  <w:divsChild>
                    <w:div w:id="1694726232">
                      <w:marLeft w:val="0"/>
                      <w:marRight w:val="0"/>
                      <w:marTop w:val="0"/>
                      <w:marBottom w:val="0"/>
                      <w:divBdr>
                        <w:top w:val="none" w:sz="0" w:space="0" w:color="auto"/>
                        <w:left w:val="none" w:sz="0" w:space="0" w:color="auto"/>
                        <w:bottom w:val="none" w:sz="0" w:space="0" w:color="auto"/>
                        <w:right w:val="none" w:sz="0" w:space="0" w:color="auto"/>
                      </w:divBdr>
                    </w:div>
                  </w:divsChild>
                </w:div>
                <w:div w:id="2048792941">
                  <w:marLeft w:val="0"/>
                  <w:marRight w:val="0"/>
                  <w:marTop w:val="0"/>
                  <w:marBottom w:val="0"/>
                  <w:divBdr>
                    <w:top w:val="none" w:sz="0" w:space="0" w:color="auto"/>
                    <w:left w:val="none" w:sz="0" w:space="0" w:color="auto"/>
                    <w:bottom w:val="none" w:sz="0" w:space="0" w:color="auto"/>
                    <w:right w:val="none" w:sz="0" w:space="0" w:color="auto"/>
                  </w:divBdr>
                  <w:divsChild>
                    <w:div w:id="1233006525">
                      <w:marLeft w:val="0"/>
                      <w:marRight w:val="0"/>
                      <w:marTop w:val="0"/>
                      <w:marBottom w:val="0"/>
                      <w:divBdr>
                        <w:top w:val="none" w:sz="0" w:space="0" w:color="auto"/>
                        <w:left w:val="none" w:sz="0" w:space="0" w:color="auto"/>
                        <w:bottom w:val="none" w:sz="0" w:space="0" w:color="auto"/>
                        <w:right w:val="none" w:sz="0" w:space="0" w:color="auto"/>
                      </w:divBdr>
                    </w:div>
                  </w:divsChild>
                </w:div>
                <w:div w:id="2048944402">
                  <w:marLeft w:val="0"/>
                  <w:marRight w:val="0"/>
                  <w:marTop w:val="0"/>
                  <w:marBottom w:val="0"/>
                  <w:divBdr>
                    <w:top w:val="none" w:sz="0" w:space="0" w:color="auto"/>
                    <w:left w:val="none" w:sz="0" w:space="0" w:color="auto"/>
                    <w:bottom w:val="none" w:sz="0" w:space="0" w:color="auto"/>
                    <w:right w:val="none" w:sz="0" w:space="0" w:color="auto"/>
                  </w:divBdr>
                  <w:divsChild>
                    <w:div w:id="1221402643">
                      <w:marLeft w:val="0"/>
                      <w:marRight w:val="0"/>
                      <w:marTop w:val="0"/>
                      <w:marBottom w:val="0"/>
                      <w:divBdr>
                        <w:top w:val="none" w:sz="0" w:space="0" w:color="auto"/>
                        <w:left w:val="none" w:sz="0" w:space="0" w:color="auto"/>
                        <w:bottom w:val="none" w:sz="0" w:space="0" w:color="auto"/>
                        <w:right w:val="none" w:sz="0" w:space="0" w:color="auto"/>
                      </w:divBdr>
                    </w:div>
                  </w:divsChild>
                </w:div>
                <w:div w:id="2051760004">
                  <w:marLeft w:val="0"/>
                  <w:marRight w:val="0"/>
                  <w:marTop w:val="0"/>
                  <w:marBottom w:val="0"/>
                  <w:divBdr>
                    <w:top w:val="none" w:sz="0" w:space="0" w:color="auto"/>
                    <w:left w:val="none" w:sz="0" w:space="0" w:color="auto"/>
                    <w:bottom w:val="none" w:sz="0" w:space="0" w:color="auto"/>
                    <w:right w:val="none" w:sz="0" w:space="0" w:color="auto"/>
                  </w:divBdr>
                  <w:divsChild>
                    <w:div w:id="240991436">
                      <w:marLeft w:val="0"/>
                      <w:marRight w:val="0"/>
                      <w:marTop w:val="0"/>
                      <w:marBottom w:val="0"/>
                      <w:divBdr>
                        <w:top w:val="none" w:sz="0" w:space="0" w:color="auto"/>
                        <w:left w:val="none" w:sz="0" w:space="0" w:color="auto"/>
                        <w:bottom w:val="none" w:sz="0" w:space="0" w:color="auto"/>
                        <w:right w:val="none" w:sz="0" w:space="0" w:color="auto"/>
                      </w:divBdr>
                    </w:div>
                  </w:divsChild>
                </w:div>
                <w:div w:id="2052024748">
                  <w:marLeft w:val="0"/>
                  <w:marRight w:val="0"/>
                  <w:marTop w:val="0"/>
                  <w:marBottom w:val="0"/>
                  <w:divBdr>
                    <w:top w:val="none" w:sz="0" w:space="0" w:color="auto"/>
                    <w:left w:val="none" w:sz="0" w:space="0" w:color="auto"/>
                    <w:bottom w:val="none" w:sz="0" w:space="0" w:color="auto"/>
                    <w:right w:val="none" w:sz="0" w:space="0" w:color="auto"/>
                  </w:divBdr>
                  <w:divsChild>
                    <w:div w:id="1784349699">
                      <w:marLeft w:val="0"/>
                      <w:marRight w:val="0"/>
                      <w:marTop w:val="0"/>
                      <w:marBottom w:val="0"/>
                      <w:divBdr>
                        <w:top w:val="none" w:sz="0" w:space="0" w:color="auto"/>
                        <w:left w:val="none" w:sz="0" w:space="0" w:color="auto"/>
                        <w:bottom w:val="none" w:sz="0" w:space="0" w:color="auto"/>
                        <w:right w:val="none" w:sz="0" w:space="0" w:color="auto"/>
                      </w:divBdr>
                    </w:div>
                  </w:divsChild>
                </w:div>
                <w:div w:id="2054109946">
                  <w:marLeft w:val="0"/>
                  <w:marRight w:val="0"/>
                  <w:marTop w:val="0"/>
                  <w:marBottom w:val="0"/>
                  <w:divBdr>
                    <w:top w:val="none" w:sz="0" w:space="0" w:color="auto"/>
                    <w:left w:val="none" w:sz="0" w:space="0" w:color="auto"/>
                    <w:bottom w:val="none" w:sz="0" w:space="0" w:color="auto"/>
                    <w:right w:val="none" w:sz="0" w:space="0" w:color="auto"/>
                  </w:divBdr>
                  <w:divsChild>
                    <w:div w:id="513034191">
                      <w:marLeft w:val="0"/>
                      <w:marRight w:val="0"/>
                      <w:marTop w:val="0"/>
                      <w:marBottom w:val="0"/>
                      <w:divBdr>
                        <w:top w:val="none" w:sz="0" w:space="0" w:color="auto"/>
                        <w:left w:val="none" w:sz="0" w:space="0" w:color="auto"/>
                        <w:bottom w:val="none" w:sz="0" w:space="0" w:color="auto"/>
                        <w:right w:val="none" w:sz="0" w:space="0" w:color="auto"/>
                      </w:divBdr>
                    </w:div>
                  </w:divsChild>
                </w:div>
                <w:div w:id="2054426188">
                  <w:marLeft w:val="0"/>
                  <w:marRight w:val="0"/>
                  <w:marTop w:val="0"/>
                  <w:marBottom w:val="0"/>
                  <w:divBdr>
                    <w:top w:val="none" w:sz="0" w:space="0" w:color="auto"/>
                    <w:left w:val="none" w:sz="0" w:space="0" w:color="auto"/>
                    <w:bottom w:val="none" w:sz="0" w:space="0" w:color="auto"/>
                    <w:right w:val="none" w:sz="0" w:space="0" w:color="auto"/>
                  </w:divBdr>
                  <w:divsChild>
                    <w:div w:id="1966160126">
                      <w:marLeft w:val="0"/>
                      <w:marRight w:val="0"/>
                      <w:marTop w:val="0"/>
                      <w:marBottom w:val="0"/>
                      <w:divBdr>
                        <w:top w:val="none" w:sz="0" w:space="0" w:color="auto"/>
                        <w:left w:val="none" w:sz="0" w:space="0" w:color="auto"/>
                        <w:bottom w:val="none" w:sz="0" w:space="0" w:color="auto"/>
                        <w:right w:val="none" w:sz="0" w:space="0" w:color="auto"/>
                      </w:divBdr>
                    </w:div>
                  </w:divsChild>
                </w:div>
                <w:div w:id="2054889598">
                  <w:marLeft w:val="0"/>
                  <w:marRight w:val="0"/>
                  <w:marTop w:val="0"/>
                  <w:marBottom w:val="0"/>
                  <w:divBdr>
                    <w:top w:val="none" w:sz="0" w:space="0" w:color="auto"/>
                    <w:left w:val="none" w:sz="0" w:space="0" w:color="auto"/>
                    <w:bottom w:val="none" w:sz="0" w:space="0" w:color="auto"/>
                    <w:right w:val="none" w:sz="0" w:space="0" w:color="auto"/>
                  </w:divBdr>
                  <w:divsChild>
                    <w:div w:id="677468079">
                      <w:marLeft w:val="0"/>
                      <w:marRight w:val="0"/>
                      <w:marTop w:val="0"/>
                      <w:marBottom w:val="0"/>
                      <w:divBdr>
                        <w:top w:val="none" w:sz="0" w:space="0" w:color="auto"/>
                        <w:left w:val="none" w:sz="0" w:space="0" w:color="auto"/>
                        <w:bottom w:val="none" w:sz="0" w:space="0" w:color="auto"/>
                        <w:right w:val="none" w:sz="0" w:space="0" w:color="auto"/>
                      </w:divBdr>
                    </w:div>
                  </w:divsChild>
                </w:div>
                <w:div w:id="2059552216">
                  <w:marLeft w:val="0"/>
                  <w:marRight w:val="0"/>
                  <w:marTop w:val="0"/>
                  <w:marBottom w:val="0"/>
                  <w:divBdr>
                    <w:top w:val="none" w:sz="0" w:space="0" w:color="auto"/>
                    <w:left w:val="none" w:sz="0" w:space="0" w:color="auto"/>
                    <w:bottom w:val="none" w:sz="0" w:space="0" w:color="auto"/>
                    <w:right w:val="none" w:sz="0" w:space="0" w:color="auto"/>
                  </w:divBdr>
                  <w:divsChild>
                    <w:div w:id="1190727941">
                      <w:marLeft w:val="0"/>
                      <w:marRight w:val="0"/>
                      <w:marTop w:val="0"/>
                      <w:marBottom w:val="0"/>
                      <w:divBdr>
                        <w:top w:val="none" w:sz="0" w:space="0" w:color="auto"/>
                        <w:left w:val="none" w:sz="0" w:space="0" w:color="auto"/>
                        <w:bottom w:val="none" w:sz="0" w:space="0" w:color="auto"/>
                        <w:right w:val="none" w:sz="0" w:space="0" w:color="auto"/>
                      </w:divBdr>
                    </w:div>
                  </w:divsChild>
                </w:div>
                <w:div w:id="2065368899">
                  <w:marLeft w:val="0"/>
                  <w:marRight w:val="0"/>
                  <w:marTop w:val="0"/>
                  <w:marBottom w:val="0"/>
                  <w:divBdr>
                    <w:top w:val="none" w:sz="0" w:space="0" w:color="auto"/>
                    <w:left w:val="none" w:sz="0" w:space="0" w:color="auto"/>
                    <w:bottom w:val="none" w:sz="0" w:space="0" w:color="auto"/>
                    <w:right w:val="none" w:sz="0" w:space="0" w:color="auto"/>
                  </w:divBdr>
                  <w:divsChild>
                    <w:div w:id="1561402456">
                      <w:marLeft w:val="0"/>
                      <w:marRight w:val="0"/>
                      <w:marTop w:val="0"/>
                      <w:marBottom w:val="0"/>
                      <w:divBdr>
                        <w:top w:val="none" w:sz="0" w:space="0" w:color="auto"/>
                        <w:left w:val="none" w:sz="0" w:space="0" w:color="auto"/>
                        <w:bottom w:val="none" w:sz="0" w:space="0" w:color="auto"/>
                        <w:right w:val="none" w:sz="0" w:space="0" w:color="auto"/>
                      </w:divBdr>
                    </w:div>
                  </w:divsChild>
                </w:div>
                <w:div w:id="2065981733">
                  <w:marLeft w:val="0"/>
                  <w:marRight w:val="0"/>
                  <w:marTop w:val="0"/>
                  <w:marBottom w:val="0"/>
                  <w:divBdr>
                    <w:top w:val="none" w:sz="0" w:space="0" w:color="auto"/>
                    <w:left w:val="none" w:sz="0" w:space="0" w:color="auto"/>
                    <w:bottom w:val="none" w:sz="0" w:space="0" w:color="auto"/>
                    <w:right w:val="none" w:sz="0" w:space="0" w:color="auto"/>
                  </w:divBdr>
                  <w:divsChild>
                    <w:div w:id="19017945">
                      <w:marLeft w:val="0"/>
                      <w:marRight w:val="0"/>
                      <w:marTop w:val="0"/>
                      <w:marBottom w:val="0"/>
                      <w:divBdr>
                        <w:top w:val="none" w:sz="0" w:space="0" w:color="auto"/>
                        <w:left w:val="none" w:sz="0" w:space="0" w:color="auto"/>
                        <w:bottom w:val="none" w:sz="0" w:space="0" w:color="auto"/>
                        <w:right w:val="none" w:sz="0" w:space="0" w:color="auto"/>
                      </w:divBdr>
                    </w:div>
                  </w:divsChild>
                </w:div>
                <w:div w:id="2071076505">
                  <w:marLeft w:val="0"/>
                  <w:marRight w:val="0"/>
                  <w:marTop w:val="0"/>
                  <w:marBottom w:val="0"/>
                  <w:divBdr>
                    <w:top w:val="none" w:sz="0" w:space="0" w:color="auto"/>
                    <w:left w:val="none" w:sz="0" w:space="0" w:color="auto"/>
                    <w:bottom w:val="none" w:sz="0" w:space="0" w:color="auto"/>
                    <w:right w:val="none" w:sz="0" w:space="0" w:color="auto"/>
                  </w:divBdr>
                  <w:divsChild>
                    <w:div w:id="47269342">
                      <w:marLeft w:val="0"/>
                      <w:marRight w:val="0"/>
                      <w:marTop w:val="0"/>
                      <w:marBottom w:val="0"/>
                      <w:divBdr>
                        <w:top w:val="none" w:sz="0" w:space="0" w:color="auto"/>
                        <w:left w:val="none" w:sz="0" w:space="0" w:color="auto"/>
                        <w:bottom w:val="none" w:sz="0" w:space="0" w:color="auto"/>
                        <w:right w:val="none" w:sz="0" w:space="0" w:color="auto"/>
                      </w:divBdr>
                    </w:div>
                  </w:divsChild>
                </w:div>
                <w:div w:id="2074423694">
                  <w:marLeft w:val="0"/>
                  <w:marRight w:val="0"/>
                  <w:marTop w:val="0"/>
                  <w:marBottom w:val="0"/>
                  <w:divBdr>
                    <w:top w:val="none" w:sz="0" w:space="0" w:color="auto"/>
                    <w:left w:val="none" w:sz="0" w:space="0" w:color="auto"/>
                    <w:bottom w:val="none" w:sz="0" w:space="0" w:color="auto"/>
                    <w:right w:val="none" w:sz="0" w:space="0" w:color="auto"/>
                  </w:divBdr>
                  <w:divsChild>
                    <w:div w:id="1543402971">
                      <w:marLeft w:val="0"/>
                      <w:marRight w:val="0"/>
                      <w:marTop w:val="0"/>
                      <w:marBottom w:val="0"/>
                      <w:divBdr>
                        <w:top w:val="none" w:sz="0" w:space="0" w:color="auto"/>
                        <w:left w:val="none" w:sz="0" w:space="0" w:color="auto"/>
                        <w:bottom w:val="none" w:sz="0" w:space="0" w:color="auto"/>
                        <w:right w:val="none" w:sz="0" w:space="0" w:color="auto"/>
                      </w:divBdr>
                    </w:div>
                  </w:divsChild>
                </w:div>
                <w:div w:id="2075466050">
                  <w:marLeft w:val="0"/>
                  <w:marRight w:val="0"/>
                  <w:marTop w:val="0"/>
                  <w:marBottom w:val="0"/>
                  <w:divBdr>
                    <w:top w:val="none" w:sz="0" w:space="0" w:color="auto"/>
                    <w:left w:val="none" w:sz="0" w:space="0" w:color="auto"/>
                    <w:bottom w:val="none" w:sz="0" w:space="0" w:color="auto"/>
                    <w:right w:val="none" w:sz="0" w:space="0" w:color="auto"/>
                  </w:divBdr>
                  <w:divsChild>
                    <w:div w:id="620578871">
                      <w:marLeft w:val="0"/>
                      <w:marRight w:val="0"/>
                      <w:marTop w:val="0"/>
                      <w:marBottom w:val="0"/>
                      <w:divBdr>
                        <w:top w:val="none" w:sz="0" w:space="0" w:color="auto"/>
                        <w:left w:val="none" w:sz="0" w:space="0" w:color="auto"/>
                        <w:bottom w:val="none" w:sz="0" w:space="0" w:color="auto"/>
                        <w:right w:val="none" w:sz="0" w:space="0" w:color="auto"/>
                      </w:divBdr>
                    </w:div>
                  </w:divsChild>
                </w:div>
                <w:div w:id="2078628340">
                  <w:marLeft w:val="0"/>
                  <w:marRight w:val="0"/>
                  <w:marTop w:val="0"/>
                  <w:marBottom w:val="0"/>
                  <w:divBdr>
                    <w:top w:val="none" w:sz="0" w:space="0" w:color="auto"/>
                    <w:left w:val="none" w:sz="0" w:space="0" w:color="auto"/>
                    <w:bottom w:val="none" w:sz="0" w:space="0" w:color="auto"/>
                    <w:right w:val="none" w:sz="0" w:space="0" w:color="auto"/>
                  </w:divBdr>
                  <w:divsChild>
                    <w:div w:id="314381463">
                      <w:marLeft w:val="0"/>
                      <w:marRight w:val="0"/>
                      <w:marTop w:val="0"/>
                      <w:marBottom w:val="0"/>
                      <w:divBdr>
                        <w:top w:val="none" w:sz="0" w:space="0" w:color="auto"/>
                        <w:left w:val="none" w:sz="0" w:space="0" w:color="auto"/>
                        <w:bottom w:val="none" w:sz="0" w:space="0" w:color="auto"/>
                        <w:right w:val="none" w:sz="0" w:space="0" w:color="auto"/>
                      </w:divBdr>
                    </w:div>
                  </w:divsChild>
                </w:div>
                <w:div w:id="2081294758">
                  <w:marLeft w:val="0"/>
                  <w:marRight w:val="0"/>
                  <w:marTop w:val="0"/>
                  <w:marBottom w:val="0"/>
                  <w:divBdr>
                    <w:top w:val="none" w:sz="0" w:space="0" w:color="auto"/>
                    <w:left w:val="none" w:sz="0" w:space="0" w:color="auto"/>
                    <w:bottom w:val="none" w:sz="0" w:space="0" w:color="auto"/>
                    <w:right w:val="none" w:sz="0" w:space="0" w:color="auto"/>
                  </w:divBdr>
                  <w:divsChild>
                    <w:div w:id="79527074">
                      <w:marLeft w:val="0"/>
                      <w:marRight w:val="0"/>
                      <w:marTop w:val="0"/>
                      <w:marBottom w:val="0"/>
                      <w:divBdr>
                        <w:top w:val="none" w:sz="0" w:space="0" w:color="auto"/>
                        <w:left w:val="none" w:sz="0" w:space="0" w:color="auto"/>
                        <w:bottom w:val="none" w:sz="0" w:space="0" w:color="auto"/>
                        <w:right w:val="none" w:sz="0" w:space="0" w:color="auto"/>
                      </w:divBdr>
                    </w:div>
                  </w:divsChild>
                </w:div>
                <w:div w:id="2086603193">
                  <w:marLeft w:val="0"/>
                  <w:marRight w:val="0"/>
                  <w:marTop w:val="0"/>
                  <w:marBottom w:val="0"/>
                  <w:divBdr>
                    <w:top w:val="none" w:sz="0" w:space="0" w:color="auto"/>
                    <w:left w:val="none" w:sz="0" w:space="0" w:color="auto"/>
                    <w:bottom w:val="none" w:sz="0" w:space="0" w:color="auto"/>
                    <w:right w:val="none" w:sz="0" w:space="0" w:color="auto"/>
                  </w:divBdr>
                  <w:divsChild>
                    <w:div w:id="922300726">
                      <w:marLeft w:val="0"/>
                      <w:marRight w:val="0"/>
                      <w:marTop w:val="0"/>
                      <w:marBottom w:val="0"/>
                      <w:divBdr>
                        <w:top w:val="none" w:sz="0" w:space="0" w:color="auto"/>
                        <w:left w:val="none" w:sz="0" w:space="0" w:color="auto"/>
                        <w:bottom w:val="none" w:sz="0" w:space="0" w:color="auto"/>
                        <w:right w:val="none" w:sz="0" w:space="0" w:color="auto"/>
                      </w:divBdr>
                    </w:div>
                  </w:divsChild>
                </w:div>
                <w:div w:id="2093775738">
                  <w:marLeft w:val="0"/>
                  <w:marRight w:val="0"/>
                  <w:marTop w:val="0"/>
                  <w:marBottom w:val="0"/>
                  <w:divBdr>
                    <w:top w:val="none" w:sz="0" w:space="0" w:color="auto"/>
                    <w:left w:val="none" w:sz="0" w:space="0" w:color="auto"/>
                    <w:bottom w:val="none" w:sz="0" w:space="0" w:color="auto"/>
                    <w:right w:val="none" w:sz="0" w:space="0" w:color="auto"/>
                  </w:divBdr>
                  <w:divsChild>
                    <w:div w:id="267930819">
                      <w:marLeft w:val="0"/>
                      <w:marRight w:val="0"/>
                      <w:marTop w:val="0"/>
                      <w:marBottom w:val="0"/>
                      <w:divBdr>
                        <w:top w:val="none" w:sz="0" w:space="0" w:color="auto"/>
                        <w:left w:val="none" w:sz="0" w:space="0" w:color="auto"/>
                        <w:bottom w:val="none" w:sz="0" w:space="0" w:color="auto"/>
                        <w:right w:val="none" w:sz="0" w:space="0" w:color="auto"/>
                      </w:divBdr>
                    </w:div>
                  </w:divsChild>
                </w:div>
                <w:div w:id="2096436632">
                  <w:marLeft w:val="0"/>
                  <w:marRight w:val="0"/>
                  <w:marTop w:val="0"/>
                  <w:marBottom w:val="0"/>
                  <w:divBdr>
                    <w:top w:val="none" w:sz="0" w:space="0" w:color="auto"/>
                    <w:left w:val="none" w:sz="0" w:space="0" w:color="auto"/>
                    <w:bottom w:val="none" w:sz="0" w:space="0" w:color="auto"/>
                    <w:right w:val="none" w:sz="0" w:space="0" w:color="auto"/>
                  </w:divBdr>
                  <w:divsChild>
                    <w:div w:id="793256689">
                      <w:marLeft w:val="0"/>
                      <w:marRight w:val="0"/>
                      <w:marTop w:val="0"/>
                      <w:marBottom w:val="0"/>
                      <w:divBdr>
                        <w:top w:val="none" w:sz="0" w:space="0" w:color="auto"/>
                        <w:left w:val="none" w:sz="0" w:space="0" w:color="auto"/>
                        <w:bottom w:val="none" w:sz="0" w:space="0" w:color="auto"/>
                        <w:right w:val="none" w:sz="0" w:space="0" w:color="auto"/>
                      </w:divBdr>
                    </w:div>
                  </w:divsChild>
                </w:div>
                <w:div w:id="2098011797">
                  <w:marLeft w:val="0"/>
                  <w:marRight w:val="0"/>
                  <w:marTop w:val="0"/>
                  <w:marBottom w:val="0"/>
                  <w:divBdr>
                    <w:top w:val="none" w:sz="0" w:space="0" w:color="auto"/>
                    <w:left w:val="none" w:sz="0" w:space="0" w:color="auto"/>
                    <w:bottom w:val="none" w:sz="0" w:space="0" w:color="auto"/>
                    <w:right w:val="none" w:sz="0" w:space="0" w:color="auto"/>
                  </w:divBdr>
                  <w:divsChild>
                    <w:div w:id="121000378">
                      <w:marLeft w:val="0"/>
                      <w:marRight w:val="0"/>
                      <w:marTop w:val="0"/>
                      <w:marBottom w:val="0"/>
                      <w:divBdr>
                        <w:top w:val="none" w:sz="0" w:space="0" w:color="auto"/>
                        <w:left w:val="none" w:sz="0" w:space="0" w:color="auto"/>
                        <w:bottom w:val="none" w:sz="0" w:space="0" w:color="auto"/>
                        <w:right w:val="none" w:sz="0" w:space="0" w:color="auto"/>
                      </w:divBdr>
                    </w:div>
                  </w:divsChild>
                </w:div>
                <w:div w:id="2099399745">
                  <w:marLeft w:val="0"/>
                  <w:marRight w:val="0"/>
                  <w:marTop w:val="0"/>
                  <w:marBottom w:val="0"/>
                  <w:divBdr>
                    <w:top w:val="none" w:sz="0" w:space="0" w:color="auto"/>
                    <w:left w:val="none" w:sz="0" w:space="0" w:color="auto"/>
                    <w:bottom w:val="none" w:sz="0" w:space="0" w:color="auto"/>
                    <w:right w:val="none" w:sz="0" w:space="0" w:color="auto"/>
                  </w:divBdr>
                  <w:divsChild>
                    <w:div w:id="1241216802">
                      <w:marLeft w:val="0"/>
                      <w:marRight w:val="0"/>
                      <w:marTop w:val="0"/>
                      <w:marBottom w:val="0"/>
                      <w:divBdr>
                        <w:top w:val="none" w:sz="0" w:space="0" w:color="auto"/>
                        <w:left w:val="none" w:sz="0" w:space="0" w:color="auto"/>
                        <w:bottom w:val="none" w:sz="0" w:space="0" w:color="auto"/>
                        <w:right w:val="none" w:sz="0" w:space="0" w:color="auto"/>
                      </w:divBdr>
                    </w:div>
                  </w:divsChild>
                </w:div>
                <w:div w:id="2100636262">
                  <w:marLeft w:val="0"/>
                  <w:marRight w:val="0"/>
                  <w:marTop w:val="0"/>
                  <w:marBottom w:val="0"/>
                  <w:divBdr>
                    <w:top w:val="none" w:sz="0" w:space="0" w:color="auto"/>
                    <w:left w:val="none" w:sz="0" w:space="0" w:color="auto"/>
                    <w:bottom w:val="none" w:sz="0" w:space="0" w:color="auto"/>
                    <w:right w:val="none" w:sz="0" w:space="0" w:color="auto"/>
                  </w:divBdr>
                  <w:divsChild>
                    <w:div w:id="1469056083">
                      <w:marLeft w:val="0"/>
                      <w:marRight w:val="0"/>
                      <w:marTop w:val="0"/>
                      <w:marBottom w:val="0"/>
                      <w:divBdr>
                        <w:top w:val="none" w:sz="0" w:space="0" w:color="auto"/>
                        <w:left w:val="none" w:sz="0" w:space="0" w:color="auto"/>
                        <w:bottom w:val="none" w:sz="0" w:space="0" w:color="auto"/>
                        <w:right w:val="none" w:sz="0" w:space="0" w:color="auto"/>
                      </w:divBdr>
                    </w:div>
                  </w:divsChild>
                </w:div>
                <w:div w:id="2101444587">
                  <w:marLeft w:val="0"/>
                  <w:marRight w:val="0"/>
                  <w:marTop w:val="0"/>
                  <w:marBottom w:val="0"/>
                  <w:divBdr>
                    <w:top w:val="none" w:sz="0" w:space="0" w:color="auto"/>
                    <w:left w:val="none" w:sz="0" w:space="0" w:color="auto"/>
                    <w:bottom w:val="none" w:sz="0" w:space="0" w:color="auto"/>
                    <w:right w:val="none" w:sz="0" w:space="0" w:color="auto"/>
                  </w:divBdr>
                  <w:divsChild>
                    <w:div w:id="231695043">
                      <w:marLeft w:val="0"/>
                      <w:marRight w:val="0"/>
                      <w:marTop w:val="0"/>
                      <w:marBottom w:val="0"/>
                      <w:divBdr>
                        <w:top w:val="none" w:sz="0" w:space="0" w:color="auto"/>
                        <w:left w:val="none" w:sz="0" w:space="0" w:color="auto"/>
                        <w:bottom w:val="none" w:sz="0" w:space="0" w:color="auto"/>
                        <w:right w:val="none" w:sz="0" w:space="0" w:color="auto"/>
                      </w:divBdr>
                    </w:div>
                  </w:divsChild>
                </w:div>
                <w:div w:id="2102025230">
                  <w:marLeft w:val="0"/>
                  <w:marRight w:val="0"/>
                  <w:marTop w:val="0"/>
                  <w:marBottom w:val="0"/>
                  <w:divBdr>
                    <w:top w:val="none" w:sz="0" w:space="0" w:color="auto"/>
                    <w:left w:val="none" w:sz="0" w:space="0" w:color="auto"/>
                    <w:bottom w:val="none" w:sz="0" w:space="0" w:color="auto"/>
                    <w:right w:val="none" w:sz="0" w:space="0" w:color="auto"/>
                  </w:divBdr>
                  <w:divsChild>
                    <w:div w:id="546525503">
                      <w:marLeft w:val="0"/>
                      <w:marRight w:val="0"/>
                      <w:marTop w:val="0"/>
                      <w:marBottom w:val="0"/>
                      <w:divBdr>
                        <w:top w:val="none" w:sz="0" w:space="0" w:color="auto"/>
                        <w:left w:val="none" w:sz="0" w:space="0" w:color="auto"/>
                        <w:bottom w:val="none" w:sz="0" w:space="0" w:color="auto"/>
                        <w:right w:val="none" w:sz="0" w:space="0" w:color="auto"/>
                      </w:divBdr>
                    </w:div>
                  </w:divsChild>
                </w:div>
                <w:div w:id="2106341746">
                  <w:marLeft w:val="0"/>
                  <w:marRight w:val="0"/>
                  <w:marTop w:val="0"/>
                  <w:marBottom w:val="0"/>
                  <w:divBdr>
                    <w:top w:val="none" w:sz="0" w:space="0" w:color="auto"/>
                    <w:left w:val="none" w:sz="0" w:space="0" w:color="auto"/>
                    <w:bottom w:val="none" w:sz="0" w:space="0" w:color="auto"/>
                    <w:right w:val="none" w:sz="0" w:space="0" w:color="auto"/>
                  </w:divBdr>
                  <w:divsChild>
                    <w:div w:id="1181504901">
                      <w:marLeft w:val="0"/>
                      <w:marRight w:val="0"/>
                      <w:marTop w:val="0"/>
                      <w:marBottom w:val="0"/>
                      <w:divBdr>
                        <w:top w:val="none" w:sz="0" w:space="0" w:color="auto"/>
                        <w:left w:val="none" w:sz="0" w:space="0" w:color="auto"/>
                        <w:bottom w:val="none" w:sz="0" w:space="0" w:color="auto"/>
                        <w:right w:val="none" w:sz="0" w:space="0" w:color="auto"/>
                      </w:divBdr>
                    </w:div>
                  </w:divsChild>
                </w:div>
                <w:div w:id="2110813805">
                  <w:marLeft w:val="0"/>
                  <w:marRight w:val="0"/>
                  <w:marTop w:val="0"/>
                  <w:marBottom w:val="0"/>
                  <w:divBdr>
                    <w:top w:val="none" w:sz="0" w:space="0" w:color="auto"/>
                    <w:left w:val="none" w:sz="0" w:space="0" w:color="auto"/>
                    <w:bottom w:val="none" w:sz="0" w:space="0" w:color="auto"/>
                    <w:right w:val="none" w:sz="0" w:space="0" w:color="auto"/>
                  </w:divBdr>
                  <w:divsChild>
                    <w:div w:id="940380081">
                      <w:marLeft w:val="0"/>
                      <w:marRight w:val="0"/>
                      <w:marTop w:val="0"/>
                      <w:marBottom w:val="0"/>
                      <w:divBdr>
                        <w:top w:val="none" w:sz="0" w:space="0" w:color="auto"/>
                        <w:left w:val="none" w:sz="0" w:space="0" w:color="auto"/>
                        <w:bottom w:val="none" w:sz="0" w:space="0" w:color="auto"/>
                        <w:right w:val="none" w:sz="0" w:space="0" w:color="auto"/>
                      </w:divBdr>
                    </w:div>
                  </w:divsChild>
                </w:div>
                <w:div w:id="2112815202">
                  <w:marLeft w:val="0"/>
                  <w:marRight w:val="0"/>
                  <w:marTop w:val="0"/>
                  <w:marBottom w:val="0"/>
                  <w:divBdr>
                    <w:top w:val="none" w:sz="0" w:space="0" w:color="auto"/>
                    <w:left w:val="none" w:sz="0" w:space="0" w:color="auto"/>
                    <w:bottom w:val="none" w:sz="0" w:space="0" w:color="auto"/>
                    <w:right w:val="none" w:sz="0" w:space="0" w:color="auto"/>
                  </w:divBdr>
                  <w:divsChild>
                    <w:div w:id="1483737355">
                      <w:marLeft w:val="0"/>
                      <w:marRight w:val="0"/>
                      <w:marTop w:val="0"/>
                      <w:marBottom w:val="0"/>
                      <w:divBdr>
                        <w:top w:val="none" w:sz="0" w:space="0" w:color="auto"/>
                        <w:left w:val="none" w:sz="0" w:space="0" w:color="auto"/>
                        <w:bottom w:val="none" w:sz="0" w:space="0" w:color="auto"/>
                        <w:right w:val="none" w:sz="0" w:space="0" w:color="auto"/>
                      </w:divBdr>
                    </w:div>
                  </w:divsChild>
                </w:div>
                <w:div w:id="2113935006">
                  <w:marLeft w:val="0"/>
                  <w:marRight w:val="0"/>
                  <w:marTop w:val="0"/>
                  <w:marBottom w:val="0"/>
                  <w:divBdr>
                    <w:top w:val="none" w:sz="0" w:space="0" w:color="auto"/>
                    <w:left w:val="none" w:sz="0" w:space="0" w:color="auto"/>
                    <w:bottom w:val="none" w:sz="0" w:space="0" w:color="auto"/>
                    <w:right w:val="none" w:sz="0" w:space="0" w:color="auto"/>
                  </w:divBdr>
                  <w:divsChild>
                    <w:div w:id="757870522">
                      <w:marLeft w:val="0"/>
                      <w:marRight w:val="0"/>
                      <w:marTop w:val="0"/>
                      <w:marBottom w:val="0"/>
                      <w:divBdr>
                        <w:top w:val="none" w:sz="0" w:space="0" w:color="auto"/>
                        <w:left w:val="none" w:sz="0" w:space="0" w:color="auto"/>
                        <w:bottom w:val="none" w:sz="0" w:space="0" w:color="auto"/>
                        <w:right w:val="none" w:sz="0" w:space="0" w:color="auto"/>
                      </w:divBdr>
                    </w:div>
                  </w:divsChild>
                </w:div>
                <w:div w:id="2117167683">
                  <w:marLeft w:val="0"/>
                  <w:marRight w:val="0"/>
                  <w:marTop w:val="0"/>
                  <w:marBottom w:val="0"/>
                  <w:divBdr>
                    <w:top w:val="none" w:sz="0" w:space="0" w:color="auto"/>
                    <w:left w:val="none" w:sz="0" w:space="0" w:color="auto"/>
                    <w:bottom w:val="none" w:sz="0" w:space="0" w:color="auto"/>
                    <w:right w:val="none" w:sz="0" w:space="0" w:color="auto"/>
                  </w:divBdr>
                  <w:divsChild>
                    <w:div w:id="1313605883">
                      <w:marLeft w:val="0"/>
                      <w:marRight w:val="0"/>
                      <w:marTop w:val="0"/>
                      <w:marBottom w:val="0"/>
                      <w:divBdr>
                        <w:top w:val="none" w:sz="0" w:space="0" w:color="auto"/>
                        <w:left w:val="none" w:sz="0" w:space="0" w:color="auto"/>
                        <w:bottom w:val="none" w:sz="0" w:space="0" w:color="auto"/>
                        <w:right w:val="none" w:sz="0" w:space="0" w:color="auto"/>
                      </w:divBdr>
                    </w:div>
                  </w:divsChild>
                </w:div>
                <w:div w:id="2121022594">
                  <w:marLeft w:val="0"/>
                  <w:marRight w:val="0"/>
                  <w:marTop w:val="0"/>
                  <w:marBottom w:val="0"/>
                  <w:divBdr>
                    <w:top w:val="none" w:sz="0" w:space="0" w:color="auto"/>
                    <w:left w:val="none" w:sz="0" w:space="0" w:color="auto"/>
                    <w:bottom w:val="none" w:sz="0" w:space="0" w:color="auto"/>
                    <w:right w:val="none" w:sz="0" w:space="0" w:color="auto"/>
                  </w:divBdr>
                  <w:divsChild>
                    <w:div w:id="581988123">
                      <w:marLeft w:val="0"/>
                      <w:marRight w:val="0"/>
                      <w:marTop w:val="0"/>
                      <w:marBottom w:val="0"/>
                      <w:divBdr>
                        <w:top w:val="none" w:sz="0" w:space="0" w:color="auto"/>
                        <w:left w:val="none" w:sz="0" w:space="0" w:color="auto"/>
                        <w:bottom w:val="none" w:sz="0" w:space="0" w:color="auto"/>
                        <w:right w:val="none" w:sz="0" w:space="0" w:color="auto"/>
                      </w:divBdr>
                    </w:div>
                  </w:divsChild>
                </w:div>
                <w:div w:id="2124953988">
                  <w:marLeft w:val="0"/>
                  <w:marRight w:val="0"/>
                  <w:marTop w:val="0"/>
                  <w:marBottom w:val="0"/>
                  <w:divBdr>
                    <w:top w:val="none" w:sz="0" w:space="0" w:color="auto"/>
                    <w:left w:val="none" w:sz="0" w:space="0" w:color="auto"/>
                    <w:bottom w:val="none" w:sz="0" w:space="0" w:color="auto"/>
                    <w:right w:val="none" w:sz="0" w:space="0" w:color="auto"/>
                  </w:divBdr>
                  <w:divsChild>
                    <w:div w:id="1668052987">
                      <w:marLeft w:val="0"/>
                      <w:marRight w:val="0"/>
                      <w:marTop w:val="0"/>
                      <w:marBottom w:val="0"/>
                      <w:divBdr>
                        <w:top w:val="none" w:sz="0" w:space="0" w:color="auto"/>
                        <w:left w:val="none" w:sz="0" w:space="0" w:color="auto"/>
                        <w:bottom w:val="none" w:sz="0" w:space="0" w:color="auto"/>
                        <w:right w:val="none" w:sz="0" w:space="0" w:color="auto"/>
                      </w:divBdr>
                    </w:div>
                  </w:divsChild>
                </w:div>
                <w:div w:id="2125733093">
                  <w:marLeft w:val="0"/>
                  <w:marRight w:val="0"/>
                  <w:marTop w:val="0"/>
                  <w:marBottom w:val="0"/>
                  <w:divBdr>
                    <w:top w:val="none" w:sz="0" w:space="0" w:color="auto"/>
                    <w:left w:val="none" w:sz="0" w:space="0" w:color="auto"/>
                    <w:bottom w:val="none" w:sz="0" w:space="0" w:color="auto"/>
                    <w:right w:val="none" w:sz="0" w:space="0" w:color="auto"/>
                  </w:divBdr>
                  <w:divsChild>
                    <w:div w:id="856699620">
                      <w:marLeft w:val="0"/>
                      <w:marRight w:val="0"/>
                      <w:marTop w:val="0"/>
                      <w:marBottom w:val="0"/>
                      <w:divBdr>
                        <w:top w:val="none" w:sz="0" w:space="0" w:color="auto"/>
                        <w:left w:val="none" w:sz="0" w:space="0" w:color="auto"/>
                        <w:bottom w:val="none" w:sz="0" w:space="0" w:color="auto"/>
                        <w:right w:val="none" w:sz="0" w:space="0" w:color="auto"/>
                      </w:divBdr>
                    </w:div>
                  </w:divsChild>
                </w:div>
                <w:div w:id="2126146518">
                  <w:marLeft w:val="0"/>
                  <w:marRight w:val="0"/>
                  <w:marTop w:val="0"/>
                  <w:marBottom w:val="0"/>
                  <w:divBdr>
                    <w:top w:val="none" w:sz="0" w:space="0" w:color="auto"/>
                    <w:left w:val="none" w:sz="0" w:space="0" w:color="auto"/>
                    <w:bottom w:val="none" w:sz="0" w:space="0" w:color="auto"/>
                    <w:right w:val="none" w:sz="0" w:space="0" w:color="auto"/>
                  </w:divBdr>
                  <w:divsChild>
                    <w:div w:id="1534687724">
                      <w:marLeft w:val="0"/>
                      <w:marRight w:val="0"/>
                      <w:marTop w:val="0"/>
                      <w:marBottom w:val="0"/>
                      <w:divBdr>
                        <w:top w:val="none" w:sz="0" w:space="0" w:color="auto"/>
                        <w:left w:val="none" w:sz="0" w:space="0" w:color="auto"/>
                        <w:bottom w:val="none" w:sz="0" w:space="0" w:color="auto"/>
                        <w:right w:val="none" w:sz="0" w:space="0" w:color="auto"/>
                      </w:divBdr>
                    </w:div>
                  </w:divsChild>
                </w:div>
                <w:div w:id="2127695573">
                  <w:marLeft w:val="0"/>
                  <w:marRight w:val="0"/>
                  <w:marTop w:val="0"/>
                  <w:marBottom w:val="0"/>
                  <w:divBdr>
                    <w:top w:val="none" w:sz="0" w:space="0" w:color="auto"/>
                    <w:left w:val="none" w:sz="0" w:space="0" w:color="auto"/>
                    <w:bottom w:val="none" w:sz="0" w:space="0" w:color="auto"/>
                    <w:right w:val="none" w:sz="0" w:space="0" w:color="auto"/>
                  </w:divBdr>
                  <w:divsChild>
                    <w:div w:id="193034769">
                      <w:marLeft w:val="0"/>
                      <w:marRight w:val="0"/>
                      <w:marTop w:val="0"/>
                      <w:marBottom w:val="0"/>
                      <w:divBdr>
                        <w:top w:val="none" w:sz="0" w:space="0" w:color="auto"/>
                        <w:left w:val="none" w:sz="0" w:space="0" w:color="auto"/>
                        <w:bottom w:val="none" w:sz="0" w:space="0" w:color="auto"/>
                        <w:right w:val="none" w:sz="0" w:space="0" w:color="auto"/>
                      </w:divBdr>
                    </w:div>
                  </w:divsChild>
                </w:div>
                <w:div w:id="2128354758">
                  <w:marLeft w:val="0"/>
                  <w:marRight w:val="0"/>
                  <w:marTop w:val="0"/>
                  <w:marBottom w:val="0"/>
                  <w:divBdr>
                    <w:top w:val="none" w:sz="0" w:space="0" w:color="auto"/>
                    <w:left w:val="none" w:sz="0" w:space="0" w:color="auto"/>
                    <w:bottom w:val="none" w:sz="0" w:space="0" w:color="auto"/>
                    <w:right w:val="none" w:sz="0" w:space="0" w:color="auto"/>
                  </w:divBdr>
                  <w:divsChild>
                    <w:div w:id="1113788163">
                      <w:marLeft w:val="0"/>
                      <w:marRight w:val="0"/>
                      <w:marTop w:val="0"/>
                      <w:marBottom w:val="0"/>
                      <w:divBdr>
                        <w:top w:val="none" w:sz="0" w:space="0" w:color="auto"/>
                        <w:left w:val="none" w:sz="0" w:space="0" w:color="auto"/>
                        <w:bottom w:val="none" w:sz="0" w:space="0" w:color="auto"/>
                        <w:right w:val="none" w:sz="0" w:space="0" w:color="auto"/>
                      </w:divBdr>
                    </w:div>
                  </w:divsChild>
                </w:div>
                <w:div w:id="2130663294">
                  <w:marLeft w:val="0"/>
                  <w:marRight w:val="0"/>
                  <w:marTop w:val="0"/>
                  <w:marBottom w:val="0"/>
                  <w:divBdr>
                    <w:top w:val="none" w:sz="0" w:space="0" w:color="auto"/>
                    <w:left w:val="none" w:sz="0" w:space="0" w:color="auto"/>
                    <w:bottom w:val="none" w:sz="0" w:space="0" w:color="auto"/>
                    <w:right w:val="none" w:sz="0" w:space="0" w:color="auto"/>
                  </w:divBdr>
                  <w:divsChild>
                    <w:div w:id="1482234214">
                      <w:marLeft w:val="0"/>
                      <w:marRight w:val="0"/>
                      <w:marTop w:val="0"/>
                      <w:marBottom w:val="0"/>
                      <w:divBdr>
                        <w:top w:val="none" w:sz="0" w:space="0" w:color="auto"/>
                        <w:left w:val="none" w:sz="0" w:space="0" w:color="auto"/>
                        <w:bottom w:val="none" w:sz="0" w:space="0" w:color="auto"/>
                        <w:right w:val="none" w:sz="0" w:space="0" w:color="auto"/>
                      </w:divBdr>
                    </w:div>
                  </w:divsChild>
                </w:div>
                <w:div w:id="2130930974">
                  <w:marLeft w:val="0"/>
                  <w:marRight w:val="0"/>
                  <w:marTop w:val="0"/>
                  <w:marBottom w:val="0"/>
                  <w:divBdr>
                    <w:top w:val="none" w:sz="0" w:space="0" w:color="auto"/>
                    <w:left w:val="none" w:sz="0" w:space="0" w:color="auto"/>
                    <w:bottom w:val="none" w:sz="0" w:space="0" w:color="auto"/>
                    <w:right w:val="none" w:sz="0" w:space="0" w:color="auto"/>
                  </w:divBdr>
                  <w:divsChild>
                    <w:div w:id="841898397">
                      <w:marLeft w:val="0"/>
                      <w:marRight w:val="0"/>
                      <w:marTop w:val="0"/>
                      <w:marBottom w:val="0"/>
                      <w:divBdr>
                        <w:top w:val="none" w:sz="0" w:space="0" w:color="auto"/>
                        <w:left w:val="none" w:sz="0" w:space="0" w:color="auto"/>
                        <w:bottom w:val="none" w:sz="0" w:space="0" w:color="auto"/>
                        <w:right w:val="none" w:sz="0" w:space="0" w:color="auto"/>
                      </w:divBdr>
                    </w:div>
                  </w:divsChild>
                </w:div>
                <w:div w:id="2131050220">
                  <w:marLeft w:val="0"/>
                  <w:marRight w:val="0"/>
                  <w:marTop w:val="0"/>
                  <w:marBottom w:val="0"/>
                  <w:divBdr>
                    <w:top w:val="none" w:sz="0" w:space="0" w:color="auto"/>
                    <w:left w:val="none" w:sz="0" w:space="0" w:color="auto"/>
                    <w:bottom w:val="none" w:sz="0" w:space="0" w:color="auto"/>
                    <w:right w:val="none" w:sz="0" w:space="0" w:color="auto"/>
                  </w:divBdr>
                  <w:divsChild>
                    <w:div w:id="567351491">
                      <w:marLeft w:val="0"/>
                      <w:marRight w:val="0"/>
                      <w:marTop w:val="0"/>
                      <w:marBottom w:val="0"/>
                      <w:divBdr>
                        <w:top w:val="none" w:sz="0" w:space="0" w:color="auto"/>
                        <w:left w:val="none" w:sz="0" w:space="0" w:color="auto"/>
                        <w:bottom w:val="none" w:sz="0" w:space="0" w:color="auto"/>
                        <w:right w:val="none" w:sz="0" w:space="0" w:color="auto"/>
                      </w:divBdr>
                    </w:div>
                  </w:divsChild>
                </w:div>
                <w:div w:id="2132240729">
                  <w:marLeft w:val="0"/>
                  <w:marRight w:val="0"/>
                  <w:marTop w:val="0"/>
                  <w:marBottom w:val="0"/>
                  <w:divBdr>
                    <w:top w:val="none" w:sz="0" w:space="0" w:color="auto"/>
                    <w:left w:val="none" w:sz="0" w:space="0" w:color="auto"/>
                    <w:bottom w:val="none" w:sz="0" w:space="0" w:color="auto"/>
                    <w:right w:val="none" w:sz="0" w:space="0" w:color="auto"/>
                  </w:divBdr>
                  <w:divsChild>
                    <w:div w:id="1744445892">
                      <w:marLeft w:val="0"/>
                      <w:marRight w:val="0"/>
                      <w:marTop w:val="0"/>
                      <w:marBottom w:val="0"/>
                      <w:divBdr>
                        <w:top w:val="none" w:sz="0" w:space="0" w:color="auto"/>
                        <w:left w:val="none" w:sz="0" w:space="0" w:color="auto"/>
                        <w:bottom w:val="none" w:sz="0" w:space="0" w:color="auto"/>
                        <w:right w:val="none" w:sz="0" w:space="0" w:color="auto"/>
                      </w:divBdr>
                    </w:div>
                  </w:divsChild>
                </w:div>
                <w:div w:id="2133355971">
                  <w:marLeft w:val="0"/>
                  <w:marRight w:val="0"/>
                  <w:marTop w:val="0"/>
                  <w:marBottom w:val="0"/>
                  <w:divBdr>
                    <w:top w:val="none" w:sz="0" w:space="0" w:color="auto"/>
                    <w:left w:val="none" w:sz="0" w:space="0" w:color="auto"/>
                    <w:bottom w:val="none" w:sz="0" w:space="0" w:color="auto"/>
                    <w:right w:val="none" w:sz="0" w:space="0" w:color="auto"/>
                  </w:divBdr>
                  <w:divsChild>
                    <w:div w:id="807476062">
                      <w:marLeft w:val="0"/>
                      <w:marRight w:val="0"/>
                      <w:marTop w:val="0"/>
                      <w:marBottom w:val="0"/>
                      <w:divBdr>
                        <w:top w:val="none" w:sz="0" w:space="0" w:color="auto"/>
                        <w:left w:val="none" w:sz="0" w:space="0" w:color="auto"/>
                        <w:bottom w:val="none" w:sz="0" w:space="0" w:color="auto"/>
                        <w:right w:val="none" w:sz="0" w:space="0" w:color="auto"/>
                      </w:divBdr>
                    </w:div>
                  </w:divsChild>
                </w:div>
                <w:div w:id="2133865403">
                  <w:marLeft w:val="0"/>
                  <w:marRight w:val="0"/>
                  <w:marTop w:val="0"/>
                  <w:marBottom w:val="0"/>
                  <w:divBdr>
                    <w:top w:val="none" w:sz="0" w:space="0" w:color="auto"/>
                    <w:left w:val="none" w:sz="0" w:space="0" w:color="auto"/>
                    <w:bottom w:val="none" w:sz="0" w:space="0" w:color="auto"/>
                    <w:right w:val="none" w:sz="0" w:space="0" w:color="auto"/>
                  </w:divBdr>
                  <w:divsChild>
                    <w:div w:id="537089277">
                      <w:marLeft w:val="0"/>
                      <w:marRight w:val="0"/>
                      <w:marTop w:val="0"/>
                      <w:marBottom w:val="0"/>
                      <w:divBdr>
                        <w:top w:val="none" w:sz="0" w:space="0" w:color="auto"/>
                        <w:left w:val="none" w:sz="0" w:space="0" w:color="auto"/>
                        <w:bottom w:val="none" w:sz="0" w:space="0" w:color="auto"/>
                        <w:right w:val="none" w:sz="0" w:space="0" w:color="auto"/>
                      </w:divBdr>
                    </w:div>
                  </w:divsChild>
                </w:div>
                <w:div w:id="2134517367">
                  <w:marLeft w:val="0"/>
                  <w:marRight w:val="0"/>
                  <w:marTop w:val="0"/>
                  <w:marBottom w:val="0"/>
                  <w:divBdr>
                    <w:top w:val="none" w:sz="0" w:space="0" w:color="auto"/>
                    <w:left w:val="none" w:sz="0" w:space="0" w:color="auto"/>
                    <w:bottom w:val="none" w:sz="0" w:space="0" w:color="auto"/>
                    <w:right w:val="none" w:sz="0" w:space="0" w:color="auto"/>
                  </w:divBdr>
                  <w:divsChild>
                    <w:div w:id="1271279019">
                      <w:marLeft w:val="0"/>
                      <w:marRight w:val="0"/>
                      <w:marTop w:val="0"/>
                      <w:marBottom w:val="0"/>
                      <w:divBdr>
                        <w:top w:val="none" w:sz="0" w:space="0" w:color="auto"/>
                        <w:left w:val="none" w:sz="0" w:space="0" w:color="auto"/>
                        <w:bottom w:val="none" w:sz="0" w:space="0" w:color="auto"/>
                        <w:right w:val="none" w:sz="0" w:space="0" w:color="auto"/>
                      </w:divBdr>
                    </w:div>
                  </w:divsChild>
                </w:div>
                <w:div w:id="2134782527">
                  <w:marLeft w:val="0"/>
                  <w:marRight w:val="0"/>
                  <w:marTop w:val="0"/>
                  <w:marBottom w:val="0"/>
                  <w:divBdr>
                    <w:top w:val="none" w:sz="0" w:space="0" w:color="auto"/>
                    <w:left w:val="none" w:sz="0" w:space="0" w:color="auto"/>
                    <w:bottom w:val="none" w:sz="0" w:space="0" w:color="auto"/>
                    <w:right w:val="none" w:sz="0" w:space="0" w:color="auto"/>
                  </w:divBdr>
                  <w:divsChild>
                    <w:div w:id="1441685831">
                      <w:marLeft w:val="0"/>
                      <w:marRight w:val="0"/>
                      <w:marTop w:val="0"/>
                      <w:marBottom w:val="0"/>
                      <w:divBdr>
                        <w:top w:val="none" w:sz="0" w:space="0" w:color="auto"/>
                        <w:left w:val="none" w:sz="0" w:space="0" w:color="auto"/>
                        <w:bottom w:val="none" w:sz="0" w:space="0" w:color="auto"/>
                        <w:right w:val="none" w:sz="0" w:space="0" w:color="auto"/>
                      </w:divBdr>
                    </w:div>
                  </w:divsChild>
                </w:div>
                <w:div w:id="2135636525">
                  <w:marLeft w:val="0"/>
                  <w:marRight w:val="0"/>
                  <w:marTop w:val="0"/>
                  <w:marBottom w:val="0"/>
                  <w:divBdr>
                    <w:top w:val="none" w:sz="0" w:space="0" w:color="auto"/>
                    <w:left w:val="none" w:sz="0" w:space="0" w:color="auto"/>
                    <w:bottom w:val="none" w:sz="0" w:space="0" w:color="auto"/>
                    <w:right w:val="none" w:sz="0" w:space="0" w:color="auto"/>
                  </w:divBdr>
                  <w:divsChild>
                    <w:div w:id="884637021">
                      <w:marLeft w:val="0"/>
                      <w:marRight w:val="0"/>
                      <w:marTop w:val="0"/>
                      <w:marBottom w:val="0"/>
                      <w:divBdr>
                        <w:top w:val="none" w:sz="0" w:space="0" w:color="auto"/>
                        <w:left w:val="none" w:sz="0" w:space="0" w:color="auto"/>
                        <w:bottom w:val="none" w:sz="0" w:space="0" w:color="auto"/>
                        <w:right w:val="none" w:sz="0" w:space="0" w:color="auto"/>
                      </w:divBdr>
                    </w:div>
                  </w:divsChild>
                </w:div>
                <w:div w:id="2136177024">
                  <w:marLeft w:val="0"/>
                  <w:marRight w:val="0"/>
                  <w:marTop w:val="0"/>
                  <w:marBottom w:val="0"/>
                  <w:divBdr>
                    <w:top w:val="none" w:sz="0" w:space="0" w:color="auto"/>
                    <w:left w:val="none" w:sz="0" w:space="0" w:color="auto"/>
                    <w:bottom w:val="none" w:sz="0" w:space="0" w:color="auto"/>
                    <w:right w:val="none" w:sz="0" w:space="0" w:color="auto"/>
                  </w:divBdr>
                  <w:divsChild>
                    <w:div w:id="348069446">
                      <w:marLeft w:val="0"/>
                      <w:marRight w:val="0"/>
                      <w:marTop w:val="0"/>
                      <w:marBottom w:val="0"/>
                      <w:divBdr>
                        <w:top w:val="none" w:sz="0" w:space="0" w:color="auto"/>
                        <w:left w:val="none" w:sz="0" w:space="0" w:color="auto"/>
                        <w:bottom w:val="none" w:sz="0" w:space="0" w:color="auto"/>
                        <w:right w:val="none" w:sz="0" w:space="0" w:color="auto"/>
                      </w:divBdr>
                    </w:div>
                  </w:divsChild>
                </w:div>
                <w:div w:id="2138602172">
                  <w:marLeft w:val="0"/>
                  <w:marRight w:val="0"/>
                  <w:marTop w:val="0"/>
                  <w:marBottom w:val="0"/>
                  <w:divBdr>
                    <w:top w:val="none" w:sz="0" w:space="0" w:color="auto"/>
                    <w:left w:val="none" w:sz="0" w:space="0" w:color="auto"/>
                    <w:bottom w:val="none" w:sz="0" w:space="0" w:color="auto"/>
                    <w:right w:val="none" w:sz="0" w:space="0" w:color="auto"/>
                  </w:divBdr>
                  <w:divsChild>
                    <w:div w:id="313721149">
                      <w:marLeft w:val="0"/>
                      <w:marRight w:val="0"/>
                      <w:marTop w:val="0"/>
                      <w:marBottom w:val="0"/>
                      <w:divBdr>
                        <w:top w:val="none" w:sz="0" w:space="0" w:color="auto"/>
                        <w:left w:val="none" w:sz="0" w:space="0" w:color="auto"/>
                        <w:bottom w:val="none" w:sz="0" w:space="0" w:color="auto"/>
                        <w:right w:val="none" w:sz="0" w:space="0" w:color="auto"/>
                      </w:divBdr>
                    </w:div>
                  </w:divsChild>
                </w:div>
                <w:div w:id="2140148768">
                  <w:marLeft w:val="0"/>
                  <w:marRight w:val="0"/>
                  <w:marTop w:val="0"/>
                  <w:marBottom w:val="0"/>
                  <w:divBdr>
                    <w:top w:val="none" w:sz="0" w:space="0" w:color="auto"/>
                    <w:left w:val="none" w:sz="0" w:space="0" w:color="auto"/>
                    <w:bottom w:val="none" w:sz="0" w:space="0" w:color="auto"/>
                    <w:right w:val="none" w:sz="0" w:space="0" w:color="auto"/>
                  </w:divBdr>
                  <w:divsChild>
                    <w:div w:id="297878399">
                      <w:marLeft w:val="0"/>
                      <w:marRight w:val="0"/>
                      <w:marTop w:val="0"/>
                      <w:marBottom w:val="0"/>
                      <w:divBdr>
                        <w:top w:val="none" w:sz="0" w:space="0" w:color="auto"/>
                        <w:left w:val="none" w:sz="0" w:space="0" w:color="auto"/>
                        <w:bottom w:val="none" w:sz="0" w:space="0" w:color="auto"/>
                        <w:right w:val="none" w:sz="0" w:space="0" w:color="auto"/>
                      </w:divBdr>
                    </w:div>
                  </w:divsChild>
                </w:div>
                <w:div w:id="2141802564">
                  <w:marLeft w:val="0"/>
                  <w:marRight w:val="0"/>
                  <w:marTop w:val="0"/>
                  <w:marBottom w:val="0"/>
                  <w:divBdr>
                    <w:top w:val="none" w:sz="0" w:space="0" w:color="auto"/>
                    <w:left w:val="none" w:sz="0" w:space="0" w:color="auto"/>
                    <w:bottom w:val="none" w:sz="0" w:space="0" w:color="auto"/>
                    <w:right w:val="none" w:sz="0" w:space="0" w:color="auto"/>
                  </w:divBdr>
                  <w:divsChild>
                    <w:div w:id="295375226">
                      <w:marLeft w:val="0"/>
                      <w:marRight w:val="0"/>
                      <w:marTop w:val="0"/>
                      <w:marBottom w:val="0"/>
                      <w:divBdr>
                        <w:top w:val="none" w:sz="0" w:space="0" w:color="auto"/>
                        <w:left w:val="none" w:sz="0" w:space="0" w:color="auto"/>
                        <w:bottom w:val="none" w:sz="0" w:space="0" w:color="auto"/>
                        <w:right w:val="none" w:sz="0" w:space="0" w:color="auto"/>
                      </w:divBdr>
                    </w:div>
                  </w:divsChild>
                </w:div>
                <w:div w:id="2141997729">
                  <w:marLeft w:val="0"/>
                  <w:marRight w:val="0"/>
                  <w:marTop w:val="0"/>
                  <w:marBottom w:val="0"/>
                  <w:divBdr>
                    <w:top w:val="none" w:sz="0" w:space="0" w:color="auto"/>
                    <w:left w:val="none" w:sz="0" w:space="0" w:color="auto"/>
                    <w:bottom w:val="none" w:sz="0" w:space="0" w:color="auto"/>
                    <w:right w:val="none" w:sz="0" w:space="0" w:color="auto"/>
                  </w:divBdr>
                  <w:divsChild>
                    <w:div w:id="2026398850">
                      <w:marLeft w:val="0"/>
                      <w:marRight w:val="0"/>
                      <w:marTop w:val="0"/>
                      <w:marBottom w:val="0"/>
                      <w:divBdr>
                        <w:top w:val="none" w:sz="0" w:space="0" w:color="auto"/>
                        <w:left w:val="none" w:sz="0" w:space="0" w:color="auto"/>
                        <w:bottom w:val="none" w:sz="0" w:space="0" w:color="auto"/>
                        <w:right w:val="none" w:sz="0" w:space="0" w:color="auto"/>
                      </w:divBdr>
                    </w:div>
                  </w:divsChild>
                </w:div>
                <w:div w:id="2142074298">
                  <w:marLeft w:val="0"/>
                  <w:marRight w:val="0"/>
                  <w:marTop w:val="0"/>
                  <w:marBottom w:val="0"/>
                  <w:divBdr>
                    <w:top w:val="none" w:sz="0" w:space="0" w:color="auto"/>
                    <w:left w:val="none" w:sz="0" w:space="0" w:color="auto"/>
                    <w:bottom w:val="none" w:sz="0" w:space="0" w:color="auto"/>
                    <w:right w:val="none" w:sz="0" w:space="0" w:color="auto"/>
                  </w:divBdr>
                  <w:divsChild>
                    <w:div w:id="1627005751">
                      <w:marLeft w:val="0"/>
                      <w:marRight w:val="0"/>
                      <w:marTop w:val="0"/>
                      <w:marBottom w:val="0"/>
                      <w:divBdr>
                        <w:top w:val="none" w:sz="0" w:space="0" w:color="auto"/>
                        <w:left w:val="none" w:sz="0" w:space="0" w:color="auto"/>
                        <w:bottom w:val="none" w:sz="0" w:space="0" w:color="auto"/>
                        <w:right w:val="none" w:sz="0" w:space="0" w:color="auto"/>
                      </w:divBdr>
                    </w:div>
                  </w:divsChild>
                </w:div>
                <w:div w:id="2143691466">
                  <w:marLeft w:val="0"/>
                  <w:marRight w:val="0"/>
                  <w:marTop w:val="0"/>
                  <w:marBottom w:val="0"/>
                  <w:divBdr>
                    <w:top w:val="none" w:sz="0" w:space="0" w:color="auto"/>
                    <w:left w:val="none" w:sz="0" w:space="0" w:color="auto"/>
                    <w:bottom w:val="none" w:sz="0" w:space="0" w:color="auto"/>
                    <w:right w:val="none" w:sz="0" w:space="0" w:color="auto"/>
                  </w:divBdr>
                  <w:divsChild>
                    <w:div w:id="1568809065">
                      <w:marLeft w:val="0"/>
                      <w:marRight w:val="0"/>
                      <w:marTop w:val="0"/>
                      <w:marBottom w:val="0"/>
                      <w:divBdr>
                        <w:top w:val="none" w:sz="0" w:space="0" w:color="auto"/>
                        <w:left w:val="none" w:sz="0" w:space="0" w:color="auto"/>
                        <w:bottom w:val="none" w:sz="0" w:space="0" w:color="auto"/>
                        <w:right w:val="none" w:sz="0" w:space="0" w:color="auto"/>
                      </w:divBdr>
                    </w:div>
                  </w:divsChild>
                </w:div>
                <w:div w:id="2146194010">
                  <w:marLeft w:val="0"/>
                  <w:marRight w:val="0"/>
                  <w:marTop w:val="0"/>
                  <w:marBottom w:val="0"/>
                  <w:divBdr>
                    <w:top w:val="none" w:sz="0" w:space="0" w:color="auto"/>
                    <w:left w:val="none" w:sz="0" w:space="0" w:color="auto"/>
                    <w:bottom w:val="none" w:sz="0" w:space="0" w:color="auto"/>
                    <w:right w:val="none" w:sz="0" w:space="0" w:color="auto"/>
                  </w:divBdr>
                  <w:divsChild>
                    <w:div w:id="1201017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6559454">
          <w:marLeft w:val="0"/>
          <w:marRight w:val="0"/>
          <w:marTop w:val="0"/>
          <w:marBottom w:val="0"/>
          <w:divBdr>
            <w:top w:val="none" w:sz="0" w:space="0" w:color="auto"/>
            <w:left w:val="none" w:sz="0" w:space="0" w:color="auto"/>
            <w:bottom w:val="none" w:sz="0" w:space="0" w:color="auto"/>
            <w:right w:val="none" w:sz="0" w:space="0" w:color="auto"/>
          </w:divBdr>
        </w:div>
        <w:div w:id="1888570785">
          <w:marLeft w:val="0"/>
          <w:marRight w:val="0"/>
          <w:marTop w:val="0"/>
          <w:marBottom w:val="0"/>
          <w:divBdr>
            <w:top w:val="none" w:sz="0" w:space="0" w:color="auto"/>
            <w:left w:val="none" w:sz="0" w:space="0" w:color="auto"/>
            <w:bottom w:val="none" w:sz="0" w:space="0" w:color="auto"/>
            <w:right w:val="none" w:sz="0" w:space="0" w:color="auto"/>
          </w:divBdr>
        </w:div>
      </w:divsChild>
    </w:div>
    <w:div w:id="471559560">
      <w:bodyDiv w:val="1"/>
      <w:marLeft w:val="0"/>
      <w:marRight w:val="0"/>
      <w:marTop w:val="0"/>
      <w:marBottom w:val="0"/>
      <w:divBdr>
        <w:top w:val="none" w:sz="0" w:space="0" w:color="auto"/>
        <w:left w:val="none" w:sz="0" w:space="0" w:color="auto"/>
        <w:bottom w:val="none" w:sz="0" w:space="0" w:color="auto"/>
        <w:right w:val="none" w:sz="0" w:space="0" w:color="auto"/>
      </w:divBdr>
      <w:divsChild>
        <w:div w:id="648289974">
          <w:marLeft w:val="0"/>
          <w:marRight w:val="0"/>
          <w:marTop w:val="0"/>
          <w:marBottom w:val="0"/>
          <w:divBdr>
            <w:top w:val="none" w:sz="0" w:space="0" w:color="auto"/>
            <w:left w:val="none" w:sz="0" w:space="0" w:color="auto"/>
            <w:bottom w:val="none" w:sz="0" w:space="0" w:color="auto"/>
            <w:right w:val="none" w:sz="0" w:space="0" w:color="auto"/>
          </w:divBdr>
          <w:divsChild>
            <w:div w:id="1158036168">
              <w:marLeft w:val="-75"/>
              <w:marRight w:val="0"/>
              <w:marTop w:val="30"/>
              <w:marBottom w:val="30"/>
              <w:divBdr>
                <w:top w:val="none" w:sz="0" w:space="0" w:color="auto"/>
                <w:left w:val="none" w:sz="0" w:space="0" w:color="auto"/>
                <w:bottom w:val="none" w:sz="0" w:space="0" w:color="auto"/>
                <w:right w:val="none" w:sz="0" w:space="0" w:color="auto"/>
              </w:divBdr>
              <w:divsChild>
                <w:div w:id="5401291">
                  <w:marLeft w:val="0"/>
                  <w:marRight w:val="0"/>
                  <w:marTop w:val="0"/>
                  <w:marBottom w:val="0"/>
                  <w:divBdr>
                    <w:top w:val="none" w:sz="0" w:space="0" w:color="auto"/>
                    <w:left w:val="none" w:sz="0" w:space="0" w:color="auto"/>
                    <w:bottom w:val="none" w:sz="0" w:space="0" w:color="auto"/>
                    <w:right w:val="none" w:sz="0" w:space="0" w:color="auto"/>
                  </w:divBdr>
                  <w:divsChild>
                    <w:div w:id="438181203">
                      <w:marLeft w:val="0"/>
                      <w:marRight w:val="0"/>
                      <w:marTop w:val="0"/>
                      <w:marBottom w:val="0"/>
                      <w:divBdr>
                        <w:top w:val="none" w:sz="0" w:space="0" w:color="auto"/>
                        <w:left w:val="none" w:sz="0" w:space="0" w:color="auto"/>
                        <w:bottom w:val="none" w:sz="0" w:space="0" w:color="auto"/>
                        <w:right w:val="none" w:sz="0" w:space="0" w:color="auto"/>
                      </w:divBdr>
                    </w:div>
                  </w:divsChild>
                </w:div>
                <w:div w:id="14618431">
                  <w:marLeft w:val="0"/>
                  <w:marRight w:val="0"/>
                  <w:marTop w:val="0"/>
                  <w:marBottom w:val="0"/>
                  <w:divBdr>
                    <w:top w:val="none" w:sz="0" w:space="0" w:color="auto"/>
                    <w:left w:val="none" w:sz="0" w:space="0" w:color="auto"/>
                    <w:bottom w:val="none" w:sz="0" w:space="0" w:color="auto"/>
                    <w:right w:val="none" w:sz="0" w:space="0" w:color="auto"/>
                  </w:divBdr>
                  <w:divsChild>
                    <w:div w:id="155417572">
                      <w:marLeft w:val="0"/>
                      <w:marRight w:val="0"/>
                      <w:marTop w:val="0"/>
                      <w:marBottom w:val="0"/>
                      <w:divBdr>
                        <w:top w:val="none" w:sz="0" w:space="0" w:color="auto"/>
                        <w:left w:val="none" w:sz="0" w:space="0" w:color="auto"/>
                        <w:bottom w:val="none" w:sz="0" w:space="0" w:color="auto"/>
                        <w:right w:val="none" w:sz="0" w:space="0" w:color="auto"/>
                      </w:divBdr>
                    </w:div>
                  </w:divsChild>
                </w:div>
                <w:div w:id="16078681">
                  <w:marLeft w:val="0"/>
                  <w:marRight w:val="0"/>
                  <w:marTop w:val="0"/>
                  <w:marBottom w:val="0"/>
                  <w:divBdr>
                    <w:top w:val="none" w:sz="0" w:space="0" w:color="auto"/>
                    <w:left w:val="none" w:sz="0" w:space="0" w:color="auto"/>
                    <w:bottom w:val="none" w:sz="0" w:space="0" w:color="auto"/>
                    <w:right w:val="none" w:sz="0" w:space="0" w:color="auto"/>
                  </w:divBdr>
                  <w:divsChild>
                    <w:div w:id="144006851">
                      <w:marLeft w:val="0"/>
                      <w:marRight w:val="0"/>
                      <w:marTop w:val="0"/>
                      <w:marBottom w:val="0"/>
                      <w:divBdr>
                        <w:top w:val="none" w:sz="0" w:space="0" w:color="auto"/>
                        <w:left w:val="none" w:sz="0" w:space="0" w:color="auto"/>
                        <w:bottom w:val="none" w:sz="0" w:space="0" w:color="auto"/>
                        <w:right w:val="none" w:sz="0" w:space="0" w:color="auto"/>
                      </w:divBdr>
                    </w:div>
                  </w:divsChild>
                </w:div>
                <w:div w:id="35743166">
                  <w:marLeft w:val="0"/>
                  <w:marRight w:val="0"/>
                  <w:marTop w:val="0"/>
                  <w:marBottom w:val="0"/>
                  <w:divBdr>
                    <w:top w:val="none" w:sz="0" w:space="0" w:color="auto"/>
                    <w:left w:val="none" w:sz="0" w:space="0" w:color="auto"/>
                    <w:bottom w:val="none" w:sz="0" w:space="0" w:color="auto"/>
                    <w:right w:val="none" w:sz="0" w:space="0" w:color="auto"/>
                  </w:divBdr>
                  <w:divsChild>
                    <w:div w:id="1456681827">
                      <w:marLeft w:val="0"/>
                      <w:marRight w:val="0"/>
                      <w:marTop w:val="0"/>
                      <w:marBottom w:val="0"/>
                      <w:divBdr>
                        <w:top w:val="none" w:sz="0" w:space="0" w:color="auto"/>
                        <w:left w:val="none" w:sz="0" w:space="0" w:color="auto"/>
                        <w:bottom w:val="none" w:sz="0" w:space="0" w:color="auto"/>
                        <w:right w:val="none" w:sz="0" w:space="0" w:color="auto"/>
                      </w:divBdr>
                    </w:div>
                  </w:divsChild>
                </w:div>
                <w:div w:id="38864221">
                  <w:marLeft w:val="0"/>
                  <w:marRight w:val="0"/>
                  <w:marTop w:val="0"/>
                  <w:marBottom w:val="0"/>
                  <w:divBdr>
                    <w:top w:val="none" w:sz="0" w:space="0" w:color="auto"/>
                    <w:left w:val="none" w:sz="0" w:space="0" w:color="auto"/>
                    <w:bottom w:val="none" w:sz="0" w:space="0" w:color="auto"/>
                    <w:right w:val="none" w:sz="0" w:space="0" w:color="auto"/>
                  </w:divBdr>
                  <w:divsChild>
                    <w:div w:id="1734498720">
                      <w:marLeft w:val="0"/>
                      <w:marRight w:val="0"/>
                      <w:marTop w:val="0"/>
                      <w:marBottom w:val="0"/>
                      <w:divBdr>
                        <w:top w:val="none" w:sz="0" w:space="0" w:color="auto"/>
                        <w:left w:val="none" w:sz="0" w:space="0" w:color="auto"/>
                        <w:bottom w:val="none" w:sz="0" w:space="0" w:color="auto"/>
                        <w:right w:val="none" w:sz="0" w:space="0" w:color="auto"/>
                      </w:divBdr>
                    </w:div>
                  </w:divsChild>
                </w:div>
                <w:div w:id="42870371">
                  <w:marLeft w:val="0"/>
                  <w:marRight w:val="0"/>
                  <w:marTop w:val="0"/>
                  <w:marBottom w:val="0"/>
                  <w:divBdr>
                    <w:top w:val="none" w:sz="0" w:space="0" w:color="auto"/>
                    <w:left w:val="none" w:sz="0" w:space="0" w:color="auto"/>
                    <w:bottom w:val="none" w:sz="0" w:space="0" w:color="auto"/>
                    <w:right w:val="none" w:sz="0" w:space="0" w:color="auto"/>
                  </w:divBdr>
                  <w:divsChild>
                    <w:div w:id="1738823116">
                      <w:marLeft w:val="0"/>
                      <w:marRight w:val="0"/>
                      <w:marTop w:val="0"/>
                      <w:marBottom w:val="0"/>
                      <w:divBdr>
                        <w:top w:val="none" w:sz="0" w:space="0" w:color="auto"/>
                        <w:left w:val="none" w:sz="0" w:space="0" w:color="auto"/>
                        <w:bottom w:val="none" w:sz="0" w:space="0" w:color="auto"/>
                        <w:right w:val="none" w:sz="0" w:space="0" w:color="auto"/>
                      </w:divBdr>
                    </w:div>
                  </w:divsChild>
                </w:div>
                <w:div w:id="58015926">
                  <w:marLeft w:val="0"/>
                  <w:marRight w:val="0"/>
                  <w:marTop w:val="0"/>
                  <w:marBottom w:val="0"/>
                  <w:divBdr>
                    <w:top w:val="none" w:sz="0" w:space="0" w:color="auto"/>
                    <w:left w:val="none" w:sz="0" w:space="0" w:color="auto"/>
                    <w:bottom w:val="none" w:sz="0" w:space="0" w:color="auto"/>
                    <w:right w:val="none" w:sz="0" w:space="0" w:color="auto"/>
                  </w:divBdr>
                  <w:divsChild>
                    <w:div w:id="567611006">
                      <w:marLeft w:val="0"/>
                      <w:marRight w:val="0"/>
                      <w:marTop w:val="0"/>
                      <w:marBottom w:val="0"/>
                      <w:divBdr>
                        <w:top w:val="none" w:sz="0" w:space="0" w:color="auto"/>
                        <w:left w:val="none" w:sz="0" w:space="0" w:color="auto"/>
                        <w:bottom w:val="none" w:sz="0" w:space="0" w:color="auto"/>
                        <w:right w:val="none" w:sz="0" w:space="0" w:color="auto"/>
                      </w:divBdr>
                    </w:div>
                  </w:divsChild>
                </w:div>
                <w:div w:id="63649561">
                  <w:marLeft w:val="0"/>
                  <w:marRight w:val="0"/>
                  <w:marTop w:val="0"/>
                  <w:marBottom w:val="0"/>
                  <w:divBdr>
                    <w:top w:val="none" w:sz="0" w:space="0" w:color="auto"/>
                    <w:left w:val="none" w:sz="0" w:space="0" w:color="auto"/>
                    <w:bottom w:val="none" w:sz="0" w:space="0" w:color="auto"/>
                    <w:right w:val="none" w:sz="0" w:space="0" w:color="auto"/>
                  </w:divBdr>
                  <w:divsChild>
                    <w:div w:id="288706299">
                      <w:marLeft w:val="0"/>
                      <w:marRight w:val="0"/>
                      <w:marTop w:val="0"/>
                      <w:marBottom w:val="0"/>
                      <w:divBdr>
                        <w:top w:val="none" w:sz="0" w:space="0" w:color="auto"/>
                        <w:left w:val="none" w:sz="0" w:space="0" w:color="auto"/>
                        <w:bottom w:val="none" w:sz="0" w:space="0" w:color="auto"/>
                        <w:right w:val="none" w:sz="0" w:space="0" w:color="auto"/>
                      </w:divBdr>
                    </w:div>
                  </w:divsChild>
                </w:div>
                <w:div w:id="65342713">
                  <w:marLeft w:val="0"/>
                  <w:marRight w:val="0"/>
                  <w:marTop w:val="0"/>
                  <w:marBottom w:val="0"/>
                  <w:divBdr>
                    <w:top w:val="none" w:sz="0" w:space="0" w:color="auto"/>
                    <w:left w:val="none" w:sz="0" w:space="0" w:color="auto"/>
                    <w:bottom w:val="none" w:sz="0" w:space="0" w:color="auto"/>
                    <w:right w:val="none" w:sz="0" w:space="0" w:color="auto"/>
                  </w:divBdr>
                  <w:divsChild>
                    <w:div w:id="1603026231">
                      <w:marLeft w:val="0"/>
                      <w:marRight w:val="0"/>
                      <w:marTop w:val="0"/>
                      <w:marBottom w:val="0"/>
                      <w:divBdr>
                        <w:top w:val="none" w:sz="0" w:space="0" w:color="auto"/>
                        <w:left w:val="none" w:sz="0" w:space="0" w:color="auto"/>
                        <w:bottom w:val="none" w:sz="0" w:space="0" w:color="auto"/>
                        <w:right w:val="none" w:sz="0" w:space="0" w:color="auto"/>
                      </w:divBdr>
                    </w:div>
                  </w:divsChild>
                </w:div>
                <w:div w:id="83427426">
                  <w:marLeft w:val="0"/>
                  <w:marRight w:val="0"/>
                  <w:marTop w:val="0"/>
                  <w:marBottom w:val="0"/>
                  <w:divBdr>
                    <w:top w:val="none" w:sz="0" w:space="0" w:color="auto"/>
                    <w:left w:val="none" w:sz="0" w:space="0" w:color="auto"/>
                    <w:bottom w:val="none" w:sz="0" w:space="0" w:color="auto"/>
                    <w:right w:val="none" w:sz="0" w:space="0" w:color="auto"/>
                  </w:divBdr>
                  <w:divsChild>
                    <w:div w:id="1311254077">
                      <w:marLeft w:val="0"/>
                      <w:marRight w:val="0"/>
                      <w:marTop w:val="0"/>
                      <w:marBottom w:val="0"/>
                      <w:divBdr>
                        <w:top w:val="none" w:sz="0" w:space="0" w:color="auto"/>
                        <w:left w:val="none" w:sz="0" w:space="0" w:color="auto"/>
                        <w:bottom w:val="none" w:sz="0" w:space="0" w:color="auto"/>
                        <w:right w:val="none" w:sz="0" w:space="0" w:color="auto"/>
                      </w:divBdr>
                    </w:div>
                  </w:divsChild>
                </w:div>
                <w:div w:id="115300623">
                  <w:marLeft w:val="0"/>
                  <w:marRight w:val="0"/>
                  <w:marTop w:val="0"/>
                  <w:marBottom w:val="0"/>
                  <w:divBdr>
                    <w:top w:val="none" w:sz="0" w:space="0" w:color="auto"/>
                    <w:left w:val="none" w:sz="0" w:space="0" w:color="auto"/>
                    <w:bottom w:val="none" w:sz="0" w:space="0" w:color="auto"/>
                    <w:right w:val="none" w:sz="0" w:space="0" w:color="auto"/>
                  </w:divBdr>
                  <w:divsChild>
                    <w:div w:id="573275101">
                      <w:marLeft w:val="0"/>
                      <w:marRight w:val="0"/>
                      <w:marTop w:val="0"/>
                      <w:marBottom w:val="0"/>
                      <w:divBdr>
                        <w:top w:val="none" w:sz="0" w:space="0" w:color="auto"/>
                        <w:left w:val="none" w:sz="0" w:space="0" w:color="auto"/>
                        <w:bottom w:val="none" w:sz="0" w:space="0" w:color="auto"/>
                        <w:right w:val="none" w:sz="0" w:space="0" w:color="auto"/>
                      </w:divBdr>
                    </w:div>
                  </w:divsChild>
                </w:div>
                <w:div w:id="176502103">
                  <w:marLeft w:val="0"/>
                  <w:marRight w:val="0"/>
                  <w:marTop w:val="0"/>
                  <w:marBottom w:val="0"/>
                  <w:divBdr>
                    <w:top w:val="none" w:sz="0" w:space="0" w:color="auto"/>
                    <w:left w:val="none" w:sz="0" w:space="0" w:color="auto"/>
                    <w:bottom w:val="none" w:sz="0" w:space="0" w:color="auto"/>
                    <w:right w:val="none" w:sz="0" w:space="0" w:color="auto"/>
                  </w:divBdr>
                  <w:divsChild>
                    <w:div w:id="814765099">
                      <w:marLeft w:val="0"/>
                      <w:marRight w:val="0"/>
                      <w:marTop w:val="0"/>
                      <w:marBottom w:val="0"/>
                      <w:divBdr>
                        <w:top w:val="none" w:sz="0" w:space="0" w:color="auto"/>
                        <w:left w:val="none" w:sz="0" w:space="0" w:color="auto"/>
                        <w:bottom w:val="none" w:sz="0" w:space="0" w:color="auto"/>
                        <w:right w:val="none" w:sz="0" w:space="0" w:color="auto"/>
                      </w:divBdr>
                    </w:div>
                  </w:divsChild>
                </w:div>
                <w:div w:id="182478426">
                  <w:marLeft w:val="0"/>
                  <w:marRight w:val="0"/>
                  <w:marTop w:val="0"/>
                  <w:marBottom w:val="0"/>
                  <w:divBdr>
                    <w:top w:val="none" w:sz="0" w:space="0" w:color="auto"/>
                    <w:left w:val="none" w:sz="0" w:space="0" w:color="auto"/>
                    <w:bottom w:val="none" w:sz="0" w:space="0" w:color="auto"/>
                    <w:right w:val="none" w:sz="0" w:space="0" w:color="auto"/>
                  </w:divBdr>
                  <w:divsChild>
                    <w:div w:id="1438019118">
                      <w:marLeft w:val="0"/>
                      <w:marRight w:val="0"/>
                      <w:marTop w:val="0"/>
                      <w:marBottom w:val="0"/>
                      <w:divBdr>
                        <w:top w:val="none" w:sz="0" w:space="0" w:color="auto"/>
                        <w:left w:val="none" w:sz="0" w:space="0" w:color="auto"/>
                        <w:bottom w:val="none" w:sz="0" w:space="0" w:color="auto"/>
                        <w:right w:val="none" w:sz="0" w:space="0" w:color="auto"/>
                      </w:divBdr>
                    </w:div>
                  </w:divsChild>
                </w:div>
                <w:div w:id="183253617">
                  <w:marLeft w:val="0"/>
                  <w:marRight w:val="0"/>
                  <w:marTop w:val="0"/>
                  <w:marBottom w:val="0"/>
                  <w:divBdr>
                    <w:top w:val="none" w:sz="0" w:space="0" w:color="auto"/>
                    <w:left w:val="none" w:sz="0" w:space="0" w:color="auto"/>
                    <w:bottom w:val="none" w:sz="0" w:space="0" w:color="auto"/>
                    <w:right w:val="none" w:sz="0" w:space="0" w:color="auto"/>
                  </w:divBdr>
                  <w:divsChild>
                    <w:div w:id="1260716659">
                      <w:marLeft w:val="0"/>
                      <w:marRight w:val="0"/>
                      <w:marTop w:val="0"/>
                      <w:marBottom w:val="0"/>
                      <w:divBdr>
                        <w:top w:val="none" w:sz="0" w:space="0" w:color="auto"/>
                        <w:left w:val="none" w:sz="0" w:space="0" w:color="auto"/>
                        <w:bottom w:val="none" w:sz="0" w:space="0" w:color="auto"/>
                        <w:right w:val="none" w:sz="0" w:space="0" w:color="auto"/>
                      </w:divBdr>
                    </w:div>
                  </w:divsChild>
                </w:div>
                <w:div w:id="215548999">
                  <w:marLeft w:val="0"/>
                  <w:marRight w:val="0"/>
                  <w:marTop w:val="0"/>
                  <w:marBottom w:val="0"/>
                  <w:divBdr>
                    <w:top w:val="none" w:sz="0" w:space="0" w:color="auto"/>
                    <w:left w:val="none" w:sz="0" w:space="0" w:color="auto"/>
                    <w:bottom w:val="none" w:sz="0" w:space="0" w:color="auto"/>
                    <w:right w:val="none" w:sz="0" w:space="0" w:color="auto"/>
                  </w:divBdr>
                  <w:divsChild>
                    <w:div w:id="517043799">
                      <w:marLeft w:val="0"/>
                      <w:marRight w:val="0"/>
                      <w:marTop w:val="0"/>
                      <w:marBottom w:val="0"/>
                      <w:divBdr>
                        <w:top w:val="none" w:sz="0" w:space="0" w:color="auto"/>
                        <w:left w:val="none" w:sz="0" w:space="0" w:color="auto"/>
                        <w:bottom w:val="none" w:sz="0" w:space="0" w:color="auto"/>
                        <w:right w:val="none" w:sz="0" w:space="0" w:color="auto"/>
                      </w:divBdr>
                    </w:div>
                  </w:divsChild>
                </w:div>
                <w:div w:id="217253073">
                  <w:marLeft w:val="0"/>
                  <w:marRight w:val="0"/>
                  <w:marTop w:val="0"/>
                  <w:marBottom w:val="0"/>
                  <w:divBdr>
                    <w:top w:val="none" w:sz="0" w:space="0" w:color="auto"/>
                    <w:left w:val="none" w:sz="0" w:space="0" w:color="auto"/>
                    <w:bottom w:val="none" w:sz="0" w:space="0" w:color="auto"/>
                    <w:right w:val="none" w:sz="0" w:space="0" w:color="auto"/>
                  </w:divBdr>
                  <w:divsChild>
                    <w:div w:id="1375544072">
                      <w:marLeft w:val="0"/>
                      <w:marRight w:val="0"/>
                      <w:marTop w:val="0"/>
                      <w:marBottom w:val="0"/>
                      <w:divBdr>
                        <w:top w:val="none" w:sz="0" w:space="0" w:color="auto"/>
                        <w:left w:val="none" w:sz="0" w:space="0" w:color="auto"/>
                        <w:bottom w:val="none" w:sz="0" w:space="0" w:color="auto"/>
                        <w:right w:val="none" w:sz="0" w:space="0" w:color="auto"/>
                      </w:divBdr>
                    </w:div>
                  </w:divsChild>
                </w:div>
                <w:div w:id="250626589">
                  <w:marLeft w:val="0"/>
                  <w:marRight w:val="0"/>
                  <w:marTop w:val="0"/>
                  <w:marBottom w:val="0"/>
                  <w:divBdr>
                    <w:top w:val="none" w:sz="0" w:space="0" w:color="auto"/>
                    <w:left w:val="none" w:sz="0" w:space="0" w:color="auto"/>
                    <w:bottom w:val="none" w:sz="0" w:space="0" w:color="auto"/>
                    <w:right w:val="none" w:sz="0" w:space="0" w:color="auto"/>
                  </w:divBdr>
                  <w:divsChild>
                    <w:div w:id="1620453059">
                      <w:marLeft w:val="0"/>
                      <w:marRight w:val="0"/>
                      <w:marTop w:val="0"/>
                      <w:marBottom w:val="0"/>
                      <w:divBdr>
                        <w:top w:val="none" w:sz="0" w:space="0" w:color="auto"/>
                        <w:left w:val="none" w:sz="0" w:space="0" w:color="auto"/>
                        <w:bottom w:val="none" w:sz="0" w:space="0" w:color="auto"/>
                        <w:right w:val="none" w:sz="0" w:space="0" w:color="auto"/>
                      </w:divBdr>
                    </w:div>
                  </w:divsChild>
                </w:div>
                <w:div w:id="264309881">
                  <w:marLeft w:val="0"/>
                  <w:marRight w:val="0"/>
                  <w:marTop w:val="0"/>
                  <w:marBottom w:val="0"/>
                  <w:divBdr>
                    <w:top w:val="none" w:sz="0" w:space="0" w:color="auto"/>
                    <w:left w:val="none" w:sz="0" w:space="0" w:color="auto"/>
                    <w:bottom w:val="none" w:sz="0" w:space="0" w:color="auto"/>
                    <w:right w:val="none" w:sz="0" w:space="0" w:color="auto"/>
                  </w:divBdr>
                  <w:divsChild>
                    <w:div w:id="751585973">
                      <w:marLeft w:val="0"/>
                      <w:marRight w:val="0"/>
                      <w:marTop w:val="0"/>
                      <w:marBottom w:val="0"/>
                      <w:divBdr>
                        <w:top w:val="none" w:sz="0" w:space="0" w:color="auto"/>
                        <w:left w:val="none" w:sz="0" w:space="0" w:color="auto"/>
                        <w:bottom w:val="none" w:sz="0" w:space="0" w:color="auto"/>
                        <w:right w:val="none" w:sz="0" w:space="0" w:color="auto"/>
                      </w:divBdr>
                    </w:div>
                  </w:divsChild>
                </w:div>
                <w:div w:id="265695481">
                  <w:marLeft w:val="0"/>
                  <w:marRight w:val="0"/>
                  <w:marTop w:val="0"/>
                  <w:marBottom w:val="0"/>
                  <w:divBdr>
                    <w:top w:val="none" w:sz="0" w:space="0" w:color="auto"/>
                    <w:left w:val="none" w:sz="0" w:space="0" w:color="auto"/>
                    <w:bottom w:val="none" w:sz="0" w:space="0" w:color="auto"/>
                    <w:right w:val="none" w:sz="0" w:space="0" w:color="auto"/>
                  </w:divBdr>
                  <w:divsChild>
                    <w:div w:id="615411767">
                      <w:marLeft w:val="0"/>
                      <w:marRight w:val="0"/>
                      <w:marTop w:val="0"/>
                      <w:marBottom w:val="0"/>
                      <w:divBdr>
                        <w:top w:val="none" w:sz="0" w:space="0" w:color="auto"/>
                        <w:left w:val="none" w:sz="0" w:space="0" w:color="auto"/>
                        <w:bottom w:val="none" w:sz="0" w:space="0" w:color="auto"/>
                        <w:right w:val="none" w:sz="0" w:space="0" w:color="auto"/>
                      </w:divBdr>
                    </w:div>
                  </w:divsChild>
                </w:div>
                <w:div w:id="283656628">
                  <w:marLeft w:val="0"/>
                  <w:marRight w:val="0"/>
                  <w:marTop w:val="0"/>
                  <w:marBottom w:val="0"/>
                  <w:divBdr>
                    <w:top w:val="none" w:sz="0" w:space="0" w:color="auto"/>
                    <w:left w:val="none" w:sz="0" w:space="0" w:color="auto"/>
                    <w:bottom w:val="none" w:sz="0" w:space="0" w:color="auto"/>
                    <w:right w:val="none" w:sz="0" w:space="0" w:color="auto"/>
                  </w:divBdr>
                  <w:divsChild>
                    <w:div w:id="935595009">
                      <w:marLeft w:val="0"/>
                      <w:marRight w:val="0"/>
                      <w:marTop w:val="0"/>
                      <w:marBottom w:val="0"/>
                      <w:divBdr>
                        <w:top w:val="none" w:sz="0" w:space="0" w:color="auto"/>
                        <w:left w:val="none" w:sz="0" w:space="0" w:color="auto"/>
                        <w:bottom w:val="none" w:sz="0" w:space="0" w:color="auto"/>
                        <w:right w:val="none" w:sz="0" w:space="0" w:color="auto"/>
                      </w:divBdr>
                    </w:div>
                  </w:divsChild>
                </w:div>
                <w:div w:id="286592440">
                  <w:marLeft w:val="0"/>
                  <w:marRight w:val="0"/>
                  <w:marTop w:val="0"/>
                  <w:marBottom w:val="0"/>
                  <w:divBdr>
                    <w:top w:val="none" w:sz="0" w:space="0" w:color="auto"/>
                    <w:left w:val="none" w:sz="0" w:space="0" w:color="auto"/>
                    <w:bottom w:val="none" w:sz="0" w:space="0" w:color="auto"/>
                    <w:right w:val="none" w:sz="0" w:space="0" w:color="auto"/>
                  </w:divBdr>
                  <w:divsChild>
                    <w:div w:id="1073548790">
                      <w:marLeft w:val="0"/>
                      <w:marRight w:val="0"/>
                      <w:marTop w:val="0"/>
                      <w:marBottom w:val="0"/>
                      <w:divBdr>
                        <w:top w:val="none" w:sz="0" w:space="0" w:color="auto"/>
                        <w:left w:val="none" w:sz="0" w:space="0" w:color="auto"/>
                        <w:bottom w:val="none" w:sz="0" w:space="0" w:color="auto"/>
                        <w:right w:val="none" w:sz="0" w:space="0" w:color="auto"/>
                      </w:divBdr>
                    </w:div>
                  </w:divsChild>
                </w:div>
                <w:div w:id="300383460">
                  <w:marLeft w:val="0"/>
                  <w:marRight w:val="0"/>
                  <w:marTop w:val="0"/>
                  <w:marBottom w:val="0"/>
                  <w:divBdr>
                    <w:top w:val="none" w:sz="0" w:space="0" w:color="auto"/>
                    <w:left w:val="none" w:sz="0" w:space="0" w:color="auto"/>
                    <w:bottom w:val="none" w:sz="0" w:space="0" w:color="auto"/>
                    <w:right w:val="none" w:sz="0" w:space="0" w:color="auto"/>
                  </w:divBdr>
                  <w:divsChild>
                    <w:div w:id="1177109636">
                      <w:marLeft w:val="0"/>
                      <w:marRight w:val="0"/>
                      <w:marTop w:val="0"/>
                      <w:marBottom w:val="0"/>
                      <w:divBdr>
                        <w:top w:val="none" w:sz="0" w:space="0" w:color="auto"/>
                        <w:left w:val="none" w:sz="0" w:space="0" w:color="auto"/>
                        <w:bottom w:val="none" w:sz="0" w:space="0" w:color="auto"/>
                        <w:right w:val="none" w:sz="0" w:space="0" w:color="auto"/>
                      </w:divBdr>
                    </w:div>
                  </w:divsChild>
                </w:div>
                <w:div w:id="322196454">
                  <w:marLeft w:val="0"/>
                  <w:marRight w:val="0"/>
                  <w:marTop w:val="0"/>
                  <w:marBottom w:val="0"/>
                  <w:divBdr>
                    <w:top w:val="none" w:sz="0" w:space="0" w:color="auto"/>
                    <w:left w:val="none" w:sz="0" w:space="0" w:color="auto"/>
                    <w:bottom w:val="none" w:sz="0" w:space="0" w:color="auto"/>
                    <w:right w:val="none" w:sz="0" w:space="0" w:color="auto"/>
                  </w:divBdr>
                  <w:divsChild>
                    <w:div w:id="1924797532">
                      <w:marLeft w:val="0"/>
                      <w:marRight w:val="0"/>
                      <w:marTop w:val="0"/>
                      <w:marBottom w:val="0"/>
                      <w:divBdr>
                        <w:top w:val="none" w:sz="0" w:space="0" w:color="auto"/>
                        <w:left w:val="none" w:sz="0" w:space="0" w:color="auto"/>
                        <w:bottom w:val="none" w:sz="0" w:space="0" w:color="auto"/>
                        <w:right w:val="none" w:sz="0" w:space="0" w:color="auto"/>
                      </w:divBdr>
                    </w:div>
                  </w:divsChild>
                </w:div>
                <w:div w:id="323626441">
                  <w:marLeft w:val="0"/>
                  <w:marRight w:val="0"/>
                  <w:marTop w:val="0"/>
                  <w:marBottom w:val="0"/>
                  <w:divBdr>
                    <w:top w:val="none" w:sz="0" w:space="0" w:color="auto"/>
                    <w:left w:val="none" w:sz="0" w:space="0" w:color="auto"/>
                    <w:bottom w:val="none" w:sz="0" w:space="0" w:color="auto"/>
                    <w:right w:val="none" w:sz="0" w:space="0" w:color="auto"/>
                  </w:divBdr>
                  <w:divsChild>
                    <w:div w:id="858811373">
                      <w:marLeft w:val="0"/>
                      <w:marRight w:val="0"/>
                      <w:marTop w:val="0"/>
                      <w:marBottom w:val="0"/>
                      <w:divBdr>
                        <w:top w:val="none" w:sz="0" w:space="0" w:color="auto"/>
                        <w:left w:val="none" w:sz="0" w:space="0" w:color="auto"/>
                        <w:bottom w:val="none" w:sz="0" w:space="0" w:color="auto"/>
                        <w:right w:val="none" w:sz="0" w:space="0" w:color="auto"/>
                      </w:divBdr>
                    </w:div>
                  </w:divsChild>
                </w:div>
                <w:div w:id="324936391">
                  <w:marLeft w:val="0"/>
                  <w:marRight w:val="0"/>
                  <w:marTop w:val="0"/>
                  <w:marBottom w:val="0"/>
                  <w:divBdr>
                    <w:top w:val="none" w:sz="0" w:space="0" w:color="auto"/>
                    <w:left w:val="none" w:sz="0" w:space="0" w:color="auto"/>
                    <w:bottom w:val="none" w:sz="0" w:space="0" w:color="auto"/>
                    <w:right w:val="none" w:sz="0" w:space="0" w:color="auto"/>
                  </w:divBdr>
                  <w:divsChild>
                    <w:div w:id="1607034257">
                      <w:marLeft w:val="0"/>
                      <w:marRight w:val="0"/>
                      <w:marTop w:val="0"/>
                      <w:marBottom w:val="0"/>
                      <w:divBdr>
                        <w:top w:val="none" w:sz="0" w:space="0" w:color="auto"/>
                        <w:left w:val="none" w:sz="0" w:space="0" w:color="auto"/>
                        <w:bottom w:val="none" w:sz="0" w:space="0" w:color="auto"/>
                        <w:right w:val="none" w:sz="0" w:space="0" w:color="auto"/>
                      </w:divBdr>
                    </w:div>
                  </w:divsChild>
                </w:div>
                <w:div w:id="395051945">
                  <w:marLeft w:val="0"/>
                  <w:marRight w:val="0"/>
                  <w:marTop w:val="0"/>
                  <w:marBottom w:val="0"/>
                  <w:divBdr>
                    <w:top w:val="none" w:sz="0" w:space="0" w:color="auto"/>
                    <w:left w:val="none" w:sz="0" w:space="0" w:color="auto"/>
                    <w:bottom w:val="none" w:sz="0" w:space="0" w:color="auto"/>
                    <w:right w:val="none" w:sz="0" w:space="0" w:color="auto"/>
                  </w:divBdr>
                  <w:divsChild>
                    <w:div w:id="538854639">
                      <w:marLeft w:val="0"/>
                      <w:marRight w:val="0"/>
                      <w:marTop w:val="0"/>
                      <w:marBottom w:val="0"/>
                      <w:divBdr>
                        <w:top w:val="none" w:sz="0" w:space="0" w:color="auto"/>
                        <w:left w:val="none" w:sz="0" w:space="0" w:color="auto"/>
                        <w:bottom w:val="none" w:sz="0" w:space="0" w:color="auto"/>
                        <w:right w:val="none" w:sz="0" w:space="0" w:color="auto"/>
                      </w:divBdr>
                    </w:div>
                  </w:divsChild>
                </w:div>
                <w:div w:id="408691820">
                  <w:marLeft w:val="0"/>
                  <w:marRight w:val="0"/>
                  <w:marTop w:val="0"/>
                  <w:marBottom w:val="0"/>
                  <w:divBdr>
                    <w:top w:val="none" w:sz="0" w:space="0" w:color="auto"/>
                    <w:left w:val="none" w:sz="0" w:space="0" w:color="auto"/>
                    <w:bottom w:val="none" w:sz="0" w:space="0" w:color="auto"/>
                    <w:right w:val="none" w:sz="0" w:space="0" w:color="auto"/>
                  </w:divBdr>
                  <w:divsChild>
                    <w:div w:id="1369139935">
                      <w:marLeft w:val="0"/>
                      <w:marRight w:val="0"/>
                      <w:marTop w:val="0"/>
                      <w:marBottom w:val="0"/>
                      <w:divBdr>
                        <w:top w:val="none" w:sz="0" w:space="0" w:color="auto"/>
                        <w:left w:val="none" w:sz="0" w:space="0" w:color="auto"/>
                        <w:bottom w:val="none" w:sz="0" w:space="0" w:color="auto"/>
                        <w:right w:val="none" w:sz="0" w:space="0" w:color="auto"/>
                      </w:divBdr>
                    </w:div>
                  </w:divsChild>
                </w:div>
                <w:div w:id="468212904">
                  <w:marLeft w:val="0"/>
                  <w:marRight w:val="0"/>
                  <w:marTop w:val="0"/>
                  <w:marBottom w:val="0"/>
                  <w:divBdr>
                    <w:top w:val="none" w:sz="0" w:space="0" w:color="auto"/>
                    <w:left w:val="none" w:sz="0" w:space="0" w:color="auto"/>
                    <w:bottom w:val="none" w:sz="0" w:space="0" w:color="auto"/>
                    <w:right w:val="none" w:sz="0" w:space="0" w:color="auto"/>
                  </w:divBdr>
                  <w:divsChild>
                    <w:div w:id="1207060569">
                      <w:marLeft w:val="0"/>
                      <w:marRight w:val="0"/>
                      <w:marTop w:val="0"/>
                      <w:marBottom w:val="0"/>
                      <w:divBdr>
                        <w:top w:val="none" w:sz="0" w:space="0" w:color="auto"/>
                        <w:left w:val="none" w:sz="0" w:space="0" w:color="auto"/>
                        <w:bottom w:val="none" w:sz="0" w:space="0" w:color="auto"/>
                        <w:right w:val="none" w:sz="0" w:space="0" w:color="auto"/>
                      </w:divBdr>
                    </w:div>
                  </w:divsChild>
                </w:div>
                <w:div w:id="478769932">
                  <w:marLeft w:val="0"/>
                  <w:marRight w:val="0"/>
                  <w:marTop w:val="0"/>
                  <w:marBottom w:val="0"/>
                  <w:divBdr>
                    <w:top w:val="none" w:sz="0" w:space="0" w:color="auto"/>
                    <w:left w:val="none" w:sz="0" w:space="0" w:color="auto"/>
                    <w:bottom w:val="none" w:sz="0" w:space="0" w:color="auto"/>
                    <w:right w:val="none" w:sz="0" w:space="0" w:color="auto"/>
                  </w:divBdr>
                  <w:divsChild>
                    <w:div w:id="1233466502">
                      <w:marLeft w:val="0"/>
                      <w:marRight w:val="0"/>
                      <w:marTop w:val="0"/>
                      <w:marBottom w:val="0"/>
                      <w:divBdr>
                        <w:top w:val="none" w:sz="0" w:space="0" w:color="auto"/>
                        <w:left w:val="none" w:sz="0" w:space="0" w:color="auto"/>
                        <w:bottom w:val="none" w:sz="0" w:space="0" w:color="auto"/>
                        <w:right w:val="none" w:sz="0" w:space="0" w:color="auto"/>
                      </w:divBdr>
                    </w:div>
                  </w:divsChild>
                </w:div>
                <w:div w:id="498695156">
                  <w:marLeft w:val="0"/>
                  <w:marRight w:val="0"/>
                  <w:marTop w:val="0"/>
                  <w:marBottom w:val="0"/>
                  <w:divBdr>
                    <w:top w:val="none" w:sz="0" w:space="0" w:color="auto"/>
                    <w:left w:val="none" w:sz="0" w:space="0" w:color="auto"/>
                    <w:bottom w:val="none" w:sz="0" w:space="0" w:color="auto"/>
                    <w:right w:val="none" w:sz="0" w:space="0" w:color="auto"/>
                  </w:divBdr>
                  <w:divsChild>
                    <w:div w:id="636835810">
                      <w:marLeft w:val="0"/>
                      <w:marRight w:val="0"/>
                      <w:marTop w:val="0"/>
                      <w:marBottom w:val="0"/>
                      <w:divBdr>
                        <w:top w:val="none" w:sz="0" w:space="0" w:color="auto"/>
                        <w:left w:val="none" w:sz="0" w:space="0" w:color="auto"/>
                        <w:bottom w:val="none" w:sz="0" w:space="0" w:color="auto"/>
                        <w:right w:val="none" w:sz="0" w:space="0" w:color="auto"/>
                      </w:divBdr>
                    </w:div>
                  </w:divsChild>
                </w:div>
                <w:div w:id="511336223">
                  <w:marLeft w:val="0"/>
                  <w:marRight w:val="0"/>
                  <w:marTop w:val="0"/>
                  <w:marBottom w:val="0"/>
                  <w:divBdr>
                    <w:top w:val="none" w:sz="0" w:space="0" w:color="auto"/>
                    <w:left w:val="none" w:sz="0" w:space="0" w:color="auto"/>
                    <w:bottom w:val="none" w:sz="0" w:space="0" w:color="auto"/>
                    <w:right w:val="none" w:sz="0" w:space="0" w:color="auto"/>
                  </w:divBdr>
                  <w:divsChild>
                    <w:div w:id="1223516231">
                      <w:marLeft w:val="0"/>
                      <w:marRight w:val="0"/>
                      <w:marTop w:val="0"/>
                      <w:marBottom w:val="0"/>
                      <w:divBdr>
                        <w:top w:val="none" w:sz="0" w:space="0" w:color="auto"/>
                        <w:left w:val="none" w:sz="0" w:space="0" w:color="auto"/>
                        <w:bottom w:val="none" w:sz="0" w:space="0" w:color="auto"/>
                        <w:right w:val="none" w:sz="0" w:space="0" w:color="auto"/>
                      </w:divBdr>
                    </w:div>
                  </w:divsChild>
                </w:div>
                <w:div w:id="556623775">
                  <w:marLeft w:val="0"/>
                  <w:marRight w:val="0"/>
                  <w:marTop w:val="0"/>
                  <w:marBottom w:val="0"/>
                  <w:divBdr>
                    <w:top w:val="none" w:sz="0" w:space="0" w:color="auto"/>
                    <w:left w:val="none" w:sz="0" w:space="0" w:color="auto"/>
                    <w:bottom w:val="none" w:sz="0" w:space="0" w:color="auto"/>
                    <w:right w:val="none" w:sz="0" w:space="0" w:color="auto"/>
                  </w:divBdr>
                  <w:divsChild>
                    <w:div w:id="1334141796">
                      <w:marLeft w:val="0"/>
                      <w:marRight w:val="0"/>
                      <w:marTop w:val="0"/>
                      <w:marBottom w:val="0"/>
                      <w:divBdr>
                        <w:top w:val="none" w:sz="0" w:space="0" w:color="auto"/>
                        <w:left w:val="none" w:sz="0" w:space="0" w:color="auto"/>
                        <w:bottom w:val="none" w:sz="0" w:space="0" w:color="auto"/>
                        <w:right w:val="none" w:sz="0" w:space="0" w:color="auto"/>
                      </w:divBdr>
                    </w:div>
                  </w:divsChild>
                </w:div>
                <w:div w:id="558830110">
                  <w:marLeft w:val="0"/>
                  <w:marRight w:val="0"/>
                  <w:marTop w:val="0"/>
                  <w:marBottom w:val="0"/>
                  <w:divBdr>
                    <w:top w:val="none" w:sz="0" w:space="0" w:color="auto"/>
                    <w:left w:val="none" w:sz="0" w:space="0" w:color="auto"/>
                    <w:bottom w:val="none" w:sz="0" w:space="0" w:color="auto"/>
                    <w:right w:val="none" w:sz="0" w:space="0" w:color="auto"/>
                  </w:divBdr>
                  <w:divsChild>
                    <w:div w:id="1519463618">
                      <w:marLeft w:val="0"/>
                      <w:marRight w:val="0"/>
                      <w:marTop w:val="0"/>
                      <w:marBottom w:val="0"/>
                      <w:divBdr>
                        <w:top w:val="none" w:sz="0" w:space="0" w:color="auto"/>
                        <w:left w:val="none" w:sz="0" w:space="0" w:color="auto"/>
                        <w:bottom w:val="none" w:sz="0" w:space="0" w:color="auto"/>
                        <w:right w:val="none" w:sz="0" w:space="0" w:color="auto"/>
                      </w:divBdr>
                    </w:div>
                  </w:divsChild>
                </w:div>
                <w:div w:id="567807482">
                  <w:marLeft w:val="0"/>
                  <w:marRight w:val="0"/>
                  <w:marTop w:val="0"/>
                  <w:marBottom w:val="0"/>
                  <w:divBdr>
                    <w:top w:val="none" w:sz="0" w:space="0" w:color="auto"/>
                    <w:left w:val="none" w:sz="0" w:space="0" w:color="auto"/>
                    <w:bottom w:val="none" w:sz="0" w:space="0" w:color="auto"/>
                    <w:right w:val="none" w:sz="0" w:space="0" w:color="auto"/>
                  </w:divBdr>
                  <w:divsChild>
                    <w:div w:id="1774202757">
                      <w:marLeft w:val="0"/>
                      <w:marRight w:val="0"/>
                      <w:marTop w:val="0"/>
                      <w:marBottom w:val="0"/>
                      <w:divBdr>
                        <w:top w:val="none" w:sz="0" w:space="0" w:color="auto"/>
                        <w:left w:val="none" w:sz="0" w:space="0" w:color="auto"/>
                        <w:bottom w:val="none" w:sz="0" w:space="0" w:color="auto"/>
                        <w:right w:val="none" w:sz="0" w:space="0" w:color="auto"/>
                      </w:divBdr>
                    </w:div>
                  </w:divsChild>
                </w:div>
                <w:div w:id="578516719">
                  <w:marLeft w:val="0"/>
                  <w:marRight w:val="0"/>
                  <w:marTop w:val="0"/>
                  <w:marBottom w:val="0"/>
                  <w:divBdr>
                    <w:top w:val="none" w:sz="0" w:space="0" w:color="auto"/>
                    <w:left w:val="none" w:sz="0" w:space="0" w:color="auto"/>
                    <w:bottom w:val="none" w:sz="0" w:space="0" w:color="auto"/>
                    <w:right w:val="none" w:sz="0" w:space="0" w:color="auto"/>
                  </w:divBdr>
                  <w:divsChild>
                    <w:div w:id="644244211">
                      <w:marLeft w:val="0"/>
                      <w:marRight w:val="0"/>
                      <w:marTop w:val="0"/>
                      <w:marBottom w:val="0"/>
                      <w:divBdr>
                        <w:top w:val="none" w:sz="0" w:space="0" w:color="auto"/>
                        <w:left w:val="none" w:sz="0" w:space="0" w:color="auto"/>
                        <w:bottom w:val="none" w:sz="0" w:space="0" w:color="auto"/>
                        <w:right w:val="none" w:sz="0" w:space="0" w:color="auto"/>
                      </w:divBdr>
                    </w:div>
                  </w:divsChild>
                </w:div>
                <w:div w:id="678850335">
                  <w:marLeft w:val="0"/>
                  <w:marRight w:val="0"/>
                  <w:marTop w:val="0"/>
                  <w:marBottom w:val="0"/>
                  <w:divBdr>
                    <w:top w:val="none" w:sz="0" w:space="0" w:color="auto"/>
                    <w:left w:val="none" w:sz="0" w:space="0" w:color="auto"/>
                    <w:bottom w:val="none" w:sz="0" w:space="0" w:color="auto"/>
                    <w:right w:val="none" w:sz="0" w:space="0" w:color="auto"/>
                  </w:divBdr>
                  <w:divsChild>
                    <w:div w:id="866258843">
                      <w:marLeft w:val="0"/>
                      <w:marRight w:val="0"/>
                      <w:marTop w:val="0"/>
                      <w:marBottom w:val="0"/>
                      <w:divBdr>
                        <w:top w:val="none" w:sz="0" w:space="0" w:color="auto"/>
                        <w:left w:val="none" w:sz="0" w:space="0" w:color="auto"/>
                        <w:bottom w:val="none" w:sz="0" w:space="0" w:color="auto"/>
                        <w:right w:val="none" w:sz="0" w:space="0" w:color="auto"/>
                      </w:divBdr>
                    </w:div>
                  </w:divsChild>
                </w:div>
                <w:div w:id="732241519">
                  <w:marLeft w:val="0"/>
                  <w:marRight w:val="0"/>
                  <w:marTop w:val="0"/>
                  <w:marBottom w:val="0"/>
                  <w:divBdr>
                    <w:top w:val="none" w:sz="0" w:space="0" w:color="auto"/>
                    <w:left w:val="none" w:sz="0" w:space="0" w:color="auto"/>
                    <w:bottom w:val="none" w:sz="0" w:space="0" w:color="auto"/>
                    <w:right w:val="none" w:sz="0" w:space="0" w:color="auto"/>
                  </w:divBdr>
                  <w:divsChild>
                    <w:div w:id="205217162">
                      <w:marLeft w:val="0"/>
                      <w:marRight w:val="0"/>
                      <w:marTop w:val="0"/>
                      <w:marBottom w:val="0"/>
                      <w:divBdr>
                        <w:top w:val="none" w:sz="0" w:space="0" w:color="auto"/>
                        <w:left w:val="none" w:sz="0" w:space="0" w:color="auto"/>
                        <w:bottom w:val="none" w:sz="0" w:space="0" w:color="auto"/>
                        <w:right w:val="none" w:sz="0" w:space="0" w:color="auto"/>
                      </w:divBdr>
                    </w:div>
                  </w:divsChild>
                </w:div>
                <w:div w:id="766391487">
                  <w:marLeft w:val="0"/>
                  <w:marRight w:val="0"/>
                  <w:marTop w:val="0"/>
                  <w:marBottom w:val="0"/>
                  <w:divBdr>
                    <w:top w:val="none" w:sz="0" w:space="0" w:color="auto"/>
                    <w:left w:val="none" w:sz="0" w:space="0" w:color="auto"/>
                    <w:bottom w:val="none" w:sz="0" w:space="0" w:color="auto"/>
                    <w:right w:val="none" w:sz="0" w:space="0" w:color="auto"/>
                  </w:divBdr>
                  <w:divsChild>
                    <w:div w:id="1663465181">
                      <w:marLeft w:val="0"/>
                      <w:marRight w:val="0"/>
                      <w:marTop w:val="0"/>
                      <w:marBottom w:val="0"/>
                      <w:divBdr>
                        <w:top w:val="none" w:sz="0" w:space="0" w:color="auto"/>
                        <w:left w:val="none" w:sz="0" w:space="0" w:color="auto"/>
                        <w:bottom w:val="none" w:sz="0" w:space="0" w:color="auto"/>
                        <w:right w:val="none" w:sz="0" w:space="0" w:color="auto"/>
                      </w:divBdr>
                    </w:div>
                  </w:divsChild>
                </w:div>
                <w:div w:id="783118216">
                  <w:marLeft w:val="0"/>
                  <w:marRight w:val="0"/>
                  <w:marTop w:val="0"/>
                  <w:marBottom w:val="0"/>
                  <w:divBdr>
                    <w:top w:val="none" w:sz="0" w:space="0" w:color="auto"/>
                    <w:left w:val="none" w:sz="0" w:space="0" w:color="auto"/>
                    <w:bottom w:val="none" w:sz="0" w:space="0" w:color="auto"/>
                    <w:right w:val="none" w:sz="0" w:space="0" w:color="auto"/>
                  </w:divBdr>
                  <w:divsChild>
                    <w:div w:id="26371027">
                      <w:marLeft w:val="0"/>
                      <w:marRight w:val="0"/>
                      <w:marTop w:val="0"/>
                      <w:marBottom w:val="0"/>
                      <w:divBdr>
                        <w:top w:val="none" w:sz="0" w:space="0" w:color="auto"/>
                        <w:left w:val="none" w:sz="0" w:space="0" w:color="auto"/>
                        <w:bottom w:val="none" w:sz="0" w:space="0" w:color="auto"/>
                        <w:right w:val="none" w:sz="0" w:space="0" w:color="auto"/>
                      </w:divBdr>
                    </w:div>
                  </w:divsChild>
                </w:div>
                <w:div w:id="792557477">
                  <w:marLeft w:val="0"/>
                  <w:marRight w:val="0"/>
                  <w:marTop w:val="0"/>
                  <w:marBottom w:val="0"/>
                  <w:divBdr>
                    <w:top w:val="none" w:sz="0" w:space="0" w:color="auto"/>
                    <w:left w:val="none" w:sz="0" w:space="0" w:color="auto"/>
                    <w:bottom w:val="none" w:sz="0" w:space="0" w:color="auto"/>
                    <w:right w:val="none" w:sz="0" w:space="0" w:color="auto"/>
                  </w:divBdr>
                  <w:divsChild>
                    <w:div w:id="1657800399">
                      <w:marLeft w:val="0"/>
                      <w:marRight w:val="0"/>
                      <w:marTop w:val="0"/>
                      <w:marBottom w:val="0"/>
                      <w:divBdr>
                        <w:top w:val="none" w:sz="0" w:space="0" w:color="auto"/>
                        <w:left w:val="none" w:sz="0" w:space="0" w:color="auto"/>
                        <w:bottom w:val="none" w:sz="0" w:space="0" w:color="auto"/>
                        <w:right w:val="none" w:sz="0" w:space="0" w:color="auto"/>
                      </w:divBdr>
                    </w:div>
                  </w:divsChild>
                </w:div>
                <w:div w:id="842088201">
                  <w:marLeft w:val="0"/>
                  <w:marRight w:val="0"/>
                  <w:marTop w:val="0"/>
                  <w:marBottom w:val="0"/>
                  <w:divBdr>
                    <w:top w:val="none" w:sz="0" w:space="0" w:color="auto"/>
                    <w:left w:val="none" w:sz="0" w:space="0" w:color="auto"/>
                    <w:bottom w:val="none" w:sz="0" w:space="0" w:color="auto"/>
                    <w:right w:val="none" w:sz="0" w:space="0" w:color="auto"/>
                  </w:divBdr>
                  <w:divsChild>
                    <w:div w:id="744644092">
                      <w:marLeft w:val="0"/>
                      <w:marRight w:val="0"/>
                      <w:marTop w:val="0"/>
                      <w:marBottom w:val="0"/>
                      <w:divBdr>
                        <w:top w:val="none" w:sz="0" w:space="0" w:color="auto"/>
                        <w:left w:val="none" w:sz="0" w:space="0" w:color="auto"/>
                        <w:bottom w:val="none" w:sz="0" w:space="0" w:color="auto"/>
                        <w:right w:val="none" w:sz="0" w:space="0" w:color="auto"/>
                      </w:divBdr>
                    </w:div>
                  </w:divsChild>
                </w:div>
                <w:div w:id="860974627">
                  <w:marLeft w:val="0"/>
                  <w:marRight w:val="0"/>
                  <w:marTop w:val="0"/>
                  <w:marBottom w:val="0"/>
                  <w:divBdr>
                    <w:top w:val="none" w:sz="0" w:space="0" w:color="auto"/>
                    <w:left w:val="none" w:sz="0" w:space="0" w:color="auto"/>
                    <w:bottom w:val="none" w:sz="0" w:space="0" w:color="auto"/>
                    <w:right w:val="none" w:sz="0" w:space="0" w:color="auto"/>
                  </w:divBdr>
                  <w:divsChild>
                    <w:div w:id="622661054">
                      <w:marLeft w:val="0"/>
                      <w:marRight w:val="0"/>
                      <w:marTop w:val="0"/>
                      <w:marBottom w:val="0"/>
                      <w:divBdr>
                        <w:top w:val="none" w:sz="0" w:space="0" w:color="auto"/>
                        <w:left w:val="none" w:sz="0" w:space="0" w:color="auto"/>
                        <w:bottom w:val="none" w:sz="0" w:space="0" w:color="auto"/>
                        <w:right w:val="none" w:sz="0" w:space="0" w:color="auto"/>
                      </w:divBdr>
                    </w:div>
                  </w:divsChild>
                </w:div>
                <w:div w:id="879822181">
                  <w:marLeft w:val="0"/>
                  <w:marRight w:val="0"/>
                  <w:marTop w:val="0"/>
                  <w:marBottom w:val="0"/>
                  <w:divBdr>
                    <w:top w:val="none" w:sz="0" w:space="0" w:color="auto"/>
                    <w:left w:val="none" w:sz="0" w:space="0" w:color="auto"/>
                    <w:bottom w:val="none" w:sz="0" w:space="0" w:color="auto"/>
                    <w:right w:val="none" w:sz="0" w:space="0" w:color="auto"/>
                  </w:divBdr>
                  <w:divsChild>
                    <w:div w:id="1077555154">
                      <w:marLeft w:val="0"/>
                      <w:marRight w:val="0"/>
                      <w:marTop w:val="0"/>
                      <w:marBottom w:val="0"/>
                      <w:divBdr>
                        <w:top w:val="none" w:sz="0" w:space="0" w:color="auto"/>
                        <w:left w:val="none" w:sz="0" w:space="0" w:color="auto"/>
                        <w:bottom w:val="none" w:sz="0" w:space="0" w:color="auto"/>
                        <w:right w:val="none" w:sz="0" w:space="0" w:color="auto"/>
                      </w:divBdr>
                    </w:div>
                  </w:divsChild>
                </w:div>
                <w:div w:id="969432283">
                  <w:marLeft w:val="0"/>
                  <w:marRight w:val="0"/>
                  <w:marTop w:val="0"/>
                  <w:marBottom w:val="0"/>
                  <w:divBdr>
                    <w:top w:val="none" w:sz="0" w:space="0" w:color="auto"/>
                    <w:left w:val="none" w:sz="0" w:space="0" w:color="auto"/>
                    <w:bottom w:val="none" w:sz="0" w:space="0" w:color="auto"/>
                    <w:right w:val="none" w:sz="0" w:space="0" w:color="auto"/>
                  </w:divBdr>
                  <w:divsChild>
                    <w:div w:id="1227841657">
                      <w:marLeft w:val="0"/>
                      <w:marRight w:val="0"/>
                      <w:marTop w:val="0"/>
                      <w:marBottom w:val="0"/>
                      <w:divBdr>
                        <w:top w:val="none" w:sz="0" w:space="0" w:color="auto"/>
                        <w:left w:val="none" w:sz="0" w:space="0" w:color="auto"/>
                        <w:bottom w:val="none" w:sz="0" w:space="0" w:color="auto"/>
                        <w:right w:val="none" w:sz="0" w:space="0" w:color="auto"/>
                      </w:divBdr>
                    </w:div>
                  </w:divsChild>
                </w:div>
                <w:div w:id="972952718">
                  <w:marLeft w:val="0"/>
                  <w:marRight w:val="0"/>
                  <w:marTop w:val="0"/>
                  <w:marBottom w:val="0"/>
                  <w:divBdr>
                    <w:top w:val="none" w:sz="0" w:space="0" w:color="auto"/>
                    <w:left w:val="none" w:sz="0" w:space="0" w:color="auto"/>
                    <w:bottom w:val="none" w:sz="0" w:space="0" w:color="auto"/>
                    <w:right w:val="none" w:sz="0" w:space="0" w:color="auto"/>
                  </w:divBdr>
                  <w:divsChild>
                    <w:div w:id="355427877">
                      <w:marLeft w:val="0"/>
                      <w:marRight w:val="0"/>
                      <w:marTop w:val="0"/>
                      <w:marBottom w:val="0"/>
                      <w:divBdr>
                        <w:top w:val="none" w:sz="0" w:space="0" w:color="auto"/>
                        <w:left w:val="none" w:sz="0" w:space="0" w:color="auto"/>
                        <w:bottom w:val="none" w:sz="0" w:space="0" w:color="auto"/>
                        <w:right w:val="none" w:sz="0" w:space="0" w:color="auto"/>
                      </w:divBdr>
                    </w:div>
                  </w:divsChild>
                </w:div>
                <w:div w:id="994723385">
                  <w:marLeft w:val="0"/>
                  <w:marRight w:val="0"/>
                  <w:marTop w:val="0"/>
                  <w:marBottom w:val="0"/>
                  <w:divBdr>
                    <w:top w:val="none" w:sz="0" w:space="0" w:color="auto"/>
                    <w:left w:val="none" w:sz="0" w:space="0" w:color="auto"/>
                    <w:bottom w:val="none" w:sz="0" w:space="0" w:color="auto"/>
                    <w:right w:val="none" w:sz="0" w:space="0" w:color="auto"/>
                  </w:divBdr>
                  <w:divsChild>
                    <w:div w:id="55714583">
                      <w:marLeft w:val="0"/>
                      <w:marRight w:val="0"/>
                      <w:marTop w:val="0"/>
                      <w:marBottom w:val="0"/>
                      <w:divBdr>
                        <w:top w:val="none" w:sz="0" w:space="0" w:color="auto"/>
                        <w:left w:val="none" w:sz="0" w:space="0" w:color="auto"/>
                        <w:bottom w:val="none" w:sz="0" w:space="0" w:color="auto"/>
                        <w:right w:val="none" w:sz="0" w:space="0" w:color="auto"/>
                      </w:divBdr>
                    </w:div>
                  </w:divsChild>
                </w:div>
                <w:div w:id="1008562448">
                  <w:marLeft w:val="0"/>
                  <w:marRight w:val="0"/>
                  <w:marTop w:val="0"/>
                  <w:marBottom w:val="0"/>
                  <w:divBdr>
                    <w:top w:val="none" w:sz="0" w:space="0" w:color="auto"/>
                    <w:left w:val="none" w:sz="0" w:space="0" w:color="auto"/>
                    <w:bottom w:val="none" w:sz="0" w:space="0" w:color="auto"/>
                    <w:right w:val="none" w:sz="0" w:space="0" w:color="auto"/>
                  </w:divBdr>
                  <w:divsChild>
                    <w:div w:id="1578980369">
                      <w:marLeft w:val="0"/>
                      <w:marRight w:val="0"/>
                      <w:marTop w:val="0"/>
                      <w:marBottom w:val="0"/>
                      <w:divBdr>
                        <w:top w:val="none" w:sz="0" w:space="0" w:color="auto"/>
                        <w:left w:val="none" w:sz="0" w:space="0" w:color="auto"/>
                        <w:bottom w:val="none" w:sz="0" w:space="0" w:color="auto"/>
                        <w:right w:val="none" w:sz="0" w:space="0" w:color="auto"/>
                      </w:divBdr>
                    </w:div>
                  </w:divsChild>
                </w:div>
                <w:div w:id="1021933765">
                  <w:marLeft w:val="0"/>
                  <w:marRight w:val="0"/>
                  <w:marTop w:val="0"/>
                  <w:marBottom w:val="0"/>
                  <w:divBdr>
                    <w:top w:val="none" w:sz="0" w:space="0" w:color="auto"/>
                    <w:left w:val="none" w:sz="0" w:space="0" w:color="auto"/>
                    <w:bottom w:val="none" w:sz="0" w:space="0" w:color="auto"/>
                    <w:right w:val="none" w:sz="0" w:space="0" w:color="auto"/>
                  </w:divBdr>
                  <w:divsChild>
                    <w:div w:id="1107310137">
                      <w:marLeft w:val="0"/>
                      <w:marRight w:val="0"/>
                      <w:marTop w:val="0"/>
                      <w:marBottom w:val="0"/>
                      <w:divBdr>
                        <w:top w:val="none" w:sz="0" w:space="0" w:color="auto"/>
                        <w:left w:val="none" w:sz="0" w:space="0" w:color="auto"/>
                        <w:bottom w:val="none" w:sz="0" w:space="0" w:color="auto"/>
                        <w:right w:val="none" w:sz="0" w:space="0" w:color="auto"/>
                      </w:divBdr>
                    </w:div>
                  </w:divsChild>
                </w:div>
                <w:div w:id="1061517591">
                  <w:marLeft w:val="0"/>
                  <w:marRight w:val="0"/>
                  <w:marTop w:val="0"/>
                  <w:marBottom w:val="0"/>
                  <w:divBdr>
                    <w:top w:val="none" w:sz="0" w:space="0" w:color="auto"/>
                    <w:left w:val="none" w:sz="0" w:space="0" w:color="auto"/>
                    <w:bottom w:val="none" w:sz="0" w:space="0" w:color="auto"/>
                    <w:right w:val="none" w:sz="0" w:space="0" w:color="auto"/>
                  </w:divBdr>
                  <w:divsChild>
                    <w:div w:id="1710227718">
                      <w:marLeft w:val="0"/>
                      <w:marRight w:val="0"/>
                      <w:marTop w:val="0"/>
                      <w:marBottom w:val="0"/>
                      <w:divBdr>
                        <w:top w:val="none" w:sz="0" w:space="0" w:color="auto"/>
                        <w:left w:val="none" w:sz="0" w:space="0" w:color="auto"/>
                        <w:bottom w:val="none" w:sz="0" w:space="0" w:color="auto"/>
                        <w:right w:val="none" w:sz="0" w:space="0" w:color="auto"/>
                      </w:divBdr>
                    </w:div>
                  </w:divsChild>
                </w:div>
                <w:div w:id="1074284183">
                  <w:marLeft w:val="0"/>
                  <w:marRight w:val="0"/>
                  <w:marTop w:val="0"/>
                  <w:marBottom w:val="0"/>
                  <w:divBdr>
                    <w:top w:val="none" w:sz="0" w:space="0" w:color="auto"/>
                    <w:left w:val="none" w:sz="0" w:space="0" w:color="auto"/>
                    <w:bottom w:val="none" w:sz="0" w:space="0" w:color="auto"/>
                    <w:right w:val="none" w:sz="0" w:space="0" w:color="auto"/>
                  </w:divBdr>
                  <w:divsChild>
                    <w:div w:id="1900362100">
                      <w:marLeft w:val="0"/>
                      <w:marRight w:val="0"/>
                      <w:marTop w:val="0"/>
                      <w:marBottom w:val="0"/>
                      <w:divBdr>
                        <w:top w:val="none" w:sz="0" w:space="0" w:color="auto"/>
                        <w:left w:val="none" w:sz="0" w:space="0" w:color="auto"/>
                        <w:bottom w:val="none" w:sz="0" w:space="0" w:color="auto"/>
                        <w:right w:val="none" w:sz="0" w:space="0" w:color="auto"/>
                      </w:divBdr>
                    </w:div>
                  </w:divsChild>
                </w:div>
                <w:div w:id="1080370295">
                  <w:marLeft w:val="0"/>
                  <w:marRight w:val="0"/>
                  <w:marTop w:val="0"/>
                  <w:marBottom w:val="0"/>
                  <w:divBdr>
                    <w:top w:val="none" w:sz="0" w:space="0" w:color="auto"/>
                    <w:left w:val="none" w:sz="0" w:space="0" w:color="auto"/>
                    <w:bottom w:val="none" w:sz="0" w:space="0" w:color="auto"/>
                    <w:right w:val="none" w:sz="0" w:space="0" w:color="auto"/>
                  </w:divBdr>
                  <w:divsChild>
                    <w:div w:id="268397550">
                      <w:marLeft w:val="0"/>
                      <w:marRight w:val="0"/>
                      <w:marTop w:val="0"/>
                      <w:marBottom w:val="0"/>
                      <w:divBdr>
                        <w:top w:val="none" w:sz="0" w:space="0" w:color="auto"/>
                        <w:left w:val="none" w:sz="0" w:space="0" w:color="auto"/>
                        <w:bottom w:val="none" w:sz="0" w:space="0" w:color="auto"/>
                        <w:right w:val="none" w:sz="0" w:space="0" w:color="auto"/>
                      </w:divBdr>
                    </w:div>
                  </w:divsChild>
                </w:div>
                <w:div w:id="1123815491">
                  <w:marLeft w:val="0"/>
                  <w:marRight w:val="0"/>
                  <w:marTop w:val="0"/>
                  <w:marBottom w:val="0"/>
                  <w:divBdr>
                    <w:top w:val="none" w:sz="0" w:space="0" w:color="auto"/>
                    <w:left w:val="none" w:sz="0" w:space="0" w:color="auto"/>
                    <w:bottom w:val="none" w:sz="0" w:space="0" w:color="auto"/>
                    <w:right w:val="none" w:sz="0" w:space="0" w:color="auto"/>
                  </w:divBdr>
                  <w:divsChild>
                    <w:div w:id="964773094">
                      <w:marLeft w:val="0"/>
                      <w:marRight w:val="0"/>
                      <w:marTop w:val="0"/>
                      <w:marBottom w:val="0"/>
                      <w:divBdr>
                        <w:top w:val="none" w:sz="0" w:space="0" w:color="auto"/>
                        <w:left w:val="none" w:sz="0" w:space="0" w:color="auto"/>
                        <w:bottom w:val="none" w:sz="0" w:space="0" w:color="auto"/>
                        <w:right w:val="none" w:sz="0" w:space="0" w:color="auto"/>
                      </w:divBdr>
                    </w:div>
                  </w:divsChild>
                </w:div>
                <w:div w:id="1136800721">
                  <w:marLeft w:val="0"/>
                  <w:marRight w:val="0"/>
                  <w:marTop w:val="0"/>
                  <w:marBottom w:val="0"/>
                  <w:divBdr>
                    <w:top w:val="none" w:sz="0" w:space="0" w:color="auto"/>
                    <w:left w:val="none" w:sz="0" w:space="0" w:color="auto"/>
                    <w:bottom w:val="none" w:sz="0" w:space="0" w:color="auto"/>
                    <w:right w:val="none" w:sz="0" w:space="0" w:color="auto"/>
                  </w:divBdr>
                  <w:divsChild>
                    <w:div w:id="1500341377">
                      <w:marLeft w:val="0"/>
                      <w:marRight w:val="0"/>
                      <w:marTop w:val="0"/>
                      <w:marBottom w:val="0"/>
                      <w:divBdr>
                        <w:top w:val="none" w:sz="0" w:space="0" w:color="auto"/>
                        <w:left w:val="none" w:sz="0" w:space="0" w:color="auto"/>
                        <w:bottom w:val="none" w:sz="0" w:space="0" w:color="auto"/>
                        <w:right w:val="none" w:sz="0" w:space="0" w:color="auto"/>
                      </w:divBdr>
                    </w:div>
                  </w:divsChild>
                </w:div>
                <w:div w:id="1143890819">
                  <w:marLeft w:val="0"/>
                  <w:marRight w:val="0"/>
                  <w:marTop w:val="0"/>
                  <w:marBottom w:val="0"/>
                  <w:divBdr>
                    <w:top w:val="none" w:sz="0" w:space="0" w:color="auto"/>
                    <w:left w:val="none" w:sz="0" w:space="0" w:color="auto"/>
                    <w:bottom w:val="none" w:sz="0" w:space="0" w:color="auto"/>
                    <w:right w:val="none" w:sz="0" w:space="0" w:color="auto"/>
                  </w:divBdr>
                  <w:divsChild>
                    <w:div w:id="255753313">
                      <w:marLeft w:val="0"/>
                      <w:marRight w:val="0"/>
                      <w:marTop w:val="0"/>
                      <w:marBottom w:val="0"/>
                      <w:divBdr>
                        <w:top w:val="none" w:sz="0" w:space="0" w:color="auto"/>
                        <w:left w:val="none" w:sz="0" w:space="0" w:color="auto"/>
                        <w:bottom w:val="none" w:sz="0" w:space="0" w:color="auto"/>
                        <w:right w:val="none" w:sz="0" w:space="0" w:color="auto"/>
                      </w:divBdr>
                    </w:div>
                  </w:divsChild>
                </w:div>
                <w:div w:id="1163280416">
                  <w:marLeft w:val="0"/>
                  <w:marRight w:val="0"/>
                  <w:marTop w:val="0"/>
                  <w:marBottom w:val="0"/>
                  <w:divBdr>
                    <w:top w:val="none" w:sz="0" w:space="0" w:color="auto"/>
                    <w:left w:val="none" w:sz="0" w:space="0" w:color="auto"/>
                    <w:bottom w:val="none" w:sz="0" w:space="0" w:color="auto"/>
                    <w:right w:val="none" w:sz="0" w:space="0" w:color="auto"/>
                  </w:divBdr>
                  <w:divsChild>
                    <w:div w:id="2062098179">
                      <w:marLeft w:val="0"/>
                      <w:marRight w:val="0"/>
                      <w:marTop w:val="0"/>
                      <w:marBottom w:val="0"/>
                      <w:divBdr>
                        <w:top w:val="none" w:sz="0" w:space="0" w:color="auto"/>
                        <w:left w:val="none" w:sz="0" w:space="0" w:color="auto"/>
                        <w:bottom w:val="none" w:sz="0" w:space="0" w:color="auto"/>
                        <w:right w:val="none" w:sz="0" w:space="0" w:color="auto"/>
                      </w:divBdr>
                    </w:div>
                  </w:divsChild>
                </w:div>
                <w:div w:id="1176190105">
                  <w:marLeft w:val="0"/>
                  <w:marRight w:val="0"/>
                  <w:marTop w:val="0"/>
                  <w:marBottom w:val="0"/>
                  <w:divBdr>
                    <w:top w:val="none" w:sz="0" w:space="0" w:color="auto"/>
                    <w:left w:val="none" w:sz="0" w:space="0" w:color="auto"/>
                    <w:bottom w:val="none" w:sz="0" w:space="0" w:color="auto"/>
                    <w:right w:val="none" w:sz="0" w:space="0" w:color="auto"/>
                  </w:divBdr>
                  <w:divsChild>
                    <w:div w:id="2065639749">
                      <w:marLeft w:val="0"/>
                      <w:marRight w:val="0"/>
                      <w:marTop w:val="0"/>
                      <w:marBottom w:val="0"/>
                      <w:divBdr>
                        <w:top w:val="none" w:sz="0" w:space="0" w:color="auto"/>
                        <w:left w:val="none" w:sz="0" w:space="0" w:color="auto"/>
                        <w:bottom w:val="none" w:sz="0" w:space="0" w:color="auto"/>
                        <w:right w:val="none" w:sz="0" w:space="0" w:color="auto"/>
                      </w:divBdr>
                    </w:div>
                  </w:divsChild>
                </w:div>
                <w:div w:id="1194535176">
                  <w:marLeft w:val="0"/>
                  <w:marRight w:val="0"/>
                  <w:marTop w:val="0"/>
                  <w:marBottom w:val="0"/>
                  <w:divBdr>
                    <w:top w:val="none" w:sz="0" w:space="0" w:color="auto"/>
                    <w:left w:val="none" w:sz="0" w:space="0" w:color="auto"/>
                    <w:bottom w:val="none" w:sz="0" w:space="0" w:color="auto"/>
                    <w:right w:val="none" w:sz="0" w:space="0" w:color="auto"/>
                  </w:divBdr>
                  <w:divsChild>
                    <w:div w:id="1795636864">
                      <w:marLeft w:val="0"/>
                      <w:marRight w:val="0"/>
                      <w:marTop w:val="0"/>
                      <w:marBottom w:val="0"/>
                      <w:divBdr>
                        <w:top w:val="none" w:sz="0" w:space="0" w:color="auto"/>
                        <w:left w:val="none" w:sz="0" w:space="0" w:color="auto"/>
                        <w:bottom w:val="none" w:sz="0" w:space="0" w:color="auto"/>
                        <w:right w:val="none" w:sz="0" w:space="0" w:color="auto"/>
                      </w:divBdr>
                    </w:div>
                  </w:divsChild>
                </w:div>
                <w:div w:id="1205026802">
                  <w:marLeft w:val="0"/>
                  <w:marRight w:val="0"/>
                  <w:marTop w:val="0"/>
                  <w:marBottom w:val="0"/>
                  <w:divBdr>
                    <w:top w:val="none" w:sz="0" w:space="0" w:color="auto"/>
                    <w:left w:val="none" w:sz="0" w:space="0" w:color="auto"/>
                    <w:bottom w:val="none" w:sz="0" w:space="0" w:color="auto"/>
                    <w:right w:val="none" w:sz="0" w:space="0" w:color="auto"/>
                  </w:divBdr>
                  <w:divsChild>
                    <w:div w:id="615216455">
                      <w:marLeft w:val="0"/>
                      <w:marRight w:val="0"/>
                      <w:marTop w:val="0"/>
                      <w:marBottom w:val="0"/>
                      <w:divBdr>
                        <w:top w:val="none" w:sz="0" w:space="0" w:color="auto"/>
                        <w:left w:val="none" w:sz="0" w:space="0" w:color="auto"/>
                        <w:bottom w:val="none" w:sz="0" w:space="0" w:color="auto"/>
                        <w:right w:val="none" w:sz="0" w:space="0" w:color="auto"/>
                      </w:divBdr>
                    </w:div>
                  </w:divsChild>
                </w:div>
                <w:div w:id="1222716453">
                  <w:marLeft w:val="0"/>
                  <w:marRight w:val="0"/>
                  <w:marTop w:val="0"/>
                  <w:marBottom w:val="0"/>
                  <w:divBdr>
                    <w:top w:val="none" w:sz="0" w:space="0" w:color="auto"/>
                    <w:left w:val="none" w:sz="0" w:space="0" w:color="auto"/>
                    <w:bottom w:val="none" w:sz="0" w:space="0" w:color="auto"/>
                    <w:right w:val="none" w:sz="0" w:space="0" w:color="auto"/>
                  </w:divBdr>
                  <w:divsChild>
                    <w:div w:id="1389063217">
                      <w:marLeft w:val="0"/>
                      <w:marRight w:val="0"/>
                      <w:marTop w:val="0"/>
                      <w:marBottom w:val="0"/>
                      <w:divBdr>
                        <w:top w:val="none" w:sz="0" w:space="0" w:color="auto"/>
                        <w:left w:val="none" w:sz="0" w:space="0" w:color="auto"/>
                        <w:bottom w:val="none" w:sz="0" w:space="0" w:color="auto"/>
                        <w:right w:val="none" w:sz="0" w:space="0" w:color="auto"/>
                      </w:divBdr>
                    </w:div>
                  </w:divsChild>
                </w:div>
                <w:div w:id="1223298739">
                  <w:marLeft w:val="0"/>
                  <w:marRight w:val="0"/>
                  <w:marTop w:val="0"/>
                  <w:marBottom w:val="0"/>
                  <w:divBdr>
                    <w:top w:val="none" w:sz="0" w:space="0" w:color="auto"/>
                    <w:left w:val="none" w:sz="0" w:space="0" w:color="auto"/>
                    <w:bottom w:val="none" w:sz="0" w:space="0" w:color="auto"/>
                    <w:right w:val="none" w:sz="0" w:space="0" w:color="auto"/>
                  </w:divBdr>
                  <w:divsChild>
                    <w:div w:id="964700858">
                      <w:marLeft w:val="0"/>
                      <w:marRight w:val="0"/>
                      <w:marTop w:val="0"/>
                      <w:marBottom w:val="0"/>
                      <w:divBdr>
                        <w:top w:val="none" w:sz="0" w:space="0" w:color="auto"/>
                        <w:left w:val="none" w:sz="0" w:space="0" w:color="auto"/>
                        <w:bottom w:val="none" w:sz="0" w:space="0" w:color="auto"/>
                        <w:right w:val="none" w:sz="0" w:space="0" w:color="auto"/>
                      </w:divBdr>
                    </w:div>
                  </w:divsChild>
                </w:div>
                <w:div w:id="1244993194">
                  <w:marLeft w:val="0"/>
                  <w:marRight w:val="0"/>
                  <w:marTop w:val="0"/>
                  <w:marBottom w:val="0"/>
                  <w:divBdr>
                    <w:top w:val="none" w:sz="0" w:space="0" w:color="auto"/>
                    <w:left w:val="none" w:sz="0" w:space="0" w:color="auto"/>
                    <w:bottom w:val="none" w:sz="0" w:space="0" w:color="auto"/>
                    <w:right w:val="none" w:sz="0" w:space="0" w:color="auto"/>
                  </w:divBdr>
                  <w:divsChild>
                    <w:div w:id="217598383">
                      <w:marLeft w:val="0"/>
                      <w:marRight w:val="0"/>
                      <w:marTop w:val="0"/>
                      <w:marBottom w:val="0"/>
                      <w:divBdr>
                        <w:top w:val="none" w:sz="0" w:space="0" w:color="auto"/>
                        <w:left w:val="none" w:sz="0" w:space="0" w:color="auto"/>
                        <w:bottom w:val="none" w:sz="0" w:space="0" w:color="auto"/>
                        <w:right w:val="none" w:sz="0" w:space="0" w:color="auto"/>
                      </w:divBdr>
                    </w:div>
                  </w:divsChild>
                </w:div>
                <w:div w:id="1283730144">
                  <w:marLeft w:val="0"/>
                  <w:marRight w:val="0"/>
                  <w:marTop w:val="0"/>
                  <w:marBottom w:val="0"/>
                  <w:divBdr>
                    <w:top w:val="none" w:sz="0" w:space="0" w:color="auto"/>
                    <w:left w:val="none" w:sz="0" w:space="0" w:color="auto"/>
                    <w:bottom w:val="none" w:sz="0" w:space="0" w:color="auto"/>
                    <w:right w:val="none" w:sz="0" w:space="0" w:color="auto"/>
                  </w:divBdr>
                  <w:divsChild>
                    <w:div w:id="1680307504">
                      <w:marLeft w:val="0"/>
                      <w:marRight w:val="0"/>
                      <w:marTop w:val="0"/>
                      <w:marBottom w:val="0"/>
                      <w:divBdr>
                        <w:top w:val="none" w:sz="0" w:space="0" w:color="auto"/>
                        <w:left w:val="none" w:sz="0" w:space="0" w:color="auto"/>
                        <w:bottom w:val="none" w:sz="0" w:space="0" w:color="auto"/>
                        <w:right w:val="none" w:sz="0" w:space="0" w:color="auto"/>
                      </w:divBdr>
                    </w:div>
                  </w:divsChild>
                </w:div>
                <w:div w:id="1295866955">
                  <w:marLeft w:val="0"/>
                  <w:marRight w:val="0"/>
                  <w:marTop w:val="0"/>
                  <w:marBottom w:val="0"/>
                  <w:divBdr>
                    <w:top w:val="none" w:sz="0" w:space="0" w:color="auto"/>
                    <w:left w:val="none" w:sz="0" w:space="0" w:color="auto"/>
                    <w:bottom w:val="none" w:sz="0" w:space="0" w:color="auto"/>
                    <w:right w:val="none" w:sz="0" w:space="0" w:color="auto"/>
                  </w:divBdr>
                  <w:divsChild>
                    <w:div w:id="261499055">
                      <w:marLeft w:val="0"/>
                      <w:marRight w:val="0"/>
                      <w:marTop w:val="0"/>
                      <w:marBottom w:val="0"/>
                      <w:divBdr>
                        <w:top w:val="none" w:sz="0" w:space="0" w:color="auto"/>
                        <w:left w:val="none" w:sz="0" w:space="0" w:color="auto"/>
                        <w:bottom w:val="none" w:sz="0" w:space="0" w:color="auto"/>
                        <w:right w:val="none" w:sz="0" w:space="0" w:color="auto"/>
                      </w:divBdr>
                    </w:div>
                  </w:divsChild>
                </w:div>
                <w:div w:id="1332175104">
                  <w:marLeft w:val="0"/>
                  <w:marRight w:val="0"/>
                  <w:marTop w:val="0"/>
                  <w:marBottom w:val="0"/>
                  <w:divBdr>
                    <w:top w:val="none" w:sz="0" w:space="0" w:color="auto"/>
                    <w:left w:val="none" w:sz="0" w:space="0" w:color="auto"/>
                    <w:bottom w:val="none" w:sz="0" w:space="0" w:color="auto"/>
                    <w:right w:val="none" w:sz="0" w:space="0" w:color="auto"/>
                  </w:divBdr>
                  <w:divsChild>
                    <w:div w:id="641615315">
                      <w:marLeft w:val="0"/>
                      <w:marRight w:val="0"/>
                      <w:marTop w:val="0"/>
                      <w:marBottom w:val="0"/>
                      <w:divBdr>
                        <w:top w:val="none" w:sz="0" w:space="0" w:color="auto"/>
                        <w:left w:val="none" w:sz="0" w:space="0" w:color="auto"/>
                        <w:bottom w:val="none" w:sz="0" w:space="0" w:color="auto"/>
                        <w:right w:val="none" w:sz="0" w:space="0" w:color="auto"/>
                      </w:divBdr>
                    </w:div>
                  </w:divsChild>
                </w:div>
                <w:div w:id="1360740842">
                  <w:marLeft w:val="0"/>
                  <w:marRight w:val="0"/>
                  <w:marTop w:val="0"/>
                  <w:marBottom w:val="0"/>
                  <w:divBdr>
                    <w:top w:val="none" w:sz="0" w:space="0" w:color="auto"/>
                    <w:left w:val="none" w:sz="0" w:space="0" w:color="auto"/>
                    <w:bottom w:val="none" w:sz="0" w:space="0" w:color="auto"/>
                    <w:right w:val="none" w:sz="0" w:space="0" w:color="auto"/>
                  </w:divBdr>
                  <w:divsChild>
                    <w:div w:id="1035810582">
                      <w:marLeft w:val="0"/>
                      <w:marRight w:val="0"/>
                      <w:marTop w:val="0"/>
                      <w:marBottom w:val="0"/>
                      <w:divBdr>
                        <w:top w:val="none" w:sz="0" w:space="0" w:color="auto"/>
                        <w:left w:val="none" w:sz="0" w:space="0" w:color="auto"/>
                        <w:bottom w:val="none" w:sz="0" w:space="0" w:color="auto"/>
                        <w:right w:val="none" w:sz="0" w:space="0" w:color="auto"/>
                      </w:divBdr>
                    </w:div>
                  </w:divsChild>
                </w:div>
                <w:div w:id="1376471499">
                  <w:marLeft w:val="0"/>
                  <w:marRight w:val="0"/>
                  <w:marTop w:val="0"/>
                  <w:marBottom w:val="0"/>
                  <w:divBdr>
                    <w:top w:val="none" w:sz="0" w:space="0" w:color="auto"/>
                    <w:left w:val="none" w:sz="0" w:space="0" w:color="auto"/>
                    <w:bottom w:val="none" w:sz="0" w:space="0" w:color="auto"/>
                    <w:right w:val="none" w:sz="0" w:space="0" w:color="auto"/>
                  </w:divBdr>
                  <w:divsChild>
                    <w:div w:id="1298951982">
                      <w:marLeft w:val="0"/>
                      <w:marRight w:val="0"/>
                      <w:marTop w:val="0"/>
                      <w:marBottom w:val="0"/>
                      <w:divBdr>
                        <w:top w:val="none" w:sz="0" w:space="0" w:color="auto"/>
                        <w:left w:val="none" w:sz="0" w:space="0" w:color="auto"/>
                        <w:bottom w:val="none" w:sz="0" w:space="0" w:color="auto"/>
                        <w:right w:val="none" w:sz="0" w:space="0" w:color="auto"/>
                      </w:divBdr>
                    </w:div>
                  </w:divsChild>
                </w:div>
                <w:div w:id="1418019296">
                  <w:marLeft w:val="0"/>
                  <w:marRight w:val="0"/>
                  <w:marTop w:val="0"/>
                  <w:marBottom w:val="0"/>
                  <w:divBdr>
                    <w:top w:val="none" w:sz="0" w:space="0" w:color="auto"/>
                    <w:left w:val="none" w:sz="0" w:space="0" w:color="auto"/>
                    <w:bottom w:val="none" w:sz="0" w:space="0" w:color="auto"/>
                    <w:right w:val="none" w:sz="0" w:space="0" w:color="auto"/>
                  </w:divBdr>
                  <w:divsChild>
                    <w:div w:id="1876695931">
                      <w:marLeft w:val="0"/>
                      <w:marRight w:val="0"/>
                      <w:marTop w:val="0"/>
                      <w:marBottom w:val="0"/>
                      <w:divBdr>
                        <w:top w:val="none" w:sz="0" w:space="0" w:color="auto"/>
                        <w:left w:val="none" w:sz="0" w:space="0" w:color="auto"/>
                        <w:bottom w:val="none" w:sz="0" w:space="0" w:color="auto"/>
                        <w:right w:val="none" w:sz="0" w:space="0" w:color="auto"/>
                      </w:divBdr>
                    </w:div>
                  </w:divsChild>
                </w:div>
                <w:div w:id="1427846772">
                  <w:marLeft w:val="0"/>
                  <w:marRight w:val="0"/>
                  <w:marTop w:val="0"/>
                  <w:marBottom w:val="0"/>
                  <w:divBdr>
                    <w:top w:val="none" w:sz="0" w:space="0" w:color="auto"/>
                    <w:left w:val="none" w:sz="0" w:space="0" w:color="auto"/>
                    <w:bottom w:val="none" w:sz="0" w:space="0" w:color="auto"/>
                    <w:right w:val="none" w:sz="0" w:space="0" w:color="auto"/>
                  </w:divBdr>
                  <w:divsChild>
                    <w:div w:id="1985693149">
                      <w:marLeft w:val="0"/>
                      <w:marRight w:val="0"/>
                      <w:marTop w:val="0"/>
                      <w:marBottom w:val="0"/>
                      <w:divBdr>
                        <w:top w:val="none" w:sz="0" w:space="0" w:color="auto"/>
                        <w:left w:val="none" w:sz="0" w:space="0" w:color="auto"/>
                        <w:bottom w:val="none" w:sz="0" w:space="0" w:color="auto"/>
                        <w:right w:val="none" w:sz="0" w:space="0" w:color="auto"/>
                      </w:divBdr>
                    </w:div>
                  </w:divsChild>
                </w:div>
                <w:div w:id="1434859099">
                  <w:marLeft w:val="0"/>
                  <w:marRight w:val="0"/>
                  <w:marTop w:val="0"/>
                  <w:marBottom w:val="0"/>
                  <w:divBdr>
                    <w:top w:val="none" w:sz="0" w:space="0" w:color="auto"/>
                    <w:left w:val="none" w:sz="0" w:space="0" w:color="auto"/>
                    <w:bottom w:val="none" w:sz="0" w:space="0" w:color="auto"/>
                    <w:right w:val="none" w:sz="0" w:space="0" w:color="auto"/>
                  </w:divBdr>
                  <w:divsChild>
                    <w:div w:id="613288883">
                      <w:marLeft w:val="0"/>
                      <w:marRight w:val="0"/>
                      <w:marTop w:val="0"/>
                      <w:marBottom w:val="0"/>
                      <w:divBdr>
                        <w:top w:val="none" w:sz="0" w:space="0" w:color="auto"/>
                        <w:left w:val="none" w:sz="0" w:space="0" w:color="auto"/>
                        <w:bottom w:val="none" w:sz="0" w:space="0" w:color="auto"/>
                        <w:right w:val="none" w:sz="0" w:space="0" w:color="auto"/>
                      </w:divBdr>
                    </w:div>
                  </w:divsChild>
                </w:div>
                <w:div w:id="1442842449">
                  <w:marLeft w:val="0"/>
                  <w:marRight w:val="0"/>
                  <w:marTop w:val="0"/>
                  <w:marBottom w:val="0"/>
                  <w:divBdr>
                    <w:top w:val="none" w:sz="0" w:space="0" w:color="auto"/>
                    <w:left w:val="none" w:sz="0" w:space="0" w:color="auto"/>
                    <w:bottom w:val="none" w:sz="0" w:space="0" w:color="auto"/>
                    <w:right w:val="none" w:sz="0" w:space="0" w:color="auto"/>
                  </w:divBdr>
                  <w:divsChild>
                    <w:div w:id="1799761869">
                      <w:marLeft w:val="0"/>
                      <w:marRight w:val="0"/>
                      <w:marTop w:val="0"/>
                      <w:marBottom w:val="0"/>
                      <w:divBdr>
                        <w:top w:val="none" w:sz="0" w:space="0" w:color="auto"/>
                        <w:left w:val="none" w:sz="0" w:space="0" w:color="auto"/>
                        <w:bottom w:val="none" w:sz="0" w:space="0" w:color="auto"/>
                        <w:right w:val="none" w:sz="0" w:space="0" w:color="auto"/>
                      </w:divBdr>
                    </w:div>
                  </w:divsChild>
                </w:div>
                <w:div w:id="1442919036">
                  <w:marLeft w:val="0"/>
                  <w:marRight w:val="0"/>
                  <w:marTop w:val="0"/>
                  <w:marBottom w:val="0"/>
                  <w:divBdr>
                    <w:top w:val="none" w:sz="0" w:space="0" w:color="auto"/>
                    <w:left w:val="none" w:sz="0" w:space="0" w:color="auto"/>
                    <w:bottom w:val="none" w:sz="0" w:space="0" w:color="auto"/>
                    <w:right w:val="none" w:sz="0" w:space="0" w:color="auto"/>
                  </w:divBdr>
                  <w:divsChild>
                    <w:div w:id="197010543">
                      <w:marLeft w:val="0"/>
                      <w:marRight w:val="0"/>
                      <w:marTop w:val="0"/>
                      <w:marBottom w:val="0"/>
                      <w:divBdr>
                        <w:top w:val="none" w:sz="0" w:space="0" w:color="auto"/>
                        <w:left w:val="none" w:sz="0" w:space="0" w:color="auto"/>
                        <w:bottom w:val="none" w:sz="0" w:space="0" w:color="auto"/>
                        <w:right w:val="none" w:sz="0" w:space="0" w:color="auto"/>
                      </w:divBdr>
                    </w:div>
                  </w:divsChild>
                </w:div>
                <w:div w:id="1481733956">
                  <w:marLeft w:val="0"/>
                  <w:marRight w:val="0"/>
                  <w:marTop w:val="0"/>
                  <w:marBottom w:val="0"/>
                  <w:divBdr>
                    <w:top w:val="none" w:sz="0" w:space="0" w:color="auto"/>
                    <w:left w:val="none" w:sz="0" w:space="0" w:color="auto"/>
                    <w:bottom w:val="none" w:sz="0" w:space="0" w:color="auto"/>
                    <w:right w:val="none" w:sz="0" w:space="0" w:color="auto"/>
                  </w:divBdr>
                  <w:divsChild>
                    <w:div w:id="778765298">
                      <w:marLeft w:val="0"/>
                      <w:marRight w:val="0"/>
                      <w:marTop w:val="0"/>
                      <w:marBottom w:val="0"/>
                      <w:divBdr>
                        <w:top w:val="none" w:sz="0" w:space="0" w:color="auto"/>
                        <w:left w:val="none" w:sz="0" w:space="0" w:color="auto"/>
                        <w:bottom w:val="none" w:sz="0" w:space="0" w:color="auto"/>
                        <w:right w:val="none" w:sz="0" w:space="0" w:color="auto"/>
                      </w:divBdr>
                    </w:div>
                  </w:divsChild>
                </w:div>
                <w:div w:id="1499080309">
                  <w:marLeft w:val="0"/>
                  <w:marRight w:val="0"/>
                  <w:marTop w:val="0"/>
                  <w:marBottom w:val="0"/>
                  <w:divBdr>
                    <w:top w:val="none" w:sz="0" w:space="0" w:color="auto"/>
                    <w:left w:val="none" w:sz="0" w:space="0" w:color="auto"/>
                    <w:bottom w:val="none" w:sz="0" w:space="0" w:color="auto"/>
                    <w:right w:val="none" w:sz="0" w:space="0" w:color="auto"/>
                  </w:divBdr>
                  <w:divsChild>
                    <w:div w:id="261454902">
                      <w:marLeft w:val="0"/>
                      <w:marRight w:val="0"/>
                      <w:marTop w:val="0"/>
                      <w:marBottom w:val="0"/>
                      <w:divBdr>
                        <w:top w:val="none" w:sz="0" w:space="0" w:color="auto"/>
                        <w:left w:val="none" w:sz="0" w:space="0" w:color="auto"/>
                        <w:bottom w:val="none" w:sz="0" w:space="0" w:color="auto"/>
                        <w:right w:val="none" w:sz="0" w:space="0" w:color="auto"/>
                      </w:divBdr>
                    </w:div>
                  </w:divsChild>
                </w:div>
                <w:div w:id="1500845986">
                  <w:marLeft w:val="0"/>
                  <w:marRight w:val="0"/>
                  <w:marTop w:val="0"/>
                  <w:marBottom w:val="0"/>
                  <w:divBdr>
                    <w:top w:val="none" w:sz="0" w:space="0" w:color="auto"/>
                    <w:left w:val="none" w:sz="0" w:space="0" w:color="auto"/>
                    <w:bottom w:val="none" w:sz="0" w:space="0" w:color="auto"/>
                    <w:right w:val="none" w:sz="0" w:space="0" w:color="auto"/>
                  </w:divBdr>
                  <w:divsChild>
                    <w:div w:id="592671130">
                      <w:marLeft w:val="0"/>
                      <w:marRight w:val="0"/>
                      <w:marTop w:val="0"/>
                      <w:marBottom w:val="0"/>
                      <w:divBdr>
                        <w:top w:val="none" w:sz="0" w:space="0" w:color="auto"/>
                        <w:left w:val="none" w:sz="0" w:space="0" w:color="auto"/>
                        <w:bottom w:val="none" w:sz="0" w:space="0" w:color="auto"/>
                        <w:right w:val="none" w:sz="0" w:space="0" w:color="auto"/>
                      </w:divBdr>
                    </w:div>
                  </w:divsChild>
                </w:div>
                <w:div w:id="1556696344">
                  <w:marLeft w:val="0"/>
                  <w:marRight w:val="0"/>
                  <w:marTop w:val="0"/>
                  <w:marBottom w:val="0"/>
                  <w:divBdr>
                    <w:top w:val="none" w:sz="0" w:space="0" w:color="auto"/>
                    <w:left w:val="none" w:sz="0" w:space="0" w:color="auto"/>
                    <w:bottom w:val="none" w:sz="0" w:space="0" w:color="auto"/>
                    <w:right w:val="none" w:sz="0" w:space="0" w:color="auto"/>
                  </w:divBdr>
                  <w:divsChild>
                    <w:div w:id="1356422466">
                      <w:marLeft w:val="0"/>
                      <w:marRight w:val="0"/>
                      <w:marTop w:val="0"/>
                      <w:marBottom w:val="0"/>
                      <w:divBdr>
                        <w:top w:val="none" w:sz="0" w:space="0" w:color="auto"/>
                        <w:left w:val="none" w:sz="0" w:space="0" w:color="auto"/>
                        <w:bottom w:val="none" w:sz="0" w:space="0" w:color="auto"/>
                        <w:right w:val="none" w:sz="0" w:space="0" w:color="auto"/>
                      </w:divBdr>
                    </w:div>
                  </w:divsChild>
                </w:div>
                <w:div w:id="1597127352">
                  <w:marLeft w:val="0"/>
                  <w:marRight w:val="0"/>
                  <w:marTop w:val="0"/>
                  <w:marBottom w:val="0"/>
                  <w:divBdr>
                    <w:top w:val="none" w:sz="0" w:space="0" w:color="auto"/>
                    <w:left w:val="none" w:sz="0" w:space="0" w:color="auto"/>
                    <w:bottom w:val="none" w:sz="0" w:space="0" w:color="auto"/>
                    <w:right w:val="none" w:sz="0" w:space="0" w:color="auto"/>
                  </w:divBdr>
                  <w:divsChild>
                    <w:div w:id="254554972">
                      <w:marLeft w:val="0"/>
                      <w:marRight w:val="0"/>
                      <w:marTop w:val="0"/>
                      <w:marBottom w:val="0"/>
                      <w:divBdr>
                        <w:top w:val="none" w:sz="0" w:space="0" w:color="auto"/>
                        <w:left w:val="none" w:sz="0" w:space="0" w:color="auto"/>
                        <w:bottom w:val="none" w:sz="0" w:space="0" w:color="auto"/>
                        <w:right w:val="none" w:sz="0" w:space="0" w:color="auto"/>
                      </w:divBdr>
                    </w:div>
                  </w:divsChild>
                </w:div>
                <w:div w:id="1608584848">
                  <w:marLeft w:val="0"/>
                  <w:marRight w:val="0"/>
                  <w:marTop w:val="0"/>
                  <w:marBottom w:val="0"/>
                  <w:divBdr>
                    <w:top w:val="none" w:sz="0" w:space="0" w:color="auto"/>
                    <w:left w:val="none" w:sz="0" w:space="0" w:color="auto"/>
                    <w:bottom w:val="none" w:sz="0" w:space="0" w:color="auto"/>
                    <w:right w:val="none" w:sz="0" w:space="0" w:color="auto"/>
                  </w:divBdr>
                  <w:divsChild>
                    <w:div w:id="1568564744">
                      <w:marLeft w:val="0"/>
                      <w:marRight w:val="0"/>
                      <w:marTop w:val="0"/>
                      <w:marBottom w:val="0"/>
                      <w:divBdr>
                        <w:top w:val="none" w:sz="0" w:space="0" w:color="auto"/>
                        <w:left w:val="none" w:sz="0" w:space="0" w:color="auto"/>
                        <w:bottom w:val="none" w:sz="0" w:space="0" w:color="auto"/>
                        <w:right w:val="none" w:sz="0" w:space="0" w:color="auto"/>
                      </w:divBdr>
                    </w:div>
                  </w:divsChild>
                </w:div>
                <w:div w:id="1610619281">
                  <w:marLeft w:val="0"/>
                  <w:marRight w:val="0"/>
                  <w:marTop w:val="0"/>
                  <w:marBottom w:val="0"/>
                  <w:divBdr>
                    <w:top w:val="none" w:sz="0" w:space="0" w:color="auto"/>
                    <w:left w:val="none" w:sz="0" w:space="0" w:color="auto"/>
                    <w:bottom w:val="none" w:sz="0" w:space="0" w:color="auto"/>
                    <w:right w:val="none" w:sz="0" w:space="0" w:color="auto"/>
                  </w:divBdr>
                  <w:divsChild>
                    <w:div w:id="363290613">
                      <w:marLeft w:val="0"/>
                      <w:marRight w:val="0"/>
                      <w:marTop w:val="0"/>
                      <w:marBottom w:val="0"/>
                      <w:divBdr>
                        <w:top w:val="none" w:sz="0" w:space="0" w:color="auto"/>
                        <w:left w:val="none" w:sz="0" w:space="0" w:color="auto"/>
                        <w:bottom w:val="none" w:sz="0" w:space="0" w:color="auto"/>
                        <w:right w:val="none" w:sz="0" w:space="0" w:color="auto"/>
                      </w:divBdr>
                    </w:div>
                  </w:divsChild>
                </w:div>
                <w:div w:id="1648314721">
                  <w:marLeft w:val="0"/>
                  <w:marRight w:val="0"/>
                  <w:marTop w:val="0"/>
                  <w:marBottom w:val="0"/>
                  <w:divBdr>
                    <w:top w:val="none" w:sz="0" w:space="0" w:color="auto"/>
                    <w:left w:val="none" w:sz="0" w:space="0" w:color="auto"/>
                    <w:bottom w:val="none" w:sz="0" w:space="0" w:color="auto"/>
                    <w:right w:val="none" w:sz="0" w:space="0" w:color="auto"/>
                  </w:divBdr>
                  <w:divsChild>
                    <w:div w:id="1555118610">
                      <w:marLeft w:val="0"/>
                      <w:marRight w:val="0"/>
                      <w:marTop w:val="0"/>
                      <w:marBottom w:val="0"/>
                      <w:divBdr>
                        <w:top w:val="none" w:sz="0" w:space="0" w:color="auto"/>
                        <w:left w:val="none" w:sz="0" w:space="0" w:color="auto"/>
                        <w:bottom w:val="none" w:sz="0" w:space="0" w:color="auto"/>
                        <w:right w:val="none" w:sz="0" w:space="0" w:color="auto"/>
                      </w:divBdr>
                    </w:div>
                  </w:divsChild>
                </w:div>
                <w:div w:id="1673412081">
                  <w:marLeft w:val="0"/>
                  <w:marRight w:val="0"/>
                  <w:marTop w:val="0"/>
                  <w:marBottom w:val="0"/>
                  <w:divBdr>
                    <w:top w:val="none" w:sz="0" w:space="0" w:color="auto"/>
                    <w:left w:val="none" w:sz="0" w:space="0" w:color="auto"/>
                    <w:bottom w:val="none" w:sz="0" w:space="0" w:color="auto"/>
                    <w:right w:val="none" w:sz="0" w:space="0" w:color="auto"/>
                  </w:divBdr>
                  <w:divsChild>
                    <w:div w:id="941033342">
                      <w:marLeft w:val="0"/>
                      <w:marRight w:val="0"/>
                      <w:marTop w:val="0"/>
                      <w:marBottom w:val="0"/>
                      <w:divBdr>
                        <w:top w:val="none" w:sz="0" w:space="0" w:color="auto"/>
                        <w:left w:val="none" w:sz="0" w:space="0" w:color="auto"/>
                        <w:bottom w:val="none" w:sz="0" w:space="0" w:color="auto"/>
                        <w:right w:val="none" w:sz="0" w:space="0" w:color="auto"/>
                      </w:divBdr>
                    </w:div>
                  </w:divsChild>
                </w:div>
                <w:div w:id="1698769288">
                  <w:marLeft w:val="0"/>
                  <w:marRight w:val="0"/>
                  <w:marTop w:val="0"/>
                  <w:marBottom w:val="0"/>
                  <w:divBdr>
                    <w:top w:val="none" w:sz="0" w:space="0" w:color="auto"/>
                    <w:left w:val="none" w:sz="0" w:space="0" w:color="auto"/>
                    <w:bottom w:val="none" w:sz="0" w:space="0" w:color="auto"/>
                    <w:right w:val="none" w:sz="0" w:space="0" w:color="auto"/>
                  </w:divBdr>
                  <w:divsChild>
                    <w:div w:id="553274850">
                      <w:marLeft w:val="0"/>
                      <w:marRight w:val="0"/>
                      <w:marTop w:val="0"/>
                      <w:marBottom w:val="0"/>
                      <w:divBdr>
                        <w:top w:val="none" w:sz="0" w:space="0" w:color="auto"/>
                        <w:left w:val="none" w:sz="0" w:space="0" w:color="auto"/>
                        <w:bottom w:val="none" w:sz="0" w:space="0" w:color="auto"/>
                        <w:right w:val="none" w:sz="0" w:space="0" w:color="auto"/>
                      </w:divBdr>
                    </w:div>
                  </w:divsChild>
                </w:div>
                <w:div w:id="1710257487">
                  <w:marLeft w:val="0"/>
                  <w:marRight w:val="0"/>
                  <w:marTop w:val="0"/>
                  <w:marBottom w:val="0"/>
                  <w:divBdr>
                    <w:top w:val="none" w:sz="0" w:space="0" w:color="auto"/>
                    <w:left w:val="none" w:sz="0" w:space="0" w:color="auto"/>
                    <w:bottom w:val="none" w:sz="0" w:space="0" w:color="auto"/>
                    <w:right w:val="none" w:sz="0" w:space="0" w:color="auto"/>
                  </w:divBdr>
                  <w:divsChild>
                    <w:div w:id="1211573383">
                      <w:marLeft w:val="0"/>
                      <w:marRight w:val="0"/>
                      <w:marTop w:val="0"/>
                      <w:marBottom w:val="0"/>
                      <w:divBdr>
                        <w:top w:val="none" w:sz="0" w:space="0" w:color="auto"/>
                        <w:left w:val="none" w:sz="0" w:space="0" w:color="auto"/>
                        <w:bottom w:val="none" w:sz="0" w:space="0" w:color="auto"/>
                        <w:right w:val="none" w:sz="0" w:space="0" w:color="auto"/>
                      </w:divBdr>
                    </w:div>
                  </w:divsChild>
                </w:div>
                <w:div w:id="1733194458">
                  <w:marLeft w:val="0"/>
                  <w:marRight w:val="0"/>
                  <w:marTop w:val="0"/>
                  <w:marBottom w:val="0"/>
                  <w:divBdr>
                    <w:top w:val="none" w:sz="0" w:space="0" w:color="auto"/>
                    <w:left w:val="none" w:sz="0" w:space="0" w:color="auto"/>
                    <w:bottom w:val="none" w:sz="0" w:space="0" w:color="auto"/>
                    <w:right w:val="none" w:sz="0" w:space="0" w:color="auto"/>
                  </w:divBdr>
                  <w:divsChild>
                    <w:div w:id="1081373143">
                      <w:marLeft w:val="0"/>
                      <w:marRight w:val="0"/>
                      <w:marTop w:val="0"/>
                      <w:marBottom w:val="0"/>
                      <w:divBdr>
                        <w:top w:val="none" w:sz="0" w:space="0" w:color="auto"/>
                        <w:left w:val="none" w:sz="0" w:space="0" w:color="auto"/>
                        <w:bottom w:val="none" w:sz="0" w:space="0" w:color="auto"/>
                        <w:right w:val="none" w:sz="0" w:space="0" w:color="auto"/>
                      </w:divBdr>
                    </w:div>
                  </w:divsChild>
                </w:div>
                <w:div w:id="1739092118">
                  <w:marLeft w:val="0"/>
                  <w:marRight w:val="0"/>
                  <w:marTop w:val="0"/>
                  <w:marBottom w:val="0"/>
                  <w:divBdr>
                    <w:top w:val="none" w:sz="0" w:space="0" w:color="auto"/>
                    <w:left w:val="none" w:sz="0" w:space="0" w:color="auto"/>
                    <w:bottom w:val="none" w:sz="0" w:space="0" w:color="auto"/>
                    <w:right w:val="none" w:sz="0" w:space="0" w:color="auto"/>
                  </w:divBdr>
                  <w:divsChild>
                    <w:div w:id="133304801">
                      <w:marLeft w:val="0"/>
                      <w:marRight w:val="0"/>
                      <w:marTop w:val="0"/>
                      <w:marBottom w:val="0"/>
                      <w:divBdr>
                        <w:top w:val="none" w:sz="0" w:space="0" w:color="auto"/>
                        <w:left w:val="none" w:sz="0" w:space="0" w:color="auto"/>
                        <w:bottom w:val="none" w:sz="0" w:space="0" w:color="auto"/>
                        <w:right w:val="none" w:sz="0" w:space="0" w:color="auto"/>
                      </w:divBdr>
                    </w:div>
                  </w:divsChild>
                </w:div>
                <w:div w:id="1831210122">
                  <w:marLeft w:val="0"/>
                  <w:marRight w:val="0"/>
                  <w:marTop w:val="0"/>
                  <w:marBottom w:val="0"/>
                  <w:divBdr>
                    <w:top w:val="none" w:sz="0" w:space="0" w:color="auto"/>
                    <w:left w:val="none" w:sz="0" w:space="0" w:color="auto"/>
                    <w:bottom w:val="none" w:sz="0" w:space="0" w:color="auto"/>
                    <w:right w:val="none" w:sz="0" w:space="0" w:color="auto"/>
                  </w:divBdr>
                  <w:divsChild>
                    <w:div w:id="1409304757">
                      <w:marLeft w:val="0"/>
                      <w:marRight w:val="0"/>
                      <w:marTop w:val="0"/>
                      <w:marBottom w:val="0"/>
                      <w:divBdr>
                        <w:top w:val="none" w:sz="0" w:space="0" w:color="auto"/>
                        <w:left w:val="none" w:sz="0" w:space="0" w:color="auto"/>
                        <w:bottom w:val="none" w:sz="0" w:space="0" w:color="auto"/>
                        <w:right w:val="none" w:sz="0" w:space="0" w:color="auto"/>
                      </w:divBdr>
                    </w:div>
                  </w:divsChild>
                </w:div>
                <w:div w:id="1843737996">
                  <w:marLeft w:val="0"/>
                  <w:marRight w:val="0"/>
                  <w:marTop w:val="0"/>
                  <w:marBottom w:val="0"/>
                  <w:divBdr>
                    <w:top w:val="none" w:sz="0" w:space="0" w:color="auto"/>
                    <w:left w:val="none" w:sz="0" w:space="0" w:color="auto"/>
                    <w:bottom w:val="none" w:sz="0" w:space="0" w:color="auto"/>
                    <w:right w:val="none" w:sz="0" w:space="0" w:color="auto"/>
                  </w:divBdr>
                  <w:divsChild>
                    <w:div w:id="769934273">
                      <w:marLeft w:val="0"/>
                      <w:marRight w:val="0"/>
                      <w:marTop w:val="0"/>
                      <w:marBottom w:val="0"/>
                      <w:divBdr>
                        <w:top w:val="none" w:sz="0" w:space="0" w:color="auto"/>
                        <w:left w:val="none" w:sz="0" w:space="0" w:color="auto"/>
                        <w:bottom w:val="none" w:sz="0" w:space="0" w:color="auto"/>
                        <w:right w:val="none" w:sz="0" w:space="0" w:color="auto"/>
                      </w:divBdr>
                    </w:div>
                  </w:divsChild>
                </w:div>
                <w:div w:id="1875186994">
                  <w:marLeft w:val="0"/>
                  <w:marRight w:val="0"/>
                  <w:marTop w:val="0"/>
                  <w:marBottom w:val="0"/>
                  <w:divBdr>
                    <w:top w:val="none" w:sz="0" w:space="0" w:color="auto"/>
                    <w:left w:val="none" w:sz="0" w:space="0" w:color="auto"/>
                    <w:bottom w:val="none" w:sz="0" w:space="0" w:color="auto"/>
                    <w:right w:val="none" w:sz="0" w:space="0" w:color="auto"/>
                  </w:divBdr>
                  <w:divsChild>
                    <w:div w:id="823787913">
                      <w:marLeft w:val="0"/>
                      <w:marRight w:val="0"/>
                      <w:marTop w:val="0"/>
                      <w:marBottom w:val="0"/>
                      <w:divBdr>
                        <w:top w:val="none" w:sz="0" w:space="0" w:color="auto"/>
                        <w:left w:val="none" w:sz="0" w:space="0" w:color="auto"/>
                        <w:bottom w:val="none" w:sz="0" w:space="0" w:color="auto"/>
                        <w:right w:val="none" w:sz="0" w:space="0" w:color="auto"/>
                      </w:divBdr>
                    </w:div>
                  </w:divsChild>
                </w:div>
                <w:div w:id="1878004347">
                  <w:marLeft w:val="0"/>
                  <w:marRight w:val="0"/>
                  <w:marTop w:val="0"/>
                  <w:marBottom w:val="0"/>
                  <w:divBdr>
                    <w:top w:val="none" w:sz="0" w:space="0" w:color="auto"/>
                    <w:left w:val="none" w:sz="0" w:space="0" w:color="auto"/>
                    <w:bottom w:val="none" w:sz="0" w:space="0" w:color="auto"/>
                    <w:right w:val="none" w:sz="0" w:space="0" w:color="auto"/>
                  </w:divBdr>
                  <w:divsChild>
                    <w:div w:id="1627740252">
                      <w:marLeft w:val="0"/>
                      <w:marRight w:val="0"/>
                      <w:marTop w:val="0"/>
                      <w:marBottom w:val="0"/>
                      <w:divBdr>
                        <w:top w:val="none" w:sz="0" w:space="0" w:color="auto"/>
                        <w:left w:val="none" w:sz="0" w:space="0" w:color="auto"/>
                        <w:bottom w:val="none" w:sz="0" w:space="0" w:color="auto"/>
                        <w:right w:val="none" w:sz="0" w:space="0" w:color="auto"/>
                      </w:divBdr>
                    </w:div>
                  </w:divsChild>
                </w:div>
                <w:div w:id="1941714421">
                  <w:marLeft w:val="0"/>
                  <w:marRight w:val="0"/>
                  <w:marTop w:val="0"/>
                  <w:marBottom w:val="0"/>
                  <w:divBdr>
                    <w:top w:val="none" w:sz="0" w:space="0" w:color="auto"/>
                    <w:left w:val="none" w:sz="0" w:space="0" w:color="auto"/>
                    <w:bottom w:val="none" w:sz="0" w:space="0" w:color="auto"/>
                    <w:right w:val="none" w:sz="0" w:space="0" w:color="auto"/>
                  </w:divBdr>
                  <w:divsChild>
                    <w:div w:id="148719707">
                      <w:marLeft w:val="0"/>
                      <w:marRight w:val="0"/>
                      <w:marTop w:val="0"/>
                      <w:marBottom w:val="0"/>
                      <w:divBdr>
                        <w:top w:val="none" w:sz="0" w:space="0" w:color="auto"/>
                        <w:left w:val="none" w:sz="0" w:space="0" w:color="auto"/>
                        <w:bottom w:val="none" w:sz="0" w:space="0" w:color="auto"/>
                        <w:right w:val="none" w:sz="0" w:space="0" w:color="auto"/>
                      </w:divBdr>
                    </w:div>
                  </w:divsChild>
                </w:div>
                <w:div w:id="1987926495">
                  <w:marLeft w:val="0"/>
                  <w:marRight w:val="0"/>
                  <w:marTop w:val="0"/>
                  <w:marBottom w:val="0"/>
                  <w:divBdr>
                    <w:top w:val="none" w:sz="0" w:space="0" w:color="auto"/>
                    <w:left w:val="none" w:sz="0" w:space="0" w:color="auto"/>
                    <w:bottom w:val="none" w:sz="0" w:space="0" w:color="auto"/>
                    <w:right w:val="none" w:sz="0" w:space="0" w:color="auto"/>
                  </w:divBdr>
                  <w:divsChild>
                    <w:div w:id="917710980">
                      <w:marLeft w:val="0"/>
                      <w:marRight w:val="0"/>
                      <w:marTop w:val="0"/>
                      <w:marBottom w:val="0"/>
                      <w:divBdr>
                        <w:top w:val="none" w:sz="0" w:space="0" w:color="auto"/>
                        <w:left w:val="none" w:sz="0" w:space="0" w:color="auto"/>
                        <w:bottom w:val="none" w:sz="0" w:space="0" w:color="auto"/>
                        <w:right w:val="none" w:sz="0" w:space="0" w:color="auto"/>
                      </w:divBdr>
                    </w:div>
                  </w:divsChild>
                </w:div>
                <w:div w:id="2000618684">
                  <w:marLeft w:val="0"/>
                  <w:marRight w:val="0"/>
                  <w:marTop w:val="0"/>
                  <w:marBottom w:val="0"/>
                  <w:divBdr>
                    <w:top w:val="none" w:sz="0" w:space="0" w:color="auto"/>
                    <w:left w:val="none" w:sz="0" w:space="0" w:color="auto"/>
                    <w:bottom w:val="none" w:sz="0" w:space="0" w:color="auto"/>
                    <w:right w:val="none" w:sz="0" w:space="0" w:color="auto"/>
                  </w:divBdr>
                  <w:divsChild>
                    <w:div w:id="1104031023">
                      <w:marLeft w:val="0"/>
                      <w:marRight w:val="0"/>
                      <w:marTop w:val="0"/>
                      <w:marBottom w:val="0"/>
                      <w:divBdr>
                        <w:top w:val="none" w:sz="0" w:space="0" w:color="auto"/>
                        <w:left w:val="none" w:sz="0" w:space="0" w:color="auto"/>
                        <w:bottom w:val="none" w:sz="0" w:space="0" w:color="auto"/>
                        <w:right w:val="none" w:sz="0" w:space="0" w:color="auto"/>
                      </w:divBdr>
                    </w:div>
                  </w:divsChild>
                </w:div>
                <w:div w:id="2003120919">
                  <w:marLeft w:val="0"/>
                  <w:marRight w:val="0"/>
                  <w:marTop w:val="0"/>
                  <w:marBottom w:val="0"/>
                  <w:divBdr>
                    <w:top w:val="none" w:sz="0" w:space="0" w:color="auto"/>
                    <w:left w:val="none" w:sz="0" w:space="0" w:color="auto"/>
                    <w:bottom w:val="none" w:sz="0" w:space="0" w:color="auto"/>
                    <w:right w:val="none" w:sz="0" w:space="0" w:color="auto"/>
                  </w:divBdr>
                  <w:divsChild>
                    <w:div w:id="573050283">
                      <w:marLeft w:val="0"/>
                      <w:marRight w:val="0"/>
                      <w:marTop w:val="0"/>
                      <w:marBottom w:val="0"/>
                      <w:divBdr>
                        <w:top w:val="none" w:sz="0" w:space="0" w:color="auto"/>
                        <w:left w:val="none" w:sz="0" w:space="0" w:color="auto"/>
                        <w:bottom w:val="none" w:sz="0" w:space="0" w:color="auto"/>
                        <w:right w:val="none" w:sz="0" w:space="0" w:color="auto"/>
                      </w:divBdr>
                    </w:div>
                  </w:divsChild>
                </w:div>
                <w:div w:id="2080054399">
                  <w:marLeft w:val="0"/>
                  <w:marRight w:val="0"/>
                  <w:marTop w:val="0"/>
                  <w:marBottom w:val="0"/>
                  <w:divBdr>
                    <w:top w:val="none" w:sz="0" w:space="0" w:color="auto"/>
                    <w:left w:val="none" w:sz="0" w:space="0" w:color="auto"/>
                    <w:bottom w:val="none" w:sz="0" w:space="0" w:color="auto"/>
                    <w:right w:val="none" w:sz="0" w:space="0" w:color="auto"/>
                  </w:divBdr>
                  <w:divsChild>
                    <w:div w:id="1070811177">
                      <w:marLeft w:val="0"/>
                      <w:marRight w:val="0"/>
                      <w:marTop w:val="0"/>
                      <w:marBottom w:val="0"/>
                      <w:divBdr>
                        <w:top w:val="none" w:sz="0" w:space="0" w:color="auto"/>
                        <w:left w:val="none" w:sz="0" w:space="0" w:color="auto"/>
                        <w:bottom w:val="none" w:sz="0" w:space="0" w:color="auto"/>
                        <w:right w:val="none" w:sz="0" w:space="0" w:color="auto"/>
                      </w:divBdr>
                    </w:div>
                  </w:divsChild>
                </w:div>
                <w:div w:id="2105681469">
                  <w:marLeft w:val="0"/>
                  <w:marRight w:val="0"/>
                  <w:marTop w:val="0"/>
                  <w:marBottom w:val="0"/>
                  <w:divBdr>
                    <w:top w:val="none" w:sz="0" w:space="0" w:color="auto"/>
                    <w:left w:val="none" w:sz="0" w:space="0" w:color="auto"/>
                    <w:bottom w:val="none" w:sz="0" w:space="0" w:color="auto"/>
                    <w:right w:val="none" w:sz="0" w:space="0" w:color="auto"/>
                  </w:divBdr>
                  <w:divsChild>
                    <w:div w:id="249852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5089281">
          <w:marLeft w:val="0"/>
          <w:marRight w:val="0"/>
          <w:marTop w:val="0"/>
          <w:marBottom w:val="0"/>
          <w:divBdr>
            <w:top w:val="none" w:sz="0" w:space="0" w:color="auto"/>
            <w:left w:val="none" w:sz="0" w:space="0" w:color="auto"/>
            <w:bottom w:val="none" w:sz="0" w:space="0" w:color="auto"/>
            <w:right w:val="none" w:sz="0" w:space="0" w:color="auto"/>
          </w:divBdr>
        </w:div>
        <w:div w:id="1386946369">
          <w:marLeft w:val="0"/>
          <w:marRight w:val="0"/>
          <w:marTop w:val="0"/>
          <w:marBottom w:val="0"/>
          <w:divBdr>
            <w:top w:val="none" w:sz="0" w:space="0" w:color="auto"/>
            <w:left w:val="none" w:sz="0" w:space="0" w:color="auto"/>
            <w:bottom w:val="none" w:sz="0" w:space="0" w:color="auto"/>
            <w:right w:val="none" w:sz="0" w:space="0" w:color="auto"/>
          </w:divBdr>
        </w:div>
      </w:divsChild>
    </w:div>
    <w:div w:id="582682525">
      <w:bodyDiv w:val="1"/>
      <w:marLeft w:val="0"/>
      <w:marRight w:val="0"/>
      <w:marTop w:val="0"/>
      <w:marBottom w:val="0"/>
      <w:divBdr>
        <w:top w:val="none" w:sz="0" w:space="0" w:color="auto"/>
        <w:left w:val="none" w:sz="0" w:space="0" w:color="auto"/>
        <w:bottom w:val="none" w:sz="0" w:space="0" w:color="auto"/>
        <w:right w:val="none" w:sz="0" w:space="0" w:color="auto"/>
      </w:divBdr>
      <w:divsChild>
        <w:div w:id="558250051">
          <w:marLeft w:val="0"/>
          <w:marRight w:val="0"/>
          <w:marTop w:val="0"/>
          <w:marBottom w:val="0"/>
          <w:divBdr>
            <w:top w:val="none" w:sz="0" w:space="0" w:color="auto"/>
            <w:left w:val="none" w:sz="0" w:space="0" w:color="auto"/>
            <w:bottom w:val="none" w:sz="0" w:space="0" w:color="auto"/>
            <w:right w:val="none" w:sz="0" w:space="0" w:color="auto"/>
          </w:divBdr>
        </w:div>
        <w:div w:id="649402761">
          <w:marLeft w:val="0"/>
          <w:marRight w:val="0"/>
          <w:marTop w:val="0"/>
          <w:marBottom w:val="0"/>
          <w:divBdr>
            <w:top w:val="none" w:sz="0" w:space="0" w:color="auto"/>
            <w:left w:val="none" w:sz="0" w:space="0" w:color="auto"/>
            <w:bottom w:val="none" w:sz="0" w:space="0" w:color="auto"/>
            <w:right w:val="none" w:sz="0" w:space="0" w:color="auto"/>
          </w:divBdr>
        </w:div>
        <w:div w:id="1194926612">
          <w:marLeft w:val="0"/>
          <w:marRight w:val="0"/>
          <w:marTop w:val="0"/>
          <w:marBottom w:val="0"/>
          <w:divBdr>
            <w:top w:val="none" w:sz="0" w:space="0" w:color="auto"/>
            <w:left w:val="none" w:sz="0" w:space="0" w:color="auto"/>
            <w:bottom w:val="none" w:sz="0" w:space="0" w:color="auto"/>
            <w:right w:val="none" w:sz="0" w:space="0" w:color="auto"/>
          </w:divBdr>
          <w:divsChild>
            <w:div w:id="1590503589">
              <w:marLeft w:val="-75"/>
              <w:marRight w:val="0"/>
              <w:marTop w:val="30"/>
              <w:marBottom w:val="30"/>
              <w:divBdr>
                <w:top w:val="none" w:sz="0" w:space="0" w:color="auto"/>
                <w:left w:val="none" w:sz="0" w:space="0" w:color="auto"/>
                <w:bottom w:val="none" w:sz="0" w:space="0" w:color="auto"/>
                <w:right w:val="none" w:sz="0" w:space="0" w:color="auto"/>
              </w:divBdr>
              <w:divsChild>
                <w:div w:id="12072829">
                  <w:marLeft w:val="0"/>
                  <w:marRight w:val="0"/>
                  <w:marTop w:val="0"/>
                  <w:marBottom w:val="0"/>
                  <w:divBdr>
                    <w:top w:val="none" w:sz="0" w:space="0" w:color="auto"/>
                    <w:left w:val="none" w:sz="0" w:space="0" w:color="auto"/>
                    <w:bottom w:val="none" w:sz="0" w:space="0" w:color="auto"/>
                    <w:right w:val="none" w:sz="0" w:space="0" w:color="auto"/>
                  </w:divBdr>
                  <w:divsChild>
                    <w:div w:id="1325667626">
                      <w:marLeft w:val="0"/>
                      <w:marRight w:val="0"/>
                      <w:marTop w:val="0"/>
                      <w:marBottom w:val="0"/>
                      <w:divBdr>
                        <w:top w:val="none" w:sz="0" w:space="0" w:color="auto"/>
                        <w:left w:val="none" w:sz="0" w:space="0" w:color="auto"/>
                        <w:bottom w:val="none" w:sz="0" w:space="0" w:color="auto"/>
                        <w:right w:val="none" w:sz="0" w:space="0" w:color="auto"/>
                      </w:divBdr>
                    </w:div>
                  </w:divsChild>
                </w:div>
                <w:div w:id="17390666">
                  <w:marLeft w:val="0"/>
                  <w:marRight w:val="0"/>
                  <w:marTop w:val="0"/>
                  <w:marBottom w:val="0"/>
                  <w:divBdr>
                    <w:top w:val="none" w:sz="0" w:space="0" w:color="auto"/>
                    <w:left w:val="none" w:sz="0" w:space="0" w:color="auto"/>
                    <w:bottom w:val="none" w:sz="0" w:space="0" w:color="auto"/>
                    <w:right w:val="none" w:sz="0" w:space="0" w:color="auto"/>
                  </w:divBdr>
                  <w:divsChild>
                    <w:div w:id="1097865201">
                      <w:marLeft w:val="0"/>
                      <w:marRight w:val="0"/>
                      <w:marTop w:val="0"/>
                      <w:marBottom w:val="0"/>
                      <w:divBdr>
                        <w:top w:val="none" w:sz="0" w:space="0" w:color="auto"/>
                        <w:left w:val="none" w:sz="0" w:space="0" w:color="auto"/>
                        <w:bottom w:val="none" w:sz="0" w:space="0" w:color="auto"/>
                        <w:right w:val="none" w:sz="0" w:space="0" w:color="auto"/>
                      </w:divBdr>
                    </w:div>
                  </w:divsChild>
                </w:div>
                <w:div w:id="35934586">
                  <w:marLeft w:val="0"/>
                  <w:marRight w:val="0"/>
                  <w:marTop w:val="0"/>
                  <w:marBottom w:val="0"/>
                  <w:divBdr>
                    <w:top w:val="none" w:sz="0" w:space="0" w:color="auto"/>
                    <w:left w:val="none" w:sz="0" w:space="0" w:color="auto"/>
                    <w:bottom w:val="none" w:sz="0" w:space="0" w:color="auto"/>
                    <w:right w:val="none" w:sz="0" w:space="0" w:color="auto"/>
                  </w:divBdr>
                  <w:divsChild>
                    <w:div w:id="1230923546">
                      <w:marLeft w:val="0"/>
                      <w:marRight w:val="0"/>
                      <w:marTop w:val="0"/>
                      <w:marBottom w:val="0"/>
                      <w:divBdr>
                        <w:top w:val="none" w:sz="0" w:space="0" w:color="auto"/>
                        <w:left w:val="none" w:sz="0" w:space="0" w:color="auto"/>
                        <w:bottom w:val="none" w:sz="0" w:space="0" w:color="auto"/>
                        <w:right w:val="none" w:sz="0" w:space="0" w:color="auto"/>
                      </w:divBdr>
                    </w:div>
                  </w:divsChild>
                </w:div>
                <w:div w:id="40709703">
                  <w:marLeft w:val="0"/>
                  <w:marRight w:val="0"/>
                  <w:marTop w:val="0"/>
                  <w:marBottom w:val="0"/>
                  <w:divBdr>
                    <w:top w:val="none" w:sz="0" w:space="0" w:color="auto"/>
                    <w:left w:val="none" w:sz="0" w:space="0" w:color="auto"/>
                    <w:bottom w:val="none" w:sz="0" w:space="0" w:color="auto"/>
                    <w:right w:val="none" w:sz="0" w:space="0" w:color="auto"/>
                  </w:divBdr>
                  <w:divsChild>
                    <w:div w:id="602956637">
                      <w:marLeft w:val="0"/>
                      <w:marRight w:val="0"/>
                      <w:marTop w:val="0"/>
                      <w:marBottom w:val="0"/>
                      <w:divBdr>
                        <w:top w:val="none" w:sz="0" w:space="0" w:color="auto"/>
                        <w:left w:val="none" w:sz="0" w:space="0" w:color="auto"/>
                        <w:bottom w:val="none" w:sz="0" w:space="0" w:color="auto"/>
                        <w:right w:val="none" w:sz="0" w:space="0" w:color="auto"/>
                      </w:divBdr>
                    </w:div>
                  </w:divsChild>
                </w:div>
                <w:div w:id="55205784">
                  <w:marLeft w:val="0"/>
                  <w:marRight w:val="0"/>
                  <w:marTop w:val="0"/>
                  <w:marBottom w:val="0"/>
                  <w:divBdr>
                    <w:top w:val="none" w:sz="0" w:space="0" w:color="auto"/>
                    <w:left w:val="none" w:sz="0" w:space="0" w:color="auto"/>
                    <w:bottom w:val="none" w:sz="0" w:space="0" w:color="auto"/>
                    <w:right w:val="none" w:sz="0" w:space="0" w:color="auto"/>
                  </w:divBdr>
                  <w:divsChild>
                    <w:div w:id="1509715469">
                      <w:marLeft w:val="0"/>
                      <w:marRight w:val="0"/>
                      <w:marTop w:val="0"/>
                      <w:marBottom w:val="0"/>
                      <w:divBdr>
                        <w:top w:val="none" w:sz="0" w:space="0" w:color="auto"/>
                        <w:left w:val="none" w:sz="0" w:space="0" w:color="auto"/>
                        <w:bottom w:val="none" w:sz="0" w:space="0" w:color="auto"/>
                        <w:right w:val="none" w:sz="0" w:space="0" w:color="auto"/>
                      </w:divBdr>
                    </w:div>
                  </w:divsChild>
                </w:div>
                <w:div w:id="64955326">
                  <w:marLeft w:val="0"/>
                  <w:marRight w:val="0"/>
                  <w:marTop w:val="0"/>
                  <w:marBottom w:val="0"/>
                  <w:divBdr>
                    <w:top w:val="none" w:sz="0" w:space="0" w:color="auto"/>
                    <w:left w:val="none" w:sz="0" w:space="0" w:color="auto"/>
                    <w:bottom w:val="none" w:sz="0" w:space="0" w:color="auto"/>
                    <w:right w:val="none" w:sz="0" w:space="0" w:color="auto"/>
                  </w:divBdr>
                  <w:divsChild>
                    <w:div w:id="869999568">
                      <w:marLeft w:val="0"/>
                      <w:marRight w:val="0"/>
                      <w:marTop w:val="0"/>
                      <w:marBottom w:val="0"/>
                      <w:divBdr>
                        <w:top w:val="none" w:sz="0" w:space="0" w:color="auto"/>
                        <w:left w:val="none" w:sz="0" w:space="0" w:color="auto"/>
                        <w:bottom w:val="none" w:sz="0" w:space="0" w:color="auto"/>
                        <w:right w:val="none" w:sz="0" w:space="0" w:color="auto"/>
                      </w:divBdr>
                    </w:div>
                  </w:divsChild>
                </w:div>
                <w:div w:id="76219592">
                  <w:marLeft w:val="0"/>
                  <w:marRight w:val="0"/>
                  <w:marTop w:val="0"/>
                  <w:marBottom w:val="0"/>
                  <w:divBdr>
                    <w:top w:val="none" w:sz="0" w:space="0" w:color="auto"/>
                    <w:left w:val="none" w:sz="0" w:space="0" w:color="auto"/>
                    <w:bottom w:val="none" w:sz="0" w:space="0" w:color="auto"/>
                    <w:right w:val="none" w:sz="0" w:space="0" w:color="auto"/>
                  </w:divBdr>
                  <w:divsChild>
                    <w:div w:id="122579976">
                      <w:marLeft w:val="0"/>
                      <w:marRight w:val="0"/>
                      <w:marTop w:val="0"/>
                      <w:marBottom w:val="0"/>
                      <w:divBdr>
                        <w:top w:val="none" w:sz="0" w:space="0" w:color="auto"/>
                        <w:left w:val="none" w:sz="0" w:space="0" w:color="auto"/>
                        <w:bottom w:val="none" w:sz="0" w:space="0" w:color="auto"/>
                        <w:right w:val="none" w:sz="0" w:space="0" w:color="auto"/>
                      </w:divBdr>
                    </w:div>
                  </w:divsChild>
                </w:div>
                <w:div w:id="83041854">
                  <w:marLeft w:val="0"/>
                  <w:marRight w:val="0"/>
                  <w:marTop w:val="0"/>
                  <w:marBottom w:val="0"/>
                  <w:divBdr>
                    <w:top w:val="none" w:sz="0" w:space="0" w:color="auto"/>
                    <w:left w:val="none" w:sz="0" w:space="0" w:color="auto"/>
                    <w:bottom w:val="none" w:sz="0" w:space="0" w:color="auto"/>
                    <w:right w:val="none" w:sz="0" w:space="0" w:color="auto"/>
                  </w:divBdr>
                  <w:divsChild>
                    <w:div w:id="146211090">
                      <w:marLeft w:val="0"/>
                      <w:marRight w:val="0"/>
                      <w:marTop w:val="0"/>
                      <w:marBottom w:val="0"/>
                      <w:divBdr>
                        <w:top w:val="none" w:sz="0" w:space="0" w:color="auto"/>
                        <w:left w:val="none" w:sz="0" w:space="0" w:color="auto"/>
                        <w:bottom w:val="none" w:sz="0" w:space="0" w:color="auto"/>
                        <w:right w:val="none" w:sz="0" w:space="0" w:color="auto"/>
                      </w:divBdr>
                    </w:div>
                  </w:divsChild>
                </w:div>
                <w:div w:id="88359621">
                  <w:marLeft w:val="0"/>
                  <w:marRight w:val="0"/>
                  <w:marTop w:val="0"/>
                  <w:marBottom w:val="0"/>
                  <w:divBdr>
                    <w:top w:val="none" w:sz="0" w:space="0" w:color="auto"/>
                    <w:left w:val="none" w:sz="0" w:space="0" w:color="auto"/>
                    <w:bottom w:val="none" w:sz="0" w:space="0" w:color="auto"/>
                    <w:right w:val="none" w:sz="0" w:space="0" w:color="auto"/>
                  </w:divBdr>
                  <w:divsChild>
                    <w:div w:id="1141651123">
                      <w:marLeft w:val="0"/>
                      <w:marRight w:val="0"/>
                      <w:marTop w:val="0"/>
                      <w:marBottom w:val="0"/>
                      <w:divBdr>
                        <w:top w:val="none" w:sz="0" w:space="0" w:color="auto"/>
                        <w:left w:val="none" w:sz="0" w:space="0" w:color="auto"/>
                        <w:bottom w:val="none" w:sz="0" w:space="0" w:color="auto"/>
                        <w:right w:val="none" w:sz="0" w:space="0" w:color="auto"/>
                      </w:divBdr>
                    </w:div>
                  </w:divsChild>
                </w:div>
                <w:div w:id="89133095">
                  <w:marLeft w:val="0"/>
                  <w:marRight w:val="0"/>
                  <w:marTop w:val="0"/>
                  <w:marBottom w:val="0"/>
                  <w:divBdr>
                    <w:top w:val="none" w:sz="0" w:space="0" w:color="auto"/>
                    <w:left w:val="none" w:sz="0" w:space="0" w:color="auto"/>
                    <w:bottom w:val="none" w:sz="0" w:space="0" w:color="auto"/>
                    <w:right w:val="none" w:sz="0" w:space="0" w:color="auto"/>
                  </w:divBdr>
                  <w:divsChild>
                    <w:div w:id="1401445429">
                      <w:marLeft w:val="0"/>
                      <w:marRight w:val="0"/>
                      <w:marTop w:val="0"/>
                      <w:marBottom w:val="0"/>
                      <w:divBdr>
                        <w:top w:val="none" w:sz="0" w:space="0" w:color="auto"/>
                        <w:left w:val="none" w:sz="0" w:space="0" w:color="auto"/>
                        <w:bottom w:val="none" w:sz="0" w:space="0" w:color="auto"/>
                        <w:right w:val="none" w:sz="0" w:space="0" w:color="auto"/>
                      </w:divBdr>
                    </w:div>
                  </w:divsChild>
                </w:div>
                <w:div w:id="125899122">
                  <w:marLeft w:val="0"/>
                  <w:marRight w:val="0"/>
                  <w:marTop w:val="0"/>
                  <w:marBottom w:val="0"/>
                  <w:divBdr>
                    <w:top w:val="none" w:sz="0" w:space="0" w:color="auto"/>
                    <w:left w:val="none" w:sz="0" w:space="0" w:color="auto"/>
                    <w:bottom w:val="none" w:sz="0" w:space="0" w:color="auto"/>
                    <w:right w:val="none" w:sz="0" w:space="0" w:color="auto"/>
                  </w:divBdr>
                  <w:divsChild>
                    <w:div w:id="344208104">
                      <w:marLeft w:val="0"/>
                      <w:marRight w:val="0"/>
                      <w:marTop w:val="0"/>
                      <w:marBottom w:val="0"/>
                      <w:divBdr>
                        <w:top w:val="none" w:sz="0" w:space="0" w:color="auto"/>
                        <w:left w:val="none" w:sz="0" w:space="0" w:color="auto"/>
                        <w:bottom w:val="none" w:sz="0" w:space="0" w:color="auto"/>
                        <w:right w:val="none" w:sz="0" w:space="0" w:color="auto"/>
                      </w:divBdr>
                    </w:div>
                  </w:divsChild>
                </w:div>
                <w:div w:id="160319013">
                  <w:marLeft w:val="0"/>
                  <w:marRight w:val="0"/>
                  <w:marTop w:val="0"/>
                  <w:marBottom w:val="0"/>
                  <w:divBdr>
                    <w:top w:val="none" w:sz="0" w:space="0" w:color="auto"/>
                    <w:left w:val="none" w:sz="0" w:space="0" w:color="auto"/>
                    <w:bottom w:val="none" w:sz="0" w:space="0" w:color="auto"/>
                    <w:right w:val="none" w:sz="0" w:space="0" w:color="auto"/>
                  </w:divBdr>
                  <w:divsChild>
                    <w:div w:id="128211891">
                      <w:marLeft w:val="0"/>
                      <w:marRight w:val="0"/>
                      <w:marTop w:val="0"/>
                      <w:marBottom w:val="0"/>
                      <w:divBdr>
                        <w:top w:val="none" w:sz="0" w:space="0" w:color="auto"/>
                        <w:left w:val="none" w:sz="0" w:space="0" w:color="auto"/>
                        <w:bottom w:val="none" w:sz="0" w:space="0" w:color="auto"/>
                        <w:right w:val="none" w:sz="0" w:space="0" w:color="auto"/>
                      </w:divBdr>
                    </w:div>
                  </w:divsChild>
                </w:div>
                <w:div w:id="163865900">
                  <w:marLeft w:val="0"/>
                  <w:marRight w:val="0"/>
                  <w:marTop w:val="0"/>
                  <w:marBottom w:val="0"/>
                  <w:divBdr>
                    <w:top w:val="none" w:sz="0" w:space="0" w:color="auto"/>
                    <w:left w:val="none" w:sz="0" w:space="0" w:color="auto"/>
                    <w:bottom w:val="none" w:sz="0" w:space="0" w:color="auto"/>
                    <w:right w:val="none" w:sz="0" w:space="0" w:color="auto"/>
                  </w:divBdr>
                  <w:divsChild>
                    <w:div w:id="1826316845">
                      <w:marLeft w:val="0"/>
                      <w:marRight w:val="0"/>
                      <w:marTop w:val="0"/>
                      <w:marBottom w:val="0"/>
                      <w:divBdr>
                        <w:top w:val="none" w:sz="0" w:space="0" w:color="auto"/>
                        <w:left w:val="none" w:sz="0" w:space="0" w:color="auto"/>
                        <w:bottom w:val="none" w:sz="0" w:space="0" w:color="auto"/>
                        <w:right w:val="none" w:sz="0" w:space="0" w:color="auto"/>
                      </w:divBdr>
                    </w:div>
                  </w:divsChild>
                </w:div>
                <w:div w:id="197546457">
                  <w:marLeft w:val="0"/>
                  <w:marRight w:val="0"/>
                  <w:marTop w:val="0"/>
                  <w:marBottom w:val="0"/>
                  <w:divBdr>
                    <w:top w:val="none" w:sz="0" w:space="0" w:color="auto"/>
                    <w:left w:val="none" w:sz="0" w:space="0" w:color="auto"/>
                    <w:bottom w:val="none" w:sz="0" w:space="0" w:color="auto"/>
                    <w:right w:val="none" w:sz="0" w:space="0" w:color="auto"/>
                  </w:divBdr>
                  <w:divsChild>
                    <w:div w:id="1867864668">
                      <w:marLeft w:val="0"/>
                      <w:marRight w:val="0"/>
                      <w:marTop w:val="0"/>
                      <w:marBottom w:val="0"/>
                      <w:divBdr>
                        <w:top w:val="none" w:sz="0" w:space="0" w:color="auto"/>
                        <w:left w:val="none" w:sz="0" w:space="0" w:color="auto"/>
                        <w:bottom w:val="none" w:sz="0" w:space="0" w:color="auto"/>
                        <w:right w:val="none" w:sz="0" w:space="0" w:color="auto"/>
                      </w:divBdr>
                    </w:div>
                  </w:divsChild>
                </w:div>
                <w:div w:id="201403175">
                  <w:marLeft w:val="0"/>
                  <w:marRight w:val="0"/>
                  <w:marTop w:val="0"/>
                  <w:marBottom w:val="0"/>
                  <w:divBdr>
                    <w:top w:val="none" w:sz="0" w:space="0" w:color="auto"/>
                    <w:left w:val="none" w:sz="0" w:space="0" w:color="auto"/>
                    <w:bottom w:val="none" w:sz="0" w:space="0" w:color="auto"/>
                    <w:right w:val="none" w:sz="0" w:space="0" w:color="auto"/>
                  </w:divBdr>
                  <w:divsChild>
                    <w:div w:id="525294916">
                      <w:marLeft w:val="0"/>
                      <w:marRight w:val="0"/>
                      <w:marTop w:val="0"/>
                      <w:marBottom w:val="0"/>
                      <w:divBdr>
                        <w:top w:val="none" w:sz="0" w:space="0" w:color="auto"/>
                        <w:left w:val="none" w:sz="0" w:space="0" w:color="auto"/>
                        <w:bottom w:val="none" w:sz="0" w:space="0" w:color="auto"/>
                        <w:right w:val="none" w:sz="0" w:space="0" w:color="auto"/>
                      </w:divBdr>
                    </w:div>
                  </w:divsChild>
                </w:div>
                <w:div w:id="207181575">
                  <w:marLeft w:val="0"/>
                  <w:marRight w:val="0"/>
                  <w:marTop w:val="0"/>
                  <w:marBottom w:val="0"/>
                  <w:divBdr>
                    <w:top w:val="none" w:sz="0" w:space="0" w:color="auto"/>
                    <w:left w:val="none" w:sz="0" w:space="0" w:color="auto"/>
                    <w:bottom w:val="none" w:sz="0" w:space="0" w:color="auto"/>
                    <w:right w:val="none" w:sz="0" w:space="0" w:color="auto"/>
                  </w:divBdr>
                  <w:divsChild>
                    <w:div w:id="960457669">
                      <w:marLeft w:val="0"/>
                      <w:marRight w:val="0"/>
                      <w:marTop w:val="0"/>
                      <w:marBottom w:val="0"/>
                      <w:divBdr>
                        <w:top w:val="none" w:sz="0" w:space="0" w:color="auto"/>
                        <w:left w:val="none" w:sz="0" w:space="0" w:color="auto"/>
                        <w:bottom w:val="none" w:sz="0" w:space="0" w:color="auto"/>
                        <w:right w:val="none" w:sz="0" w:space="0" w:color="auto"/>
                      </w:divBdr>
                    </w:div>
                  </w:divsChild>
                </w:div>
                <w:div w:id="217014036">
                  <w:marLeft w:val="0"/>
                  <w:marRight w:val="0"/>
                  <w:marTop w:val="0"/>
                  <w:marBottom w:val="0"/>
                  <w:divBdr>
                    <w:top w:val="none" w:sz="0" w:space="0" w:color="auto"/>
                    <w:left w:val="none" w:sz="0" w:space="0" w:color="auto"/>
                    <w:bottom w:val="none" w:sz="0" w:space="0" w:color="auto"/>
                    <w:right w:val="none" w:sz="0" w:space="0" w:color="auto"/>
                  </w:divBdr>
                  <w:divsChild>
                    <w:div w:id="2021621149">
                      <w:marLeft w:val="0"/>
                      <w:marRight w:val="0"/>
                      <w:marTop w:val="0"/>
                      <w:marBottom w:val="0"/>
                      <w:divBdr>
                        <w:top w:val="none" w:sz="0" w:space="0" w:color="auto"/>
                        <w:left w:val="none" w:sz="0" w:space="0" w:color="auto"/>
                        <w:bottom w:val="none" w:sz="0" w:space="0" w:color="auto"/>
                        <w:right w:val="none" w:sz="0" w:space="0" w:color="auto"/>
                      </w:divBdr>
                    </w:div>
                  </w:divsChild>
                </w:div>
                <w:div w:id="226038735">
                  <w:marLeft w:val="0"/>
                  <w:marRight w:val="0"/>
                  <w:marTop w:val="0"/>
                  <w:marBottom w:val="0"/>
                  <w:divBdr>
                    <w:top w:val="none" w:sz="0" w:space="0" w:color="auto"/>
                    <w:left w:val="none" w:sz="0" w:space="0" w:color="auto"/>
                    <w:bottom w:val="none" w:sz="0" w:space="0" w:color="auto"/>
                    <w:right w:val="none" w:sz="0" w:space="0" w:color="auto"/>
                  </w:divBdr>
                  <w:divsChild>
                    <w:div w:id="558058979">
                      <w:marLeft w:val="0"/>
                      <w:marRight w:val="0"/>
                      <w:marTop w:val="0"/>
                      <w:marBottom w:val="0"/>
                      <w:divBdr>
                        <w:top w:val="none" w:sz="0" w:space="0" w:color="auto"/>
                        <w:left w:val="none" w:sz="0" w:space="0" w:color="auto"/>
                        <w:bottom w:val="none" w:sz="0" w:space="0" w:color="auto"/>
                        <w:right w:val="none" w:sz="0" w:space="0" w:color="auto"/>
                      </w:divBdr>
                    </w:div>
                  </w:divsChild>
                </w:div>
                <w:div w:id="227810077">
                  <w:marLeft w:val="0"/>
                  <w:marRight w:val="0"/>
                  <w:marTop w:val="0"/>
                  <w:marBottom w:val="0"/>
                  <w:divBdr>
                    <w:top w:val="none" w:sz="0" w:space="0" w:color="auto"/>
                    <w:left w:val="none" w:sz="0" w:space="0" w:color="auto"/>
                    <w:bottom w:val="none" w:sz="0" w:space="0" w:color="auto"/>
                    <w:right w:val="none" w:sz="0" w:space="0" w:color="auto"/>
                  </w:divBdr>
                  <w:divsChild>
                    <w:div w:id="197474625">
                      <w:marLeft w:val="0"/>
                      <w:marRight w:val="0"/>
                      <w:marTop w:val="0"/>
                      <w:marBottom w:val="0"/>
                      <w:divBdr>
                        <w:top w:val="none" w:sz="0" w:space="0" w:color="auto"/>
                        <w:left w:val="none" w:sz="0" w:space="0" w:color="auto"/>
                        <w:bottom w:val="none" w:sz="0" w:space="0" w:color="auto"/>
                        <w:right w:val="none" w:sz="0" w:space="0" w:color="auto"/>
                      </w:divBdr>
                    </w:div>
                  </w:divsChild>
                </w:div>
                <w:div w:id="239024100">
                  <w:marLeft w:val="0"/>
                  <w:marRight w:val="0"/>
                  <w:marTop w:val="0"/>
                  <w:marBottom w:val="0"/>
                  <w:divBdr>
                    <w:top w:val="none" w:sz="0" w:space="0" w:color="auto"/>
                    <w:left w:val="none" w:sz="0" w:space="0" w:color="auto"/>
                    <w:bottom w:val="none" w:sz="0" w:space="0" w:color="auto"/>
                    <w:right w:val="none" w:sz="0" w:space="0" w:color="auto"/>
                  </w:divBdr>
                  <w:divsChild>
                    <w:div w:id="819003569">
                      <w:marLeft w:val="0"/>
                      <w:marRight w:val="0"/>
                      <w:marTop w:val="0"/>
                      <w:marBottom w:val="0"/>
                      <w:divBdr>
                        <w:top w:val="none" w:sz="0" w:space="0" w:color="auto"/>
                        <w:left w:val="none" w:sz="0" w:space="0" w:color="auto"/>
                        <w:bottom w:val="none" w:sz="0" w:space="0" w:color="auto"/>
                        <w:right w:val="none" w:sz="0" w:space="0" w:color="auto"/>
                      </w:divBdr>
                    </w:div>
                  </w:divsChild>
                </w:div>
                <w:div w:id="243144541">
                  <w:marLeft w:val="0"/>
                  <w:marRight w:val="0"/>
                  <w:marTop w:val="0"/>
                  <w:marBottom w:val="0"/>
                  <w:divBdr>
                    <w:top w:val="none" w:sz="0" w:space="0" w:color="auto"/>
                    <w:left w:val="none" w:sz="0" w:space="0" w:color="auto"/>
                    <w:bottom w:val="none" w:sz="0" w:space="0" w:color="auto"/>
                    <w:right w:val="none" w:sz="0" w:space="0" w:color="auto"/>
                  </w:divBdr>
                  <w:divsChild>
                    <w:div w:id="117064852">
                      <w:marLeft w:val="0"/>
                      <w:marRight w:val="0"/>
                      <w:marTop w:val="0"/>
                      <w:marBottom w:val="0"/>
                      <w:divBdr>
                        <w:top w:val="none" w:sz="0" w:space="0" w:color="auto"/>
                        <w:left w:val="none" w:sz="0" w:space="0" w:color="auto"/>
                        <w:bottom w:val="none" w:sz="0" w:space="0" w:color="auto"/>
                        <w:right w:val="none" w:sz="0" w:space="0" w:color="auto"/>
                      </w:divBdr>
                    </w:div>
                  </w:divsChild>
                </w:div>
                <w:div w:id="244414125">
                  <w:marLeft w:val="0"/>
                  <w:marRight w:val="0"/>
                  <w:marTop w:val="0"/>
                  <w:marBottom w:val="0"/>
                  <w:divBdr>
                    <w:top w:val="none" w:sz="0" w:space="0" w:color="auto"/>
                    <w:left w:val="none" w:sz="0" w:space="0" w:color="auto"/>
                    <w:bottom w:val="none" w:sz="0" w:space="0" w:color="auto"/>
                    <w:right w:val="none" w:sz="0" w:space="0" w:color="auto"/>
                  </w:divBdr>
                  <w:divsChild>
                    <w:div w:id="1422608116">
                      <w:marLeft w:val="0"/>
                      <w:marRight w:val="0"/>
                      <w:marTop w:val="0"/>
                      <w:marBottom w:val="0"/>
                      <w:divBdr>
                        <w:top w:val="none" w:sz="0" w:space="0" w:color="auto"/>
                        <w:left w:val="none" w:sz="0" w:space="0" w:color="auto"/>
                        <w:bottom w:val="none" w:sz="0" w:space="0" w:color="auto"/>
                        <w:right w:val="none" w:sz="0" w:space="0" w:color="auto"/>
                      </w:divBdr>
                    </w:div>
                  </w:divsChild>
                </w:div>
                <w:div w:id="254095210">
                  <w:marLeft w:val="0"/>
                  <w:marRight w:val="0"/>
                  <w:marTop w:val="0"/>
                  <w:marBottom w:val="0"/>
                  <w:divBdr>
                    <w:top w:val="none" w:sz="0" w:space="0" w:color="auto"/>
                    <w:left w:val="none" w:sz="0" w:space="0" w:color="auto"/>
                    <w:bottom w:val="none" w:sz="0" w:space="0" w:color="auto"/>
                    <w:right w:val="none" w:sz="0" w:space="0" w:color="auto"/>
                  </w:divBdr>
                  <w:divsChild>
                    <w:div w:id="27800573">
                      <w:marLeft w:val="0"/>
                      <w:marRight w:val="0"/>
                      <w:marTop w:val="0"/>
                      <w:marBottom w:val="0"/>
                      <w:divBdr>
                        <w:top w:val="none" w:sz="0" w:space="0" w:color="auto"/>
                        <w:left w:val="none" w:sz="0" w:space="0" w:color="auto"/>
                        <w:bottom w:val="none" w:sz="0" w:space="0" w:color="auto"/>
                        <w:right w:val="none" w:sz="0" w:space="0" w:color="auto"/>
                      </w:divBdr>
                    </w:div>
                  </w:divsChild>
                </w:div>
                <w:div w:id="259068304">
                  <w:marLeft w:val="0"/>
                  <w:marRight w:val="0"/>
                  <w:marTop w:val="0"/>
                  <w:marBottom w:val="0"/>
                  <w:divBdr>
                    <w:top w:val="none" w:sz="0" w:space="0" w:color="auto"/>
                    <w:left w:val="none" w:sz="0" w:space="0" w:color="auto"/>
                    <w:bottom w:val="none" w:sz="0" w:space="0" w:color="auto"/>
                    <w:right w:val="none" w:sz="0" w:space="0" w:color="auto"/>
                  </w:divBdr>
                  <w:divsChild>
                    <w:div w:id="776603489">
                      <w:marLeft w:val="0"/>
                      <w:marRight w:val="0"/>
                      <w:marTop w:val="0"/>
                      <w:marBottom w:val="0"/>
                      <w:divBdr>
                        <w:top w:val="none" w:sz="0" w:space="0" w:color="auto"/>
                        <w:left w:val="none" w:sz="0" w:space="0" w:color="auto"/>
                        <w:bottom w:val="none" w:sz="0" w:space="0" w:color="auto"/>
                        <w:right w:val="none" w:sz="0" w:space="0" w:color="auto"/>
                      </w:divBdr>
                    </w:div>
                  </w:divsChild>
                </w:div>
                <w:div w:id="259143040">
                  <w:marLeft w:val="0"/>
                  <w:marRight w:val="0"/>
                  <w:marTop w:val="0"/>
                  <w:marBottom w:val="0"/>
                  <w:divBdr>
                    <w:top w:val="none" w:sz="0" w:space="0" w:color="auto"/>
                    <w:left w:val="none" w:sz="0" w:space="0" w:color="auto"/>
                    <w:bottom w:val="none" w:sz="0" w:space="0" w:color="auto"/>
                    <w:right w:val="none" w:sz="0" w:space="0" w:color="auto"/>
                  </w:divBdr>
                  <w:divsChild>
                    <w:div w:id="1889951881">
                      <w:marLeft w:val="0"/>
                      <w:marRight w:val="0"/>
                      <w:marTop w:val="0"/>
                      <w:marBottom w:val="0"/>
                      <w:divBdr>
                        <w:top w:val="none" w:sz="0" w:space="0" w:color="auto"/>
                        <w:left w:val="none" w:sz="0" w:space="0" w:color="auto"/>
                        <w:bottom w:val="none" w:sz="0" w:space="0" w:color="auto"/>
                        <w:right w:val="none" w:sz="0" w:space="0" w:color="auto"/>
                      </w:divBdr>
                    </w:div>
                  </w:divsChild>
                </w:div>
                <w:div w:id="262349975">
                  <w:marLeft w:val="0"/>
                  <w:marRight w:val="0"/>
                  <w:marTop w:val="0"/>
                  <w:marBottom w:val="0"/>
                  <w:divBdr>
                    <w:top w:val="none" w:sz="0" w:space="0" w:color="auto"/>
                    <w:left w:val="none" w:sz="0" w:space="0" w:color="auto"/>
                    <w:bottom w:val="none" w:sz="0" w:space="0" w:color="auto"/>
                    <w:right w:val="none" w:sz="0" w:space="0" w:color="auto"/>
                  </w:divBdr>
                  <w:divsChild>
                    <w:div w:id="4867084">
                      <w:marLeft w:val="0"/>
                      <w:marRight w:val="0"/>
                      <w:marTop w:val="0"/>
                      <w:marBottom w:val="0"/>
                      <w:divBdr>
                        <w:top w:val="none" w:sz="0" w:space="0" w:color="auto"/>
                        <w:left w:val="none" w:sz="0" w:space="0" w:color="auto"/>
                        <w:bottom w:val="none" w:sz="0" w:space="0" w:color="auto"/>
                        <w:right w:val="none" w:sz="0" w:space="0" w:color="auto"/>
                      </w:divBdr>
                    </w:div>
                  </w:divsChild>
                </w:div>
                <w:div w:id="264194237">
                  <w:marLeft w:val="0"/>
                  <w:marRight w:val="0"/>
                  <w:marTop w:val="0"/>
                  <w:marBottom w:val="0"/>
                  <w:divBdr>
                    <w:top w:val="none" w:sz="0" w:space="0" w:color="auto"/>
                    <w:left w:val="none" w:sz="0" w:space="0" w:color="auto"/>
                    <w:bottom w:val="none" w:sz="0" w:space="0" w:color="auto"/>
                    <w:right w:val="none" w:sz="0" w:space="0" w:color="auto"/>
                  </w:divBdr>
                  <w:divsChild>
                    <w:div w:id="48845253">
                      <w:marLeft w:val="0"/>
                      <w:marRight w:val="0"/>
                      <w:marTop w:val="0"/>
                      <w:marBottom w:val="0"/>
                      <w:divBdr>
                        <w:top w:val="none" w:sz="0" w:space="0" w:color="auto"/>
                        <w:left w:val="none" w:sz="0" w:space="0" w:color="auto"/>
                        <w:bottom w:val="none" w:sz="0" w:space="0" w:color="auto"/>
                        <w:right w:val="none" w:sz="0" w:space="0" w:color="auto"/>
                      </w:divBdr>
                    </w:div>
                  </w:divsChild>
                </w:div>
                <w:div w:id="264653628">
                  <w:marLeft w:val="0"/>
                  <w:marRight w:val="0"/>
                  <w:marTop w:val="0"/>
                  <w:marBottom w:val="0"/>
                  <w:divBdr>
                    <w:top w:val="none" w:sz="0" w:space="0" w:color="auto"/>
                    <w:left w:val="none" w:sz="0" w:space="0" w:color="auto"/>
                    <w:bottom w:val="none" w:sz="0" w:space="0" w:color="auto"/>
                    <w:right w:val="none" w:sz="0" w:space="0" w:color="auto"/>
                  </w:divBdr>
                  <w:divsChild>
                    <w:div w:id="417756505">
                      <w:marLeft w:val="0"/>
                      <w:marRight w:val="0"/>
                      <w:marTop w:val="0"/>
                      <w:marBottom w:val="0"/>
                      <w:divBdr>
                        <w:top w:val="none" w:sz="0" w:space="0" w:color="auto"/>
                        <w:left w:val="none" w:sz="0" w:space="0" w:color="auto"/>
                        <w:bottom w:val="none" w:sz="0" w:space="0" w:color="auto"/>
                        <w:right w:val="none" w:sz="0" w:space="0" w:color="auto"/>
                      </w:divBdr>
                    </w:div>
                  </w:divsChild>
                </w:div>
                <w:div w:id="275790253">
                  <w:marLeft w:val="0"/>
                  <w:marRight w:val="0"/>
                  <w:marTop w:val="0"/>
                  <w:marBottom w:val="0"/>
                  <w:divBdr>
                    <w:top w:val="none" w:sz="0" w:space="0" w:color="auto"/>
                    <w:left w:val="none" w:sz="0" w:space="0" w:color="auto"/>
                    <w:bottom w:val="none" w:sz="0" w:space="0" w:color="auto"/>
                    <w:right w:val="none" w:sz="0" w:space="0" w:color="auto"/>
                  </w:divBdr>
                  <w:divsChild>
                    <w:div w:id="1569532451">
                      <w:marLeft w:val="0"/>
                      <w:marRight w:val="0"/>
                      <w:marTop w:val="0"/>
                      <w:marBottom w:val="0"/>
                      <w:divBdr>
                        <w:top w:val="none" w:sz="0" w:space="0" w:color="auto"/>
                        <w:left w:val="none" w:sz="0" w:space="0" w:color="auto"/>
                        <w:bottom w:val="none" w:sz="0" w:space="0" w:color="auto"/>
                        <w:right w:val="none" w:sz="0" w:space="0" w:color="auto"/>
                      </w:divBdr>
                    </w:div>
                  </w:divsChild>
                </w:div>
                <w:div w:id="278411372">
                  <w:marLeft w:val="0"/>
                  <w:marRight w:val="0"/>
                  <w:marTop w:val="0"/>
                  <w:marBottom w:val="0"/>
                  <w:divBdr>
                    <w:top w:val="none" w:sz="0" w:space="0" w:color="auto"/>
                    <w:left w:val="none" w:sz="0" w:space="0" w:color="auto"/>
                    <w:bottom w:val="none" w:sz="0" w:space="0" w:color="auto"/>
                    <w:right w:val="none" w:sz="0" w:space="0" w:color="auto"/>
                  </w:divBdr>
                  <w:divsChild>
                    <w:div w:id="1618486098">
                      <w:marLeft w:val="0"/>
                      <w:marRight w:val="0"/>
                      <w:marTop w:val="0"/>
                      <w:marBottom w:val="0"/>
                      <w:divBdr>
                        <w:top w:val="none" w:sz="0" w:space="0" w:color="auto"/>
                        <w:left w:val="none" w:sz="0" w:space="0" w:color="auto"/>
                        <w:bottom w:val="none" w:sz="0" w:space="0" w:color="auto"/>
                        <w:right w:val="none" w:sz="0" w:space="0" w:color="auto"/>
                      </w:divBdr>
                    </w:div>
                  </w:divsChild>
                </w:div>
                <w:div w:id="278606559">
                  <w:marLeft w:val="0"/>
                  <w:marRight w:val="0"/>
                  <w:marTop w:val="0"/>
                  <w:marBottom w:val="0"/>
                  <w:divBdr>
                    <w:top w:val="none" w:sz="0" w:space="0" w:color="auto"/>
                    <w:left w:val="none" w:sz="0" w:space="0" w:color="auto"/>
                    <w:bottom w:val="none" w:sz="0" w:space="0" w:color="auto"/>
                    <w:right w:val="none" w:sz="0" w:space="0" w:color="auto"/>
                  </w:divBdr>
                  <w:divsChild>
                    <w:div w:id="858468529">
                      <w:marLeft w:val="0"/>
                      <w:marRight w:val="0"/>
                      <w:marTop w:val="0"/>
                      <w:marBottom w:val="0"/>
                      <w:divBdr>
                        <w:top w:val="none" w:sz="0" w:space="0" w:color="auto"/>
                        <w:left w:val="none" w:sz="0" w:space="0" w:color="auto"/>
                        <w:bottom w:val="none" w:sz="0" w:space="0" w:color="auto"/>
                        <w:right w:val="none" w:sz="0" w:space="0" w:color="auto"/>
                      </w:divBdr>
                    </w:div>
                  </w:divsChild>
                </w:div>
                <w:div w:id="285309785">
                  <w:marLeft w:val="0"/>
                  <w:marRight w:val="0"/>
                  <w:marTop w:val="0"/>
                  <w:marBottom w:val="0"/>
                  <w:divBdr>
                    <w:top w:val="none" w:sz="0" w:space="0" w:color="auto"/>
                    <w:left w:val="none" w:sz="0" w:space="0" w:color="auto"/>
                    <w:bottom w:val="none" w:sz="0" w:space="0" w:color="auto"/>
                    <w:right w:val="none" w:sz="0" w:space="0" w:color="auto"/>
                  </w:divBdr>
                  <w:divsChild>
                    <w:div w:id="446239335">
                      <w:marLeft w:val="0"/>
                      <w:marRight w:val="0"/>
                      <w:marTop w:val="0"/>
                      <w:marBottom w:val="0"/>
                      <w:divBdr>
                        <w:top w:val="none" w:sz="0" w:space="0" w:color="auto"/>
                        <w:left w:val="none" w:sz="0" w:space="0" w:color="auto"/>
                        <w:bottom w:val="none" w:sz="0" w:space="0" w:color="auto"/>
                        <w:right w:val="none" w:sz="0" w:space="0" w:color="auto"/>
                      </w:divBdr>
                    </w:div>
                  </w:divsChild>
                </w:div>
                <w:div w:id="291640615">
                  <w:marLeft w:val="0"/>
                  <w:marRight w:val="0"/>
                  <w:marTop w:val="0"/>
                  <w:marBottom w:val="0"/>
                  <w:divBdr>
                    <w:top w:val="none" w:sz="0" w:space="0" w:color="auto"/>
                    <w:left w:val="none" w:sz="0" w:space="0" w:color="auto"/>
                    <w:bottom w:val="none" w:sz="0" w:space="0" w:color="auto"/>
                    <w:right w:val="none" w:sz="0" w:space="0" w:color="auto"/>
                  </w:divBdr>
                  <w:divsChild>
                    <w:div w:id="316038531">
                      <w:marLeft w:val="0"/>
                      <w:marRight w:val="0"/>
                      <w:marTop w:val="0"/>
                      <w:marBottom w:val="0"/>
                      <w:divBdr>
                        <w:top w:val="none" w:sz="0" w:space="0" w:color="auto"/>
                        <w:left w:val="none" w:sz="0" w:space="0" w:color="auto"/>
                        <w:bottom w:val="none" w:sz="0" w:space="0" w:color="auto"/>
                        <w:right w:val="none" w:sz="0" w:space="0" w:color="auto"/>
                      </w:divBdr>
                    </w:div>
                  </w:divsChild>
                </w:div>
                <w:div w:id="291832947">
                  <w:marLeft w:val="0"/>
                  <w:marRight w:val="0"/>
                  <w:marTop w:val="0"/>
                  <w:marBottom w:val="0"/>
                  <w:divBdr>
                    <w:top w:val="none" w:sz="0" w:space="0" w:color="auto"/>
                    <w:left w:val="none" w:sz="0" w:space="0" w:color="auto"/>
                    <w:bottom w:val="none" w:sz="0" w:space="0" w:color="auto"/>
                    <w:right w:val="none" w:sz="0" w:space="0" w:color="auto"/>
                  </w:divBdr>
                  <w:divsChild>
                    <w:div w:id="212929877">
                      <w:marLeft w:val="0"/>
                      <w:marRight w:val="0"/>
                      <w:marTop w:val="0"/>
                      <w:marBottom w:val="0"/>
                      <w:divBdr>
                        <w:top w:val="none" w:sz="0" w:space="0" w:color="auto"/>
                        <w:left w:val="none" w:sz="0" w:space="0" w:color="auto"/>
                        <w:bottom w:val="none" w:sz="0" w:space="0" w:color="auto"/>
                        <w:right w:val="none" w:sz="0" w:space="0" w:color="auto"/>
                      </w:divBdr>
                    </w:div>
                  </w:divsChild>
                </w:div>
                <w:div w:id="298656797">
                  <w:marLeft w:val="0"/>
                  <w:marRight w:val="0"/>
                  <w:marTop w:val="0"/>
                  <w:marBottom w:val="0"/>
                  <w:divBdr>
                    <w:top w:val="none" w:sz="0" w:space="0" w:color="auto"/>
                    <w:left w:val="none" w:sz="0" w:space="0" w:color="auto"/>
                    <w:bottom w:val="none" w:sz="0" w:space="0" w:color="auto"/>
                    <w:right w:val="none" w:sz="0" w:space="0" w:color="auto"/>
                  </w:divBdr>
                  <w:divsChild>
                    <w:div w:id="805315090">
                      <w:marLeft w:val="0"/>
                      <w:marRight w:val="0"/>
                      <w:marTop w:val="0"/>
                      <w:marBottom w:val="0"/>
                      <w:divBdr>
                        <w:top w:val="none" w:sz="0" w:space="0" w:color="auto"/>
                        <w:left w:val="none" w:sz="0" w:space="0" w:color="auto"/>
                        <w:bottom w:val="none" w:sz="0" w:space="0" w:color="auto"/>
                        <w:right w:val="none" w:sz="0" w:space="0" w:color="auto"/>
                      </w:divBdr>
                    </w:div>
                  </w:divsChild>
                </w:div>
                <w:div w:id="306083696">
                  <w:marLeft w:val="0"/>
                  <w:marRight w:val="0"/>
                  <w:marTop w:val="0"/>
                  <w:marBottom w:val="0"/>
                  <w:divBdr>
                    <w:top w:val="none" w:sz="0" w:space="0" w:color="auto"/>
                    <w:left w:val="none" w:sz="0" w:space="0" w:color="auto"/>
                    <w:bottom w:val="none" w:sz="0" w:space="0" w:color="auto"/>
                    <w:right w:val="none" w:sz="0" w:space="0" w:color="auto"/>
                  </w:divBdr>
                  <w:divsChild>
                    <w:div w:id="312292089">
                      <w:marLeft w:val="0"/>
                      <w:marRight w:val="0"/>
                      <w:marTop w:val="0"/>
                      <w:marBottom w:val="0"/>
                      <w:divBdr>
                        <w:top w:val="none" w:sz="0" w:space="0" w:color="auto"/>
                        <w:left w:val="none" w:sz="0" w:space="0" w:color="auto"/>
                        <w:bottom w:val="none" w:sz="0" w:space="0" w:color="auto"/>
                        <w:right w:val="none" w:sz="0" w:space="0" w:color="auto"/>
                      </w:divBdr>
                    </w:div>
                  </w:divsChild>
                </w:div>
                <w:div w:id="308435551">
                  <w:marLeft w:val="0"/>
                  <w:marRight w:val="0"/>
                  <w:marTop w:val="0"/>
                  <w:marBottom w:val="0"/>
                  <w:divBdr>
                    <w:top w:val="none" w:sz="0" w:space="0" w:color="auto"/>
                    <w:left w:val="none" w:sz="0" w:space="0" w:color="auto"/>
                    <w:bottom w:val="none" w:sz="0" w:space="0" w:color="auto"/>
                    <w:right w:val="none" w:sz="0" w:space="0" w:color="auto"/>
                  </w:divBdr>
                  <w:divsChild>
                    <w:div w:id="908925434">
                      <w:marLeft w:val="0"/>
                      <w:marRight w:val="0"/>
                      <w:marTop w:val="0"/>
                      <w:marBottom w:val="0"/>
                      <w:divBdr>
                        <w:top w:val="none" w:sz="0" w:space="0" w:color="auto"/>
                        <w:left w:val="none" w:sz="0" w:space="0" w:color="auto"/>
                        <w:bottom w:val="none" w:sz="0" w:space="0" w:color="auto"/>
                        <w:right w:val="none" w:sz="0" w:space="0" w:color="auto"/>
                      </w:divBdr>
                    </w:div>
                  </w:divsChild>
                </w:div>
                <w:div w:id="313989908">
                  <w:marLeft w:val="0"/>
                  <w:marRight w:val="0"/>
                  <w:marTop w:val="0"/>
                  <w:marBottom w:val="0"/>
                  <w:divBdr>
                    <w:top w:val="none" w:sz="0" w:space="0" w:color="auto"/>
                    <w:left w:val="none" w:sz="0" w:space="0" w:color="auto"/>
                    <w:bottom w:val="none" w:sz="0" w:space="0" w:color="auto"/>
                    <w:right w:val="none" w:sz="0" w:space="0" w:color="auto"/>
                  </w:divBdr>
                  <w:divsChild>
                    <w:div w:id="961421812">
                      <w:marLeft w:val="0"/>
                      <w:marRight w:val="0"/>
                      <w:marTop w:val="0"/>
                      <w:marBottom w:val="0"/>
                      <w:divBdr>
                        <w:top w:val="none" w:sz="0" w:space="0" w:color="auto"/>
                        <w:left w:val="none" w:sz="0" w:space="0" w:color="auto"/>
                        <w:bottom w:val="none" w:sz="0" w:space="0" w:color="auto"/>
                        <w:right w:val="none" w:sz="0" w:space="0" w:color="auto"/>
                      </w:divBdr>
                    </w:div>
                  </w:divsChild>
                </w:div>
                <w:div w:id="314066409">
                  <w:marLeft w:val="0"/>
                  <w:marRight w:val="0"/>
                  <w:marTop w:val="0"/>
                  <w:marBottom w:val="0"/>
                  <w:divBdr>
                    <w:top w:val="none" w:sz="0" w:space="0" w:color="auto"/>
                    <w:left w:val="none" w:sz="0" w:space="0" w:color="auto"/>
                    <w:bottom w:val="none" w:sz="0" w:space="0" w:color="auto"/>
                    <w:right w:val="none" w:sz="0" w:space="0" w:color="auto"/>
                  </w:divBdr>
                  <w:divsChild>
                    <w:div w:id="1840534151">
                      <w:marLeft w:val="0"/>
                      <w:marRight w:val="0"/>
                      <w:marTop w:val="0"/>
                      <w:marBottom w:val="0"/>
                      <w:divBdr>
                        <w:top w:val="none" w:sz="0" w:space="0" w:color="auto"/>
                        <w:left w:val="none" w:sz="0" w:space="0" w:color="auto"/>
                        <w:bottom w:val="none" w:sz="0" w:space="0" w:color="auto"/>
                        <w:right w:val="none" w:sz="0" w:space="0" w:color="auto"/>
                      </w:divBdr>
                    </w:div>
                  </w:divsChild>
                </w:div>
                <w:div w:id="315643654">
                  <w:marLeft w:val="0"/>
                  <w:marRight w:val="0"/>
                  <w:marTop w:val="0"/>
                  <w:marBottom w:val="0"/>
                  <w:divBdr>
                    <w:top w:val="none" w:sz="0" w:space="0" w:color="auto"/>
                    <w:left w:val="none" w:sz="0" w:space="0" w:color="auto"/>
                    <w:bottom w:val="none" w:sz="0" w:space="0" w:color="auto"/>
                    <w:right w:val="none" w:sz="0" w:space="0" w:color="auto"/>
                  </w:divBdr>
                  <w:divsChild>
                    <w:div w:id="343286940">
                      <w:marLeft w:val="0"/>
                      <w:marRight w:val="0"/>
                      <w:marTop w:val="0"/>
                      <w:marBottom w:val="0"/>
                      <w:divBdr>
                        <w:top w:val="none" w:sz="0" w:space="0" w:color="auto"/>
                        <w:left w:val="none" w:sz="0" w:space="0" w:color="auto"/>
                        <w:bottom w:val="none" w:sz="0" w:space="0" w:color="auto"/>
                        <w:right w:val="none" w:sz="0" w:space="0" w:color="auto"/>
                      </w:divBdr>
                    </w:div>
                  </w:divsChild>
                </w:div>
                <w:div w:id="323508312">
                  <w:marLeft w:val="0"/>
                  <w:marRight w:val="0"/>
                  <w:marTop w:val="0"/>
                  <w:marBottom w:val="0"/>
                  <w:divBdr>
                    <w:top w:val="none" w:sz="0" w:space="0" w:color="auto"/>
                    <w:left w:val="none" w:sz="0" w:space="0" w:color="auto"/>
                    <w:bottom w:val="none" w:sz="0" w:space="0" w:color="auto"/>
                    <w:right w:val="none" w:sz="0" w:space="0" w:color="auto"/>
                  </w:divBdr>
                  <w:divsChild>
                    <w:div w:id="1250391048">
                      <w:marLeft w:val="0"/>
                      <w:marRight w:val="0"/>
                      <w:marTop w:val="0"/>
                      <w:marBottom w:val="0"/>
                      <w:divBdr>
                        <w:top w:val="none" w:sz="0" w:space="0" w:color="auto"/>
                        <w:left w:val="none" w:sz="0" w:space="0" w:color="auto"/>
                        <w:bottom w:val="none" w:sz="0" w:space="0" w:color="auto"/>
                        <w:right w:val="none" w:sz="0" w:space="0" w:color="auto"/>
                      </w:divBdr>
                    </w:div>
                  </w:divsChild>
                </w:div>
                <w:div w:id="323970378">
                  <w:marLeft w:val="0"/>
                  <w:marRight w:val="0"/>
                  <w:marTop w:val="0"/>
                  <w:marBottom w:val="0"/>
                  <w:divBdr>
                    <w:top w:val="none" w:sz="0" w:space="0" w:color="auto"/>
                    <w:left w:val="none" w:sz="0" w:space="0" w:color="auto"/>
                    <w:bottom w:val="none" w:sz="0" w:space="0" w:color="auto"/>
                    <w:right w:val="none" w:sz="0" w:space="0" w:color="auto"/>
                  </w:divBdr>
                  <w:divsChild>
                    <w:div w:id="1848713252">
                      <w:marLeft w:val="0"/>
                      <w:marRight w:val="0"/>
                      <w:marTop w:val="0"/>
                      <w:marBottom w:val="0"/>
                      <w:divBdr>
                        <w:top w:val="none" w:sz="0" w:space="0" w:color="auto"/>
                        <w:left w:val="none" w:sz="0" w:space="0" w:color="auto"/>
                        <w:bottom w:val="none" w:sz="0" w:space="0" w:color="auto"/>
                        <w:right w:val="none" w:sz="0" w:space="0" w:color="auto"/>
                      </w:divBdr>
                    </w:div>
                  </w:divsChild>
                </w:div>
                <w:div w:id="324287690">
                  <w:marLeft w:val="0"/>
                  <w:marRight w:val="0"/>
                  <w:marTop w:val="0"/>
                  <w:marBottom w:val="0"/>
                  <w:divBdr>
                    <w:top w:val="none" w:sz="0" w:space="0" w:color="auto"/>
                    <w:left w:val="none" w:sz="0" w:space="0" w:color="auto"/>
                    <w:bottom w:val="none" w:sz="0" w:space="0" w:color="auto"/>
                    <w:right w:val="none" w:sz="0" w:space="0" w:color="auto"/>
                  </w:divBdr>
                  <w:divsChild>
                    <w:div w:id="1986658571">
                      <w:marLeft w:val="0"/>
                      <w:marRight w:val="0"/>
                      <w:marTop w:val="0"/>
                      <w:marBottom w:val="0"/>
                      <w:divBdr>
                        <w:top w:val="none" w:sz="0" w:space="0" w:color="auto"/>
                        <w:left w:val="none" w:sz="0" w:space="0" w:color="auto"/>
                        <w:bottom w:val="none" w:sz="0" w:space="0" w:color="auto"/>
                        <w:right w:val="none" w:sz="0" w:space="0" w:color="auto"/>
                      </w:divBdr>
                    </w:div>
                  </w:divsChild>
                </w:div>
                <w:div w:id="324289238">
                  <w:marLeft w:val="0"/>
                  <w:marRight w:val="0"/>
                  <w:marTop w:val="0"/>
                  <w:marBottom w:val="0"/>
                  <w:divBdr>
                    <w:top w:val="none" w:sz="0" w:space="0" w:color="auto"/>
                    <w:left w:val="none" w:sz="0" w:space="0" w:color="auto"/>
                    <w:bottom w:val="none" w:sz="0" w:space="0" w:color="auto"/>
                    <w:right w:val="none" w:sz="0" w:space="0" w:color="auto"/>
                  </w:divBdr>
                  <w:divsChild>
                    <w:div w:id="1852791234">
                      <w:marLeft w:val="0"/>
                      <w:marRight w:val="0"/>
                      <w:marTop w:val="0"/>
                      <w:marBottom w:val="0"/>
                      <w:divBdr>
                        <w:top w:val="none" w:sz="0" w:space="0" w:color="auto"/>
                        <w:left w:val="none" w:sz="0" w:space="0" w:color="auto"/>
                        <w:bottom w:val="none" w:sz="0" w:space="0" w:color="auto"/>
                        <w:right w:val="none" w:sz="0" w:space="0" w:color="auto"/>
                      </w:divBdr>
                    </w:div>
                  </w:divsChild>
                </w:div>
                <w:div w:id="332150035">
                  <w:marLeft w:val="0"/>
                  <w:marRight w:val="0"/>
                  <w:marTop w:val="0"/>
                  <w:marBottom w:val="0"/>
                  <w:divBdr>
                    <w:top w:val="none" w:sz="0" w:space="0" w:color="auto"/>
                    <w:left w:val="none" w:sz="0" w:space="0" w:color="auto"/>
                    <w:bottom w:val="none" w:sz="0" w:space="0" w:color="auto"/>
                    <w:right w:val="none" w:sz="0" w:space="0" w:color="auto"/>
                  </w:divBdr>
                  <w:divsChild>
                    <w:div w:id="1902059246">
                      <w:marLeft w:val="0"/>
                      <w:marRight w:val="0"/>
                      <w:marTop w:val="0"/>
                      <w:marBottom w:val="0"/>
                      <w:divBdr>
                        <w:top w:val="none" w:sz="0" w:space="0" w:color="auto"/>
                        <w:left w:val="none" w:sz="0" w:space="0" w:color="auto"/>
                        <w:bottom w:val="none" w:sz="0" w:space="0" w:color="auto"/>
                        <w:right w:val="none" w:sz="0" w:space="0" w:color="auto"/>
                      </w:divBdr>
                    </w:div>
                  </w:divsChild>
                </w:div>
                <w:div w:id="340665963">
                  <w:marLeft w:val="0"/>
                  <w:marRight w:val="0"/>
                  <w:marTop w:val="0"/>
                  <w:marBottom w:val="0"/>
                  <w:divBdr>
                    <w:top w:val="none" w:sz="0" w:space="0" w:color="auto"/>
                    <w:left w:val="none" w:sz="0" w:space="0" w:color="auto"/>
                    <w:bottom w:val="none" w:sz="0" w:space="0" w:color="auto"/>
                    <w:right w:val="none" w:sz="0" w:space="0" w:color="auto"/>
                  </w:divBdr>
                  <w:divsChild>
                    <w:div w:id="932249911">
                      <w:marLeft w:val="0"/>
                      <w:marRight w:val="0"/>
                      <w:marTop w:val="0"/>
                      <w:marBottom w:val="0"/>
                      <w:divBdr>
                        <w:top w:val="none" w:sz="0" w:space="0" w:color="auto"/>
                        <w:left w:val="none" w:sz="0" w:space="0" w:color="auto"/>
                        <w:bottom w:val="none" w:sz="0" w:space="0" w:color="auto"/>
                        <w:right w:val="none" w:sz="0" w:space="0" w:color="auto"/>
                      </w:divBdr>
                    </w:div>
                  </w:divsChild>
                </w:div>
                <w:div w:id="345593263">
                  <w:marLeft w:val="0"/>
                  <w:marRight w:val="0"/>
                  <w:marTop w:val="0"/>
                  <w:marBottom w:val="0"/>
                  <w:divBdr>
                    <w:top w:val="none" w:sz="0" w:space="0" w:color="auto"/>
                    <w:left w:val="none" w:sz="0" w:space="0" w:color="auto"/>
                    <w:bottom w:val="none" w:sz="0" w:space="0" w:color="auto"/>
                    <w:right w:val="none" w:sz="0" w:space="0" w:color="auto"/>
                  </w:divBdr>
                  <w:divsChild>
                    <w:div w:id="1968002948">
                      <w:marLeft w:val="0"/>
                      <w:marRight w:val="0"/>
                      <w:marTop w:val="0"/>
                      <w:marBottom w:val="0"/>
                      <w:divBdr>
                        <w:top w:val="none" w:sz="0" w:space="0" w:color="auto"/>
                        <w:left w:val="none" w:sz="0" w:space="0" w:color="auto"/>
                        <w:bottom w:val="none" w:sz="0" w:space="0" w:color="auto"/>
                        <w:right w:val="none" w:sz="0" w:space="0" w:color="auto"/>
                      </w:divBdr>
                    </w:div>
                  </w:divsChild>
                </w:div>
                <w:div w:id="353962002">
                  <w:marLeft w:val="0"/>
                  <w:marRight w:val="0"/>
                  <w:marTop w:val="0"/>
                  <w:marBottom w:val="0"/>
                  <w:divBdr>
                    <w:top w:val="none" w:sz="0" w:space="0" w:color="auto"/>
                    <w:left w:val="none" w:sz="0" w:space="0" w:color="auto"/>
                    <w:bottom w:val="none" w:sz="0" w:space="0" w:color="auto"/>
                    <w:right w:val="none" w:sz="0" w:space="0" w:color="auto"/>
                  </w:divBdr>
                  <w:divsChild>
                    <w:div w:id="1472206413">
                      <w:marLeft w:val="0"/>
                      <w:marRight w:val="0"/>
                      <w:marTop w:val="0"/>
                      <w:marBottom w:val="0"/>
                      <w:divBdr>
                        <w:top w:val="none" w:sz="0" w:space="0" w:color="auto"/>
                        <w:left w:val="none" w:sz="0" w:space="0" w:color="auto"/>
                        <w:bottom w:val="none" w:sz="0" w:space="0" w:color="auto"/>
                        <w:right w:val="none" w:sz="0" w:space="0" w:color="auto"/>
                      </w:divBdr>
                    </w:div>
                  </w:divsChild>
                </w:div>
                <w:div w:id="371225839">
                  <w:marLeft w:val="0"/>
                  <w:marRight w:val="0"/>
                  <w:marTop w:val="0"/>
                  <w:marBottom w:val="0"/>
                  <w:divBdr>
                    <w:top w:val="none" w:sz="0" w:space="0" w:color="auto"/>
                    <w:left w:val="none" w:sz="0" w:space="0" w:color="auto"/>
                    <w:bottom w:val="none" w:sz="0" w:space="0" w:color="auto"/>
                    <w:right w:val="none" w:sz="0" w:space="0" w:color="auto"/>
                  </w:divBdr>
                  <w:divsChild>
                    <w:div w:id="1720321035">
                      <w:marLeft w:val="0"/>
                      <w:marRight w:val="0"/>
                      <w:marTop w:val="0"/>
                      <w:marBottom w:val="0"/>
                      <w:divBdr>
                        <w:top w:val="none" w:sz="0" w:space="0" w:color="auto"/>
                        <w:left w:val="none" w:sz="0" w:space="0" w:color="auto"/>
                        <w:bottom w:val="none" w:sz="0" w:space="0" w:color="auto"/>
                        <w:right w:val="none" w:sz="0" w:space="0" w:color="auto"/>
                      </w:divBdr>
                    </w:div>
                  </w:divsChild>
                </w:div>
                <w:div w:id="394546153">
                  <w:marLeft w:val="0"/>
                  <w:marRight w:val="0"/>
                  <w:marTop w:val="0"/>
                  <w:marBottom w:val="0"/>
                  <w:divBdr>
                    <w:top w:val="none" w:sz="0" w:space="0" w:color="auto"/>
                    <w:left w:val="none" w:sz="0" w:space="0" w:color="auto"/>
                    <w:bottom w:val="none" w:sz="0" w:space="0" w:color="auto"/>
                    <w:right w:val="none" w:sz="0" w:space="0" w:color="auto"/>
                  </w:divBdr>
                  <w:divsChild>
                    <w:div w:id="2075734117">
                      <w:marLeft w:val="0"/>
                      <w:marRight w:val="0"/>
                      <w:marTop w:val="0"/>
                      <w:marBottom w:val="0"/>
                      <w:divBdr>
                        <w:top w:val="none" w:sz="0" w:space="0" w:color="auto"/>
                        <w:left w:val="none" w:sz="0" w:space="0" w:color="auto"/>
                        <w:bottom w:val="none" w:sz="0" w:space="0" w:color="auto"/>
                        <w:right w:val="none" w:sz="0" w:space="0" w:color="auto"/>
                      </w:divBdr>
                    </w:div>
                  </w:divsChild>
                </w:div>
                <w:div w:id="398097523">
                  <w:marLeft w:val="0"/>
                  <w:marRight w:val="0"/>
                  <w:marTop w:val="0"/>
                  <w:marBottom w:val="0"/>
                  <w:divBdr>
                    <w:top w:val="none" w:sz="0" w:space="0" w:color="auto"/>
                    <w:left w:val="none" w:sz="0" w:space="0" w:color="auto"/>
                    <w:bottom w:val="none" w:sz="0" w:space="0" w:color="auto"/>
                    <w:right w:val="none" w:sz="0" w:space="0" w:color="auto"/>
                  </w:divBdr>
                  <w:divsChild>
                    <w:div w:id="1875190253">
                      <w:marLeft w:val="0"/>
                      <w:marRight w:val="0"/>
                      <w:marTop w:val="0"/>
                      <w:marBottom w:val="0"/>
                      <w:divBdr>
                        <w:top w:val="none" w:sz="0" w:space="0" w:color="auto"/>
                        <w:left w:val="none" w:sz="0" w:space="0" w:color="auto"/>
                        <w:bottom w:val="none" w:sz="0" w:space="0" w:color="auto"/>
                        <w:right w:val="none" w:sz="0" w:space="0" w:color="auto"/>
                      </w:divBdr>
                    </w:div>
                  </w:divsChild>
                </w:div>
                <w:div w:id="400252687">
                  <w:marLeft w:val="0"/>
                  <w:marRight w:val="0"/>
                  <w:marTop w:val="0"/>
                  <w:marBottom w:val="0"/>
                  <w:divBdr>
                    <w:top w:val="none" w:sz="0" w:space="0" w:color="auto"/>
                    <w:left w:val="none" w:sz="0" w:space="0" w:color="auto"/>
                    <w:bottom w:val="none" w:sz="0" w:space="0" w:color="auto"/>
                    <w:right w:val="none" w:sz="0" w:space="0" w:color="auto"/>
                  </w:divBdr>
                  <w:divsChild>
                    <w:div w:id="313223463">
                      <w:marLeft w:val="0"/>
                      <w:marRight w:val="0"/>
                      <w:marTop w:val="0"/>
                      <w:marBottom w:val="0"/>
                      <w:divBdr>
                        <w:top w:val="none" w:sz="0" w:space="0" w:color="auto"/>
                        <w:left w:val="none" w:sz="0" w:space="0" w:color="auto"/>
                        <w:bottom w:val="none" w:sz="0" w:space="0" w:color="auto"/>
                        <w:right w:val="none" w:sz="0" w:space="0" w:color="auto"/>
                      </w:divBdr>
                    </w:div>
                  </w:divsChild>
                </w:div>
                <w:div w:id="416289214">
                  <w:marLeft w:val="0"/>
                  <w:marRight w:val="0"/>
                  <w:marTop w:val="0"/>
                  <w:marBottom w:val="0"/>
                  <w:divBdr>
                    <w:top w:val="none" w:sz="0" w:space="0" w:color="auto"/>
                    <w:left w:val="none" w:sz="0" w:space="0" w:color="auto"/>
                    <w:bottom w:val="none" w:sz="0" w:space="0" w:color="auto"/>
                    <w:right w:val="none" w:sz="0" w:space="0" w:color="auto"/>
                  </w:divBdr>
                  <w:divsChild>
                    <w:div w:id="2115052150">
                      <w:marLeft w:val="0"/>
                      <w:marRight w:val="0"/>
                      <w:marTop w:val="0"/>
                      <w:marBottom w:val="0"/>
                      <w:divBdr>
                        <w:top w:val="none" w:sz="0" w:space="0" w:color="auto"/>
                        <w:left w:val="none" w:sz="0" w:space="0" w:color="auto"/>
                        <w:bottom w:val="none" w:sz="0" w:space="0" w:color="auto"/>
                        <w:right w:val="none" w:sz="0" w:space="0" w:color="auto"/>
                      </w:divBdr>
                    </w:div>
                  </w:divsChild>
                </w:div>
                <w:div w:id="420415737">
                  <w:marLeft w:val="0"/>
                  <w:marRight w:val="0"/>
                  <w:marTop w:val="0"/>
                  <w:marBottom w:val="0"/>
                  <w:divBdr>
                    <w:top w:val="none" w:sz="0" w:space="0" w:color="auto"/>
                    <w:left w:val="none" w:sz="0" w:space="0" w:color="auto"/>
                    <w:bottom w:val="none" w:sz="0" w:space="0" w:color="auto"/>
                    <w:right w:val="none" w:sz="0" w:space="0" w:color="auto"/>
                  </w:divBdr>
                  <w:divsChild>
                    <w:div w:id="1678118830">
                      <w:marLeft w:val="0"/>
                      <w:marRight w:val="0"/>
                      <w:marTop w:val="0"/>
                      <w:marBottom w:val="0"/>
                      <w:divBdr>
                        <w:top w:val="none" w:sz="0" w:space="0" w:color="auto"/>
                        <w:left w:val="none" w:sz="0" w:space="0" w:color="auto"/>
                        <w:bottom w:val="none" w:sz="0" w:space="0" w:color="auto"/>
                        <w:right w:val="none" w:sz="0" w:space="0" w:color="auto"/>
                      </w:divBdr>
                    </w:div>
                  </w:divsChild>
                </w:div>
                <w:div w:id="423844010">
                  <w:marLeft w:val="0"/>
                  <w:marRight w:val="0"/>
                  <w:marTop w:val="0"/>
                  <w:marBottom w:val="0"/>
                  <w:divBdr>
                    <w:top w:val="none" w:sz="0" w:space="0" w:color="auto"/>
                    <w:left w:val="none" w:sz="0" w:space="0" w:color="auto"/>
                    <w:bottom w:val="none" w:sz="0" w:space="0" w:color="auto"/>
                    <w:right w:val="none" w:sz="0" w:space="0" w:color="auto"/>
                  </w:divBdr>
                  <w:divsChild>
                    <w:div w:id="2054764218">
                      <w:marLeft w:val="0"/>
                      <w:marRight w:val="0"/>
                      <w:marTop w:val="0"/>
                      <w:marBottom w:val="0"/>
                      <w:divBdr>
                        <w:top w:val="none" w:sz="0" w:space="0" w:color="auto"/>
                        <w:left w:val="none" w:sz="0" w:space="0" w:color="auto"/>
                        <w:bottom w:val="none" w:sz="0" w:space="0" w:color="auto"/>
                        <w:right w:val="none" w:sz="0" w:space="0" w:color="auto"/>
                      </w:divBdr>
                    </w:div>
                  </w:divsChild>
                </w:div>
                <w:div w:id="429858969">
                  <w:marLeft w:val="0"/>
                  <w:marRight w:val="0"/>
                  <w:marTop w:val="0"/>
                  <w:marBottom w:val="0"/>
                  <w:divBdr>
                    <w:top w:val="none" w:sz="0" w:space="0" w:color="auto"/>
                    <w:left w:val="none" w:sz="0" w:space="0" w:color="auto"/>
                    <w:bottom w:val="none" w:sz="0" w:space="0" w:color="auto"/>
                    <w:right w:val="none" w:sz="0" w:space="0" w:color="auto"/>
                  </w:divBdr>
                  <w:divsChild>
                    <w:div w:id="1256866624">
                      <w:marLeft w:val="0"/>
                      <w:marRight w:val="0"/>
                      <w:marTop w:val="0"/>
                      <w:marBottom w:val="0"/>
                      <w:divBdr>
                        <w:top w:val="none" w:sz="0" w:space="0" w:color="auto"/>
                        <w:left w:val="none" w:sz="0" w:space="0" w:color="auto"/>
                        <w:bottom w:val="none" w:sz="0" w:space="0" w:color="auto"/>
                        <w:right w:val="none" w:sz="0" w:space="0" w:color="auto"/>
                      </w:divBdr>
                    </w:div>
                  </w:divsChild>
                </w:div>
                <w:div w:id="434600331">
                  <w:marLeft w:val="0"/>
                  <w:marRight w:val="0"/>
                  <w:marTop w:val="0"/>
                  <w:marBottom w:val="0"/>
                  <w:divBdr>
                    <w:top w:val="none" w:sz="0" w:space="0" w:color="auto"/>
                    <w:left w:val="none" w:sz="0" w:space="0" w:color="auto"/>
                    <w:bottom w:val="none" w:sz="0" w:space="0" w:color="auto"/>
                    <w:right w:val="none" w:sz="0" w:space="0" w:color="auto"/>
                  </w:divBdr>
                  <w:divsChild>
                    <w:div w:id="939796757">
                      <w:marLeft w:val="0"/>
                      <w:marRight w:val="0"/>
                      <w:marTop w:val="0"/>
                      <w:marBottom w:val="0"/>
                      <w:divBdr>
                        <w:top w:val="none" w:sz="0" w:space="0" w:color="auto"/>
                        <w:left w:val="none" w:sz="0" w:space="0" w:color="auto"/>
                        <w:bottom w:val="none" w:sz="0" w:space="0" w:color="auto"/>
                        <w:right w:val="none" w:sz="0" w:space="0" w:color="auto"/>
                      </w:divBdr>
                    </w:div>
                  </w:divsChild>
                </w:div>
                <w:div w:id="440030193">
                  <w:marLeft w:val="0"/>
                  <w:marRight w:val="0"/>
                  <w:marTop w:val="0"/>
                  <w:marBottom w:val="0"/>
                  <w:divBdr>
                    <w:top w:val="none" w:sz="0" w:space="0" w:color="auto"/>
                    <w:left w:val="none" w:sz="0" w:space="0" w:color="auto"/>
                    <w:bottom w:val="none" w:sz="0" w:space="0" w:color="auto"/>
                    <w:right w:val="none" w:sz="0" w:space="0" w:color="auto"/>
                  </w:divBdr>
                  <w:divsChild>
                    <w:div w:id="461340184">
                      <w:marLeft w:val="0"/>
                      <w:marRight w:val="0"/>
                      <w:marTop w:val="0"/>
                      <w:marBottom w:val="0"/>
                      <w:divBdr>
                        <w:top w:val="none" w:sz="0" w:space="0" w:color="auto"/>
                        <w:left w:val="none" w:sz="0" w:space="0" w:color="auto"/>
                        <w:bottom w:val="none" w:sz="0" w:space="0" w:color="auto"/>
                        <w:right w:val="none" w:sz="0" w:space="0" w:color="auto"/>
                      </w:divBdr>
                    </w:div>
                  </w:divsChild>
                </w:div>
                <w:div w:id="440882785">
                  <w:marLeft w:val="0"/>
                  <w:marRight w:val="0"/>
                  <w:marTop w:val="0"/>
                  <w:marBottom w:val="0"/>
                  <w:divBdr>
                    <w:top w:val="none" w:sz="0" w:space="0" w:color="auto"/>
                    <w:left w:val="none" w:sz="0" w:space="0" w:color="auto"/>
                    <w:bottom w:val="none" w:sz="0" w:space="0" w:color="auto"/>
                    <w:right w:val="none" w:sz="0" w:space="0" w:color="auto"/>
                  </w:divBdr>
                  <w:divsChild>
                    <w:div w:id="1819565170">
                      <w:marLeft w:val="0"/>
                      <w:marRight w:val="0"/>
                      <w:marTop w:val="0"/>
                      <w:marBottom w:val="0"/>
                      <w:divBdr>
                        <w:top w:val="none" w:sz="0" w:space="0" w:color="auto"/>
                        <w:left w:val="none" w:sz="0" w:space="0" w:color="auto"/>
                        <w:bottom w:val="none" w:sz="0" w:space="0" w:color="auto"/>
                        <w:right w:val="none" w:sz="0" w:space="0" w:color="auto"/>
                      </w:divBdr>
                    </w:div>
                  </w:divsChild>
                </w:div>
                <w:div w:id="447044206">
                  <w:marLeft w:val="0"/>
                  <w:marRight w:val="0"/>
                  <w:marTop w:val="0"/>
                  <w:marBottom w:val="0"/>
                  <w:divBdr>
                    <w:top w:val="none" w:sz="0" w:space="0" w:color="auto"/>
                    <w:left w:val="none" w:sz="0" w:space="0" w:color="auto"/>
                    <w:bottom w:val="none" w:sz="0" w:space="0" w:color="auto"/>
                    <w:right w:val="none" w:sz="0" w:space="0" w:color="auto"/>
                  </w:divBdr>
                  <w:divsChild>
                    <w:div w:id="52121579">
                      <w:marLeft w:val="0"/>
                      <w:marRight w:val="0"/>
                      <w:marTop w:val="0"/>
                      <w:marBottom w:val="0"/>
                      <w:divBdr>
                        <w:top w:val="none" w:sz="0" w:space="0" w:color="auto"/>
                        <w:left w:val="none" w:sz="0" w:space="0" w:color="auto"/>
                        <w:bottom w:val="none" w:sz="0" w:space="0" w:color="auto"/>
                        <w:right w:val="none" w:sz="0" w:space="0" w:color="auto"/>
                      </w:divBdr>
                    </w:div>
                  </w:divsChild>
                </w:div>
                <w:div w:id="449473516">
                  <w:marLeft w:val="0"/>
                  <w:marRight w:val="0"/>
                  <w:marTop w:val="0"/>
                  <w:marBottom w:val="0"/>
                  <w:divBdr>
                    <w:top w:val="none" w:sz="0" w:space="0" w:color="auto"/>
                    <w:left w:val="none" w:sz="0" w:space="0" w:color="auto"/>
                    <w:bottom w:val="none" w:sz="0" w:space="0" w:color="auto"/>
                    <w:right w:val="none" w:sz="0" w:space="0" w:color="auto"/>
                  </w:divBdr>
                  <w:divsChild>
                    <w:div w:id="1059014735">
                      <w:marLeft w:val="0"/>
                      <w:marRight w:val="0"/>
                      <w:marTop w:val="0"/>
                      <w:marBottom w:val="0"/>
                      <w:divBdr>
                        <w:top w:val="none" w:sz="0" w:space="0" w:color="auto"/>
                        <w:left w:val="none" w:sz="0" w:space="0" w:color="auto"/>
                        <w:bottom w:val="none" w:sz="0" w:space="0" w:color="auto"/>
                        <w:right w:val="none" w:sz="0" w:space="0" w:color="auto"/>
                      </w:divBdr>
                    </w:div>
                  </w:divsChild>
                </w:div>
                <w:div w:id="459496710">
                  <w:marLeft w:val="0"/>
                  <w:marRight w:val="0"/>
                  <w:marTop w:val="0"/>
                  <w:marBottom w:val="0"/>
                  <w:divBdr>
                    <w:top w:val="none" w:sz="0" w:space="0" w:color="auto"/>
                    <w:left w:val="none" w:sz="0" w:space="0" w:color="auto"/>
                    <w:bottom w:val="none" w:sz="0" w:space="0" w:color="auto"/>
                    <w:right w:val="none" w:sz="0" w:space="0" w:color="auto"/>
                  </w:divBdr>
                  <w:divsChild>
                    <w:div w:id="891506951">
                      <w:marLeft w:val="0"/>
                      <w:marRight w:val="0"/>
                      <w:marTop w:val="0"/>
                      <w:marBottom w:val="0"/>
                      <w:divBdr>
                        <w:top w:val="none" w:sz="0" w:space="0" w:color="auto"/>
                        <w:left w:val="none" w:sz="0" w:space="0" w:color="auto"/>
                        <w:bottom w:val="none" w:sz="0" w:space="0" w:color="auto"/>
                        <w:right w:val="none" w:sz="0" w:space="0" w:color="auto"/>
                      </w:divBdr>
                    </w:div>
                  </w:divsChild>
                </w:div>
                <w:div w:id="467675294">
                  <w:marLeft w:val="0"/>
                  <w:marRight w:val="0"/>
                  <w:marTop w:val="0"/>
                  <w:marBottom w:val="0"/>
                  <w:divBdr>
                    <w:top w:val="none" w:sz="0" w:space="0" w:color="auto"/>
                    <w:left w:val="none" w:sz="0" w:space="0" w:color="auto"/>
                    <w:bottom w:val="none" w:sz="0" w:space="0" w:color="auto"/>
                    <w:right w:val="none" w:sz="0" w:space="0" w:color="auto"/>
                  </w:divBdr>
                  <w:divsChild>
                    <w:div w:id="1941989858">
                      <w:marLeft w:val="0"/>
                      <w:marRight w:val="0"/>
                      <w:marTop w:val="0"/>
                      <w:marBottom w:val="0"/>
                      <w:divBdr>
                        <w:top w:val="none" w:sz="0" w:space="0" w:color="auto"/>
                        <w:left w:val="none" w:sz="0" w:space="0" w:color="auto"/>
                        <w:bottom w:val="none" w:sz="0" w:space="0" w:color="auto"/>
                        <w:right w:val="none" w:sz="0" w:space="0" w:color="auto"/>
                      </w:divBdr>
                    </w:div>
                  </w:divsChild>
                </w:div>
                <w:div w:id="469635579">
                  <w:marLeft w:val="0"/>
                  <w:marRight w:val="0"/>
                  <w:marTop w:val="0"/>
                  <w:marBottom w:val="0"/>
                  <w:divBdr>
                    <w:top w:val="none" w:sz="0" w:space="0" w:color="auto"/>
                    <w:left w:val="none" w:sz="0" w:space="0" w:color="auto"/>
                    <w:bottom w:val="none" w:sz="0" w:space="0" w:color="auto"/>
                    <w:right w:val="none" w:sz="0" w:space="0" w:color="auto"/>
                  </w:divBdr>
                  <w:divsChild>
                    <w:div w:id="597755435">
                      <w:marLeft w:val="0"/>
                      <w:marRight w:val="0"/>
                      <w:marTop w:val="0"/>
                      <w:marBottom w:val="0"/>
                      <w:divBdr>
                        <w:top w:val="none" w:sz="0" w:space="0" w:color="auto"/>
                        <w:left w:val="none" w:sz="0" w:space="0" w:color="auto"/>
                        <w:bottom w:val="none" w:sz="0" w:space="0" w:color="auto"/>
                        <w:right w:val="none" w:sz="0" w:space="0" w:color="auto"/>
                      </w:divBdr>
                    </w:div>
                  </w:divsChild>
                </w:div>
                <w:div w:id="473717984">
                  <w:marLeft w:val="0"/>
                  <w:marRight w:val="0"/>
                  <w:marTop w:val="0"/>
                  <w:marBottom w:val="0"/>
                  <w:divBdr>
                    <w:top w:val="none" w:sz="0" w:space="0" w:color="auto"/>
                    <w:left w:val="none" w:sz="0" w:space="0" w:color="auto"/>
                    <w:bottom w:val="none" w:sz="0" w:space="0" w:color="auto"/>
                    <w:right w:val="none" w:sz="0" w:space="0" w:color="auto"/>
                  </w:divBdr>
                  <w:divsChild>
                    <w:div w:id="1864855871">
                      <w:marLeft w:val="0"/>
                      <w:marRight w:val="0"/>
                      <w:marTop w:val="0"/>
                      <w:marBottom w:val="0"/>
                      <w:divBdr>
                        <w:top w:val="none" w:sz="0" w:space="0" w:color="auto"/>
                        <w:left w:val="none" w:sz="0" w:space="0" w:color="auto"/>
                        <w:bottom w:val="none" w:sz="0" w:space="0" w:color="auto"/>
                        <w:right w:val="none" w:sz="0" w:space="0" w:color="auto"/>
                      </w:divBdr>
                    </w:div>
                  </w:divsChild>
                </w:div>
                <w:div w:id="481121994">
                  <w:marLeft w:val="0"/>
                  <w:marRight w:val="0"/>
                  <w:marTop w:val="0"/>
                  <w:marBottom w:val="0"/>
                  <w:divBdr>
                    <w:top w:val="none" w:sz="0" w:space="0" w:color="auto"/>
                    <w:left w:val="none" w:sz="0" w:space="0" w:color="auto"/>
                    <w:bottom w:val="none" w:sz="0" w:space="0" w:color="auto"/>
                    <w:right w:val="none" w:sz="0" w:space="0" w:color="auto"/>
                  </w:divBdr>
                  <w:divsChild>
                    <w:div w:id="1438402772">
                      <w:marLeft w:val="0"/>
                      <w:marRight w:val="0"/>
                      <w:marTop w:val="0"/>
                      <w:marBottom w:val="0"/>
                      <w:divBdr>
                        <w:top w:val="none" w:sz="0" w:space="0" w:color="auto"/>
                        <w:left w:val="none" w:sz="0" w:space="0" w:color="auto"/>
                        <w:bottom w:val="none" w:sz="0" w:space="0" w:color="auto"/>
                        <w:right w:val="none" w:sz="0" w:space="0" w:color="auto"/>
                      </w:divBdr>
                    </w:div>
                  </w:divsChild>
                </w:div>
                <w:div w:id="486558094">
                  <w:marLeft w:val="0"/>
                  <w:marRight w:val="0"/>
                  <w:marTop w:val="0"/>
                  <w:marBottom w:val="0"/>
                  <w:divBdr>
                    <w:top w:val="none" w:sz="0" w:space="0" w:color="auto"/>
                    <w:left w:val="none" w:sz="0" w:space="0" w:color="auto"/>
                    <w:bottom w:val="none" w:sz="0" w:space="0" w:color="auto"/>
                    <w:right w:val="none" w:sz="0" w:space="0" w:color="auto"/>
                  </w:divBdr>
                  <w:divsChild>
                    <w:div w:id="678968738">
                      <w:marLeft w:val="0"/>
                      <w:marRight w:val="0"/>
                      <w:marTop w:val="0"/>
                      <w:marBottom w:val="0"/>
                      <w:divBdr>
                        <w:top w:val="none" w:sz="0" w:space="0" w:color="auto"/>
                        <w:left w:val="none" w:sz="0" w:space="0" w:color="auto"/>
                        <w:bottom w:val="none" w:sz="0" w:space="0" w:color="auto"/>
                        <w:right w:val="none" w:sz="0" w:space="0" w:color="auto"/>
                      </w:divBdr>
                    </w:div>
                  </w:divsChild>
                </w:div>
                <w:div w:id="487788560">
                  <w:marLeft w:val="0"/>
                  <w:marRight w:val="0"/>
                  <w:marTop w:val="0"/>
                  <w:marBottom w:val="0"/>
                  <w:divBdr>
                    <w:top w:val="none" w:sz="0" w:space="0" w:color="auto"/>
                    <w:left w:val="none" w:sz="0" w:space="0" w:color="auto"/>
                    <w:bottom w:val="none" w:sz="0" w:space="0" w:color="auto"/>
                    <w:right w:val="none" w:sz="0" w:space="0" w:color="auto"/>
                  </w:divBdr>
                  <w:divsChild>
                    <w:div w:id="1884635925">
                      <w:marLeft w:val="0"/>
                      <w:marRight w:val="0"/>
                      <w:marTop w:val="0"/>
                      <w:marBottom w:val="0"/>
                      <w:divBdr>
                        <w:top w:val="none" w:sz="0" w:space="0" w:color="auto"/>
                        <w:left w:val="none" w:sz="0" w:space="0" w:color="auto"/>
                        <w:bottom w:val="none" w:sz="0" w:space="0" w:color="auto"/>
                        <w:right w:val="none" w:sz="0" w:space="0" w:color="auto"/>
                      </w:divBdr>
                    </w:div>
                  </w:divsChild>
                </w:div>
                <w:div w:id="488638938">
                  <w:marLeft w:val="0"/>
                  <w:marRight w:val="0"/>
                  <w:marTop w:val="0"/>
                  <w:marBottom w:val="0"/>
                  <w:divBdr>
                    <w:top w:val="none" w:sz="0" w:space="0" w:color="auto"/>
                    <w:left w:val="none" w:sz="0" w:space="0" w:color="auto"/>
                    <w:bottom w:val="none" w:sz="0" w:space="0" w:color="auto"/>
                    <w:right w:val="none" w:sz="0" w:space="0" w:color="auto"/>
                  </w:divBdr>
                  <w:divsChild>
                    <w:div w:id="836381186">
                      <w:marLeft w:val="0"/>
                      <w:marRight w:val="0"/>
                      <w:marTop w:val="0"/>
                      <w:marBottom w:val="0"/>
                      <w:divBdr>
                        <w:top w:val="none" w:sz="0" w:space="0" w:color="auto"/>
                        <w:left w:val="none" w:sz="0" w:space="0" w:color="auto"/>
                        <w:bottom w:val="none" w:sz="0" w:space="0" w:color="auto"/>
                        <w:right w:val="none" w:sz="0" w:space="0" w:color="auto"/>
                      </w:divBdr>
                    </w:div>
                  </w:divsChild>
                </w:div>
                <w:div w:id="499581809">
                  <w:marLeft w:val="0"/>
                  <w:marRight w:val="0"/>
                  <w:marTop w:val="0"/>
                  <w:marBottom w:val="0"/>
                  <w:divBdr>
                    <w:top w:val="none" w:sz="0" w:space="0" w:color="auto"/>
                    <w:left w:val="none" w:sz="0" w:space="0" w:color="auto"/>
                    <w:bottom w:val="none" w:sz="0" w:space="0" w:color="auto"/>
                    <w:right w:val="none" w:sz="0" w:space="0" w:color="auto"/>
                  </w:divBdr>
                  <w:divsChild>
                    <w:div w:id="1865095901">
                      <w:marLeft w:val="0"/>
                      <w:marRight w:val="0"/>
                      <w:marTop w:val="0"/>
                      <w:marBottom w:val="0"/>
                      <w:divBdr>
                        <w:top w:val="none" w:sz="0" w:space="0" w:color="auto"/>
                        <w:left w:val="none" w:sz="0" w:space="0" w:color="auto"/>
                        <w:bottom w:val="none" w:sz="0" w:space="0" w:color="auto"/>
                        <w:right w:val="none" w:sz="0" w:space="0" w:color="auto"/>
                      </w:divBdr>
                    </w:div>
                  </w:divsChild>
                </w:div>
                <w:div w:id="506094816">
                  <w:marLeft w:val="0"/>
                  <w:marRight w:val="0"/>
                  <w:marTop w:val="0"/>
                  <w:marBottom w:val="0"/>
                  <w:divBdr>
                    <w:top w:val="none" w:sz="0" w:space="0" w:color="auto"/>
                    <w:left w:val="none" w:sz="0" w:space="0" w:color="auto"/>
                    <w:bottom w:val="none" w:sz="0" w:space="0" w:color="auto"/>
                    <w:right w:val="none" w:sz="0" w:space="0" w:color="auto"/>
                  </w:divBdr>
                  <w:divsChild>
                    <w:div w:id="1859538323">
                      <w:marLeft w:val="0"/>
                      <w:marRight w:val="0"/>
                      <w:marTop w:val="0"/>
                      <w:marBottom w:val="0"/>
                      <w:divBdr>
                        <w:top w:val="none" w:sz="0" w:space="0" w:color="auto"/>
                        <w:left w:val="none" w:sz="0" w:space="0" w:color="auto"/>
                        <w:bottom w:val="none" w:sz="0" w:space="0" w:color="auto"/>
                        <w:right w:val="none" w:sz="0" w:space="0" w:color="auto"/>
                      </w:divBdr>
                    </w:div>
                  </w:divsChild>
                </w:div>
                <w:div w:id="507328058">
                  <w:marLeft w:val="0"/>
                  <w:marRight w:val="0"/>
                  <w:marTop w:val="0"/>
                  <w:marBottom w:val="0"/>
                  <w:divBdr>
                    <w:top w:val="none" w:sz="0" w:space="0" w:color="auto"/>
                    <w:left w:val="none" w:sz="0" w:space="0" w:color="auto"/>
                    <w:bottom w:val="none" w:sz="0" w:space="0" w:color="auto"/>
                    <w:right w:val="none" w:sz="0" w:space="0" w:color="auto"/>
                  </w:divBdr>
                  <w:divsChild>
                    <w:div w:id="811948306">
                      <w:marLeft w:val="0"/>
                      <w:marRight w:val="0"/>
                      <w:marTop w:val="0"/>
                      <w:marBottom w:val="0"/>
                      <w:divBdr>
                        <w:top w:val="none" w:sz="0" w:space="0" w:color="auto"/>
                        <w:left w:val="none" w:sz="0" w:space="0" w:color="auto"/>
                        <w:bottom w:val="none" w:sz="0" w:space="0" w:color="auto"/>
                        <w:right w:val="none" w:sz="0" w:space="0" w:color="auto"/>
                      </w:divBdr>
                    </w:div>
                  </w:divsChild>
                </w:div>
                <w:div w:id="510074542">
                  <w:marLeft w:val="0"/>
                  <w:marRight w:val="0"/>
                  <w:marTop w:val="0"/>
                  <w:marBottom w:val="0"/>
                  <w:divBdr>
                    <w:top w:val="none" w:sz="0" w:space="0" w:color="auto"/>
                    <w:left w:val="none" w:sz="0" w:space="0" w:color="auto"/>
                    <w:bottom w:val="none" w:sz="0" w:space="0" w:color="auto"/>
                    <w:right w:val="none" w:sz="0" w:space="0" w:color="auto"/>
                  </w:divBdr>
                  <w:divsChild>
                    <w:div w:id="420956519">
                      <w:marLeft w:val="0"/>
                      <w:marRight w:val="0"/>
                      <w:marTop w:val="0"/>
                      <w:marBottom w:val="0"/>
                      <w:divBdr>
                        <w:top w:val="none" w:sz="0" w:space="0" w:color="auto"/>
                        <w:left w:val="none" w:sz="0" w:space="0" w:color="auto"/>
                        <w:bottom w:val="none" w:sz="0" w:space="0" w:color="auto"/>
                        <w:right w:val="none" w:sz="0" w:space="0" w:color="auto"/>
                      </w:divBdr>
                    </w:div>
                  </w:divsChild>
                </w:div>
                <w:div w:id="514803551">
                  <w:marLeft w:val="0"/>
                  <w:marRight w:val="0"/>
                  <w:marTop w:val="0"/>
                  <w:marBottom w:val="0"/>
                  <w:divBdr>
                    <w:top w:val="none" w:sz="0" w:space="0" w:color="auto"/>
                    <w:left w:val="none" w:sz="0" w:space="0" w:color="auto"/>
                    <w:bottom w:val="none" w:sz="0" w:space="0" w:color="auto"/>
                    <w:right w:val="none" w:sz="0" w:space="0" w:color="auto"/>
                  </w:divBdr>
                  <w:divsChild>
                    <w:div w:id="1178157385">
                      <w:marLeft w:val="0"/>
                      <w:marRight w:val="0"/>
                      <w:marTop w:val="0"/>
                      <w:marBottom w:val="0"/>
                      <w:divBdr>
                        <w:top w:val="none" w:sz="0" w:space="0" w:color="auto"/>
                        <w:left w:val="none" w:sz="0" w:space="0" w:color="auto"/>
                        <w:bottom w:val="none" w:sz="0" w:space="0" w:color="auto"/>
                        <w:right w:val="none" w:sz="0" w:space="0" w:color="auto"/>
                      </w:divBdr>
                    </w:div>
                  </w:divsChild>
                </w:div>
                <w:div w:id="526528110">
                  <w:marLeft w:val="0"/>
                  <w:marRight w:val="0"/>
                  <w:marTop w:val="0"/>
                  <w:marBottom w:val="0"/>
                  <w:divBdr>
                    <w:top w:val="none" w:sz="0" w:space="0" w:color="auto"/>
                    <w:left w:val="none" w:sz="0" w:space="0" w:color="auto"/>
                    <w:bottom w:val="none" w:sz="0" w:space="0" w:color="auto"/>
                    <w:right w:val="none" w:sz="0" w:space="0" w:color="auto"/>
                  </w:divBdr>
                  <w:divsChild>
                    <w:div w:id="378284176">
                      <w:marLeft w:val="0"/>
                      <w:marRight w:val="0"/>
                      <w:marTop w:val="0"/>
                      <w:marBottom w:val="0"/>
                      <w:divBdr>
                        <w:top w:val="none" w:sz="0" w:space="0" w:color="auto"/>
                        <w:left w:val="none" w:sz="0" w:space="0" w:color="auto"/>
                        <w:bottom w:val="none" w:sz="0" w:space="0" w:color="auto"/>
                        <w:right w:val="none" w:sz="0" w:space="0" w:color="auto"/>
                      </w:divBdr>
                    </w:div>
                  </w:divsChild>
                </w:div>
                <w:div w:id="529685720">
                  <w:marLeft w:val="0"/>
                  <w:marRight w:val="0"/>
                  <w:marTop w:val="0"/>
                  <w:marBottom w:val="0"/>
                  <w:divBdr>
                    <w:top w:val="none" w:sz="0" w:space="0" w:color="auto"/>
                    <w:left w:val="none" w:sz="0" w:space="0" w:color="auto"/>
                    <w:bottom w:val="none" w:sz="0" w:space="0" w:color="auto"/>
                    <w:right w:val="none" w:sz="0" w:space="0" w:color="auto"/>
                  </w:divBdr>
                  <w:divsChild>
                    <w:div w:id="2069573149">
                      <w:marLeft w:val="0"/>
                      <w:marRight w:val="0"/>
                      <w:marTop w:val="0"/>
                      <w:marBottom w:val="0"/>
                      <w:divBdr>
                        <w:top w:val="none" w:sz="0" w:space="0" w:color="auto"/>
                        <w:left w:val="none" w:sz="0" w:space="0" w:color="auto"/>
                        <w:bottom w:val="none" w:sz="0" w:space="0" w:color="auto"/>
                        <w:right w:val="none" w:sz="0" w:space="0" w:color="auto"/>
                      </w:divBdr>
                    </w:div>
                  </w:divsChild>
                </w:div>
                <w:div w:id="536890832">
                  <w:marLeft w:val="0"/>
                  <w:marRight w:val="0"/>
                  <w:marTop w:val="0"/>
                  <w:marBottom w:val="0"/>
                  <w:divBdr>
                    <w:top w:val="none" w:sz="0" w:space="0" w:color="auto"/>
                    <w:left w:val="none" w:sz="0" w:space="0" w:color="auto"/>
                    <w:bottom w:val="none" w:sz="0" w:space="0" w:color="auto"/>
                    <w:right w:val="none" w:sz="0" w:space="0" w:color="auto"/>
                  </w:divBdr>
                  <w:divsChild>
                    <w:div w:id="1410232782">
                      <w:marLeft w:val="0"/>
                      <w:marRight w:val="0"/>
                      <w:marTop w:val="0"/>
                      <w:marBottom w:val="0"/>
                      <w:divBdr>
                        <w:top w:val="none" w:sz="0" w:space="0" w:color="auto"/>
                        <w:left w:val="none" w:sz="0" w:space="0" w:color="auto"/>
                        <w:bottom w:val="none" w:sz="0" w:space="0" w:color="auto"/>
                        <w:right w:val="none" w:sz="0" w:space="0" w:color="auto"/>
                      </w:divBdr>
                    </w:div>
                  </w:divsChild>
                </w:div>
                <w:div w:id="545718547">
                  <w:marLeft w:val="0"/>
                  <w:marRight w:val="0"/>
                  <w:marTop w:val="0"/>
                  <w:marBottom w:val="0"/>
                  <w:divBdr>
                    <w:top w:val="none" w:sz="0" w:space="0" w:color="auto"/>
                    <w:left w:val="none" w:sz="0" w:space="0" w:color="auto"/>
                    <w:bottom w:val="none" w:sz="0" w:space="0" w:color="auto"/>
                    <w:right w:val="none" w:sz="0" w:space="0" w:color="auto"/>
                  </w:divBdr>
                  <w:divsChild>
                    <w:div w:id="1470124312">
                      <w:marLeft w:val="0"/>
                      <w:marRight w:val="0"/>
                      <w:marTop w:val="0"/>
                      <w:marBottom w:val="0"/>
                      <w:divBdr>
                        <w:top w:val="none" w:sz="0" w:space="0" w:color="auto"/>
                        <w:left w:val="none" w:sz="0" w:space="0" w:color="auto"/>
                        <w:bottom w:val="none" w:sz="0" w:space="0" w:color="auto"/>
                        <w:right w:val="none" w:sz="0" w:space="0" w:color="auto"/>
                      </w:divBdr>
                    </w:div>
                  </w:divsChild>
                </w:div>
                <w:div w:id="547493059">
                  <w:marLeft w:val="0"/>
                  <w:marRight w:val="0"/>
                  <w:marTop w:val="0"/>
                  <w:marBottom w:val="0"/>
                  <w:divBdr>
                    <w:top w:val="none" w:sz="0" w:space="0" w:color="auto"/>
                    <w:left w:val="none" w:sz="0" w:space="0" w:color="auto"/>
                    <w:bottom w:val="none" w:sz="0" w:space="0" w:color="auto"/>
                    <w:right w:val="none" w:sz="0" w:space="0" w:color="auto"/>
                  </w:divBdr>
                  <w:divsChild>
                    <w:div w:id="599947070">
                      <w:marLeft w:val="0"/>
                      <w:marRight w:val="0"/>
                      <w:marTop w:val="0"/>
                      <w:marBottom w:val="0"/>
                      <w:divBdr>
                        <w:top w:val="none" w:sz="0" w:space="0" w:color="auto"/>
                        <w:left w:val="none" w:sz="0" w:space="0" w:color="auto"/>
                        <w:bottom w:val="none" w:sz="0" w:space="0" w:color="auto"/>
                        <w:right w:val="none" w:sz="0" w:space="0" w:color="auto"/>
                      </w:divBdr>
                    </w:div>
                  </w:divsChild>
                </w:div>
                <w:div w:id="551621649">
                  <w:marLeft w:val="0"/>
                  <w:marRight w:val="0"/>
                  <w:marTop w:val="0"/>
                  <w:marBottom w:val="0"/>
                  <w:divBdr>
                    <w:top w:val="none" w:sz="0" w:space="0" w:color="auto"/>
                    <w:left w:val="none" w:sz="0" w:space="0" w:color="auto"/>
                    <w:bottom w:val="none" w:sz="0" w:space="0" w:color="auto"/>
                    <w:right w:val="none" w:sz="0" w:space="0" w:color="auto"/>
                  </w:divBdr>
                  <w:divsChild>
                    <w:div w:id="1773821542">
                      <w:marLeft w:val="0"/>
                      <w:marRight w:val="0"/>
                      <w:marTop w:val="0"/>
                      <w:marBottom w:val="0"/>
                      <w:divBdr>
                        <w:top w:val="none" w:sz="0" w:space="0" w:color="auto"/>
                        <w:left w:val="none" w:sz="0" w:space="0" w:color="auto"/>
                        <w:bottom w:val="none" w:sz="0" w:space="0" w:color="auto"/>
                        <w:right w:val="none" w:sz="0" w:space="0" w:color="auto"/>
                      </w:divBdr>
                    </w:div>
                  </w:divsChild>
                </w:div>
                <w:div w:id="553857659">
                  <w:marLeft w:val="0"/>
                  <w:marRight w:val="0"/>
                  <w:marTop w:val="0"/>
                  <w:marBottom w:val="0"/>
                  <w:divBdr>
                    <w:top w:val="none" w:sz="0" w:space="0" w:color="auto"/>
                    <w:left w:val="none" w:sz="0" w:space="0" w:color="auto"/>
                    <w:bottom w:val="none" w:sz="0" w:space="0" w:color="auto"/>
                    <w:right w:val="none" w:sz="0" w:space="0" w:color="auto"/>
                  </w:divBdr>
                  <w:divsChild>
                    <w:div w:id="1042754447">
                      <w:marLeft w:val="0"/>
                      <w:marRight w:val="0"/>
                      <w:marTop w:val="0"/>
                      <w:marBottom w:val="0"/>
                      <w:divBdr>
                        <w:top w:val="none" w:sz="0" w:space="0" w:color="auto"/>
                        <w:left w:val="none" w:sz="0" w:space="0" w:color="auto"/>
                        <w:bottom w:val="none" w:sz="0" w:space="0" w:color="auto"/>
                        <w:right w:val="none" w:sz="0" w:space="0" w:color="auto"/>
                      </w:divBdr>
                    </w:div>
                  </w:divsChild>
                </w:div>
                <w:div w:id="562570722">
                  <w:marLeft w:val="0"/>
                  <w:marRight w:val="0"/>
                  <w:marTop w:val="0"/>
                  <w:marBottom w:val="0"/>
                  <w:divBdr>
                    <w:top w:val="none" w:sz="0" w:space="0" w:color="auto"/>
                    <w:left w:val="none" w:sz="0" w:space="0" w:color="auto"/>
                    <w:bottom w:val="none" w:sz="0" w:space="0" w:color="auto"/>
                    <w:right w:val="none" w:sz="0" w:space="0" w:color="auto"/>
                  </w:divBdr>
                  <w:divsChild>
                    <w:div w:id="317343967">
                      <w:marLeft w:val="0"/>
                      <w:marRight w:val="0"/>
                      <w:marTop w:val="0"/>
                      <w:marBottom w:val="0"/>
                      <w:divBdr>
                        <w:top w:val="none" w:sz="0" w:space="0" w:color="auto"/>
                        <w:left w:val="none" w:sz="0" w:space="0" w:color="auto"/>
                        <w:bottom w:val="none" w:sz="0" w:space="0" w:color="auto"/>
                        <w:right w:val="none" w:sz="0" w:space="0" w:color="auto"/>
                      </w:divBdr>
                    </w:div>
                  </w:divsChild>
                </w:div>
                <w:div w:id="577134084">
                  <w:marLeft w:val="0"/>
                  <w:marRight w:val="0"/>
                  <w:marTop w:val="0"/>
                  <w:marBottom w:val="0"/>
                  <w:divBdr>
                    <w:top w:val="none" w:sz="0" w:space="0" w:color="auto"/>
                    <w:left w:val="none" w:sz="0" w:space="0" w:color="auto"/>
                    <w:bottom w:val="none" w:sz="0" w:space="0" w:color="auto"/>
                    <w:right w:val="none" w:sz="0" w:space="0" w:color="auto"/>
                  </w:divBdr>
                  <w:divsChild>
                    <w:div w:id="493105947">
                      <w:marLeft w:val="0"/>
                      <w:marRight w:val="0"/>
                      <w:marTop w:val="0"/>
                      <w:marBottom w:val="0"/>
                      <w:divBdr>
                        <w:top w:val="none" w:sz="0" w:space="0" w:color="auto"/>
                        <w:left w:val="none" w:sz="0" w:space="0" w:color="auto"/>
                        <w:bottom w:val="none" w:sz="0" w:space="0" w:color="auto"/>
                        <w:right w:val="none" w:sz="0" w:space="0" w:color="auto"/>
                      </w:divBdr>
                    </w:div>
                  </w:divsChild>
                </w:div>
                <w:div w:id="584069909">
                  <w:marLeft w:val="0"/>
                  <w:marRight w:val="0"/>
                  <w:marTop w:val="0"/>
                  <w:marBottom w:val="0"/>
                  <w:divBdr>
                    <w:top w:val="none" w:sz="0" w:space="0" w:color="auto"/>
                    <w:left w:val="none" w:sz="0" w:space="0" w:color="auto"/>
                    <w:bottom w:val="none" w:sz="0" w:space="0" w:color="auto"/>
                    <w:right w:val="none" w:sz="0" w:space="0" w:color="auto"/>
                  </w:divBdr>
                  <w:divsChild>
                    <w:div w:id="801458492">
                      <w:marLeft w:val="0"/>
                      <w:marRight w:val="0"/>
                      <w:marTop w:val="0"/>
                      <w:marBottom w:val="0"/>
                      <w:divBdr>
                        <w:top w:val="none" w:sz="0" w:space="0" w:color="auto"/>
                        <w:left w:val="none" w:sz="0" w:space="0" w:color="auto"/>
                        <w:bottom w:val="none" w:sz="0" w:space="0" w:color="auto"/>
                        <w:right w:val="none" w:sz="0" w:space="0" w:color="auto"/>
                      </w:divBdr>
                    </w:div>
                  </w:divsChild>
                </w:div>
                <w:div w:id="592398822">
                  <w:marLeft w:val="0"/>
                  <w:marRight w:val="0"/>
                  <w:marTop w:val="0"/>
                  <w:marBottom w:val="0"/>
                  <w:divBdr>
                    <w:top w:val="none" w:sz="0" w:space="0" w:color="auto"/>
                    <w:left w:val="none" w:sz="0" w:space="0" w:color="auto"/>
                    <w:bottom w:val="none" w:sz="0" w:space="0" w:color="auto"/>
                    <w:right w:val="none" w:sz="0" w:space="0" w:color="auto"/>
                  </w:divBdr>
                  <w:divsChild>
                    <w:div w:id="1562323631">
                      <w:marLeft w:val="0"/>
                      <w:marRight w:val="0"/>
                      <w:marTop w:val="0"/>
                      <w:marBottom w:val="0"/>
                      <w:divBdr>
                        <w:top w:val="none" w:sz="0" w:space="0" w:color="auto"/>
                        <w:left w:val="none" w:sz="0" w:space="0" w:color="auto"/>
                        <w:bottom w:val="none" w:sz="0" w:space="0" w:color="auto"/>
                        <w:right w:val="none" w:sz="0" w:space="0" w:color="auto"/>
                      </w:divBdr>
                    </w:div>
                  </w:divsChild>
                </w:div>
                <w:div w:id="599871394">
                  <w:marLeft w:val="0"/>
                  <w:marRight w:val="0"/>
                  <w:marTop w:val="0"/>
                  <w:marBottom w:val="0"/>
                  <w:divBdr>
                    <w:top w:val="none" w:sz="0" w:space="0" w:color="auto"/>
                    <w:left w:val="none" w:sz="0" w:space="0" w:color="auto"/>
                    <w:bottom w:val="none" w:sz="0" w:space="0" w:color="auto"/>
                    <w:right w:val="none" w:sz="0" w:space="0" w:color="auto"/>
                  </w:divBdr>
                  <w:divsChild>
                    <w:div w:id="135726755">
                      <w:marLeft w:val="0"/>
                      <w:marRight w:val="0"/>
                      <w:marTop w:val="0"/>
                      <w:marBottom w:val="0"/>
                      <w:divBdr>
                        <w:top w:val="none" w:sz="0" w:space="0" w:color="auto"/>
                        <w:left w:val="none" w:sz="0" w:space="0" w:color="auto"/>
                        <w:bottom w:val="none" w:sz="0" w:space="0" w:color="auto"/>
                        <w:right w:val="none" w:sz="0" w:space="0" w:color="auto"/>
                      </w:divBdr>
                    </w:div>
                  </w:divsChild>
                </w:div>
                <w:div w:id="603466192">
                  <w:marLeft w:val="0"/>
                  <w:marRight w:val="0"/>
                  <w:marTop w:val="0"/>
                  <w:marBottom w:val="0"/>
                  <w:divBdr>
                    <w:top w:val="none" w:sz="0" w:space="0" w:color="auto"/>
                    <w:left w:val="none" w:sz="0" w:space="0" w:color="auto"/>
                    <w:bottom w:val="none" w:sz="0" w:space="0" w:color="auto"/>
                    <w:right w:val="none" w:sz="0" w:space="0" w:color="auto"/>
                  </w:divBdr>
                  <w:divsChild>
                    <w:div w:id="1900750578">
                      <w:marLeft w:val="0"/>
                      <w:marRight w:val="0"/>
                      <w:marTop w:val="0"/>
                      <w:marBottom w:val="0"/>
                      <w:divBdr>
                        <w:top w:val="none" w:sz="0" w:space="0" w:color="auto"/>
                        <w:left w:val="none" w:sz="0" w:space="0" w:color="auto"/>
                        <w:bottom w:val="none" w:sz="0" w:space="0" w:color="auto"/>
                        <w:right w:val="none" w:sz="0" w:space="0" w:color="auto"/>
                      </w:divBdr>
                    </w:div>
                  </w:divsChild>
                </w:div>
                <w:div w:id="606155129">
                  <w:marLeft w:val="0"/>
                  <w:marRight w:val="0"/>
                  <w:marTop w:val="0"/>
                  <w:marBottom w:val="0"/>
                  <w:divBdr>
                    <w:top w:val="none" w:sz="0" w:space="0" w:color="auto"/>
                    <w:left w:val="none" w:sz="0" w:space="0" w:color="auto"/>
                    <w:bottom w:val="none" w:sz="0" w:space="0" w:color="auto"/>
                    <w:right w:val="none" w:sz="0" w:space="0" w:color="auto"/>
                  </w:divBdr>
                  <w:divsChild>
                    <w:div w:id="1739739876">
                      <w:marLeft w:val="0"/>
                      <w:marRight w:val="0"/>
                      <w:marTop w:val="0"/>
                      <w:marBottom w:val="0"/>
                      <w:divBdr>
                        <w:top w:val="none" w:sz="0" w:space="0" w:color="auto"/>
                        <w:left w:val="none" w:sz="0" w:space="0" w:color="auto"/>
                        <w:bottom w:val="none" w:sz="0" w:space="0" w:color="auto"/>
                        <w:right w:val="none" w:sz="0" w:space="0" w:color="auto"/>
                      </w:divBdr>
                    </w:div>
                  </w:divsChild>
                </w:div>
                <w:div w:id="609435748">
                  <w:marLeft w:val="0"/>
                  <w:marRight w:val="0"/>
                  <w:marTop w:val="0"/>
                  <w:marBottom w:val="0"/>
                  <w:divBdr>
                    <w:top w:val="none" w:sz="0" w:space="0" w:color="auto"/>
                    <w:left w:val="none" w:sz="0" w:space="0" w:color="auto"/>
                    <w:bottom w:val="none" w:sz="0" w:space="0" w:color="auto"/>
                    <w:right w:val="none" w:sz="0" w:space="0" w:color="auto"/>
                  </w:divBdr>
                  <w:divsChild>
                    <w:div w:id="1146896473">
                      <w:marLeft w:val="0"/>
                      <w:marRight w:val="0"/>
                      <w:marTop w:val="0"/>
                      <w:marBottom w:val="0"/>
                      <w:divBdr>
                        <w:top w:val="none" w:sz="0" w:space="0" w:color="auto"/>
                        <w:left w:val="none" w:sz="0" w:space="0" w:color="auto"/>
                        <w:bottom w:val="none" w:sz="0" w:space="0" w:color="auto"/>
                        <w:right w:val="none" w:sz="0" w:space="0" w:color="auto"/>
                      </w:divBdr>
                    </w:div>
                  </w:divsChild>
                </w:div>
                <w:div w:id="618953402">
                  <w:marLeft w:val="0"/>
                  <w:marRight w:val="0"/>
                  <w:marTop w:val="0"/>
                  <w:marBottom w:val="0"/>
                  <w:divBdr>
                    <w:top w:val="none" w:sz="0" w:space="0" w:color="auto"/>
                    <w:left w:val="none" w:sz="0" w:space="0" w:color="auto"/>
                    <w:bottom w:val="none" w:sz="0" w:space="0" w:color="auto"/>
                    <w:right w:val="none" w:sz="0" w:space="0" w:color="auto"/>
                  </w:divBdr>
                  <w:divsChild>
                    <w:div w:id="1387560029">
                      <w:marLeft w:val="0"/>
                      <w:marRight w:val="0"/>
                      <w:marTop w:val="0"/>
                      <w:marBottom w:val="0"/>
                      <w:divBdr>
                        <w:top w:val="none" w:sz="0" w:space="0" w:color="auto"/>
                        <w:left w:val="none" w:sz="0" w:space="0" w:color="auto"/>
                        <w:bottom w:val="none" w:sz="0" w:space="0" w:color="auto"/>
                        <w:right w:val="none" w:sz="0" w:space="0" w:color="auto"/>
                      </w:divBdr>
                    </w:div>
                  </w:divsChild>
                </w:div>
                <w:div w:id="626861095">
                  <w:marLeft w:val="0"/>
                  <w:marRight w:val="0"/>
                  <w:marTop w:val="0"/>
                  <w:marBottom w:val="0"/>
                  <w:divBdr>
                    <w:top w:val="none" w:sz="0" w:space="0" w:color="auto"/>
                    <w:left w:val="none" w:sz="0" w:space="0" w:color="auto"/>
                    <w:bottom w:val="none" w:sz="0" w:space="0" w:color="auto"/>
                    <w:right w:val="none" w:sz="0" w:space="0" w:color="auto"/>
                  </w:divBdr>
                  <w:divsChild>
                    <w:div w:id="2077317534">
                      <w:marLeft w:val="0"/>
                      <w:marRight w:val="0"/>
                      <w:marTop w:val="0"/>
                      <w:marBottom w:val="0"/>
                      <w:divBdr>
                        <w:top w:val="none" w:sz="0" w:space="0" w:color="auto"/>
                        <w:left w:val="none" w:sz="0" w:space="0" w:color="auto"/>
                        <w:bottom w:val="none" w:sz="0" w:space="0" w:color="auto"/>
                        <w:right w:val="none" w:sz="0" w:space="0" w:color="auto"/>
                      </w:divBdr>
                    </w:div>
                  </w:divsChild>
                </w:div>
                <w:div w:id="637077012">
                  <w:marLeft w:val="0"/>
                  <w:marRight w:val="0"/>
                  <w:marTop w:val="0"/>
                  <w:marBottom w:val="0"/>
                  <w:divBdr>
                    <w:top w:val="none" w:sz="0" w:space="0" w:color="auto"/>
                    <w:left w:val="none" w:sz="0" w:space="0" w:color="auto"/>
                    <w:bottom w:val="none" w:sz="0" w:space="0" w:color="auto"/>
                    <w:right w:val="none" w:sz="0" w:space="0" w:color="auto"/>
                  </w:divBdr>
                  <w:divsChild>
                    <w:div w:id="584536207">
                      <w:marLeft w:val="0"/>
                      <w:marRight w:val="0"/>
                      <w:marTop w:val="0"/>
                      <w:marBottom w:val="0"/>
                      <w:divBdr>
                        <w:top w:val="none" w:sz="0" w:space="0" w:color="auto"/>
                        <w:left w:val="none" w:sz="0" w:space="0" w:color="auto"/>
                        <w:bottom w:val="none" w:sz="0" w:space="0" w:color="auto"/>
                        <w:right w:val="none" w:sz="0" w:space="0" w:color="auto"/>
                      </w:divBdr>
                    </w:div>
                  </w:divsChild>
                </w:div>
                <w:div w:id="637879200">
                  <w:marLeft w:val="0"/>
                  <w:marRight w:val="0"/>
                  <w:marTop w:val="0"/>
                  <w:marBottom w:val="0"/>
                  <w:divBdr>
                    <w:top w:val="none" w:sz="0" w:space="0" w:color="auto"/>
                    <w:left w:val="none" w:sz="0" w:space="0" w:color="auto"/>
                    <w:bottom w:val="none" w:sz="0" w:space="0" w:color="auto"/>
                    <w:right w:val="none" w:sz="0" w:space="0" w:color="auto"/>
                  </w:divBdr>
                  <w:divsChild>
                    <w:div w:id="937980086">
                      <w:marLeft w:val="0"/>
                      <w:marRight w:val="0"/>
                      <w:marTop w:val="0"/>
                      <w:marBottom w:val="0"/>
                      <w:divBdr>
                        <w:top w:val="none" w:sz="0" w:space="0" w:color="auto"/>
                        <w:left w:val="none" w:sz="0" w:space="0" w:color="auto"/>
                        <w:bottom w:val="none" w:sz="0" w:space="0" w:color="auto"/>
                        <w:right w:val="none" w:sz="0" w:space="0" w:color="auto"/>
                      </w:divBdr>
                    </w:div>
                  </w:divsChild>
                </w:div>
                <w:div w:id="639044505">
                  <w:marLeft w:val="0"/>
                  <w:marRight w:val="0"/>
                  <w:marTop w:val="0"/>
                  <w:marBottom w:val="0"/>
                  <w:divBdr>
                    <w:top w:val="none" w:sz="0" w:space="0" w:color="auto"/>
                    <w:left w:val="none" w:sz="0" w:space="0" w:color="auto"/>
                    <w:bottom w:val="none" w:sz="0" w:space="0" w:color="auto"/>
                    <w:right w:val="none" w:sz="0" w:space="0" w:color="auto"/>
                  </w:divBdr>
                  <w:divsChild>
                    <w:div w:id="758450221">
                      <w:marLeft w:val="0"/>
                      <w:marRight w:val="0"/>
                      <w:marTop w:val="0"/>
                      <w:marBottom w:val="0"/>
                      <w:divBdr>
                        <w:top w:val="none" w:sz="0" w:space="0" w:color="auto"/>
                        <w:left w:val="none" w:sz="0" w:space="0" w:color="auto"/>
                        <w:bottom w:val="none" w:sz="0" w:space="0" w:color="auto"/>
                        <w:right w:val="none" w:sz="0" w:space="0" w:color="auto"/>
                      </w:divBdr>
                    </w:div>
                  </w:divsChild>
                </w:div>
                <w:div w:id="643583901">
                  <w:marLeft w:val="0"/>
                  <w:marRight w:val="0"/>
                  <w:marTop w:val="0"/>
                  <w:marBottom w:val="0"/>
                  <w:divBdr>
                    <w:top w:val="none" w:sz="0" w:space="0" w:color="auto"/>
                    <w:left w:val="none" w:sz="0" w:space="0" w:color="auto"/>
                    <w:bottom w:val="none" w:sz="0" w:space="0" w:color="auto"/>
                    <w:right w:val="none" w:sz="0" w:space="0" w:color="auto"/>
                  </w:divBdr>
                  <w:divsChild>
                    <w:div w:id="349845018">
                      <w:marLeft w:val="0"/>
                      <w:marRight w:val="0"/>
                      <w:marTop w:val="0"/>
                      <w:marBottom w:val="0"/>
                      <w:divBdr>
                        <w:top w:val="none" w:sz="0" w:space="0" w:color="auto"/>
                        <w:left w:val="none" w:sz="0" w:space="0" w:color="auto"/>
                        <w:bottom w:val="none" w:sz="0" w:space="0" w:color="auto"/>
                        <w:right w:val="none" w:sz="0" w:space="0" w:color="auto"/>
                      </w:divBdr>
                    </w:div>
                  </w:divsChild>
                </w:div>
                <w:div w:id="647243729">
                  <w:marLeft w:val="0"/>
                  <w:marRight w:val="0"/>
                  <w:marTop w:val="0"/>
                  <w:marBottom w:val="0"/>
                  <w:divBdr>
                    <w:top w:val="none" w:sz="0" w:space="0" w:color="auto"/>
                    <w:left w:val="none" w:sz="0" w:space="0" w:color="auto"/>
                    <w:bottom w:val="none" w:sz="0" w:space="0" w:color="auto"/>
                    <w:right w:val="none" w:sz="0" w:space="0" w:color="auto"/>
                  </w:divBdr>
                  <w:divsChild>
                    <w:div w:id="1825316473">
                      <w:marLeft w:val="0"/>
                      <w:marRight w:val="0"/>
                      <w:marTop w:val="0"/>
                      <w:marBottom w:val="0"/>
                      <w:divBdr>
                        <w:top w:val="none" w:sz="0" w:space="0" w:color="auto"/>
                        <w:left w:val="none" w:sz="0" w:space="0" w:color="auto"/>
                        <w:bottom w:val="none" w:sz="0" w:space="0" w:color="auto"/>
                        <w:right w:val="none" w:sz="0" w:space="0" w:color="auto"/>
                      </w:divBdr>
                    </w:div>
                  </w:divsChild>
                </w:div>
                <w:div w:id="651258459">
                  <w:marLeft w:val="0"/>
                  <w:marRight w:val="0"/>
                  <w:marTop w:val="0"/>
                  <w:marBottom w:val="0"/>
                  <w:divBdr>
                    <w:top w:val="none" w:sz="0" w:space="0" w:color="auto"/>
                    <w:left w:val="none" w:sz="0" w:space="0" w:color="auto"/>
                    <w:bottom w:val="none" w:sz="0" w:space="0" w:color="auto"/>
                    <w:right w:val="none" w:sz="0" w:space="0" w:color="auto"/>
                  </w:divBdr>
                  <w:divsChild>
                    <w:div w:id="1404595779">
                      <w:marLeft w:val="0"/>
                      <w:marRight w:val="0"/>
                      <w:marTop w:val="0"/>
                      <w:marBottom w:val="0"/>
                      <w:divBdr>
                        <w:top w:val="none" w:sz="0" w:space="0" w:color="auto"/>
                        <w:left w:val="none" w:sz="0" w:space="0" w:color="auto"/>
                        <w:bottom w:val="none" w:sz="0" w:space="0" w:color="auto"/>
                        <w:right w:val="none" w:sz="0" w:space="0" w:color="auto"/>
                      </w:divBdr>
                    </w:div>
                  </w:divsChild>
                </w:div>
                <w:div w:id="657808780">
                  <w:marLeft w:val="0"/>
                  <w:marRight w:val="0"/>
                  <w:marTop w:val="0"/>
                  <w:marBottom w:val="0"/>
                  <w:divBdr>
                    <w:top w:val="none" w:sz="0" w:space="0" w:color="auto"/>
                    <w:left w:val="none" w:sz="0" w:space="0" w:color="auto"/>
                    <w:bottom w:val="none" w:sz="0" w:space="0" w:color="auto"/>
                    <w:right w:val="none" w:sz="0" w:space="0" w:color="auto"/>
                  </w:divBdr>
                  <w:divsChild>
                    <w:div w:id="521012349">
                      <w:marLeft w:val="0"/>
                      <w:marRight w:val="0"/>
                      <w:marTop w:val="0"/>
                      <w:marBottom w:val="0"/>
                      <w:divBdr>
                        <w:top w:val="none" w:sz="0" w:space="0" w:color="auto"/>
                        <w:left w:val="none" w:sz="0" w:space="0" w:color="auto"/>
                        <w:bottom w:val="none" w:sz="0" w:space="0" w:color="auto"/>
                        <w:right w:val="none" w:sz="0" w:space="0" w:color="auto"/>
                      </w:divBdr>
                    </w:div>
                  </w:divsChild>
                </w:div>
                <w:div w:id="658534067">
                  <w:marLeft w:val="0"/>
                  <w:marRight w:val="0"/>
                  <w:marTop w:val="0"/>
                  <w:marBottom w:val="0"/>
                  <w:divBdr>
                    <w:top w:val="none" w:sz="0" w:space="0" w:color="auto"/>
                    <w:left w:val="none" w:sz="0" w:space="0" w:color="auto"/>
                    <w:bottom w:val="none" w:sz="0" w:space="0" w:color="auto"/>
                    <w:right w:val="none" w:sz="0" w:space="0" w:color="auto"/>
                  </w:divBdr>
                  <w:divsChild>
                    <w:div w:id="1350983104">
                      <w:marLeft w:val="0"/>
                      <w:marRight w:val="0"/>
                      <w:marTop w:val="0"/>
                      <w:marBottom w:val="0"/>
                      <w:divBdr>
                        <w:top w:val="none" w:sz="0" w:space="0" w:color="auto"/>
                        <w:left w:val="none" w:sz="0" w:space="0" w:color="auto"/>
                        <w:bottom w:val="none" w:sz="0" w:space="0" w:color="auto"/>
                        <w:right w:val="none" w:sz="0" w:space="0" w:color="auto"/>
                      </w:divBdr>
                    </w:div>
                  </w:divsChild>
                </w:div>
                <w:div w:id="661275457">
                  <w:marLeft w:val="0"/>
                  <w:marRight w:val="0"/>
                  <w:marTop w:val="0"/>
                  <w:marBottom w:val="0"/>
                  <w:divBdr>
                    <w:top w:val="none" w:sz="0" w:space="0" w:color="auto"/>
                    <w:left w:val="none" w:sz="0" w:space="0" w:color="auto"/>
                    <w:bottom w:val="none" w:sz="0" w:space="0" w:color="auto"/>
                    <w:right w:val="none" w:sz="0" w:space="0" w:color="auto"/>
                  </w:divBdr>
                  <w:divsChild>
                    <w:div w:id="957102972">
                      <w:marLeft w:val="0"/>
                      <w:marRight w:val="0"/>
                      <w:marTop w:val="0"/>
                      <w:marBottom w:val="0"/>
                      <w:divBdr>
                        <w:top w:val="none" w:sz="0" w:space="0" w:color="auto"/>
                        <w:left w:val="none" w:sz="0" w:space="0" w:color="auto"/>
                        <w:bottom w:val="none" w:sz="0" w:space="0" w:color="auto"/>
                        <w:right w:val="none" w:sz="0" w:space="0" w:color="auto"/>
                      </w:divBdr>
                    </w:div>
                  </w:divsChild>
                </w:div>
                <w:div w:id="663239678">
                  <w:marLeft w:val="0"/>
                  <w:marRight w:val="0"/>
                  <w:marTop w:val="0"/>
                  <w:marBottom w:val="0"/>
                  <w:divBdr>
                    <w:top w:val="none" w:sz="0" w:space="0" w:color="auto"/>
                    <w:left w:val="none" w:sz="0" w:space="0" w:color="auto"/>
                    <w:bottom w:val="none" w:sz="0" w:space="0" w:color="auto"/>
                    <w:right w:val="none" w:sz="0" w:space="0" w:color="auto"/>
                  </w:divBdr>
                  <w:divsChild>
                    <w:div w:id="2048216828">
                      <w:marLeft w:val="0"/>
                      <w:marRight w:val="0"/>
                      <w:marTop w:val="0"/>
                      <w:marBottom w:val="0"/>
                      <w:divBdr>
                        <w:top w:val="none" w:sz="0" w:space="0" w:color="auto"/>
                        <w:left w:val="none" w:sz="0" w:space="0" w:color="auto"/>
                        <w:bottom w:val="none" w:sz="0" w:space="0" w:color="auto"/>
                        <w:right w:val="none" w:sz="0" w:space="0" w:color="auto"/>
                      </w:divBdr>
                    </w:div>
                  </w:divsChild>
                </w:div>
                <w:div w:id="669912840">
                  <w:marLeft w:val="0"/>
                  <w:marRight w:val="0"/>
                  <w:marTop w:val="0"/>
                  <w:marBottom w:val="0"/>
                  <w:divBdr>
                    <w:top w:val="none" w:sz="0" w:space="0" w:color="auto"/>
                    <w:left w:val="none" w:sz="0" w:space="0" w:color="auto"/>
                    <w:bottom w:val="none" w:sz="0" w:space="0" w:color="auto"/>
                    <w:right w:val="none" w:sz="0" w:space="0" w:color="auto"/>
                  </w:divBdr>
                  <w:divsChild>
                    <w:div w:id="1637031919">
                      <w:marLeft w:val="0"/>
                      <w:marRight w:val="0"/>
                      <w:marTop w:val="0"/>
                      <w:marBottom w:val="0"/>
                      <w:divBdr>
                        <w:top w:val="none" w:sz="0" w:space="0" w:color="auto"/>
                        <w:left w:val="none" w:sz="0" w:space="0" w:color="auto"/>
                        <w:bottom w:val="none" w:sz="0" w:space="0" w:color="auto"/>
                        <w:right w:val="none" w:sz="0" w:space="0" w:color="auto"/>
                      </w:divBdr>
                    </w:div>
                  </w:divsChild>
                </w:div>
                <w:div w:id="673075195">
                  <w:marLeft w:val="0"/>
                  <w:marRight w:val="0"/>
                  <w:marTop w:val="0"/>
                  <w:marBottom w:val="0"/>
                  <w:divBdr>
                    <w:top w:val="none" w:sz="0" w:space="0" w:color="auto"/>
                    <w:left w:val="none" w:sz="0" w:space="0" w:color="auto"/>
                    <w:bottom w:val="none" w:sz="0" w:space="0" w:color="auto"/>
                    <w:right w:val="none" w:sz="0" w:space="0" w:color="auto"/>
                  </w:divBdr>
                  <w:divsChild>
                    <w:div w:id="166216049">
                      <w:marLeft w:val="0"/>
                      <w:marRight w:val="0"/>
                      <w:marTop w:val="0"/>
                      <w:marBottom w:val="0"/>
                      <w:divBdr>
                        <w:top w:val="none" w:sz="0" w:space="0" w:color="auto"/>
                        <w:left w:val="none" w:sz="0" w:space="0" w:color="auto"/>
                        <w:bottom w:val="none" w:sz="0" w:space="0" w:color="auto"/>
                        <w:right w:val="none" w:sz="0" w:space="0" w:color="auto"/>
                      </w:divBdr>
                    </w:div>
                  </w:divsChild>
                </w:div>
                <w:div w:id="694774368">
                  <w:marLeft w:val="0"/>
                  <w:marRight w:val="0"/>
                  <w:marTop w:val="0"/>
                  <w:marBottom w:val="0"/>
                  <w:divBdr>
                    <w:top w:val="none" w:sz="0" w:space="0" w:color="auto"/>
                    <w:left w:val="none" w:sz="0" w:space="0" w:color="auto"/>
                    <w:bottom w:val="none" w:sz="0" w:space="0" w:color="auto"/>
                    <w:right w:val="none" w:sz="0" w:space="0" w:color="auto"/>
                  </w:divBdr>
                  <w:divsChild>
                    <w:div w:id="1345207024">
                      <w:marLeft w:val="0"/>
                      <w:marRight w:val="0"/>
                      <w:marTop w:val="0"/>
                      <w:marBottom w:val="0"/>
                      <w:divBdr>
                        <w:top w:val="none" w:sz="0" w:space="0" w:color="auto"/>
                        <w:left w:val="none" w:sz="0" w:space="0" w:color="auto"/>
                        <w:bottom w:val="none" w:sz="0" w:space="0" w:color="auto"/>
                        <w:right w:val="none" w:sz="0" w:space="0" w:color="auto"/>
                      </w:divBdr>
                    </w:div>
                  </w:divsChild>
                </w:div>
                <w:div w:id="702366901">
                  <w:marLeft w:val="0"/>
                  <w:marRight w:val="0"/>
                  <w:marTop w:val="0"/>
                  <w:marBottom w:val="0"/>
                  <w:divBdr>
                    <w:top w:val="none" w:sz="0" w:space="0" w:color="auto"/>
                    <w:left w:val="none" w:sz="0" w:space="0" w:color="auto"/>
                    <w:bottom w:val="none" w:sz="0" w:space="0" w:color="auto"/>
                    <w:right w:val="none" w:sz="0" w:space="0" w:color="auto"/>
                  </w:divBdr>
                  <w:divsChild>
                    <w:div w:id="1617060442">
                      <w:marLeft w:val="0"/>
                      <w:marRight w:val="0"/>
                      <w:marTop w:val="0"/>
                      <w:marBottom w:val="0"/>
                      <w:divBdr>
                        <w:top w:val="none" w:sz="0" w:space="0" w:color="auto"/>
                        <w:left w:val="none" w:sz="0" w:space="0" w:color="auto"/>
                        <w:bottom w:val="none" w:sz="0" w:space="0" w:color="auto"/>
                        <w:right w:val="none" w:sz="0" w:space="0" w:color="auto"/>
                      </w:divBdr>
                    </w:div>
                  </w:divsChild>
                </w:div>
                <w:div w:id="707797311">
                  <w:marLeft w:val="0"/>
                  <w:marRight w:val="0"/>
                  <w:marTop w:val="0"/>
                  <w:marBottom w:val="0"/>
                  <w:divBdr>
                    <w:top w:val="none" w:sz="0" w:space="0" w:color="auto"/>
                    <w:left w:val="none" w:sz="0" w:space="0" w:color="auto"/>
                    <w:bottom w:val="none" w:sz="0" w:space="0" w:color="auto"/>
                    <w:right w:val="none" w:sz="0" w:space="0" w:color="auto"/>
                  </w:divBdr>
                  <w:divsChild>
                    <w:div w:id="1705057026">
                      <w:marLeft w:val="0"/>
                      <w:marRight w:val="0"/>
                      <w:marTop w:val="0"/>
                      <w:marBottom w:val="0"/>
                      <w:divBdr>
                        <w:top w:val="none" w:sz="0" w:space="0" w:color="auto"/>
                        <w:left w:val="none" w:sz="0" w:space="0" w:color="auto"/>
                        <w:bottom w:val="none" w:sz="0" w:space="0" w:color="auto"/>
                        <w:right w:val="none" w:sz="0" w:space="0" w:color="auto"/>
                      </w:divBdr>
                    </w:div>
                  </w:divsChild>
                </w:div>
                <w:div w:id="711421528">
                  <w:marLeft w:val="0"/>
                  <w:marRight w:val="0"/>
                  <w:marTop w:val="0"/>
                  <w:marBottom w:val="0"/>
                  <w:divBdr>
                    <w:top w:val="none" w:sz="0" w:space="0" w:color="auto"/>
                    <w:left w:val="none" w:sz="0" w:space="0" w:color="auto"/>
                    <w:bottom w:val="none" w:sz="0" w:space="0" w:color="auto"/>
                    <w:right w:val="none" w:sz="0" w:space="0" w:color="auto"/>
                  </w:divBdr>
                  <w:divsChild>
                    <w:div w:id="2101758829">
                      <w:marLeft w:val="0"/>
                      <w:marRight w:val="0"/>
                      <w:marTop w:val="0"/>
                      <w:marBottom w:val="0"/>
                      <w:divBdr>
                        <w:top w:val="none" w:sz="0" w:space="0" w:color="auto"/>
                        <w:left w:val="none" w:sz="0" w:space="0" w:color="auto"/>
                        <w:bottom w:val="none" w:sz="0" w:space="0" w:color="auto"/>
                        <w:right w:val="none" w:sz="0" w:space="0" w:color="auto"/>
                      </w:divBdr>
                    </w:div>
                  </w:divsChild>
                </w:div>
                <w:div w:id="714086479">
                  <w:marLeft w:val="0"/>
                  <w:marRight w:val="0"/>
                  <w:marTop w:val="0"/>
                  <w:marBottom w:val="0"/>
                  <w:divBdr>
                    <w:top w:val="none" w:sz="0" w:space="0" w:color="auto"/>
                    <w:left w:val="none" w:sz="0" w:space="0" w:color="auto"/>
                    <w:bottom w:val="none" w:sz="0" w:space="0" w:color="auto"/>
                    <w:right w:val="none" w:sz="0" w:space="0" w:color="auto"/>
                  </w:divBdr>
                  <w:divsChild>
                    <w:div w:id="1908422164">
                      <w:marLeft w:val="0"/>
                      <w:marRight w:val="0"/>
                      <w:marTop w:val="0"/>
                      <w:marBottom w:val="0"/>
                      <w:divBdr>
                        <w:top w:val="none" w:sz="0" w:space="0" w:color="auto"/>
                        <w:left w:val="none" w:sz="0" w:space="0" w:color="auto"/>
                        <w:bottom w:val="none" w:sz="0" w:space="0" w:color="auto"/>
                        <w:right w:val="none" w:sz="0" w:space="0" w:color="auto"/>
                      </w:divBdr>
                    </w:div>
                  </w:divsChild>
                </w:div>
                <w:div w:id="720439688">
                  <w:marLeft w:val="0"/>
                  <w:marRight w:val="0"/>
                  <w:marTop w:val="0"/>
                  <w:marBottom w:val="0"/>
                  <w:divBdr>
                    <w:top w:val="none" w:sz="0" w:space="0" w:color="auto"/>
                    <w:left w:val="none" w:sz="0" w:space="0" w:color="auto"/>
                    <w:bottom w:val="none" w:sz="0" w:space="0" w:color="auto"/>
                    <w:right w:val="none" w:sz="0" w:space="0" w:color="auto"/>
                  </w:divBdr>
                  <w:divsChild>
                    <w:div w:id="335615666">
                      <w:marLeft w:val="0"/>
                      <w:marRight w:val="0"/>
                      <w:marTop w:val="0"/>
                      <w:marBottom w:val="0"/>
                      <w:divBdr>
                        <w:top w:val="none" w:sz="0" w:space="0" w:color="auto"/>
                        <w:left w:val="none" w:sz="0" w:space="0" w:color="auto"/>
                        <w:bottom w:val="none" w:sz="0" w:space="0" w:color="auto"/>
                        <w:right w:val="none" w:sz="0" w:space="0" w:color="auto"/>
                      </w:divBdr>
                    </w:div>
                  </w:divsChild>
                </w:div>
                <w:div w:id="742918971">
                  <w:marLeft w:val="0"/>
                  <w:marRight w:val="0"/>
                  <w:marTop w:val="0"/>
                  <w:marBottom w:val="0"/>
                  <w:divBdr>
                    <w:top w:val="none" w:sz="0" w:space="0" w:color="auto"/>
                    <w:left w:val="none" w:sz="0" w:space="0" w:color="auto"/>
                    <w:bottom w:val="none" w:sz="0" w:space="0" w:color="auto"/>
                    <w:right w:val="none" w:sz="0" w:space="0" w:color="auto"/>
                  </w:divBdr>
                  <w:divsChild>
                    <w:div w:id="266040713">
                      <w:marLeft w:val="0"/>
                      <w:marRight w:val="0"/>
                      <w:marTop w:val="0"/>
                      <w:marBottom w:val="0"/>
                      <w:divBdr>
                        <w:top w:val="none" w:sz="0" w:space="0" w:color="auto"/>
                        <w:left w:val="none" w:sz="0" w:space="0" w:color="auto"/>
                        <w:bottom w:val="none" w:sz="0" w:space="0" w:color="auto"/>
                        <w:right w:val="none" w:sz="0" w:space="0" w:color="auto"/>
                      </w:divBdr>
                    </w:div>
                  </w:divsChild>
                </w:div>
                <w:div w:id="746075859">
                  <w:marLeft w:val="0"/>
                  <w:marRight w:val="0"/>
                  <w:marTop w:val="0"/>
                  <w:marBottom w:val="0"/>
                  <w:divBdr>
                    <w:top w:val="none" w:sz="0" w:space="0" w:color="auto"/>
                    <w:left w:val="none" w:sz="0" w:space="0" w:color="auto"/>
                    <w:bottom w:val="none" w:sz="0" w:space="0" w:color="auto"/>
                    <w:right w:val="none" w:sz="0" w:space="0" w:color="auto"/>
                  </w:divBdr>
                  <w:divsChild>
                    <w:div w:id="974022407">
                      <w:marLeft w:val="0"/>
                      <w:marRight w:val="0"/>
                      <w:marTop w:val="0"/>
                      <w:marBottom w:val="0"/>
                      <w:divBdr>
                        <w:top w:val="none" w:sz="0" w:space="0" w:color="auto"/>
                        <w:left w:val="none" w:sz="0" w:space="0" w:color="auto"/>
                        <w:bottom w:val="none" w:sz="0" w:space="0" w:color="auto"/>
                        <w:right w:val="none" w:sz="0" w:space="0" w:color="auto"/>
                      </w:divBdr>
                    </w:div>
                  </w:divsChild>
                </w:div>
                <w:div w:id="749355931">
                  <w:marLeft w:val="0"/>
                  <w:marRight w:val="0"/>
                  <w:marTop w:val="0"/>
                  <w:marBottom w:val="0"/>
                  <w:divBdr>
                    <w:top w:val="none" w:sz="0" w:space="0" w:color="auto"/>
                    <w:left w:val="none" w:sz="0" w:space="0" w:color="auto"/>
                    <w:bottom w:val="none" w:sz="0" w:space="0" w:color="auto"/>
                    <w:right w:val="none" w:sz="0" w:space="0" w:color="auto"/>
                  </w:divBdr>
                  <w:divsChild>
                    <w:div w:id="1146319281">
                      <w:marLeft w:val="0"/>
                      <w:marRight w:val="0"/>
                      <w:marTop w:val="0"/>
                      <w:marBottom w:val="0"/>
                      <w:divBdr>
                        <w:top w:val="none" w:sz="0" w:space="0" w:color="auto"/>
                        <w:left w:val="none" w:sz="0" w:space="0" w:color="auto"/>
                        <w:bottom w:val="none" w:sz="0" w:space="0" w:color="auto"/>
                        <w:right w:val="none" w:sz="0" w:space="0" w:color="auto"/>
                      </w:divBdr>
                    </w:div>
                  </w:divsChild>
                </w:div>
                <w:div w:id="766509922">
                  <w:marLeft w:val="0"/>
                  <w:marRight w:val="0"/>
                  <w:marTop w:val="0"/>
                  <w:marBottom w:val="0"/>
                  <w:divBdr>
                    <w:top w:val="none" w:sz="0" w:space="0" w:color="auto"/>
                    <w:left w:val="none" w:sz="0" w:space="0" w:color="auto"/>
                    <w:bottom w:val="none" w:sz="0" w:space="0" w:color="auto"/>
                    <w:right w:val="none" w:sz="0" w:space="0" w:color="auto"/>
                  </w:divBdr>
                  <w:divsChild>
                    <w:div w:id="797604050">
                      <w:marLeft w:val="0"/>
                      <w:marRight w:val="0"/>
                      <w:marTop w:val="0"/>
                      <w:marBottom w:val="0"/>
                      <w:divBdr>
                        <w:top w:val="none" w:sz="0" w:space="0" w:color="auto"/>
                        <w:left w:val="none" w:sz="0" w:space="0" w:color="auto"/>
                        <w:bottom w:val="none" w:sz="0" w:space="0" w:color="auto"/>
                        <w:right w:val="none" w:sz="0" w:space="0" w:color="auto"/>
                      </w:divBdr>
                    </w:div>
                  </w:divsChild>
                </w:div>
                <w:div w:id="770048468">
                  <w:marLeft w:val="0"/>
                  <w:marRight w:val="0"/>
                  <w:marTop w:val="0"/>
                  <w:marBottom w:val="0"/>
                  <w:divBdr>
                    <w:top w:val="none" w:sz="0" w:space="0" w:color="auto"/>
                    <w:left w:val="none" w:sz="0" w:space="0" w:color="auto"/>
                    <w:bottom w:val="none" w:sz="0" w:space="0" w:color="auto"/>
                    <w:right w:val="none" w:sz="0" w:space="0" w:color="auto"/>
                  </w:divBdr>
                  <w:divsChild>
                    <w:div w:id="1821656130">
                      <w:marLeft w:val="0"/>
                      <w:marRight w:val="0"/>
                      <w:marTop w:val="0"/>
                      <w:marBottom w:val="0"/>
                      <w:divBdr>
                        <w:top w:val="none" w:sz="0" w:space="0" w:color="auto"/>
                        <w:left w:val="none" w:sz="0" w:space="0" w:color="auto"/>
                        <w:bottom w:val="none" w:sz="0" w:space="0" w:color="auto"/>
                        <w:right w:val="none" w:sz="0" w:space="0" w:color="auto"/>
                      </w:divBdr>
                    </w:div>
                  </w:divsChild>
                </w:div>
                <w:div w:id="772286299">
                  <w:marLeft w:val="0"/>
                  <w:marRight w:val="0"/>
                  <w:marTop w:val="0"/>
                  <w:marBottom w:val="0"/>
                  <w:divBdr>
                    <w:top w:val="none" w:sz="0" w:space="0" w:color="auto"/>
                    <w:left w:val="none" w:sz="0" w:space="0" w:color="auto"/>
                    <w:bottom w:val="none" w:sz="0" w:space="0" w:color="auto"/>
                    <w:right w:val="none" w:sz="0" w:space="0" w:color="auto"/>
                  </w:divBdr>
                  <w:divsChild>
                    <w:div w:id="1549150612">
                      <w:marLeft w:val="0"/>
                      <w:marRight w:val="0"/>
                      <w:marTop w:val="0"/>
                      <w:marBottom w:val="0"/>
                      <w:divBdr>
                        <w:top w:val="none" w:sz="0" w:space="0" w:color="auto"/>
                        <w:left w:val="none" w:sz="0" w:space="0" w:color="auto"/>
                        <w:bottom w:val="none" w:sz="0" w:space="0" w:color="auto"/>
                        <w:right w:val="none" w:sz="0" w:space="0" w:color="auto"/>
                      </w:divBdr>
                    </w:div>
                  </w:divsChild>
                </w:div>
                <w:div w:id="774399915">
                  <w:marLeft w:val="0"/>
                  <w:marRight w:val="0"/>
                  <w:marTop w:val="0"/>
                  <w:marBottom w:val="0"/>
                  <w:divBdr>
                    <w:top w:val="none" w:sz="0" w:space="0" w:color="auto"/>
                    <w:left w:val="none" w:sz="0" w:space="0" w:color="auto"/>
                    <w:bottom w:val="none" w:sz="0" w:space="0" w:color="auto"/>
                    <w:right w:val="none" w:sz="0" w:space="0" w:color="auto"/>
                  </w:divBdr>
                  <w:divsChild>
                    <w:div w:id="92480816">
                      <w:marLeft w:val="0"/>
                      <w:marRight w:val="0"/>
                      <w:marTop w:val="0"/>
                      <w:marBottom w:val="0"/>
                      <w:divBdr>
                        <w:top w:val="none" w:sz="0" w:space="0" w:color="auto"/>
                        <w:left w:val="none" w:sz="0" w:space="0" w:color="auto"/>
                        <w:bottom w:val="none" w:sz="0" w:space="0" w:color="auto"/>
                        <w:right w:val="none" w:sz="0" w:space="0" w:color="auto"/>
                      </w:divBdr>
                    </w:div>
                  </w:divsChild>
                </w:div>
                <w:div w:id="777605297">
                  <w:marLeft w:val="0"/>
                  <w:marRight w:val="0"/>
                  <w:marTop w:val="0"/>
                  <w:marBottom w:val="0"/>
                  <w:divBdr>
                    <w:top w:val="none" w:sz="0" w:space="0" w:color="auto"/>
                    <w:left w:val="none" w:sz="0" w:space="0" w:color="auto"/>
                    <w:bottom w:val="none" w:sz="0" w:space="0" w:color="auto"/>
                    <w:right w:val="none" w:sz="0" w:space="0" w:color="auto"/>
                  </w:divBdr>
                  <w:divsChild>
                    <w:div w:id="2103721893">
                      <w:marLeft w:val="0"/>
                      <w:marRight w:val="0"/>
                      <w:marTop w:val="0"/>
                      <w:marBottom w:val="0"/>
                      <w:divBdr>
                        <w:top w:val="none" w:sz="0" w:space="0" w:color="auto"/>
                        <w:left w:val="none" w:sz="0" w:space="0" w:color="auto"/>
                        <w:bottom w:val="none" w:sz="0" w:space="0" w:color="auto"/>
                        <w:right w:val="none" w:sz="0" w:space="0" w:color="auto"/>
                      </w:divBdr>
                    </w:div>
                  </w:divsChild>
                </w:div>
                <w:div w:id="787236956">
                  <w:marLeft w:val="0"/>
                  <w:marRight w:val="0"/>
                  <w:marTop w:val="0"/>
                  <w:marBottom w:val="0"/>
                  <w:divBdr>
                    <w:top w:val="none" w:sz="0" w:space="0" w:color="auto"/>
                    <w:left w:val="none" w:sz="0" w:space="0" w:color="auto"/>
                    <w:bottom w:val="none" w:sz="0" w:space="0" w:color="auto"/>
                    <w:right w:val="none" w:sz="0" w:space="0" w:color="auto"/>
                  </w:divBdr>
                  <w:divsChild>
                    <w:div w:id="1165440131">
                      <w:marLeft w:val="0"/>
                      <w:marRight w:val="0"/>
                      <w:marTop w:val="0"/>
                      <w:marBottom w:val="0"/>
                      <w:divBdr>
                        <w:top w:val="none" w:sz="0" w:space="0" w:color="auto"/>
                        <w:left w:val="none" w:sz="0" w:space="0" w:color="auto"/>
                        <w:bottom w:val="none" w:sz="0" w:space="0" w:color="auto"/>
                        <w:right w:val="none" w:sz="0" w:space="0" w:color="auto"/>
                      </w:divBdr>
                    </w:div>
                  </w:divsChild>
                </w:div>
                <w:div w:id="790124021">
                  <w:marLeft w:val="0"/>
                  <w:marRight w:val="0"/>
                  <w:marTop w:val="0"/>
                  <w:marBottom w:val="0"/>
                  <w:divBdr>
                    <w:top w:val="none" w:sz="0" w:space="0" w:color="auto"/>
                    <w:left w:val="none" w:sz="0" w:space="0" w:color="auto"/>
                    <w:bottom w:val="none" w:sz="0" w:space="0" w:color="auto"/>
                    <w:right w:val="none" w:sz="0" w:space="0" w:color="auto"/>
                  </w:divBdr>
                  <w:divsChild>
                    <w:div w:id="2021664145">
                      <w:marLeft w:val="0"/>
                      <w:marRight w:val="0"/>
                      <w:marTop w:val="0"/>
                      <w:marBottom w:val="0"/>
                      <w:divBdr>
                        <w:top w:val="none" w:sz="0" w:space="0" w:color="auto"/>
                        <w:left w:val="none" w:sz="0" w:space="0" w:color="auto"/>
                        <w:bottom w:val="none" w:sz="0" w:space="0" w:color="auto"/>
                        <w:right w:val="none" w:sz="0" w:space="0" w:color="auto"/>
                      </w:divBdr>
                    </w:div>
                  </w:divsChild>
                </w:div>
                <w:div w:id="790325783">
                  <w:marLeft w:val="0"/>
                  <w:marRight w:val="0"/>
                  <w:marTop w:val="0"/>
                  <w:marBottom w:val="0"/>
                  <w:divBdr>
                    <w:top w:val="none" w:sz="0" w:space="0" w:color="auto"/>
                    <w:left w:val="none" w:sz="0" w:space="0" w:color="auto"/>
                    <w:bottom w:val="none" w:sz="0" w:space="0" w:color="auto"/>
                    <w:right w:val="none" w:sz="0" w:space="0" w:color="auto"/>
                  </w:divBdr>
                  <w:divsChild>
                    <w:div w:id="920526868">
                      <w:marLeft w:val="0"/>
                      <w:marRight w:val="0"/>
                      <w:marTop w:val="0"/>
                      <w:marBottom w:val="0"/>
                      <w:divBdr>
                        <w:top w:val="none" w:sz="0" w:space="0" w:color="auto"/>
                        <w:left w:val="none" w:sz="0" w:space="0" w:color="auto"/>
                        <w:bottom w:val="none" w:sz="0" w:space="0" w:color="auto"/>
                        <w:right w:val="none" w:sz="0" w:space="0" w:color="auto"/>
                      </w:divBdr>
                    </w:div>
                  </w:divsChild>
                </w:div>
                <w:div w:id="800071705">
                  <w:marLeft w:val="0"/>
                  <w:marRight w:val="0"/>
                  <w:marTop w:val="0"/>
                  <w:marBottom w:val="0"/>
                  <w:divBdr>
                    <w:top w:val="none" w:sz="0" w:space="0" w:color="auto"/>
                    <w:left w:val="none" w:sz="0" w:space="0" w:color="auto"/>
                    <w:bottom w:val="none" w:sz="0" w:space="0" w:color="auto"/>
                    <w:right w:val="none" w:sz="0" w:space="0" w:color="auto"/>
                  </w:divBdr>
                  <w:divsChild>
                    <w:div w:id="964844952">
                      <w:marLeft w:val="0"/>
                      <w:marRight w:val="0"/>
                      <w:marTop w:val="0"/>
                      <w:marBottom w:val="0"/>
                      <w:divBdr>
                        <w:top w:val="none" w:sz="0" w:space="0" w:color="auto"/>
                        <w:left w:val="none" w:sz="0" w:space="0" w:color="auto"/>
                        <w:bottom w:val="none" w:sz="0" w:space="0" w:color="auto"/>
                        <w:right w:val="none" w:sz="0" w:space="0" w:color="auto"/>
                      </w:divBdr>
                    </w:div>
                  </w:divsChild>
                </w:div>
                <w:div w:id="805199265">
                  <w:marLeft w:val="0"/>
                  <w:marRight w:val="0"/>
                  <w:marTop w:val="0"/>
                  <w:marBottom w:val="0"/>
                  <w:divBdr>
                    <w:top w:val="none" w:sz="0" w:space="0" w:color="auto"/>
                    <w:left w:val="none" w:sz="0" w:space="0" w:color="auto"/>
                    <w:bottom w:val="none" w:sz="0" w:space="0" w:color="auto"/>
                    <w:right w:val="none" w:sz="0" w:space="0" w:color="auto"/>
                  </w:divBdr>
                  <w:divsChild>
                    <w:div w:id="819462382">
                      <w:marLeft w:val="0"/>
                      <w:marRight w:val="0"/>
                      <w:marTop w:val="0"/>
                      <w:marBottom w:val="0"/>
                      <w:divBdr>
                        <w:top w:val="none" w:sz="0" w:space="0" w:color="auto"/>
                        <w:left w:val="none" w:sz="0" w:space="0" w:color="auto"/>
                        <w:bottom w:val="none" w:sz="0" w:space="0" w:color="auto"/>
                        <w:right w:val="none" w:sz="0" w:space="0" w:color="auto"/>
                      </w:divBdr>
                    </w:div>
                  </w:divsChild>
                </w:div>
                <w:div w:id="808936041">
                  <w:marLeft w:val="0"/>
                  <w:marRight w:val="0"/>
                  <w:marTop w:val="0"/>
                  <w:marBottom w:val="0"/>
                  <w:divBdr>
                    <w:top w:val="none" w:sz="0" w:space="0" w:color="auto"/>
                    <w:left w:val="none" w:sz="0" w:space="0" w:color="auto"/>
                    <w:bottom w:val="none" w:sz="0" w:space="0" w:color="auto"/>
                    <w:right w:val="none" w:sz="0" w:space="0" w:color="auto"/>
                  </w:divBdr>
                  <w:divsChild>
                    <w:div w:id="827358371">
                      <w:marLeft w:val="0"/>
                      <w:marRight w:val="0"/>
                      <w:marTop w:val="0"/>
                      <w:marBottom w:val="0"/>
                      <w:divBdr>
                        <w:top w:val="none" w:sz="0" w:space="0" w:color="auto"/>
                        <w:left w:val="none" w:sz="0" w:space="0" w:color="auto"/>
                        <w:bottom w:val="none" w:sz="0" w:space="0" w:color="auto"/>
                        <w:right w:val="none" w:sz="0" w:space="0" w:color="auto"/>
                      </w:divBdr>
                    </w:div>
                  </w:divsChild>
                </w:div>
                <w:div w:id="812792284">
                  <w:marLeft w:val="0"/>
                  <w:marRight w:val="0"/>
                  <w:marTop w:val="0"/>
                  <w:marBottom w:val="0"/>
                  <w:divBdr>
                    <w:top w:val="none" w:sz="0" w:space="0" w:color="auto"/>
                    <w:left w:val="none" w:sz="0" w:space="0" w:color="auto"/>
                    <w:bottom w:val="none" w:sz="0" w:space="0" w:color="auto"/>
                    <w:right w:val="none" w:sz="0" w:space="0" w:color="auto"/>
                  </w:divBdr>
                  <w:divsChild>
                    <w:div w:id="2017422061">
                      <w:marLeft w:val="0"/>
                      <w:marRight w:val="0"/>
                      <w:marTop w:val="0"/>
                      <w:marBottom w:val="0"/>
                      <w:divBdr>
                        <w:top w:val="none" w:sz="0" w:space="0" w:color="auto"/>
                        <w:left w:val="none" w:sz="0" w:space="0" w:color="auto"/>
                        <w:bottom w:val="none" w:sz="0" w:space="0" w:color="auto"/>
                        <w:right w:val="none" w:sz="0" w:space="0" w:color="auto"/>
                      </w:divBdr>
                    </w:div>
                  </w:divsChild>
                </w:div>
                <w:div w:id="814030054">
                  <w:marLeft w:val="0"/>
                  <w:marRight w:val="0"/>
                  <w:marTop w:val="0"/>
                  <w:marBottom w:val="0"/>
                  <w:divBdr>
                    <w:top w:val="none" w:sz="0" w:space="0" w:color="auto"/>
                    <w:left w:val="none" w:sz="0" w:space="0" w:color="auto"/>
                    <w:bottom w:val="none" w:sz="0" w:space="0" w:color="auto"/>
                    <w:right w:val="none" w:sz="0" w:space="0" w:color="auto"/>
                  </w:divBdr>
                  <w:divsChild>
                    <w:div w:id="809058326">
                      <w:marLeft w:val="0"/>
                      <w:marRight w:val="0"/>
                      <w:marTop w:val="0"/>
                      <w:marBottom w:val="0"/>
                      <w:divBdr>
                        <w:top w:val="none" w:sz="0" w:space="0" w:color="auto"/>
                        <w:left w:val="none" w:sz="0" w:space="0" w:color="auto"/>
                        <w:bottom w:val="none" w:sz="0" w:space="0" w:color="auto"/>
                        <w:right w:val="none" w:sz="0" w:space="0" w:color="auto"/>
                      </w:divBdr>
                    </w:div>
                  </w:divsChild>
                </w:div>
                <w:div w:id="816996442">
                  <w:marLeft w:val="0"/>
                  <w:marRight w:val="0"/>
                  <w:marTop w:val="0"/>
                  <w:marBottom w:val="0"/>
                  <w:divBdr>
                    <w:top w:val="none" w:sz="0" w:space="0" w:color="auto"/>
                    <w:left w:val="none" w:sz="0" w:space="0" w:color="auto"/>
                    <w:bottom w:val="none" w:sz="0" w:space="0" w:color="auto"/>
                    <w:right w:val="none" w:sz="0" w:space="0" w:color="auto"/>
                  </w:divBdr>
                  <w:divsChild>
                    <w:div w:id="1539854339">
                      <w:marLeft w:val="0"/>
                      <w:marRight w:val="0"/>
                      <w:marTop w:val="0"/>
                      <w:marBottom w:val="0"/>
                      <w:divBdr>
                        <w:top w:val="none" w:sz="0" w:space="0" w:color="auto"/>
                        <w:left w:val="none" w:sz="0" w:space="0" w:color="auto"/>
                        <w:bottom w:val="none" w:sz="0" w:space="0" w:color="auto"/>
                        <w:right w:val="none" w:sz="0" w:space="0" w:color="auto"/>
                      </w:divBdr>
                    </w:div>
                  </w:divsChild>
                </w:div>
                <w:div w:id="817111675">
                  <w:marLeft w:val="0"/>
                  <w:marRight w:val="0"/>
                  <w:marTop w:val="0"/>
                  <w:marBottom w:val="0"/>
                  <w:divBdr>
                    <w:top w:val="none" w:sz="0" w:space="0" w:color="auto"/>
                    <w:left w:val="none" w:sz="0" w:space="0" w:color="auto"/>
                    <w:bottom w:val="none" w:sz="0" w:space="0" w:color="auto"/>
                    <w:right w:val="none" w:sz="0" w:space="0" w:color="auto"/>
                  </w:divBdr>
                  <w:divsChild>
                    <w:div w:id="894704433">
                      <w:marLeft w:val="0"/>
                      <w:marRight w:val="0"/>
                      <w:marTop w:val="0"/>
                      <w:marBottom w:val="0"/>
                      <w:divBdr>
                        <w:top w:val="none" w:sz="0" w:space="0" w:color="auto"/>
                        <w:left w:val="none" w:sz="0" w:space="0" w:color="auto"/>
                        <w:bottom w:val="none" w:sz="0" w:space="0" w:color="auto"/>
                        <w:right w:val="none" w:sz="0" w:space="0" w:color="auto"/>
                      </w:divBdr>
                    </w:div>
                  </w:divsChild>
                </w:div>
                <w:div w:id="821316612">
                  <w:marLeft w:val="0"/>
                  <w:marRight w:val="0"/>
                  <w:marTop w:val="0"/>
                  <w:marBottom w:val="0"/>
                  <w:divBdr>
                    <w:top w:val="none" w:sz="0" w:space="0" w:color="auto"/>
                    <w:left w:val="none" w:sz="0" w:space="0" w:color="auto"/>
                    <w:bottom w:val="none" w:sz="0" w:space="0" w:color="auto"/>
                    <w:right w:val="none" w:sz="0" w:space="0" w:color="auto"/>
                  </w:divBdr>
                  <w:divsChild>
                    <w:div w:id="1857647001">
                      <w:marLeft w:val="0"/>
                      <w:marRight w:val="0"/>
                      <w:marTop w:val="0"/>
                      <w:marBottom w:val="0"/>
                      <w:divBdr>
                        <w:top w:val="none" w:sz="0" w:space="0" w:color="auto"/>
                        <w:left w:val="none" w:sz="0" w:space="0" w:color="auto"/>
                        <w:bottom w:val="none" w:sz="0" w:space="0" w:color="auto"/>
                        <w:right w:val="none" w:sz="0" w:space="0" w:color="auto"/>
                      </w:divBdr>
                    </w:div>
                  </w:divsChild>
                </w:div>
                <w:div w:id="824470660">
                  <w:marLeft w:val="0"/>
                  <w:marRight w:val="0"/>
                  <w:marTop w:val="0"/>
                  <w:marBottom w:val="0"/>
                  <w:divBdr>
                    <w:top w:val="none" w:sz="0" w:space="0" w:color="auto"/>
                    <w:left w:val="none" w:sz="0" w:space="0" w:color="auto"/>
                    <w:bottom w:val="none" w:sz="0" w:space="0" w:color="auto"/>
                    <w:right w:val="none" w:sz="0" w:space="0" w:color="auto"/>
                  </w:divBdr>
                  <w:divsChild>
                    <w:div w:id="663750721">
                      <w:marLeft w:val="0"/>
                      <w:marRight w:val="0"/>
                      <w:marTop w:val="0"/>
                      <w:marBottom w:val="0"/>
                      <w:divBdr>
                        <w:top w:val="none" w:sz="0" w:space="0" w:color="auto"/>
                        <w:left w:val="none" w:sz="0" w:space="0" w:color="auto"/>
                        <w:bottom w:val="none" w:sz="0" w:space="0" w:color="auto"/>
                        <w:right w:val="none" w:sz="0" w:space="0" w:color="auto"/>
                      </w:divBdr>
                    </w:div>
                  </w:divsChild>
                </w:div>
                <w:div w:id="829516533">
                  <w:marLeft w:val="0"/>
                  <w:marRight w:val="0"/>
                  <w:marTop w:val="0"/>
                  <w:marBottom w:val="0"/>
                  <w:divBdr>
                    <w:top w:val="none" w:sz="0" w:space="0" w:color="auto"/>
                    <w:left w:val="none" w:sz="0" w:space="0" w:color="auto"/>
                    <w:bottom w:val="none" w:sz="0" w:space="0" w:color="auto"/>
                    <w:right w:val="none" w:sz="0" w:space="0" w:color="auto"/>
                  </w:divBdr>
                  <w:divsChild>
                    <w:div w:id="1755009168">
                      <w:marLeft w:val="0"/>
                      <w:marRight w:val="0"/>
                      <w:marTop w:val="0"/>
                      <w:marBottom w:val="0"/>
                      <w:divBdr>
                        <w:top w:val="none" w:sz="0" w:space="0" w:color="auto"/>
                        <w:left w:val="none" w:sz="0" w:space="0" w:color="auto"/>
                        <w:bottom w:val="none" w:sz="0" w:space="0" w:color="auto"/>
                        <w:right w:val="none" w:sz="0" w:space="0" w:color="auto"/>
                      </w:divBdr>
                    </w:div>
                  </w:divsChild>
                </w:div>
                <w:div w:id="830634133">
                  <w:marLeft w:val="0"/>
                  <w:marRight w:val="0"/>
                  <w:marTop w:val="0"/>
                  <w:marBottom w:val="0"/>
                  <w:divBdr>
                    <w:top w:val="none" w:sz="0" w:space="0" w:color="auto"/>
                    <w:left w:val="none" w:sz="0" w:space="0" w:color="auto"/>
                    <w:bottom w:val="none" w:sz="0" w:space="0" w:color="auto"/>
                    <w:right w:val="none" w:sz="0" w:space="0" w:color="auto"/>
                  </w:divBdr>
                  <w:divsChild>
                    <w:div w:id="1530726011">
                      <w:marLeft w:val="0"/>
                      <w:marRight w:val="0"/>
                      <w:marTop w:val="0"/>
                      <w:marBottom w:val="0"/>
                      <w:divBdr>
                        <w:top w:val="none" w:sz="0" w:space="0" w:color="auto"/>
                        <w:left w:val="none" w:sz="0" w:space="0" w:color="auto"/>
                        <w:bottom w:val="none" w:sz="0" w:space="0" w:color="auto"/>
                        <w:right w:val="none" w:sz="0" w:space="0" w:color="auto"/>
                      </w:divBdr>
                    </w:div>
                  </w:divsChild>
                </w:div>
                <w:div w:id="841091102">
                  <w:marLeft w:val="0"/>
                  <w:marRight w:val="0"/>
                  <w:marTop w:val="0"/>
                  <w:marBottom w:val="0"/>
                  <w:divBdr>
                    <w:top w:val="none" w:sz="0" w:space="0" w:color="auto"/>
                    <w:left w:val="none" w:sz="0" w:space="0" w:color="auto"/>
                    <w:bottom w:val="none" w:sz="0" w:space="0" w:color="auto"/>
                    <w:right w:val="none" w:sz="0" w:space="0" w:color="auto"/>
                  </w:divBdr>
                  <w:divsChild>
                    <w:div w:id="1533768750">
                      <w:marLeft w:val="0"/>
                      <w:marRight w:val="0"/>
                      <w:marTop w:val="0"/>
                      <w:marBottom w:val="0"/>
                      <w:divBdr>
                        <w:top w:val="none" w:sz="0" w:space="0" w:color="auto"/>
                        <w:left w:val="none" w:sz="0" w:space="0" w:color="auto"/>
                        <w:bottom w:val="none" w:sz="0" w:space="0" w:color="auto"/>
                        <w:right w:val="none" w:sz="0" w:space="0" w:color="auto"/>
                      </w:divBdr>
                    </w:div>
                  </w:divsChild>
                </w:div>
                <w:div w:id="868689122">
                  <w:marLeft w:val="0"/>
                  <w:marRight w:val="0"/>
                  <w:marTop w:val="0"/>
                  <w:marBottom w:val="0"/>
                  <w:divBdr>
                    <w:top w:val="none" w:sz="0" w:space="0" w:color="auto"/>
                    <w:left w:val="none" w:sz="0" w:space="0" w:color="auto"/>
                    <w:bottom w:val="none" w:sz="0" w:space="0" w:color="auto"/>
                    <w:right w:val="none" w:sz="0" w:space="0" w:color="auto"/>
                  </w:divBdr>
                  <w:divsChild>
                    <w:div w:id="804662803">
                      <w:marLeft w:val="0"/>
                      <w:marRight w:val="0"/>
                      <w:marTop w:val="0"/>
                      <w:marBottom w:val="0"/>
                      <w:divBdr>
                        <w:top w:val="none" w:sz="0" w:space="0" w:color="auto"/>
                        <w:left w:val="none" w:sz="0" w:space="0" w:color="auto"/>
                        <w:bottom w:val="none" w:sz="0" w:space="0" w:color="auto"/>
                        <w:right w:val="none" w:sz="0" w:space="0" w:color="auto"/>
                      </w:divBdr>
                    </w:div>
                  </w:divsChild>
                </w:div>
                <w:div w:id="890769644">
                  <w:marLeft w:val="0"/>
                  <w:marRight w:val="0"/>
                  <w:marTop w:val="0"/>
                  <w:marBottom w:val="0"/>
                  <w:divBdr>
                    <w:top w:val="none" w:sz="0" w:space="0" w:color="auto"/>
                    <w:left w:val="none" w:sz="0" w:space="0" w:color="auto"/>
                    <w:bottom w:val="none" w:sz="0" w:space="0" w:color="auto"/>
                    <w:right w:val="none" w:sz="0" w:space="0" w:color="auto"/>
                  </w:divBdr>
                  <w:divsChild>
                    <w:div w:id="1582257960">
                      <w:marLeft w:val="0"/>
                      <w:marRight w:val="0"/>
                      <w:marTop w:val="0"/>
                      <w:marBottom w:val="0"/>
                      <w:divBdr>
                        <w:top w:val="none" w:sz="0" w:space="0" w:color="auto"/>
                        <w:left w:val="none" w:sz="0" w:space="0" w:color="auto"/>
                        <w:bottom w:val="none" w:sz="0" w:space="0" w:color="auto"/>
                        <w:right w:val="none" w:sz="0" w:space="0" w:color="auto"/>
                      </w:divBdr>
                    </w:div>
                  </w:divsChild>
                </w:div>
                <w:div w:id="891500986">
                  <w:marLeft w:val="0"/>
                  <w:marRight w:val="0"/>
                  <w:marTop w:val="0"/>
                  <w:marBottom w:val="0"/>
                  <w:divBdr>
                    <w:top w:val="none" w:sz="0" w:space="0" w:color="auto"/>
                    <w:left w:val="none" w:sz="0" w:space="0" w:color="auto"/>
                    <w:bottom w:val="none" w:sz="0" w:space="0" w:color="auto"/>
                    <w:right w:val="none" w:sz="0" w:space="0" w:color="auto"/>
                  </w:divBdr>
                  <w:divsChild>
                    <w:div w:id="5400685">
                      <w:marLeft w:val="0"/>
                      <w:marRight w:val="0"/>
                      <w:marTop w:val="0"/>
                      <w:marBottom w:val="0"/>
                      <w:divBdr>
                        <w:top w:val="none" w:sz="0" w:space="0" w:color="auto"/>
                        <w:left w:val="none" w:sz="0" w:space="0" w:color="auto"/>
                        <w:bottom w:val="none" w:sz="0" w:space="0" w:color="auto"/>
                        <w:right w:val="none" w:sz="0" w:space="0" w:color="auto"/>
                      </w:divBdr>
                    </w:div>
                  </w:divsChild>
                </w:div>
                <w:div w:id="894896226">
                  <w:marLeft w:val="0"/>
                  <w:marRight w:val="0"/>
                  <w:marTop w:val="0"/>
                  <w:marBottom w:val="0"/>
                  <w:divBdr>
                    <w:top w:val="none" w:sz="0" w:space="0" w:color="auto"/>
                    <w:left w:val="none" w:sz="0" w:space="0" w:color="auto"/>
                    <w:bottom w:val="none" w:sz="0" w:space="0" w:color="auto"/>
                    <w:right w:val="none" w:sz="0" w:space="0" w:color="auto"/>
                  </w:divBdr>
                  <w:divsChild>
                    <w:div w:id="992174975">
                      <w:marLeft w:val="0"/>
                      <w:marRight w:val="0"/>
                      <w:marTop w:val="0"/>
                      <w:marBottom w:val="0"/>
                      <w:divBdr>
                        <w:top w:val="none" w:sz="0" w:space="0" w:color="auto"/>
                        <w:left w:val="none" w:sz="0" w:space="0" w:color="auto"/>
                        <w:bottom w:val="none" w:sz="0" w:space="0" w:color="auto"/>
                        <w:right w:val="none" w:sz="0" w:space="0" w:color="auto"/>
                      </w:divBdr>
                    </w:div>
                  </w:divsChild>
                </w:div>
                <w:div w:id="897937040">
                  <w:marLeft w:val="0"/>
                  <w:marRight w:val="0"/>
                  <w:marTop w:val="0"/>
                  <w:marBottom w:val="0"/>
                  <w:divBdr>
                    <w:top w:val="none" w:sz="0" w:space="0" w:color="auto"/>
                    <w:left w:val="none" w:sz="0" w:space="0" w:color="auto"/>
                    <w:bottom w:val="none" w:sz="0" w:space="0" w:color="auto"/>
                    <w:right w:val="none" w:sz="0" w:space="0" w:color="auto"/>
                  </w:divBdr>
                  <w:divsChild>
                    <w:div w:id="344673330">
                      <w:marLeft w:val="0"/>
                      <w:marRight w:val="0"/>
                      <w:marTop w:val="0"/>
                      <w:marBottom w:val="0"/>
                      <w:divBdr>
                        <w:top w:val="none" w:sz="0" w:space="0" w:color="auto"/>
                        <w:left w:val="none" w:sz="0" w:space="0" w:color="auto"/>
                        <w:bottom w:val="none" w:sz="0" w:space="0" w:color="auto"/>
                        <w:right w:val="none" w:sz="0" w:space="0" w:color="auto"/>
                      </w:divBdr>
                    </w:div>
                  </w:divsChild>
                </w:div>
                <w:div w:id="902521528">
                  <w:marLeft w:val="0"/>
                  <w:marRight w:val="0"/>
                  <w:marTop w:val="0"/>
                  <w:marBottom w:val="0"/>
                  <w:divBdr>
                    <w:top w:val="none" w:sz="0" w:space="0" w:color="auto"/>
                    <w:left w:val="none" w:sz="0" w:space="0" w:color="auto"/>
                    <w:bottom w:val="none" w:sz="0" w:space="0" w:color="auto"/>
                    <w:right w:val="none" w:sz="0" w:space="0" w:color="auto"/>
                  </w:divBdr>
                  <w:divsChild>
                    <w:div w:id="1141536271">
                      <w:marLeft w:val="0"/>
                      <w:marRight w:val="0"/>
                      <w:marTop w:val="0"/>
                      <w:marBottom w:val="0"/>
                      <w:divBdr>
                        <w:top w:val="none" w:sz="0" w:space="0" w:color="auto"/>
                        <w:left w:val="none" w:sz="0" w:space="0" w:color="auto"/>
                        <w:bottom w:val="none" w:sz="0" w:space="0" w:color="auto"/>
                        <w:right w:val="none" w:sz="0" w:space="0" w:color="auto"/>
                      </w:divBdr>
                    </w:div>
                  </w:divsChild>
                </w:div>
                <w:div w:id="910971537">
                  <w:marLeft w:val="0"/>
                  <w:marRight w:val="0"/>
                  <w:marTop w:val="0"/>
                  <w:marBottom w:val="0"/>
                  <w:divBdr>
                    <w:top w:val="none" w:sz="0" w:space="0" w:color="auto"/>
                    <w:left w:val="none" w:sz="0" w:space="0" w:color="auto"/>
                    <w:bottom w:val="none" w:sz="0" w:space="0" w:color="auto"/>
                    <w:right w:val="none" w:sz="0" w:space="0" w:color="auto"/>
                  </w:divBdr>
                  <w:divsChild>
                    <w:div w:id="2047096066">
                      <w:marLeft w:val="0"/>
                      <w:marRight w:val="0"/>
                      <w:marTop w:val="0"/>
                      <w:marBottom w:val="0"/>
                      <w:divBdr>
                        <w:top w:val="none" w:sz="0" w:space="0" w:color="auto"/>
                        <w:left w:val="none" w:sz="0" w:space="0" w:color="auto"/>
                        <w:bottom w:val="none" w:sz="0" w:space="0" w:color="auto"/>
                        <w:right w:val="none" w:sz="0" w:space="0" w:color="auto"/>
                      </w:divBdr>
                    </w:div>
                  </w:divsChild>
                </w:div>
                <w:div w:id="917205997">
                  <w:marLeft w:val="0"/>
                  <w:marRight w:val="0"/>
                  <w:marTop w:val="0"/>
                  <w:marBottom w:val="0"/>
                  <w:divBdr>
                    <w:top w:val="none" w:sz="0" w:space="0" w:color="auto"/>
                    <w:left w:val="none" w:sz="0" w:space="0" w:color="auto"/>
                    <w:bottom w:val="none" w:sz="0" w:space="0" w:color="auto"/>
                    <w:right w:val="none" w:sz="0" w:space="0" w:color="auto"/>
                  </w:divBdr>
                  <w:divsChild>
                    <w:div w:id="1628051429">
                      <w:marLeft w:val="0"/>
                      <w:marRight w:val="0"/>
                      <w:marTop w:val="0"/>
                      <w:marBottom w:val="0"/>
                      <w:divBdr>
                        <w:top w:val="none" w:sz="0" w:space="0" w:color="auto"/>
                        <w:left w:val="none" w:sz="0" w:space="0" w:color="auto"/>
                        <w:bottom w:val="none" w:sz="0" w:space="0" w:color="auto"/>
                        <w:right w:val="none" w:sz="0" w:space="0" w:color="auto"/>
                      </w:divBdr>
                    </w:div>
                  </w:divsChild>
                </w:div>
                <w:div w:id="917373140">
                  <w:marLeft w:val="0"/>
                  <w:marRight w:val="0"/>
                  <w:marTop w:val="0"/>
                  <w:marBottom w:val="0"/>
                  <w:divBdr>
                    <w:top w:val="none" w:sz="0" w:space="0" w:color="auto"/>
                    <w:left w:val="none" w:sz="0" w:space="0" w:color="auto"/>
                    <w:bottom w:val="none" w:sz="0" w:space="0" w:color="auto"/>
                    <w:right w:val="none" w:sz="0" w:space="0" w:color="auto"/>
                  </w:divBdr>
                  <w:divsChild>
                    <w:div w:id="1674138087">
                      <w:marLeft w:val="0"/>
                      <w:marRight w:val="0"/>
                      <w:marTop w:val="0"/>
                      <w:marBottom w:val="0"/>
                      <w:divBdr>
                        <w:top w:val="none" w:sz="0" w:space="0" w:color="auto"/>
                        <w:left w:val="none" w:sz="0" w:space="0" w:color="auto"/>
                        <w:bottom w:val="none" w:sz="0" w:space="0" w:color="auto"/>
                        <w:right w:val="none" w:sz="0" w:space="0" w:color="auto"/>
                      </w:divBdr>
                    </w:div>
                  </w:divsChild>
                </w:div>
                <w:div w:id="942612284">
                  <w:marLeft w:val="0"/>
                  <w:marRight w:val="0"/>
                  <w:marTop w:val="0"/>
                  <w:marBottom w:val="0"/>
                  <w:divBdr>
                    <w:top w:val="none" w:sz="0" w:space="0" w:color="auto"/>
                    <w:left w:val="none" w:sz="0" w:space="0" w:color="auto"/>
                    <w:bottom w:val="none" w:sz="0" w:space="0" w:color="auto"/>
                    <w:right w:val="none" w:sz="0" w:space="0" w:color="auto"/>
                  </w:divBdr>
                  <w:divsChild>
                    <w:div w:id="184249366">
                      <w:marLeft w:val="0"/>
                      <w:marRight w:val="0"/>
                      <w:marTop w:val="0"/>
                      <w:marBottom w:val="0"/>
                      <w:divBdr>
                        <w:top w:val="none" w:sz="0" w:space="0" w:color="auto"/>
                        <w:left w:val="none" w:sz="0" w:space="0" w:color="auto"/>
                        <w:bottom w:val="none" w:sz="0" w:space="0" w:color="auto"/>
                        <w:right w:val="none" w:sz="0" w:space="0" w:color="auto"/>
                      </w:divBdr>
                    </w:div>
                  </w:divsChild>
                </w:div>
                <w:div w:id="971179069">
                  <w:marLeft w:val="0"/>
                  <w:marRight w:val="0"/>
                  <w:marTop w:val="0"/>
                  <w:marBottom w:val="0"/>
                  <w:divBdr>
                    <w:top w:val="none" w:sz="0" w:space="0" w:color="auto"/>
                    <w:left w:val="none" w:sz="0" w:space="0" w:color="auto"/>
                    <w:bottom w:val="none" w:sz="0" w:space="0" w:color="auto"/>
                    <w:right w:val="none" w:sz="0" w:space="0" w:color="auto"/>
                  </w:divBdr>
                  <w:divsChild>
                    <w:div w:id="1802261184">
                      <w:marLeft w:val="0"/>
                      <w:marRight w:val="0"/>
                      <w:marTop w:val="0"/>
                      <w:marBottom w:val="0"/>
                      <w:divBdr>
                        <w:top w:val="none" w:sz="0" w:space="0" w:color="auto"/>
                        <w:left w:val="none" w:sz="0" w:space="0" w:color="auto"/>
                        <w:bottom w:val="none" w:sz="0" w:space="0" w:color="auto"/>
                        <w:right w:val="none" w:sz="0" w:space="0" w:color="auto"/>
                      </w:divBdr>
                    </w:div>
                  </w:divsChild>
                </w:div>
                <w:div w:id="971398478">
                  <w:marLeft w:val="0"/>
                  <w:marRight w:val="0"/>
                  <w:marTop w:val="0"/>
                  <w:marBottom w:val="0"/>
                  <w:divBdr>
                    <w:top w:val="none" w:sz="0" w:space="0" w:color="auto"/>
                    <w:left w:val="none" w:sz="0" w:space="0" w:color="auto"/>
                    <w:bottom w:val="none" w:sz="0" w:space="0" w:color="auto"/>
                    <w:right w:val="none" w:sz="0" w:space="0" w:color="auto"/>
                  </w:divBdr>
                  <w:divsChild>
                    <w:div w:id="481047941">
                      <w:marLeft w:val="0"/>
                      <w:marRight w:val="0"/>
                      <w:marTop w:val="0"/>
                      <w:marBottom w:val="0"/>
                      <w:divBdr>
                        <w:top w:val="none" w:sz="0" w:space="0" w:color="auto"/>
                        <w:left w:val="none" w:sz="0" w:space="0" w:color="auto"/>
                        <w:bottom w:val="none" w:sz="0" w:space="0" w:color="auto"/>
                        <w:right w:val="none" w:sz="0" w:space="0" w:color="auto"/>
                      </w:divBdr>
                    </w:div>
                  </w:divsChild>
                </w:div>
                <w:div w:id="980500937">
                  <w:marLeft w:val="0"/>
                  <w:marRight w:val="0"/>
                  <w:marTop w:val="0"/>
                  <w:marBottom w:val="0"/>
                  <w:divBdr>
                    <w:top w:val="none" w:sz="0" w:space="0" w:color="auto"/>
                    <w:left w:val="none" w:sz="0" w:space="0" w:color="auto"/>
                    <w:bottom w:val="none" w:sz="0" w:space="0" w:color="auto"/>
                    <w:right w:val="none" w:sz="0" w:space="0" w:color="auto"/>
                  </w:divBdr>
                  <w:divsChild>
                    <w:div w:id="1265457843">
                      <w:marLeft w:val="0"/>
                      <w:marRight w:val="0"/>
                      <w:marTop w:val="0"/>
                      <w:marBottom w:val="0"/>
                      <w:divBdr>
                        <w:top w:val="none" w:sz="0" w:space="0" w:color="auto"/>
                        <w:left w:val="none" w:sz="0" w:space="0" w:color="auto"/>
                        <w:bottom w:val="none" w:sz="0" w:space="0" w:color="auto"/>
                        <w:right w:val="none" w:sz="0" w:space="0" w:color="auto"/>
                      </w:divBdr>
                    </w:div>
                  </w:divsChild>
                </w:div>
                <w:div w:id="992486506">
                  <w:marLeft w:val="0"/>
                  <w:marRight w:val="0"/>
                  <w:marTop w:val="0"/>
                  <w:marBottom w:val="0"/>
                  <w:divBdr>
                    <w:top w:val="none" w:sz="0" w:space="0" w:color="auto"/>
                    <w:left w:val="none" w:sz="0" w:space="0" w:color="auto"/>
                    <w:bottom w:val="none" w:sz="0" w:space="0" w:color="auto"/>
                    <w:right w:val="none" w:sz="0" w:space="0" w:color="auto"/>
                  </w:divBdr>
                  <w:divsChild>
                    <w:div w:id="1256019372">
                      <w:marLeft w:val="0"/>
                      <w:marRight w:val="0"/>
                      <w:marTop w:val="0"/>
                      <w:marBottom w:val="0"/>
                      <w:divBdr>
                        <w:top w:val="none" w:sz="0" w:space="0" w:color="auto"/>
                        <w:left w:val="none" w:sz="0" w:space="0" w:color="auto"/>
                        <w:bottom w:val="none" w:sz="0" w:space="0" w:color="auto"/>
                        <w:right w:val="none" w:sz="0" w:space="0" w:color="auto"/>
                      </w:divBdr>
                    </w:div>
                  </w:divsChild>
                </w:div>
                <w:div w:id="997421352">
                  <w:marLeft w:val="0"/>
                  <w:marRight w:val="0"/>
                  <w:marTop w:val="0"/>
                  <w:marBottom w:val="0"/>
                  <w:divBdr>
                    <w:top w:val="none" w:sz="0" w:space="0" w:color="auto"/>
                    <w:left w:val="none" w:sz="0" w:space="0" w:color="auto"/>
                    <w:bottom w:val="none" w:sz="0" w:space="0" w:color="auto"/>
                    <w:right w:val="none" w:sz="0" w:space="0" w:color="auto"/>
                  </w:divBdr>
                  <w:divsChild>
                    <w:div w:id="768890601">
                      <w:marLeft w:val="0"/>
                      <w:marRight w:val="0"/>
                      <w:marTop w:val="0"/>
                      <w:marBottom w:val="0"/>
                      <w:divBdr>
                        <w:top w:val="none" w:sz="0" w:space="0" w:color="auto"/>
                        <w:left w:val="none" w:sz="0" w:space="0" w:color="auto"/>
                        <w:bottom w:val="none" w:sz="0" w:space="0" w:color="auto"/>
                        <w:right w:val="none" w:sz="0" w:space="0" w:color="auto"/>
                      </w:divBdr>
                    </w:div>
                  </w:divsChild>
                </w:div>
                <w:div w:id="1006785880">
                  <w:marLeft w:val="0"/>
                  <w:marRight w:val="0"/>
                  <w:marTop w:val="0"/>
                  <w:marBottom w:val="0"/>
                  <w:divBdr>
                    <w:top w:val="none" w:sz="0" w:space="0" w:color="auto"/>
                    <w:left w:val="none" w:sz="0" w:space="0" w:color="auto"/>
                    <w:bottom w:val="none" w:sz="0" w:space="0" w:color="auto"/>
                    <w:right w:val="none" w:sz="0" w:space="0" w:color="auto"/>
                  </w:divBdr>
                  <w:divsChild>
                    <w:div w:id="1930264346">
                      <w:marLeft w:val="0"/>
                      <w:marRight w:val="0"/>
                      <w:marTop w:val="0"/>
                      <w:marBottom w:val="0"/>
                      <w:divBdr>
                        <w:top w:val="none" w:sz="0" w:space="0" w:color="auto"/>
                        <w:left w:val="none" w:sz="0" w:space="0" w:color="auto"/>
                        <w:bottom w:val="none" w:sz="0" w:space="0" w:color="auto"/>
                        <w:right w:val="none" w:sz="0" w:space="0" w:color="auto"/>
                      </w:divBdr>
                    </w:div>
                  </w:divsChild>
                </w:div>
                <w:div w:id="1024988171">
                  <w:marLeft w:val="0"/>
                  <w:marRight w:val="0"/>
                  <w:marTop w:val="0"/>
                  <w:marBottom w:val="0"/>
                  <w:divBdr>
                    <w:top w:val="none" w:sz="0" w:space="0" w:color="auto"/>
                    <w:left w:val="none" w:sz="0" w:space="0" w:color="auto"/>
                    <w:bottom w:val="none" w:sz="0" w:space="0" w:color="auto"/>
                    <w:right w:val="none" w:sz="0" w:space="0" w:color="auto"/>
                  </w:divBdr>
                  <w:divsChild>
                    <w:div w:id="1383599323">
                      <w:marLeft w:val="0"/>
                      <w:marRight w:val="0"/>
                      <w:marTop w:val="0"/>
                      <w:marBottom w:val="0"/>
                      <w:divBdr>
                        <w:top w:val="none" w:sz="0" w:space="0" w:color="auto"/>
                        <w:left w:val="none" w:sz="0" w:space="0" w:color="auto"/>
                        <w:bottom w:val="none" w:sz="0" w:space="0" w:color="auto"/>
                        <w:right w:val="none" w:sz="0" w:space="0" w:color="auto"/>
                      </w:divBdr>
                    </w:div>
                  </w:divsChild>
                </w:div>
                <w:div w:id="1025407857">
                  <w:marLeft w:val="0"/>
                  <w:marRight w:val="0"/>
                  <w:marTop w:val="0"/>
                  <w:marBottom w:val="0"/>
                  <w:divBdr>
                    <w:top w:val="none" w:sz="0" w:space="0" w:color="auto"/>
                    <w:left w:val="none" w:sz="0" w:space="0" w:color="auto"/>
                    <w:bottom w:val="none" w:sz="0" w:space="0" w:color="auto"/>
                    <w:right w:val="none" w:sz="0" w:space="0" w:color="auto"/>
                  </w:divBdr>
                  <w:divsChild>
                    <w:div w:id="1561592707">
                      <w:marLeft w:val="0"/>
                      <w:marRight w:val="0"/>
                      <w:marTop w:val="0"/>
                      <w:marBottom w:val="0"/>
                      <w:divBdr>
                        <w:top w:val="none" w:sz="0" w:space="0" w:color="auto"/>
                        <w:left w:val="none" w:sz="0" w:space="0" w:color="auto"/>
                        <w:bottom w:val="none" w:sz="0" w:space="0" w:color="auto"/>
                        <w:right w:val="none" w:sz="0" w:space="0" w:color="auto"/>
                      </w:divBdr>
                    </w:div>
                  </w:divsChild>
                </w:div>
                <w:div w:id="1031761483">
                  <w:marLeft w:val="0"/>
                  <w:marRight w:val="0"/>
                  <w:marTop w:val="0"/>
                  <w:marBottom w:val="0"/>
                  <w:divBdr>
                    <w:top w:val="none" w:sz="0" w:space="0" w:color="auto"/>
                    <w:left w:val="none" w:sz="0" w:space="0" w:color="auto"/>
                    <w:bottom w:val="none" w:sz="0" w:space="0" w:color="auto"/>
                    <w:right w:val="none" w:sz="0" w:space="0" w:color="auto"/>
                  </w:divBdr>
                  <w:divsChild>
                    <w:div w:id="1381905917">
                      <w:marLeft w:val="0"/>
                      <w:marRight w:val="0"/>
                      <w:marTop w:val="0"/>
                      <w:marBottom w:val="0"/>
                      <w:divBdr>
                        <w:top w:val="none" w:sz="0" w:space="0" w:color="auto"/>
                        <w:left w:val="none" w:sz="0" w:space="0" w:color="auto"/>
                        <w:bottom w:val="none" w:sz="0" w:space="0" w:color="auto"/>
                        <w:right w:val="none" w:sz="0" w:space="0" w:color="auto"/>
                      </w:divBdr>
                    </w:div>
                  </w:divsChild>
                </w:div>
                <w:div w:id="1042095243">
                  <w:marLeft w:val="0"/>
                  <w:marRight w:val="0"/>
                  <w:marTop w:val="0"/>
                  <w:marBottom w:val="0"/>
                  <w:divBdr>
                    <w:top w:val="none" w:sz="0" w:space="0" w:color="auto"/>
                    <w:left w:val="none" w:sz="0" w:space="0" w:color="auto"/>
                    <w:bottom w:val="none" w:sz="0" w:space="0" w:color="auto"/>
                    <w:right w:val="none" w:sz="0" w:space="0" w:color="auto"/>
                  </w:divBdr>
                  <w:divsChild>
                    <w:div w:id="406654004">
                      <w:marLeft w:val="0"/>
                      <w:marRight w:val="0"/>
                      <w:marTop w:val="0"/>
                      <w:marBottom w:val="0"/>
                      <w:divBdr>
                        <w:top w:val="none" w:sz="0" w:space="0" w:color="auto"/>
                        <w:left w:val="none" w:sz="0" w:space="0" w:color="auto"/>
                        <w:bottom w:val="none" w:sz="0" w:space="0" w:color="auto"/>
                        <w:right w:val="none" w:sz="0" w:space="0" w:color="auto"/>
                      </w:divBdr>
                    </w:div>
                  </w:divsChild>
                </w:div>
                <w:div w:id="1043293257">
                  <w:marLeft w:val="0"/>
                  <w:marRight w:val="0"/>
                  <w:marTop w:val="0"/>
                  <w:marBottom w:val="0"/>
                  <w:divBdr>
                    <w:top w:val="none" w:sz="0" w:space="0" w:color="auto"/>
                    <w:left w:val="none" w:sz="0" w:space="0" w:color="auto"/>
                    <w:bottom w:val="none" w:sz="0" w:space="0" w:color="auto"/>
                    <w:right w:val="none" w:sz="0" w:space="0" w:color="auto"/>
                  </w:divBdr>
                  <w:divsChild>
                    <w:div w:id="275406880">
                      <w:marLeft w:val="0"/>
                      <w:marRight w:val="0"/>
                      <w:marTop w:val="0"/>
                      <w:marBottom w:val="0"/>
                      <w:divBdr>
                        <w:top w:val="none" w:sz="0" w:space="0" w:color="auto"/>
                        <w:left w:val="none" w:sz="0" w:space="0" w:color="auto"/>
                        <w:bottom w:val="none" w:sz="0" w:space="0" w:color="auto"/>
                        <w:right w:val="none" w:sz="0" w:space="0" w:color="auto"/>
                      </w:divBdr>
                    </w:div>
                  </w:divsChild>
                </w:div>
                <w:div w:id="1048146395">
                  <w:marLeft w:val="0"/>
                  <w:marRight w:val="0"/>
                  <w:marTop w:val="0"/>
                  <w:marBottom w:val="0"/>
                  <w:divBdr>
                    <w:top w:val="none" w:sz="0" w:space="0" w:color="auto"/>
                    <w:left w:val="none" w:sz="0" w:space="0" w:color="auto"/>
                    <w:bottom w:val="none" w:sz="0" w:space="0" w:color="auto"/>
                    <w:right w:val="none" w:sz="0" w:space="0" w:color="auto"/>
                  </w:divBdr>
                  <w:divsChild>
                    <w:div w:id="1765806533">
                      <w:marLeft w:val="0"/>
                      <w:marRight w:val="0"/>
                      <w:marTop w:val="0"/>
                      <w:marBottom w:val="0"/>
                      <w:divBdr>
                        <w:top w:val="none" w:sz="0" w:space="0" w:color="auto"/>
                        <w:left w:val="none" w:sz="0" w:space="0" w:color="auto"/>
                        <w:bottom w:val="none" w:sz="0" w:space="0" w:color="auto"/>
                        <w:right w:val="none" w:sz="0" w:space="0" w:color="auto"/>
                      </w:divBdr>
                    </w:div>
                  </w:divsChild>
                </w:div>
                <w:div w:id="1054278895">
                  <w:marLeft w:val="0"/>
                  <w:marRight w:val="0"/>
                  <w:marTop w:val="0"/>
                  <w:marBottom w:val="0"/>
                  <w:divBdr>
                    <w:top w:val="none" w:sz="0" w:space="0" w:color="auto"/>
                    <w:left w:val="none" w:sz="0" w:space="0" w:color="auto"/>
                    <w:bottom w:val="none" w:sz="0" w:space="0" w:color="auto"/>
                    <w:right w:val="none" w:sz="0" w:space="0" w:color="auto"/>
                  </w:divBdr>
                  <w:divsChild>
                    <w:div w:id="949966942">
                      <w:marLeft w:val="0"/>
                      <w:marRight w:val="0"/>
                      <w:marTop w:val="0"/>
                      <w:marBottom w:val="0"/>
                      <w:divBdr>
                        <w:top w:val="none" w:sz="0" w:space="0" w:color="auto"/>
                        <w:left w:val="none" w:sz="0" w:space="0" w:color="auto"/>
                        <w:bottom w:val="none" w:sz="0" w:space="0" w:color="auto"/>
                        <w:right w:val="none" w:sz="0" w:space="0" w:color="auto"/>
                      </w:divBdr>
                    </w:div>
                  </w:divsChild>
                </w:div>
                <w:div w:id="1058751230">
                  <w:marLeft w:val="0"/>
                  <w:marRight w:val="0"/>
                  <w:marTop w:val="0"/>
                  <w:marBottom w:val="0"/>
                  <w:divBdr>
                    <w:top w:val="none" w:sz="0" w:space="0" w:color="auto"/>
                    <w:left w:val="none" w:sz="0" w:space="0" w:color="auto"/>
                    <w:bottom w:val="none" w:sz="0" w:space="0" w:color="auto"/>
                    <w:right w:val="none" w:sz="0" w:space="0" w:color="auto"/>
                  </w:divBdr>
                  <w:divsChild>
                    <w:div w:id="825706466">
                      <w:marLeft w:val="0"/>
                      <w:marRight w:val="0"/>
                      <w:marTop w:val="0"/>
                      <w:marBottom w:val="0"/>
                      <w:divBdr>
                        <w:top w:val="none" w:sz="0" w:space="0" w:color="auto"/>
                        <w:left w:val="none" w:sz="0" w:space="0" w:color="auto"/>
                        <w:bottom w:val="none" w:sz="0" w:space="0" w:color="auto"/>
                        <w:right w:val="none" w:sz="0" w:space="0" w:color="auto"/>
                      </w:divBdr>
                    </w:div>
                  </w:divsChild>
                </w:div>
                <w:div w:id="1062292288">
                  <w:marLeft w:val="0"/>
                  <w:marRight w:val="0"/>
                  <w:marTop w:val="0"/>
                  <w:marBottom w:val="0"/>
                  <w:divBdr>
                    <w:top w:val="none" w:sz="0" w:space="0" w:color="auto"/>
                    <w:left w:val="none" w:sz="0" w:space="0" w:color="auto"/>
                    <w:bottom w:val="none" w:sz="0" w:space="0" w:color="auto"/>
                    <w:right w:val="none" w:sz="0" w:space="0" w:color="auto"/>
                  </w:divBdr>
                  <w:divsChild>
                    <w:div w:id="1155492189">
                      <w:marLeft w:val="0"/>
                      <w:marRight w:val="0"/>
                      <w:marTop w:val="0"/>
                      <w:marBottom w:val="0"/>
                      <w:divBdr>
                        <w:top w:val="none" w:sz="0" w:space="0" w:color="auto"/>
                        <w:left w:val="none" w:sz="0" w:space="0" w:color="auto"/>
                        <w:bottom w:val="none" w:sz="0" w:space="0" w:color="auto"/>
                        <w:right w:val="none" w:sz="0" w:space="0" w:color="auto"/>
                      </w:divBdr>
                    </w:div>
                  </w:divsChild>
                </w:div>
                <w:div w:id="1069501488">
                  <w:marLeft w:val="0"/>
                  <w:marRight w:val="0"/>
                  <w:marTop w:val="0"/>
                  <w:marBottom w:val="0"/>
                  <w:divBdr>
                    <w:top w:val="none" w:sz="0" w:space="0" w:color="auto"/>
                    <w:left w:val="none" w:sz="0" w:space="0" w:color="auto"/>
                    <w:bottom w:val="none" w:sz="0" w:space="0" w:color="auto"/>
                    <w:right w:val="none" w:sz="0" w:space="0" w:color="auto"/>
                  </w:divBdr>
                  <w:divsChild>
                    <w:div w:id="1616906702">
                      <w:marLeft w:val="0"/>
                      <w:marRight w:val="0"/>
                      <w:marTop w:val="0"/>
                      <w:marBottom w:val="0"/>
                      <w:divBdr>
                        <w:top w:val="none" w:sz="0" w:space="0" w:color="auto"/>
                        <w:left w:val="none" w:sz="0" w:space="0" w:color="auto"/>
                        <w:bottom w:val="none" w:sz="0" w:space="0" w:color="auto"/>
                        <w:right w:val="none" w:sz="0" w:space="0" w:color="auto"/>
                      </w:divBdr>
                    </w:div>
                  </w:divsChild>
                </w:div>
                <w:div w:id="1070495449">
                  <w:marLeft w:val="0"/>
                  <w:marRight w:val="0"/>
                  <w:marTop w:val="0"/>
                  <w:marBottom w:val="0"/>
                  <w:divBdr>
                    <w:top w:val="none" w:sz="0" w:space="0" w:color="auto"/>
                    <w:left w:val="none" w:sz="0" w:space="0" w:color="auto"/>
                    <w:bottom w:val="none" w:sz="0" w:space="0" w:color="auto"/>
                    <w:right w:val="none" w:sz="0" w:space="0" w:color="auto"/>
                  </w:divBdr>
                  <w:divsChild>
                    <w:div w:id="1075084218">
                      <w:marLeft w:val="0"/>
                      <w:marRight w:val="0"/>
                      <w:marTop w:val="0"/>
                      <w:marBottom w:val="0"/>
                      <w:divBdr>
                        <w:top w:val="none" w:sz="0" w:space="0" w:color="auto"/>
                        <w:left w:val="none" w:sz="0" w:space="0" w:color="auto"/>
                        <w:bottom w:val="none" w:sz="0" w:space="0" w:color="auto"/>
                        <w:right w:val="none" w:sz="0" w:space="0" w:color="auto"/>
                      </w:divBdr>
                    </w:div>
                  </w:divsChild>
                </w:div>
                <w:div w:id="1070926870">
                  <w:marLeft w:val="0"/>
                  <w:marRight w:val="0"/>
                  <w:marTop w:val="0"/>
                  <w:marBottom w:val="0"/>
                  <w:divBdr>
                    <w:top w:val="none" w:sz="0" w:space="0" w:color="auto"/>
                    <w:left w:val="none" w:sz="0" w:space="0" w:color="auto"/>
                    <w:bottom w:val="none" w:sz="0" w:space="0" w:color="auto"/>
                    <w:right w:val="none" w:sz="0" w:space="0" w:color="auto"/>
                  </w:divBdr>
                  <w:divsChild>
                    <w:div w:id="1561549331">
                      <w:marLeft w:val="0"/>
                      <w:marRight w:val="0"/>
                      <w:marTop w:val="0"/>
                      <w:marBottom w:val="0"/>
                      <w:divBdr>
                        <w:top w:val="none" w:sz="0" w:space="0" w:color="auto"/>
                        <w:left w:val="none" w:sz="0" w:space="0" w:color="auto"/>
                        <w:bottom w:val="none" w:sz="0" w:space="0" w:color="auto"/>
                        <w:right w:val="none" w:sz="0" w:space="0" w:color="auto"/>
                      </w:divBdr>
                    </w:div>
                  </w:divsChild>
                </w:div>
                <w:div w:id="1072120587">
                  <w:marLeft w:val="0"/>
                  <w:marRight w:val="0"/>
                  <w:marTop w:val="0"/>
                  <w:marBottom w:val="0"/>
                  <w:divBdr>
                    <w:top w:val="none" w:sz="0" w:space="0" w:color="auto"/>
                    <w:left w:val="none" w:sz="0" w:space="0" w:color="auto"/>
                    <w:bottom w:val="none" w:sz="0" w:space="0" w:color="auto"/>
                    <w:right w:val="none" w:sz="0" w:space="0" w:color="auto"/>
                  </w:divBdr>
                  <w:divsChild>
                    <w:div w:id="537742410">
                      <w:marLeft w:val="0"/>
                      <w:marRight w:val="0"/>
                      <w:marTop w:val="0"/>
                      <w:marBottom w:val="0"/>
                      <w:divBdr>
                        <w:top w:val="none" w:sz="0" w:space="0" w:color="auto"/>
                        <w:left w:val="none" w:sz="0" w:space="0" w:color="auto"/>
                        <w:bottom w:val="none" w:sz="0" w:space="0" w:color="auto"/>
                        <w:right w:val="none" w:sz="0" w:space="0" w:color="auto"/>
                      </w:divBdr>
                    </w:div>
                  </w:divsChild>
                </w:div>
                <w:div w:id="1084643962">
                  <w:marLeft w:val="0"/>
                  <w:marRight w:val="0"/>
                  <w:marTop w:val="0"/>
                  <w:marBottom w:val="0"/>
                  <w:divBdr>
                    <w:top w:val="none" w:sz="0" w:space="0" w:color="auto"/>
                    <w:left w:val="none" w:sz="0" w:space="0" w:color="auto"/>
                    <w:bottom w:val="none" w:sz="0" w:space="0" w:color="auto"/>
                    <w:right w:val="none" w:sz="0" w:space="0" w:color="auto"/>
                  </w:divBdr>
                  <w:divsChild>
                    <w:div w:id="1035499663">
                      <w:marLeft w:val="0"/>
                      <w:marRight w:val="0"/>
                      <w:marTop w:val="0"/>
                      <w:marBottom w:val="0"/>
                      <w:divBdr>
                        <w:top w:val="none" w:sz="0" w:space="0" w:color="auto"/>
                        <w:left w:val="none" w:sz="0" w:space="0" w:color="auto"/>
                        <w:bottom w:val="none" w:sz="0" w:space="0" w:color="auto"/>
                        <w:right w:val="none" w:sz="0" w:space="0" w:color="auto"/>
                      </w:divBdr>
                    </w:div>
                  </w:divsChild>
                </w:div>
                <w:div w:id="1089698380">
                  <w:marLeft w:val="0"/>
                  <w:marRight w:val="0"/>
                  <w:marTop w:val="0"/>
                  <w:marBottom w:val="0"/>
                  <w:divBdr>
                    <w:top w:val="none" w:sz="0" w:space="0" w:color="auto"/>
                    <w:left w:val="none" w:sz="0" w:space="0" w:color="auto"/>
                    <w:bottom w:val="none" w:sz="0" w:space="0" w:color="auto"/>
                    <w:right w:val="none" w:sz="0" w:space="0" w:color="auto"/>
                  </w:divBdr>
                  <w:divsChild>
                    <w:div w:id="625815247">
                      <w:marLeft w:val="0"/>
                      <w:marRight w:val="0"/>
                      <w:marTop w:val="0"/>
                      <w:marBottom w:val="0"/>
                      <w:divBdr>
                        <w:top w:val="none" w:sz="0" w:space="0" w:color="auto"/>
                        <w:left w:val="none" w:sz="0" w:space="0" w:color="auto"/>
                        <w:bottom w:val="none" w:sz="0" w:space="0" w:color="auto"/>
                        <w:right w:val="none" w:sz="0" w:space="0" w:color="auto"/>
                      </w:divBdr>
                    </w:div>
                  </w:divsChild>
                </w:div>
                <w:div w:id="1095050477">
                  <w:marLeft w:val="0"/>
                  <w:marRight w:val="0"/>
                  <w:marTop w:val="0"/>
                  <w:marBottom w:val="0"/>
                  <w:divBdr>
                    <w:top w:val="none" w:sz="0" w:space="0" w:color="auto"/>
                    <w:left w:val="none" w:sz="0" w:space="0" w:color="auto"/>
                    <w:bottom w:val="none" w:sz="0" w:space="0" w:color="auto"/>
                    <w:right w:val="none" w:sz="0" w:space="0" w:color="auto"/>
                  </w:divBdr>
                  <w:divsChild>
                    <w:div w:id="428549361">
                      <w:marLeft w:val="0"/>
                      <w:marRight w:val="0"/>
                      <w:marTop w:val="0"/>
                      <w:marBottom w:val="0"/>
                      <w:divBdr>
                        <w:top w:val="none" w:sz="0" w:space="0" w:color="auto"/>
                        <w:left w:val="none" w:sz="0" w:space="0" w:color="auto"/>
                        <w:bottom w:val="none" w:sz="0" w:space="0" w:color="auto"/>
                        <w:right w:val="none" w:sz="0" w:space="0" w:color="auto"/>
                      </w:divBdr>
                    </w:div>
                  </w:divsChild>
                </w:div>
                <w:div w:id="1099712786">
                  <w:marLeft w:val="0"/>
                  <w:marRight w:val="0"/>
                  <w:marTop w:val="0"/>
                  <w:marBottom w:val="0"/>
                  <w:divBdr>
                    <w:top w:val="none" w:sz="0" w:space="0" w:color="auto"/>
                    <w:left w:val="none" w:sz="0" w:space="0" w:color="auto"/>
                    <w:bottom w:val="none" w:sz="0" w:space="0" w:color="auto"/>
                    <w:right w:val="none" w:sz="0" w:space="0" w:color="auto"/>
                  </w:divBdr>
                  <w:divsChild>
                    <w:div w:id="374504101">
                      <w:marLeft w:val="0"/>
                      <w:marRight w:val="0"/>
                      <w:marTop w:val="0"/>
                      <w:marBottom w:val="0"/>
                      <w:divBdr>
                        <w:top w:val="none" w:sz="0" w:space="0" w:color="auto"/>
                        <w:left w:val="none" w:sz="0" w:space="0" w:color="auto"/>
                        <w:bottom w:val="none" w:sz="0" w:space="0" w:color="auto"/>
                        <w:right w:val="none" w:sz="0" w:space="0" w:color="auto"/>
                      </w:divBdr>
                    </w:div>
                  </w:divsChild>
                </w:div>
                <w:div w:id="1105881388">
                  <w:marLeft w:val="0"/>
                  <w:marRight w:val="0"/>
                  <w:marTop w:val="0"/>
                  <w:marBottom w:val="0"/>
                  <w:divBdr>
                    <w:top w:val="none" w:sz="0" w:space="0" w:color="auto"/>
                    <w:left w:val="none" w:sz="0" w:space="0" w:color="auto"/>
                    <w:bottom w:val="none" w:sz="0" w:space="0" w:color="auto"/>
                    <w:right w:val="none" w:sz="0" w:space="0" w:color="auto"/>
                  </w:divBdr>
                  <w:divsChild>
                    <w:div w:id="1026178788">
                      <w:marLeft w:val="0"/>
                      <w:marRight w:val="0"/>
                      <w:marTop w:val="0"/>
                      <w:marBottom w:val="0"/>
                      <w:divBdr>
                        <w:top w:val="none" w:sz="0" w:space="0" w:color="auto"/>
                        <w:left w:val="none" w:sz="0" w:space="0" w:color="auto"/>
                        <w:bottom w:val="none" w:sz="0" w:space="0" w:color="auto"/>
                        <w:right w:val="none" w:sz="0" w:space="0" w:color="auto"/>
                      </w:divBdr>
                    </w:div>
                  </w:divsChild>
                </w:div>
                <w:div w:id="1114057121">
                  <w:marLeft w:val="0"/>
                  <w:marRight w:val="0"/>
                  <w:marTop w:val="0"/>
                  <w:marBottom w:val="0"/>
                  <w:divBdr>
                    <w:top w:val="none" w:sz="0" w:space="0" w:color="auto"/>
                    <w:left w:val="none" w:sz="0" w:space="0" w:color="auto"/>
                    <w:bottom w:val="none" w:sz="0" w:space="0" w:color="auto"/>
                    <w:right w:val="none" w:sz="0" w:space="0" w:color="auto"/>
                  </w:divBdr>
                  <w:divsChild>
                    <w:div w:id="1605915142">
                      <w:marLeft w:val="0"/>
                      <w:marRight w:val="0"/>
                      <w:marTop w:val="0"/>
                      <w:marBottom w:val="0"/>
                      <w:divBdr>
                        <w:top w:val="none" w:sz="0" w:space="0" w:color="auto"/>
                        <w:left w:val="none" w:sz="0" w:space="0" w:color="auto"/>
                        <w:bottom w:val="none" w:sz="0" w:space="0" w:color="auto"/>
                        <w:right w:val="none" w:sz="0" w:space="0" w:color="auto"/>
                      </w:divBdr>
                    </w:div>
                  </w:divsChild>
                </w:div>
                <w:div w:id="1118110306">
                  <w:marLeft w:val="0"/>
                  <w:marRight w:val="0"/>
                  <w:marTop w:val="0"/>
                  <w:marBottom w:val="0"/>
                  <w:divBdr>
                    <w:top w:val="none" w:sz="0" w:space="0" w:color="auto"/>
                    <w:left w:val="none" w:sz="0" w:space="0" w:color="auto"/>
                    <w:bottom w:val="none" w:sz="0" w:space="0" w:color="auto"/>
                    <w:right w:val="none" w:sz="0" w:space="0" w:color="auto"/>
                  </w:divBdr>
                  <w:divsChild>
                    <w:div w:id="992879400">
                      <w:marLeft w:val="0"/>
                      <w:marRight w:val="0"/>
                      <w:marTop w:val="0"/>
                      <w:marBottom w:val="0"/>
                      <w:divBdr>
                        <w:top w:val="none" w:sz="0" w:space="0" w:color="auto"/>
                        <w:left w:val="none" w:sz="0" w:space="0" w:color="auto"/>
                        <w:bottom w:val="none" w:sz="0" w:space="0" w:color="auto"/>
                        <w:right w:val="none" w:sz="0" w:space="0" w:color="auto"/>
                      </w:divBdr>
                    </w:div>
                  </w:divsChild>
                </w:div>
                <w:div w:id="1122192664">
                  <w:marLeft w:val="0"/>
                  <w:marRight w:val="0"/>
                  <w:marTop w:val="0"/>
                  <w:marBottom w:val="0"/>
                  <w:divBdr>
                    <w:top w:val="none" w:sz="0" w:space="0" w:color="auto"/>
                    <w:left w:val="none" w:sz="0" w:space="0" w:color="auto"/>
                    <w:bottom w:val="none" w:sz="0" w:space="0" w:color="auto"/>
                    <w:right w:val="none" w:sz="0" w:space="0" w:color="auto"/>
                  </w:divBdr>
                  <w:divsChild>
                    <w:div w:id="626737729">
                      <w:marLeft w:val="0"/>
                      <w:marRight w:val="0"/>
                      <w:marTop w:val="0"/>
                      <w:marBottom w:val="0"/>
                      <w:divBdr>
                        <w:top w:val="none" w:sz="0" w:space="0" w:color="auto"/>
                        <w:left w:val="none" w:sz="0" w:space="0" w:color="auto"/>
                        <w:bottom w:val="none" w:sz="0" w:space="0" w:color="auto"/>
                        <w:right w:val="none" w:sz="0" w:space="0" w:color="auto"/>
                      </w:divBdr>
                    </w:div>
                  </w:divsChild>
                </w:div>
                <w:div w:id="1124422482">
                  <w:marLeft w:val="0"/>
                  <w:marRight w:val="0"/>
                  <w:marTop w:val="0"/>
                  <w:marBottom w:val="0"/>
                  <w:divBdr>
                    <w:top w:val="none" w:sz="0" w:space="0" w:color="auto"/>
                    <w:left w:val="none" w:sz="0" w:space="0" w:color="auto"/>
                    <w:bottom w:val="none" w:sz="0" w:space="0" w:color="auto"/>
                    <w:right w:val="none" w:sz="0" w:space="0" w:color="auto"/>
                  </w:divBdr>
                  <w:divsChild>
                    <w:div w:id="808865362">
                      <w:marLeft w:val="0"/>
                      <w:marRight w:val="0"/>
                      <w:marTop w:val="0"/>
                      <w:marBottom w:val="0"/>
                      <w:divBdr>
                        <w:top w:val="none" w:sz="0" w:space="0" w:color="auto"/>
                        <w:left w:val="none" w:sz="0" w:space="0" w:color="auto"/>
                        <w:bottom w:val="none" w:sz="0" w:space="0" w:color="auto"/>
                        <w:right w:val="none" w:sz="0" w:space="0" w:color="auto"/>
                      </w:divBdr>
                    </w:div>
                  </w:divsChild>
                </w:div>
                <w:div w:id="1127743817">
                  <w:marLeft w:val="0"/>
                  <w:marRight w:val="0"/>
                  <w:marTop w:val="0"/>
                  <w:marBottom w:val="0"/>
                  <w:divBdr>
                    <w:top w:val="none" w:sz="0" w:space="0" w:color="auto"/>
                    <w:left w:val="none" w:sz="0" w:space="0" w:color="auto"/>
                    <w:bottom w:val="none" w:sz="0" w:space="0" w:color="auto"/>
                    <w:right w:val="none" w:sz="0" w:space="0" w:color="auto"/>
                  </w:divBdr>
                  <w:divsChild>
                    <w:div w:id="1498613258">
                      <w:marLeft w:val="0"/>
                      <w:marRight w:val="0"/>
                      <w:marTop w:val="0"/>
                      <w:marBottom w:val="0"/>
                      <w:divBdr>
                        <w:top w:val="none" w:sz="0" w:space="0" w:color="auto"/>
                        <w:left w:val="none" w:sz="0" w:space="0" w:color="auto"/>
                        <w:bottom w:val="none" w:sz="0" w:space="0" w:color="auto"/>
                        <w:right w:val="none" w:sz="0" w:space="0" w:color="auto"/>
                      </w:divBdr>
                    </w:div>
                  </w:divsChild>
                </w:div>
                <w:div w:id="1131435071">
                  <w:marLeft w:val="0"/>
                  <w:marRight w:val="0"/>
                  <w:marTop w:val="0"/>
                  <w:marBottom w:val="0"/>
                  <w:divBdr>
                    <w:top w:val="none" w:sz="0" w:space="0" w:color="auto"/>
                    <w:left w:val="none" w:sz="0" w:space="0" w:color="auto"/>
                    <w:bottom w:val="none" w:sz="0" w:space="0" w:color="auto"/>
                    <w:right w:val="none" w:sz="0" w:space="0" w:color="auto"/>
                  </w:divBdr>
                  <w:divsChild>
                    <w:div w:id="1516075872">
                      <w:marLeft w:val="0"/>
                      <w:marRight w:val="0"/>
                      <w:marTop w:val="0"/>
                      <w:marBottom w:val="0"/>
                      <w:divBdr>
                        <w:top w:val="none" w:sz="0" w:space="0" w:color="auto"/>
                        <w:left w:val="none" w:sz="0" w:space="0" w:color="auto"/>
                        <w:bottom w:val="none" w:sz="0" w:space="0" w:color="auto"/>
                        <w:right w:val="none" w:sz="0" w:space="0" w:color="auto"/>
                      </w:divBdr>
                    </w:div>
                  </w:divsChild>
                </w:div>
                <w:div w:id="1131511443">
                  <w:marLeft w:val="0"/>
                  <w:marRight w:val="0"/>
                  <w:marTop w:val="0"/>
                  <w:marBottom w:val="0"/>
                  <w:divBdr>
                    <w:top w:val="none" w:sz="0" w:space="0" w:color="auto"/>
                    <w:left w:val="none" w:sz="0" w:space="0" w:color="auto"/>
                    <w:bottom w:val="none" w:sz="0" w:space="0" w:color="auto"/>
                    <w:right w:val="none" w:sz="0" w:space="0" w:color="auto"/>
                  </w:divBdr>
                  <w:divsChild>
                    <w:div w:id="591739519">
                      <w:marLeft w:val="0"/>
                      <w:marRight w:val="0"/>
                      <w:marTop w:val="0"/>
                      <w:marBottom w:val="0"/>
                      <w:divBdr>
                        <w:top w:val="none" w:sz="0" w:space="0" w:color="auto"/>
                        <w:left w:val="none" w:sz="0" w:space="0" w:color="auto"/>
                        <w:bottom w:val="none" w:sz="0" w:space="0" w:color="auto"/>
                        <w:right w:val="none" w:sz="0" w:space="0" w:color="auto"/>
                      </w:divBdr>
                    </w:div>
                  </w:divsChild>
                </w:div>
                <w:div w:id="1138382235">
                  <w:marLeft w:val="0"/>
                  <w:marRight w:val="0"/>
                  <w:marTop w:val="0"/>
                  <w:marBottom w:val="0"/>
                  <w:divBdr>
                    <w:top w:val="none" w:sz="0" w:space="0" w:color="auto"/>
                    <w:left w:val="none" w:sz="0" w:space="0" w:color="auto"/>
                    <w:bottom w:val="none" w:sz="0" w:space="0" w:color="auto"/>
                    <w:right w:val="none" w:sz="0" w:space="0" w:color="auto"/>
                  </w:divBdr>
                  <w:divsChild>
                    <w:div w:id="518664651">
                      <w:marLeft w:val="0"/>
                      <w:marRight w:val="0"/>
                      <w:marTop w:val="0"/>
                      <w:marBottom w:val="0"/>
                      <w:divBdr>
                        <w:top w:val="none" w:sz="0" w:space="0" w:color="auto"/>
                        <w:left w:val="none" w:sz="0" w:space="0" w:color="auto"/>
                        <w:bottom w:val="none" w:sz="0" w:space="0" w:color="auto"/>
                        <w:right w:val="none" w:sz="0" w:space="0" w:color="auto"/>
                      </w:divBdr>
                    </w:div>
                  </w:divsChild>
                </w:div>
                <w:div w:id="1139883050">
                  <w:marLeft w:val="0"/>
                  <w:marRight w:val="0"/>
                  <w:marTop w:val="0"/>
                  <w:marBottom w:val="0"/>
                  <w:divBdr>
                    <w:top w:val="none" w:sz="0" w:space="0" w:color="auto"/>
                    <w:left w:val="none" w:sz="0" w:space="0" w:color="auto"/>
                    <w:bottom w:val="none" w:sz="0" w:space="0" w:color="auto"/>
                    <w:right w:val="none" w:sz="0" w:space="0" w:color="auto"/>
                  </w:divBdr>
                  <w:divsChild>
                    <w:div w:id="1691566533">
                      <w:marLeft w:val="0"/>
                      <w:marRight w:val="0"/>
                      <w:marTop w:val="0"/>
                      <w:marBottom w:val="0"/>
                      <w:divBdr>
                        <w:top w:val="none" w:sz="0" w:space="0" w:color="auto"/>
                        <w:left w:val="none" w:sz="0" w:space="0" w:color="auto"/>
                        <w:bottom w:val="none" w:sz="0" w:space="0" w:color="auto"/>
                        <w:right w:val="none" w:sz="0" w:space="0" w:color="auto"/>
                      </w:divBdr>
                    </w:div>
                  </w:divsChild>
                </w:div>
                <w:div w:id="1141966220">
                  <w:marLeft w:val="0"/>
                  <w:marRight w:val="0"/>
                  <w:marTop w:val="0"/>
                  <w:marBottom w:val="0"/>
                  <w:divBdr>
                    <w:top w:val="none" w:sz="0" w:space="0" w:color="auto"/>
                    <w:left w:val="none" w:sz="0" w:space="0" w:color="auto"/>
                    <w:bottom w:val="none" w:sz="0" w:space="0" w:color="auto"/>
                    <w:right w:val="none" w:sz="0" w:space="0" w:color="auto"/>
                  </w:divBdr>
                  <w:divsChild>
                    <w:div w:id="1281229752">
                      <w:marLeft w:val="0"/>
                      <w:marRight w:val="0"/>
                      <w:marTop w:val="0"/>
                      <w:marBottom w:val="0"/>
                      <w:divBdr>
                        <w:top w:val="none" w:sz="0" w:space="0" w:color="auto"/>
                        <w:left w:val="none" w:sz="0" w:space="0" w:color="auto"/>
                        <w:bottom w:val="none" w:sz="0" w:space="0" w:color="auto"/>
                        <w:right w:val="none" w:sz="0" w:space="0" w:color="auto"/>
                      </w:divBdr>
                    </w:div>
                  </w:divsChild>
                </w:div>
                <w:div w:id="1146583127">
                  <w:marLeft w:val="0"/>
                  <w:marRight w:val="0"/>
                  <w:marTop w:val="0"/>
                  <w:marBottom w:val="0"/>
                  <w:divBdr>
                    <w:top w:val="none" w:sz="0" w:space="0" w:color="auto"/>
                    <w:left w:val="none" w:sz="0" w:space="0" w:color="auto"/>
                    <w:bottom w:val="none" w:sz="0" w:space="0" w:color="auto"/>
                    <w:right w:val="none" w:sz="0" w:space="0" w:color="auto"/>
                  </w:divBdr>
                  <w:divsChild>
                    <w:div w:id="720445654">
                      <w:marLeft w:val="0"/>
                      <w:marRight w:val="0"/>
                      <w:marTop w:val="0"/>
                      <w:marBottom w:val="0"/>
                      <w:divBdr>
                        <w:top w:val="none" w:sz="0" w:space="0" w:color="auto"/>
                        <w:left w:val="none" w:sz="0" w:space="0" w:color="auto"/>
                        <w:bottom w:val="none" w:sz="0" w:space="0" w:color="auto"/>
                        <w:right w:val="none" w:sz="0" w:space="0" w:color="auto"/>
                      </w:divBdr>
                    </w:div>
                  </w:divsChild>
                </w:div>
                <w:div w:id="1148008940">
                  <w:marLeft w:val="0"/>
                  <w:marRight w:val="0"/>
                  <w:marTop w:val="0"/>
                  <w:marBottom w:val="0"/>
                  <w:divBdr>
                    <w:top w:val="none" w:sz="0" w:space="0" w:color="auto"/>
                    <w:left w:val="none" w:sz="0" w:space="0" w:color="auto"/>
                    <w:bottom w:val="none" w:sz="0" w:space="0" w:color="auto"/>
                    <w:right w:val="none" w:sz="0" w:space="0" w:color="auto"/>
                  </w:divBdr>
                  <w:divsChild>
                    <w:div w:id="1976791276">
                      <w:marLeft w:val="0"/>
                      <w:marRight w:val="0"/>
                      <w:marTop w:val="0"/>
                      <w:marBottom w:val="0"/>
                      <w:divBdr>
                        <w:top w:val="none" w:sz="0" w:space="0" w:color="auto"/>
                        <w:left w:val="none" w:sz="0" w:space="0" w:color="auto"/>
                        <w:bottom w:val="none" w:sz="0" w:space="0" w:color="auto"/>
                        <w:right w:val="none" w:sz="0" w:space="0" w:color="auto"/>
                      </w:divBdr>
                    </w:div>
                  </w:divsChild>
                </w:div>
                <w:div w:id="1153327979">
                  <w:marLeft w:val="0"/>
                  <w:marRight w:val="0"/>
                  <w:marTop w:val="0"/>
                  <w:marBottom w:val="0"/>
                  <w:divBdr>
                    <w:top w:val="none" w:sz="0" w:space="0" w:color="auto"/>
                    <w:left w:val="none" w:sz="0" w:space="0" w:color="auto"/>
                    <w:bottom w:val="none" w:sz="0" w:space="0" w:color="auto"/>
                    <w:right w:val="none" w:sz="0" w:space="0" w:color="auto"/>
                  </w:divBdr>
                  <w:divsChild>
                    <w:div w:id="1511142812">
                      <w:marLeft w:val="0"/>
                      <w:marRight w:val="0"/>
                      <w:marTop w:val="0"/>
                      <w:marBottom w:val="0"/>
                      <w:divBdr>
                        <w:top w:val="none" w:sz="0" w:space="0" w:color="auto"/>
                        <w:left w:val="none" w:sz="0" w:space="0" w:color="auto"/>
                        <w:bottom w:val="none" w:sz="0" w:space="0" w:color="auto"/>
                        <w:right w:val="none" w:sz="0" w:space="0" w:color="auto"/>
                      </w:divBdr>
                    </w:div>
                  </w:divsChild>
                </w:div>
                <w:div w:id="1170832096">
                  <w:marLeft w:val="0"/>
                  <w:marRight w:val="0"/>
                  <w:marTop w:val="0"/>
                  <w:marBottom w:val="0"/>
                  <w:divBdr>
                    <w:top w:val="none" w:sz="0" w:space="0" w:color="auto"/>
                    <w:left w:val="none" w:sz="0" w:space="0" w:color="auto"/>
                    <w:bottom w:val="none" w:sz="0" w:space="0" w:color="auto"/>
                    <w:right w:val="none" w:sz="0" w:space="0" w:color="auto"/>
                  </w:divBdr>
                  <w:divsChild>
                    <w:div w:id="888880484">
                      <w:marLeft w:val="0"/>
                      <w:marRight w:val="0"/>
                      <w:marTop w:val="0"/>
                      <w:marBottom w:val="0"/>
                      <w:divBdr>
                        <w:top w:val="none" w:sz="0" w:space="0" w:color="auto"/>
                        <w:left w:val="none" w:sz="0" w:space="0" w:color="auto"/>
                        <w:bottom w:val="none" w:sz="0" w:space="0" w:color="auto"/>
                        <w:right w:val="none" w:sz="0" w:space="0" w:color="auto"/>
                      </w:divBdr>
                    </w:div>
                  </w:divsChild>
                </w:div>
                <w:div w:id="1171870329">
                  <w:marLeft w:val="0"/>
                  <w:marRight w:val="0"/>
                  <w:marTop w:val="0"/>
                  <w:marBottom w:val="0"/>
                  <w:divBdr>
                    <w:top w:val="none" w:sz="0" w:space="0" w:color="auto"/>
                    <w:left w:val="none" w:sz="0" w:space="0" w:color="auto"/>
                    <w:bottom w:val="none" w:sz="0" w:space="0" w:color="auto"/>
                    <w:right w:val="none" w:sz="0" w:space="0" w:color="auto"/>
                  </w:divBdr>
                  <w:divsChild>
                    <w:div w:id="405955499">
                      <w:marLeft w:val="0"/>
                      <w:marRight w:val="0"/>
                      <w:marTop w:val="0"/>
                      <w:marBottom w:val="0"/>
                      <w:divBdr>
                        <w:top w:val="none" w:sz="0" w:space="0" w:color="auto"/>
                        <w:left w:val="none" w:sz="0" w:space="0" w:color="auto"/>
                        <w:bottom w:val="none" w:sz="0" w:space="0" w:color="auto"/>
                        <w:right w:val="none" w:sz="0" w:space="0" w:color="auto"/>
                      </w:divBdr>
                    </w:div>
                  </w:divsChild>
                </w:div>
                <w:div w:id="1177890974">
                  <w:marLeft w:val="0"/>
                  <w:marRight w:val="0"/>
                  <w:marTop w:val="0"/>
                  <w:marBottom w:val="0"/>
                  <w:divBdr>
                    <w:top w:val="none" w:sz="0" w:space="0" w:color="auto"/>
                    <w:left w:val="none" w:sz="0" w:space="0" w:color="auto"/>
                    <w:bottom w:val="none" w:sz="0" w:space="0" w:color="auto"/>
                    <w:right w:val="none" w:sz="0" w:space="0" w:color="auto"/>
                  </w:divBdr>
                  <w:divsChild>
                    <w:div w:id="1613122477">
                      <w:marLeft w:val="0"/>
                      <w:marRight w:val="0"/>
                      <w:marTop w:val="0"/>
                      <w:marBottom w:val="0"/>
                      <w:divBdr>
                        <w:top w:val="none" w:sz="0" w:space="0" w:color="auto"/>
                        <w:left w:val="none" w:sz="0" w:space="0" w:color="auto"/>
                        <w:bottom w:val="none" w:sz="0" w:space="0" w:color="auto"/>
                        <w:right w:val="none" w:sz="0" w:space="0" w:color="auto"/>
                      </w:divBdr>
                    </w:div>
                  </w:divsChild>
                </w:div>
                <w:div w:id="1181118180">
                  <w:marLeft w:val="0"/>
                  <w:marRight w:val="0"/>
                  <w:marTop w:val="0"/>
                  <w:marBottom w:val="0"/>
                  <w:divBdr>
                    <w:top w:val="none" w:sz="0" w:space="0" w:color="auto"/>
                    <w:left w:val="none" w:sz="0" w:space="0" w:color="auto"/>
                    <w:bottom w:val="none" w:sz="0" w:space="0" w:color="auto"/>
                    <w:right w:val="none" w:sz="0" w:space="0" w:color="auto"/>
                  </w:divBdr>
                  <w:divsChild>
                    <w:div w:id="818033052">
                      <w:marLeft w:val="0"/>
                      <w:marRight w:val="0"/>
                      <w:marTop w:val="0"/>
                      <w:marBottom w:val="0"/>
                      <w:divBdr>
                        <w:top w:val="none" w:sz="0" w:space="0" w:color="auto"/>
                        <w:left w:val="none" w:sz="0" w:space="0" w:color="auto"/>
                        <w:bottom w:val="none" w:sz="0" w:space="0" w:color="auto"/>
                        <w:right w:val="none" w:sz="0" w:space="0" w:color="auto"/>
                      </w:divBdr>
                    </w:div>
                  </w:divsChild>
                </w:div>
                <w:div w:id="1181625835">
                  <w:marLeft w:val="0"/>
                  <w:marRight w:val="0"/>
                  <w:marTop w:val="0"/>
                  <w:marBottom w:val="0"/>
                  <w:divBdr>
                    <w:top w:val="none" w:sz="0" w:space="0" w:color="auto"/>
                    <w:left w:val="none" w:sz="0" w:space="0" w:color="auto"/>
                    <w:bottom w:val="none" w:sz="0" w:space="0" w:color="auto"/>
                    <w:right w:val="none" w:sz="0" w:space="0" w:color="auto"/>
                  </w:divBdr>
                  <w:divsChild>
                    <w:div w:id="2020043268">
                      <w:marLeft w:val="0"/>
                      <w:marRight w:val="0"/>
                      <w:marTop w:val="0"/>
                      <w:marBottom w:val="0"/>
                      <w:divBdr>
                        <w:top w:val="none" w:sz="0" w:space="0" w:color="auto"/>
                        <w:left w:val="none" w:sz="0" w:space="0" w:color="auto"/>
                        <w:bottom w:val="none" w:sz="0" w:space="0" w:color="auto"/>
                        <w:right w:val="none" w:sz="0" w:space="0" w:color="auto"/>
                      </w:divBdr>
                    </w:div>
                  </w:divsChild>
                </w:div>
                <w:div w:id="1220095404">
                  <w:marLeft w:val="0"/>
                  <w:marRight w:val="0"/>
                  <w:marTop w:val="0"/>
                  <w:marBottom w:val="0"/>
                  <w:divBdr>
                    <w:top w:val="none" w:sz="0" w:space="0" w:color="auto"/>
                    <w:left w:val="none" w:sz="0" w:space="0" w:color="auto"/>
                    <w:bottom w:val="none" w:sz="0" w:space="0" w:color="auto"/>
                    <w:right w:val="none" w:sz="0" w:space="0" w:color="auto"/>
                  </w:divBdr>
                  <w:divsChild>
                    <w:div w:id="1605528438">
                      <w:marLeft w:val="0"/>
                      <w:marRight w:val="0"/>
                      <w:marTop w:val="0"/>
                      <w:marBottom w:val="0"/>
                      <w:divBdr>
                        <w:top w:val="none" w:sz="0" w:space="0" w:color="auto"/>
                        <w:left w:val="none" w:sz="0" w:space="0" w:color="auto"/>
                        <w:bottom w:val="none" w:sz="0" w:space="0" w:color="auto"/>
                        <w:right w:val="none" w:sz="0" w:space="0" w:color="auto"/>
                      </w:divBdr>
                    </w:div>
                  </w:divsChild>
                </w:div>
                <w:div w:id="1223835830">
                  <w:marLeft w:val="0"/>
                  <w:marRight w:val="0"/>
                  <w:marTop w:val="0"/>
                  <w:marBottom w:val="0"/>
                  <w:divBdr>
                    <w:top w:val="none" w:sz="0" w:space="0" w:color="auto"/>
                    <w:left w:val="none" w:sz="0" w:space="0" w:color="auto"/>
                    <w:bottom w:val="none" w:sz="0" w:space="0" w:color="auto"/>
                    <w:right w:val="none" w:sz="0" w:space="0" w:color="auto"/>
                  </w:divBdr>
                  <w:divsChild>
                    <w:div w:id="1889757370">
                      <w:marLeft w:val="0"/>
                      <w:marRight w:val="0"/>
                      <w:marTop w:val="0"/>
                      <w:marBottom w:val="0"/>
                      <w:divBdr>
                        <w:top w:val="none" w:sz="0" w:space="0" w:color="auto"/>
                        <w:left w:val="none" w:sz="0" w:space="0" w:color="auto"/>
                        <w:bottom w:val="none" w:sz="0" w:space="0" w:color="auto"/>
                        <w:right w:val="none" w:sz="0" w:space="0" w:color="auto"/>
                      </w:divBdr>
                    </w:div>
                  </w:divsChild>
                </w:div>
                <w:div w:id="1226523221">
                  <w:marLeft w:val="0"/>
                  <w:marRight w:val="0"/>
                  <w:marTop w:val="0"/>
                  <w:marBottom w:val="0"/>
                  <w:divBdr>
                    <w:top w:val="none" w:sz="0" w:space="0" w:color="auto"/>
                    <w:left w:val="none" w:sz="0" w:space="0" w:color="auto"/>
                    <w:bottom w:val="none" w:sz="0" w:space="0" w:color="auto"/>
                    <w:right w:val="none" w:sz="0" w:space="0" w:color="auto"/>
                  </w:divBdr>
                  <w:divsChild>
                    <w:div w:id="424497947">
                      <w:marLeft w:val="0"/>
                      <w:marRight w:val="0"/>
                      <w:marTop w:val="0"/>
                      <w:marBottom w:val="0"/>
                      <w:divBdr>
                        <w:top w:val="none" w:sz="0" w:space="0" w:color="auto"/>
                        <w:left w:val="none" w:sz="0" w:space="0" w:color="auto"/>
                        <w:bottom w:val="none" w:sz="0" w:space="0" w:color="auto"/>
                        <w:right w:val="none" w:sz="0" w:space="0" w:color="auto"/>
                      </w:divBdr>
                    </w:div>
                  </w:divsChild>
                </w:div>
                <w:div w:id="1226768593">
                  <w:marLeft w:val="0"/>
                  <w:marRight w:val="0"/>
                  <w:marTop w:val="0"/>
                  <w:marBottom w:val="0"/>
                  <w:divBdr>
                    <w:top w:val="none" w:sz="0" w:space="0" w:color="auto"/>
                    <w:left w:val="none" w:sz="0" w:space="0" w:color="auto"/>
                    <w:bottom w:val="none" w:sz="0" w:space="0" w:color="auto"/>
                    <w:right w:val="none" w:sz="0" w:space="0" w:color="auto"/>
                  </w:divBdr>
                  <w:divsChild>
                    <w:div w:id="513882054">
                      <w:marLeft w:val="0"/>
                      <w:marRight w:val="0"/>
                      <w:marTop w:val="0"/>
                      <w:marBottom w:val="0"/>
                      <w:divBdr>
                        <w:top w:val="none" w:sz="0" w:space="0" w:color="auto"/>
                        <w:left w:val="none" w:sz="0" w:space="0" w:color="auto"/>
                        <w:bottom w:val="none" w:sz="0" w:space="0" w:color="auto"/>
                        <w:right w:val="none" w:sz="0" w:space="0" w:color="auto"/>
                      </w:divBdr>
                    </w:div>
                  </w:divsChild>
                </w:div>
                <w:div w:id="1228149946">
                  <w:marLeft w:val="0"/>
                  <w:marRight w:val="0"/>
                  <w:marTop w:val="0"/>
                  <w:marBottom w:val="0"/>
                  <w:divBdr>
                    <w:top w:val="none" w:sz="0" w:space="0" w:color="auto"/>
                    <w:left w:val="none" w:sz="0" w:space="0" w:color="auto"/>
                    <w:bottom w:val="none" w:sz="0" w:space="0" w:color="auto"/>
                    <w:right w:val="none" w:sz="0" w:space="0" w:color="auto"/>
                  </w:divBdr>
                  <w:divsChild>
                    <w:div w:id="1002316964">
                      <w:marLeft w:val="0"/>
                      <w:marRight w:val="0"/>
                      <w:marTop w:val="0"/>
                      <w:marBottom w:val="0"/>
                      <w:divBdr>
                        <w:top w:val="none" w:sz="0" w:space="0" w:color="auto"/>
                        <w:left w:val="none" w:sz="0" w:space="0" w:color="auto"/>
                        <w:bottom w:val="none" w:sz="0" w:space="0" w:color="auto"/>
                        <w:right w:val="none" w:sz="0" w:space="0" w:color="auto"/>
                      </w:divBdr>
                    </w:div>
                  </w:divsChild>
                </w:div>
                <w:div w:id="1229146557">
                  <w:marLeft w:val="0"/>
                  <w:marRight w:val="0"/>
                  <w:marTop w:val="0"/>
                  <w:marBottom w:val="0"/>
                  <w:divBdr>
                    <w:top w:val="none" w:sz="0" w:space="0" w:color="auto"/>
                    <w:left w:val="none" w:sz="0" w:space="0" w:color="auto"/>
                    <w:bottom w:val="none" w:sz="0" w:space="0" w:color="auto"/>
                    <w:right w:val="none" w:sz="0" w:space="0" w:color="auto"/>
                  </w:divBdr>
                  <w:divsChild>
                    <w:div w:id="1920167418">
                      <w:marLeft w:val="0"/>
                      <w:marRight w:val="0"/>
                      <w:marTop w:val="0"/>
                      <w:marBottom w:val="0"/>
                      <w:divBdr>
                        <w:top w:val="none" w:sz="0" w:space="0" w:color="auto"/>
                        <w:left w:val="none" w:sz="0" w:space="0" w:color="auto"/>
                        <w:bottom w:val="none" w:sz="0" w:space="0" w:color="auto"/>
                        <w:right w:val="none" w:sz="0" w:space="0" w:color="auto"/>
                      </w:divBdr>
                    </w:div>
                  </w:divsChild>
                </w:div>
                <w:div w:id="1229422026">
                  <w:marLeft w:val="0"/>
                  <w:marRight w:val="0"/>
                  <w:marTop w:val="0"/>
                  <w:marBottom w:val="0"/>
                  <w:divBdr>
                    <w:top w:val="none" w:sz="0" w:space="0" w:color="auto"/>
                    <w:left w:val="none" w:sz="0" w:space="0" w:color="auto"/>
                    <w:bottom w:val="none" w:sz="0" w:space="0" w:color="auto"/>
                    <w:right w:val="none" w:sz="0" w:space="0" w:color="auto"/>
                  </w:divBdr>
                  <w:divsChild>
                    <w:div w:id="1976711307">
                      <w:marLeft w:val="0"/>
                      <w:marRight w:val="0"/>
                      <w:marTop w:val="0"/>
                      <w:marBottom w:val="0"/>
                      <w:divBdr>
                        <w:top w:val="none" w:sz="0" w:space="0" w:color="auto"/>
                        <w:left w:val="none" w:sz="0" w:space="0" w:color="auto"/>
                        <w:bottom w:val="none" w:sz="0" w:space="0" w:color="auto"/>
                        <w:right w:val="none" w:sz="0" w:space="0" w:color="auto"/>
                      </w:divBdr>
                    </w:div>
                  </w:divsChild>
                </w:div>
                <w:div w:id="1231310899">
                  <w:marLeft w:val="0"/>
                  <w:marRight w:val="0"/>
                  <w:marTop w:val="0"/>
                  <w:marBottom w:val="0"/>
                  <w:divBdr>
                    <w:top w:val="none" w:sz="0" w:space="0" w:color="auto"/>
                    <w:left w:val="none" w:sz="0" w:space="0" w:color="auto"/>
                    <w:bottom w:val="none" w:sz="0" w:space="0" w:color="auto"/>
                    <w:right w:val="none" w:sz="0" w:space="0" w:color="auto"/>
                  </w:divBdr>
                  <w:divsChild>
                    <w:div w:id="1313949402">
                      <w:marLeft w:val="0"/>
                      <w:marRight w:val="0"/>
                      <w:marTop w:val="0"/>
                      <w:marBottom w:val="0"/>
                      <w:divBdr>
                        <w:top w:val="none" w:sz="0" w:space="0" w:color="auto"/>
                        <w:left w:val="none" w:sz="0" w:space="0" w:color="auto"/>
                        <w:bottom w:val="none" w:sz="0" w:space="0" w:color="auto"/>
                        <w:right w:val="none" w:sz="0" w:space="0" w:color="auto"/>
                      </w:divBdr>
                    </w:div>
                  </w:divsChild>
                </w:div>
                <w:div w:id="1232347029">
                  <w:marLeft w:val="0"/>
                  <w:marRight w:val="0"/>
                  <w:marTop w:val="0"/>
                  <w:marBottom w:val="0"/>
                  <w:divBdr>
                    <w:top w:val="none" w:sz="0" w:space="0" w:color="auto"/>
                    <w:left w:val="none" w:sz="0" w:space="0" w:color="auto"/>
                    <w:bottom w:val="none" w:sz="0" w:space="0" w:color="auto"/>
                    <w:right w:val="none" w:sz="0" w:space="0" w:color="auto"/>
                  </w:divBdr>
                  <w:divsChild>
                    <w:div w:id="1849758730">
                      <w:marLeft w:val="0"/>
                      <w:marRight w:val="0"/>
                      <w:marTop w:val="0"/>
                      <w:marBottom w:val="0"/>
                      <w:divBdr>
                        <w:top w:val="none" w:sz="0" w:space="0" w:color="auto"/>
                        <w:left w:val="none" w:sz="0" w:space="0" w:color="auto"/>
                        <w:bottom w:val="none" w:sz="0" w:space="0" w:color="auto"/>
                        <w:right w:val="none" w:sz="0" w:space="0" w:color="auto"/>
                      </w:divBdr>
                    </w:div>
                  </w:divsChild>
                </w:div>
                <w:div w:id="1238202415">
                  <w:marLeft w:val="0"/>
                  <w:marRight w:val="0"/>
                  <w:marTop w:val="0"/>
                  <w:marBottom w:val="0"/>
                  <w:divBdr>
                    <w:top w:val="none" w:sz="0" w:space="0" w:color="auto"/>
                    <w:left w:val="none" w:sz="0" w:space="0" w:color="auto"/>
                    <w:bottom w:val="none" w:sz="0" w:space="0" w:color="auto"/>
                    <w:right w:val="none" w:sz="0" w:space="0" w:color="auto"/>
                  </w:divBdr>
                  <w:divsChild>
                    <w:div w:id="1172840752">
                      <w:marLeft w:val="0"/>
                      <w:marRight w:val="0"/>
                      <w:marTop w:val="0"/>
                      <w:marBottom w:val="0"/>
                      <w:divBdr>
                        <w:top w:val="none" w:sz="0" w:space="0" w:color="auto"/>
                        <w:left w:val="none" w:sz="0" w:space="0" w:color="auto"/>
                        <w:bottom w:val="none" w:sz="0" w:space="0" w:color="auto"/>
                        <w:right w:val="none" w:sz="0" w:space="0" w:color="auto"/>
                      </w:divBdr>
                    </w:div>
                  </w:divsChild>
                </w:div>
                <w:div w:id="1239049657">
                  <w:marLeft w:val="0"/>
                  <w:marRight w:val="0"/>
                  <w:marTop w:val="0"/>
                  <w:marBottom w:val="0"/>
                  <w:divBdr>
                    <w:top w:val="none" w:sz="0" w:space="0" w:color="auto"/>
                    <w:left w:val="none" w:sz="0" w:space="0" w:color="auto"/>
                    <w:bottom w:val="none" w:sz="0" w:space="0" w:color="auto"/>
                    <w:right w:val="none" w:sz="0" w:space="0" w:color="auto"/>
                  </w:divBdr>
                  <w:divsChild>
                    <w:div w:id="877861825">
                      <w:marLeft w:val="0"/>
                      <w:marRight w:val="0"/>
                      <w:marTop w:val="0"/>
                      <w:marBottom w:val="0"/>
                      <w:divBdr>
                        <w:top w:val="none" w:sz="0" w:space="0" w:color="auto"/>
                        <w:left w:val="none" w:sz="0" w:space="0" w:color="auto"/>
                        <w:bottom w:val="none" w:sz="0" w:space="0" w:color="auto"/>
                        <w:right w:val="none" w:sz="0" w:space="0" w:color="auto"/>
                      </w:divBdr>
                    </w:div>
                  </w:divsChild>
                </w:div>
                <w:div w:id="1240559392">
                  <w:marLeft w:val="0"/>
                  <w:marRight w:val="0"/>
                  <w:marTop w:val="0"/>
                  <w:marBottom w:val="0"/>
                  <w:divBdr>
                    <w:top w:val="none" w:sz="0" w:space="0" w:color="auto"/>
                    <w:left w:val="none" w:sz="0" w:space="0" w:color="auto"/>
                    <w:bottom w:val="none" w:sz="0" w:space="0" w:color="auto"/>
                    <w:right w:val="none" w:sz="0" w:space="0" w:color="auto"/>
                  </w:divBdr>
                  <w:divsChild>
                    <w:div w:id="419955280">
                      <w:marLeft w:val="0"/>
                      <w:marRight w:val="0"/>
                      <w:marTop w:val="0"/>
                      <w:marBottom w:val="0"/>
                      <w:divBdr>
                        <w:top w:val="none" w:sz="0" w:space="0" w:color="auto"/>
                        <w:left w:val="none" w:sz="0" w:space="0" w:color="auto"/>
                        <w:bottom w:val="none" w:sz="0" w:space="0" w:color="auto"/>
                        <w:right w:val="none" w:sz="0" w:space="0" w:color="auto"/>
                      </w:divBdr>
                    </w:div>
                  </w:divsChild>
                </w:div>
                <w:div w:id="1248271909">
                  <w:marLeft w:val="0"/>
                  <w:marRight w:val="0"/>
                  <w:marTop w:val="0"/>
                  <w:marBottom w:val="0"/>
                  <w:divBdr>
                    <w:top w:val="none" w:sz="0" w:space="0" w:color="auto"/>
                    <w:left w:val="none" w:sz="0" w:space="0" w:color="auto"/>
                    <w:bottom w:val="none" w:sz="0" w:space="0" w:color="auto"/>
                    <w:right w:val="none" w:sz="0" w:space="0" w:color="auto"/>
                  </w:divBdr>
                  <w:divsChild>
                    <w:div w:id="772939810">
                      <w:marLeft w:val="0"/>
                      <w:marRight w:val="0"/>
                      <w:marTop w:val="0"/>
                      <w:marBottom w:val="0"/>
                      <w:divBdr>
                        <w:top w:val="none" w:sz="0" w:space="0" w:color="auto"/>
                        <w:left w:val="none" w:sz="0" w:space="0" w:color="auto"/>
                        <w:bottom w:val="none" w:sz="0" w:space="0" w:color="auto"/>
                        <w:right w:val="none" w:sz="0" w:space="0" w:color="auto"/>
                      </w:divBdr>
                    </w:div>
                  </w:divsChild>
                </w:div>
                <w:div w:id="1255628192">
                  <w:marLeft w:val="0"/>
                  <w:marRight w:val="0"/>
                  <w:marTop w:val="0"/>
                  <w:marBottom w:val="0"/>
                  <w:divBdr>
                    <w:top w:val="none" w:sz="0" w:space="0" w:color="auto"/>
                    <w:left w:val="none" w:sz="0" w:space="0" w:color="auto"/>
                    <w:bottom w:val="none" w:sz="0" w:space="0" w:color="auto"/>
                    <w:right w:val="none" w:sz="0" w:space="0" w:color="auto"/>
                  </w:divBdr>
                  <w:divsChild>
                    <w:div w:id="77754204">
                      <w:marLeft w:val="0"/>
                      <w:marRight w:val="0"/>
                      <w:marTop w:val="0"/>
                      <w:marBottom w:val="0"/>
                      <w:divBdr>
                        <w:top w:val="none" w:sz="0" w:space="0" w:color="auto"/>
                        <w:left w:val="none" w:sz="0" w:space="0" w:color="auto"/>
                        <w:bottom w:val="none" w:sz="0" w:space="0" w:color="auto"/>
                        <w:right w:val="none" w:sz="0" w:space="0" w:color="auto"/>
                      </w:divBdr>
                    </w:div>
                  </w:divsChild>
                </w:div>
                <w:div w:id="1255741705">
                  <w:marLeft w:val="0"/>
                  <w:marRight w:val="0"/>
                  <w:marTop w:val="0"/>
                  <w:marBottom w:val="0"/>
                  <w:divBdr>
                    <w:top w:val="none" w:sz="0" w:space="0" w:color="auto"/>
                    <w:left w:val="none" w:sz="0" w:space="0" w:color="auto"/>
                    <w:bottom w:val="none" w:sz="0" w:space="0" w:color="auto"/>
                    <w:right w:val="none" w:sz="0" w:space="0" w:color="auto"/>
                  </w:divBdr>
                  <w:divsChild>
                    <w:div w:id="306475218">
                      <w:marLeft w:val="0"/>
                      <w:marRight w:val="0"/>
                      <w:marTop w:val="0"/>
                      <w:marBottom w:val="0"/>
                      <w:divBdr>
                        <w:top w:val="none" w:sz="0" w:space="0" w:color="auto"/>
                        <w:left w:val="none" w:sz="0" w:space="0" w:color="auto"/>
                        <w:bottom w:val="none" w:sz="0" w:space="0" w:color="auto"/>
                        <w:right w:val="none" w:sz="0" w:space="0" w:color="auto"/>
                      </w:divBdr>
                    </w:div>
                  </w:divsChild>
                </w:div>
                <w:div w:id="1257976167">
                  <w:marLeft w:val="0"/>
                  <w:marRight w:val="0"/>
                  <w:marTop w:val="0"/>
                  <w:marBottom w:val="0"/>
                  <w:divBdr>
                    <w:top w:val="none" w:sz="0" w:space="0" w:color="auto"/>
                    <w:left w:val="none" w:sz="0" w:space="0" w:color="auto"/>
                    <w:bottom w:val="none" w:sz="0" w:space="0" w:color="auto"/>
                    <w:right w:val="none" w:sz="0" w:space="0" w:color="auto"/>
                  </w:divBdr>
                  <w:divsChild>
                    <w:div w:id="551582010">
                      <w:marLeft w:val="0"/>
                      <w:marRight w:val="0"/>
                      <w:marTop w:val="0"/>
                      <w:marBottom w:val="0"/>
                      <w:divBdr>
                        <w:top w:val="none" w:sz="0" w:space="0" w:color="auto"/>
                        <w:left w:val="none" w:sz="0" w:space="0" w:color="auto"/>
                        <w:bottom w:val="none" w:sz="0" w:space="0" w:color="auto"/>
                        <w:right w:val="none" w:sz="0" w:space="0" w:color="auto"/>
                      </w:divBdr>
                    </w:div>
                  </w:divsChild>
                </w:div>
                <w:div w:id="1259868818">
                  <w:marLeft w:val="0"/>
                  <w:marRight w:val="0"/>
                  <w:marTop w:val="0"/>
                  <w:marBottom w:val="0"/>
                  <w:divBdr>
                    <w:top w:val="none" w:sz="0" w:space="0" w:color="auto"/>
                    <w:left w:val="none" w:sz="0" w:space="0" w:color="auto"/>
                    <w:bottom w:val="none" w:sz="0" w:space="0" w:color="auto"/>
                    <w:right w:val="none" w:sz="0" w:space="0" w:color="auto"/>
                  </w:divBdr>
                  <w:divsChild>
                    <w:div w:id="1031809569">
                      <w:marLeft w:val="0"/>
                      <w:marRight w:val="0"/>
                      <w:marTop w:val="0"/>
                      <w:marBottom w:val="0"/>
                      <w:divBdr>
                        <w:top w:val="none" w:sz="0" w:space="0" w:color="auto"/>
                        <w:left w:val="none" w:sz="0" w:space="0" w:color="auto"/>
                        <w:bottom w:val="none" w:sz="0" w:space="0" w:color="auto"/>
                        <w:right w:val="none" w:sz="0" w:space="0" w:color="auto"/>
                      </w:divBdr>
                    </w:div>
                  </w:divsChild>
                </w:div>
                <w:div w:id="1261988930">
                  <w:marLeft w:val="0"/>
                  <w:marRight w:val="0"/>
                  <w:marTop w:val="0"/>
                  <w:marBottom w:val="0"/>
                  <w:divBdr>
                    <w:top w:val="none" w:sz="0" w:space="0" w:color="auto"/>
                    <w:left w:val="none" w:sz="0" w:space="0" w:color="auto"/>
                    <w:bottom w:val="none" w:sz="0" w:space="0" w:color="auto"/>
                    <w:right w:val="none" w:sz="0" w:space="0" w:color="auto"/>
                  </w:divBdr>
                  <w:divsChild>
                    <w:div w:id="657420294">
                      <w:marLeft w:val="0"/>
                      <w:marRight w:val="0"/>
                      <w:marTop w:val="0"/>
                      <w:marBottom w:val="0"/>
                      <w:divBdr>
                        <w:top w:val="none" w:sz="0" w:space="0" w:color="auto"/>
                        <w:left w:val="none" w:sz="0" w:space="0" w:color="auto"/>
                        <w:bottom w:val="none" w:sz="0" w:space="0" w:color="auto"/>
                        <w:right w:val="none" w:sz="0" w:space="0" w:color="auto"/>
                      </w:divBdr>
                    </w:div>
                  </w:divsChild>
                </w:div>
                <w:div w:id="1278173667">
                  <w:marLeft w:val="0"/>
                  <w:marRight w:val="0"/>
                  <w:marTop w:val="0"/>
                  <w:marBottom w:val="0"/>
                  <w:divBdr>
                    <w:top w:val="none" w:sz="0" w:space="0" w:color="auto"/>
                    <w:left w:val="none" w:sz="0" w:space="0" w:color="auto"/>
                    <w:bottom w:val="none" w:sz="0" w:space="0" w:color="auto"/>
                    <w:right w:val="none" w:sz="0" w:space="0" w:color="auto"/>
                  </w:divBdr>
                  <w:divsChild>
                    <w:div w:id="1550150539">
                      <w:marLeft w:val="0"/>
                      <w:marRight w:val="0"/>
                      <w:marTop w:val="0"/>
                      <w:marBottom w:val="0"/>
                      <w:divBdr>
                        <w:top w:val="none" w:sz="0" w:space="0" w:color="auto"/>
                        <w:left w:val="none" w:sz="0" w:space="0" w:color="auto"/>
                        <w:bottom w:val="none" w:sz="0" w:space="0" w:color="auto"/>
                        <w:right w:val="none" w:sz="0" w:space="0" w:color="auto"/>
                      </w:divBdr>
                    </w:div>
                  </w:divsChild>
                </w:div>
                <w:div w:id="1280182036">
                  <w:marLeft w:val="0"/>
                  <w:marRight w:val="0"/>
                  <w:marTop w:val="0"/>
                  <w:marBottom w:val="0"/>
                  <w:divBdr>
                    <w:top w:val="none" w:sz="0" w:space="0" w:color="auto"/>
                    <w:left w:val="none" w:sz="0" w:space="0" w:color="auto"/>
                    <w:bottom w:val="none" w:sz="0" w:space="0" w:color="auto"/>
                    <w:right w:val="none" w:sz="0" w:space="0" w:color="auto"/>
                  </w:divBdr>
                  <w:divsChild>
                    <w:div w:id="543716892">
                      <w:marLeft w:val="0"/>
                      <w:marRight w:val="0"/>
                      <w:marTop w:val="0"/>
                      <w:marBottom w:val="0"/>
                      <w:divBdr>
                        <w:top w:val="none" w:sz="0" w:space="0" w:color="auto"/>
                        <w:left w:val="none" w:sz="0" w:space="0" w:color="auto"/>
                        <w:bottom w:val="none" w:sz="0" w:space="0" w:color="auto"/>
                        <w:right w:val="none" w:sz="0" w:space="0" w:color="auto"/>
                      </w:divBdr>
                    </w:div>
                  </w:divsChild>
                </w:div>
                <w:div w:id="1281181590">
                  <w:marLeft w:val="0"/>
                  <w:marRight w:val="0"/>
                  <w:marTop w:val="0"/>
                  <w:marBottom w:val="0"/>
                  <w:divBdr>
                    <w:top w:val="none" w:sz="0" w:space="0" w:color="auto"/>
                    <w:left w:val="none" w:sz="0" w:space="0" w:color="auto"/>
                    <w:bottom w:val="none" w:sz="0" w:space="0" w:color="auto"/>
                    <w:right w:val="none" w:sz="0" w:space="0" w:color="auto"/>
                  </w:divBdr>
                  <w:divsChild>
                    <w:div w:id="1773279159">
                      <w:marLeft w:val="0"/>
                      <w:marRight w:val="0"/>
                      <w:marTop w:val="0"/>
                      <w:marBottom w:val="0"/>
                      <w:divBdr>
                        <w:top w:val="none" w:sz="0" w:space="0" w:color="auto"/>
                        <w:left w:val="none" w:sz="0" w:space="0" w:color="auto"/>
                        <w:bottom w:val="none" w:sz="0" w:space="0" w:color="auto"/>
                        <w:right w:val="none" w:sz="0" w:space="0" w:color="auto"/>
                      </w:divBdr>
                    </w:div>
                  </w:divsChild>
                </w:div>
                <w:div w:id="1283148403">
                  <w:marLeft w:val="0"/>
                  <w:marRight w:val="0"/>
                  <w:marTop w:val="0"/>
                  <w:marBottom w:val="0"/>
                  <w:divBdr>
                    <w:top w:val="none" w:sz="0" w:space="0" w:color="auto"/>
                    <w:left w:val="none" w:sz="0" w:space="0" w:color="auto"/>
                    <w:bottom w:val="none" w:sz="0" w:space="0" w:color="auto"/>
                    <w:right w:val="none" w:sz="0" w:space="0" w:color="auto"/>
                  </w:divBdr>
                  <w:divsChild>
                    <w:div w:id="71466735">
                      <w:marLeft w:val="0"/>
                      <w:marRight w:val="0"/>
                      <w:marTop w:val="0"/>
                      <w:marBottom w:val="0"/>
                      <w:divBdr>
                        <w:top w:val="none" w:sz="0" w:space="0" w:color="auto"/>
                        <w:left w:val="none" w:sz="0" w:space="0" w:color="auto"/>
                        <w:bottom w:val="none" w:sz="0" w:space="0" w:color="auto"/>
                        <w:right w:val="none" w:sz="0" w:space="0" w:color="auto"/>
                      </w:divBdr>
                    </w:div>
                  </w:divsChild>
                </w:div>
                <w:div w:id="1310095265">
                  <w:marLeft w:val="0"/>
                  <w:marRight w:val="0"/>
                  <w:marTop w:val="0"/>
                  <w:marBottom w:val="0"/>
                  <w:divBdr>
                    <w:top w:val="none" w:sz="0" w:space="0" w:color="auto"/>
                    <w:left w:val="none" w:sz="0" w:space="0" w:color="auto"/>
                    <w:bottom w:val="none" w:sz="0" w:space="0" w:color="auto"/>
                    <w:right w:val="none" w:sz="0" w:space="0" w:color="auto"/>
                  </w:divBdr>
                  <w:divsChild>
                    <w:div w:id="561794502">
                      <w:marLeft w:val="0"/>
                      <w:marRight w:val="0"/>
                      <w:marTop w:val="0"/>
                      <w:marBottom w:val="0"/>
                      <w:divBdr>
                        <w:top w:val="none" w:sz="0" w:space="0" w:color="auto"/>
                        <w:left w:val="none" w:sz="0" w:space="0" w:color="auto"/>
                        <w:bottom w:val="none" w:sz="0" w:space="0" w:color="auto"/>
                        <w:right w:val="none" w:sz="0" w:space="0" w:color="auto"/>
                      </w:divBdr>
                    </w:div>
                  </w:divsChild>
                </w:div>
                <w:div w:id="1319766747">
                  <w:marLeft w:val="0"/>
                  <w:marRight w:val="0"/>
                  <w:marTop w:val="0"/>
                  <w:marBottom w:val="0"/>
                  <w:divBdr>
                    <w:top w:val="none" w:sz="0" w:space="0" w:color="auto"/>
                    <w:left w:val="none" w:sz="0" w:space="0" w:color="auto"/>
                    <w:bottom w:val="none" w:sz="0" w:space="0" w:color="auto"/>
                    <w:right w:val="none" w:sz="0" w:space="0" w:color="auto"/>
                  </w:divBdr>
                  <w:divsChild>
                    <w:div w:id="1345934707">
                      <w:marLeft w:val="0"/>
                      <w:marRight w:val="0"/>
                      <w:marTop w:val="0"/>
                      <w:marBottom w:val="0"/>
                      <w:divBdr>
                        <w:top w:val="none" w:sz="0" w:space="0" w:color="auto"/>
                        <w:left w:val="none" w:sz="0" w:space="0" w:color="auto"/>
                        <w:bottom w:val="none" w:sz="0" w:space="0" w:color="auto"/>
                        <w:right w:val="none" w:sz="0" w:space="0" w:color="auto"/>
                      </w:divBdr>
                    </w:div>
                  </w:divsChild>
                </w:div>
                <w:div w:id="1322655241">
                  <w:marLeft w:val="0"/>
                  <w:marRight w:val="0"/>
                  <w:marTop w:val="0"/>
                  <w:marBottom w:val="0"/>
                  <w:divBdr>
                    <w:top w:val="none" w:sz="0" w:space="0" w:color="auto"/>
                    <w:left w:val="none" w:sz="0" w:space="0" w:color="auto"/>
                    <w:bottom w:val="none" w:sz="0" w:space="0" w:color="auto"/>
                    <w:right w:val="none" w:sz="0" w:space="0" w:color="auto"/>
                  </w:divBdr>
                  <w:divsChild>
                    <w:div w:id="1297492346">
                      <w:marLeft w:val="0"/>
                      <w:marRight w:val="0"/>
                      <w:marTop w:val="0"/>
                      <w:marBottom w:val="0"/>
                      <w:divBdr>
                        <w:top w:val="none" w:sz="0" w:space="0" w:color="auto"/>
                        <w:left w:val="none" w:sz="0" w:space="0" w:color="auto"/>
                        <w:bottom w:val="none" w:sz="0" w:space="0" w:color="auto"/>
                        <w:right w:val="none" w:sz="0" w:space="0" w:color="auto"/>
                      </w:divBdr>
                    </w:div>
                  </w:divsChild>
                </w:div>
                <w:div w:id="1324310951">
                  <w:marLeft w:val="0"/>
                  <w:marRight w:val="0"/>
                  <w:marTop w:val="0"/>
                  <w:marBottom w:val="0"/>
                  <w:divBdr>
                    <w:top w:val="none" w:sz="0" w:space="0" w:color="auto"/>
                    <w:left w:val="none" w:sz="0" w:space="0" w:color="auto"/>
                    <w:bottom w:val="none" w:sz="0" w:space="0" w:color="auto"/>
                    <w:right w:val="none" w:sz="0" w:space="0" w:color="auto"/>
                  </w:divBdr>
                  <w:divsChild>
                    <w:div w:id="1521045752">
                      <w:marLeft w:val="0"/>
                      <w:marRight w:val="0"/>
                      <w:marTop w:val="0"/>
                      <w:marBottom w:val="0"/>
                      <w:divBdr>
                        <w:top w:val="none" w:sz="0" w:space="0" w:color="auto"/>
                        <w:left w:val="none" w:sz="0" w:space="0" w:color="auto"/>
                        <w:bottom w:val="none" w:sz="0" w:space="0" w:color="auto"/>
                        <w:right w:val="none" w:sz="0" w:space="0" w:color="auto"/>
                      </w:divBdr>
                    </w:div>
                  </w:divsChild>
                </w:div>
                <w:div w:id="1334452115">
                  <w:marLeft w:val="0"/>
                  <w:marRight w:val="0"/>
                  <w:marTop w:val="0"/>
                  <w:marBottom w:val="0"/>
                  <w:divBdr>
                    <w:top w:val="none" w:sz="0" w:space="0" w:color="auto"/>
                    <w:left w:val="none" w:sz="0" w:space="0" w:color="auto"/>
                    <w:bottom w:val="none" w:sz="0" w:space="0" w:color="auto"/>
                    <w:right w:val="none" w:sz="0" w:space="0" w:color="auto"/>
                  </w:divBdr>
                  <w:divsChild>
                    <w:div w:id="2001542935">
                      <w:marLeft w:val="0"/>
                      <w:marRight w:val="0"/>
                      <w:marTop w:val="0"/>
                      <w:marBottom w:val="0"/>
                      <w:divBdr>
                        <w:top w:val="none" w:sz="0" w:space="0" w:color="auto"/>
                        <w:left w:val="none" w:sz="0" w:space="0" w:color="auto"/>
                        <w:bottom w:val="none" w:sz="0" w:space="0" w:color="auto"/>
                        <w:right w:val="none" w:sz="0" w:space="0" w:color="auto"/>
                      </w:divBdr>
                    </w:div>
                  </w:divsChild>
                </w:div>
                <w:div w:id="1342194524">
                  <w:marLeft w:val="0"/>
                  <w:marRight w:val="0"/>
                  <w:marTop w:val="0"/>
                  <w:marBottom w:val="0"/>
                  <w:divBdr>
                    <w:top w:val="none" w:sz="0" w:space="0" w:color="auto"/>
                    <w:left w:val="none" w:sz="0" w:space="0" w:color="auto"/>
                    <w:bottom w:val="none" w:sz="0" w:space="0" w:color="auto"/>
                    <w:right w:val="none" w:sz="0" w:space="0" w:color="auto"/>
                  </w:divBdr>
                  <w:divsChild>
                    <w:div w:id="1289320395">
                      <w:marLeft w:val="0"/>
                      <w:marRight w:val="0"/>
                      <w:marTop w:val="0"/>
                      <w:marBottom w:val="0"/>
                      <w:divBdr>
                        <w:top w:val="none" w:sz="0" w:space="0" w:color="auto"/>
                        <w:left w:val="none" w:sz="0" w:space="0" w:color="auto"/>
                        <w:bottom w:val="none" w:sz="0" w:space="0" w:color="auto"/>
                        <w:right w:val="none" w:sz="0" w:space="0" w:color="auto"/>
                      </w:divBdr>
                    </w:div>
                  </w:divsChild>
                </w:div>
                <w:div w:id="1343316470">
                  <w:marLeft w:val="0"/>
                  <w:marRight w:val="0"/>
                  <w:marTop w:val="0"/>
                  <w:marBottom w:val="0"/>
                  <w:divBdr>
                    <w:top w:val="none" w:sz="0" w:space="0" w:color="auto"/>
                    <w:left w:val="none" w:sz="0" w:space="0" w:color="auto"/>
                    <w:bottom w:val="none" w:sz="0" w:space="0" w:color="auto"/>
                    <w:right w:val="none" w:sz="0" w:space="0" w:color="auto"/>
                  </w:divBdr>
                  <w:divsChild>
                    <w:div w:id="220987461">
                      <w:marLeft w:val="0"/>
                      <w:marRight w:val="0"/>
                      <w:marTop w:val="0"/>
                      <w:marBottom w:val="0"/>
                      <w:divBdr>
                        <w:top w:val="none" w:sz="0" w:space="0" w:color="auto"/>
                        <w:left w:val="none" w:sz="0" w:space="0" w:color="auto"/>
                        <w:bottom w:val="none" w:sz="0" w:space="0" w:color="auto"/>
                        <w:right w:val="none" w:sz="0" w:space="0" w:color="auto"/>
                      </w:divBdr>
                    </w:div>
                  </w:divsChild>
                </w:div>
                <w:div w:id="1344555868">
                  <w:marLeft w:val="0"/>
                  <w:marRight w:val="0"/>
                  <w:marTop w:val="0"/>
                  <w:marBottom w:val="0"/>
                  <w:divBdr>
                    <w:top w:val="none" w:sz="0" w:space="0" w:color="auto"/>
                    <w:left w:val="none" w:sz="0" w:space="0" w:color="auto"/>
                    <w:bottom w:val="none" w:sz="0" w:space="0" w:color="auto"/>
                    <w:right w:val="none" w:sz="0" w:space="0" w:color="auto"/>
                  </w:divBdr>
                  <w:divsChild>
                    <w:div w:id="1248732398">
                      <w:marLeft w:val="0"/>
                      <w:marRight w:val="0"/>
                      <w:marTop w:val="0"/>
                      <w:marBottom w:val="0"/>
                      <w:divBdr>
                        <w:top w:val="none" w:sz="0" w:space="0" w:color="auto"/>
                        <w:left w:val="none" w:sz="0" w:space="0" w:color="auto"/>
                        <w:bottom w:val="none" w:sz="0" w:space="0" w:color="auto"/>
                        <w:right w:val="none" w:sz="0" w:space="0" w:color="auto"/>
                      </w:divBdr>
                    </w:div>
                  </w:divsChild>
                </w:div>
                <w:div w:id="1346404085">
                  <w:marLeft w:val="0"/>
                  <w:marRight w:val="0"/>
                  <w:marTop w:val="0"/>
                  <w:marBottom w:val="0"/>
                  <w:divBdr>
                    <w:top w:val="none" w:sz="0" w:space="0" w:color="auto"/>
                    <w:left w:val="none" w:sz="0" w:space="0" w:color="auto"/>
                    <w:bottom w:val="none" w:sz="0" w:space="0" w:color="auto"/>
                    <w:right w:val="none" w:sz="0" w:space="0" w:color="auto"/>
                  </w:divBdr>
                  <w:divsChild>
                    <w:div w:id="1279408794">
                      <w:marLeft w:val="0"/>
                      <w:marRight w:val="0"/>
                      <w:marTop w:val="0"/>
                      <w:marBottom w:val="0"/>
                      <w:divBdr>
                        <w:top w:val="none" w:sz="0" w:space="0" w:color="auto"/>
                        <w:left w:val="none" w:sz="0" w:space="0" w:color="auto"/>
                        <w:bottom w:val="none" w:sz="0" w:space="0" w:color="auto"/>
                        <w:right w:val="none" w:sz="0" w:space="0" w:color="auto"/>
                      </w:divBdr>
                    </w:div>
                  </w:divsChild>
                </w:div>
                <w:div w:id="1350522049">
                  <w:marLeft w:val="0"/>
                  <w:marRight w:val="0"/>
                  <w:marTop w:val="0"/>
                  <w:marBottom w:val="0"/>
                  <w:divBdr>
                    <w:top w:val="none" w:sz="0" w:space="0" w:color="auto"/>
                    <w:left w:val="none" w:sz="0" w:space="0" w:color="auto"/>
                    <w:bottom w:val="none" w:sz="0" w:space="0" w:color="auto"/>
                    <w:right w:val="none" w:sz="0" w:space="0" w:color="auto"/>
                  </w:divBdr>
                  <w:divsChild>
                    <w:div w:id="1693652939">
                      <w:marLeft w:val="0"/>
                      <w:marRight w:val="0"/>
                      <w:marTop w:val="0"/>
                      <w:marBottom w:val="0"/>
                      <w:divBdr>
                        <w:top w:val="none" w:sz="0" w:space="0" w:color="auto"/>
                        <w:left w:val="none" w:sz="0" w:space="0" w:color="auto"/>
                        <w:bottom w:val="none" w:sz="0" w:space="0" w:color="auto"/>
                        <w:right w:val="none" w:sz="0" w:space="0" w:color="auto"/>
                      </w:divBdr>
                    </w:div>
                  </w:divsChild>
                </w:div>
                <w:div w:id="1350793226">
                  <w:marLeft w:val="0"/>
                  <w:marRight w:val="0"/>
                  <w:marTop w:val="0"/>
                  <w:marBottom w:val="0"/>
                  <w:divBdr>
                    <w:top w:val="none" w:sz="0" w:space="0" w:color="auto"/>
                    <w:left w:val="none" w:sz="0" w:space="0" w:color="auto"/>
                    <w:bottom w:val="none" w:sz="0" w:space="0" w:color="auto"/>
                    <w:right w:val="none" w:sz="0" w:space="0" w:color="auto"/>
                  </w:divBdr>
                  <w:divsChild>
                    <w:div w:id="1511872710">
                      <w:marLeft w:val="0"/>
                      <w:marRight w:val="0"/>
                      <w:marTop w:val="0"/>
                      <w:marBottom w:val="0"/>
                      <w:divBdr>
                        <w:top w:val="none" w:sz="0" w:space="0" w:color="auto"/>
                        <w:left w:val="none" w:sz="0" w:space="0" w:color="auto"/>
                        <w:bottom w:val="none" w:sz="0" w:space="0" w:color="auto"/>
                        <w:right w:val="none" w:sz="0" w:space="0" w:color="auto"/>
                      </w:divBdr>
                    </w:div>
                  </w:divsChild>
                </w:div>
                <w:div w:id="1354771835">
                  <w:marLeft w:val="0"/>
                  <w:marRight w:val="0"/>
                  <w:marTop w:val="0"/>
                  <w:marBottom w:val="0"/>
                  <w:divBdr>
                    <w:top w:val="none" w:sz="0" w:space="0" w:color="auto"/>
                    <w:left w:val="none" w:sz="0" w:space="0" w:color="auto"/>
                    <w:bottom w:val="none" w:sz="0" w:space="0" w:color="auto"/>
                    <w:right w:val="none" w:sz="0" w:space="0" w:color="auto"/>
                  </w:divBdr>
                  <w:divsChild>
                    <w:div w:id="1903329134">
                      <w:marLeft w:val="0"/>
                      <w:marRight w:val="0"/>
                      <w:marTop w:val="0"/>
                      <w:marBottom w:val="0"/>
                      <w:divBdr>
                        <w:top w:val="none" w:sz="0" w:space="0" w:color="auto"/>
                        <w:left w:val="none" w:sz="0" w:space="0" w:color="auto"/>
                        <w:bottom w:val="none" w:sz="0" w:space="0" w:color="auto"/>
                        <w:right w:val="none" w:sz="0" w:space="0" w:color="auto"/>
                      </w:divBdr>
                    </w:div>
                  </w:divsChild>
                </w:div>
                <w:div w:id="1354964878">
                  <w:marLeft w:val="0"/>
                  <w:marRight w:val="0"/>
                  <w:marTop w:val="0"/>
                  <w:marBottom w:val="0"/>
                  <w:divBdr>
                    <w:top w:val="none" w:sz="0" w:space="0" w:color="auto"/>
                    <w:left w:val="none" w:sz="0" w:space="0" w:color="auto"/>
                    <w:bottom w:val="none" w:sz="0" w:space="0" w:color="auto"/>
                    <w:right w:val="none" w:sz="0" w:space="0" w:color="auto"/>
                  </w:divBdr>
                  <w:divsChild>
                    <w:div w:id="774442621">
                      <w:marLeft w:val="0"/>
                      <w:marRight w:val="0"/>
                      <w:marTop w:val="0"/>
                      <w:marBottom w:val="0"/>
                      <w:divBdr>
                        <w:top w:val="none" w:sz="0" w:space="0" w:color="auto"/>
                        <w:left w:val="none" w:sz="0" w:space="0" w:color="auto"/>
                        <w:bottom w:val="none" w:sz="0" w:space="0" w:color="auto"/>
                        <w:right w:val="none" w:sz="0" w:space="0" w:color="auto"/>
                      </w:divBdr>
                    </w:div>
                  </w:divsChild>
                </w:div>
                <w:div w:id="1357656723">
                  <w:marLeft w:val="0"/>
                  <w:marRight w:val="0"/>
                  <w:marTop w:val="0"/>
                  <w:marBottom w:val="0"/>
                  <w:divBdr>
                    <w:top w:val="none" w:sz="0" w:space="0" w:color="auto"/>
                    <w:left w:val="none" w:sz="0" w:space="0" w:color="auto"/>
                    <w:bottom w:val="none" w:sz="0" w:space="0" w:color="auto"/>
                    <w:right w:val="none" w:sz="0" w:space="0" w:color="auto"/>
                  </w:divBdr>
                  <w:divsChild>
                    <w:div w:id="333724555">
                      <w:marLeft w:val="0"/>
                      <w:marRight w:val="0"/>
                      <w:marTop w:val="0"/>
                      <w:marBottom w:val="0"/>
                      <w:divBdr>
                        <w:top w:val="none" w:sz="0" w:space="0" w:color="auto"/>
                        <w:left w:val="none" w:sz="0" w:space="0" w:color="auto"/>
                        <w:bottom w:val="none" w:sz="0" w:space="0" w:color="auto"/>
                        <w:right w:val="none" w:sz="0" w:space="0" w:color="auto"/>
                      </w:divBdr>
                    </w:div>
                  </w:divsChild>
                </w:div>
                <w:div w:id="1375471472">
                  <w:marLeft w:val="0"/>
                  <w:marRight w:val="0"/>
                  <w:marTop w:val="0"/>
                  <w:marBottom w:val="0"/>
                  <w:divBdr>
                    <w:top w:val="none" w:sz="0" w:space="0" w:color="auto"/>
                    <w:left w:val="none" w:sz="0" w:space="0" w:color="auto"/>
                    <w:bottom w:val="none" w:sz="0" w:space="0" w:color="auto"/>
                    <w:right w:val="none" w:sz="0" w:space="0" w:color="auto"/>
                  </w:divBdr>
                  <w:divsChild>
                    <w:div w:id="191112830">
                      <w:marLeft w:val="0"/>
                      <w:marRight w:val="0"/>
                      <w:marTop w:val="0"/>
                      <w:marBottom w:val="0"/>
                      <w:divBdr>
                        <w:top w:val="none" w:sz="0" w:space="0" w:color="auto"/>
                        <w:left w:val="none" w:sz="0" w:space="0" w:color="auto"/>
                        <w:bottom w:val="none" w:sz="0" w:space="0" w:color="auto"/>
                        <w:right w:val="none" w:sz="0" w:space="0" w:color="auto"/>
                      </w:divBdr>
                    </w:div>
                  </w:divsChild>
                </w:div>
                <w:div w:id="1378161555">
                  <w:marLeft w:val="0"/>
                  <w:marRight w:val="0"/>
                  <w:marTop w:val="0"/>
                  <w:marBottom w:val="0"/>
                  <w:divBdr>
                    <w:top w:val="none" w:sz="0" w:space="0" w:color="auto"/>
                    <w:left w:val="none" w:sz="0" w:space="0" w:color="auto"/>
                    <w:bottom w:val="none" w:sz="0" w:space="0" w:color="auto"/>
                    <w:right w:val="none" w:sz="0" w:space="0" w:color="auto"/>
                  </w:divBdr>
                  <w:divsChild>
                    <w:div w:id="234048936">
                      <w:marLeft w:val="0"/>
                      <w:marRight w:val="0"/>
                      <w:marTop w:val="0"/>
                      <w:marBottom w:val="0"/>
                      <w:divBdr>
                        <w:top w:val="none" w:sz="0" w:space="0" w:color="auto"/>
                        <w:left w:val="none" w:sz="0" w:space="0" w:color="auto"/>
                        <w:bottom w:val="none" w:sz="0" w:space="0" w:color="auto"/>
                        <w:right w:val="none" w:sz="0" w:space="0" w:color="auto"/>
                      </w:divBdr>
                    </w:div>
                  </w:divsChild>
                </w:div>
                <w:div w:id="1378774828">
                  <w:marLeft w:val="0"/>
                  <w:marRight w:val="0"/>
                  <w:marTop w:val="0"/>
                  <w:marBottom w:val="0"/>
                  <w:divBdr>
                    <w:top w:val="none" w:sz="0" w:space="0" w:color="auto"/>
                    <w:left w:val="none" w:sz="0" w:space="0" w:color="auto"/>
                    <w:bottom w:val="none" w:sz="0" w:space="0" w:color="auto"/>
                    <w:right w:val="none" w:sz="0" w:space="0" w:color="auto"/>
                  </w:divBdr>
                  <w:divsChild>
                    <w:div w:id="1099107711">
                      <w:marLeft w:val="0"/>
                      <w:marRight w:val="0"/>
                      <w:marTop w:val="0"/>
                      <w:marBottom w:val="0"/>
                      <w:divBdr>
                        <w:top w:val="none" w:sz="0" w:space="0" w:color="auto"/>
                        <w:left w:val="none" w:sz="0" w:space="0" w:color="auto"/>
                        <w:bottom w:val="none" w:sz="0" w:space="0" w:color="auto"/>
                        <w:right w:val="none" w:sz="0" w:space="0" w:color="auto"/>
                      </w:divBdr>
                    </w:div>
                  </w:divsChild>
                </w:div>
                <w:div w:id="1386683974">
                  <w:marLeft w:val="0"/>
                  <w:marRight w:val="0"/>
                  <w:marTop w:val="0"/>
                  <w:marBottom w:val="0"/>
                  <w:divBdr>
                    <w:top w:val="none" w:sz="0" w:space="0" w:color="auto"/>
                    <w:left w:val="none" w:sz="0" w:space="0" w:color="auto"/>
                    <w:bottom w:val="none" w:sz="0" w:space="0" w:color="auto"/>
                    <w:right w:val="none" w:sz="0" w:space="0" w:color="auto"/>
                  </w:divBdr>
                  <w:divsChild>
                    <w:div w:id="532882056">
                      <w:marLeft w:val="0"/>
                      <w:marRight w:val="0"/>
                      <w:marTop w:val="0"/>
                      <w:marBottom w:val="0"/>
                      <w:divBdr>
                        <w:top w:val="none" w:sz="0" w:space="0" w:color="auto"/>
                        <w:left w:val="none" w:sz="0" w:space="0" w:color="auto"/>
                        <w:bottom w:val="none" w:sz="0" w:space="0" w:color="auto"/>
                        <w:right w:val="none" w:sz="0" w:space="0" w:color="auto"/>
                      </w:divBdr>
                    </w:div>
                  </w:divsChild>
                </w:div>
                <w:div w:id="1410230435">
                  <w:marLeft w:val="0"/>
                  <w:marRight w:val="0"/>
                  <w:marTop w:val="0"/>
                  <w:marBottom w:val="0"/>
                  <w:divBdr>
                    <w:top w:val="none" w:sz="0" w:space="0" w:color="auto"/>
                    <w:left w:val="none" w:sz="0" w:space="0" w:color="auto"/>
                    <w:bottom w:val="none" w:sz="0" w:space="0" w:color="auto"/>
                    <w:right w:val="none" w:sz="0" w:space="0" w:color="auto"/>
                  </w:divBdr>
                  <w:divsChild>
                    <w:div w:id="921840885">
                      <w:marLeft w:val="0"/>
                      <w:marRight w:val="0"/>
                      <w:marTop w:val="0"/>
                      <w:marBottom w:val="0"/>
                      <w:divBdr>
                        <w:top w:val="none" w:sz="0" w:space="0" w:color="auto"/>
                        <w:left w:val="none" w:sz="0" w:space="0" w:color="auto"/>
                        <w:bottom w:val="none" w:sz="0" w:space="0" w:color="auto"/>
                        <w:right w:val="none" w:sz="0" w:space="0" w:color="auto"/>
                      </w:divBdr>
                    </w:div>
                  </w:divsChild>
                </w:div>
                <w:div w:id="1415207711">
                  <w:marLeft w:val="0"/>
                  <w:marRight w:val="0"/>
                  <w:marTop w:val="0"/>
                  <w:marBottom w:val="0"/>
                  <w:divBdr>
                    <w:top w:val="none" w:sz="0" w:space="0" w:color="auto"/>
                    <w:left w:val="none" w:sz="0" w:space="0" w:color="auto"/>
                    <w:bottom w:val="none" w:sz="0" w:space="0" w:color="auto"/>
                    <w:right w:val="none" w:sz="0" w:space="0" w:color="auto"/>
                  </w:divBdr>
                  <w:divsChild>
                    <w:div w:id="1344743622">
                      <w:marLeft w:val="0"/>
                      <w:marRight w:val="0"/>
                      <w:marTop w:val="0"/>
                      <w:marBottom w:val="0"/>
                      <w:divBdr>
                        <w:top w:val="none" w:sz="0" w:space="0" w:color="auto"/>
                        <w:left w:val="none" w:sz="0" w:space="0" w:color="auto"/>
                        <w:bottom w:val="none" w:sz="0" w:space="0" w:color="auto"/>
                        <w:right w:val="none" w:sz="0" w:space="0" w:color="auto"/>
                      </w:divBdr>
                    </w:div>
                  </w:divsChild>
                </w:div>
                <w:div w:id="1417828690">
                  <w:marLeft w:val="0"/>
                  <w:marRight w:val="0"/>
                  <w:marTop w:val="0"/>
                  <w:marBottom w:val="0"/>
                  <w:divBdr>
                    <w:top w:val="none" w:sz="0" w:space="0" w:color="auto"/>
                    <w:left w:val="none" w:sz="0" w:space="0" w:color="auto"/>
                    <w:bottom w:val="none" w:sz="0" w:space="0" w:color="auto"/>
                    <w:right w:val="none" w:sz="0" w:space="0" w:color="auto"/>
                  </w:divBdr>
                  <w:divsChild>
                    <w:div w:id="1399788207">
                      <w:marLeft w:val="0"/>
                      <w:marRight w:val="0"/>
                      <w:marTop w:val="0"/>
                      <w:marBottom w:val="0"/>
                      <w:divBdr>
                        <w:top w:val="none" w:sz="0" w:space="0" w:color="auto"/>
                        <w:left w:val="none" w:sz="0" w:space="0" w:color="auto"/>
                        <w:bottom w:val="none" w:sz="0" w:space="0" w:color="auto"/>
                        <w:right w:val="none" w:sz="0" w:space="0" w:color="auto"/>
                      </w:divBdr>
                    </w:div>
                  </w:divsChild>
                </w:div>
                <w:div w:id="1420907921">
                  <w:marLeft w:val="0"/>
                  <w:marRight w:val="0"/>
                  <w:marTop w:val="0"/>
                  <w:marBottom w:val="0"/>
                  <w:divBdr>
                    <w:top w:val="none" w:sz="0" w:space="0" w:color="auto"/>
                    <w:left w:val="none" w:sz="0" w:space="0" w:color="auto"/>
                    <w:bottom w:val="none" w:sz="0" w:space="0" w:color="auto"/>
                    <w:right w:val="none" w:sz="0" w:space="0" w:color="auto"/>
                  </w:divBdr>
                  <w:divsChild>
                    <w:div w:id="1684284317">
                      <w:marLeft w:val="0"/>
                      <w:marRight w:val="0"/>
                      <w:marTop w:val="0"/>
                      <w:marBottom w:val="0"/>
                      <w:divBdr>
                        <w:top w:val="none" w:sz="0" w:space="0" w:color="auto"/>
                        <w:left w:val="none" w:sz="0" w:space="0" w:color="auto"/>
                        <w:bottom w:val="none" w:sz="0" w:space="0" w:color="auto"/>
                        <w:right w:val="none" w:sz="0" w:space="0" w:color="auto"/>
                      </w:divBdr>
                    </w:div>
                  </w:divsChild>
                </w:div>
                <w:div w:id="1430466896">
                  <w:marLeft w:val="0"/>
                  <w:marRight w:val="0"/>
                  <w:marTop w:val="0"/>
                  <w:marBottom w:val="0"/>
                  <w:divBdr>
                    <w:top w:val="none" w:sz="0" w:space="0" w:color="auto"/>
                    <w:left w:val="none" w:sz="0" w:space="0" w:color="auto"/>
                    <w:bottom w:val="none" w:sz="0" w:space="0" w:color="auto"/>
                    <w:right w:val="none" w:sz="0" w:space="0" w:color="auto"/>
                  </w:divBdr>
                  <w:divsChild>
                    <w:div w:id="1880362798">
                      <w:marLeft w:val="0"/>
                      <w:marRight w:val="0"/>
                      <w:marTop w:val="0"/>
                      <w:marBottom w:val="0"/>
                      <w:divBdr>
                        <w:top w:val="none" w:sz="0" w:space="0" w:color="auto"/>
                        <w:left w:val="none" w:sz="0" w:space="0" w:color="auto"/>
                        <w:bottom w:val="none" w:sz="0" w:space="0" w:color="auto"/>
                        <w:right w:val="none" w:sz="0" w:space="0" w:color="auto"/>
                      </w:divBdr>
                    </w:div>
                  </w:divsChild>
                </w:div>
                <w:div w:id="1440368116">
                  <w:marLeft w:val="0"/>
                  <w:marRight w:val="0"/>
                  <w:marTop w:val="0"/>
                  <w:marBottom w:val="0"/>
                  <w:divBdr>
                    <w:top w:val="none" w:sz="0" w:space="0" w:color="auto"/>
                    <w:left w:val="none" w:sz="0" w:space="0" w:color="auto"/>
                    <w:bottom w:val="none" w:sz="0" w:space="0" w:color="auto"/>
                    <w:right w:val="none" w:sz="0" w:space="0" w:color="auto"/>
                  </w:divBdr>
                  <w:divsChild>
                    <w:div w:id="454252789">
                      <w:marLeft w:val="0"/>
                      <w:marRight w:val="0"/>
                      <w:marTop w:val="0"/>
                      <w:marBottom w:val="0"/>
                      <w:divBdr>
                        <w:top w:val="none" w:sz="0" w:space="0" w:color="auto"/>
                        <w:left w:val="none" w:sz="0" w:space="0" w:color="auto"/>
                        <w:bottom w:val="none" w:sz="0" w:space="0" w:color="auto"/>
                        <w:right w:val="none" w:sz="0" w:space="0" w:color="auto"/>
                      </w:divBdr>
                    </w:div>
                  </w:divsChild>
                </w:div>
                <w:div w:id="1442992803">
                  <w:marLeft w:val="0"/>
                  <w:marRight w:val="0"/>
                  <w:marTop w:val="0"/>
                  <w:marBottom w:val="0"/>
                  <w:divBdr>
                    <w:top w:val="none" w:sz="0" w:space="0" w:color="auto"/>
                    <w:left w:val="none" w:sz="0" w:space="0" w:color="auto"/>
                    <w:bottom w:val="none" w:sz="0" w:space="0" w:color="auto"/>
                    <w:right w:val="none" w:sz="0" w:space="0" w:color="auto"/>
                  </w:divBdr>
                  <w:divsChild>
                    <w:div w:id="813061405">
                      <w:marLeft w:val="0"/>
                      <w:marRight w:val="0"/>
                      <w:marTop w:val="0"/>
                      <w:marBottom w:val="0"/>
                      <w:divBdr>
                        <w:top w:val="none" w:sz="0" w:space="0" w:color="auto"/>
                        <w:left w:val="none" w:sz="0" w:space="0" w:color="auto"/>
                        <w:bottom w:val="none" w:sz="0" w:space="0" w:color="auto"/>
                        <w:right w:val="none" w:sz="0" w:space="0" w:color="auto"/>
                      </w:divBdr>
                    </w:div>
                  </w:divsChild>
                </w:div>
                <w:div w:id="1453817426">
                  <w:marLeft w:val="0"/>
                  <w:marRight w:val="0"/>
                  <w:marTop w:val="0"/>
                  <w:marBottom w:val="0"/>
                  <w:divBdr>
                    <w:top w:val="none" w:sz="0" w:space="0" w:color="auto"/>
                    <w:left w:val="none" w:sz="0" w:space="0" w:color="auto"/>
                    <w:bottom w:val="none" w:sz="0" w:space="0" w:color="auto"/>
                    <w:right w:val="none" w:sz="0" w:space="0" w:color="auto"/>
                  </w:divBdr>
                  <w:divsChild>
                    <w:div w:id="1412238439">
                      <w:marLeft w:val="0"/>
                      <w:marRight w:val="0"/>
                      <w:marTop w:val="0"/>
                      <w:marBottom w:val="0"/>
                      <w:divBdr>
                        <w:top w:val="none" w:sz="0" w:space="0" w:color="auto"/>
                        <w:left w:val="none" w:sz="0" w:space="0" w:color="auto"/>
                        <w:bottom w:val="none" w:sz="0" w:space="0" w:color="auto"/>
                        <w:right w:val="none" w:sz="0" w:space="0" w:color="auto"/>
                      </w:divBdr>
                    </w:div>
                  </w:divsChild>
                </w:div>
                <w:div w:id="1456942126">
                  <w:marLeft w:val="0"/>
                  <w:marRight w:val="0"/>
                  <w:marTop w:val="0"/>
                  <w:marBottom w:val="0"/>
                  <w:divBdr>
                    <w:top w:val="none" w:sz="0" w:space="0" w:color="auto"/>
                    <w:left w:val="none" w:sz="0" w:space="0" w:color="auto"/>
                    <w:bottom w:val="none" w:sz="0" w:space="0" w:color="auto"/>
                    <w:right w:val="none" w:sz="0" w:space="0" w:color="auto"/>
                  </w:divBdr>
                  <w:divsChild>
                    <w:div w:id="1763992992">
                      <w:marLeft w:val="0"/>
                      <w:marRight w:val="0"/>
                      <w:marTop w:val="0"/>
                      <w:marBottom w:val="0"/>
                      <w:divBdr>
                        <w:top w:val="none" w:sz="0" w:space="0" w:color="auto"/>
                        <w:left w:val="none" w:sz="0" w:space="0" w:color="auto"/>
                        <w:bottom w:val="none" w:sz="0" w:space="0" w:color="auto"/>
                        <w:right w:val="none" w:sz="0" w:space="0" w:color="auto"/>
                      </w:divBdr>
                    </w:div>
                  </w:divsChild>
                </w:div>
                <w:div w:id="1460491726">
                  <w:marLeft w:val="0"/>
                  <w:marRight w:val="0"/>
                  <w:marTop w:val="0"/>
                  <w:marBottom w:val="0"/>
                  <w:divBdr>
                    <w:top w:val="none" w:sz="0" w:space="0" w:color="auto"/>
                    <w:left w:val="none" w:sz="0" w:space="0" w:color="auto"/>
                    <w:bottom w:val="none" w:sz="0" w:space="0" w:color="auto"/>
                    <w:right w:val="none" w:sz="0" w:space="0" w:color="auto"/>
                  </w:divBdr>
                  <w:divsChild>
                    <w:div w:id="1061249533">
                      <w:marLeft w:val="0"/>
                      <w:marRight w:val="0"/>
                      <w:marTop w:val="0"/>
                      <w:marBottom w:val="0"/>
                      <w:divBdr>
                        <w:top w:val="none" w:sz="0" w:space="0" w:color="auto"/>
                        <w:left w:val="none" w:sz="0" w:space="0" w:color="auto"/>
                        <w:bottom w:val="none" w:sz="0" w:space="0" w:color="auto"/>
                        <w:right w:val="none" w:sz="0" w:space="0" w:color="auto"/>
                      </w:divBdr>
                    </w:div>
                  </w:divsChild>
                </w:div>
                <w:div w:id="1471436585">
                  <w:marLeft w:val="0"/>
                  <w:marRight w:val="0"/>
                  <w:marTop w:val="0"/>
                  <w:marBottom w:val="0"/>
                  <w:divBdr>
                    <w:top w:val="none" w:sz="0" w:space="0" w:color="auto"/>
                    <w:left w:val="none" w:sz="0" w:space="0" w:color="auto"/>
                    <w:bottom w:val="none" w:sz="0" w:space="0" w:color="auto"/>
                    <w:right w:val="none" w:sz="0" w:space="0" w:color="auto"/>
                  </w:divBdr>
                  <w:divsChild>
                    <w:div w:id="854273279">
                      <w:marLeft w:val="0"/>
                      <w:marRight w:val="0"/>
                      <w:marTop w:val="0"/>
                      <w:marBottom w:val="0"/>
                      <w:divBdr>
                        <w:top w:val="none" w:sz="0" w:space="0" w:color="auto"/>
                        <w:left w:val="none" w:sz="0" w:space="0" w:color="auto"/>
                        <w:bottom w:val="none" w:sz="0" w:space="0" w:color="auto"/>
                        <w:right w:val="none" w:sz="0" w:space="0" w:color="auto"/>
                      </w:divBdr>
                    </w:div>
                  </w:divsChild>
                </w:div>
                <w:div w:id="1473792768">
                  <w:marLeft w:val="0"/>
                  <w:marRight w:val="0"/>
                  <w:marTop w:val="0"/>
                  <w:marBottom w:val="0"/>
                  <w:divBdr>
                    <w:top w:val="none" w:sz="0" w:space="0" w:color="auto"/>
                    <w:left w:val="none" w:sz="0" w:space="0" w:color="auto"/>
                    <w:bottom w:val="none" w:sz="0" w:space="0" w:color="auto"/>
                    <w:right w:val="none" w:sz="0" w:space="0" w:color="auto"/>
                  </w:divBdr>
                  <w:divsChild>
                    <w:div w:id="1569218989">
                      <w:marLeft w:val="0"/>
                      <w:marRight w:val="0"/>
                      <w:marTop w:val="0"/>
                      <w:marBottom w:val="0"/>
                      <w:divBdr>
                        <w:top w:val="none" w:sz="0" w:space="0" w:color="auto"/>
                        <w:left w:val="none" w:sz="0" w:space="0" w:color="auto"/>
                        <w:bottom w:val="none" w:sz="0" w:space="0" w:color="auto"/>
                        <w:right w:val="none" w:sz="0" w:space="0" w:color="auto"/>
                      </w:divBdr>
                    </w:div>
                  </w:divsChild>
                </w:div>
                <w:div w:id="1474249158">
                  <w:marLeft w:val="0"/>
                  <w:marRight w:val="0"/>
                  <w:marTop w:val="0"/>
                  <w:marBottom w:val="0"/>
                  <w:divBdr>
                    <w:top w:val="none" w:sz="0" w:space="0" w:color="auto"/>
                    <w:left w:val="none" w:sz="0" w:space="0" w:color="auto"/>
                    <w:bottom w:val="none" w:sz="0" w:space="0" w:color="auto"/>
                    <w:right w:val="none" w:sz="0" w:space="0" w:color="auto"/>
                  </w:divBdr>
                  <w:divsChild>
                    <w:div w:id="1268929994">
                      <w:marLeft w:val="0"/>
                      <w:marRight w:val="0"/>
                      <w:marTop w:val="0"/>
                      <w:marBottom w:val="0"/>
                      <w:divBdr>
                        <w:top w:val="none" w:sz="0" w:space="0" w:color="auto"/>
                        <w:left w:val="none" w:sz="0" w:space="0" w:color="auto"/>
                        <w:bottom w:val="none" w:sz="0" w:space="0" w:color="auto"/>
                        <w:right w:val="none" w:sz="0" w:space="0" w:color="auto"/>
                      </w:divBdr>
                    </w:div>
                  </w:divsChild>
                </w:div>
                <w:div w:id="1475221185">
                  <w:marLeft w:val="0"/>
                  <w:marRight w:val="0"/>
                  <w:marTop w:val="0"/>
                  <w:marBottom w:val="0"/>
                  <w:divBdr>
                    <w:top w:val="none" w:sz="0" w:space="0" w:color="auto"/>
                    <w:left w:val="none" w:sz="0" w:space="0" w:color="auto"/>
                    <w:bottom w:val="none" w:sz="0" w:space="0" w:color="auto"/>
                    <w:right w:val="none" w:sz="0" w:space="0" w:color="auto"/>
                  </w:divBdr>
                  <w:divsChild>
                    <w:div w:id="272324446">
                      <w:marLeft w:val="0"/>
                      <w:marRight w:val="0"/>
                      <w:marTop w:val="0"/>
                      <w:marBottom w:val="0"/>
                      <w:divBdr>
                        <w:top w:val="none" w:sz="0" w:space="0" w:color="auto"/>
                        <w:left w:val="none" w:sz="0" w:space="0" w:color="auto"/>
                        <w:bottom w:val="none" w:sz="0" w:space="0" w:color="auto"/>
                        <w:right w:val="none" w:sz="0" w:space="0" w:color="auto"/>
                      </w:divBdr>
                    </w:div>
                  </w:divsChild>
                </w:div>
                <w:div w:id="1476872725">
                  <w:marLeft w:val="0"/>
                  <w:marRight w:val="0"/>
                  <w:marTop w:val="0"/>
                  <w:marBottom w:val="0"/>
                  <w:divBdr>
                    <w:top w:val="none" w:sz="0" w:space="0" w:color="auto"/>
                    <w:left w:val="none" w:sz="0" w:space="0" w:color="auto"/>
                    <w:bottom w:val="none" w:sz="0" w:space="0" w:color="auto"/>
                    <w:right w:val="none" w:sz="0" w:space="0" w:color="auto"/>
                  </w:divBdr>
                  <w:divsChild>
                    <w:div w:id="532156656">
                      <w:marLeft w:val="0"/>
                      <w:marRight w:val="0"/>
                      <w:marTop w:val="0"/>
                      <w:marBottom w:val="0"/>
                      <w:divBdr>
                        <w:top w:val="none" w:sz="0" w:space="0" w:color="auto"/>
                        <w:left w:val="none" w:sz="0" w:space="0" w:color="auto"/>
                        <w:bottom w:val="none" w:sz="0" w:space="0" w:color="auto"/>
                        <w:right w:val="none" w:sz="0" w:space="0" w:color="auto"/>
                      </w:divBdr>
                    </w:div>
                  </w:divsChild>
                </w:div>
                <w:div w:id="1481383644">
                  <w:marLeft w:val="0"/>
                  <w:marRight w:val="0"/>
                  <w:marTop w:val="0"/>
                  <w:marBottom w:val="0"/>
                  <w:divBdr>
                    <w:top w:val="none" w:sz="0" w:space="0" w:color="auto"/>
                    <w:left w:val="none" w:sz="0" w:space="0" w:color="auto"/>
                    <w:bottom w:val="none" w:sz="0" w:space="0" w:color="auto"/>
                    <w:right w:val="none" w:sz="0" w:space="0" w:color="auto"/>
                  </w:divBdr>
                  <w:divsChild>
                    <w:div w:id="1759017408">
                      <w:marLeft w:val="0"/>
                      <w:marRight w:val="0"/>
                      <w:marTop w:val="0"/>
                      <w:marBottom w:val="0"/>
                      <w:divBdr>
                        <w:top w:val="none" w:sz="0" w:space="0" w:color="auto"/>
                        <w:left w:val="none" w:sz="0" w:space="0" w:color="auto"/>
                        <w:bottom w:val="none" w:sz="0" w:space="0" w:color="auto"/>
                        <w:right w:val="none" w:sz="0" w:space="0" w:color="auto"/>
                      </w:divBdr>
                    </w:div>
                  </w:divsChild>
                </w:div>
                <w:div w:id="1483961124">
                  <w:marLeft w:val="0"/>
                  <w:marRight w:val="0"/>
                  <w:marTop w:val="0"/>
                  <w:marBottom w:val="0"/>
                  <w:divBdr>
                    <w:top w:val="none" w:sz="0" w:space="0" w:color="auto"/>
                    <w:left w:val="none" w:sz="0" w:space="0" w:color="auto"/>
                    <w:bottom w:val="none" w:sz="0" w:space="0" w:color="auto"/>
                    <w:right w:val="none" w:sz="0" w:space="0" w:color="auto"/>
                  </w:divBdr>
                  <w:divsChild>
                    <w:div w:id="1808546365">
                      <w:marLeft w:val="0"/>
                      <w:marRight w:val="0"/>
                      <w:marTop w:val="0"/>
                      <w:marBottom w:val="0"/>
                      <w:divBdr>
                        <w:top w:val="none" w:sz="0" w:space="0" w:color="auto"/>
                        <w:left w:val="none" w:sz="0" w:space="0" w:color="auto"/>
                        <w:bottom w:val="none" w:sz="0" w:space="0" w:color="auto"/>
                        <w:right w:val="none" w:sz="0" w:space="0" w:color="auto"/>
                      </w:divBdr>
                    </w:div>
                  </w:divsChild>
                </w:div>
                <w:div w:id="1500197476">
                  <w:marLeft w:val="0"/>
                  <w:marRight w:val="0"/>
                  <w:marTop w:val="0"/>
                  <w:marBottom w:val="0"/>
                  <w:divBdr>
                    <w:top w:val="none" w:sz="0" w:space="0" w:color="auto"/>
                    <w:left w:val="none" w:sz="0" w:space="0" w:color="auto"/>
                    <w:bottom w:val="none" w:sz="0" w:space="0" w:color="auto"/>
                    <w:right w:val="none" w:sz="0" w:space="0" w:color="auto"/>
                  </w:divBdr>
                  <w:divsChild>
                    <w:div w:id="1981301930">
                      <w:marLeft w:val="0"/>
                      <w:marRight w:val="0"/>
                      <w:marTop w:val="0"/>
                      <w:marBottom w:val="0"/>
                      <w:divBdr>
                        <w:top w:val="none" w:sz="0" w:space="0" w:color="auto"/>
                        <w:left w:val="none" w:sz="0" w:space="0" w:color="auto"/>
                        <w:bottom w:val="none" w:sz="0" w:space="0" w:color="auto"/>
                        <w:right w:val="none" w:sz="0" w:space="0" w:color="auto"/>
                      </w:divBdr>
                    </w:div>
                  </w:divsChild>
                </w:div>
                <w:div w:id="1502549827">
                  <w:marLeft w:val="0"/>
                  <w:marRight w:val="0"/>
                  <w:marTop w:val="0"/>
                  <w:marBottom w:val="0"/>
                  <w:divBdr>
                    <w:top w:val="none" w:sz="0" w:space="0" w:color="auto"/>
                    <w:left w:val="none" w:sz="0" w:space="0" w:color="auto"/>
                    <w:bottom w:val="none" w:sz="0" w:space="0" w:color="auto"/>
                    <w:right w:val="none" w:sz="0" w:space="0" w:color="auto"/>
                  </w:divBdr>
                  <w:divsChild>
                    <w:div w:id="782920931">
                      <w:marLeft w:val="0"/>
                      <w:marRight w:val="0"/>
                      <w:marTop w:val="0"/>
                      <w:marBottom w:val="0"/>
                      <w:divBdr>
                        <w:top w:val="none" w:sz="0" w:space="0" w:color="auto"/>
                        <w:left w:val="none" w:sz="0" w:space="0" w:color="auto"/>
                        <w:bottom w:val="none" w:sz="0" w:space="0" w:color="auto"/>
                        <w:right w:val="none" w:sz="0" w:space="0" w:color="auto"/>
                      </w:divBdr>
                    </w:div>
                  </w:divsChild>
                </w:div>
                <w:div w:id="1522744030">
                  <w:marLeft w:val="0"/>
                  <w:marRight w:val="0"/>
                  <w:marTop w:val="0"/>
                  <w:marBottom w:val="0"/>
                  <w:divBdr>
                    <w:top w:val="none" w:sz="0" w:space="0" w:color="auto"/>
                    <w:left w:val="none" w:sz="0" w:space="0" w:color="auto"/>
                    <w:bottom w:val="none" w:sz="0" w:space="0" w:color="auto"/>
                    <w:right w:val="none" w:sz="0" w:space="0" w:color="auto"/>
                  </w:divBdr>
                  <w:divsChild>
                    <w:div w:id="1356688320">
                      <w:marLeft w:val="0"/>
                      <w:marRight w:val="0"/>
                      <w:marTop w:val="0"/>
                      <w:marBottom w:val="0"/>
                      <w:divBdr>
                        <w:top w:val="none" w:sz="0" w:space="0" w:color="auto"/>
                        <w:left w:val="none" w:sz="0" w:space="0" w:color="auto"/>
                        <w:bottom w:val="none" w:sz="0" w:space="0" w:color="auto"/>
                        <w:right w:val="none" w:sz="0" w:space="0" w:color="auto"/>
                      </w:divBdr>
                    </w:div>
                  </w:divsChild>
                </w:div>
                <w:div w:id="1525823852">
                  <w:marLeft w:val="0"/>
                  <w:marRight w:val="0"/>
                  <w:marTop w:val="0"/>
                  <w:marBottom w:val="0"/>
                  <w:divBdr>
                    <w:top w:val="none" w:sz="0" w:space="0" w:color="auto"/>
                    <w:left w:val="none" w:sz="0" w:space="0" w:color="auto"/>
                    <w:bottom w:val="none" w:sz="0" w:space="0" w:color="auto"/>
                    <w:right w:val="none" w:sz="0" w:space="0" w:color="auto"/>
                  </w:divBdr>
                  <w:divsChild>
                    <w:div w:id="471216427">
                      <w:marLeft w:val="0"/>
                      <w:marRight w:val="0"/>
                      <w:marTop w:val="0"/>
                      <w:marBottom w:val="0"/>
                      <w:divBdr>
                        <w:top w:val="none" w:sz="0" w:space="0" w:color="auto"/>
                        <w:left w:val="none" w:sz="0" w:space="0" w:color="auto"/>
                        <w:bottom w:val="none" w:sz="0" w:space="0" w:color="auto"/>
                        <w:right w:val="none" w:sz="0" w:space="0" w:color="auto"/>
                      </w:divBdr>
                    </w:div>
                  </w:divsChild>
                </w:div>
                <w:div w:id="1535996609">
                  <w:marLeft w:val="0"/>
                  <w:marRight w:val="0"/>
                  <w:marTop w:val="0"/>
                  <w:marBottom w:val="0"/>
                  <w:divBdr>
                    <w:top w:val="none" w:sz="0" w:space="0" w:color="auto"/>
                    <w:left w:val="none" w:sz="0" w:space="0" w:color="auto"/>
                    <w:bottom w:val="none" w:sz="0" w:space="0" w:color="auto"/>
                    <w:right w:val="none" w:sz="0" w:space="0" w:color="auto"/>
                  </w:divBdr>
                  <w:divsChild>
                    <w:div w:id="1128010669">
                      <w:marLeft w:val="0"/>
                      <w:marRight w:val="0"/>
                      <w:marTop w:val="0"/>
                      <w:marBottom w:val="0"/>
                      <w:divBdr>
                        <w:top w:val="none" w:sz="0" w:space="0" w:color="auto"/>
                        <w:left w:val="none" w:sz="0" w:space="0" w:color="auto"/>
                        <w:bottom w:val="none" w:sz="0" w:space="0" w:color="auto"/>
                        <w:right w:val="none" w:sz="0" w:space="0" w:color="auto"/>
                      </w:divBdr>
                    </w:div>
                  </w:divsChild>
                </w:div>
                <w:div w:id="1536693390">
                  <w:marLeft w:val="0"/>
                  <w:marRight w:val="0"/>
                  <w:marTop w:val="0"/>
                  <w:marBottom w:val="0"/>
                  <w:divBdr>
                    <w:top w:val="none" w:sz="0" w:space="0" w:color="auto"/>
                    <w:left w:val="none" w:sz="0" w:space="0" w:color="auto"/>
                    <w:bottom w:val="none" w:sz="0" w:space="0" w:color="auto"/>
                    <w:right w:val="none" w:sz="0" w:space="0" w:color="auto"/>
                  </w:divBdr>
                  <w:divsChild>
                    <w:div w:id="813181213">
                      <w:marLeft w:val="0"/>
                      <w:marRight w:val="0"/>
                      <w:marTop w:val="0"/>
                      <w:marBottom w:val="0"/>
                      <w:divBdr>
                        <w:top w:val="none" w:sz="0" w:space="0" w:color="auto"/>
                        <w:left w:val="none" w:sz="0" w:space="0" w:color="auto"/>
                        <w:bottom w:val="none" w:sz="0" w:space="0" w:color="auto"/>
                        <w:right w:val="none" w:sz="0" w:space="0" w:color="auto"/>
                      </w:divBdr>
                    </w:div>
                  </w:divsChild>
                </w:div>
                <w:div w:id="1543901865">
                  <w:marLeft w:val="0"/>
                  <w:marRight w:val="0"/>
                  <w:marTop w:val="0"/>
                  <w:marBottom w:val="0"/>
                  <w:divBdr>
                    <w:top w:val="none" w:sz="0" w:space="0" w:color="auto"/>
                    <w:left w:val="none" w:sz="0" w:space="0" w:color="auto"/>
                    <w:bottom w:val="none" w:sz="0" w:space="0" w:color="auto"/>
                    <w:right w:val="none" w:sz="0" w:space="0" w:color="auto"/>
                  </w:divBdr>
                  <w:divsChild>
                    <w:div w:id="1838493064">
                      <w:marLeft w:val="0"/>
                      <w:marRight w:val="0"/>
                      <w:marTop w:val="0"/>
                      <w:marBottom w:val="0"/>
                      <w:divBdr>
                        <w:top w:val="none" w:sz="0" w:space="0" w:color="auto"/>
                        <w:left w:val="none" w:sz="0" w:space="0" w:color="auto"/>
                        <w:bottom w:val="none" w:sz="0" w:space="0" w:color="auto"/>
                        <w:right w:val="none" w:sz="0" w:space="0" w:color="auto"/>
                      </w:divBdr>
                    </w:div>
                  </w:divsChild>
                </w:div>
                <w:div w:id="1546596324">
                  <w:marLeft w:val="0"/>
                  <w:marRight w:val="0"/>
                  <w:marTop w:val="0"/>
                  <w:marBottom w:val="0"/>
                  <w:divBdr>
                    <w:top w:val="none" w:sz="0" w:space="0" w:color="auto"/>
                    <w:left w:val="none" w:sz="0" w:space="0" w:color="auto"/>
                    <w:bottom w:val="none" w:sz="0" w:space="0" w:color="auto"/>
                    <w:right w:val="none" w:sz="0" w:space="0" w:color="auto"/>
                  </w:divBdr>
                  <w:divsChild>
                    <w:div w:id="1347944510">
                      <w:marLeft w:val="0"/>
                      <w:marRight w:val="0"/>
                      <w:marTop w:val="0"/>
                      <w:marBottom w:val="0"/>
                      <w:divBdr>
                        <w:top w:val="none" w:sz="0" w:space="0" w:color="auto"/>
                        <w:left w:val="none" w:sz="0" w:space="0" w:color="auto"/>
                        <w:bottom w:val="none" w:sz="0" w:space="0" w:color="auto"/>
                        <w:right w:val="none" w:sz="0" w:space="0" w:color="auto"/>
                      </w:divBdr>
                    </w:div>
                  </w:divsChild>
                </w:div>
                <w:div w:id="1547520403">
                  <w:marLeft w:val="0"/>
                  <w:marRight w:val="0"/>
                  <w:marTop w:val="0"/>
                  <w:marBottom w:val="0"/>
                  <w:divBdr>
                    <w:top w:val="none" w:sz="0" w:space="0" w:color="auto"/>
                    <w:left w:val="none" w:sz="0" w:space="0" w:color="auto"/>
                    <w:bottom w:val="none" w:sz="0" w:space="0" w:color="auto"/>
                    <w:right w:val="none" w:sz="0" w:space="0" w:color="auto"/>
                  </w:divBdr>
                  <w:divsChild>
                    <w:div w:id="844587494">
                      <w:marLeft w:val="0"/>
                      <w:marRight w:val="0"/>
                      <w:marTop w:val="0"/>
                      <w:marBottom w:val="0"/>
                      <w:divBdr>
                        <w:top w:val="none" w:sz="0" w:space="0" w:color="auto"/>
                        <w:left w:val="none" w:sz="0" w:space="0" w:color="auto"/>
                        <w:bottom w:val="none" w:sz="0" w:space="0" w:color="auto"/>
                        <w:right w:val="none" w:sz="0" w:space="0" w:color="auto"/>
                      </w:divBdr>
                    </w:div>
                  </w:divsChild>
                </w:div>
                <w:div w:id="1550335520">
                  <w:marLeft w:val="0"/>
                  <w:marRight w:val="0"/>
                  <w:marTop w:val="0"/>
                  <w:marBottom w:val="0"/>
                  <w:divBdr>
                    <w:top w:val="none" w:sz="0" w:space="0" w:color="auto"/>
                    <w:left w:val="none" w:sz="0" w:space="0" w:color="auto"/>
                    <w:bottom w:val="none" w:sz="0" w:space="0" w:color="auto"/>
                    <w:right w:val="none" w:sz="0" w:space="0" w:color="auto"/>
                  </w:divBdr>
                  <w:divsChild>
                    <w:div w:id="2000958974">
                      <w:marLeft w:val="0"/>
                      <w:marRight w:val="0"/>
                      <w:marTop w:val="0"/>
                      <w:marBottom w:val="0"/>
                      <w:divBdr>
                        <w:top w:val="none" w:sz="0" w:space="0" w:color="auto"/>
                        <w:left w:val="none" w:sz="0" w:space="0" w:color="auto"/>
                        <w:bottom w:val="none" w:sz="0" w:space="0" w:color="auto"/>
                        <w:right w:val="none" w:sz="0" w:space="0" w:color="auto"/>
                      </w:divBdr>
                    </w:div>
                  </w:divsChild>
                </w:div>
                <w:div w:id="1570581501">
                  <w:marLeft w:val="0"/>
                  <w:marRight w:val="0"/>
                  <w:marTop w:val="0"/>
                  <w:marBottom w:val="0"/>
                  <w:divBdr>
                    <w:top w:val="none" w:sz="0" w:space="0" w:color="auto"/>
                    <w:left w:val="none" w:sz="0" w:space="0" w:color="auto"/>
                    <w:bottom w:val="none" w:sz="0" w:space="0" w:color="auto"/>
                    <w:right w:val="none" w:sz="0" w:space="0" w:color="auto"/>
                  </w:divBdr>
                  <w:divsChild>
                    <w:div w:id="1039356639">
                      <w:marLeft w:val="0"/>
                      <w:marRight w:val="0"/>
                      <w:marTop w:val="0"/>
                      <w:marBottom w:val="0"/>
                      <w:divBdr>
                        <w:top w:val="none" w:sz="0" w:space="0" w:color="auto"/>
                        <w:left w:val="none" w:sz="0" w:space="0" w:color="auto"/>
                        <w:bottom w:val="none" w:sz="0" w:space="0" w:color="auto"/>
                        <w:right w:val="none" w:sz="0" w:space="0" w:color="auto"/>
                      </w:divBdr>
                    </w:div>
                  </w:divsChild>
                </w:div>
                <w:div w:id="1576430759">
                  <w:marLeft w:val="0"/>
                  <w:marRight w:val="0"/>
                  <w:marTop w:val="0"/>
                  <w:marBottom w:val="0"/>
                  <w:divBdr>
                    <w:top w:val="none" w:sz="0" w:space="0" w:color="auto"/>
                    <w:left w:val="none" w:sz="0" w:space="0" w:color="auto"/>
                    <w:bottom w:val="none" w:sz="0" w:space="0" w:color="auto"/>
                    <w:right w:val="none" w:sz="0" w:space="0" w:color="auto"/>
                  </w:divBdr>
                  <w:divsChild>
                    <w:div w:id="1331712832">
                      <w:marLeft w:val="0"/>
                      <w:marRight w:val="0"/>
                      <w:marTop w:val="0"/>
                      <w:marBottom w:val="0"/>
                      <w:divBdr>
                        <w:top w:val="none" w:sz="0" w:space="0" w:color="auto"/>
                        <w:left w:val="none" w:sz="0" w:space="0" w:color="auto"/>
                        <w:bottom w:val="none" w:sz="0" w:space="0" w:color="auto"/>
                        <w:right w:val="none" w:sz="0" w:space="0" w:color="auto"/>
                      </w:divBdr>
                    </w:div>
                  </w:divsChild>
                </w:div>
                <w:div w:id="1576473317">
                  <w:marLeft w:val="0"/>
                  <w:marRight w:val="0"/>
                  <w:marTop w:val="0"/>
                  <w:marBottom w:val="0"/>
                  <w:divBdr>
                    <w:top w:val="none" w:sz="0" w:space="0" w:color="auto"/>
                    <w:left w:val="none" w:sz="0" w:space="0" w:color="auto"/>
                    <w:bottom w:val="none" w:sz="0" w:space="0" w:color="auto"/>
                    <w:right w:val="none" w:sz="0" w:space="0" w:color="auto"/>
                  </w:divBdr>
                  <w:divsChild>
                    <w:div w:id="464277999">
                      <w:marLeft w:val="0"/>
                      <w:marRight w:val="0"/>
                      <w:marTop w:val="0"/>
                      <w:marBottom w:val="0"/>
                      <w:divBdr>
                        <w:top w:val="none" w:sz="0" w:space="0" w:color="auto"/>
                        <w:left w:val="none" w:sz="0" w:space="0" w:color="auto"/>
                        <w:bottom w:val="none" w:sz="0" w:space="0" w:color="auto"/>
                        <w:right w:val="none" w:sz="0" w:space="0" w:color="auto"/>
                      </w:divBdr>
                    </w:div>
                  </w:divsChild>
                </w:div>
                <w:div w:id="1576668966">
                  <w:marLeft w:val="0"/>
                  <w:marRight w:val="0"/>
                  <w:marTop w:val="0"/>
                  <w:marBottom w:val="0"/>
                  <w:divBdr>
                    <w:top w:val="none" w:sz="0" w:space="0" w:color="auto"/>
                    <w:left w:val="none" w:sz="0" w:space="0" w:color="auto"/>
                    <w:bottom w:val="none" w:sz="0" w:space="0" w:color="auto"/>
                    <w:right w:val="none" w:sz="0" w:space="0" w:color="auto"/>
                  </w:divBdr>
                  <w:divsChild>
                    <w:div w:id="608465694">
                      <w:marLeft w:val="0"/>
                      <w:marRight w:val="0"/>
                      <w:marTop w:val="0"/>
                      <w:marBottom w:val="0"/>
                      <w:divBdr>
                        <w:top w:val="none" w:sz="0" w:space="0" w:color="auto"/>
                        <w:left w:val="none" w:sz="0" w:space="0" w:color="auto"/>
                        <w:bottom w:val="none" w:sz="0" w:space="0" w:color="auto"/>
                        <w:right w:val="none" w:sz="0" w:space="0" w:color="auto"/>
                      </w:divBdr>
                    </w:div>
                  </w:divsChild>
                </w:div>
                <w:div w:id="1580749557">
                  <w:marLeft w:val="0"/>
                  <w:marRight w:val="0"/>
                  <w:marTop w:val="0"/>
                  <w:marBottom w:val="0"/>
                  <w:divBdr>
                    <w:top w:val="none" w:sz="0" w:space="0" w:color="auto"/>
                    <w:left w:val="none" w:sz="0" w:space="0" w:color="auto"/>
                    <w:bottom w:val="none" w:sz="0" w:space="0" w:color="auto"/>
                    <w:right w:val="none" w:sz="0" w:space="0" w:color="auto"/>
                  </w:divBdr>
                  <w:divsChild>
                    <w:div w:id="1483155514">
                      <w:marLeft w:val="0"/>
                      <w:marRight w:val="0"/>
                      <w:marTop w:val="0"/>
                      <w:marBottom w:val="0"/>
                      <w:divBdr>
                        <w:top w:val="none" w:sz="0" w:space="0" w:color="auto"/>
                        <w:left w:val="none" w:sz="0" w:space="0" w:color="auto"/>
                        <w:bottom w:val="none" w:sz="0" w:space="0" w:color="auto"/>
                        <w:right w:val="none" w:sz="0" w:space="0" w:color="auto"/>
                      </w:divBdr>
                    </w:div>
                  </w:divsChild>
                </w:div>
                <w:div w:id="1584990729">
                  <w:marLeft w:val="0"/>
                  <w:marRight w:val="0"/>
                  <w:marTop w:val="0"/>
                  <w:marBottom w:val="0"/>
                  <w:divBdr>
                    <w:top w:val="none" w:sz="0" w:space="0" w:color="auto"/>
                    <w:left w:val="none" w:sz="0" w:space="0" w:color="auto"/>
                    <w:bottom w:val="none" w:sz="0" w:space="0" w:color="auto"/>
                    <w:right w:val="none" w:sz="0" w:space="0" w:color="auto"/>
                  </w:divBdr>
                  <w:divsChild>
                    <w:div w:id="1461679725">
                      <w:marLeft w:val="0"/>
                      <w:marRight w:val="0"/>
                      <w:marTop w:val="0"/>
                      <w:marBottom w:val="0"/>
                      <w:divBdr>
                        <w:top w:val="none" w:sz="0" w:space="0" w:color="auto"/>
                        <w:left w:val="none" w:sz="0" w:space="0" w:color="auto"/>
                        <w:bottom w:val="none" w:sz="0" w:space="0" w:color="auto"/>
                        <w:right w:val="none" w:sz="0" w:space="0" w:color="auto"/>
                      </w:divBdr>
                    </w:div>
                  </w:divsChild>
                </w:div>
                <w:div w:id="1590234087">
                  <w:marLeft w:val="0"/>
                  <w:marRight w:val="0"/>
                  <w:marTop w:val="0"/>
                  <w:marBottom w:val="0"/>
                  <w:divBdr>
                    <w:top w:val="none" w:sz="0" w:space="0" w:color="auto"/>
                    <w:left w:val="none" w:sz="0" w:space="0" w:color="auto"/>
                    <w:bottom w:val="none" w:sz="0" w:space="0" w:color="auto"/>
                    <w:right w:val="none" w:sz="0" w:space="0" w:color="auto"/>
                  </w:divBdr>
                  <w:divsChild>
                    <w:div w:id="1058283805">
                      <w:marLeft w:val="0"/>
                      <w:marRight w:val="0"/>
                      <w:marTop w:val="0"/>
                      <w:marBottom w:val="0"/>
                      <w:divBdr>
                        <w:top w:val="none" w:sz="0" w:space="0" w:color="auto"/>
                        <w:left w:val="none" w:sz="0" w:space="0" w:color="auto"/>
                        <w:bottom w:val="none" w:sz="0" w:space="0" w:color="auto"/>
                        <w:right w:val="none" w:sz="0" w:space="0" w:color="auto"/>
                      </w:divBdr>
                    </w:div>
                  </w:divsChild>
                </w:div>
                <w:div w:id="1597637845">
                  <w:marLeft w:val="0"/>
                  <w:marRight w:val="0"/>
                  <w:marTop w:val="0"/>
                  <w:marBottom w:val="0"/>
                  <w:divBdr>
                    <w:top w:val="none" w:sz="0" w:space="0" w:color="auto"/>
                    <w:left w:val="none" w:sz="0" w:space="0" w:color="auto"/>
                    <w:bottom w:val="none" w:sz="0" w:space="0" w:color="auto"/>
                    <w:right w:val="none" w:sz="0" w:space="0" w:color="auto"/>
                  </w:divBdr>
                  <w:divsChild>
                    <w:div w:id="2054692395">
                      <w:marLeft w:val="0"/>
                      <w:marRight w:val="0"/>
                      <w:marTop w:val="0"/>
                      <w:marBottom w:val="0"/>
                      <w:divBdr>
                        <w:top w:val="none" w:sz="0" w:space="0" w:color="auto"/>
                        <w:left w:val="none" w:sz="0" w:space="0" w:color="auto"/>
                        <w:bottom w:val="none" w:sz="0" w:space="0" w:color="auto"/>
                        <w:right w:val="none" w:sz="0" w:space="0" w:color="auto"/>
                      </w:divBdr>
                    </w:div>
                  </w:divsChild>
                </w:div>
                <w:div w:id="1602369480">
                  <w:marLeft w:val="0"/>
                  <w:marRight w:val="0"/>
                  <w:marTop w:val="0"/>
                  <w:marBottom w:val="0"/>
                  <w:divBdr>
                    <w:top w:val="none" w:sz="0" w:space="0" w:color="auto"/>
                    <w:left w:val="none" w:sz="0" w:space="0" w:color="auto"/>
                    <w:bottom w:val="none" w:sz="0" w:space="0" w:color="auto"/>
                    <w:right w:val="none" w:sz="0" w:space="0" w:color="auto"/>
                  </w:divBdr>
                  <w:divsChild>
                    <w:div w:id="746270769">
                      <w:marLeft w:val="0"/>
                      <w:marRight w:val="0"/>
                      <w:marTop w:val="0"/>
                      <w:marBottom w:val="0"/>
                      <w:divBdr>
                        <w:top w:val="none" w:sz="0" w:space="0" w:color="auto"/>
                        <w:left w:val="none" w:sz="0" w:space="0" w:color="auto"/>
                        <w:bottom w:val="none" w:sz="0" w:space="0" w:color="auto"/>
                        <w:right w:val="none" w:sz="0" w:space="0" w:color="auto"/>
                      </w:divBdr>
                    </w:div>
                  </w:divsChild>
                </w:div>
                <w:div w:id="1603222308">
                  <w:marLeft w:val="0"/>
                  <w:marRight w:val="0"/>
                  <w:marTop w:val="0"/>
                  <w:marBottom w:val="0"/>
                  <w:divBdr>
                    <w:top w:val="none" w:sz="0" w:space="0" w:color="auto"/>
                    <w:left w:val="none" w:sz="0" w:space="0" w:color="auto"/>
                    <w:bottom w:val="none" w:sz="0" w:space="0" w:color="auto"/>
                    <w:right w:val="none" w:sz="0" w:space="0" w:color="auto"/>
                  </w:divBdr>
                  <w:divsChild>
                    <w:div w:id="709500849">
                      <w:marLeft w:val="0"/>
                      <w:marRight w:val="0"/>
                      <w:marTop w:val="0"/>
                      <w:marBottom w:val="0"/>
                      <w:divBdr>
                        <w:top w:val="none" w:sz="0" w:space="0" w:color="auto"/>
                        <w:left w:val="none" w:sz="0" w:space="0" w:color="auto"/>
                        <w:bottom w:val="none" w:sz="0" w:space="0" w:color="auto"/>
                        <w:right w:val="none" w:sz="0" w:space="0" w:color="auto"/>
                      </w:divBdr>
                    </w:div>
                  </w:divsChild>
                </w:div>
                <w:div w:id="1605648018">
                  <w:marLeft w:val="0"/>
                  <w:marRight w:val="0"/>
                  <w:marTop w:val="0"/>
                  <w:marBottom w:val="0"/>
                  <w:divBdr>
                    <w:top w:val="none" w:sz="0" w:space="0" w:color="auto"/>
                    <w:left w:val="none" w:sz="0" w:space="0" w:color="auto"/>
                    <w:bottom w:val="none" w:sz="0" w:space="0" w:color="auto"/>
                    <w:right w:val="none" w:sz="0" w:space="0" w:color="auto"/>
                  </w:divBdr>
                  <w:divsChild>
                    <w:div w:id="507528763">
                      <w:marLeft w:val="0"/>
                      <w:marRight w:val="0"/>
                      <w:marTop w:val="0"/>
                      <w:marBottom w:val="0"/>
                      <w:divBdr>
                        <w:top w:val="none" w:sz="0" w:space="0" w:color="auto"/>
                        <w:left w:val="none" w:sz="0" w:space="0" w:color="auto"/>
                        <w:bottom w:val="none" w:sz="0" w:space="0" w:color="auto"/>
                        <w:right w:val="none" w:sz="0" w:space="0" w:color="auto"/>
                      </w:divBdr>
                    </w:div>
                  </w:divsChild>
                </w:div>
                <w:div w:id="1611010027">
                  <w:marLeft w:val="0"/>
                  <w:marRight w:val="0"/>
                  <w:marTop w:val="0"/>
                  <w:marBottom w:val="0"/>
                  <w:divBdr>
                    <w:top w:val="none" w:sz="0" w:space="0" w:color="auto"/>
                    <w:left w:val="none" w:sz="0" w:space="0" w:color="auto"/>
                    <w:bottom w:val="none" w:sz="0" w:space="0" w:color="auto"/>
                    <w:right w:val="none" w:sz="0" w:space="0" w:color="auto"/>
                  </w:divBdr>
                  <w:divsChild>
                    <w:div w:id="126435712">
                      <w:marLeft w:val="0"/>
                      <w:marRight w:val="0"/>
                      <w:marTop w:val="0"/>
                      <w:marBottom w:val="0"/>
                      <w:divBdr>
                        <w:top w:val="none" w:sz="0" w:space="0" w:color="auto"/>
                        <w:left w:val="none" w:sz="0" w:space="0" w:color="auto"/>
                        <w:bottom w:val="none" w:sz="0" w:space="0" w:color="auto"/>
                        <w:right w:val="none" w:sz="0" w:space="0" w:color="auto"/>
                      </w:divBdr>
                    </w:div>
                  </w:divsChild>
                </w:div>
                <w:div w:id="1619026132">
                  <w:marLeft w:val="0"/>
                  <w:marRight w:val="0"/>
                  <w:marTop w:val="0"/>
                  <w:marBottom w:val="0"/>
                  <w:divBdr>
                    <w:top w:val="none" w:sz="0" w:space="0" w:color="auto"/>
                    <w:left w:val="none" w:sz="0" w:space="0" w:color="auto"/>
                    <w:bottom w:val="none" w:sz="0" w:space="0" w:color="auto"/>
                    <w:right w:val="none" w:sz="0" w:space="0" w:color="auto"/>
                  </w:divBdr>
                  <w:divsChild>
                    <w:div w:id="1144548058">
                      <w:marLeft w:val="0"/>
                      <w:marRight w:val="0"/>
                      <w:marTop w:val="0"/>
                      <w:marBottom w:val="0"/>
                      <w:divBdr>
                        <w:top w:val="none" w:sz="0" w:space="0" w:color="auto"/>
                        <w:left w:val="none" w:sz="0" w:space="0" w:color="auto"/>
                        <w:bottom w:val="none" w:sz="0" w:space="0" w:color="auto"/>
                        <w:right w:val="none" w:sz="0" w:space="0" w:color="auto"/>
                      </w:divBdr>
                    </w:div>
                  </w:divsChild>
                </w:div>
                <w:div w:id="1629319464">
                  <w:marLeft w:val="0"/>
                  <w:marRight w:val="0"/>
                  <w:marTop w:val="0"/>
                  <w:marBottom w:val="0"/>
                  <w:divBdr>
                    <w:top w:val="none" w:sz="0" w:space="0" w:color="auto"/>
                    <w:left w:val="none" w:sz="0" w:space="0" w:color="auto"/>
                    <w:bottom w:val="none" w:sz="0" w:space="0" w:color="auto"/>
                    <w:right w:val="none" w:sz="0" w:space="0" w:color="auto"/>
                  </w:divBdr>
                  <w:divsChild>
                    <w:div w:id="1243418234">
                      <w:marLeft w:val="0"/>
                      <w:marRight w:val="0"/>
                      <w:marTop w:val="0"/>
                      <w:marBottom w:val="0"/>
                      <w:divBdr>
                        <w:top w:val="none" w:sz="0" w:space="0" w:color="auto"/>
                        <w:left w:val="none" w:sz="0" w:space="0" w:color="auto"/>
                        <w:bottom w:val="none" w:sz="0" w:space="0" w:color="auto"/>
                        <w:right w:val="none" w:sz="0" w:space="0" w:color="auto"/>
                      </w:divBdr>
                    </w:div>
                  </w:divsChild>
                </w:div>
                <w:div w:id="1637876355">
                  <w:marLeft w:val="0"/>
                  <w:marRight w:val="0"/>
                  <w:marTop w:val="0"/>
                  <w:marBottom w:val="0"/>
                  <w:divBdr>
                    <w:top w:val="none" w:sz="0" w:space="0" w:color="auto"/>
                    <w:left w:val="none" w:sz="0" w:space="0" w:color="auto"/>
                    <w:bottom w:val="none" w:sz="0" w:space="0" w:color="auto"/>
                    <w:right w:val="none" w:sz="0" w:space="0" w:color="auto"/>
                  </w:divBdr>
                  <w:divsChild>
                    <w:div w:id="1043947816">
                      <w:marLeft w:val="0"/>
                      <w:marRight w:val="0"/>
                      <w:marTop w:val="0"/>
                      <w:marBottom w:val="0"/>
                      <w:divBdr>
                        <w:top w:val="none" w:sz="0" w:space="0" w:color="auto"/>
                        <w:left w:val="none" w:sz="0" w:space="0" w:color="auto"/>
                        <w:bottom w:val="none" w:sz="0" w:space="0" w:color="auto"/>
                        <w:right w:val="none" w:sz="0" w:space="0" w:color="auto"/>
                      </w:divBdr>
                    </w:div>
                  </w:divsChild>
                </w:div>
                <w:div w:id="1639532620">
                  <w:marLeft w:val="0"/>
                  <w:marRight w:val="0"/>
                  <w:marTop w:val="0"/>
                  <w:marBottom w:val="0"/>
                  <w:divBdr>
                    <w:top w:val="none" w:sz="0" w:space="0" w:color="auto"/>
                    <w:left w:val="none" w:sz="0" w:space="0" w:color="auto"/>
                    <w:bottom w:val="none" w:sz="0" w:space="0" w:color="auto"/>
                    <w:right w:val="none" w:sz="0" w:space="0" w:color="auto"/>
                  </w:divBdr>
                  <w:divsChild>
                    <w:div w:id="1405949209">
                      <w:marLeft w:val="0"/>
                      <w:marRight w:val="0"/>
                      <w:marTop w:val="0"/>
                      <w:marBottom w:val="0"/>
                      <w:divBdr>
                        <w:top w:val="none" w:sz="0" w:space="0" w:color="auto"/>
                        <w:left w:val="none" w:sz="0" w:space="0" w:color="auto"/>
                        <w:bottom w:val="none" w:sz="0" w:space="0" w:color="auto"/>
                        <w:right w:val="none" w:sz="0" w:space="0" w:color="auto"/>
                      </w:divBdr>
                    </w:div>
                  </w:divsChild>
                </w:div>
                <w:div w:id="1646424365">
                  <w:marLeft w:val="0"/>
                  <w:marRight w:val="0"/>
                  <w:marTop w:val="0"/>
                  <w:marBottom w:val="0"/>
                  <w:divBdr>
                    <w:top w:val="none" w:sz="0" w:space="0" w:color="auto"/>
                    <w:left w:val="none" w:sz="0" w:space="0" w:color="auto"/>
                    <w:bottom w:val="none" w:sz="0" w:space="0" w:color="auto"/>
                    <w:right w:val="none" w:sz="0" w:space="0" w:color="auto"/>
                  </w:divBdr>
                  <w:divsChild>
                    <w:div w:id="1242329715">
                      <w:marLeft w:val="0"/>
                      <w:marRight w:val="0"/>
                      <w:marTop w:val="0"/>
                      <w:marBottom w:val="0"/>
                      <w:divBdr>
                        <w:top w:val="none" w:sz="0" w:space="0" w:color="auto"/>
                        <w:left w:val="none" w:sz="0" w:space="0" w:color="auto"/>
                        <w:bottom w:val="none" w:sz="0" w:space="0" w:color="auto"/>
                        <w:right w:val="none" w:sz="0" w:space="0" w:color="auto"/>
                      </w:divBdr>
                    </w:div>
                  </w:divsChild>
                </w:div>
                <w:div w:id="1653677937">
                  <w:marLeft w:val="0"/>
                  <w:marRight w:val="0"/>
                  <w:marTop w:val="0"/>
                  <w:marBottom w:val="0"/>
                  <w:divBdr>
                    <w:top w:val="none" w:sz="0" w:space="0" w:color="auto"/>
                    <w:left w:val="none" w:sz="0" w:space="0" w:color="auto"/>
                    <w:bottom w:val="none" w:sz="0" w:space="0" w:color="auto"/>
                    <w:right w:val="none" w:sz="0" w:space="0" w:color="auto"/>
                  </w:divBdr>
                  <w:divsChild>
                    <w:div w:id="728455764">
                      <w:marLeft w:val="0"/>
                      <w:marRight w:val="0"/>
                      <w:marTop w:val="0"/>
                      <w:marBottom w:val="0"/>
                      <w:divBdr>
                        <w:top w:val="none" w:sz="0" w:space="0" w:color="auto"/>
                        <w:left w:val="none" w:sz="0" w:space="0" w:color="auto"/>
                        <w:bottom w:val="none" w:sz="0" w:space="0" w:color="auto"/>
                        <w:right w:val="none" w:sz="0" w:space="0" w:color="auto"/>
                      </w:divBdr>
                    </w:div>
                  </w:divsChild>
                </w:div>
                <w:div w:id="1657562326">
                  <w:marLeft w:val="0"/>
                  <w:marRight w:val="0"/>
                  <w:marTop w:val="0"/>
                  <w:marBottom w:val="0"/>
                  <w:divBdr>
                    <w:top w:val="none" w:sz="0" w:space="0" w:color="auto"/>
                    <w:left w:val="none" w:sz="0" w:space="0" w:color="auto"/>
                    <w:bottom w:val="none" w:sz="0" w:space="0" w:color="auto"/>
                    <w:right w:val="none" w:sz="0" w:space="0" w:color="auto"/>
                  </w:divBdr>
                  <w:divsChild>
                    <w:div w:id="2035576278">
                      <w:marLeft w:val="0"/>
                      <w:marRight w:val="0"/>
                      <w:marTop w:val="0"/>
                      <w:marBottom w:val="0"/>
                      <w:divBdr>
                        <w:top w:val="none" w:sz="0" w:space="0" w:color="auto"/>
                        <w:left w:val="none" w:sz="0" w:space="0" w:color="auto"/>
                        <w:bottom w:val="none" w:sz="0" w:space="0" w:color="auto"/>
                        <w:right w:val="none" w:sz="0" w:space="0" w:color="auto"/>
                      </w:divBdr>
                    </w:div>
                  </w:divsChild>
                </w:div>
                <w:div w:id="1664236937">
                  <w:marLeft w:val="0"/>
                  <w:marRight w:val="0"/>
                  <w:marTop w:val="0"/>
                  <w:marBottom w:val="0"/>
                  <w:divBdr>
                    <w:top w:val="none" w:sz="0" w:space="0" w:color="auto"/>
                    <w:left w:val="none" w:sz="0" w:space="0" w:color="auto"/>
                    <w:bottom w:val="none" w:sz="0" w:space="0" w:color="auto"/>
                    <w:right w:val="none" w:sz="0" w:space="0" w:color="auto"/>
                  </w:divBdr>
                  <w:divsChild>
                    <w:div w:id="450635181">
                      <w:marLeft w:val="0"/>
                      <w:marRight w:val="0"/>
                      <w:marTop w:val="0"/>
                      <w:marBottom w:val="0"/>
                      <w:divBdr>
                        <w:top w:val="none" w:sz="0" w:space="0" w:color="auto"/>
                        <w:left w:val="none" w:sz="0" w:space="0" w:color="auto"/>
                        <w:bottom w:val="none" w:sz="0" w:space="0" w:color="auto"/>
                        <w:right w:val="none" w:sz="0" w:space="0" w:color="auto"/>
                      </w:divBdr>
                    </w:div>
                  </w:divsChild>
                </w:div>
                <w:div w:id="1664821477">
                  <w:marLeft w:val="0"/>
                  <w:marRight w:val="0"/>
                  <w:marTop w:val="0"/>
                  <w:marBottom w:val="0"/>
                  <w:divBdr>
                    <w:top w:val="none" w:sz="0" w:space="0" w:color="auto"/>
                    <w:left w:val="none" w:sz="0" w:space="0" w:color="auto"/>
                    <w:bottom w:val="none" w:sz="0" w:space="0" w:color="auto"/>
                    <w:right w:val="none" w:sz="0" w:space="0" w:color="auto"/>
                  </w:divBdr>
                  <w:divsChild>
                    <w:div w:id="925190485">
                      <w:marLeft w:val="0"/>
                      <w:marRight w:val="0"/>
                      <w:marTop w:val="0"/>
                      <w:marBottom w:val="0"/>
                      <w:divBdr>
                        <w:top w:val="none" w:sz="0" w:space="0" w:color="auto"/>
                        <w:left w:val="none" w:sz="0" w:space="0" w:color="auto"/>
                        <w:bottom w:val="none" w:sz="0" w:space="0" w:color="auto"/>
                        <w:right w:val="none" w:sz="0" w:space="0" w:color="auto"/>
                      </w:divBdr>
                    </w:div>
                  </w:divsChild>
                </w:div>
                <w:div w:id="1666474227">
                  <w:marLeft w:val="0"/>
                  <w:marRight w:val="0"/>
                  <w:marTop w:val="0"/>
                  <w:marBottom w:val="0"/>
                  <w:divBdr>
                    <w:top w:val="none" w:sz="0" w:space="0" w:color="auto"/>
                    <w:left w:val="none" w:sz="0" w:space="0" w:color="auto"/>
                    <w:bottom w:val="none" w:sz="0" w:space="0" w:color="auto"/>
                    <w:right w:val="none" w:sz="0" w:space="0" w:color="auto"/>
                  </w:divBdr>
                  <w:divsChild>
                    <w:div w:id="1270972391">
                      <w:marLeft w:val="0"/>
                      <w:marRight w:val="0"/>
                      <w:marTop w:val="0"/>
                      <w:marBottom w:val="0"/>
                      <w:divBdr>
                        <w:top w:val="none" w:sz="0" w:space="0" w:color="auto"/>
                        <w:left w:val="none" w:sz="0" w:space="0" w:color="auto"/>
                        <w:bottom w:val="none" w:sz="0" w:space="0" w:color="auto"/>
                        <w:right w:val="none" w:sz="0" w:space="0" w:color="auto"/>
                      </w:divBdr>
                    </w:div>
                  </w:divsChild>
                </w:div>
                <w:div w:id="1667247601">
                  <w:marLeft w:val="0"/>
                  <w:marRight w:val="0"/>
                  <w:marTop w:val="0"/>
                  <w:marBottom w:val="0"/>
                  <w:divBdr>
                    <w:top w:val="none" w:sz="0" w:space="0" w:color="auto"/>
                    <w:left w:val="none" w:sz="0" w:space="0" w:color="auto"/>
                    <w:bottom w:val="none" w:sz="0" w:space="0" w:color="auto"/>
                    <w:right w:val="none" w:sz="0" w:space="0" w:color="auto"/>
                  </w:divBdr>
                  <w:divsChild>
                    <w:div w:id="1680962821">
                      <w:marLeft w:val="0"/>
                      <w:marRight w:val="0"/>
                      <w:marTop w:val="0"/>
                      <w:marBottom w:val="0"/>
                      <w:divBdr>
                        <w:top w:val="none" w:sz="0" w:space="0" w:color="auto"/>
                        <w:left w:val="none" w:sz="0" w:space="0" w:color="auto"/>
                        <w:bottom w:val="none" w:sz="0" w:space="0" w:color="auto"/>
                        <w:right w:val="none" w:sz="0" w:space="0" w:color="auto"/>
                      </w:divBdr>
                    </w:div>
                  </w:divsChild>
                </w:div>
                <w:div w:id="1674525551">
                  <w:marLeft w:val="0"/>
                  <w:marRight w:val="0"/>
                  <w:marTop w:val="0"/>
                  <w:marBottom w:val="0"/>
                  <w:divBdr>
                    <w:top w:val="none" w:sz="0" w:space="0" w:color="auto"/>
                    <w:left w:val="none" w:sz="0" w:space="0" w:color="auto"/>
                    <w:bottom w:val="none" w:sz="0" w:space="0" w:color="auto"/>
                    <w:right w:val="none" w:sz="0" w:space="0" w:color="auto"/>
                  </w:divBdr>
                  <w:divsChild>
                    <w:div w:id="1554653049">
                      <w:marLeft w:val="0"/>
                      <w:marRight w:val="0"/>
                      <w:marTop w:val="0"/>
                      <w:marBottom w:val="0"/>
                      <w:divBdr>
                        <w:top w:val="none" w:sz="0" w:space="0" w:color="auto"/>
                        <w:left w:val="none" w:sz="0" w:space="0" w:color="auto"/>
                        <w:bottom w:val="none" w:sz="0" w:space="0" w:color="auto"/>
                        <w:right w:val="none" w:sz="0" w:space="0" w:color="auto"/>
                      </w:divBdr>
                    </w:div>
                  </w:divsChild>
                </w:div>
                <w:div w:id="1681661803">
                  <w:marLeft w:val="0"/>
                  <w:marRight w:val="0"/>
                  <w:marTop w:val="0"/>
                  <w:marBottom w:val="0"/>
                  <w:divBdr>
                    <w:top w:val="none" w:sz="0" w:space="0" w:color="auto"/>
                    <w:left w:val="none" w:sz="0" w:space="0" w:color="auto"/>
                    <w:bottom w:val="none" w:sz="0" w:space="0" w:color="auto"/>
                    <w:right w:val="none" w:sz="0" w:space="0" w:color="auto"/>
                  </w:divBdr>
                  <w:divsChild>
                    <w:div w:id="1205022666">
                      <w:marLeft w:val="0"/>
                      <w:marRight w:val="0"/>
                      <w:marTop w:val="0"/>
                      <w:marBottom w:val="0"/>
                      <w:divBdr>
                        <w:top w:val="none" w:sz="0" w:space="0" w:color="auto"/>
                        <w:left w:val="none" w:sz="0" w:space="0" w:color="auto"/>
                        <w:bottom w:val="none" w:sz="0" w:space="0" w:color="auto"/>
                        <w:right w:val="none" w:sz="0" w:space="0" w:color="auto"/>
                      </w:divBdr>
                    </w:div>
                  </w:divsChild>
                </w:div>
                <w:div w:id="1681731978">
                  <w:marLeft w:val="0"/>
                  <w:marRight w:val="0"/>
                  <w:marTop w:val="0"/>
                  <w:marBottom w:val="0"/>
                  <w:divBdr>
                    <w:top w:val="none" w:sz="0" w:space="0" w:color="auto"/>
                    <w:left w:val="none" w:sz="0" w:space="0" w:color="auto"/>
                    <w:bottom w:val="none" w:sz="0" w:space="0" w:color="auto"/>
                    <w:right w:val="none" w:sz="0" w:space="0" w:color="auto"/>
                  </w:divBdr>
                  <w:divsChild>
                    <w:div w:id="1726680618">
                      <w:marLeft w:val="0"/>
                      <w:marRight w:val="0"/>
                      <w:marTop w:val="0"/>
                      <w:marBottom w:val="0"/>
                      <w:divBdr>
                        <w:top w:val="none" w:sz="0" w:space="0" w:color="auto"/>
                        <w:left w:val="none" w:sz="0" w:space="0" w:color="auto"/>
                        <w:bottom w:val="none" w:sz="0" w:space="0" w:color="auto"/>
                        <w:right w:val="none" w:sz="0" w:space="0" w:color="auto"/>
                      </w:divBdr>
                    </w:div>
                  </w:divsChild>
                </w:div>
                <w:div w:id="1691829829">
                  <w:marLeft w:val="0"/>
                  <w:marRight w:val="0"/>
                  <w:marTop w:val="0"/>
                  <w:marBottom w:val="0"/>
                  <w:divBdr>
                    <w:top w:val="none" w:sz="0" w:space="0" w:color="auto"/>
                    <w:left w:val="none" w:sz="0" w:space="0" w:color="auto"/>
                    <w:bottom w:val="none" w:sz="0" w:space="0" w:color="auto"/>
                    <w:right w:val="none" w:sz="0" w:space="0" w:color="auto"/>
                  </w:divBdr>
                  <w:divsChild>
                    <w:div w:id="372967440">
                      <w:marLeft w:val="0"/>
                      <w:marRight w:val="0"/>
                      <w:marTop w:val="0"/>
                      <w:marBottom w:val="0"/>
                      <w:divBdr>
                        <w:top w:val="none" w:sz="0" w:space="0" w:color="auto"/>
                        <w:left w:val="none" w:sz="0" w:space="0" w:color="auto"/>
                        <w:bottom w:val="none" w:sz="0" w:space="0" w:color="auto"/>
                        <w:right w:val="none" w:sz="0" w:space="0" w:color="auto"/>
                      </w:divBdr>
                    </w:div>
                  </w:divsChild>
                </w:div>
                <w:div w:id="1693258818">
                  <w:marLeft w:val="0"/>
                  <w:marRight w:val="0"/>
                  <w:marTop w:val="0"/>
                  <w:marBottom w:val="0"/>
                  <w:divBdr>
                    <w:top w:val="none" w:sz="0" w:space="0" w:color="auto"/>
                    <w:left w:val="none" w:sz="0" w:space="0" w:color="auto"/>
                    <w:bottom w:val="none" w:sz="0" w:space="0" w:color="auto"/>
                    <w:right w:val="none" w:sz="0" w:space="0" w:color="auto"/>
                  </w:divBdr>
                  <w:divsChild>
                    <w:div w:id="2040467907">
                      <w:marLeft w:val="0"/>
                      <w:marRight w:val="0"/>
                      <w:marTop w:val="0"/>
                      <w:marBottom w:val="0"/>
                      <w:divBdr>
                        <w:top w:val="none" w:sz="0" w:space="0" w:color="auto"/>
                        <w:left w:val="none" w:sz="0" w:space="0" w:color="auto"/>
                        <w:bottom w:val="none" w:sz="0" w:space="0" w:color="auto"/>
                        <w:right w:val="none" w:sz="0" w:space="0" w:color="auto"/>
                      </w:divBdr>
                    </w:div>
                  </w:divsChild>
                </w:div>
                <w:div w:id="1699232301">
                  <w:marLeft w:val="0"/>
                  <w:marRight w:val="0"/>
                  <w:marTop w:val="0"/>
                  <w:marBottom w:val="0"/>
                  <w:divBdr>
                    <w:top w:val="none" w:sz="0" w:space="0" w:color="auto"/>
                    <w:left w:val="none" w:sz="0" w:space="0" w:color="auto"/>
                    <w:bottom w:val="none" w:sz="0" w:space="0" w:color="auto"/>
                    <w:right w:val="none" w:sz="0" w:space="0" w:color="auto"/>
                  </w:divBdr>
                  <w:divsChild>
                    <w:div w:id="1323508224">
                      <w:marLeft w:val="0"/>
                      <w:marRight w:val="0"/>
                      <w:marTop w:val="0"/>
                      <w:marBottom w:val="0"/>
                      <w:divBdr>
                        <w:top w:val="none" w:sz="0" w:space="0" w:color="auto"/>
                        <w:left w:val="none" w:sz="0" w:space="0" w:color="auto"/>
                        <w:bottom w:val="none" w:sz="0" w:space="0" w:color="auto"/>
                        <w:right w:val="none" w:sz="0" w:space="0" w:color="auto"/>
                      </w:divBdr>
                    </w:div>
                  </w:divsChild>
                </w:div>
                <w:div w:id="1702894467">
                  <w:marLeft w:val="0"/>
                  <w:marRight w:val="0"/>
                  <w:marTop w:val="0"/>
                  <w:marBottom w:val="0"/>
                  <w:divBdr>
                    <w:top w:val="none" w:sz="0" w:space="0" w:color="auto"/>
                    <w:left w:val="none" w:sz="0" w:space="0" w:color="auto"/>
                    <w:bottom w:val="none" w:sz="0" w:space="0" w:color="auto"/>
                    <w:right w:val="none" w:sz="0" w:space="0" w:color="auto"/>
                  </w:divBdr>
                  <w:divsChild>
                    <w:div w:id="348798786">
                      <w:marLeft w:val="0"/>
                      <w:marRight w:val="0"/>
                      <w:marTop w:val="0"/>
                      <w:marBottom w:val="0"/>
                      <w:divBdr>
                        <w:top w:val="none" w:sz="0" w:space="0" w:color="auto"/>
                        <w:left w:val="none" w:sz="0" w:space="0" w:color="auto"/>
                        <w:bottom w:val="none" w:sz="0" w:space="0" w:color="auto"/>
                        <w:right w:val="none" w:sz="0" w:space="0" w:color="auto"/>
                      </w:divBdr>
                    </w:div>
                  </w:divsChild>
                </w:div>
                <w:div w:id="1704088732">
                  <w:marLeft w:val="0"/>
                  <w:marRight w:val="0"/>
                  <w:marTop w:val="0"/>
                  <w:marBottom w:val="0"/>
                  <w:divBdr>
                    <w:top w:val="none" w:sz="0" w:space="0" w:color="auto"/>
                    <w:left w:val="none" w:sz="0" w:space="0" w:color="auto"/>
                    <w:bottom w:val="none" w:sz="0" w:space="0" w:color="auto"/>
                    <w:right w:val="none" w:sz="0" w:space="0" w:color="auto"/>
                  </w:divBdr>
                  <w:divsChild>
                    <w:div w:id="1358701179">
                      <w:marLeft w:val="0"/>
                      <w:marRight w:val="0"/>
                      <w:marTop w:val="0"/>
                      <w:marBottom w:val="0"/>
                      <w:divBdr>
                        <w:top w:val="none" w:sz="0" w:space="0" w:color="auto"/>
                        <w:left w:val="none" w:sz="0" w:space="0" w:color="auto"/>
                        <w:bottom w:val="none" w:sz="0" w:space="0" w:color="auto"/>
                        <w:right w:val="none" w:sz="0" w:space="0" w:color="auto"/>
                      </w:divBdr>
                    </w:div>
                  </w:divsChild>
                </w:div>
                <w:div w:id="1720592883">
                  <w:marLeft w:val="0"/>
                  <w:marRight w:val="0"/>
                  <w:marTop w:val="0"/>
                  <w:marBottom w:val="0"/>
                  <w:divBdr>
                    <w:top w:val="none" w:sz="0" w:space="0" w:color="auto"/>
                    <w:left w:val="none" w:sz="0" w:space="0" w:color="auto"/>
                    <w:bottom w:val="none" w:sz="0" w:space="0" w:color="auto"/>
                    <w:right w:val="none" w:sz="0" w:space="0" w:color="auto"/>
                  </w:divBdr>
                  <w:divsChild>
                    <w:div w:id="754933079">
                      <w:marLeft w:val="0"/>
                      <w:marRight w:val="0"/>
                      <w:marTop w:val="0"/>
                      <w:marBottom w:val="0"/>
                      <w:divBdr>
                        <w:top w:val="none" w:sz="0" w:space="0" w:color="auto"/>
                        <w:left w:val="none" w:sz="0" w:space="0" w:color="auto"/>
                        <w:bottom w:val="none" w:sz="0" w:space="0" w:color="auto"/>
                        <w:right w:val="none" w:sz="0" w:space="0" w:color="auto"/>
                      </w:divBdr>
                    </w:div>
                  </w:divsChild>
                </w:div>
                <w:div w:id="1721594760">
                  <w:marLeft w:val="0"/>
                  <w:marRight w:val="0"/>
                  <w:marTop w:val="0"/>
                  <w:marBottom w:val="0"/>
                  <w:divBdr>
                    <w:top w:val="none" w:sz="0" w:space="0" w:color="auto"/>
                    <w:left w:val="none" w:sz="0" w:space="0" w:color="auto"/>
                    <w:bottom w:val="none" w:sz="0" w:space="0" w:color="auto"/>
                    <w:right w:val="none" w:sz="0" w:space="0" w:color="auto"/>
                  </w:divBdr>
                  <w:divsChild>
                    <w:div w:id="1869874052">
                      <w:marLeft w:val="0"/>
                      <w:marRight w:val="0"/>
                      <w:marTop w:val="0"/>
                      <w:marBottom w:val="0"/>
                      <w:divBdr>
                        <w:top w:val="none" w:sz="0" w:space="0" w:color="auto"/>
                        <w:left w:val="none" w:sz="0" w:space="0" w:color="auto"/>
                        <w:bottom w:val="none" w:sz="0" w:space="0" w:color="auto"/>
                        <w:right w:val="none" w:sz="0" w:space="0" w:color="auto"/>
                      </w:divBdr>
                    </w:div>
                  </w:divsChild>
                </w:div>
                <w:div w:id="1733575872">
                  <w:marLeft w:val="0"/>
                  <w:marRight w:val="0"/>
                  <w:marTop w:val="0"/>
                  <w:marBottom w:val="0"/>
                  <w:divBdr>
                    <w:top w:val="none" w:sz="0" w:space="0" w:color="auto"/>
                    <w:left w:val="none" w:sz="0" w:space="0" w:color="auto"/>
                    <w:bottom w:val="none" w:sz="0" w:space="0" w:color="auto"/>
                    <w:right w:val="none" w:sz="0" w:space="0" w:color="auto"/>
                  </w:divBdr>
                  <w:divsChild>
                    <w:div w:id="18554788">
                      <w:marLeft w:val="0"/>
                      <w:marRight w:val="0"/>
                      <w:marTop w:val="0"/>
                      <w:marBottom w:val="0"/>
                      <w:divBdr>
                        <w:top w:val="none" w:sz="0" w:space="0" w:color="auto"/>
                        <w:left w:val="none" w:sz="0" w:space="0" w:color="auto"/>
                        <w:bottom w:val="none" w:sz="0" w:space="0" w:color="auto"/>
                        <w:right w:val="none" w:sz="0" w:space="0" w:color="auto"/>
                      </w:divBdr>
                    </w:div>
                  </w:divsChild>
                </w:div>
                <w:div w:id="1734625136">
                  <w:marLeft w:val="0"/>
                  <w:marRight w:val="0"/>
                  <w:marTop w:val="0"/>
                  <w:marBottom w:val="0"/>
                  <w:divBdr>
                    <w:top w:val="none" w:sz="0" w:space="0" w:color="auto"/>
                    <w:left w:val="none" w:sz="0" w:space="0" w:color="auto"/>
                    <w:bottom w:val="none" w:sz="0" w:space="0" w:color="auto"/>
                    <w:right w:val="none" w:sz="0" w:space="0" w:color="auto"/>
                  </w:divBdr>
                  <w:divsChild>
                    <w:div w:id="446048378">
                      <w:marLeft w:val="0"/>
                      <w:marRight w:val="0"/>
                      <w:marTop w:val="0"/>
                      <w:marBottom w:val="0"/>
                      <w:divBdr>
                        <w:top w:val="none" w:sz="0" w:space="0" w:color="auto"/>
                        <w:left w:val="none" w:sz="0" w:space="0" w:color="auto"/>
                        <w:bottom w:val="none" w:sz="0" w:space="0" w:color="auto"/>
                        <w:right w:val="none" w:sz="0" w:space="0" w:color="auto"/>
                      </w:divBdr>
                    </w:div>
                  </w:divsChild>
                </w:div>
                <w:div w:id="1742680237">
                  <w:marLeft w:val="0"/>
                  <w:marRight w:val="0"/>
                  <w:marTop w:val="0"/>
                  <w:marBottom w:val="0"/>
                  <w:divBdr>
                    <w:top w:val="none" w:sz="0" w:space="0" w:color="auto"/>
                    <w:left w:val="none" w:sz="0" w:space="0" w:color="auto"/>
                    <w:bottom w:val="none" w:sz="0" w:space="0" w:color="auto"/>
                    <w:right w:val="none" w:sz="0" w:space="0" w:color="auto"/>
                  </w:divBdr>
                  <w:divsChild>
                    <w:div w:id="1252809944">
                      <w:marLeft w:val="0"/>
                      <w:marRight w:val="0"/>
                      <w:marTop w:val="0"/>
                      <w:marBottom w:val="0"/>
                      <w:divBdr>
                        <w:top w:val="none" w:sz="0" w:space="0" w:color="auto"/>
                        <w:left w:val="none" w:sz="0" w:space="0" w:color="auto"/>
                        <w:bottom w:val="none" w:sz="0" w:space="0" w:color="auto"/>
                        <w:right w:val="none" w:sz="0" w:space="0" w:color="auto"/>
                      </w:divBdr>
                    </w:div>
                  </w:divsChild>
                </w:div>
                <w:div w:id="1746688038">
                  <w:marLeft w:val="0"/>
                  <w:marRight w:val="0"/>
                  <w:marTop w:val="0"/>
                  <w:marBottom w:val="0"/>
                  <w:divBdr>
                    <w:top w:val="none" w:sz="0" w:space="0" w:color="auto"/>
                    <w:left w:val="none" w:sz="0" w:space="0" w:color="auto"/>
                    <w:bottom w:val="none" w:sz="0" w:space="0" w:color="auto"/>
                    <w:right w:val="none" w:sz="0" w:space="0" w:color="auto"/>
                  </w:divBdr>
                  <w:divsChild>
                    <w:div w:id="761074665">
                      <w:marLeft w:val="0"/>
                      <w:marRight w:val="0"/>
                      <w:marTop w:val="0"/>
                      <w:marBottom w:val="0"/>
                      <w:divBdr>
                        <w:top w:val="none" w:sz="0" w:space="0" w:color="auto"/>
                        <w:left w:val="none" w:sz="0" w:space="0" w:color="auto"/>
                        <w:bottom w:val="none" w:sz="0" w:space="0" w:color="auto"/>
                        <w:right w:val="none" w:sz="0" w:space="0" w:color="auto"/>
                      </w:divBdr>
                    </w:div>
                  </w:divsChild>
                </w:div>
                <w:div w:id="1751850280">
                  <w:marLeft w:val="0"/>
                  <w:marRight w:val="0"/>
                  <w:marTop w:val="0"/>
                  <w:marBottom w:val="0"/>
                  <w:divBdr>
                    <w:top w:val="none" w:sz="0" w:space="0" w:color="auto"/>
                    <w:left w:val="none" w:sz="0" w:space="0" w:color="auto"/>
                    <w:bottom w:val="none" w:sz="0" w:space="0" w:color="auto"/>
                    <w:right w:val="none" w:sz="0" w:space="0" w:color="auto"/>
                  </w:divBdr>
                  <w:divsChild>
                    <w:div w:id="1484661725">
                      <w:marLeft w:val="0"/>
                      <w:marRight w:val="0"/>
                      <w:marTop w:val="0"/>
                      <w:marBottom w:val="0"/>
                      <w:divBdr>
                        <w:top w:val="none" w:sz="0" w:space="0" w:color="auto"/>
                        <w:left w:val="none" w:sz="0" w:space="0" w:color="auto"/>
                        <w:bottom w:val="none" w:sz="0" w:space="0" w:color="auto"/>
                        <w:right w:val="none" w:sz="0" w:space="0" w:color="auto"/>
                      </w:divBdr>
                    </w:div>
                  </w:divsChild>
                </w:div>
                <w:div w:id="1758478684">
                  <w:marLeft w:val="0"/>
                  <w:marRight w:val="0"/>
                  <w:marTop w:val="0"/>
                  <w:marBottom w:val="0"/>
                  <w:divBdr>
                    <w:top w:val="none" w:sz="0" w:space="0" w:color="auto"/>
                    <w:left w:val="none" w:sz="0" w:space="0" w:color="auto"/>
                    <w:bottom w:val="none" w:sz="0" w:space="0" w:color="auto"/>
                    <w:right w:val="none" w:sz="0" w:space="0" w:color="auto"/>
                  </w:divBdr>
                  <w:divsChild>
                    <w:div w:id="1848866740">
                      <w:marLeft w:val="0"/>
                      <w:marRight w:val="0"/>
                      <w:marTop w:val="0"/>
                      <w:marBottom w:val="0"/>
                      <w:divBdr>
                        <w:top w:val="none" w:sz="0" w:space="0" w:color="auto"/>
                        <w:left w:val="none" w:sz="0" w:space="0" w:color="auto"/>
                        <w:bottom w:val="none" w:sz="0" w:space="0" w:color="auto"/>
                        <w:right w:val="none" w:sz="0" w:space="0" w:color="auto"/>
                      </w:divBdr>
                    </w:div>
                  </w:divsChild>
                </w:div>
                <w:div w:id="1772583395">
                  <w:marLeft w:val="0"/>
                  <w:marRight w:val="0"/>
                  <w:marTop w:val="0"/>
                  <w:marBottom w:val="0"/>
                  <w:divBdr>
                    <w:top w:val="none" w:sz="0" w:space="0" w:color="auto"/>
                    <w:left w:val="none" w:sz="0" w:space="0" w:color="auto"/>
                    <w:bottom w:val="none" w:sz="0" w:space="0" w:color="auto"/>
                    <w:right w:val="none" w:sz="0" w:space="0" w:color="auto"/>
                  </w:divBdr>
                  <w:divsChild>
                    <w:div w:id="85882180">
                      <w:marLeft w:val="0"/>
                      <w:marRight w:val="0"/>
                      <w:marTop w:val="0"/>
                      <w:marBottom w:val="0"/>
                      <w:divBdr>
                        <w:top w:val="none" w:sz="0" w:space="0" w:color="auto"/>
                        <w:left w:val="none" w:sz="0" w:space="0" w:color="auto"/>
                        <w:bottom w:val="none" w:sz="0" w:space="0" w:color="auto"/>
                        <w:right w:val="none" w:sz="0" w:space="0" w:color="auto"/>
                      </w:divBdr>
                    </w:div>
                  </w:divsChild>
                </w:div>
                <w:div w:id="1774549598">
                  <w:marLeft w:val="0"/>
                  <w:marRight w:val="0"/>
                  <w:marTop w:val="0"/>
                  <w:marBottom w:val="0"/>
                  <w:divBdr>
                    <w:top w:val="none" w:sz="0" w:space="0" w:color="auto"/>
                    <w:left w:val="none" w:sz="0" w:space="0" w:color="auto"/>
                    <w:bottom w:val="none" w:sz="0" w:space="0" w:color="auto"/>
                    <w:right w:val="none" w:sz="0" w:space="0" w:color="auto"/>
                  </w:divBdr>
                  <w:divsChild>
                    <w:div w:id="72555101">
                      <w:marLeft w:val="0"/>
                      <w:marRight w:val="0"/>
                      <w:marTop w:val="0"/>
                      <w:marBottom w:val="0"/>
                      <w:divBdr>
                        <w:top w:val="none" w:sz="0" w:space="0" w:color="auto"/>
                        <w:left w:val="none" w:sz="0" w:space="0" w:color="auto"/>
                        <w:bottom w:val="none" w:sz="0" w:space="0" w:color="auto"/>
                        <w:right w:val="none" w:sz="0" w:space="0" w:color="auto"/>
                      </w:divBdr>
                    </w:div>
                  </w:divsChild>
                </w:div>
                <w:div w:id="1775133482">
                  <w:marLeft w:val="0"/>
                  <w:marRight w:val="0"/>
                  <w:marTop w:val="0"/>
                  <w:marBottom w:val="0"/>
                  <w:divBdr>
                    <w:top w:val="none" w:sz="0" w:space="0" w:color="auto"/>
                    <w:left w:val="none" w:sz="0" w:space="0" w:color="auto"/>
                    <w:bottom w:val="none" w:sz="0" w:space="0" w:color="auto"/>
                    <w:right w:val="none" w:sz="0" w:space="0" w:color="auto"/>
                  </w:divBdr>
                  <w:divsChild>
                    <w:div w:id="1848667500">
                      <w:marLeft w:val="0"/>
                      <w:marRight w:val="0"/>
                      <w:marTop w:val="0"/>
                      <w:marBottom w:val="0"/>
                      <w:divBdr>
                        <w:top w:val="none" w:sz="0" w:space="0" w:color="auto"/>
                        <w:left w:val="none" w:sz="0" w:space="0" w:color="auto"/>
                        <w:bottom w:val="none" w:sz="0" w:space="0" w:color="auto"/>
                        <w:right w:val="none" w:sz="0" w:space="0" w:color="auto"/>
                      </w:divBdr>
                    </w:div>
                  </w:divsChild>
                </w:div>
                <w:div w:id="1781099592">
                  <w:marLeft w:val="0"/>
                  <w:marRight w:val="0"/>
                  <w:marTop w:val="0"/>
                  <w:marBottom w:val="0"/>
                  <w:divBdr>
                    <w:top w:val="none" w:sz="0" w:space="0" w:color="auto"/>
                    <w:left w:val="none" w:sz="0" w:space="0" w:color="auto"/>
                    <w:bottom w:val="none" w:sz="0" w:space="0" w:color="auto"/>
                    <w:right w:val="none" w:sz="0" w:space="0" w:color="auto"/>
                  </w:divBdr>
                  <w:divsChild>
                    <w:div w:id="646473297">
                      <w:marLeft w:val="0"/>
                      <w:marRight w:val="0"/>
                      <w:marTop w:val="0"/>
                      <w:marBottom w:val="0"/>
                      <w:divBdr>
                        <w:top w:val="none" w:sz="0" w:space="0" w:color="auto"/>
                        <w:left w:val="none" w:sz="0" w:space="0" w:color="auto"/>
                        <w:bottom w:val="none" w:sz="0" w:space="0" w:color="auto"/>
                        <w:right w:val="none" w:sz="0" w:space="0" w:color="auto"/>
                      </w:divBdr>
                    </w:div>
                  </w:divsChild>
                </w:div>
                <w:div w:id="1787039962">
                  <w:marLeft w:val="0"/>
                  <w:marRight w:val="0"/>
                  <w:marTop w:val="0"/>
                  <w:marBottom w:val="0"/>
                  <w:divBdr>
                    <w:top w:val="none" w:sz="0" w:space="0" w:color="auto"/>
                    <w:left w:val="none" w:sz="0" w:space="0" w:color="auto"/>
                    <w:bottom w:val="none" w:sz="0" w:space="0" w:color="auto"/>
                    <w:right w:val="none" w:sz="0" w:space="0" w:color="auto"/>
                  </w:divBdr>
                  <w:divsChild>
                    <w:div w:id="68046219">
                      <w:marLeft w:val="0"/>
                      <w:marRight w:val="0"/>
                      <w:marTop w:val="0"/>
                      <w:marBottom w:val="0"/>
                      <w:divBdr>
                        <w:top w:val="none" w:sz="0" w:space="0" w:color="auto"/>
                        <w:left w:val="none" w:sz="0" w:space="0" w:color="auto"/>
                        <w:bottom w:val="none" w:sz="0" w:space="0" w:color="auto"/>
                        <w:right w:val="none" w:sz="0" w:space="0" w:color="auto"/>
                      </w:divBdr>
                    </w:div>
                  </w:divsChild>
                </w:div>
                <w:div w:id="1787581438">
                  <w:marLeft w:val="0"/>
                  <w:marRight w:val="0"/>
                  <w:marTop w:val="0"/>
                  <w:marBottom w:val="0"/>
                  <w:divBdr>
                    <w:top w:val="none" w:sz="0" w:space="0" w:color="auto"/>
                    <w:left w:val="none" w:sz="0" w:space="0" w:color="auto"/>
                    <w:bottom w:val="none" w:sz="0" w:space="0" w:color="auto"/>
                    <w:right w:val="none" w:sz="0" w:space="0" w:color="auto"/>
                  </w:divBdr>
                  <w:divsChild>
                    <w:div w:id="167183333">
                      <w:marLeft w:val="0"/>
                      <w:marRight w:val="0"/>
                      <w:marTop w:val="0"/>
                      <w:marBottom w:val="0"/>
                      <w:divBdr>
                        <w:top w:val="none" w:sz="0" w:space="0" w:color="auto"/>
                        <w:left w:val="none" w:sz="0" w:space="0" w:color="auto"/>
                        <w:bottom w:val="none" w:sz="0" w:space="0" w:color="auto"/>
                        <w:right w:val="none" w:sz="0" w:space="0" w:color="auto"/>
                      </w:divBdr>
                    </w:div>
                  </w:divsChild>
                </w:div>
                <w:div w:id="1788429282">
                  <w:marLeft w:val="0"/>
                  <w:marRight w:val="0"/>
                  <w:marTop w:val="0"/>
                  <w:marBottom w:val="0"/>
                  <w:divBdr>
                    <w:top w:val="none" w:sz="0" w:space="0" w:color="auto"/>
                    <w:left w:val="none" w:sz="0" w:space="0" w:color="auto"/>
                    <w:bottom w:val="none" w:sz="0" w:space="0" w:color="auto"/>
                    <w:right w:val="none" w:sz="0" w:space="0" w:color="auto"/>
                  </w:divBdr>
                  <w:divsChild>
                    <w:div w:id="1690522449">
                      <w:marLeft w:val="0"/>
                      <w:marRight w:val="0"/>
                      <w:marTop w:val="0"/>
                      <w:marBottom w:val="0"/>
                      <w:divBdr>
                        <w:top w:val="none" w:sz="0" w:space="0" w:color="auto"/>
                        <w:left w:val="none" w:sz="0" w:space="0" w:color="auto"/>
                        <w:bottom w:val="none" w:sz="0" w:space="0" w:color="auto"/>
                        <w:right w:val="none" w:sz="0" w:space="0" w:color="auto"/>
                      </w:divBdr>
                    </w:div>
                  </w:divsChild>
                </w:div>
                <w:div w:id="1790127622">
                  <w:marLeft w:val="0"/>
                  <w:marRight w:val="0"/>
                  <w:marTop w:val="0"/>
                  <w:marBottom w:val="0"/>
                  <w:divBdr>
                    <w:top w:val="none" w:sz="0" w:space="0" w:color="auto"/>
                    <w:left w:val="none" w:sz="0" w:space="0" w:color="auto"/>
                    <w:bottom w:val="none" w:sz="0" w:space="0" w:color="auto"/>
                    <w:right w:val="none" w:sz="0" w:space="0" w:color="auto"/>
                  </w:divBdr>
                  <w:divsChild>
                    <w:div w:id="543567661">
                      <w:marLeft w:val="0"/>
                      <w:marRight w:val="0"/>
                      <w:marTop w:val="0"/>
                      <w:marBottom w:val="0"/>
                      <w:divBdr>
                        <w:top w:val="none" w:sz="0" w:space="0" w:color="auto"/>
                        <w:left w:val="none" w:sz="0" w:space="0" w:color="auto"/>
                        <w:bottom w:val="none" w:sz="0" w:space="0" w:color="auto"/>
                        <w:right w:val="none" w:sz="0" w:space="0" w:color="auto"/>
                      </w:divBdr>
                    </w:div>
                  </w:divsChild>
                </w:div>
                <w:div w:id="1802192942">
                  <w:marLeft w:val="0"/>
                  <w:marRight w:val="0"/>
                  <w:marTop w:val="0"/>
                  <w:marBottom w:val="0"/>
                  <w:divBdr>
                    <w:top w:val="none" w:sz="0" w:space="0" w:color="auto"/>
                    <w:left w:val="none" w:sz="0" w:space="0" w:color="auto"/>
                    <w:bottom w:val="none" w:sz="0" w:space="0" w:color="auto"/>
                    <w:right w:val="none" w:sz="0" w:space="0" w:color="auto"/>
                  </w:divBdr>
                  <w:divsChild>
                    <w:div w:id="494102915">
                      <w:marLeft w:val="0"/>
                      <w:marRight w:val="0"/>
                      <w:marTop w:val="0"/>
                      <w:marBottom w:val="0"/>
                      <w:divBdr>
                        <w:top w:val="none" w:sz="0" w:space="0" w:color="auto"/>
                        <w:left w:val="none" w:sz="0" w:space="0" w:color="auto"/>
                        <w:bottom w:val="none" w:sz="0" w:space="0" w:color="auto"/>
                        <w:right w:val="none" w:sz="0" w:space="0" w:color="auto"/>
                      </w:divBdr>
                    </w:div>
                  </w:divsChild>
                </w:div>
                <w:div w:id="1822042059">
                  <w:marLeft w:val="0"/>
                  <w:marRight w:val="0"/>
                  <w:marTop w:val="0"/>
                  <w:marBottom w:val="0"/>
                  <w:divBdr>
                    <w:top w:val="none" w:sz="0" w:space="0" w:color="auto"/>
                    <w:left w:val="none" w:sz="0" w:space="0" w:color="auto"/>
                    <w:bottom w:val="none" w:sz="0" w:space="0" w:color="auto"/>
                    <w:right w:val="none" w:sz="0" w:space="0" w:color="auto"/>
                  </w:divBdr>
                  <w:divsChild>
                    <w:div w:id="136461916">
                      <w:marLeft w:val="0"/>
                      <w:marRight w:val="0"/>
                      <w:marTop w:val="0"/>
                      <w:marBottom w:val="0"/>
                      <w:divBdr>
                        <w:top w:val="none" w:sz="0" w:space="0" w:color="auto"/>
                        <w:left w:val="none" w:sz="0" w:space="0" w:color="auto"/>
                        <w:bottom w:val="none" w:sz="0" w:space="0" w:color="auto"/>
                        <w:right w:val="none" w:sz="0" w:space="0" w:color="auto"/>
                      </w:divBdr>
                    </w:div>
                  </w:divsChild>
                </w:div>
                <w:div w:id="1827671891">
                  <w:marLeft w:val="0"/>
                  <w:marRight w:val="0"/>
                  <w:marTop w:val="0"/>
                  <w:marBottom w:val="0"/>
                  <w:divBdr>
                    <w:top w:val="none" w:sz="0" w:space="0" w:color="auto"/>
                    <w:left w:val="none" w:sz="0" w:space="0" w:color="auto"/>
                    <w:bottom w:val="none" w:sz="0" w:space="0" w:color="auto"/>
                    <w:right w:val="none" w:sz="0" w:space="0" w:color="auto"/>
                  </w:divBdr>
                  <w:divsChild>
                    <w:div w:id="2097901575">
                      <w:marLeft w:val="0"/>
                      <w:marRight w:val="0"/>
                      <w:marTop w:val="0"/>
                      <w:marBottom w:val="0"/>
                      <w:divBdr>
                        <w:top w:val="none" w:sz="0" w:space="0" w:color="auto"/>
                        <w:left w:val="none" w:sz="0" w:space="0" w:color="auto"/>
                        <w:bottom w:val="none" w:sz="0" w:space="0" w:color="auto"/>
                        <w:right w:val="none" w:sz="0" w:space="0" w:color="auto"/>
                      </w:divBdr>
                    </w:div>
                  </w:divsChild>
                </w:div>
                <w:div w:id="1838761823">
                  <w:marLeft w:val="0"/>
                  <w:marRight w:val="0"/>
                  <w:marTop w:val="0"/>
                  <w:marBottom w:val="0"/>
                  <w:divBdr>
                    <w:top w:val="none" w:sz="0" w:space="0" w:color="auto"/>
                    <w:left w:val="none" w:sz="0" w:space="0" w:color="auto"/>
                    <w:bottom w:val="none" w:sz="0" w:space="0" w:color="auto"/>
                    <w:right w:val="none" w:sz="0" w:space="0" w:color="auto"/>
                  </w:divBdr>
                  <w:divsChild>
                    <w:div w:id="1457527729">
                      <w:marLeft w:val="0"/>
                      <w:marRight w:val="0"/>
                      <w:marTop w:val="0"/>
                      <w:marBottom w:val="0"/>
                      <w:divBdr>
                        <w:top w:val="none" w:sz="0" w:space="0" w:color="auto"/>
                        <w:left w:val="none" w:sz="0" w:space="0" w:color="auto"/>
                        <w:bottom w:val="none" w:sz="0" w:space="0" w:color="auto"/>
                        <w:right w:val="none" w:sz="0" w:space="0" w:color="auto"/>
                      </w:divBdr>
                    </w:div>
                  </w:divsChild>
                </w:div>
                <w:div w:id="1843347557">
                  <w:marLeft w:val="0"/>
                  <w:marRight w:val="0"/>
                  <w:marTop w:val="0"/>
                  <w:marBottom w:val="0"/>
                  <w:divBdr>
                    <w:top w:val="none" w:sz="0" w:space="0" w:color="auto"/>
                    <w:left w:val="none" w:sz="0" w:space="0" w:color="auto"/>
                    <w:bottom w:val="none" w:sz="0" w:space="0" w:color="auto"/>
                    <w:right w:val="none" w:sz="0" w:space="0" w:color="auto"/>
                  </w:divBdr>
                  <w:divsChild>
                    <w:div w:id="1650089540">
                      <w:marLeft w:val="0"/>
                      <w:marRight w:val="0"/>
                      <w:marTop w:val="0"/>
                      <w:marBottom w:val="0"/>
                      <w:divBdr>
                        <w:top w:val="none" w:sz="0" w:space="0" w:color="auto"/>
                        <w:left w:val="none" w:sz="0" w:space="0" w:color="auto"/>
                        <w:bottom w:val="none" w:sz="0" w:space="0" w:color="auto"/>
                        <w:right w:val="none" w:sz="0" w:space="0" w:color="auto"/>
                      </w:divBdr>
                    </w:div>
                  </w:divsChild>
                </w:div>
                <w:div w:id="1855604963">
                  <w:marLeft w:val="0"/>
                  <w:marRight w:val="0"/>
                  <w:marTop w:val="0"/>
                  <w:marBottom w:val="0"/>
                  <w:divBdr>
                    <w:top w:val="none" w:sz="0" w:space="0" w:color="auto"/>
                    <w:left w:val="none" w:sz="0" w:space="0" w:color="auto"/>
                    <w:bottom w:val="none" w:sz="0" w:space="0" w:color="auto"/>
                    <w:right w:val="none" w:sz="0" w:space="0" w:color="auto"/>
                  </w:divBdr>
                  <w:divsChild>
                    <w:div w:id="1897430751">
                      <w:marLeft w:val="0"/>
                      <w:marRight w:val="0"/>
                      <w:marTop w:val="0"/>
                      <w:marBottom w:val="0"/>
                      <w:divBdr>
                        <w:top w:val="none" w:sz="0" w:space="0" w:color="auto"/>
                        <w:left w:val="none" w:sz="0" w:space="0" w:color="auto"/>
                        <w:bottom w:val="none" w:sz="0" w:space="0" w:color="auto"/>
                        <w:right w:val="none" w:sz="0" w:space="0" w:color="auto"/>
                      </w:divBdr>
                    </w:div>
                  </w:divsChild>
                </w:div>
                <w:div w:id="1865904558">
                  <w:marLeft w:val="0"/>
                  <w:marRight w:val="0"/>
                  <w:marTop w:val="0"/>
                  <w:marBottom w:val="0"/>
                  <w:divBdr>
                    <w:top w:val="none" w:sz="0" w:space="0" w:color="auto"/>
                    <w:left w:val="none" w:sz="0" w:space="0" w:color="auto"/>
                    <w:bottom w:val="none" w:sz="0" w:space="0" w:color="auto"/>
                    <w:right w:val="none" w:sz="0" w:space="0" w:color="auto"/>
                  </w:divBdr>
                  <w:divsChild>
                    <w:div w:id="574978052">
                      <w:marLeft w:val="0"/>
                      <w:marRight w:val="0"/>
                      <w:marTop w:val="0"/>
                      <w:marBottom w:val="0"/>
                      <w:divBdr>
                        <w:top w:val="none" w:sz="0" w:space="0" w:color="auto"/>
                        <w:left w:val="none" w:sz="0" w:space="0" w:color="auto"/>
                        <w:bottom w:val="none" w:sz="0" w:space="0" w:color="auto"/>
                        <w:right w:val="none" w:sz="0" w:space="0" w:color="auto"/>
                      </w:divBdr>
                    </w:div>
                  </w:divsChild>
                </w:div>
                <w:div w:id="1875997280">
                  <w:marLeft w:val="0"/>
                  <w:marRight w:val="0"/>
                  <w:marTop w:val="0"/>
                  <w:marBottom w:val="0"/>
                  <w:divBdr>
                    <w:top w:val="none" w:sz="0" w:space="0" w:color="auto"/>
                    <w:left w:val="none" w:sz="0" w:space="0" w:color="auto"/>
                    <w:bottom w:val="none" w:sz="0" w:space="0" w:color="auto"/>
                    <w:right w:val="none" w:sz="0" w:space="0" w:color="auto"/>
                  </w:divBdr>
                  <w:divsChild>
                    <w:div w:id="729310682">
                      <w:marLeft w:val="0"/>
                      <w:marRight w:val="0"/>
                      <w:marTop w:val="0"/>
                      <w:marBottom w:val="0"/>
                      <w:divBdr>
                        <w:top w:val="none" w:sz="0" w:space="0" w:color="auto"/>
                        <w:left w:val="none" w:sz="0" w:space="0" w:color="auto"/>
                        <w:bottom w:val="none" w:sz="0" w:space="0" w:color="auto"/>
                        <w:right w:val="none" w:sz="0" w:space="0" w:color="auto"/>
                      </w:divBdr>
                    </w:div>
                  </w:divsChild>
                </w:div>
                <w:div w:id="1892419496">
                  <w:marLeft w:val="0"/>
                  <w:marRight w:val="0"/>
                  <w:marTop w:val="0"/>
                  <w:marBottom w:val="0"/>
                  <w:divBdr>
                    <w:top w:val="none" w:sz="0" w:space="0" w:color="auto"/>
                    <w:left w:val="none" w:sz="0" w:space="0" w:color="auto"/>
                    <w:bottom w:val="none" w:sz="0" w:space="0" w:color="auto"/>
                    <w:right w:val="none" w:sz="0" w:space="0" w:color="auto"/>
                  </w:divBdr>
                  <w:divsChild>
                    <w:div w:id="1443841045">
                      <w:marLeft w:val="0"/>
                      <w:marRight w:val="0"/>
                      <w:marTop w:val="0"/>
                      <w:marBottom w:val="0"/>
                      <w:divBdr>
                        <w:top w:val="none" w:sz="0" w:space="0" w:color="auto"/>
                        <w:left w:val="none" w:sz="0" w:space="0" w:color="auto"/>
                        <w:bottom w:val="none" w:sz="0" w:space="0" w:color="auto"/>
                        <w:right w:val="none" w:sz="0" w:space="0" w:color="auto"/>
                      </w:divBdr>
                    </w:div>
                  </w:divsChild>
                </w:div>
                <w:div w:id="1903559052">
                  <w:marLeft w:val="0"/>
                  <w:marRight w:val="0"/>
                  <w:marTop w:val="0"/>
                  <w:marBottom w:val="0"/>
                  <w:divBdr>
                    <w:top w:val="none" w:sz="0" w:space="0" w:color="auto"/>
                    <w:left w:val="none" w:sz="0" w:space="0" w:color="auto"/>
                    <w:bottom w:val="none" w:sz="0" w:space="0" w:color="auto"/>
                    <w:right w:val="none" w:sz="0" w:space="0" w:color="auto"/>
                  </w:divBdr>
                  <w:divsChild>
                    <w:div w:id="1896117596">
                      <w:marLeft w:val="0"/>
                      <w:marRight w:val="0"/>
                      <w:marTop w:val="0"/>
                      <w:marBottom w:val="0"/>
                      <w:divBdr>
                        <w:top w:val="none" w:sz="0" w:space="0" w:color="auto"/>
                        <w:left w:val="none" w:sz="0" w:space="0" w:color="auto"/>
                        <w:bottom w:val="none" w:sz="0" w:space="0" w:color="auto"/>
                        <w:right w:val="none" w:sz="0" w:space="0" w:color="auto"/>
                      </w:divBdr>
                    </w:div>
                  </w:divsChild>
                </w:div>
                <w:div w:id="1906913097">
                  <w:marLeft w:val="0"/>
                  <w:marRight w:val="0"/>
                  <w:marTop w:val="0"/>
                  <w:marBottom w:val="0"/>
                  <w:divBdr>
                    <w:top w:val="none" w:sz="0" w:space="0" w:color="auto"/>
                    <w:left w:val="none" w:sz="0" w:space="0" w:color="auto"/>
                    <w:bottom w:val="none" w:sz="0" w:space="0" w:color="auto"/>
                    <w:right w:val="none" w:sz="0" w:space="0" w:color="auto"/>
                  </w:divBdr>
                  <w:divsChild>
                    <w:div w:id="700980973">
                      <w:marLeft w:val="0"/>
                      <w:marRight w:val="0"/>
                      <w:marTop w:val="0"/>
                      <w:marBottom w:val="0"/>
                      <w:divBdr>
                        <w:top w:val="none" w:sz="0" w:space="0" w:color="auto"/>
                        <w:left w:val="none" w:sz="0" w:space="0" w:color="auto"/>
                        <w:bottom w:val="none" w:sz="0" w:space="0" w:color="auto"/>
                        <w:right w:val="none" w:sz="0" w:space="0" w:color="auto"/>
                      </w:divBdr>
                    </w:div>
                  </w:divsChild>
                </w:div>
                <w:div w:id="1907839105">
                  <w:marLeft w:val="0"/>
                  <w:marRight w:val="0"/>
                  <w:marTop w:val="0"/>
                  <w:marBottom w:val="0"/>
                  <w:divBdr>
                    <w:top w:val="none" w:sz="0" w:space="0" w:color="auto"/>
                    <w:left w:val="none" w:sz="0" w:space="0" w:color="auto"/>
                    <w:bottom w:val="none" w:sz="0" w:space="0" w:color="auto"/>
                    <w:right w:val="none" w:sz="0" w:space="0" w:color="auto"/>
                  </w:divBdr>
                  <w:divsChild>
                    <w:div w:id="1154103219">
                      <w:marLeft w:val="0"/>
                      <w:marRight w:val="0"/>
                      <w:marTop w:val="0"/>
                      <w:marBottom w:val="0"/>
                      <w:divBdr>
                        <w:top w:val="none" w:sz="0" w:space="0" w:color="auto"/>
                        <w:left w:val="none" w:sz="0" w:space="0" w:color="auto"/>
                        <w:bottom w:val="none" w:sz="0" w:space="0" w:color="auto"/>
                        <w:right w:val="none" w:sz="0" w:space="0" w:color="auto"/>
                      </w:divBdr>
                    </w:div>
                  </w:divsChild>
                </w:div>
                <w:div w:id="1922593782">
                  <w:marLeft w:val="0"/>
                  <w:marRight w:val="0"/>
                  <w:marTop w:val="0"/>
                  <w:marBottom w:val="0"/>
                  <w:divBdr>
                    <w:top w:val="none" w:sz="0" w:space="0" w:color="auto"/>
                    <w:left w:val="none" w:sz="0" w:space="0" w:color="auto"/>
                    <w:bottom w:val="none" w:sz="0" w:space="0" w:color="auto"/>
                    <w:right w:val="none" w:sz="0" w:space="0" w:color="auto"/>
                  </w:divBdr>
                  <w:divsChild>
                    <w:div w:id="715667843">
                      <w:marLeft w:val="0"/>
                      <w:marRight w:val="0"/>
                      <w:marTop w:val="0"/>
                      <w:marBottom w:val="0"/>
                      <w:divBdr>
                        <w:top w:val="none" w:sz="0" w:space="0" w:color="auto"/>
                        <w:left w:val="none" w:sz="0" w:space="0" w:color="auto"/>
                        <w:bottom w:val="none" w:sz="0" w:space="0" w:color="auto"/>
                        <w:right w:val="none" w:sz="0" w:space="0" w:color="auto"/>
                      </w:divBdr>
                    </w:div>
                  </w:divsChild>
                </w:div>
                <w:div w:id="1923831563">
                  <w:marLeft w:val="0"/>
                  <w:marRight w:val="0"/>
                  <w:marTop w:val="0"/>
                  <w:marBottom w:val="0"/>
                  <w:divBdr>
                    <w:top w:val="none" w:sz="0" w:space="0" w:color="auto"/>
                    <w:left w:val="none" w:sz="0" w:space="0" w:color="auto"/>
                    <w:bottom w:val="none" w:sz="0" w:space="0" w:color="auto"/>
                    <w:right w:val="none" w:sz="0" w:space="0" w:color="auto"/>
                  </w:divBdr>
                  <w:divsChild>
                    <w:div w:id="1584685479">
                      <w:marLeft w:val="0"/>
                      <w:marRight w:val="0"/>
                      <w:marTop w:val="0"/>
                      <w:marBottom w:val="0"/>
                      <w:divBdr>
                        <w:top w:val="none" w:sz="0" w:space="0" w:color="auto"/>
                        <w:left w:val="none" w:sz="0" w:space="0" w:color="auto"/>
                        <w:bottom w:val="none" w:sz="0" w:space="0" w:color="auto"/>
                        <w:right w:val="none" w:sz="0" w:space="0" w:color="auto"/>
                      </w:divBdr>
                    </w:div>
                  </w:divsChild>
                </w:div>
                <w:div w:id="1924029822">
                  <w:marLeft w:val="0"/>
                  <w:marRight w:val="0"/>
                  <w:marTop w:val="0"/>
                  <w:marBottom w:val="0"/>
                  <w:divBdr>
                    <w:top w:val="none" w:sz="0" w:space="0" w:color="auto"/>
                    <w:left w:val="none" w:sz="0" w:space="0" w:color="auto"/>
                    <w:bottom w:val="none" w:sz="0" w:space="0" w:color="auto"/>
                    <w:right w:val="none" w:sz="0" w:space="0" w:color="auto"/>
                  </w:divBdr>
                  <w:divsChild>
                    <w:div w:id="951209298">
                      <w:marLeft w:val="0"/>
                      <w:marRight w:val="0"/>
                      <w:marTop w:val="0"/>
                      <w:marBottom w:val="0"/>
                      <w:divBdr>
                        <w:top w:val="none" w:sz="0" w:space="0" w:color="auto"/>
                        <w:left w:val="none" w:sz="0" w:space="0" w:color="auto"/>
                        <w:bottom w:val="none" w:sz="0" w:space="0" w:color="auto"/>
                        <w:right w:val="none" w:sz="0" w:space="0" w:color="auto"/>
                      </w:divBdr>
                    </w:div>
                  </w:divsChild>
                </w:div>
                <w:div w:id="1941913099">
                  <w:marLeft w:val="0"/>
                  <w:marRight w:val="0"/>
                  <w:marTop w:val="0"/>
                  <w:marBottom w:val="0"/>
                  <w:divBdr>
                    <w:top w:val="none" w:sz="0" w:space="0" w:color="auto"/>
                    <w:left w:val="none" w:sz="0" w:space="0" w:color="auto"/>
                    <w:bottom w:val="none" w:sz="0" w:space="0" w:color="auto"/>
                    <w:right w:val="none" w:sz="0" w:space="0" w:color="auto"/>
                  </w:divBdr>
                  <w:divsChild>
                    <w:div w:id="171726880">
                      <w:marLeft w:val="0"/>
                      <w:marRight w:val="0"/>
                      <w:marTop w:val="0"/>
                      <w:marBottom w:val="0"/>
                      <w:divBdr>
                        <w:top w:val="none" w:sz="0" w:space="0" w:color="auto"/>
                        <w:left w:val="none" w:sz="0" w:space="0" w:color="auto"/>
                        <w:bottom w:val="none" w:sz="0" w:space="0" w:color="auto"/>
                        <w:right w:val="none" w:sz="0" w:space="0" w:color="auto"/>
                      </w:divBdr>
                    </w:div>
                  </w:divsChild>
                </w:div>
                <w:div w:id="1942059644">
                  <w:marLeft w:val="0"/>
                  <w:marRight w:val="0"/>
                  <w:marTop w:val="0"/>
                  <w:marBottom w:val="0"/>
                  <w:divBdr>
                    <w:top w:val="none" w:sz="0" w:space="0" w:color="auto"/>
                    <w:left w:val="none" w:sz="0" w:space="0" w:color="auto"/>
                    <w:bottom w:val="none" w:sz="0" w:space="0" w:color="auto"/>
                    <w:right w:val="none" w:sz="0" w:space="0" w:color="auto"/>
                  </w:divBdr>
                  <w:divsChild>
                    <w:div w:id="1453401864">
                      <w:marLeft w:val="0"/>
                      <w:marRight w:val="0"/>
                      <w:marTop w:val="0"/>
                      <w:marBottom w:val="0"/>
                      <w:divBdr>
                        <w:top w:val="none" w:sz="0" w:space="0" w:color="auto"/>
                        <w:left w:val="none" w:sz="0" w:space="0" w:color="auto"/>
                        <w:bottom w:val="none" w:sz="0" w:space="0" w:color="auto"/>
                        <w:right w:val="none" w:sz="0" w:space="0" w:color="auto"/>
                      </w:divBdr>
                    </w:div>
                  </w:divsChild>
                </w:div>
                <w:div w:id="1947155788">
                  <w:marLeft w:val="0"/>
                  <w:marRight w:val="0"/>
                  <w:marTop w:val="0"/>
                  <w:marBottom w:val="0"/>
                  <w:divBdr>
                    <w:top w:val="none" w:sz="0" w:space="0" w:color="auto"/>
                    <w:left w:val="none" w:sz="0" w:space="0" w:color="auto"/>
                    <w:bottom w:val="none" w:sz="0" w:space="0" w:color="auto"/>
                    <w:right w:val="none" w:sz="0" w:space="0" w:color="auto"/>
                  </w:divBdr>
                  <w:divsChild>
                    <w:div w:id="13501473">
                      <w:marLeft w:val="0"/>
                      <w:marRight w:val="0"/>
                      <w:marTop w:val="0"/>
                      <w:marBottom w:val="0"/>
                      <w:divBdr>
                        <w:top w:val="none" w:sz="0" w:space="0" w:color="auto"/>
                        <w:left w:val="none" w:sz="0" w:space="0" w:color="auto"/>
                        <w:bottom w:val="none" w:sz="0" w:space="0" w:color="auto"/>
                        <w:right w:val="none" w:sz="0" w:space="0" w:color="auto"/>
                      </w:divBdr>
                    </w:div>
                  </w:divsChild>
                </w:div>
                <w:div w:id="1949388527">
                  <w:marLeft w:val="0"/>
                  <w:marRight w:val="0"/>
                  <w:marTop w:val="0"/>
                  <w:marBottom w:val="0"/>
                  <w:divBdr>
                    <w:top w:val="none" w:sz="0" w:space="0" w:color="auto"/>
                    <w:left w:val="none" w:sz="0" w:space="0" w:color="auto"/>
                    <w:bottom w:val="none" w:sz="0" w:space="0" w:color="auto"/>
                    <w:right w:val="none" w:sz="0" w:space="0" w:color="auto"/>
                  </w:divBdr>
                  <w:divsChild>
                    <w:div w:id="304745689">
                      <w:marLeft w:val="0"/>
                      <w:marRight w:val="0"/>
                      <w:marTop w:val="0"/>
                      <w:marBottom w:val="0"/>
                      <w:divBdr>
                        <w:top w:val="none" w:sz="0" w:space="0" w:color="auto"/>
                        <w:left w:val="none" w:sz="0" w:space="0" w:color="auto"/>
                        <w:bottom w:val="none" w:sz="0" w:space="0" w:color="auto"/>
                        <w:right w:val="none" w:sz="0" w:space="0" w:color="auto"/>
                      </w:divBdr>
                    </w:div>
                  </w:divsChild>
                </w:div>
                <w:div w:id="1952086773">
                  <w:marLeft w:val="0"/>
                  <w:marRight w:val="0"/>
                  <w:marTop w:val="0"/>
                  <w:marBottom w:val="0"/>
                  <w:divBdr>
                    <w:top w:val="none" w:sz="0" w:space="0" w:color="auto"/>
                    <w:left w:val="none" w:sz="0" w:space="0" w:color="auto"/>
                    <w:bottom w:val="none" w:sz="0" w:space="0" w:color="auto"/>
                    <w:right w:val="none" w:sz="0" w:space="0" w:color="auto"/>
                  </w:divBdr>
                  <w:divsChild>
                    <w:div w:id="1921333548">
                      <w:marLeft w:val="0"/>
                      <w:marRight w:val="0"/>
                      <w:marTop w:val="0"/>
                      <w:marBottom w:val="0"/>
                      <w:divBdr>
                        <w:top w:val="none" w:sz="0" w:space="0" w:color="auto"/>
                        <w:left w:val="none" w:sz="0" w:space="0" w:color="auto"/>
                        <w:bottom w:val="none" w:sz="0" w:space="0" w:color="auto"/>
                        <w:right w:val="none" w:sz="0" w:space="0" w:color="auto"/>
                      </w:divBdr>
                    </w:div>
                  </w:divsChild>
                </w:div>
                <w:div w:id="1954287352">
                  <w:marLeft w:val="0"/>
                  <w:marRight w:val="0"/>
                  <w:marTop w:val="0"/>
                  <w:marBottom w:val="0"/>
                  <w:divBdr>
                    <w:top w:val="none" w:sz="0" w:space="0" w:color="auto"/>
                    <w:left w:val="none" w:sz="0" w:space="0" w:color="auto"/>
                    <w:bottom w:val="none" w:sz="0" w:space="0" w:color="auto"/>
                    <w:right w:val="none" w:sz="0" w:space="0" w:color="auto"/>
                  </w:divBdr>
                  <w:divsChild>
                    <w:div w:id="1861384640">
                      <w:marLeft w:val="0"/>
                      <w:marRight w:val="0"/>
                      <w:marTop w:val="0"/>
                      <w:marBottom w:val="0"/>
                      <w:divBdr>
                        <w:top w:val="none" w:sz="0" w:space="0" w:color="auto"/>
                        <w:left w:val="none" w:sz="0" w:space="0" w:color="auto"/>
                        <w:bottom w:val="none" w:sz="0" w:space="0" w:color="auto"/>
                        <w:right w:val="none" w:sz="0" w:space="0" w:color="auto"/>
                      </w:divBdr>
                    </w:div>
                  </w:divsChild>
                </w:div>
                <w:div w:id="1959874941">
                  <w:marLeft w:val="0"/>
                  <w:marRight w:val="0"/>
                  <w:marTop w:val="0"/>
                  <w:marBottom w:val="0"/>
                  <w:divBdr>
                    <w:top w:val="none" w:sz="0" w:space="0" w:color="auto"/>
                    <w:left w:val="none" w:sz="0" w:space="0" w:color="auto"/>
                    <w:bottom w:val="none" w:sz="0" w:space="0" w:color="auto"/>
                    <w:right w:val="none" w:sz="0" w:space="0" w:color="auto"/>
                  </w:divBdr>
                  <w:divsChild>
                    <w:div w:id="2136943956">
                      <w:marLeft w:val="0"/>
                      <w:marRight w:val="0"/>
                      <w:marTop w:val="0"/>
                      <w:marBottom w:val="0"/>
                      <w:divBdr>
                        <w:top w:val="none" w:sz="0" w:space="0" w:color="auto"/>
                        <w:left w:val="none" w:sz="0" w:space="0" w:color="auto"/>
                        <w:bottom w:val="none" w:sz="0" w:space="0" w:color="auto"/>
                        <w:right w:val="none" w:sz="0" w:space="0" w:color="auto"/>
                      </w:divBdr>
                    </w:div>
                  </w:divsChild>
                </w:div>
                <w:div w:id="1984499931">
                  <w:marLeft w:val="0"/>
                  <w:marRight w:val="0"/>
                  <w:marTop w:val="0"/>
                  <w:marBottom w:val="0"/>
                  <w:divBdr>
                    <w:top w:val="none" w:sz="0" w:space="0" w:color="auto"/>
                    <w:left w:val="none" w:sz="0" w:space="0" w:color="auto"/>
                    <w:bottom w:val="none" w:sz="0" w:space="0" w:color="auto"/>
                    <w:right w:val="none" w:sz="0" w:space="0" w:color="auto"/>
                  </w:divBdr>
                  <w:divsChild>
                    <w:div w:id="1171218372">
                      <w:marLeft w:val="0"/>
                      <w:marRight w:val="0"/>
                      <w:marTop w:val="0"/>
                      <w:marBottom w:val="0"/>
                      <w:divBdr>
                        <w:top w:val="none" w:sz="0" w:space="0" w:color="auto"/>
                        <w:left w:val="none" w:sz="0" w:space="0" w:color="auto"/>
                        <w:bottom w:val="none" w:sz="0" w:space="0" w:color="auto"/>
                        <w:right w:val="none" w:sz="0" w:space="0" w:color="auto"/>
                      </w:divBdr>
                    </w:div>
                  </w:divsChild>
                </w:div>
                <w:div w:id="1989236619">
                  <w:marLeft w:val="0"/>
                  <w:marRight w:val="0"/>
                  <w:marTop w:val="0"/>
                  <w:marBottom w:val="0"/>
                  <w:divBdr>
                    <w:top w:val="none" w:sz="0" w:space="0" w:color="auto"/>
                    <w:left w:val="none" w:sz="0" w:space="0" w:color="auto"/>
                    <w:bottom w:val="none" w:sz="0" w:space="0" w:color="auto"/>
                    <w:right w:val="none" w:sz="0" w:space="0" w:color="auto"/>
                  </w:divBdr>
                  <w:divsChild>
                    <w:div w:id="528228424">
                      <w:marLeft w:val="0"/>
                      <w:marRight w:val="0"/>
                      <w:marTop w:val="0"/>
                      <w:marBottom w:val="0"/>
                      <w:divBdr>
                        <w:top w:val="none" w:sz="0" w:space="0" w:color="auto"/>
                        <w:left w:val="none" w:sz="0" w:space="0" w:color="auto"/>
                        <w:bottom w:val="none" w:sz="0" w:space="0" w:color="auto"/>
                        <w:right w:val="none" w:sz="0" w:space="0" w:color="auto"/>
                      </w:divBdr>
                    </w:div>
                  </w:divsChild>
                </w:div>
                <w:div w:id="1989354522">
                  <w:marLeft w:val="0"/>
                  <w:marRight w:val="0"/>
                  <w:marTop w:val="0"/>
                  <w:marBottom w:val="0"/>
                  <w:divBdr>
                    <w:top w:val="none" w:sz="0" w:space="0" w:color="auto"/>
                    <w:left w:val="none" w:sz="0" w:space="0" w:color="auto"/>
                    <w:bottom w:val="none" w:sz="0" w:space="0" w:color="auto"/>
                    <w:right w:val="none" w:sz="0" w:space="0" w:color="auto"/>
                  </w:divBdr>
                  <w:divsChild>
                    <w:div w:id="1715084270">
                      <w:marLeft w:val="0"/>
                      <w:marRight w:val="0"/>
                      <w:marTop w:val="0"/>
                      <w:marBottom w:val="0"/>
                      <w:divBdr>
                        <w:top w:val="none" w:sz="0" w:space="0" w:color="auto"/>
                        <w:left w:val="none" w:sz="0" w:space="0" w:color="auto"/>
                        <w:bottom w:val="none" w:sz="0" w:space="0" w:color="auto"/>
                        <w:right w:val="none" w:sz="0" w:space="0" w:color="auto"/>
                      </w:divBdr>
                    </w:div>
                  </w:divsChild>
                </w:div>
                <w:div w:id="1992251008">
                  <w:marLeft w:val="0"/>
                  <w:marRight w:val="0"/>
                  <w:marTop w:val="0"/>
                  <w:marBottom w:val="0"/>
                  <w:divBdr>
                    <w:top w:val="none" w:sz="0" w:space="0" w:color="auto"/>
                    <w:left w:val="none" w:sz="0" w:space="0" w:color="auto"/>
                    <w:bottom w:val="none" w:sz="0" w:space="0" w:color="auto"/>
                    <w:right w:val="none" w:sz="0" w:space="0" w:color="auto"/>
                  </w:divBdr>
                  <w:divsChild>
                    <w:div w:id="955908139">
                      <w:marLeft w:val="0"/>
                      <w:marRight w:val="0"/>
                      <w:marTop w:val="0"/>
                      <w:marBottom w:val="0"/>
                      <w:divBdr>
                        <w:top w:val="none" w:sz="0" w:space="0" w:color="auto"/>
                        <w:left w:val="none" w:sz="0" w:space="0" w:color="auto"/>
                        <w:bottom w:val="none" w:sz="0" w:space="0" w:color="auto"/>
                        <w:right w:val="none" w:sz="0" w:space="0" w:color="auto"/>
                      </w:divBdr>
                    </w:div>
                  </w:divsChild>
                </w:div>
                <w:div w:id="1993944276">
                  <w:marLeft w:val="0"/>
                  <w:marRight w:val="0"/>
                  <w:marTop w:val="0"/>
                  <w:marBottom w:val="0"/>
                  <w:divBdr>
                    <w:top w:val="none" w:sz="0" w:space="0" w:color="auto"/>
                    <w:left w:val="none" w:sz="0" w:space="0" w:color="auto"/>
                    <w:bottom w:val="none" w:sz="0" w:space="0" w:color="auto"/>
                    <w:right w:val="none" w:sz="0" w:space="0" w:color="auto"/>
                  </w:divBdr>
                  <w:divsChild>
                    <w:div w:id="888033092">
                      <w:marLeft w:val="0"/>
                      <w:marRight w:val="0"/>
                      <w:marTop w:val="0"/>
                      <w:marBottom w:val="0"/>
                      <w:divBdr>
                        <w:top w:val="none" w:sz="0" w:space="0" w:color="auto"/>
                        <w:left w:val="none" w:sz="0" w:space="0" w:color="auto"/>
                        <w:bottom w:val="none" w:sz="0" w:space="0" w:color="auto"/>
                        <w:right w:val="none" w:sz="0" w:space="0" w:color="auto"/>
                      </w:divBdr>
                    </w:div>
                  </w:divsChild>
                </w:div>
                <w:div w:id="2002268383">
                  <w:marLeft w:val="0"/>
                  <w:marRight w:val="0"/>
                  <w:marTop w:val="0"/>
                  <w:marBottom w:val="0"/>
                  <w:divBdr>
                    <w:top w:val="none" w:sz="0" w:space="0" w:color="auto"/>
                    <w:left w:val="none" w:sz="0" w:space="0" w:color="auto"/>
                    <w:bottom w:val="none" w:sz="0" w:space="0" w:color="auto"/>
                    <w:right w:val="none" w:sz="0" w:space="0" w:color="auto"/>
                  </w:divBdr>
                  <w:divsChild>
                    <w:div w:id="728310823">
                      <w:marLeft w:val="0"/>
                      <w:marRight w:val="0"/>
                      <w:marTop w:val="0"/>
                      <w:marBottom w:val="0"/>
                      <w:divBdr>
                        <w:top w:val="none" w:sz="0" w:space="0" w:color="auto"/>
                        <w:left w:val="none" w:sz="0" w:space="0" w:color="auto"/>
                        <w:bottom w:val="none" w:sz="0" w:space="0" w:color="auto"/>
                        <w:right w:val="none" w:sz="0" w:space="0" w:color="auto"/>
                      </w:divBdr>
                    </w:div>
                  </w:divsChild>
                </w:div>
                <w:div w:id="2012488792">
                  <w:marLeft w:val="0"/>
                  <w:marRight w:val="0"/>
                  <w:marTop w:val="0"/>
                  <w:marBottom w:val="0"/>
                  <w:divBdr>
                    <w:top w:val="none" w:sz="0" w:space="0" w:color="auto"/>
                    <w:left w:val="none" w:sz="0" w:space="0" w:color="auto"/>
                    <w:bottom w:val="none" w:sz="0" w:space="0" w:color="auto"/>
                    <w:right w:val="none" w:sz="0" w:space="0" w:color="auto"/>
                  </w:divBdr>
                  <w:divsChild>
                    <w:div w:id="180902251">
                      <w:marLeft w:val="0"/>
                      <w:marRight w:val="0"/>
                      <w:marTop w:val="0"/>
                      <w:marBottom w:val="0"/>
                      <w:divBdr>
                        <w:top w:val="none" w:sz="0" w:space="0" w:color="auto"/>
                        <w:left w:val="none" w:sz="0" w:space="0" w:color="auto"/>
                        <w:bottom w:val="none" w:sz="0" w:space="0" w:color="auto"/>
                        <w:right w:val="none" w:sz="0" w:space="0" w:color="auto"/>
                      </w:divBdr>
                    </w:div>
                  </w:divsChild>
                </w:div>
                <w:div w:id="2014647380">
                  <w:marLeft w:val="0"/>
                  <w:marRight w:val="0"/>
                  <w:marTop w:val="0"/>
                  <w:marBottom w:val="0"/>
                  <w:divBdr>
                    <w:top w:val="none" w:sz="0" w:space="0" w:color="auto"/>
                    <w:left w:val="none" w:sz="0" w:space="0" w:color="auto"/>
                    <w:bottom w:val="none" w:sz="0" w:space="0" w:color="auto"/>
                    <w:right w:val="none" w:sz="0" w:space="0" w:color="auto"/>
                  </w:divBdr>
                  <w:divsChild>
                    <w:div w:id="172572486">
                      <w:marLeft w:val="0"/>
                      <w:marRight w:val="0"/>
                      <w:marTop w:val="0"/>
                      <w:marBottom w:val="0"/>
                      <w:divBdr>
                        <w:top w:val="none" w:sz="0" w:space="0" w:color="auto"/>
                        <w:left w:val="none" w:sz="0" w:space="0" w:color="auto"/>
                        <w:bottom w:val="none" w:sz="0" w:space="0" w:color="auto"/>
                        <w:right w:val="none" w:sz="0" w:space="0" w:color="auto"/>
                      </w:divBdr>
                    </w:div>
                  </w:divsChild>
                </w:div>
                <w:div w:id="2015180293">
                  <w:marLeft w:val="0"/>
                  <w:marRight w:val="0"/>
                  <w:marTop w:val="0"/>
                  <w:marBottom w:val="0"/>
                  <w:divBdr>
                    <w:top w:val="none" w:sz="0" w:space="0" w:color="auto"/>
                    <w:left w:val="none" w:sz="0" w:space="0" w:color="auto"/>
                    <w:bottom w:val="none" w:sz="0" w:space="0" w:color="auto"/>
                    <w:right w:val="none" w:sz="0" w:space="0" w:color="auto"/>
                  </w:divBdr>
                  <w:divsChild>
                    <w:div w:id="1482888487">
                      <w:marLeft w:val="0"/>
                      <w:marRight w:val="0"/>
                      <w:marTop w:val="0"/>
                      <w:marBottom w:val="0"/>
                      <w:divBdr>
                        <w:top w:val="none" w:sz="0" w:space="0" w:color="auto"/>
                        <w:left w:val="none" w:sz="0" w:space="0" w:color="auto"/>
                        <w:bottom w:val="none" w:sz="0" w:space="0" w:color="auto"/>
                        <w:right w:val="none" w:sz="0" w:space="0" w:color="auto"/>
                      </w:divBdr>
                    </w:div>
                  </w:divsChild>
                </w:div>
                <w:div w:id="2022857849">
                  <w:marLeft w:val="0"/>
                  <w:marRight w:val="0"/>
                  <w:marTop w:val="0"/>
                  <w:marBottom w:val="0"/>
                  <w:divBdr>
                    <w:top w:val="none" w:sz="0" w:space="0" w:color="auto"/>
                    <w:left w:val="none" w:sz="0" w:space="0" w:color="auto"/>
                    <w:bottom w:val="none" w:sz="0" w:space="0" w:color="auto"/>
                    <w:right w:val="none" w:sz="0" w:space="0" w:color="auto"/>
                  </w:divBdr>
                  <w:divsChild>
                    <w:div w:id="984628398">
                      <w:marLeft w:val="0"/>
                      <w:marRight w:val="0"/>
                      <w:marTop w:val="0"/>
                      <w:marBottom w:val="0"/>
                      <w:divBdr>
                        <w:top w:val="none" w:sz="0" w:space="0" w:color="auto"/>
                        <w:left w:val="none" w:sz="0" w:space="0" w:color="auto"/>
                        <w:bottom w:val="none" w:sz="0" w:space="0" w:color="auto"/>
                        <w:right w:val="none" w:sz="0" w:space="0" w:color="auto"/>
                      </w:divBdr>
                    </w:div>
                  </w:divsChild>
                </w:div>
                <w:div w:id="2029332383">
                  <w:marLeft w:val="0"/>
                  <w:marRight w:val="0"/>
                  <w:marTop w:val="0"/>
                  <w:marBottom w:val="0"/>
                  <w:divBdr>
                    <w:top w:val="none" w:sz="0" w:space="0" w:color="auto"/>
                    <w:left w:val="none" w:sz="0" w:space="0" w:color="auto"/>
                    <w:bottom w:val="none" w:sz="0" w:space="0" w:color="auto"/>
                    <w:right w:val="none" w:sz="0" w:space="0" w:color="auto"/>
                  </w:divBdr>
                  <w:divsChild>
                    <w:div w:id="1568804645">
                      <w:marLeft w:val="0"/>
                      <w:marRight w:val="0"/>
                      <w:marTop w:val="0"/>
                      <w:marBottom w:val="0"/>
                      <w:divBdr>
                        <w:top w:val="none" w:sz="0" w:space="0" w:color="auto"/>
                        <w:left w:val="none" w:sz="0" w:space="0" w:color="auto"/>
                        <w:bottom w:val="none" w:sz="0" w:space="0" w:color="auto"/>
                        <w:right w:val="none" w:sz="0" w:space="0" w:color="auto"/>
                      </w:divBdr>
                    </w:div>
                  </w:divsChild>
                </w:div>
                <w:div w:id="2030136603">
                  <w:marLeft w:val="0"/>
                  <w:marRight w:val="0"/>
                  <w:marTop w:val="0"/>
                  <w:marBottom w:val="0"/>
                  <w:divBdr>
                    <w:top w:val="none" w:sz="0" w:space="0" w:color="auto"/>
                    <w:left w:val="none" w:sz="0" w:space="0" w:color="auto"/>
                    <w:bottom w:val="none" w:sz="0" w:space="0" w:color="auto"/>
                    <w:right w:val="none" w:sz="0" w:space="0" w:color="auto"/>
                  </w:divBdr>
                  <w:divsChild>
                    <w:div w:id="128324843">
                      <w:marLeft w:val="0"/>
                      <w:marRight w:val="0"/>
                      <w:marTop w:val="0"/>
                      <w:marBottom w:val="0"/>
                      <w:divBdr>
                        <w:top w:val="none" w:sz="0" w:space="0" w:color="auto"/>
                        <w:left w:val="none" w:sz="0" w:space="0" w:color="auto"/>
                        <w:bottom w:val="none" w:sz="0" w:space="0" w:color="auto"/>
                        <w:right w:val="none" w:sz="0" w:space="0" w:color="auto"/>
                      </w:divBdr>
                    </w:div>
                  </w:divsChild>
                </w:div>
                <w:div w:id="2033066260">
                  <w:marLeft w:val="0"/>
                  <w:marRight w:val="0"/>
                  <w:marTop w:val="0"/>
                  <w:marBottom w:val="0"/>
                  <w:divBdr>
                    <w:top w:val="none" w:sz="0" w:space="0" w:color="auto"/>
                    <w:left w:val="none" w:sz="0" w:space="0" w:color="auto"/>
                    <w:bottom w:val="none" w:sz="0" w:space="0" w:color="auto"/>
                    <w:right w:val="none" w:sz="0" w:space="0" w:color="auto"/>
                  </w:divBdr>
                  <w:divsChild>
                    <w:div w:id="955334090">
                      <w:marLeft w:val="0"/>
                      <w:marRight w:val="0"/>
                      <w:marTop w:val="0"/>
                      <w:marBottom w:val="0"/>
                      <w:divBdr>
                        <w:top w:val="none" w:sz="0" w:space="0" w:color="auto"/>
                        <w:left w:val="none" w:sz="0" w:space="0" w:color="auto"/>
                        <w:bottom w:val="none" w:sz="0" w:space="0" w:color="auto"/>
                        <w:right w:val="none" w:sz="0" w:space="0" w:color="auto"/>
                      </w:divBdr>
                    </w:div>
                  </w:divsChild>
                </w:div>
                <w:div w:id="2037611532">
                  <w:marLeft w:val="0"/>
                  <w:marRight w:val="0"/>
                  <w:marTop w:val="0"/>
                  <w:marBottom w:val="0"/>
                  <w:divBdr>
                    <w:top w:val="none" w:sz="0" w:space="0" w:color="auto"/>
                    <w:left w:val="none" w:sz="0" w:space="0" w:color="auto"/>
                    <w:bottom w:val="none" w:sz="0" w:space="0" w:color="auto"/>
                    <w:right w:val="none" w:sz="0" w:space="0" w:color="auto"/>
                  </w:divBdr>
                  <w:divsChild>
                    <w:div w:id="2142845135">
                      <w:marLeft w:val="0"/>
                      <w:marRight w:val="0"/>
                      <w:marTop w:val="0"/>
                      <w:marBottom w:val="0"/>
                      <w:divBdr>
                        <w:top w:val="none" w:sz="0" w:space="0" w:color="auto"/>
                        <w:left w:val="none" w:sz="0" w:space="0" w:color="auto"/>
                        <w:bottom w:val="none" w:sz="0" w:space="0" w:color="auto"/>
                        <w:right w:val="none" w:sz="0" w:space="0" w:color="auto"/>
                      </w:divBdr>
                    </w:div>
                  </w:divsChild>
                </w:div>
                <w:div w:id="2040275853">
                  <w:marLeft w:val="0"/>
                  <w:marRight w:val="0"/>
                  <w:marTop w:val="0"/>
                  <w:marBottom w:val="0"/>
                  <w:divBdr>
                    <w:top w:val="none" w:sz="0" w:space="0" w:color="auto"/>
                    <w:left w:val="none" w:sz="0" w:space="0" w:color="auto"/>
                    <w:bottom w:val="none" w:sz="0" w:space="0" w:color="auto"/>
                    <w:right w:val="none" w:sz="0" w:space="0" w:color="auto"/>
                  </w:divBdr>
                  <w:divsChild>
                    <w:div w:id="767391605">
                      <w:marLeft w:val="0"/>
                      <w:marRight w:val="0"/>
                      <w:marTop w:val="0"/>
                      <w:marBottom w:val="0"/>
                      <w:divBdr>
                        <w:top w:val="none" w:sz="0" w:space="0" w:color="auto"/>
                        <w:left w:val="none" w:sz="0" w:space="0" w:color="auto"/>
                        <w:bottom w:val="none" w:sz="0" w:space="0" w:color="auto"/>
                        <w:right w:val="none" w:sz="0" w:space="0" w:color="auto"/>
                      </w:divBdr>
                    </w:div>
                  </w:divsChild>
                </w:div>
                <w:div w:id="2052685789">
                  <w:marLeft w:val="0"/>
                  <w:marRight w:val="0"/>
                  <w:marTop w:val="0"/>
                  <w:marBottom w:val="0"/>
                  <w:divBdr>
                    <w:top w:val="none" w:sz="0" w:space="0" w:color="auto"/>
                    <w:left w:val="none" w:sz="0" w:space="0" w:color="auto"/>
                    <w:bottom w:val="none" w:sz="0" w:space="0" w:color="auto"/>
                    <w:right w:val="none" w:sz="0" w:space="0" w:color="auto"/>
                  </w:divBdr>
                  <w:divsChild>
                    <w:div w:id="765031515">
                      <w:marLeft w:val="0"/>
                      <w:marRight w:val="0"/>
                      <w:marTop w:val="0"/>
                      <w:marBottom w:val="0"/>
                      <w:divBdr>
                        <w:top w:val="none" w:sz="0" w:space="0" w:color="auto"/>
                        <w:left w:val="none" w:sz="0" w:space="0" w:color="auto"/>
                        <w:bottom w:val="none" w:sz="0" w:space="0" w:color="auto"/>
                        <w:right w:val="none" w:sz="0" w:space="0" w:color="auto"/>
                      </w:divBdr>
                    </w:div>
                  </w:divsChild>
                </w:div>
                <w:div w:id="2062631852">
                  <w:marLeft w:val="0"/>
                  <w:marRight w:val="0"/>
                  <w:marTop w:val="0"/>
                  <w:marBottom w:val="0"/>
                  <w:divBdr>
                    <w:top w:val="none" w:sz="0" w:space="0" w:color="auto"/>
                    <w:left w:val="none" w:sz="0" w:space="0" w:color="auto"/>
                    <w:bottom w:val="none" w:sz="0" w:space="0" w:color="auto"/>
                    <w:right w:val="none" w:sz="0" w:space="0" w:color="auto"/>
                  </w:divBdr>
                  <w:divsChild>
                    <w:div w:id="865100767">
                      <w:marLeft w:val="0"/>
                      <w:marRight w:val="0"/>
                      <w:marTop w:val="0"/>
                      <w:marBottom w:val="0"/>
                      <w:divBdr>
                        <w:top w:val="none" w:sz="0" w:space="0" w:color="auto"/>
                        <w:left w:val="none" w:sz="0" w:space="0" w:color="auto"/>
                        <w:bottom w:val="none" w:sz="0" w:space="0" w:color="auto"/>
                        <w:right w:val="none" w:sz="0" w:space="0" w:color="auto"/>
                      </w:divBdr>
                    </w:div>
                  </w:divsChild>
                </w:div>
                <w:div w:id="2067877697">
                  <w:marLeft w:val="0"/>
                  <w:marRight w:val="0"/>
                  <w:marTop w:val="0"/>
                  <w:marBottom w:val="0"/>
                  <w:divBdr>
                    <w:top w:val="none" w:sz="0" w:space="0" w:color="auto"/>
                    <w:left w:val="none" w:sz="0" w:space="0" w:color="auto"/>
                    <w:bottom w:val="none" w:sz="0" w:space="0" w:color="auto"/>
                    <w:right w:val="none" w:sz="0" w:space="0" w:color="auto"/>
                  </w:divBdr>
                  <w:divsChild>
                    <w:div w:id="1459177734">
                      <w:marLeft w:val="0"/>
                      <w:marRight w:val="0"/>
                      <w:marTop w:val="0"/>
                      <w:marBottom w:val="0"/>
                      <w:divBdr>
                        <w:top w:val="none" w:sz="0" w:space="0" w:color="auto"/>
                        <w:left w:val="none" w:sz="0" w:space="0" w:color="auto"/>
                        <w:bottom w:val="none" w:sz="0" w:space="0" w:color="auto"/>
                        <w:right w:val="none" w:sz="0" w:space="0" w:color="auto"/>
                      </w:divBdr>
                    </w:div>
                  </w:divsChild>
                </w:div>
                <w:div w:id="2068189448">
                  <w:marLeft w:val="0"/>
                  <w:marRight w:val="0"/>
                  <w:marTop w:val="0"/>
                  <w:marBottom w:val="0"/>
                  <w:divBdr>
                    <w:top w:val="none" w:sz="0" w:space="0" w:color="auto"/>
                    <w:left w:val="none" w:sz="0" w:space="0" w:color="auto"/>
                    <w:bottom w:val="none" w:sz="0" w:space="0" w:color="auto"/>
                    <w:right w:val="none" w:sz="0" w:space="0" w:color="auto"/>
                  </w:divBdr>
                  <w:divsChild>
                    <w:div w:id="369572761">
                      <w:marLeft w:val="0"/>
                      <w:marRight w:val="0"/>
                      <w:marTop w:val="0"/>
                      <w:marBottom w:val="0"/>
                      <w:divBdr>
                        <w:top w:val="none" w:sz="0" w:space="0" w:color="auto"/>
                        <w:left w:val="none" w:sz="0" w:space="0" w:color="auto"/>
                        <w:bottom w:val="none" w:sz="0" w:space="0" w:color="auto"/>
                        <w:right w:val="none" w:sz="0" w:space="0" w:color="auto"/>
                      </w:divBdr>
                    </w:div>
                  </w:divsChild>
                </w:div>
                <w:div w:id="2068794884">
                  <w:marLeft w:val="0"/>
                  <w:marRight w:val="0"/>
                  <w:marTop w:val="0"/>
                  <w:marBottom w:val="0"/>
                  <w:divBdr>
                    <w:top w:val="none" w:sz="0" w:space="0" w:color="auto"/>
                    <w:left w:val="none" w:sz="0" w:space="0" w:color="auto"/>
                    <w:bottom w:val="none" w:sz="0" w:space="0" w:color="auto"/>
                    <w:right w:val="none" w:sz="0" w:space="0" w:color="auto"/>
                  </w:divBdr>
                  <w:divsChild>
                    <w:div w:id="1352683422">
                      <w:marLeft w:val="0"/>
                      <w:marRight w:val="0"/>
                      <w:marTop w:val="0"/>
                      <w:marBottom w:val="0"/>
                      <w:divBdr>
                        <w:top w:val="none" w:sz="0" w:space="0" w:color="auto"/>
                        <w:left w:val="none" w:sz="0" w:space="0" w:color="auto"/>
                        <w:bottom w:val="none" w:sz="0" w:space="0" w:color="auto"/>
                        <w:right w:val="none" w:sz="0" w:space="0" w:color="auto"/>
                      </w:divBdr>
                    </w:div>
                  </w:divsChild>
                </w:div>
                <w:div w:id="2075078192">
                  <w:marLeft w:val="0"/>
                  <w:marRight w:val="0"/>
                  <w:marTop w:val="0"/>
                  <w:marBottom w:val="0"/>
                  <w:divBdr>
                    <w:top w:val="none" w:sz="0" w:space="0" w:color="auto"/>
                    <w:left w:val="none" w:sz="0" w:space="0" w:color="auto"/>
                    <w:bottom w:val="none" w:sz="0" w:space="0" w:color="auto"/>
                    <w:right w:val="none" w:sz="0" w:space="0" w:color="auto"/>
                  </w:divBdr>
                  <w:divsChild>
                    <w:div w:id="906067366">
                      <w:marLeft w:val="0"/>
                      <w:marRight w:val="0"/>
                      <w:marTop w:val="0"/>
                      <w:marBottom w:val="0"/>
                      <w:divBdr>
                        <w:top w:val="none" w:sz="0" w:space="0" w:color="auto"/>
                        <w:left w:val="none" w:sz="0" w:space="0" w:color="auto"/>
                        <w:bottom w:val="none" w:sz="0" w:space="0" w:color="auto"/>
                        <w:right w:val="none" w:sz="0" w:space="0" w:color="auto"/>
                      </w:divBdr>
                    </w:div>
                  </w:divsChild>
                </w:div>
                <w:div w:id="2080979511">
                  <w:marLeft w:val="0"/>
                  <w:marRight w:val="0"/>
                  <w:marTop w:val="0"/>
                  <w:marBottom w:val="0"/>
                  <w:divBdr>
                    <w:top w:val="none" w:sz="0" w:space="0" w:color="auto"/>
                    <w:left w:val="none" w:sz="0" w:space="0" w:color="auto"/>
                    <w:bottom w:val="none" w:sz="0" w:space="0" w:color="auto"/>
                    <w:right w:val="none" w:sz="0" w:space="0" w:color="auto"/>
                  </w:divBdr>
                  <w:divsChild>
                    <w:div w:id="1359889129">
                      <w:marLeft w:val="0"/>
                      <w:marRight w:val="0"/>
                      <w:marTop w:val="0"/>
                      <w:marBottom w:val="0"/>
                      <w:divBdr>
                        <w:top w:val="none" w:sz="0" w:space="0" w:color="auto"/>
                        <w:left w:val="none" w:sz="0" w:space="0" w:color="auto"/>
                        <w:bottom w:val="none" w:sz="0" w:space="0" w:color="auto"/>
                        <w:right w:val="none" w:sz="0" w:space="0" w:color="auto"/>
                      </w:divBdr>
                    </w:div>
                  </w:divsChild>
                </w:div>
                <w:div w:id="2095083782">
                  <w:marLeft w:val="0"/>
                  <w:marRight w:val="0"/>
                  <w:marTop w:val="0"/>
                  <w:marBottom w:val="0"/>
                  <w:divBdr>
                    <w:top w:val="none" w:sz="0" w:space="0" w:color="auto"/>
                    <w:left w:val="none" w:sz="0" w:space="0" w:color="auto"/>
                    <w:bottom w:val="none" w:sz="0" w:space="0" w:color="auto"/>
                    <w:right w:val="none" w:sz="0" w:space="0" w:color="auto"/>
                  </w:divBdr>
                  <w:divsChild>
                    <w:div w:id="1405487458">
                      <w:marLeft w:val="0"/>
                      <w:marRight w:val="0"/>
                      <w:marTop w:val="0"/>
                      <w:marBottom w:val="0"/>
                      <w:divBdr>
                        <w:top w:val="none" w:sz="0" w:space="0" w:color="auto"/>
                        <w:left w:val="none" w:sz="0" w:space="0" w:color="auto"/>
                        <w:bottom w:val="none" w:sz="0" w:space="0" w:color="auto"/>
                        <w:right w:val="none" w:sz="0" w:space="0" w:color="auto"/>
                      </w:divBdr>
                    </w:div>
                  </w:divsChild>
                </w:div>
                <w:div w:id="2095591750">
                  <w:marLeft w:val="0"/>
                  <w:marRight w:val="0"/>
                  <w:marTop w:val="0"/>
                  <w:marBottom w:val="0"/>
                  <w:divBdr>
                    <w:top w:val="none" w:sz="0" w:space="0" w:color="auto"/>
                    <w:left w:val="none" w:sz="0" w:space="0" w:color="auto"/>
                    <w:bottom w:val="none" w:sz="0" w:space="0" w:color="auto"/>
                    <w:right w:val="none" w:sz="0" w:space="0" w:color="auto"/>
                  </w:divBdr>
                  <w:divsChild>
                    <w:div w:id="1621375857">
                      <w:marLeft w:val="0"/>
                      <w:marRight w:val="0"/>
                      <w:marTop w:val="0"/>
                      <w:marBottom w:val="0"/>
                      <w:divBdr>
                        <w:top w:val="none" w:sz="0" w:space="0" w:color="auto"/>
                        <w:left w:val="none" w:sz="0" w:space="0" w:color="auto"/>
                        <w:bottom w:val="none" w:sz="0" w:space="0" w:color="auto"/>
                        <w:right w:val="none" w:sz="0" w:space="0" w:color="auto"/>
                      </w:divBdr>
                    </w:div>
                  </w:divsChild>
                </w:div>
                <w:div w:id="2101095190">
                  <w:marLeft w:val="0"/>
                  <w:marRight w:val="0"/>
                  <w:marTop w:val="0"/>
                  <w:marBottom w:val="0"/>
                  <w:divBdr>
                    <w:top w:val="none" w:sz="0" w:space="0" w:color="auto"/>
                    <w:left w:val="none" w:sz="0" w:space="0" w:color="auto"/>
                    <w:bottom w:val="none" w:sz="0" w:space="0" w:color="auto"/>
                    <w:right w:val="none" w:sz="0" w:space="0" w:color="auto"/>
                  </w:divBdr>
                  <w:divsChild>
                    <w:div w:id="735008007">
                      <w:marLeft w:val="0"/>
                      <w:marRight w:val="0"/>
                      <w:marTop w:val="0"/>
                      <w:marBottom w:val="0"/>
                      <w:divBdr>
                        <w:top w:val="none" w:sz="0" w:space="0" w:color="auto"/>
                        <w:left w:val="none" w:sz="0" w:space="0" w:color="auto"/>
                        <w:bottom w:val="none" w:sz="0" w:space="0" w:color="auto"/>
                        <w:right w:val="none" w:sz="0" w:space="0" w:color="auto"/>
                      </w:divBdr>
                    </w:div>
                  </w:divsChild>
                </w:div>
                <w:div w:id="2112116001">
                  <w:marLeft w:val="0"/>
                  <w:marRight w:val="0"/>
                  <w:marTop w:val="0"/>
                  <w:marBottom w:val="0"/>
                  <w:divBdr>
                    <w:top w:val="none" w:sz="0" w:space="0" w:color="auto"/>
                    <w:left w:val="none" w:sz="0" w:space="0" w:color="auto"/>
                    <w:bottom w:val="none" w:sz="0" w:space="0" w:color="auto"/>
                    <w:right w:val="none" w:sz="0" w:space="0" w:color="auto"/>
                  </w:divBdr>
                  <w:divsChild>
                    <w:div w:id="890189594">
                      <w:marLeft w:val="0"/>
                      <w:marRight w:val="0"/>
                      <w:marTop w:val="0"/>
                      <w:marBottom w:val="0"/>
                      <w:divBdr>
                        <w:top w:val="none" w:sz="0" w:space="0" w:color="auto"/>
                        <w:left w:val="none" w:sz="0" w:space="0" w:color="auto"/>
                        <w:bottom w:val="none" w:sz="0" w:space="0" w:color="auto"/>
                        <w:right w:val="none" w:sz="0" w:space="0" w:color="auto"/>
                      </w:divBdr>
                    </w:div>
                  </w:divsChild>
                </w:div>
                <w:div w:id="2124424267">
                  <w:marLeft w:val="0"/>
                  <w:marRight w:val="0"/>
                  <w:marTop w:val="0"/>
                  <w:marBottom w:val="0"/>
                  <w:divBdr>
                    <w:top w:val="none" w:sz="0" w:space="0" w:color="auto"/>
                    <w:left w:val="none" w:sz="0" w:space="0" w:color="auto"/>
                    <w:bottom w:val="none" w:sz="0" w:space="0" w:color="auto"/>
                    <w:right w:val="none" w:sz="0" w:space="0" w:color="auto"/>
                  </w:divBdr>
                  <w:divsChild>
                    <w:div w:id="1198392674">
                      <w:marLeft w:val="0"/>
                      <w:marRight w:val="0"/>
                      <w:marTop w:val="0"/>
                      <w:marBottom w:val="0"/>
                      <w:divBdr>
                        <w:top w:val="none" w:sz="0" w:space="0" w:color="auto"/>
                        <w:left w:val="none" w:sz="0" w:space="0" w:color="auto"/>
                        <w:bottom w:val="none" w:sz="0" w:space="0" w:color="auto"/>
                        <w:right w:val="none" w:sz="0" w:space="0" w:color="auto"/>
                      </w:divBdr>
                    </w:div>
                  </w:divsChild>
                </w:div>
                <w:div w:id="2126072209">
                  <w:marLeft w:val="0"/>
                  <w:marRight w:val="0"/>
                  <w:marTop w:val="0"/>
                  <w:marBottom w:val="0"/>
                  <w:divBdr>
                    <w:top w:val="none" w:sz="0" w:space="0" w:color="auto"/>
                    <w:left w:val="none" w:sz="0" w:space="0" w:color="auto"/>
                    <w:bottom w:val="none" w:sz="0" w:space="0" w:color="auto"/>
                    <w:right w:val="none" w:sz="0" w:space="0" w:color="auto"/>
                  </w:divBdr>
                  <w:divsChild>
                    <w:div w:id="1258370672">
                      <w:marLeft w:val="0"/>
                      <w:marRight w:val="0"/>
                      <w:marTop w:val="0"/>
                      <w:marBottom w:val="0"/>
                      <w:divBdr>
                        <w:top w:val="none" w:sz="0" w:space="0" w:color="auto"/>
                        <w:left w:val="none" w:sz="0" w:space="0" w:color="auto"/>
                        <w:bottom w:val="none" w:sz="0" w:space="0" w:color="auto"/>
                        <w:right w:val="none" w:sz="0" w:space="0" w:color="auto"/>
                      </w:divBdr>
                    </w:div>
                  </w:divsChild>
                </w:div>
                <w:div w:id="2126995100">
                  <w:marLeft w:val="0"/>
                  <w:marRight w:val="0"/>
                  <w:marTop w:val="0"/>
                  <w:marBottom w:val="0"/>
                  <w:divBdr>
                    <w:top w:val="none" w:sz="0" w:space="0" w:color="auto"/>
                    <w:left w:val="none" w:sz="0" w:space="0" w:color="auto"/>
                    <w:bottom w:val="none" w:sz="0" w:space="0" w:color="auto"/>
                    <w:right w:val="none" w:sz="0" w:space="0" w:color="auto"/>
                  </w:divBdr>
                  <w:divsChild>
                    <w:div w:id="1607885484">
                      <w:marLeft w:val="0"/>
                      <w:marRight w:val="0"/>
                      <w:marTop w:val="0"/>
                      <w:marBottom w:val="0"/>
                      <w:divBdr>
                        <w:top w:val="none" w:sz="0" w:space="0" w:color="auto"/>
                        <w:left w:val="none" w:sz="0" w:space="0" w:color="auto"/>
                        <w:bottom w:val="none" w:sz="0" w:space="0" w:color="auto"/>
                        <w:right w:val="none" w:sz="0" w:space="0" w:color="auto"/>
                      </w:divBdr>
                    </w:div>
                  </w:divsChild>
                </w:div>
                <w:div w:id="2131387508">
                  <w:marLeft w:val="0"/>
                  <w:marRight w:val="0"/>
                  <w:marTop w:val="0"/>
                  <w:marBottom w:val="0"/>
                  <w:divBdr>
                    <w:top w:val="none" w:sz="0" w:space="0" w:color="auto"/>
                    <w:left w:val="none" w:sz="0" w:space="0" w:color="auto"/>
                    <w:bottom w:val="none" w:sz="0" w:space="0" w:color="auto"/>
                    <w:right w:val="none" w:sz="0" w:space="0" w:color="auto"/>
                  </w:divBdr>
                  <w:divsChild>
                    <w:div w:id="1778023172">
                      <w:marLeft w:val="0"/>
                      <w:marRight w:val="0"/>
                      <w:marTop w:val="0"/>
                      <w:marBottom w:val="0"/>
                      <w:divBdr>
                        <w:top w:val="none" w:sz="0" w:space="0" w:color="auto"/>
                        <w:left w:val="none" w:sz="0" w:space="0" w:color="auto"/>
                        <w:bottom w:val="none" w:sz="0" w:space="0" w:color="auto"/>
                        <w:right w:val="none" w:sz="0" w:space="0" w:color="auto"/>
                      </w:divBdr>
                    </w:div>
                  </w:divsChild>
                </w:div>
                <w:div w:id="2131625716">
                  <w:marLeft w:val="0"/>
                  <w:marRight w:val="0"/>
                  <w:marTop w:val="0"/>
                  <w:marBottom w:val="0"/>
                  <w:divBdr>
                    <w:top w:val="none" w:sz="0" w:space="0" w:color="auto"/>
                    <w:left w:val="none" w:sz="0" w:space="0" w:color="auto"/>
                    <w:bottom w:val="none" w:sz="0" w:space="0" w:color="auto"/>
                    <w:right w:val="none" w:sz="0" w:space="0" w:color="auto"/>
                  </w:divBdr>
                  <w:divsChild>
                    <w:div w:id="1281451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6198352">
          <w:marLeft w:val="0"/>
          <w:marRight w:val="0"/>
          <w:marTop w:val="0"/>
          <w:marBottom w:val="0"/>
          <w:divBdr>
            <w:top w:val="none" w:sz="0" w:space="0" w:color="auto"/>
            <w:left w:val="none" w:sz="0" w:space="0" w:color="auto"/>
            <w:bottom w:val="none" w:sz="0" w:space="0" w:color="auto"/>
            <w:right w:val="none" w:sz="0" w:space="0" w:color="auto"/>
          </w:divBdr>
        </w:div>
        <w:div w:id="1865053406">
          <w:marLeft w:val="0"/>
          <w:marRight w:val="0"/>
          <w:marTop w:val="0"/>
          <w:marBottom w:val="0"/>
          <w:divBdr>
            <w:top w:val="none" w:sz="0" w:space="0" w:color="auto"/>
            <w:left w:val="none" w:sz="0" w:space="0" w:color="auto"/>
            <w:bottom w:val="none" w:sz="0" w:space="0" w:color="auto"/>
            <w:right w:val="none" w:sz="0" w:space="0" w:color="auto"/>
          </w:divBdr>
        </w:div>
      </w:divsChild>
    </w:div>
    <w:div w:id="786967951">
      <w:bodyDiv w:val="1"/>
      <w:marLeft w:val="0"/>
      <w:marRight w:val="0"/>
      <w:marTop w:val="0"/>
      <w:marBottom w:val="0"/>
      <w:divBdr>
        <w:top w:val="none" w:sz="0" w:space="0" w:color="auto"/>
        <w:left w:val="none" w:sz="0" w:space="0" w:color="auto"/>
        <w:bottom w:val="none" w:sz="0" w:space="0" w:color="auto"/>
        <w:right w:val="none" w:sz="0" w:space="0" w:color="auto"/>
      </w:divBdr>
      <w:divsChild>
        <w:div w:id="492062139">
          <w:marLeft w:val="0"/>
          <w:marRight w:val="0"/>
          <w:marTop w:val="0"/>
          <w:marBottom w:val="0"/>
          <w:divBdr>
            <w:top w:val="none" w:sz="0" w:space="0" w:color="auto"/>
            <w:left w:val="none" w:sz="0" w:space="0" w:color="auto"/>
            <w:bottom w:val="none" w:sz="0" w:space="0" w:color="auto"/>
            <w:right w:val="none" w:sz="0" w:space="0" w:color="auto"/>
          </w:divBdr>
        </w:div>
        <w:div w:id="998387820">
          <w:marLeft w:val="0"/>
          <w:marRight w:val="0"/>
          <w:marTop w:val="0"/>
          <w:marBottom w:val="0"/>
          <w:divBdr>
            <w:top w:val="none" w:sz="0" w:space="0" w:color="auto"/>
            <w:left w:val="none" w:sz="0" w:space="0" w:color="auto"/>
            <w:bottom w:val="none" w:sz="0" w:space="0" w:color="auto"/>
            <w:right w:val="none" w:sz="0" w:space="0" w:color="auto"/>
          </w:divBdr>
          <w:divsChild>
            <w:div w:id="678309636">
              <w:marLeft w:val="0"/>
              <w:marRight w:val="0"/>
              <w:marTop w:val="30"/>
              <w:marBottom w:val="30"/>
              <w:divBdr>
                <w:top w:val="none" w:sz="0" w:space="0" w:color="auto"/>
                <w:left w:val="none" w:sz="0" w:space="0" w:color="auto"/>
                <w:bottom w:val="none" w:sz="0" w:space="0" w:color="auto"/>
                <w:right w:val="none" w:sz="0" w:space="0" w:color="auto"/>
              </w:divBdr>
              <w:divsChild>
                <w:div w:id="20403206">
                  <w:marLeft w:val="0"/>
                  <w:marRight w:val="0"/>
                  <w:marTop w:val="0"/>
                  <w:marBottom w:val="0"/>
                  <w:divBdr>
                    <w:top w:val="none" w:sz="0" w:space="0" w:color="auto"/>
                    <w:left w:val="none" w:sz="0" w:space="0" w:color="auto"/>
                    <w:bottom w:val="none" w:sz="0" w:space="0" w:color="auto"/>
                    <w:right w:val="none" w:sz="0" w:space="0" w:color="auto"/>
                  </w:divBdr>
                  <w:divsChild>
                    <w:div w:id="661273884">
                      <w:marLeft w:val="0"/>
                      <w:marRight w:val="0"/>
                      <w:marTop w:val="0"/>
                      <w:marBottom w:val="0"/>
                      <w:divBdr>
                        <w:top w:val="none" w:sz="0" w:space="0" w:color="auto"/>
                        <w:left w:val="none" w:sz="0" w:space="0" w:color="auto"/>
                        <w:bottom w:val="none" w:sz="0" w:space="0" w:color="auto"/>
                        <w:right w:val="none" w:sz="0" w:space="0" w:color="auto"/>
                      </w:divBdr>
                    </w:div>
                  </w:divsChild>
                </w:div>
                <w:div w:id="37780596">
                  <w:marLeft w:val="0"/>
                  <w:marRight w:val="0"/>
                  <w:marTop w:val="0"/>
                  <w:marBottom w:val="0"/>
                  <w:divBdr>
                    <w:top w:val="none" w:sz="0" w:space="0" w:color="auto"/>
                    <w:left w:val="none" w:sz="0" w:space="0" w:color="auto"/>
                    <w:bottom w:val="none" w:sz="0" w:space="0" w:color="auto"/>
                    <w:right w:val="none" w:sz="0" w:space="0" w:color="auto"/>
                  </w:divBdr>
                  <w:divsChild>
                    <w:div w:id="1156146904">
                      <w:marLeft w:val="0"/>
                      <w:marRight w:val="0"/>
                      <w:marTop w:val="0"/>
                      <w:marBottom w:val="0"/>
                      <w:divBdr>
                        <w:top w:val="none" w:sz="0" w:space="0" w:color="auto"/>
                        <w:left w:val="none" w:sz="0" w:space="0" w:color="auto"/>
                        <w:bottom w:val="none" w:sz="0" w:space="0" w:color="auto"/>
                        <w:right w:val="none" w:sz="0" w:space="0" w:color="auto"/>
                      </w:divBdr>
                    </w:div>
                  </w:divsChild>
                </w:div>
                <w:div w:id="41567008">
                  <w:marLeft w:val="0"/>
                  <w:marRight w:val="0"/>
                  <w:marTop w:val="0"/>
                  <w:marBottom w:val="0"/>
                  <w:divBdr>
                    <w:top w:val="none" w:sz="0" w:space="0" w:color="auto"/>
                    <w:left w:val="none" w:sz="0" w:space="0" w:color="auto"/>
                    <w:bottom w:val="none" w:sz="0" w:space="0" w:color="auto"/>
                    <w:right w:val="none" w:sz="0" w:space="0" w:color="auto"/>
                  </w:divBdr>
                  <w:divsChild>
                    <w:div w:id="1749379800">
                      <w:marLeft w:val="0"/>
                      <w:marRight w:val="0"/>
                      <w:marTop w:val="0"/>
                      <w:marBottom w:val="0"/>
                      <w:divBdr>
                        <w:top w:val="none" w:sz="0" w:space="0" w:color="auto"/>
                        <w:left w:val="none" w:sz="0" w:space="0" w:color="auto"/>
                        <w:bottom w:val="none" w:sz="0" w:space="0" w:color="auto"/>
                        <w:right w:val="none" w:sz="0" w:space="0" w:color="auto"/>
                      </w:divBdr>
                    </w:div>
                  </w:divsChild>
                </w:div>
                <w:div w:id="50464028">
                  <w:marLeft w:val="0"/>
                  <w:marRight w:val="0"/>
                  <w:marTop w:val="0"/>
                  <w:marBottom w:val="0"/>
                  <w:divBdr>
                    <w:top w:val="none" w:sz="0" w:space="0" w:color="auto"/>
                    <w:left w:val="none" w:sz="0" w:space="0" w:color="auto"/>
                    <w:bottom w:val="none" w:sz="0" w:space="0" w:color="auto"/>
                    <w:right w:val="none" w:sz="0" w:space="0" w:color="auto"/>
                  </w:divBdr>
                  <w:divsChild>
                    <w:div w:id="2110077122">
                      <w:marLeft w:val="0"/>
                      <w:marRight w:val="0"/>
                      <w:marTop w:val="0"/>
                      <w:marBottom w:val="0"/>
                      <w:divBdr>
                        <w:top w:val="none" w:sz="0" w:space="0" w:color="auto"/>
                        <w:left w:val="none" w:sz="0" w:space="0" w:color="auto"/>
                        <w:bottom w:val="none" w:sz="0" w:space="0" w:color="auto"/>
                        <w:right w:val="none" w:sz="0" w:space="0" w:color="auto"/>
                      </w:divBdr>
                    </w:div>
                  </w:divsChild>
                </w:div>
                <w:div w:id="50619783">
                  <w:marLeft w:val="0"/>
                  <w:marRight w:val="0"/>
                  <w:marTop w:val="0"/>
                  <w:marBottom w:val="0"/>
                  <w:divBdr>
                    <w:top w:val="none" w:sz="0" w:space="0" w:color="auto"/>
                    <w:left w:val="none" w:sz="0" w:space="0" w:color="auto"/>
                    <w:bottom w:val="none" w:sz="0" w:space="0" w:color="auto"/>
                    <w:right w:val="none" w:sz="0" w:space="0" w:color="auto"/>
                  </w:divBdr>
                  <w:divsChild>
                    <w:div w:id="943880037">
                      <w:marLeft w:val="0"/>
                      <w:marRight w:val="0"/>
                      <w:marTop w:val="0"/>
                      <w:marBottom w:val="0"/>
                      <w:divBdr>
                        <w:top w:val="none" w:sz="0" w:space="0" w:color="auto"/>
                        <w:left w:val="none" w:sz="0" w:space="0" w:color="auto"/>
                        <w:bottom w:val="none" w:sz="0" w:space="0" w:color="auto"/>
                        <w:right w:val="none" w:sz="0" w:space="0" w:color="auto"/>
                      </w:divBdr>
                    </w:div>
                  </w:divsChild>
                </w:div>
                <w:div w:id="65686542">
                  <w:marLeft w:val="0"/>
                  <w:marRight w:val="0"/>
                  <w:marTop w:val="0"/>
                  <w:marBottom w:val="0"/>
                  <w:divBdr>
                    <w:top w:val="none" w:sz="0" w:space="0" w:color="auto"/>
                    <w:left w:val="none" w:sz="0" w:space="0" w:color="auto"/>
                    <w:bottom w:val="none" w:sz="0" w:space="0" w:color="auto"/>
                    <w:right w:val="none" w:sz="0" w:space="0" w:color="auto"/>
                  </w:divBdr>
                  <w:divsChild>
                    <w:div w:id="449856787">
                      <w:marLeft w:val="0"/>
                      <w:marRight w:val="0"/>
                      <w:marTop w:val="0"/>
                      <w:marBottom w:val="0"/>
                      <w:divBdr>
                        <w:top w:val="none" w:sz="0" w:space="0" w:color="auto"/>
                        <w:left w:val="none" w:sz="0" w:space="0" w:color="auto"/>
                        <w:bottom w:val="none" w:sz="0" w:space="0" w:color="auto"/>
                        <w:right w:val="none" w:sz="0" w:space="0" w:color="auto"/>
                      </w:divBdr>
                    </w:div>
                  </w:divsChild>
                </w:div>
                <w:div w:id="79329323">
                  <w:marLeft w:val="0"/>
                  <w:marRight w:val="0"/>
                  <w:marTop w:val="0"/>
                  <w:marBottom w:val="0"/>
                  <w:divBdr>
                    <w:top w:val="none" w:sz="0" w:space="0" w:color="auto"/>
                    <w:left w:val="none" w:sz="0" w:space="0" w:color="auto"/>
                    <w:bottom w:val="none" w:sz="0" w:space="0" w:color="auto"/>
                    <w:right w:val="none" w:sz="0" w:space="0" w:color="auto"/>
                  </w:divBdr>
                  <w:divsChild>
                    <w:div w:id="1112626245">
                      <w:marLeft w:val="0"/>
                      <w:marRight w:val="0"/>
                      <w:marTop w:val="0"/>
                      <w:marBottom w:val="0"/>
                      <w:divBdr>
                        <w:top w:val="none" w:sz="0" w:space="0" w:color="auto"/>
                        <w:left w:val="none" w:sz="0" w:space="0" w:color="auto"/>
                        <w:bottom w:val="none" w:sz="0" w:space="0" w:color="auto"/>
                        <w:right w:val="none" w:sz="0" w:space="0" w:color="auto"/>
                      </w:divBdr>
                    </w:div>
                  </w:divsChild>
                </w:div>
                <w:div w:id="82070335">
                  <w:marLeft w:val="0"/>
                  <w:marRight w:val="0"/>
                  <w:marTop w:val="0"/>
                  <w:marBottom w:val="0"/>
                  <w:divBdr>
                    <w:top w:val="none" w:sz="0" w:space="0" w:color="auto"/>
                    <w:left w:val="none" w:sz="0" w:space="0" w:color="auto"/>
                    <w:bottom w:val="none" w:sz="0" w:space="0" w:color="auto"/>
                    <w:right w:val="none" w:sz="0" w:space="0" w:color="auto"/>
                  </w:divBdr>
                  <w:divsChild>
                    <w:div w:id="2119909781">
                      <w:marLeft w:val="0"/>
                      <w:marRight w:val="0"/>
                      <w:marTop w:val="0"/>
                      <w:marBottom w:val="0"/>
                      <w:divBdr>
                        <w:top w:val="none" w:sz="0" w:space="0" w:color="auto"/>
                        <w:left w:val="none" w:sz="0" w:space="0" w:color="auto"/>
                        <w:bottom w:val="none" w:sz="0" w:space="0" w:color="auto"/>
                        <w:right w:val="none" w:sz="0" w:space="0" w:color="auto"/>
                      </w:divBdr>
                    </w:div>
                  </w:divsChild>
                </w:div>
                <w:div w:id="82190914">
                  <w:marLeft w:val="0"/>
                  <w:marRight w:val="0"/>
                  <w:marTop w:val="0"/>
                  <w:marBottom w:val="0"/>
                  <w:divBdr>
                    <w:top w:val="none" w:sz="0" w:space="0" w:color="auto"/>
                    <w:left w:val="none" w:sz="0" w:space="0" w:color="auto"/>
                    <w:bottom w:val="none" w:sz="0" w:space="0" w:color="auto"/>
                    <w:right w:val="none" w:sz="0" w:space="0" w:color="auto"/>
                  </w:divBdr>
                  <w:divsChild>
                    <w:div w:id="1733886382">
                      <w:marLeft w:val="0"/>
                      <w:marRight w:val="0"/>
                      <w:marTop w:val="0"/>
                      <w:marBottom w:val="0"/>
                      <w:divBdr>
                        <w:top w:val="none" w:sz="0" w:space="0" w:color="auto"/>
                        <w:left w:val="none" w:sz="0" w:space="0" w:color="auto"/>
                        <w:bottom w:val="none" w:sz="0" w:space="0" w:color="auto"/>
                        <w:right w:val="none" w:sz="0" w:space="0" w:color="auto"/>
                      </w:divBdr>
                    </w:div>
                  </w:divsChild>
                </w:div>
                <w:div w:id="90467799">
                  <w:marLeft w:val="0"/>
                  <w:marRight w:val="0"/>
                  <w:marTop w:val="0"/>
                  <w:marBottom w:val="0"/>
                  <w:divBdr>
                    <w:top w:val="none" w:sz="0" w:space="0" w:color="auto"/>
                    <w:left w:val="none" w:sz="0" w:space="0" w:color="auto"/>
                    <w:bottom w:val="none" w:sz="0" w:space="0" w:color="auto"/>
                    <w:right w:val="none" w:sz="0" w:space="0" w:color="auto"/>
                  </w:divBdr>
                  <w:divsChild>
                    <w:div w:id="1465462160">
                      <w:marLeft w:val="0"/>
                      <w:marRight w:val="0"/>
                      <w:marTop w:val="0"/>
                      <w:marBottom w:val="0"/>
                      <w:divBdr>
                        <w:top w:val="none" w:sz="0" w:space="0" w:color="auto"/>
                        <w:left w:val="none" w:sz="0" w:space="0" w:color="auto"/>
                        <w:bottom w:val="none" w:sz="0" w:space="0" w:color="auto"/>
                        <w:right w:val="none" w:sz="0" w:space="0" w:color="auto"/>
                      </w:divBdr>
                    </w:div>
                  </w:divsChild>
                </w:div>
                <w:div w:id="99037176">
                  <w:marLeft w:val="0"/>
                  <w:marRight w:val="0"/>
                  <w:marTop w:val="0"/>
                  <w:marBottom w:val="0"/>
                  <w:divBdr>
                    <w:top w:val="none" w:sz="0" w:space="0" w:color="auto"/>
                    <w:left w:val="none" w:sz="0" w:space="0" w:color="auto"/>
                    <w:bottom w:val="none" w:sz="0" w:space="0" w:color="auto"/>
                    <w:right w:val="none" w:sz="0" w:space="0" w:color="auto"/>
                  </w:divBdr>
                  <w:divsChild>
                    <w:div w:id="1438017126">
                      <w:marLeft w:val="0"/>
                      <w:marRight w:val="0"/>
                      <w:marTop w:val="0"/>
                      <w:marBottom w:val="0"/>
                      <w:divBdr>
                        <w:top w:val="none" w:sz="0" w:space="0" w:color="auto"/>
                        <w:left w:val="none" w:sz="0" w:space="0" w:color="auto"/>
                        <w:bottom w:val="none" w:sz="0" w:space="0" w:color="auto"/>
                        <w:right w:val="none" w:sz="0" w:space="0" w:color="auto"/>
                      </w:divBdr>
                    </w:div>
                  </w:divsChild>
                </w:div>
                <w:div w:id="100490824">
                  <w:marLeft w:val="0"/>
                  <w:marRight w:val="0"/>
                  <w:marTop w:val="0"/>
                  <w:marBottom w:val="0"/>
                  <w:divBdr>
                    <w:top w:val="none" w:sz="0" w:space="0" w:color="auto"/>
                    <w:left w:val="none" w:sz="0" w:space="0" w:color="auto"/>
                    <w:bottom w:val="none" w:sz="0" w:space="0" w:color="auto"/>
                    <w:right w:val="none" w:sz="0" w:space="0" w:color="auto"/>
                  </w:divBdr>
                  <w:divsChild>
                    <w:div w:id="72896761">
                      <w:marLeft w:val="0"/>
                      <w:marRight w:val="0"/>
                      <w:marTop w:val="0"/>
                      <w:marBottom w:val="0"/>
                      <w:divBdr>
                        <w:top w:val="none" w:sz="0" w:space="0" w:color="auto"/>
                        <w:left w:val="none" w:sz="0" w:space="0" w:color="auto"/>
                        <w:bottom w:val="none" w:sz="0" w:space="0" w:color="auto"/>
                        <w:right w:val="none" w:sz="0" w:space="0" w:color="auto"/>
                      </w:divBdr>
                    </w:div>
                  </w:divsChild>
                </w:div>
                <w:div w:id="112872613">
                  <w:marLeft w:val="0"/>
                  <w:marRight w:val="0"/>
                  <w:marTop w:val="0"/>
                  <w:marBottom w:val="0"/>
                  <w:divBdr>
                    <w:top w:val="none" w:sz="0" w:space="0" w:color="auto"/>
                    <w:left w:val="none" w:sz="0" w:space="0" w:color="auto"/>
                    <w:bottom w:val="none" w:sz="0" w:space="0" w:color="auto"/>
                    <w:right w:val="none" w:sz="0" w:space="0" w:color="auto"/>
                  </w:divBdr>
                  <w:divsChild>
                    <w:div w:id="1108744504">
                      <w:marLeft w:val="0"/>
                      <w:marRight w:val="0"/>
                      <w:marTop w:val="0"/>
                      <w:marBottom w:val="0"/>
                      <w:divBdr>
                        <w:top w:val="none" w:sz="0" w:space="0" w:color="auto"/>
                        <w:left w:val="none" w:sz="0" w:space="0" w:color="auto"/>
                        <w:bottom w:val="none" w:sz="0" w:space="0" w:color="auto"/>
                        <w:right w:val="none" w:sz="0" w:space="0" w:color="auto"/>
                      </w:divBdr>
                    </w:div>
                  </w:divsChild>
                </w:div>
                <w:div w:id="114834573">
                  <w:marLeft w:val="0"/>
                  <w:marRight w:val="0"/>
                  <w:marTop w:val="0"/>
                  <w:marBottom w:val="0"/>
                  <w:divBdr>
                    <w:top w:val="none" w:sz="0" w:space="0" w:color="auto"/>
                    <w:left w:val="none" w:sz="0" w:space="0" w:color="auto"/>
                    <w:bottom w:val="none" w:sz="0" w:space="0" w:color="auto"/>
                    <w:right w:val="none" w:sz="0" w:space="0" w:color="auto"/>
                  </w:divBdr>
                  <w:divsChild>
                    <w:div w:id="1858888354">
                      <w:marLeft w:val="0"/>
                      <w:marRight w:val="0"/>
                      <w:marTop w:val="0"/>
                      <w:marBottom w:val="0"/>
                      <w:divBdr>
                        <w:top w:val="none" w:sz="0" w:space="0" w:color="auto"/>
                        <w:left w:val="none" w:sz="0" w:space="0" w:color="auto"/>
                        <w:bottom w:val="none" w:sz="0" w:space="0" w:color="auto"/>
                        <w:right w:val="none" w:sz="0" w:space="0" w:color="auto"/>
                      </w:divBdr>
                    </w:div>
                  </w:divsChild>
                </w:div>
                <w:div w:id="127405822">
                  <w:marLeft w:val="0"/>
                  <w:marRight w:val="0"/>
                  <w:marTop w:val="0"/>
                  <w:marBottom w:val="0"/>
                  <w:divBdr>
                    <w:top w:val="none" w:sz="0" w:space="0" w:color="auto"/>
                    <w:left w:val="none" w:sz="0" w:space="0" w:color="auto"/>
                    <w:bottom w:val="none" w:sz="0" w:space="0" w:color="auto"/>
                    <w:right w:val="none" w:sz="0" w:space="0" w:color="auto"/>
                  </w:divBdr>
                  <w:divsChild>
                    <w:div w:id="347872792">
                      <w:marLeft w:val="0"/>
                      <w:marRight w:val="0"/>
                      <w:marTop w:val="0"/>
                      <w:marBottom w:val="0"/>
                      <w:divBdr>
                        <w:top w:val="none" w:sz="0" w:space="0" w:color="auto"/>
                        <w:left w:val="none" w:sz="0" w:space="0" w:color="auto"/>
                        <w:bottom w:val="none" w:sz="0" w:space="0" w:color="auto"/>
                        <w:right w:val="none" w:sz="0" w:space="0" w:color="auto"/>
                      </w:divBdr>
                    </w:div>
                  </w:divsChild>
                </w:div>
                <w:div w:id="140005635">
                  <w:marLeft w:val="0"/>
                  <w:marRight w:val="0"/>
                  <w:marTop w:val="0"/>
                  <w:marBottom w:val="0"/>
                  <w:divBdr>
                    <w:top w:val="none" w:sz="0" w:space="0" w:color="auto"/>
                    <w:left w:val="none" w:sz="0" w:space="0" w:color="auto"/>
                    <w:bottom w:val="none" w:sz="0" w:space="0" w:color="auto"/>
                    <w:right w:val="none" w:sz="0" w:space="0" w:color="auto"/>
                  </w:divBdr>
                  <w:divsChild>
                    <w:div w:id="242574016">
                      <w:marLeft w:val="0"/>
                      <w:marRight w:val="0"/>
                      <w:marTop w:val="0"/>
                      <w:marBottom w:val="0"/>
                      <w:divBdr>
                        <w:top w:val="none" w:sz="0" w:space="0" w:color="auto"/>
                        <w:left w:val="none" w:sz="0" w:space="0" w:color="auto"/>
                        <w:bottom w:val="none" w:sz="0" w:space="0" w:color="auto"/>
                        <w:right w:val="none" w:sz="0" w:space="0" w:color="auto"/>
                      </w:divBdr>
                    </w:div>
                  </w:divsChild>
                </w:div>
                <w:div w:id="143281006">
                  <w:marLeft w:val="0"/>
                  <w:marRight w:val="0"/>
                  <w:marTop w:val="0"/>
                  <w:marBottom w:val="0"/>
                  <w:divBdr>
                    <w:top w:val="none" w:sz="0" w:space="0" w:color="auto"/>
                    <w:left w:val="none" w:sz="0" w:space="0" w:color="auto"/>
                    <w:bottom w:val="none" w:sz="0" w:space="0" w:color="auto"/>
                    <w:right w:val="none" w:sz="0" w:space="0" w:color="auto"/>
                  </w:divBdr>
                  <w:divsChild>
                    <w:div w:id="1706715243">
                      <w:marLeft w:val="0"/>
                      <w:marRight w:val="0"/>
                      <w:marTop w:val="0"/>
                      <w:marBottom w:val="0"/>
                      <w:divBdr>
                        <w:top w:val="none" w:sz="0" w:space="0" w:color="auto"/>
                        <w:left w:val="none" w:sz="0" w:space="0" w:color="auto"/>
                        <w:bottom w:val="none" w:sz="0" w:space="0" w:color="auto"/>
                        <w:right w:val="none" w:sz="0" w:space="0" w:color="auto"/>
                      </w:divBdr>
                    </w:div>
                  </w:divsChild>
                </w:div>
                <w:div w:id="147476706">
                  <w:marLeft w:val="0"/>
                  <w:marRight w:val="0"/>
                  <w:marTop w:val="0"/>
                  <w:marBottom w:val="0"/>
                  <w:divBdr>
                    <w:top w:val="none" w:sz="0" w:space="0" w:color="auto"/>
                    <w:left w:val="none" w:sz="0" w:space="0" w:color="auto"/>
                    <w:bottom w:val="none" w:sz="0" w:space="0" w:color="auto"/>
                    <w:right w:val="none" w:sz="0" w:space="0" w:color="auto"/>
                  </w:divBdr>
                  <w:divsChild>
                    <w:div w:id="1371295549">
                      <w:marLeft w:val="0"/>
                      <w:marRight w:val="0"/>
                      <w:marTop w:val="0"/>
                      <w:marBottom w:val="0"/>
                      <w:divBdr>
                        <w:top w:val="none" w:sz="0" w:space="0" w:color="auto"/>
                        <w:left w:val="none" w:sz="0" w:space="0" w:color="auto"/>
                        <w:bottom w:val="none" w:sz="0" w:space="0" w:color="auto"/>
                        <w:right w:val="none" w:sz="0" w:space="0" w:color="auto"/>
                      </w:divBdr>
                    </w:div>
                  </w:divsChild>
                </w:div>
                <w:div w:id="163280976">
                  <w:marLeft w:val="0"/>
                  <w:marRight w:val="0"/>
                  <w:marTop w:val="0"/>
                  <w:marBottom w:val="0"/>
                  <w:divBdr>
                    <w:top w:val="none" w:sz="0" w:space="0" w:color="auto"/>
                    <w:left w:val="none" w:sz="0" w:space="0" w:color="auto"/>
                    <w:bottom w:val="none" w:sz="0" w:space="0" w:color="auto"/>
                    <w:right w:val="none" w:sz="0" w:space="0" w:color="auto"/>
                  </w:divBdr>
                  <w:divsChild>
                    <w:div w:id="4868828">
                      <w:marLeft w:val="0"/>
                      <w:marRight w:val="0"/>
                      <w:marTop w:val="0"/>
                      <w:marBottom w:val="0"/>
                      <w:divBdr>
                        <w:top w:val="none" w:sz="0" w:space="0" w:color="auto"/>
                        <w:left w:val="none" w:sz="0" w:space="0" w:color="auto"/>
                        <w:bottom w:val="none" w:sz="0" w:space="0" w:color="auto"/>
                        <w:right w:val="none" w:sz="0" w:space="0" w:color="auto"/>
                      </w:divBdr>
                    </w:div>
                  </w:divsChild>
                </w:div>
                <w:div w:id="186529940">
                  <w:marLeft w:val="0"/>
                  <w:marRight w:val="0"/>
                  <w:marTop w:val="0"/>
                  <w:marBottom w:val="0"/>
                  <w:divBdr>
                    <w:top w:val="none" w:sz="0" w:space="0" w:color="auto"/>
                    <w:left w:val="none" w:sz="0" w:space="0" w:color="auto"/>
                    <w:bottom w:val="none" w:sz="0" w:space="0" w:color="auto"/>
                    <w:right w:val="none" w:sz="0" w:space="0" w:color="auto"/>
                  </w:divBdr>
                  <w:divsChild>
                    <w:div w:id="530340210">
                      <w:marLeft w:val="0"/>
                      <w:marRight w:val="0"/>
                      <w:marTop w:val="0"/>
                      <w:marBottom w:val="0"/>
                      <w:divBdr>
                        <w:top w:val="none" w:sz="0" w:space="0" w:color="auto"/>
                        <w:left w:val="none" w:sz="0" w:space="0" w:color="auto"/>
                        <w:bottom w:val="none" w:sz="0" w:space="0" w:color="auto"/>
                        <w:right w:val="none" w:sz="0" w:space="0" w:color="auto"/>
                      </w:divBdr>
                    </w:div>
                  </w:divsChild>
                </w:div>
                <w:div w:id="186791533">
                  <w:marLeft w:val="0"/>
                  <w:marRight w:val="0"/>
                  <w:marTop w:val="0"/>
                  <w:marBottom w:val="0"/>
                  <w:divBdr>
                    <w:top w:val="none" w:sz="0" w:space="0" w:color="auto"/>
                    <w:left w:val="none" w:sz="0" w:space="0" w:color="auto"/>
                    <w:bottom w:val="none" w:sz="0" w:space="0" w:color="auto"/>
                    <w:right w:val="none" w:sz="0" w:space="0" w:color="auto"/>
                  </w:divBdr>
                  <w:divsChild>
                    <w:div w:id="1029454822">
                      <w:marLeft w:val="0"/>
                      <w:marRight w:val="0"/>
                      <w:marTop w:val="0"/>
                      <w:marBottom w:val="0"/>
                      <w:divBdr>
                        <w:top w:val="none" w:sz="0" w:space="0" w:color="auto"/>
                        <w:left w:val="none" w:sz="0" w:space="0" w:color="auto"/>
                        <w:bottom w:val="none" w:sz="0" w:space="0" w:color="auto"/>
                        <w:right w:val="none" w:sz="0" w:space="0" w:color="auto"/>
                      </w:divBdr>
                    </w:div>
                  </w:divsChild>
                </w:div>
                <w:div w:id="192694475">
                  <w:marLeft w:val="0"/>
                  <w:marRight w:val="0"/>
                  <w:marTop w:val="0"/>
                  <w:marBottom w:val="0"/>
                  <w:divBdr>
                    <w:top w:val="none" w:sz="0" w:space="0" w:color="auto"/>
                    <w:left w:val="none" w:sz="0" w:space="0" w:color="auto"/>
                    <w:bottom w:val="none" w:sz="0" w:space="0" w:color="auto"/>
                    <w:right w:val="none" w:sz="0" w:space="0" w:color="auto"/>
                  </w:divBdr>
                  <w:divsChild>
                    <w:div w:id="1656643918">
                      <w:marLeft w:val="0"/>
                      <w:marRight w:val="0"/>
                      <w:marTop w:val="0"/>
                      <w:marBottom w:val="0"/>
                      <w:divBdr>
                        <w:top w:val="none" w:sz="0" w:space="0" w:color="auto"/>
                        <w:left w:val="none" w:sz="0" w:space="0" w:color="auto"/>
                        <w:bottom w:val="none" w:sz="0" w:space="0" w:color="auto"/>
                        <w:right w:val="none" w:sz="0" w:space="0" w:color="auto"/>
                      </w:divBdr>
                    </w:div>
                  </w:divsChild>
                </w:div>
                <w:div w:id="195582420">
                  <w:marLeft w:val="0"/>
                  <w:marRight w:val="0"/>
                  <w:marTop w:val="0"/>
                  <w:marBottom w:val="0"/>
                  <w:divBdr>
                    <w:top w:val="none" w:sz="0" w:space="0" w:color="auto"/>
                    <w:left w:val="none" w:sz="0" w:space="0" w:color="auto"/>
                    <w:bottom w:val="none" w:sz="0" w:space="0" w:color="auto"/>
                    <w:right w:val="none" w:sz="0" w:space="0" w:color="auto"/>
                  </w:divBdr>
                  <w:divsChild>
                    <w:div w:id="636882899">
                      <w:marLeft w:val="0"/>
                      <w:marRight w:val="0"/>
                      <w:marTop w:val="0"/>
                      <w:marBottom w:val="0"/>
                      <w:divBdr>
                        <w:top w:val="none" w:sz="0" w:space="0" w:color="auto"/>
                        <w:left w:val="none" w:sz="0" w:space="0" w:color="auto"/>
                        <w:bottom w:val="none" w:sz="0" w:space="0" w:color="auto"/>
                        <w:right w:val="none" w:sz="0" w:space="0" w:color="auto"/>
                      </w:divBdr>
                    </w:div>
                  </w:divsChild>
                </w:div>
                <w:div w:id="198395036">
                  <w:marLeft w:val="0"/>
                  <w:marRight w:val="0"/>
                  <w:marTop w:val="0"/>
                  <w:marBottom w:val="0"/>
                  <w:divBdr>
                    <w:top w:val="none" w:sz="0" w:space="0" w:color="auto"/>
                    <w:left w:val="none" w:sz="0" w:space="0" w:color="auto"/>
                    <w:bottom w:val="none" w:sz="0" w:space="0" w:color="auto"/>
                    <w:right w:val="none" w:sz="0" w:space="0" w:color="auto"/>
                  </w:divBdr>
                  <w:divsChild>
                    <w:div w:id="18548019">
                      <w:marLeft w:val="0"/>
                      <w:marRight w:val="0"/>
                      <w:marTop w:val="0"/>
                      <w:marBottom w:val="0"/>
                      <w:divBdr>
                        <w:top w:val="none" w:sz="0" w:space="0" w:color="auto"/>
                        <w:left w:val="none" w:sz="0" w:space="0" w:color="auto"/>
                        <w:bottom w:val="none" w:sz="0" w:space="0" w:color="auto"/>
                        <w:right w:val="none" w:sz="0" w:space="0" w:color="auto"/>
                      </w:divBdr>
                    </w:div>
                  </w:divsChild>
                </w:div>
                <w:div w:id="201333334">
                  <w:marLeft w:val="0"/>
                  <w:marRight w:val="0"/>
                  <w:marTop w:val="0"/>
                  <w:marBottom w:val="0"/>
                  <w:divBdr>
                    <w:top w:val="none" w:sz="0" w:space="0" w:color="auto"/>
                    <w:left w:val="none" w:sz="0" w:space="0" w:color="auto"/>
                    <w:bottom w:val="none" w:sz="0" w:space="0" w:color="auto"/>
                    <w:right w:val="none" w:sz="0" w:space="0" w:color="auto"/>
                  </w:divBdr>
                  <w:divsChild>
                    <w:div w:id="816655120">
                      <w:marLeft w:val="0"/>
                      <w:marRight w:val="0"/>
                      <w:marTop w:val="0"/>
                      <w:marBottom w:val="0"/>
                      <w:divBdr>
                        <w:top w:val="none" w:sz="0" w:space="0" w:color="auto"/>
                        <w:left w:val="none" w:sz="0" w:space="0" w:color="auto"/>
                        <w:bottom w:val="none" w:sz="0" w:space="0" w:color="auto"/>
                        <w:right w:val="none" w:sz="0" w:space="0" w:color="auto"/>
                      </w:divBdr>
                    </w:div>
                  </w:divsChild>
                </w:div>
                <w:div w:id="217864882">
                  <w:marLeft w:val="0"/>
                  <w:marRight w:val="0"/>
                  <w:marTop w:val="0"/>
                  <w:marBottom w:val="0"/>
                  <w:divBdr>
                    <w:top w:val="none" w:sz="0" w:space="0" w:color="auto"/>
                    <w:left w:val="none" w:sz="0" w:space="0" w:color="auto"/>
                    <w:bottom w:val="none" w:sz="0" w:space="0" w:color="auto"/>
                    <w:right w:val="none" w:sz="0" w:space="0" w:color="auto"/>
                  </w:divBdr>
                  <w:divsChild>
                    <w:div w:id="1633050734">
                      <w:marLeft w:val="0"/>
                      <w:marRight w:val="0"/>
                      <w:marTop w:val="0"/>
                      <w:marBottom w:val="0"/>
                      <w:divBdr>
                        <w:top w:val="none" w:sz="0" w:space="0" w:color="auto"/>
                        <w:left w:val="none" w:sz="0" w:space="0" w:color="auto"/>
                        <w:bottom w:val="none" w:sz="0" w:space="0" w:color="auto"/>
                        <w:right w:val="none" w:sz="0" w:space="0" w:color="auto"/>
                      </w:divBdr>
                    </w:div>
                  </w:divsChild>
                </w:div>
                <w:div w:id="236942020">
                  <w:marLeft w:val="0"/>
                  <w:marRight w:val="0"/>
                  <w:marTop w:val="0"/>
                  <w:marBottom w:val="0"/>
                  <w:divBdr>
                    <w:top w:val="none" w:sz="0" w:space="0" w:color="auto"/>
                    <w:left w:val="none" w:sz="0" w:space="0" w:color="auto"/>
                    <w:bottom w:val="none" w:sz="0" w:space="0" w:color="auto"/>
                    <w:right w:val="none" w:sz="0" w:space="0" w:color="auto"/>
                  </w:divBdr>
                  <w:divsChild>
                    <w:div w:id="374475407">
                      <w:marLeft w:val="0"/>
                      <w:marRight w:val="0"/>
                      <w:marTop w:val="0"/>
                      <w:marBottom w:val="0"/>
                      <w:divBdr>
                        <w:top w:val="none" w:sz="0" w:space="0" w:color="auto"/>
                        <w:left w:val="none" w:sz="0" w:space="0" w:color="auto"/>
                        <w:bottom w:val="none" w:sz="0" w:space="0" w:color="auto"/>
                        <w:right w:val="none" w:sz="0" w:space="0" w:color="auto"/>
                      </w:divBdr>
                    </w:div>
                  </w:divsChild>
                </w:div>
                <w:div w:id="250285874">
                  <w:marLeft w:val="0"/>
                  <w:marRight w:val="0"/>
                  <w:marTop w:val="0"/>
                  <w:marBottom w:val="0"/>
                  <w:divBdr>
                    <w:top w:val="none" w:sz="0" w:space="0" w:color="auto"/>
                    <w:left w:val="none" w:sz="0" w:space="0" w:color="auto"/>
                    <w:bottom w:val="none" w:sz="0" w:space="0" w:color="auto"/>
                    <w:right w:val="none" w:sz="0" w:space="0" w:color="auto"/>
                  </w:divBdr>
                  <w:divsChild>
                    <w:div w:id="197469791">
                      <w:marLeft w:val="0"/>
                      <w:marRight w:val="0"/>
                      <w:marTop w:val="0"/>
                      <w:marBottom w:val="0"/>
                      <w:divBdr>
                        <w:top w:val="none" w:sz="0" w:space="0" w:color="auto"/>
                        <w:left w:val="none" w:sz="0" w:space="0" w:color="auto"/>
                        <w:bottom w:val="none" w:sz="0" w:space="0" w:color="auto"/>
                        <w:right w:val="none" w:sz="0" w:space="0" w:color="auto"/>
                      </w:divBdr>
                    </w:div>
                  </w:divsChild>
                </w:div>
                <w:div w:id="267930972">
                  <w:marLeft w:val="0"/>
                  <w:marRight w:val="0"/>
                  <w:marTop w:val="0"/>
                  <w:marBottom w:val="0"/>
                  <w:divBdr>
                    <w:top w:val="none" w:sz="0" w:space="0" w:color="auto"/>
                    <w:left w:val="none" w:sz="0" w:space="0" w:color="auto"/>
                    <w:bottom w:val="none" w:sz="0" w:space="0" w:color="auto"/>
                    <w:right w:val="none" w:sz="0" w:space="0" w:color="auto"/>
                  </w:divBdr>
                  <w:divsChild>
                    <w:div w:id="132603290">
                      <w:marLeft w:val="0"/>
                      <w:marRight w:val="0"/>
                      <w:marTop w:val="0"/>
                      <w:marBottom w:val="0"/>
                      <w:divBdr>
                        <w:top w:val="none" w:sz="0" w:space="0" w:color="auto"/>
                        <w:left w:val="none" w:sz="0" w:space="0" w:color="auto"/>
                        <w:bottom w:val="none" w:sz="0" w:space="0" w:color="auto"/>
                        <w:right w:val="none" w:sz="0" w:space="0" w:color="auto"/>
                      </w:divBdr>
                    </w:div>
                  </w:divsChild>
                </w:div>
                <w:div w:id="278298335">
                  <w:marLeft w:val="0"/>
                  <w:marRight w:val="0"/>
                  <w:marTop w:val="0"/>
                  <w:marBottom w:val="0"/>
                  <w:divBdr>
                    <w:top w:val="none" w:sz="0" w:space="0" w:color="auto"/>
                    <w:left w:val="none" w:sz="0" w:space="0" w:color="auto"/>
                    <w:bottom w:val="none" w:sz="0" w:space="0" w:color="auto"/>
                    <w:right w:val="none" w:sz="0" w:space="0" w:color="auto"/>
                  </w:divBdr>
                  <w:divsChild>
                    <w:div w:id="481428938">
                      <w:marLeft w:val="0"/>
                      <w:marRight w:val="0"/>
                      <w:marTop w:val="0"/>
                      <w:marBottom w:val="0"/>
                      <w:divBdr>
                        <w:top w:val="none" w:sz="0" w:space="0" w:color="auto"/>
                        <w:left w:val="none" w:sz="0" w:space="0" w:color="auto"/>
                        <w:bottom w:val="none" w:sz="0" w:space="0" w:color="auto"/>
                        <w:right w:val="none" w:sz="0" w:space="0" w:color="auto"/>
                      </w:divBdr>
                    </w:div>
                  </w:divsChild>
                </w:div>
                <w:div w:id="298608971">
                  <w:marLeft w:val="0"/>
                  <w:marRight w:val="0"/>
                  <w:marTop w:val="0"/>
                  <w:marBottom w:val="0"/>
                  <w:divBdr>
                    <w:top w:val="none" w:sz="0" w:space="0" w:color="auto"/>
                    <w:left w:val="none" w:sz="0" w:space="0" w:color="auto"/>
                    <w:bottom w:val="none" w:sz="0" w:space="0" w:color="auto"/>
                    <w:right w:val="none" w:sz="0" w:space="0" w:color="auto"/>
                  </w:divBdr>
                  <w:divsChild>
                    <w:div w:id="1276207818">
                      <w:marLeft w:val="0"/>
                      <w:marRight w:val="0"/>
                      <w:marTop w:val="0"/>
                      <w:marBottom w:val="0"/>
                      <w:divBdr>
                        <w:top w:val="none" w:sz="0" w:space="0" w:color="auto"/>
                        <w:left w:val="none" w:sz="0" w:space="0" w:color="auto"/>
                        <w:bottom w:val="none" w:sz="0" w:space="0" w:color="auto"/>
                        <w:right w:val="none" w:sz="0" w:space="0" w:color="auto"/>
                      </w:divBdr>
                    </w:div>
                  </w:divsChild>
                </w:div>
                <w:div w:id="302194791">
                  <w:marLeft w:val="0"/>
                  <w:marRight w:val="0"/>
                  <w:marTop w:val="0"/>
                  <w:marBottom w:val="0"/>
                  <w:divBdr>
                    <w:top w:val="none" w:sz="0" w:space="0" w:color="auto"/>
                    <w:left w:val="none" w:sz="0" w:space="0" w:color="auto"/>
                    <w:bottom w:val="none" w:sz="0" w:space="0" w:color="auto"/>
                    <w:right w:val="none" w:sz="0" w:space="0" w:color="auto"/>
                  </w:divBdr>
                  <w:divsChild>
                    <w:div w:id="620843985">
                      <w:marLeft w:val="0"/>
                      <w:marRight w:val="0"/>
                      <w:marTop w:val="0"/>
                      <w:marBottom w:val="0"/>
                      <w:divBdr>
                        <w:top w:val="none" w:sz="0" w:space="0" w:color="auto"/>
                        <w:left w:val="none" w:sz="0" w:space="0" w:color="auto"/>
                        <w:bottom w:val="none" w:sz="0" w:space="0" w:color="auto"/>
                        <w:right w:val="none" w:sz="0" w:space="0" w:color="auto"/>
                      </w:divBdr>
                    </w:div>
                  </w:divsChild>
                </w:div>
                <w:div w:id="303126302">
                  <w:marLeft w:val="0"/>
                  <w:marRight w:val="0"/>
                  <w:marTop w:val="0"/>
                  <w:marBottom w:val="0"/>
                  <w:divBdr>
                    <w:top w:val="none" w:sz="0" w:space="0" w:color="auto"/>
                    <w:left w:val="none" w:sz="0" w:space="0" w:color="auto"/>
                    <w:bottom w:val="none" w:sz="0" w:space="0" w:color="auto"/>
                    <w:right w:val="none" w:sz="0" w:space="0" w:color="auto"/>
                  </w:divBdr>
                  <w:divsChild>
                    <w:div w:id="592398899">
                      <w:marLeft w:val="0"/>
                      <w:marRight w:val="0"/>
                      <w:marTop w:val="0"/>
                      <w:marBottom w:val="0"/>
                      <w:divBdr>
                        <w:top w:val="none" w:sz="0" w:space="0" w:color="auto"/>
                        <w:left w:val="none" w:sz="0" w:space="0" w:color="auto"/>
                        <w:bottom w:val="none" w:sz="0" w:space="0" w:color="auto"/>
                        <w:right w:val="none" w:sz="0" w:space="0" w:color="auto"/>
                      </w:divBdr>
                    </w:div>
                  </w:divsChild>
                </w:div>
                <w:div w:id="306210790">
                  <w:marLeft w:val="0"/>
                  <w:marRight w:val="0"/>
                  <w:marTop w:val="0"/>
                  <w:marBottom w:val="0"/>
                  <w:divBdr>
                    <w:top w:val="none" w:sz="0" w:space="0" w:color="auto"/>
                    <w:left w:val="none" w:sz="0" w:space="0" w:color="auto"/>
                    <w:bottom w:val="none" w:sz="0" w:space="0" w:color="auto"/>
                    <w:right w:val="none" w:sz="0" w:space="0" w:color="auto"/>
                  </w:divBdr>
                  <w:divsChild>
                    <w:div w:id="1771506953">
                      <w:marLeft w:val="0"/>
                      <w:marRight w:val="0"/>
                      <w:marTop w:val="0"/>
                      <w:marBottom w:val="0"/>
                      <w:divBdr>
                        <w:top w:val="none" w:sz="0" w:space="0" w:color="auto"/>
                        <w:left w:val="none" w:sz="0" w:space="0" w:color="auto"/>
                        <w:bottom w:val="none" w:sz="0" w:space="0" w:color="auto"/>
                        <w:right w:val="none" w:sz="0" w:space="0" w:color="auto"/>
                      </w:divBdr>
                    </w:div>
                  </w:divsChild>
                </w:div>
                <w:div w:id="348412265">
                  <w:marLeft w:val="0"/>
                  <w:marRight w:val="0"/>
                  <w:marTop w:val="0"/>
                  <w:marBottom w:val="0"/>
                  <w:divBdr>
                    <w:top w:val="none" w:sz="0" w:space="0" w:color="auto"/>
                    <w:left w:val="none" w:sz="0" w:space="0" w:color="auto"/>
                    <w:bottom w:val="none" w:sz="0" w:space="0" w:color="auto"/>
                    <w:right w:val="none" w:sz="0" w:space="0" w:color="auto"/>
                  </w:divBdr>
                  <w:divsChild>
                    <w:div w:id="1083574056">
                      <w:marLeft w:val="0"/>
                      <w:marRight w:val="0"/>
                      <w:marTop w:val="0"/>
                      <w:marBottom w:val="0"/>
                      <w:divBdr>
                        <w:top w:val="none" w:sz="0" w:space="0" w:color="auto"/>
                        <w:left w:val="none" w:sz="0" w:space="0" w:color="auto"/>
                        <w:bottom w:val="none" w:sz="0" w:space="0" w:color="auto"/>
                        <w:right w:val="none" w:sz="0" w:space="0" w:color="auto"/>
                      </w:divBdr>
                    </w:div>
                  </w:divsChild>
                </w:div>
                <w:div w:id="360863136">
                  <w:marLeft w:val="0"/>
                  <w:marRight w:val="0"/>
                  <w:marTop w:val="0"/>
                  <w:marBottom w:val="0"/>
                  <w:divBdr>
                    <w:top w:val="none" w:sz="0" w:space="0" w:color="auto"/>
                    <w:left w:val="none" w:sz="0" w:space="0" w:color="auto"/>
                    <w:bottom w:val="none" w:sz="0" w:space="0" w:color="auto"/>
                    <w:right w:val="none" w:sz="0" w:space="0" w:color="auto"/>
                  </w:divBdr>
                  <w:divsChild>
                    <w:div w:id="156657995">
                      <w:marLeft w:val="0"/>
                      <w:marRight w:val="0"/>
                      <w:marTop w:val="0"/>
                      <w:marBottom w:val="0"/>
                      <w:divBdr>
                        <w:top w:val="none" w:sz="0" w:space="0" w:color="auto"/>
                        <w:left w:val="none" w:sz="0" w:space="0" w:color="auto"/>
                        <w:bottom w:val="none" w:sz="0" w:space="0" w:color="auto"/>
                        <w:right w:val="none" w:sz="0" w:space="0" w:color="auto"/>
                      </w:divBdr>
                    </w:div>
                  </w:divsChild>
                </w:div>
                <w:div w:id="364213518">
                  <w:marLeft w:val="0"/>
                  <w:marRight w:val="0"/>
                  <w:marTop w:val="0"/>
                  <w:marBottom w:val="0"/>
                  <w:divBdr>
                    <w:top w:val="none" w:sz="0" w:space="0" w:color="auto"/>
                    <w:left w:val="none" w:sz="0" w:space="0" w:color="auto"/>
                    <w:bottom w:val="none" w:sz="0" w:space="0" w:color="auto"/>
                    <w:right w:val="none" w:sz="0" w:space="0" w:color="auto"/>
                  </w:divBdr>
                  <w:divsChild>
                    <w:div w:id="17392170">
                      <w:marLeft w:val="0"/>
                      <w:marRight w:val="0"/>
                      <w:marTop w:val="0"/>
                      <w:marBottom w:val="0"/>
                      <w:divBdr>
                        <w:top w:val="none" w:sz="0" w:space="0" w:color="auto"/>
                        <w:left w:val="none" w:sz="0" w:space="0" w:color="auto"/>
                        <w:bottom w:val="none" w:sz="0" w:space="0" w:color="auto"/>
                        <w:right w:val="none" w:sz="0" w:space="0" w:color="auto"/>
                      </w:divBdr>
                    </w:div>
                  </w:divsChild>
                </w:div>
                <w:div w:id="365955883">
                  <w:marLeft w:val="0"/>
                  <w:marRight w:val="0"/>
                  <w:marTop w:val="0"/>
                  <w:marBottom w:val="0"/>
                  <w:divBdr>
                    <w:top w:val="none" w:sz="0" w:space="0" w:color="auto"/>
                    <w:left w:val="none" w:sz="0" w:space="0" w:color="auto"/>
                    <w:bottom w:val="none" w:sz="0" w:space="0" w:color="auto"/>
                    <w:right w:val="none" w:sz="0" w:space="0" w:color="auto"/>
                  </w:divBdr>
                  <w:divsChild>
                    <w:div w:id="399670425">
                      <w:marLeft w:val="0"/>
                      <w:marRight w:val="0"/>
                      <w:marTop w:val="0"/>
                      <w:marBottom w:val="0"/>
                      <w:divBdr>
                        <w:top w:val="none" w:sz="0" w:space="0" w:color="auto"/>
                        <w:left w:val="none" w:sz="0" w:space="0" w:color="auto"/>
                        <w:bottom w:val="none" w:sz="0" w:space="0" w:color="auto"/>
                        <w:right w:val="none" w:sz="0" w:space="0" w:color="auto"/>
                      </w:divBdr>
                    </w:div>
                  </w:divsChild>
                </w:div>
                <w:div w:id="395057615">
                  <w:marLeft w:val="0"/>
                  <w:marRight w:val="0"/>
                  <w:marTop w:val="0"/>
                  <w:marBottom w:val="0"/>
                  <w:divBdr>
                    <w:top w:val="none" w:sz="0" w:space="0" w:color="auto"/>
                    <w:left w:val="none" w:sz="0" w:space="0" w:color="auto"/>
                    <w:bottom w:val="none" w:sz="0" w:space="0" w:color="auto"/>
                    <w:right w:val="none" w:sz="0" w:space="0" w:color="auto"/>
                  </w:divBdr>
                  <w:divsChild>
                    <w:div w:id="1597784156">
                      <w:marLeft w:val="0"/>
                      <w:marRight w:val="0"/>
                      <w:marTop w:val="0"/>
                      <w:marBottom w:val="0"/>
                      <w:divBdr>
                        <w:top w:val="none" w:sz="0" w:space="0" w:color="auto"/>
                        <w:left w:val="none" w:sz="0" w:space="0" w:color="auto"/>
                        <w:bottom w:val="none" w:sz="0" w:space="0" w:color="auto"/>
                        <w:right w:val="none" w:sz="0" w:space="0" w:color="auto"/>
                      </w:divBdr>
                    </w:div>
                  </w:divsChild>
                </w:div>
                <w:div w:id="405342926">
                  <w:marLeft w:val="0"/>
                  <w:marRight w:val="0"/>
                  <w:marTop w:val="0"/>
                  <w:marBottom w:val="0"/>
                  <w:divBdr>
                    <w:top w:val="none" w:sz="0" w:space="0" w:color="auto"/>
                    <w:left w:val="none" w:sz="0" w:space="0" w:color="auto"/>
                    <w:bottom w:val="none" w:sz="0" w:space="0" w:color="auto"/>
                    <w:right w:val="none" w:sz="0" w:space="0" w:color="auto"/>
                  </w:divBdr>
                  <w:divsChild>
                    <w:div w:id="1241409947">
                      <w:marLeft w:val="0"/>
                      <w:marRight w:val="0"/>
                      <w:marTop w:val="0"/>
                      <w:marBottom w:val="0"/>
                      <w:divBdr>
                        <w:top w:val="none" w:sz="0" w:space="0" w:color="auto"/>
                        <w:left w:val="none" w:sz="0" w:space="0" w:color="auto"/>
                        <w:bottom w:val="none" w:sz="0" w:space="0" w:color="auto"/>
                        <w:right w:val="none" w:sz="0" w:space="0" w:color="auto"/>
                      </w:divBdr>
                    </w:div>
                  </w:divsChild>
                </w:div>
                <w:div w:id="419908926">
                  <w:marLeft w:val="0"/>
                  <w:marRight w:val="0"/>
                  <w:marTop w:val="0"/>
                  <w:marBottom w:val="0"/>
                  <w:divBdr>
                    <w:top w:val="none" w:sz="0" w:space="0" w:color="auto"/>
                    <w:left w:val="none" w:sz="0" w:space="0" w:color="auto"/>
                    <w:bottom w:val="none" w:sz="0" w:space="0" w:color="auto"/>
                    <w:right w:val="none" w:sz="0" w:space="0" w:color="auto"/>
                  </w:divBdr>
                  <w:divsChild>
                    <w:div w:id="1927569709">
                      <w:marLeft w:val="0"/>
                      <w:marRight w:val="0"/>
                      <w:marTop w:val="0"/>
                      <w:marBottom w:val="0"/>
                      <w:divBdr>
                        <w:top w:val="none" w:sz="0" w:space="0" w:color="auto"/>
                        <w:left w:val="none" w:sz="0" w:space="0" w:color="auto"/>
                        <w:bottom w:val="none" w:sz="0" w:space="0" w:color="auto"/>
                        <w:right w:val="none" w:sz="0" w:space="0" w:color="auto"/>
                      </w:divBdr>
                    </w:div>
                  </w:divsChild>
                </w:div>
                <w:div w:id="422800557">
                  <w:marLeft w:val="0"/>
                  <w:marRight w:val="0"/>
                  <w:marTop w:val="0"/>
                  <w:marBottom w:val="0"/>
                  <w:divBdr>
                    <w:top w:val="none" w:sz="0" w:space="0" w:color="auto"/>
                    <w:left w:val="none" w:sz="0" w:space="0" w:color="auto"/>
                    <w:bottom w:val="none" w:sz="0" w:space="0" w:color="auto"/>
                    <w:right w:val="none" w:sz="0" w:space="0" w:color="auto"/>
                  </w:divBdr>
                  <w:divsChild>
                    <w:div w:id="1995716456">
                      <w:marLeft w:val="0"/>
                      <w:marRight w:val="0"/>
                      <w:marTop w:val="0"/>
                      <w:marBottom w:val="0"/>
                      <w:divBdr>
                        <w:top w:val="none" w:sz="0" w:space="0" w:color="auto"/>
                        <w:left w:val="none" w:sz="0" w:space="0" w:color="auto"/>
                        <w:bottom w:val="none" w:sz="0" w:space="0" w:color="auto"/>
                        <w:right w:val="none" w:sz="0" w:space="0" w:color="auto"/>
                      </w:divBdr>
                    </w:div>
                  </w:divsChild>
                </w:div>
                <w:div w:id="442920102">
                  <w:marLeft w:val="0"/>
                  <w:marRight w:val="0"/>
                  <w:marTop w:val="0"/>
                  <w:marBottom w:val="0"/>
                  <w:divBdr>
                    <w:top w:val="none" w:sz="0" w:space="0" w:color="auto"/>
                    <w:left w:val="none" w:sz="0" w:space="0" w:color="auto"/>
                    <w:bottom w:val="none" w:sz="0" w:space="0" w:color="auto"/>
                    <w:right w:val="none" w:sz="0" w:space="0" w:color="auto"/>
                  </w:divBdr>
                  <w:divsChild>
                    <w:div w:id="997221670">
                      <w:marLeft w:val="0"/>
                      <w:marRight w:val="0"/>
                      <w:marTop w:val="0"/>
                      <w:marBottom w:val="0"/>
                      <w:divBdr>
                        <w:top w:val="none" w:sz="0" w:space="0" w:color="auto"/>
                        <w:left w:val="none" w:sz="0" w:space="0" w:color="auto"/>
                        <w:bottom w:val="none" w:sz="0" w:space="0" w:color="auto"/>
                        <w:right w:val="none" w:sz="0" w:space="0" w:color="auto"/>
                      </w:divBdr>
                    </w:div>
                  </w:divsChild>
                </w:div>
                <w:div w:id="457375964">
                  <w:marLeft w:val="0"/>
                  <w:marRight w:val="0"/>
                  <w:marTop w:val="0"/>
                  <w:marBottom w:val="0"/>
                  <w:divBdr>
                    <w:top w:val="none" w:sz="0" w:space="0" w:color="auto"/>
                    <w:left w:val="none" w:sz="0" w:space="0" w:color="auto"/>
                    <w:bottom w:val="none" w:sz="0" w:space="0" w:color="auto"/>
                    <w:right w:val="none" w:sz="0" w:space="0" w:color="auto"/>
                  </w:divBdr>
                  <w:divsChild>
                    <w:div w:id="925924498">
                      <w:marLeft w:val="0"/>
                      <w:marRight w:val="0"/>
                      <w:marTop w:val="0"/>
                      <w:marBottom w:val="0"/>
                      <w:divBdr>
                        <w:top w:val="none" w:sz="0" w:space="0" w:color="auto"/>
                        <w:left w:val="none" w:sz="0" w:space="0" w:color="auto"/>
                        <w:bottom w:val="none" w:sz="0" w:space="0" w:color="auto"/>
                        <w:right w:val="none" w:sz="0" w:space="0" w:color="auto"/>
                      </w:divBdr>
                    </w:div>
                  </w:divsChild>
                </w:div>
                <w:div w:id="457912878">
                  <w:marLeft w:val="0"/>
                  <w:marRight w:val="0"/>
                  <w:marTop w:val="0"/>
                  <w:marBottom w:val="0"/>
                  <w:divBdr>
                    <w:top w:val="none" w:sz="0" w:space="0" w:color="auto"/>
                    <w:left w:val="none" w:sz="0" w:space="0" w:color="auto"/>
                    <w:bottom w:val="none" w:sz="0" w:space="0" w:color="auto"/>
                    <w:right w:val="none" w:sz="0" w:space="0" w:color="auto"/>
                  </w:divBdr>
                  <w:divsChild>
                    <w:div w:id="1701667494">
                      <w:marLeft w:val="0"/>
                      <w:marRight w:val="0"/>
                      <w:marTop w:val="0"/>
                      <w:marBottom w:val="0"/>
                      <w:divBdr>
                        <w:top w:val="none" w:sz="0" w:space="0" w:color="auto"/>
                        <w:left w:val="none" w:sz="0" w:space="0" w:color="auto"/>
                        <w:bottom w:val="none" w:sz="0" w:space="0" w:color="auto"/>
                        <w:right w:val="none" w:sz="0" w:space="0" w:color="auto"/>
                      </w:divBdr>
                    </w:div>
                  </w:divsChild>
                </w:div>
                <w:div w:id="477769765">
                  <w:marLeft w:val="0"/>
                  <w:marRight w:val="0"/>
                  <w:marTop w:val="0"/>
                  <w:marBottom w:val="0"/>
                  <w:divBdr>
                    <w:top w:val="none" w:sz="0" w:space="0" w:color="auto"/>
                    <w:left w:val="none" w:sz="0" w:space="0" w:color="auto"/>
                    <w:bottom w:val="none" w:sz="0" w:space="0" w:color="auto"/>
                    <w:right w:val="none" w:sz="0" w:space="0" w:color="auto"/>
                  </w:divBdr>
                  <w:divsChild>
                    <w:div w:id="351225098">
                      <w:marLeft w:val="0"/>
                      <w:marRight w:val="0"/>
                      <w:marTop w:val="0"/>
                      <w:marBottom w:val="0"/>
                      <w:divBdr>
                        <w:top w:val="none" w:sz="0" w:space="0" w:color="auto"/>
                        <w:left w:val="none" w:sz="0" w:space="0" w:color="auto"/>
                        <w:bottom w:val="none" w:sz="0" w:space="0" w:color="auto"/>
                        <w:right w:val="none" w:sz="0" w:space="0" w:color="auto"/>
                      </w:divBdr>
                    </w:div>
                  </w:divsChild>
                </w:div>
                <w:div w:id="497506527">
                  <w:marLeft w:val="0"/>
                  <w:marRight w:val="0"/>
                  <w:marTop w:val="0"/>
                  <w:marBottom w:val="0"/>
                  <w:divBdr>
                    <w:top w:val="none" w:sz="0" w:space="0" w:color="auto"/>
                    <w:left w:val="none" w:sz="0" w:space="0" w:color="auto"/>
                    <w:bottom w:val="none" w:sz="0" w:space="0" w:color="auto"/>
                    <w:right w:val="none" w:sz="0" w:space="0" w:color="auto"/>
                  </w:divBdr>
                  <w:divsChild>
                    <w:div w:id="1223324604">
                      <w:marLeft w:val="0"/>
                      <w:marRight w:val="0"/>
                      <w:marTop w:val="0"/>
                      <w:marBottom w:val="0"/>
                      <w:divBdr>
                        <w:top w:val="none" w:sz="0" w:space="0" w:color="auto"/>
                        <w:left w:val="none" w:sz="0" w:space="0" w:color="auto"/>
                        <w:bottom w:val="none" w:sz="0" w:space="0" w:color="auto"/>
                        <w:right w:val="none" w:sz="0" w:space="0" w:color="auto"/>
                      </w:divBdr>
                    </w:div>
                  </w:divsChild>
                </w:div>
                <w:div w:id="497768195">
                  <w:marLeft w:val="0"/>
                  <w:marRight w:val="0"/>
                  <w:marTop w:val="0"/>
                  <w:marBottom w:val="0"/>
                  <w:divBdr>
                    <w:top w:val="none" w:sz="0" w:space="0" w:color="auto"/>
                    <w:left w:val="none" w:sz="0" w:space="0" w:color="auto"/>
                    <w:bottom w:val="none" w:sz="0" w:space="0" w:color="auto"/>
                    <w:right w:val="none" w:sz="0" w:space="0" w:color="auto"/>
                  </w:divBdr>
                  <w:divsChild>
                    <w:div w:id="345256407">
                      <w:marLeft w:val="0"/>
                      <w:marRight w:val="0"/>
                      <w:marTop w:val="0"/>
                      <w:marBottom w:val="0"/>
                      <w:divBdr>
                        <w:top w:val="none" w:sz="0" w:space="0" w:color="auto"/>
                        <w:left w:val="none" w:sz="0" w:space="0" w:color="auto"/>
                        <w:bottom w:val="none" w:sz="0" w:space="0" w:color="auto"/>
                        <w:right w:val="none" w:sz="0" w:space="0" w:color="auto"/>
                      </w:divBdr>
                    </w:div>
                  </w:divsChild>
                </w:div>
                <w:div w:id="518659208">
                  <w:marLeft w:val="0"/>
                  <w:marRight w:val="0"/>
                  <w:marTop w:val="0"/>
                  <w:marBottom w:val="0"/>
                  <w:divBdr>
                    <w:top w:val="none" w:sz="0" w:space="0" w:color="auto"/>
                    <w:left w:val="none" w:sz="0" w:space="0" w:color="auto"/>
                    <w:bottom w:val="none" w:sz="0" w:space="0" w:color="auto"/>
                    <w:right w:val="none" w:sz="0" w:space="0" w:color="auto"/>
                  </w:divBdr>
                  <w:divsChild>
                    <w:div w:id="1477802120">
                      <w:marLeft w:val="0"/>
                      <w:marRight w:val="0"/>
                      <w:marTop w:val="0"/>
                      <w:marBottom w:val="0"/>
                      <w:divBdr>
                        <w:top w:val="none" w:sz="0" w:space="0" w:color="auto"/>
                        <w:left w:val="none" w:sz="0" w:space="0" w:color="auto"/>
                        <w:bottom w:val="none" w:sz="0" w:space="0" w:color="auto"/>
                        <w:right w:val="none" w:sz="0" w:space="0" w:color="auto"/>
                      </w:divBdr>
                    </w:div>
                  </w:divsChild>
                </w:div>
                <w:div w:id="523714870">
                  <w:marLeft w:val="0"/>
                  <w:marRight w:val="0"/>
                  <w:marTop w:val="0"/>
                  <w:marBottom w:val="0"/>
                  <w:divBdr>
                    <w:top w:val="none" w:sz="0" w:space="0" w:color="auto"/>
                    <w:left w:val="none" w:sz="0" w:space="0" w:color="auto"/>
                    <w:bottom w:val="none" w:sz="0" w:space="0" w:color="auto"/>
                    <w:right w:val="none" w:sz="0" w:space="0" w:color="auto"/>
                  </w:divBdr>
                  <w:divsChild>
                    <w:div w:id="2059619481">
                      <w:marLeft w:val="0"/>
                      <w:marRight w:val="0"/>
                      <w:marTop w:val="0"/>
                      <w:marBottom w:val="0"/>
                      <w:divBdr>
                        <w:top w:val="none" w:sz="0" w:space="0" w:color="auto"/>
                        <w:left w:val="none" w:sz="0" w:space="0" w:color="auto"/>
                        <w:bottom w:val="none" w:sz="0" w:space="0" w:color="auto"/>
                        <w:right w:val="none" w:sz="0" w:space="0" w:color="auto"/>
                      </w:divBdr>
                    </w:div>
                  </w:divsChild>
                </w:div>
                <w:div w:id="583496340">
                  <w:marLeft w:val="0"/>
                  <w:marRight w:val="0"/>
                  <w:marTop w:val="0"/>
                  <w:marBottom w:val="0"/>
                  <w:divBdr>
                    <w:top w:val="none" w:sz="0" w:space="0" w:color="auto"/>
                    <w:left w:val="none" w:sz="0" w:space="0" w:color="auto"/>
                    <w:bottom w:val="none" w:sz="0" w:space="0" w:color="auto"/>
                    <w:right w:val="none" w:sz="0" w:space="0" w:color="auto"/>
                  </w:divBdr>
                  <w:divsChild>
                    <w:div w:id="565646715">
                      <w:marLeft w:val="0"/>
                      <w:marRight w:val="0"/>
                      <w:marTop w:val="0"/>
                      <w:marBottom w:val="0"/>
                      <w:divBdr>
                        <w:top w:val="none" w:sz="0" w:space="0" w:color="auto"/>
                        <w:left w:val="none" w:sz="0" w:space="0" w:color="auto"/>
                        <w:bottom w:val="none" w:sz="0" w:space="0" w:color="auto"/>
                        <w:right w:val="none" w:sz="0" w:space="0" w:color="auto"/>
                      </w:divBdr>
                    </w:div>
                  </w:divsChild>
                </w:div>
                <w:div w:id="599027334">
                  <w:marLeft w:val="0"/>
                  <w:marRight w:val="0"/>
                  <w:marTop w:val="0"/>
                  <w:marBottom w:val="0"/>
                  <w:divBdr>
                    <w:top w:val="none" w:sz="0" w:space="0" w:color="auto"/>
                    <w:left w:val="none" w:sz="0" w:space="0" w:color="auto"/>
                    <w:bottom w:val="none" w:sz="0" w:space="0" w:color="auto"/>
                    <w:right w:val="none" w:sz="0" w:space="0" w:color="auto"/>
                  </w:divBdr>
                  <w:divsChild>
                    <w:div w:id="1507398358">
                      <w:marLeft w:val="0"/>
                      <w:marRight w:val="0"/>
                      <w:marTop w:val="0"/>
                      <w:marBottom w:val="0"/>
                      <w:divBdr>
                        <w:top w:val="none" w:sz="0" w:space="0" w:color="auto"/>
                        <w:left w:val="none" w:sz="0" w:space="0" w:color="auto"/>
                        <w:bottom w:val="none" w:sz="0" w:space="0" w:color="auto"/>
                        <w:right w:val="none" w:sz="0" w:space="0" w:color="auto"/>
                      </w:divBdr>
                    </w:div>
                  </w:divsChild>
                </w:div>
                <w:div w:id="599333116">
                  <w:marLeft w:val="0"/>
                  <w:marRight w:val="0"/>
                  <w:marTop w:val="0"/>
                  <w:marBottom w:val="0"/>
                  <w:divBdr>
                    <w:top w:val="none" w:sz="0" w:space="0" w:color="auto"/>
                    <w:left w:val="none" w:sz="0" w:space="0" w:color="auto"/>
                    <w:bottom w:val="none" w:sz="0" w:space="0" w:color="auto"/>
                    <w:right w:val="none" w:sz="0" w:space="0" w:color="auto"/>
                  </w:divBdr>
                  <w:divsChild>
                    <w:div w:id="1676223034">
                      <w:marLeft w:val="0"/>
                      <w:marRight w:val="0"/>
                      <w:marTop w:val="0"/>
                      <w:marBottom w:val="0"/>
                      <w:divBdr>
                        <w:top w:val="none" w:sz="0" w:space="0" w:color="auto"/>
                        <w:left w:val="none" w:sz="0" w:space="0" w:color="auto"/>
                        <w:bottom w:val="none" w:sz="0" w:space="0" w:color="auto"/>
                        <w:right w:val="none" w:sz="0" w:space="0" w:color="auto"/>
                      </w:divBdr>
                    </w:div>
                  </w:divsChild>
                </w:div>
                <w:div w:id="602036854">
                  <w:marLeft w:val="0"/>
                  <w:marRight w:val="0"/>
                  <w:marTop w:val="0"/>
                  <w:marBottom w:val="0"/>
                  <w:divBdr>
                    <w:top w:val="none" w:sz="0" w:space="0" w:color="auto"/>
                    <w:left w:val="none" w:sz="0" w:space="0" w:color="auto"/>
                    <w:bottom w:val="none" w:sz="0" w:space="0" w:color="auto"/>
                    <w:right w:val="none" w:sz="0" w:space="0" w:color="auto"/>
                  </w:divBdr>
                  <w:divsChild>
                    <w:div w:id="266691725">
                      <w:marLeft w:val="0"/>
                      <w:marRight w:val="0"/>
                      <w:marTop w:val="0"/>
                      <w:marBottom w:val="0"/>
                      <w:divBdr>
                        <w:top w:val="none" w:sz="0" w:space="0" w:color="auto"/>
                        <w:left w:val="none" w:sz="0" w:space="0" w:color="auto"/>
                        <w:bottom w:val="none" w:sz="0" w:space="0" w:color="auto"/>
                        <w:right w:val="none" w:sz="0" w:space="0" w:color="auto"/>
                      </w:divBdr>
                    </w:div>
                  </w:divsChild>
                </w:div>
                <w:div w:id="606474330">
                  <w:marLeft w:val="0"/>
                  <w:marRight w:val="0"/>
                  <w:marTop w:val="0"/>
                  <w:marBottom w:val="0"/>
                  <w:divBdr>
                    <w:top w:val="none" w:sz="0" w:space="0" w:color="auto"/>
                    <w:left w:val="none" w:sz="0" w:space="0" w:color="auto"/>
                    <w:bottom w:val="none" w:sz="0" w:space="0" w:color="auto"/>
                    <w:right w:val="none" w:sz="0" w:space="0" w:color="auto"/>
                  </w:divBdr>
                  <w:divsChild>
                    <w:div w:id="2083090974">
                      <w:marLeft w:val="0"/>
                      <w:marRight w:val="0"/>
                      <w:marTop w:val="0"/>
                      <w:marBottom w:val="0"/>
                      <w:divBdr>
                        <w:top w:val="none" w:sz="0" w:space="0" w:color="auto"/>
                        <w:left w:val="none" w:sz="0" w:space="0" w:color="auto"/>
                        <w:bottom w:val="none" w:sz="0" w:space="0" w:color="auto"/>
                        <w:right w:val="none" w:sz="0" w:space="0" w:color="auto"/>
                      </w:divBdr>
                    </w:div>
                  </w:divsChild>
                </w:div>
                <w:div w:id="615597077">
                  <w:marLeft w:val="0"/>
                  <w:marRight w:val="0"/>
                  <w:marTop w:val="0"/>
                  <w:marBottom w:val="0"/>
                  <w:divBdr>
                    <w:top w:val="none" w:sz="0" w:space="0" w:color="auto"/>
                    <w:left w:val="none" w:sz="0" w:space="0" w:color="auto"/>
                    <w:bottom w:val="none" w:sz="0" w:space="0" w:color="auto"/>
                    <w:right w:val="none" w:sz="0" w:space="0" w:color="auto"/>
                  </w:divBdr>
                  <w:divsChild>
                    <w:div w:id="630594893">
                      <w:marLeft w:val="0"/>
                      <w:marRight w:val="0"/>
                      <w:marTop w:val="0"/>
                      <w:marBottom w:val="0"/>
                      <w:divBdr>
                        <w:top w:val="none" w:sz="0" w:space="0" w:color="auto"/>
                        <w:left w:val="none" w:sz="0" w:space="0" w:color="auto"/>
                        <w:bottom w:val="none" w:sz="0" w:space="0" w:color="auto"/>
                        <w:right w:val="none" w:sz="0" w:space="0" w:color="auto"/>
                      </w:divBdr>
                    </w:div>
                  </w:divsChild>
                </w:div>
                <w:div w:id="624119978">
                  <w:marLeft w:val="0"/>
                  <w:marRight w:val="0"/>
                  <w:marTop w:val="0"/>
                  <w:marBottom w:val="0"/>
                  <w:divBdr>
                    <w:top w:val="none" w:sz="0" w:space="0" w:color="auto"/>
                    <w:left w:val="none" w:sz="0" w:space="0" w:color="auto"/>
                    <w:bottom w:val="none" w:sz="0" w:space="0" w:color="auto"/>
                    <w:right w:val="none" w:sz="0" w:space="0" w:color="auto"/>
                  </w:divBdr>
                  <w:divsChild>
                    <w:div w:id="1256786986">
                      <w:marLeft w:val="0"/>
                      <w:marRight w:val="0"/>
                      <w:marTop w:val="0"/>
                      <w:marBottom w:val="0"/>
                      <w:divBdr>
                        <w:top w:val="none" w:sz="0" w:space="0" w:color="auto"/>
                        <w:left w:val="none" w:sz="0" w:space="0" w:color="auto"/>
                        <w:bottom w:val="none" w:sz="0" w:space="0" w:color="auto"/>
                        <w:right w:val="none" w:sz="0" w:space="0" w:color="auto"/>
                      </w:divBdr>
                    </w:div>
                  </w:divsChild>
                </w:div>
                <w:div w:id="653218084">
                  <w:marLeft w:val="0"/>
                  <w:marRight w:val="0"/>
                  <w:marTop w:val="0"/>
                  <w:marBottom w:val="0"/>
                  <w:divBdr>
                    <w:top w:val="none" w:sz="0" w:space="0" w:color="auto"/>
                    <w:left w:val="none" w:sz="0" w:space="0" w:color="auto"/>
                    <w:bottom w:val="none" w:sz="0" w:space="0" w:color="auto"/>
                    <w:right w:val="none" w:sz="0" w:space="0" w:color="auto"/>
                  </w:divBdr>
                  <w:divsChild>
                    <w:div w:id="1312904793">
                      <w:marLeft w:val="0"/>
                      <w:marRight w:val="0"/>
                      <w:marTop w:val="0"/>
                      <w:marBottom w:val="0"/>
                      <w:divBdr>
                        <w:top w:val="none" w:sz="0" w:space="0" w:color="auto"/>
                        <w:left w:val="none" w:sz="0" w:space="0" w:color="auto"/>
                        <w:bottom w:val="none" w:sz="0" w:space="0" w:color="auto"/>
                        <w:right w:val="none" w:sz="0" w:space="0" w:color="auto"/>
                      </w:divBdr>
                    </w:div>
                  </w:divsChild>
                </w:div>
                <w:div w:id="655231387">
                  <w:marLeft w:val="0"/>
                  <w:marRight w:val="0"/>
                  <w:marTop w:val="0"/>
                  <w:marBottom w:val="0"/>
                  <w:divBdr>
                    <w:top w:val="none" w:sz="0" w:space="0" w:color="auto"/>
                    <w:left w:val="none" w:sz="0" w:space="0" w:color="auto"/>
                    <w:bottom w:val="none" w:sz="0" w:space="0" w:color="auto"/>
                    <w:right w:val="none" w:sz="0" w:space="0" w:color="auto"/>
                  </w:divBdr>
                  <w:divsChild>
                    <w:div w:id="1523476001">
                      <w:marLeft w:val="0"/>
                      <w:marRight w:val="0"/>
                      <w:marTop w:val="0"/>
                      <w:marBottom w:val="0"/>
                      <w:divBdr>
                        <w:top w:val="none" w:sz="0" w:space="0" w:color="auto"/>
                        <w:left w:val="none" w:sz="0" w:space="0" w:color="auto"/>
                        <w:bottom w:val="none" w:sz="0" w:space="0" w:color="auto"/>
                        <w:right w:val="none" w:sz="0" w:space="0" w:color="auto"/>
                      </w:divBdr>
                    </w:div>
                  </w:divsChild>
                </w:div>
                <w:div w:id="657617896">
                  <w:marLeft w:val="0"/>
                  <w:marRight w:val="0"/>
                  <w:marTop w:val="0"/>
                  <w:marBottom w:val="0"/>
                  <w:divBdr>
                    <w:top w:val="none" w:sz="0" w:space="0" w:color="auto"/>
                    <w:left w:val="none" w:sz="0" w:space="0" w:color="auto"/>
                    <w:bottom w:val="none" w:sz="0" w:space="0" w:color="auto"/>
                    <w:right w:val="none" w:sz="0" w:space="0" w:color="auto"/>
                  </w:divBdr>
                  <w:divsChild>
                    <w:div w:id="1102064827">
                      <w:marLeft w:val="0"/>
                      <w:marRight w:val="0"/>
                      <w:marTop w:val="0"/>
                      <w:marBottom w:val="0"/>
                      <w:divBdr>
                        <w:top w:val="none" w:sz="0" w:space="0" w:color="auto"/>
                        <w:left w:val="none" w:sz="0" w:space="0" w:color="auto"/>
                        <w:bottom w:val="none" w:sz="0" w:space="0" w:color="auto"/>
                        <w:right w:val="none" w:sz="0" w:space="0" w:color="auto"/>
                      </w:divBdr>
                    </w:div>
                  </w:divsChild>
                </w:div>
                <w:div w:id="670185413">
                  <w:marLeft w:val="0"/>
                  <w:marRight w:val="0"/>
                  <w:marTop w:val="0"/>
                  <w:marBottom w:val="0"/>
                  <w:divBdr>
                    <w:top w:val="none" w:sz="0" w:space="0" w:color="auto"/>
                    <w:left w:val="none" w:sz="0" w:space="0" w:color="auto"/>
                    <w:bottom w:val="none" w:sz="0" w:space="0" w:color="auto"/>
                    <w:right w:val="none" w:sz="0" w:space="0" w:color="auto"/>
                  </w:divBdr>
                  <w:divsChild>
                    <w:div w:id="1481457816">
                      <w:marLeft w:val="0"/>
                      <w:marRight w:val="0"/>
                      <w:marTop w:val="0"/>
                      <w:marBottom w:val="0"/>
                      <w:divBdr>
                        <w:top w:val="none" w:sz="0" w:space="0" w:color="auto"/>
                        <w:left w:val="none" w:sz="0" w:space="0" w:color="auto"/>
                        <w:bottom w:val="none" w:sz="0" w:space="0" w:color="auto"/>
                        <w:right w:val="none" w:sz="0" w:space="0" w:color="auto"/>
                      </w:divBdr>
                    </w:div>
                  </w:divsChild>
                </w:div>
                <w:div w:id="673343555">
                  <w:marLeft w:val="0"/>
                  <w:marRight w:val="0"/>
                  <w:marTop w:val="0"/>
                  <w:marBottom w:val="0"/>
                  <w:divBdr>
                    <w:top w:val="none" w:sz="0" w:space="0" w:color="auto"/>
                    <w:left w:val="none" w:sz="0" w:space="0" w:color="auto"/>
                    <w:bottom w:val="none" w:sz="0" w:space="0" w:color="auto"/>
                    <w:right w:val="none" w:sz="0" w:space="0" w:color="auto"/>
                  </w:divBdr>
                  <w:divsChild>
                    <w:div w:id="417950191">
                      <w:marLeft w:val="0"/>
                      <w:marRight w:val="0"/>
                      <w:marTop w:val="0"/>
                      <w:marBottom w:val="0"/>
                      <w:divBdr>
                        <w:top w:val="none" w:sz="0" w:space="0" w:color="auto"/>
                        <w:left w:val="none" w:sz="0" w:space="0" w:color="auto"/>
                        <w:bottom w:val="none" w:sz="0" w:space="0" w:color="auto"/>
                        <w:right w:val="none" w:sz="0" w:space="0" w:color="auto"/>
                      </w:divBdr>
                    </w:div>
                  </w:divsChild>
                </w:div>
                <w:div w:id="675570483">
                  <w:marLeft w:val="0"/>
                  <w:marRight w:val="0"/>
                  <w:marTop w:val="0"/>
                  <w:marBottom w:val="0"/>
                  <w:divBdr>
                    <w:top w:val="none" w:sz="0" w:space="0" w:color="auto"/>
                    <w:left w:val="none" w:sz="0" w:space="0" w:color="auto"/>
                    <w:bottom w:val="none" w:sz="0" w:space="0" w:color="auto"/>
                    <w:right w:val="none" w:sz="0" w:space="0" w:color="auto"/>
                  </w:divBdr>
                  <w:divsChild>
                    <w:div w:id="467435336">
                      <w:marLeft w:val="0"/>
                      <w:marRight w:val="0"/>
                      <w:marTop w:val="0"/>
                      <w:marBottom w:val="0"/>
                      <w:divBdr>
                        <w:top w:val="none" w:sz="0" w:space="0" w:color="auto"/>
                        <w:left w:val="none" w:sz="0" w:space="0" w:color="auto"/>
                        <w:bottom w:val="none" w:sz="0" w:space="0" w:color="auto"/>
                        <w:right w:val="none" w:sz="0" w:space="0" w:color="auto"/>
                      </w:divBdr>
                    </w:div>
                  </w:divsChild>
                </w:div>
                <w:div w:id="677076201">
                  <w:marLeft w:val="0"/>
                  <w:marRight w:val="0"/>
                  <w:marTop w:val="0"/>
                  <w:marBottom w:val="0"/>
                  <w:divBdr>
                    <w:top w:val="none" w:sz="0" w:space="0" w:color="auto"/>
                    <w:left w:val="none" w:sz="0" w:space="0" w:color="auto"/>
                    <w:bottom w:val="none" w:sz="0" w:space="0" w:color="auto"/>
                    <w:right w:val="none" w:sz="0" w:space="0" w:color="auto"/>
                  </w:divBdr>
                  <w:divsChild>
                    <w:div w:id="1385446085">
                      <w:marLeft w:val="0"/>
                      <w:marRight w:val="0"/>
                      <w:marTop w:val="0"/>
                      <w:marBottom w:val="0"/>
                      <w:divBdr>
                        <w:top w:val="none" w:sz="0" w:space="0" w:color="auto"/>
                        <w:left w:val="none" w:sz="0" w:space="0" w:color="auto"/>
                        <w:bottom w:val="none" w:sz="0" w:space="0" w:color="auto"/>
                        <w:right w:val="none" w:sz="0" w:space="0" w:color="auto"/>
                      </w:divBdr>
                    </w:div>
                  </w:divsChild>
                </w:div>
                <w:div w:id="691304962">
                  <w:marLeft w:val="0"/>
                  <w:marRight w:val="0"/>
                  <w:marTop w:val="0"/>
                  <w:marBottom w:val="0"/>
                  <w:divBdr>
                    <w:top w:val="none" w:sz="0" w:space="0" w:color="auto"/>
                    <w:left w:val="none" w:sz="0" w:space="0" w:color="auto"/>
                    <w:bottom w:val="none" w:sz="0" w:space="0" w:color="auto"/>
                    <w:right w:val="none" w:sz="0" w:space="0" w:color="auto"/>
                  </w:divBdr>
                  <w:divsChild>
                    <w:div w:id="1068067605">
                      <w:marLeft w:val="0"/>
                      <w:marRight w:val="0"/>
                      <w:marTop w:val="0"/>
                      <w:marBottom w:val="0"/>
                      <w:divBdr>
                        <w:top w:val="none" w:sz="0" w:space="0" w:color="auto"/>
                        <w:left w:val="none" w:sz="0" w:space="0" w:color="auto"/>
                        <w:bottom w:val="none" w:sz="0" w:space="0" w:color="auto"/>
                        <w:right w:val="none" w:sz="0" w:space="0" w:color="auto"/>
                      </w:divBdr>
                    </w:div>
                  </w:divsChild>
                </w:div>
                <w:div w:id="706412642">
                  <w:marLeft w:val="0"/>
                  <w:marRight w:val="0"/>
                  <w:marTop w:val="0"/>
                  <w:marBottom w:val="0"/>
                  <w:divBdr>
                    <w:top w:val="none" w:sz="0" w:space="0" w:color="auto"/>
                    <w:left w:val="none" w:sz="0" w:space="0" w:color="auto"/>
                    <w:bottom w:val="none" w:sz="0" w:space="0" w:color="auto"/>
                    <w:right w:val="none" w:sz="0" w:space="0" w:color="auto"/>
                  </w:divBdr>
                  <w:divsChild>
                    <w:div w:id="1023048944">
                      <w:marLeft w:val="0"/>
                      <w:marRight w:val="0"/>
                      <w:marTop w:val="0"/>
                      <w:marBottom w:val="0"/>
                      <w:divBdr>
                        <w:top w:val="none" w:sz="0" w:space="0" w:color="auto"/>
                        <w:left w:val="none" w:sz="0" w:space="0" w:color="auto"/>
                        <w:bottom w:val="none" w:sz="0" w:space="0" w:color="auto"/>
                        <w:right w:val="none" w:sz="0" w:space="0" w:color="auto"/>
                      </w:divBdr>
                    </w:div>
                  </w:divsChild>
                </w:div>
                <w:div w:id="757562459">
                  <w:marLeft w:val="0"/>
                  <w:marRight w:val="0"/>
                  <w:marTop w:val="0"/>
                  <w:marBottom w:val="0"/>
                  <w:divBdr>
                    <w:top w:val="none" w:sz="0" w:space="0" w:color="auto"/>
                    <w:left w:val="none" w:sz="0" w:space="0" w:color="auto"/>
                    <w:bottom w:val="none" w:sz="0" w:space="0" w:color="auto"/>
                    <w:right w:val="none" w:sz="0" w:space="0" w:color="auto"/>
                  </w:divBdr>
                  <w:divsChild>
                    <w:div w:id="580020920">
                      <w:marLeft w:val="0"/>
                      <w:marRight w:val="0"/>
                      <w:marTop w:val="0"/>
                      <w:marBottom w:val="0"/>
                      <w:divBdr>
                        <w:top w:val="none" w:sz="0" w:space="0" w:color="auto"/>
                        <w:left w:val="none" w:sz="0" w:space="0" w:color="auto"/>
                        <w:bottom w:val="none" w:sz="0" w:space="0" w:color="auto"/>
                        <w:right w:val="none" w:sz="0" w:space="0" w:color="auto"/>
                      </w:divBdr>
                    </w:div>
                  </w:divsChild>
                </w:div>
                <w:div w:id="774903371">
                  <w:marLeft w:val="0"/>
                  <w:marRight w:val="0"/>
                  <w:marTop w:val="0"/>
                  <w:marBottom w:val="0"/>
                  <w:divBdr>
                    <w:top w:val="none" w:sz="0" w:space="0" w:color="auto"/>
                    <w:left w:val="none" w:sz="0" w:space="0" w:color="auto"/>
                    <w:bottom w:val="none" w:sz="0" w:space="0" w:color="auto"/>
                    <w:right w:val="none" w:sz="0" w:space="0" w:color="auto"/>
                  </w:divBdr>
                  <w:divsChild>
                    <w:div w:id="407270312">
                      <w:marLeft w:val="0"/>
                      <w:marRight w:val="0"/>
                      <w:marTop w:val="0"/>
                      <w:marBottom w:val="0"/>
                      <w:divBdr>
                        <w:top w:val="none" w:sz="0" w:space="0" w:color="auto"/>
                        <w:left w:val="none" w:sz="0" w:space="0" w:color="auto"/>
                        <w:bottom w:val="none" w:sz="0" w:space="0" w:color="auto"/>
                        <w:right w:val="none" w:sz="0" w:space="0" w:color="auto"/>
                      </w:divBdr>
                    </w:div>
                  </w:divsChild>
                </w:div>
                <w:div w:id="775096435">
                  <w:marLeft w:val="0"/>
                  <w:marRight w:val="0"/>
                  <w:marTop w:val="0"/>
                  <w:marBottom w:val="0"/>
                  <w:divBdr>
                    <w:top w:val="none" w:sz="0" w:space="0" w:color="auto"/>
                    <w:left w:val="none" w:sz="0" w:space="0" w:color="auto"/>
                    <w:bottom w:val="none" w:sz="0" w:space="0" w:color="auto"/>
                    <w:right w:val="none" w:sz="0" w:space="0" w:color="auto"/>
                  </w:divBdr>
                  <w:divsChild>
                    <w:div w:id="1467817300">
                      <w:marLeft w:val="0"/>
                      <w:marRight w:val="0"/>
                      <w:marTop w:val="0"/>
                      <w:marBottom w:val="0"/>
                      <w:divBdr>
                        <w:top w:val="none" w:sz="0" w:space="0" w:color="auto"/>
                        <w:left w:val="none" w:sz="0" w:space="0" w:color="auto"/>
                        <w:bottom w:val="none" w:sz="0" w:space="0" w:color="auto"/>
                        <w:right w:val="none" w:sz="0" w:space="0" w:color="auto"/>
                      </w:divBdr>
                    </w:div>
                  </w:divsChild>
                </w:div>
                <w:div w:id="782723935">
                  <w:marLeft w:val="0"/>
                  <w:marRight w:val="0"/>
                  <w:marTop w:val="0"/>
                  <w:marBottom w:val="0"/>
                  <w:divBdr>
                    <w:top w:val="none" w:sz="0" w:space="0" w:color="auto"/>
                    <w:left w:val="none" w:sz="0" w:space="0" w:color="auto"/>
                    <w:bottom w:val="none" w:sz="0" w:space="0" w:color="auto"/>
                    <w:right w:val="none" w:sz="0" w:space="0" w:color="auto"/>
                  </w:divBdr>
                  <w:divsChild>
                    <w:div w:id="1649046217">
                      <w:marLeft w:val="0"/>
                      <w:marRight w:val="0"/>
                      <w:marTop w:val="0"/>
                      <w:marBottom w:val="0"/>
                      <w:divBdr>
                        <w:top w:val="none" w:sz="0" w:space="0" w:color="auto"/>
                        <w:left w:val="none" w:sz="0" w:space="0" w:color="auto"/>
                        <w:bottom w:val="none" w:sz="0" w:space="0" w:color="auto"/>
                        <w:right w:val="none" w:sz="0" w:space="0" w:color="auto"/>
                      </w:divBdr>
                    </w:div>
                  </w:divsChild>
                </w:div>
                <w:div w:id="789592634">
                  <w:marLeft w:val="0"/>
                  <w:marRight w:val="0"/>
                  <w:marTop w:val="0"/>
                  <w:marBottom w:val="0"/>
                  <w:divBdr>
                    <w:top w:val="none" w:sz="0" w:space="0" w:color="auto"/>
                    <w:left w:val="none" w:sz="0" w:space="0" w:color="auto"/>
                    <w:bottom w:val="none" w:sz="0" w:space="0" w:color="auto"/>
                    <w:right w:val="none" w:sz="0" w:space="0" w:color="auto"/>
                  </w:divBdr>
                  <w:divsChild>
                    <w:div w:id="314990903">
                      <w:marLeft w:val="0"/>
                      <w:marRight w:val="0"/>
                      <w:marTop w:val="0"/>
                      <w:marBottom w:val="0"/>
                      <w:divBdr>
                        <w:top w:val="none" w:sz="0" w:space="0" w:color="auto"/>
                        <w:left w:val="none" w:sz="0" w:space="0" w:color="auto"/>
                        <w:bottom w:val="none" w:sz="0" w:space="0" w:color="auto"/>
                        <w:right w:val="none" w:sz="0" w:space="0" w:color="auto"/>
                      </w:divBdr>
                    </w:div>
                  </w:divsChild>
                </w:div>
                <w:div w:id="793717702">
                  <w:marLeft w:val="0"/>
                  <w:marRight w:val="0"/>
                  <w:marTop w:val="0"/>
                  <w:marBottom w:val="0"/>
                  <w:divBdr>
                    <w:top w:val="none" w:sz="0" w:space="0" w:color="auto"/>
                    <w:left w:val="none" w:sz="0" w:space="0" w:color="auto"/>
                    <w:bottom w:val="none" w:sz="0" w:space="0" w:color="auto"/>
                    <w:right w:val="none" w:sz="0" w:space="0" w:color="auto"/>
                  </w:divBdr>
                  <w:divsChild>
                    <w:div w:id="1919514170">
                      <w:marLeft w:val="0"/>
                      <w:marRight w:val="0"/>
                      <w:marTop w:val="0"/>
                      <w:marBottom w:val="0"/>
                      <w:divBdr>
                        <w:top w:val="none" w:sz="0" w:space="0" w:color="auto"/>
                        <w:left w:val="none" w:sz="0" w:space="0" w:color="auto"/>
                        <w:bottom w:val="none" w:sz="0" w:space="0" w:color="auto"/>
                        <w:right w:val="none" w:sz="0" w:space="0" w:color="auto"/>
                      </w:divBdr>
                    </w:div>
                  </w:divsChild>
                </w:div>
                <w:div w:id="794759852">
                  <w:marLeft w:val="0"/>
                  <w:marRight w:val="0"/>
                  <w:marTop w:val="0"/>
                  <w:marBottom w:val="0"/>
                  <w:divBdr>
                    <w:top w:val="none" w:sz="0" w:space="0" w:color="auto"/>
                    <w:left w:val="none" w:sz="0" w:space="0" w:color="auto"/>
                    <w:bottom w:val="none" w:sz="0" w:space="0" w:color="auto"/>
                    <w:right w:val="none" w:sz="0" w:space="0" w:color="auto"/>
                  </w:divBdr>
                  <w:divsChild>
                    <w:div w:id="1963464386">
                      <w:marLeft w:val="0"/>
                      <w:marRight w:val="0"/>
                      <w:marTop w:val="0"/>
                      <w:marBottom w:val="0"/>
                      <w:divBdr>
                        <w:top w:val="none" w:sz="0" w:space="0" w:color="auto"/>
                        <w:left w:val="none" w:sz="0" w:space="0" w:color="auto"/>
                        <w:bottom w:val="none" w:sz="0" w:space="0" w:color="auto"/>
                        <w:right w:val="none" w:sz="0" w:space="0" w:color="auto"/>
                      </w:divBdr>
                    </w:div>
                  </w:divsChild>
                </w:div>
                <w:div w:id="797843959">
                  <w:marLeft w:val="0"/>
                  <w:marRight w:val="0"/>
                  <w:marTop w:val="0"/>
                  <w:marBottom w:val="0"/>
                  <w:divBdr>
                    <w:top w:val="none" w:sz="0" w:space="0" w:color="auto"/>
                    <w:left w:val="none" w:sz="0" w:space="0" w:color="auto"/>
                    <w:bottom w:val="none" w:sz="0" w:space="0" w:color="auto"/>
                    <w:right w:val="none" w:sz="0" w:space="0" w:color="auto"/>
                  </w:divBdr>
                  <w:divsChild>
                    <w:div w:id="227964030">
                      <w:marLeft w:val="0"/>
                      <w:marRight w:val="0"/>
                      <w:marTop w:val="0"/>
                      <w:marBottom w:val="0"/>
                      <w:divBdr>
                        <w:top w:val="none" w:sz="0" w:space="0" w:color="auto"/>
                        <w:left w:val="none" w:sz="0" w:space="0" w:color="auto"/>
                        <w:bottom w:val="none" w:sz="0" w:space="0" w:color="auto"/>
                        <w:right w:val="none" w:sz="0" w:space="0" w:color="auto"/>
                      </w:divBdr>
                    </w:div>
                  </w:divsChild>
                </w:div>
                <w:div w:id="812522589">
                  <w:marLeft w:val="0"/>
                  <w:marRight w:val="0"/>
                  <w:marTop w:val="0"/>
                  <w:marBottom w:val="0"/>
                  <w:divBdr>
                    <w:top w:val="none" w:sz="0" w:space="0" w:color="auto"/>
                    <w:left w:val="none" w:sz="0" w:space="0" w:color="auto"/>
                    <w:bottom w:val="none" w:sz="0" w:space="0" w:color="auto"/>
                    <w:right w:val="none" w:sz="0" w:space="0" w:color="auto"/>
                  </w:divBdr>
                  <w:divsChild>
                    <w:div w:id="1544439944">
                      <w:marLeft w:val="0"/>
                      <w:marRight w:val="0"/>
                      <w:marTop w:val="0"/>
                      <w:marBottom w:val="0"/>
                      <w:divBdr>
                        <w:top w:val="none" w:sz="0" w:space="0" w:color="auto"/>
                        <w:left w:val="none" w:sz="0" w:space="0" w:color="auto"/>
                        <w:bottom w:val="none" w:sz="0" w:space="0" w:color="auto"/>
                        <w:right w:val="none" w:sz="0" w:space="0" w:color="auto"/>
                      </w:divBdr>
                    </w:div>
                  </w:divsChild>
                </w:div>
                <w:div w:id="829296369">
                  <w:marLeft w:val="0"/>
                  <w:marRight w:val="0"/>
                  <w:marTop w:val="0"/>
                  <w:marBottom w:val="0"/>
                  <w:divBdr>
                    <w:top w:val="none" w:sz="0" w:space="0" w:color="auto"/>
                    <w:left w:val="none" w:sz="0" w:space="0" w:color="auto"/>
                    <w:bottom w:val="none" w:sz="0" w:space="0" w:color="auto"/>
                    <w:right w:val="none" w:sz="0" w:space="0" w:color="auto"/>
                  </w:divBdr>
                  <w:divsChild>
                    <w:div w:id="1558935748">
                      <w:marLeft w:val="0"/>
                      <w:marRight w:val="0"/>
                      <w:marTop w:val="0"/>
                      <w:marBottom w:val="0"/>
                      <w:divBdr>
                        <w:top w:val="none" w:sz="0" w:space="0" w:color="auto"/>
                        <w:left w:val="none" w:sz="0" w:space="0" w:color="auto"/>
                        <w:bottom w:val="none" w:sz="0" w:space="0" w:color="auto"/>
                        <w:right w:val="none" w:sz="0" w:space="0" w:color="auto"/>
                      </w:divBdr>
                    </w:div>
                  </w:divsChild>
                </w:div>
                <w:div w:id="835996852">
                  <w:marLeft w:val="0"/>
                  <w:marRight w:val="0"/>
                  <w:marTop w:val="0"/>
                  <w:marBottom w:val="0"/>
                  <w:divBdr>
                    <w:top w:val="none" w:sz="0" w:space="0" w:color="auto"/>
                    <w:left w:val="none" w:sz="0" w:space="0" w:color="auto"/>
                    <w:bottom w:val="none" w:sz="0" w:space="0" w:color="auto"/>
                    <w:right w:val="none" w:sz="0" w:space="0" w:color="auto"/>
                  </w:divBdr>
                  <w:divsChild>
                    <w:div w:id="1052457492">
                      <w:marLeft w:val="0"/>
                      <w:marRight w:val="0"/>
                      <w:marTop w:val="0"/>
                      <w:marBottom w:val="0"/>
                      <w:divBdr>
                        <w:top w:val="none" w:sz="0" w:space="0" w:color="auto"/>
                        <w:left w:val="none" w:sz="0" w:space="0" w:color="auto"/>
                        <w:bottom w:val="none" w:sz="0" w:space="0" w:color="auto"/>
                        <w:right w:val="none" w:sz="0" w:space="0" w:color="auto"/>
                      </w:divBdr>
                    </w:div>
                  </w:divsChild>
                </w:div>
                <w:div w:id="837158311">
                  <w:marLeft w:val="0"/>
                  <w:marRight w:val="0"/>
                  <w:marTop w:val="0"/>
                  <w:marBottom w:val="0"/>
                  <w:divBdr>
                    <w:top w:val="none" w:sz="0" w:space="0" w:color="auto"/>
                    <w:left w:val="none" w:sz="0" w:space="0" w:color="auto"/>
                    <w:bottom w:val="none" w:sz="0" w:space="0" w:color="auto"/>
                    <w:right w:val="none" w:sz="0" w:space="0" w:color="auto"/>
                  </w:divBdr>
                  <w:divsChild>
                    <w:div w:id="393312986">
                      <w:marLeft w:val="0"/>
                      <w:marRight w:val="0"/>
                      <w:marTop w:val="0"/>
                      <w:marBottom w:val="0"/>
                      <w:divBdr>
                        <w:top w:val="none" w:sz="0" w:space="0" w:color="auto"/>
                        <w:left w:val="none" w:sz="0" w:space="0" w:color="auto"/>
                        <w:bottom w:val="none" w:sz="0" w:space="0" w:color="auto"/>
                        <w:right w:val="none" w:sz="0" w:space="0" w:color="auto"/>
                      </w:divBdr>
                    </w:div>
                  </w:divsChild>
                </w:div>
                <w:div w:id="846560903">
                  <w:marLeft w:val="0"/>
                  <w:marRight w:val="0"/>
                  <w:marTop w:val="0"/>
                  <w:marBottom w:val="0"/>
                  <w:divBdr>
                    <w:top w:val="none" w:sz="0" w:space="0" w:color="auto"/>
                    <w:left w:val="none" w:sz="0" w:space="0" w:color="auto"/>
                    <w:bottom w:val="none" w:sz="0" w:space="0" w:color="auto"/>
                    <w:right w:val="none" w:sz="0" w:space="0" w:color="auto"/>
                  </w:divBdr>
                  <w:divsChild>
                    <w:div w:id="78330372">
                      <w:marLeft w:val="0"/>
                      <w:marRight w:val="0"/>
                      <w:marTop w:val="0"/>
                      <w:marBottom w:val="0"/>
                      <w:divBdr>
                        <w:top w:val="none" w:sz="0" w:space="0" w:color="auto"/>
                        <w:left w:val="none" w:sz="0" w:space="0" w:color="auto"/>
                        <w:bottom w:val="none" w:sz="0" w:space="0" w:color="auto"/>
                        <w:right w:val="none" w:sz="0" w:space="0" w:color="auto"/>
                      </w:divBdr>
                    </w:div>
                  </w:divsChild>
                </w:div>
                <w:div w:id="857621612">
                  <w:marLeft w:val="0"/>
                  <w:marRight w:val="0"/>
                  <w:marTop w:val="0"/>
                  <w:marBottom w:val="0"/>
                  <w:divBdr>
                    <w:top w:val="none" w:sz="0" w:space="0" w:color="auto"/>
                    <w:left w:val="none" w:sz="0" w:space="0" w:color="auto"/>
                    <w:bottom w:val="none" w:sz="0" w:space="0" w:color="auto"/>
                    <w:right w:val="none" w:sz="0" w:space="0" w:color="auto"/>
                  </w:divBdr>
                  <w:divsChild>
                    <w:div w:id="1157497033">
                      <w:marLeft w:val="0"/>
                      <w:marRight w:val="0"/>
                      <w:marTop w:val="0"/>
                      <w:marBottom w:val="0"/>
                      <w:divBdr>
                        <w:top w:val="none" w:sz="0" w:space="0" w:color="auto"/>
                        <w:left w:val="none" w:sz="0" w:space="0" w:color="auto"/>
                        <w:bottom w:val="none" w:sz="0" w:space="0" w:color="auto"/>
                        <w:right w:val="none" w:sz="0" w:space="0" w:color="auto"/>
                      </w:divBdr>
                    </w:div>
                  </w:divsChild>
                </w:div>
                <w:div w:id="863983543">
                  <w:marLeft w:val="0"/>
                  <w:marRight w:val="0"/>
                  <w:marTop w:val="0"/>
                  <w:marBottom w:val="0"/>
                  <w:divBdr>
                    <w:top w:val="none" w:sz="0" w:space="0" w:color="auto"/>
                    <w:left w:val="none" w:sz="0" w:space="0" w:color="auto"/>
                    <w:bottom w:val="none" w:sz="0" w:space="0" w:color="auto"/>
                    <w:right w:val="none" w:sz="0" w:space="0" w:color="auto"/>
                  </w:divBdr>
                  <w:divsChild>
                    <w:div w:id="1632632880">
                      <w:marLeft w:val="0"/>
                      <w:marRight w:val="0"/>
                      <w:marTop w:val="0"/>
                      <w:marBottom w:val="0"/>
                      <w:divBdr>
                        <w:top w:val="none" w:sz="0" w:space="0" w:color="auto"/>
                        <w:left w:val="none" w:sz="0" w:space="0" w:color="auto"/>
                        <w:bottom w:val="none" w:sz="0" w:space="0" w:color="auto"/>
                        <w:right w:val="none" w:sz="0" w:space="0" w:color="auto"/>
                      </w:divBdr>
                    </w:div>
                  </w:divsChild>
                </w:div>
                <w:div w:id="869538300">
                  <w:marLeft w:val="0"/>
                  <w:marRight w:val="0"/>
                  <w:marTop w:val="0"/>
                  <w:marBottom w:val="0"/>
                  <w:divBdr>
                    <w:top w:val="none" w:sz="0" w:space="0" w:color="auto"/>
                    <w:left w:val="none" w:sz="0" w:space="0" w:color="auto"/>
                    <w:bottom w:val="none" w:sz="0" w:space="0" w:color="auto"/>
                    <w:right w:val="none" w:sz="0" w:space="0" w:color="auto"/>
                  </w:divBdr>
                  <w:divsChild>
                    <w:div w:id="1802845883">
                      <w:marLeft w:val="0"/>
                      <w:marRight w:val="0"/>
                      <w:marTop w:val="0"/>
                      <w:marBottom w:val="0"/>
                      <w:divBdr>
                        <w:top w:val="none" w:sz="0" w:space="0" w:color="auto"/>
                        <w:left w:val="none" w:sz="0" w:space="0" w:color="auto"/>
                        <w:bottom w:val="none" w:sz="0" w:space="0" w:color="auto"/>
                        <w:right w:val="none" w:sz="0" w:space="0" w:color="auto"/>
                      </w:divBdr>
                    </w:div>
                  </w:divsChild>
                </w:div>
                <w:div w:id="873496045">
                  <w:marLeft w:val="0"/>
                  <w:marRight w:val="0"/>
                  <w:marTop w:val="0"/>
                  <w:marBottom w:val="0"/>
                  <w:divBdr>
                    <w:top w:val="none" w:sz="0" w:space="0" w:color="auto"/>
                    <w:left w:val="none" w:sz="0" w:space="0" w:color="auto"/>
                    <w:bottom w:val="none" w:sz="0" w:space="0" w:color="auto"/>
                    <w:right w:val="none" w:sz="0" w:space="0" w:color="auto"/>
                  </w:divBdr>
                  <w:divsChild>
                    <w:div w:id="1306081095">
                      <w:marLeft w:val="0"/>
                      <w:marRight w:val="0"/>
                      <w:marTop w:val="0"/>
                      <w:marBottom w:val="0"/>
                      <w:divBdr>
                        <w:top w:val="none" w:sz="0" w:space="0" w:color="auto"/>
                        <w:left w:val="none" w:sz="0" w:space="0" w:color="auto"/>
                        <w:bottom w:val="none" w:sz="0" w:space="0" w:color="auto"/>
                        <w:right w:val="none" w:sz="0" w:space="0" w:color="auto"/>
                      </w:divBdr>
                    </w:div>
                  </w:divsChild>
                </w:div>
                <w:div w:id="881677290">
                  <w:marLeft w:val="0"/>
                  <w:marRight w:val="0"/>
                  <w:marTop w:val="0"/>
                  <w:marBottom w:val="0"/>
                  <w:divBdr>
                    <w:top w:val="none" w:sz="0" w:space="0" w:color="auto"/>
                    <w:left w:val="none" w:sz="0" w:space="0" w:color="auto"/>
                    <w:bottom w:val="none" w:sz="0" w:space="0" w:color="auto"/>
                    <w:right w:val="none" w:sz="0" w:space="0" w:color="auto"/>
                  </w:divBdr>
                  <w:divsChild>
                    <w:div w:id="1116563431">
                      <w:marLeft w:val="0"/>
                      <w:marRight w:val="0"/>
                      <w:marTop w:val="0"/>
                      <w:marBottom w:val="0"/>
                      <w:divBdr>
                        <w:top w:val="none" w:sz="0" w:space="0" w:color="auto"/>
                        <w:left w:val="none" w:sz="0" w:space="0" w:color="auto"/>
                        <w:bottom w:val="none" w:sz="0" w:space="0" w:color="auto"/>
                        <w:right w:val="none" w:sz="0" w:space="0" w:color="auto"/>
                      </w:divBdr>
                    </w:div>
                  </w:divsChild>
                </w:div>
                <w:div w:id="882983535">
                  <w:marLeft w:val="0"/>
                  <w:marRight w:val="0"/>
                  <w:marTop w:val="0"/>
                  <w:marBottom w:val="0"/>
                  <w:divBdr>
                    <w:top w:val="none" w:sz="0" w:space="0" w:color="auto"/>
                    <w:left w:val="none" w:sz="0" w:space="0" w:color="auto"/>
                    <w:bottom w:val="none" w:sz="0" w:space="0" w:color="auto"/>
                    <w:right w:val="none" w:sz="0" w:space="0" w:color="auto"/>
                  </w:divBdr>
                  <w:divsChild>
                    <w:div w:id="1028064177">
                      <w:marLeft w:val="0"/>
                      <w:marRight w:val="0"/>
                      <w:marTop w:val="0"/>
                      <w:marBottom w:val="0"/>
                      <w:divBdr>
                        <w:top w:val="none" w:sz="0" w:space="0" w:color="auto"/>
                        <w:left w:val="none" w:sz="0" w:space="0" w:color="auto"/>
                        <w:bottom w:val="none" w:sz="0" w:space="0" w:color="auto"/>
                        <w:right w:val="none" w:sz="0" w:space="0" w:color="auto"/>
                      </w:divBdr>
                    </w:div>
                  </w:divsChild>
                </w:div>
                <w:div w:id="887111787">
                  <w:marLeft w:val="0"/>
                  <w:marRight w:val="0"/>
                  <w:marTop w:val="0"/>
                  <w:marBottom w:val="0"/>
                  <w:divBdr>
                    <w:top w:val="none" w:sz="0" w:space="0" w:color="auto"/>
                    <w:left w:val="none" w:sz="0" w:space="0" w:color="auto"/>
                    <w:bottom w:val="none" w:sz="0" w:space="0" w:color="auto"/>
                    <w:right w:val="none" w:sz="0" w:space="0" w:color="auto"/>
                  </w:divBdr>
                  <w:divsChild>
                    <w:div w:id="1971744687">
                      <w:marLeft w:val="0"/>
                      <w:marRight w:val="0"/>
                      <w:marTop w:val="0"/>
                      <w:marBottom w:val="0"/>
                      <w:divBdr>
                        <w:top w:val="none" w:sz="0" w:space="0" w:color="auto"/>
                        <w:left w:val="none" w:sz="0" w:space="0" w:color="auto"/>
                        <w:bottom w:val="none" w:sz="0" w:space="0" w:color="auto"/>
                        <w:right w:val="none" w:sz="0" w:space="0" w:color="auto"/>
                      </w:divBdr>
                    </w:div>
                  </w:divsChild>
                </w:div>
                <w:div w:id="898829865">
                  <w:marLeft w:val="0"/>
                  <w:marRight w:val="0"/>
                  <w:marTop w:val="0"/>
                  <w:marBottom w:val="0"/>
                  <w:divBdr>
                    <w:top w:val="none" w:sz="0" w:space="0" w:color="auto"/>
                    <w:left w:val="none" w:sz="0" w:space="0" w:color="auto"/>
                    <w:bottom w:val="none" w:sz="0" w:space="0" w:color="auto"/>
                    <w:right w:val="none" w:sz="0" w:space="0" w:color="auto"/>
                  </w:divBdr>
                  <w:divsChild>
                    <w:div w:id="1734083465">
                      <w:marLeft w:val="0"/>
                      <w:marRight w:val="0"/>
                      <w:marTop w:val="0"/>
                      <w:marBottom w:val="0"/>
                      <w:divBdr>
                        <w:top w:val="none" w:sz="0" w:space="0" w:color="auto"/>
                        <w:left w:val="none" w:sz="0" w:space="0" w:color="auto"/>
                        <w:bottom w:val="none" w:sz="0" w:space="0" w:color="auto"/>
                        <w:right w:val="none" w:sz="0" w:space="0" w:color="auto"/>
                      </w:divBdr>
                    </w:div>
                  </w:divsChild>
                </w:div>
                <w:div w:id="927348499">
                  <w:marLeft w:val="0"/>
                  <w:marRight w:val="0"/>
                  <w:marTop w:val="0"/>
                  <w:marBottom w:val="0"/>
                  <w:divBdr>
                    <w:top w:val="none" w:sz="0" w:space="0" w:color="auto"/>
                    <w:left w:val="none" w:sz="0" w:space="0" w:color="auto"/>
                    <w:bottom w:val="none" w:sz="0" w:space="0" w:color="auto"/>
                    <w:right w:val="none" w:sz="0" w:space="0" w:color="auto"/>
                  </w:divBdr>
                  <w:divsChild>
                    <w:div w:id="323975558">
                      <w:marLeft w:val="0"/>
                      <w:marRight w:val="0"/>
                      <w:marTop w:val="0"/>
                      <w:marBottom w:val="0"/>
                      <w:divBdr>
                        <w:top w:val="none" w:sz="0" w:space="0" w:color="auto"/>
                        <w:left w:val="none" w:sz="0" w:space="0" w:color="auto"/>
                        <w:bottom w:val="none" w:sz="0" w:space="0" w:color="auto"/>
                        <w:right w:val="none" w:sz="0" w:space="0" w:color="auto"/>
                      </w:divBdr>
                    </w:div>
                  </w:divsChild>
                </w:div>
                <w:div w:id="939531760">
                  <w:marLeft w:val="0"/>
                  <w:marRight w:val="0"/>
                  <w:marTop w:val="0"/>
                  <w:marBottom w:val="0"/>
                  <w:divBdr>
                    <w:top w:val="none" w:sz="0" w:space="0" w:color="auto"/>
                    <w:left w:val="none" w:sz="0" w:space="0" w:color="auto"/>
                    <w:bottom w:val="none" w:sz="0" w:space="0" w:color="auto"/>
                    <w:right w:val="none" w:sz="0" w:space="0" w:color="auto"/>
                  </w:divBdr>
                  <w:divsChild>
                    <w:div w:id="2080244457">
                      <w:marLeft w:val="0"/>
                      <w:marRight w:val="0"/>
                      <w:marTop w:val="0"/>
                      <w:marBottom w:val="0"/>
                      <w:divBdr>
                        <w:top w:val="none" w:sz="0" w:space="0" w:color="auto"/>
                        <w:left w:val="none" w:sz="0" w:space="0" w:color="auto"/>
                        <w:bottom w:val="none" w:sz="0" w:space="0" w:color="auto"/>
                        <w:right w:val="none" w:sz="0" w:space="0" w:color="auto"/>
                      </w:divBdr>
                    </w:div>
                  </w:divsChild>
                </w:div>
                <w:div w:id="945969471">
                  <w:marLeft w:val="0"/>
                  <w:marRight w:val="0"/>
                  <w:marTop w:val="0"/>
                  <w:marBottom w:val="0"/>
                  <w:divBdr>
                    <w:top w:val="none" w:sz="0" w:space="0" w:color="auto"/>
                    <w:left w:val="none" w:sz="0" w:space="0" w:color="auto"/>
                    <w:bottom w:val="none" w:sz="0" w:space="0" w:color="auto"/>
                    <w:right w:val="none" w:sz="0" w:space="0" w:color="auto"/>
                  </w:divBdr>
                  <w:divsChild>
                    <w:div w:id="1899172847">
                      <w:marLeft w:val="0"/>
                      <w:marRight w:val="0"/>
                      <w:marTop w:val="0"/>
                      <w:marBottom w:val="0"/>
                      <w:divBdr>
                        <w:top w:val="none" w:sz="0" w:space="0" w:color="auto"/>
                        <w:left w:val="none" w:sz="0" w:space="0" w:color="auto"/>
                        <w:bottom w:val="none" w:sz="0" w:space="0" w:color="auto"/>
                        <w:right w:val="none" w:sz="0" w:space="0" w:color="auto"/>
                      </w:divBdr>
                    </w:div>
                  </w:divsChild>
                </w:div>
                <w:div w:id="953442139">
                  <w:marLeft w:val="0"/>
                  <w:marRight w:val="0"/>
                  <w:marTop w:val="0"/>
                  <w:marBottom w:val="0"/>
                  <w:divBdr>
                    <w:top w:val="none" w:sz="0" w:space="0" w:color="auto"/>
                    <w:left w:val="none" w:sz="0" w:space="0" w:color="auto"/>
                    <w:bottom w:val="none" w:sz="0" w:space="0" w:color="auto"/>
                    <w:right w:val="none" w:sz="0" w:space="0" w:color="auto"/>
                  </w:divBdr>
                  <w:divsChild>
                    <w:div w:id="1855922850">
                      <w:marLeft w:val="0"/>
                      <w:marRight w:val="0"/>
                      <w:marTop w:val="0"/>
                      <w:marBottom w:val="0"/>
                      <w:divBdr>
                        <w:top w:val="none" w:sz="0" w:space="0" w:color="auto"/>
                        <w:left w:val="none" w:sz="0" w:space="0" w:color="auto"/>
                        <w:bottom w:val="none" w:sz="0" w:space="0" w:color="auto"/>
                        <w:right w:val="none" w:sz="0" w:space="0" w:color="auto"/>
                      </w:divBdr>
                    </w:div>
                  </w:divsChild>
                </w:div>
                <w:div w:id="957106732">
                  <w:marLeft w:val="0"/>
                  <w:marRight w:val="0"/>
                  <w:marTop w:val="0"/>
                  <w:marBottom w:val="0"/>
                  <w:divBdr>
                    <w:top w:val="none" w:sz="0" w:space="0" w:color="auto"/>
                    <w:left w:val="none" w:sz="0" w:space="0" w:color="auto"/>
                    <w:bottom w:val="none" w:sz="0" w:space="0" w:color="auto"/>
                    <w:right w:val="none" w:sz="0" w:space="0" w:color="auto"/>
                  </w:divBdr>
                  <w:divsChild>
                    <w:div w:id="848563092">
                      <w:marLeft w:val="0"/>
                      <w:marRight w:val="0"/>
                      <w:marTop w:val="0"/>
                      <w:marBottom w:val="0"/>
                      <w:divBdr>
                        <w:top w:val="none" w:sz="0" w:space="0" w:color="auto"/>
                        <w:left w:val="none" w:sz="0" w:space="0" w:color="auto"/>
                        <w:bottom w:val="none" w:sz="0" w:space="0" w:color="auto"/>
                        <w:right w:val="none" w:sz="0" w:space="0" w:color="auto"/>
                      </w:divBdr>
                    </w:div>
                  </w:divsChild>
                </w:div>
                <w:div w:id="964890065">
                  <w:marLeft w:val="0"/>
                  <w:marRight w:val="0"/>
                  <w:marTop w:val="0"/>
                  <w:marBottom w:val="0"/>
                  <w:divBdr>
                    <w:top w:val="none" w:sz="0" w:space="0" w:color="auto"/>
                    <w:left w:val="none" w:sz="0" w:space="0" w:color="auto"/>
                    <w:bottom w:val="none" w:sz="0" w:space="0" w:color="auto"/>
                    <w:right w:val="none" w:sz="0" w:space="0" w:color="auto"/>
                  </w:divBdr>
                  <w:divsChild>
                    <w:div w:id="1106845720">
                      <w:marLeft w:val="0"/>
                      <w:marRight w:val="0"/>
                      <w:marTop w:val="0"/>
                      <w:marBottom w:val="0"/>
                      <w:divBdr>
                        <w:top w:val="none" w:sz="0" w:space="0" w:color="auto"/>
                        <w:left w:val="none" w:sz="0" w:space="0" w:color="auto"/>
                        <w:bottom w:val="none" w:sz="0" w:space="0" w:color="auto"/>
                        <w:right w:val="none" w:sz="0" w:space="0" w:color="auto"/>
                      </w:divBdr>
                    </w:div>
                  </w:divsChild>
                </w:div>
                <w:div w:id="967862117">
                  <w:marLeft w:val="0"/>
                  <w:marRight w:val="0"/>
                  <w:marTop w:val="0"/>
                  <w:marBottom w:val="0"/>
                  <w:divBdr>
                    <w:top w:val="none" w:sz="0" w:space="0" w:color="auto"/>
                    <w:left w:val="none" w:sz="0" w:space="0" w:color="auto"/>
                    <w:bottom w:val="none" w:sz="0" w:space="0" w:color="auto"/>
                    <w:right w:val="none" w:sz="0" w:space="0" w:color="auto"/>
                  </w:divBdr>
                  <w:divsChild>
                    <w:div w:id="1881284922">
                      <w:marLeft w:val="0"/>
                      <w:marRight w:val="0"/>
                      <w:marTop w:val="0"/>
                      <w:marBottom w:val="0"/>
                      <w:divBdr>
                        <w:top w:val="none" w:sz="0" w:space="0" w:color="auto"/>
                        <w:left w:val="none" w:sz="0" w:space="0" w:color="auto"/>
                        <w:bottom w:val="none" w:sz="0" w:space="0" w:color="auto"/>
                        <w:right w:val="none" w:sz="0" w:space="0" w:color="auto"/>
                      </w:divBdr>
                    </w:div>
                  </w:divsChild>
                </w:div>
                <w:div w:id="971595851">
                  <w:marLeft w:val="0"/>
                  <w:marRight w:val="0"/>
                  <w:marTop w:val="0"/>
                  <w:marBottom w:val="0"/>
                  <w:divBdr>
                    <w:top w:val="none" w:sz="0" w:space="0" w:color="auto"/>
                    <w:left w:val="none" w:sz="0" w:space="0" w:color="auto"/>
                    <w:bottom w:val="none" w:sz="0" w:space="0" w:color="auto"/>
                    <w:right w:val="none" w:sz="0" w:space="0" w:color="auto"/>
                  </w:divBdr>
                  <w:divsChild>
                    <w:div w:id="1754161998">
                      <w:marLeft w:val="0"/>
                      <w:marRight w:val="0"/>
                      <w:marTop w:val="0"/>
                      <w:marBottom w:val="0"/>
                      <w:divBdr>
                        <w:top w:val="none" w:sz="0" w:space="0" w:color="auto"/>
                        <w:left w:val="none" w:sz="0" w:space="0" w:color="auto"/>
                        <w:bottom w:val="none" w:sz="0" w:space="0" w:color="auto"/>
                        <w:right w:val="none" w:sz="0" w:space="0" w:color="auto"/>
                      </w:divBdr>
                    </w:div>
                  </w:divsChild>
                </w:div>
                <w:div w:id="972633601">
                  <w:marLeft w:val="0"/>
                  <w:marRight w:val="0"/>
                  <w:marTop w:val="0"/>
                  <w:marBottom w:val="0"/>
                  <w:divBdr>
                    <w:top w:val="none" w:sz="0" w:space="0" w:color="auto"/>
                    <w:left w:val="none" w:sz="0" w:space="0" w:color="auto"/>
                    <w:bottom w:val="none" w:sz="0" w:space="0" w:color="auto"/>
                    <w:right w:val="none" w:sz="0" w:space="0" w:color="auto"/>
                  </w:divBdr>
                  <w:divsChild>
                    <w:div w:id="38819737">
                      <w:marLeft w:val="0"/>
                      <w:marRight w:val="0"/>
                      <w:marTop w:val="0"/>
                      <w:marBottom w:val="0"/>
                      <w:divBdr>
                        <w:top w:val="none" w:sz="0" w:space="0" w:color="auto"/>
                        <w:left w:val="none" w:sz="0" w:space="0" w:color="auto"/>
                        <w:bottom w:val="none" w:sz="0" w:space="0" w:color="auto"/>
                        <w:right w:val="none" w:sz="0" w:space="0" w:color="auto"/>
                      </w:divBdr>
                    </w:div>
                  </w:divsChild>
                </w:div>
                <w:div w:id="973759507">
                  <w:marLeft w:val="0"/>
                  <w:marRight w:val="0"/>
                  <w:marTop w:val="0"/>
                  <w:marBottom w:val="0"/>
                  <w:divBdr>
                    <w:top w:val="none" w:sz="0" w:space="0" w:color="auto"/>
                    <w:left w:val="none" w:sz="0" w:space="0" w:color="auto"/>
                    <w:bottom w:val="none" w:sz="0" w:space="0" w:color="auto"/>
                    <w:right w:val="none" w:sz="0" w:space="0" w:color="auto"/>
                  </w:divBdr>
                  <w:divsChild>
                    <w:div w:id="1075854802">
                      <w:marLeft w:val="0"/>
                      <w:marRight w:val="0"/>
                      <w:marTop w:val="0"/>
                      <w:marBottom w:val="0"/>
                      <w:divBdr>
                        <w:top w:val="none" w:sz="0" w:space="0" w:color="auto"/>
                        <w:left w:val="none" w:sz="0" w:space="0" w:color="auto"/>
                        <w:bottom w:val="none" w:sz="0" w:space="0" w:color="auto"/>
                        <w:right w:val="none" w:sz="0" w:space="0" w:color="auto"/>
                      </w:divBdr>
                    </w:div>
                  </w:divsChild>
                </w:div>
                <w:div w:id="975528403">
                  <w:marLeft w:val="0"/>
                  <w:marRight w:val="0"/>
                  <w:marTop w:val="0"/>
                  <w:marBottom w:val="0"/>
                  <w:divBdr>
                    <w:top w:val="none" w:sz="0" w:space="0" w:color="auto"/>
                    <w:left w:val="none" w:sz="0" w:space="0" w:color="auto"/>
                    <w:bottom w:val="none" w:sz="0" w:space="0" w:color="auto"/>
                    <w:right w:val="none" w:sz="0" w:space="0" w:color="auto"/>
                  </w:divBdr>
                  <w:divsChild>
                    <w:div w:id="100536753">
                      <w:marLeft w:val="0"/>
                      <w:marRight w:val="0"/>
                      <w:marTop w:val="0"/>
                      <w:marBottom w:val="0"/>
                      <w:divBdr>
                        <w:top w:val="none" w:sz="0" w:space="0" w:color="auto"/>
                        <w:left w:val="none" w:sz="0" w:space="0" w:color="auto"/>
                        <w:bottom w:val="none" w:sz="0" w:space="0" w:color="auto"/>
                        <w:right w:val="none" w:sz="0" w:space="0" w:color="auto"/>
                      </w:divBdr>
                    </w:div>
                  </w:divsChild>
                </w:div>
                <w:div w:id="979722823">
                  <w:marLeft w:val="0"/>
                  <w:marRight w:val="0"/>
                  <w:marTop w:val="0"/>
                  <w:marBottom w:val="0"/>
                  <w:divBdr>
                    <w:top w:val="none" w:sz="0" w:space="0" w:color="auto"/>
                    <w:left w:val="none" w:sz="0" w:space="0" w:color="auto"/>
                    <w:bottom w:val="none" w:sz="0" w:space="0" w:color="auto"/>
                    <w:right w:val="none" w:sz="0" w:space="0" w:color="auto"/>
                  </w:divBdr>
                  <w:divsChild>
                    <w:div w:id="454300748">
                      <w:marLeft w:val="0"/>
                      <w:marRight w:val="0"/>
                      <w:marTop w:val="0"/>
                      <w:marBottom w:val="0"/>
                      <w:divBdr>
                        <w:top w:val="none" w:sz="0" w:space="0" w:color="auto"/>
                        <w:left w:val="none" w:sz="0" w:space="0" w:color="auto"/>
                        <w:bottom w:val="none" w:sz="0" w:space="0" w:color="auto"/>
                        <w:right w:val="none" w:sz="0" w:space="0" w:color="auto"/>
                      </w:divBdr>
                    </w:div>
                  </w:divsChild>
                </w:div>
                <w:div w:id="995181580">
                  <w:marLeft w:val="0"/>
                  <w:marRight w:val="0"/>
                  <w:marTop w:val="0"/>
                  <w:marBottom w:val="0"/>
                  <w:divBdr>
                    <w:top w:val="none" w:sz="0" w:space="0" w:color="auto"/>
                    <w:left w:val="none" w:sz="0" w:space="0" w:color="auto"/>
                    <w:bottom w:val="none" w:sz="0" w:space="0" w:color="auto"/>
                    <w:right w:val="none" w:sz="0" w:space="0" w:color="auto"/>
                  </w:divBdr>
                  <w:divsChild>
                    <w:div w:id="1595475373">
                      <w:marLeft w:val="0"/>
                      <w:marRight w:val="0"/>
                      <w:marTop w:val="0"/>
                      <w:marBottom w:val="0"/>
                      <w:divBdr>
                        <w:top w:val="none" w:sz="0" w:space="0" w:color="auto"/>
                        <w:left w:val="none" w:sz="0" w:space="0" w:color="auto"/>
                        <w:bottom w:val="none" w:sz="0" w:space="0" w:color="auto"/>
                        <w:right w:val="none" w:sz="0" w:space="0" w:color="auto"/>
                      </w:divBdr>
                    </w:div>
                  </w:divsChild>
                </w:div>
                <w:div w:id="1000160320">
                  <w:marLeft w:val="0"/>
                  <w:marRight w:val="0"/>
                  <w:marTop w:val="0"/>
                  <w:marBottom w:val="0"/>
                  <w:divBdr>
                    <w:top w:val="none" w:sz="0" w:space="0" w:color="auto"/>
                    <w:left w:val="none" w:sz="0" w:space="0" w:color="auto"/>
                    <w:bottom w:val="none" w:sz="0" w:space="0" w:color="auto"/>
                    <w:right w:val="none" w:sz="0" w:space="0" w:color="auto"/>
                  </w:divBdr>
                  <w:divsChild>
                    <w:div w:id="1471744943">
                      <w:marLeft w:val="0"/>
                      <w:marRight w:val="0"/>
                      <w:marTop w:val="0"/>
                      <w:marBottom w:val="0"/>
                      <w:divBdr>
                        <w:top w:val="none" w:sz="0" w:space="0" w:color="auto"/>
                        <w:left w:val="none" w:sz="0" w:space="0" w:color="auto"/>
                        <w:bottom w:val="none" w:sz="0" w:space="0" w:color="auto"/>
                        <w:right w:val="none" w:sz="0" w:space="0" w:color="auto"/>
                      </w:divBdr>
                    </w:div>
                  </w:divsChild>
                </w:div>
                <w:div w:id="1016545306">
                  <w:marLeft w:val="0"/>
                  <w:marRight w:val="0"/>
                  <w:marTop w:val="0"/>
                  <w:marBottom w:val="0"/>
                  <w:divBdr>
                    <w:top w:val="none" w:sz="0" w:space="0" w:color="auto"/>
                    <w:left w:val="none" w:sz="0" w:space="0" w:color="auto"/>
                    <w:bottom w:val="none" w:sz="0" w:space="0" w:color="auto"/>
                    <w:right w:val="none" w:sz="0" w:space="0" w:color="auto"/>
                  </w:divBdr>
                  <w:divsChild>
                    <w:div w:id="156894190">
                      <w:marLeft w:val="0"/>
                      <w:marRight w:val="0"/>
                      <w:marTop w:val="0"/>
                      <w:marBottom w:val="0"/>
                      <w:divBdr>
                        <w:top w:val="none" w:sz="0" w:space="0" w:color="auto"/>
                        <w:left w:val="none" w:sz="0" w:space="0" w:color="auto"/>
                        <w:bottom w:val="none" w:sz="0" w:space="0" w:color="auto"/>
                        <w:right w:val="none" w:sz="0" w:space="0" w:color="auto"/>
                      </w:divBdr>
                    </w:div>
                  </w:divsChild>
                </w:div>
                <w:div w:id="1020863102">
                  <w:marLeft w:val="0"/>
                  <w:marRight w:val="0"/>
                  <w:marTop w:val="0"/>
                  <w:marBottom w:val="0"/>
                  <w:divBdr>
                    <w:top w:val="none" w:sz="0" w:space="0" w:color="auto"/>
                    <w:left w:val="none" w:sz="0" w:space="0" w:color="auto"/>
                    <w:bottom w:val="none" w:sz="0" w:space="0" w:color="auto"/>
                    <w:right w:val="none" w:sz="0" w:space="0" w:color="auto"/>
                  </w:divBdr>
                  <w:divsChild>
                    <w:div w:id="439878124">
                      <w:marLeft w:val="0"/>
                      <w:marRight w:val="0"/>
                      <w:marTop w:val="0"/>
                      <w:marBottom w:val="0"/>
                      <w:divBdr>
                        <w:top w:val="none" w:sz="0" w:space="0" w:color="auto"/>
                        <w:left w:val="none" w:sz="0" w:space="0" w:color="auto"/>
                        <w:bottom w:val="none" w:sz="0" w:space="0" w:color="auto"/>
                        <w:right w:val="none" w:sz="0" w:space="0" w:color="auto"/>
                      </w:divBdr>
                    </w:div>
                  </w:divsChild>
                </w:div>
                <w:div w:id="1026784551">
                  <w:marLeft w:val="0"/>
                  <w:marRight w:val="0"/>
                  <w:marTop w:val="0"/>
                  <w:marBottom w:val="0"/>
                  <w:divBdr>
                    <w:top w:val="none" w:sz="0" w:space="0" w:color="auto"/>
                    <w:left w:val="none" w:sz="0" w:space="0" w:color="auto"/>
                    <w:bottom w:val="none" w:sz="0" w:space="0" w:color="auto"/>
                    <w:right w:val="none" w:sz="0" w:space="0" w:color="auto"/>
                  </w:divBdr>
                  <w:divsChild>
                    <w:div w:id="278683256">
                      <w:marLeft w:val="0"/>
                      <w:marRight w:val="0"/>
                      <w:marTop w:val="0"/>
                      <w:marBottom w:val="0"/>
                      <w:divBdr>
                        <w:top w:val="none" w:sz="0" w:space="0" w:color="auto"/>
                        <w:left w:val="none" w:sz="0" w:space="0" w:color="auto"/>
                        <w:bottom w:val="none" w:sz="0" w:space="0" w:color="auto"/>
                        <w:right w:val="none" w:sz="0" w:space="0" w:color="auto"/>
                      </w:divBdr>
                    </w:div>
                  </w:divsChild>
                </w:div>
                <w:div w:id="1031104226">
                  <w:marLeft w:val="0"/>
                  <w:marRight w:val="0"/>
                  <w:marTop w:val="0"/>
                  <w:marBottom w:val="0"/>
                  <w:divBdr>
                    <w:top w:val="none" w:sz="0" w:space="0" w:color="auto"/>
                    <w:left w:val="none" w:sz="0" w:space="0" w:color="auto"/>
                    <w:bottom w:val="none" w:sz="0" w:space="0" w:color="auto"/>
                    <w:right w:val="none" w:sz="0" w:space="0" w:color="auto"/>
                  </w:divBdr>
                  <w:divsChild>
                    <w:div w:id="473915207">
                      <w:marLeft w:val="0"/>
                      <w:marRight w:val="0"/>
                      <w:marTop w:val="0"/>
                      <w:marBottom w:val="0"/>
                      <w:divBdr>
                        <w:top w:val="none" w:sz="0" w:space="0" w:color="auto"/>
                        <w:left w:val="none" w:sz="0" w:space="0" w:color="auto"/>
                        <w:bottom w:val="none" w:sz="0" w:space="0" w:color="auto"/>
                        <w:right w:val="none" w:sz="0" w:space="0" w:color="auto"/>
                      </w:divBdr>
                    </w:div>
                  </w:divsChild>
                </w:div>
                <w:div w:id="1037241427">
                  <w:marLeft w:val="0"/>
                  <w:marRight w:val="0"/>
                  <w:marTop w:val="0"/>
                  <w:marBottom w:val="0"/>
                  <w:divBdr>
                    <w:top w:val="none" w:sz="0" w:space="0" w:color="auto"/>
                    <w:left w:val="none" w:sz="0" w:space="0" w:color="auto"/>
                    <w:bottom w:val="none" w:sz="0" w:space="0" w:color="auto"/>
                    <w:right w:val="none" w:sz="0" w:space="0" w:color="auto"/>
                  </w:divBdr>
                  <w:divsChild>
                    <w:div w:id="815418805">
                      <w:marLeft w:val="0"/>
                      <w:marRight w:val="0"/>
                      <w:marTop w:val="0"/>
                      <w:marBottom w:val="0"/>
                      <w:divBdr>
                        <w:top w:val="none" w:sz="0" w:space="0" w:color="auto"/>
                        <w:left w:val="none" w:sz="0" w:space="0" w:color="auto"/>
                        <w:bottom w:val="none" w:sz="0" w:space="0" w:color="auto"/>
                        <w:right w:val="none" w:sz="0" w:space="0" w:color="auto"/>
                      </w:divBdr>
                    </w:div>
                  </w:divsChild>
                </w:div>
                <w:div w:id="1058283447">
                  <w:marLeft w:val="0"/>
                  <w:marRight w:val="0"/>
                  <w:marTop w:val="0"/>
                  <w:marBottom w:val="0"/>
                  <w:divBdr>
                    <w:top w:val="none" w:sz="0" w:space="0" w:color="auto"/>
                    <w:left w:val="none" w:sz="0" w:space="0" w:color="auto"/>
                    <w:bottom w:val="none" w:sz="0" w:space="0" w:color="auto"/>
                    <w:right w:val="none" w:sz="0" w:space="0" w:color="auto"/>
                  </w:divBdr>
                  <w:divsChild>
                    <w:div w:id="1436628871">
                      <w:marLeft w:val="0"/>
                      <w:marRight w:val="0"/>
                      <w:marTop w:val="0"/>
                      <w:marBottom w:val="0"/>
                      <w:divBdr>
                        <w:top w:val="none" w:sz="0" w:space="0" w:color="auto"/>
                        <w:left w:val="none" w:sz="0" w:space="0" w:color="auto"/>
                        <w:bottom w:val="none" w:sz="0" w:space="0" w:color="auto"/>
                        <w:right w:val="none" w:sz="0" w:space="0" w:color="auto"/>
                      </w:divBdr>
                    </w:div>
                  </w:divsChild>
                </w:div>
                <w:div w:id="1059868377">
                  <w:marLeft w:val="0"/>
                  <w:marRight w:val="0"/>
                  <w:marTop w:val="0"/>
                  <w:marBottom w:val="0"/>
                  <w:divBdr>
                    <w:top w:val="none" w:sz="0" w:space="0" w:color="auto"/>
                    <w:left w:val="none" w:sz="0" w:space="0" w:color="auto"/>
                    <w:bottom w:val="none" w:sz="0" w:space="0" w:color="auto"/>
                    <w:right w:val="none" w:sz="0" w:space="0" w:color="auto"/>
                  </w:divBdr>
                  <w:divsChild>
                    <w:div w:id="417606374">
                      <w:marLeft w:val="0"/>
                      <w:marRight w:val="0"/>
                      <w:marTop w:val="0"/>
                      <w:marBottom w:val="0"/>
                      <w:divBdr>
                        <w:top w:val="none" w:sz="0" w:space="0" w:color="auto"/>
                        <w:left w:val="none" w:sz="0" w:space="0" w:color="auto"/>
                        <w:bottom w:val="none" w:sz="0" w:space="0" w:color="auto"/>
                        <w:right w:val="none" w:sz="0" w:space="0" w:color="auto"/>
                      </w:divBdr>
                    </w:div>
                  </w:divsChild>
                </w:div>
                <w:div w:id="1084763541">
                  <w:marLeft w:val="0"/>
                  <w:marRight w:val="0"/>
                  <w:marTop w:val="0"/>
                  <w:marBottom w:val="0"/>
                  <w:divBdr>
                    <w:top w:val="none" w:sz="0" w:space="0" w:color="auto"/>
                    <w:left w:val="none" w:sz="0" w:space="0" w:color="auto"/>
                    <w:bottom w:val="none" w:sz="0" w:space="0" w:color="auto"/>
                    <w:right w:val="none" w:sz="0" w:space="0" w:color="auto"/>
                  </w:divBdr>
                  <w:divsChild>
                    <w:div w:id="429467275">
                      <w:marLeft w:val="0"/>
                      <w:marRight w:val="0"/>
                      <w:marTop w:val="0"/>
                      <w:marBottom w:val="0"/>
                      <w:divBdr>
                        <w:top w:val="none" w:sz="0" w:space="0" w:color="auto"/>
                        <w:left w:val="none" w:sz="0" w:space="0" w:color="auto"/>
                        <w:bottom w:val="none" w:sz="0" w:space="0" w:color="auto"/>
                        <w:right w:val="none" w:sz="0" w:space="0" w:color="auto"/>
                      </w:divBdr>
                    </w:div>
                  </w:divsChild>
                </w:div>
                <w:div w:id="1106777807">
                  <w:marLeft w:val="0"/>
                  <w:marRight w:val="0"/>
                  <w:marTop w:val="0"/>
                  <w:marBottom w:val="0"/>
                  <w:divBdr>
                    <w:top w:val="none" w:sz="0" w:space="0" w:color="auto"/>
                    <w:left w:val="none" w:sz="0" w:space="0" w:color="auto"/>
                    <w:bottom w:val="none" w:sz="0" w:space="0" w:color="auto"/>
                    <w:right w:val="none" w:sz="0" w:space="0" w:color="auto"/>
                  </w:divBdr>
                  <w:divsChild>
                    <w:div w:id="1327126039">
                      <w:marLeft w:val="0"/>
                      <w:marRight w:val="0"/>
                      <w:marTop w:val="0"/>
                      <w:marBottom w:val="0"/>
                      <w:divBdr>
                        <w:top w:val="none" w:sz="0" w:space="0" w:color="auto"/>
                        <w:left w:val="none" w:sz="0" w:space="0" w:color="auto"/>
                        <w:bottom w:val="none" w:sz="0" w:space="0" w:color="auto"/>
                        <w:right w:val="none" w:sz="0" w:space="0" w:color="auto"/>
                      </w:divBdr>
                    </w:div>
                  </w:divsChild>
                </w:div>
                <w:div w:id="1114783701">
                  <w:marLeft w:val="0"/>
                  <w:marRight w:val="0"/>
                  <w:marTop w:val="0"/>
                  <w:marBottom w:val="0"/>
                  <w:divBdr>
                    <w:top w:val="none" w:sz="0" w:space="0" w:color="auto"/>
                    <w:left w:val="none" w:sz="0" w:space="0" w:color="auto"/>
                    <w:bottom w:val="none" w:sz="0" w:space="0" w:color="auto"/>
                    <w:right w:val="none" w:sz="0" w:space="0" w:color="auto"/>
                  </w:divBdr>
                  <w:divsChild>
                    <w:div w:id="1789886007">
                      <w:marLeft w:val="0"/>
                      <w:marRight w:val="0"/>
                      <w:marTop w:val="0"/>
                      <w:marBottom w:val="0"/>
                      <w:divBdr>
                        <w:top w:val="none" w:sz="0" w:space="0" w:color="auto"/>
                        <w:left w:val="none" w:sz="0" w:space="0" w:color="auto"/>
                        <w:bottom w:val="none" w:sz="0" w:space="0" w:color="auto"/>
                        <w:right w:val="none" w:sz="0" w:space="0" w:color="auto"/>
                      </w:divBdr>
                    </w:div>
                  </w:divsChild>
                </w:div>
                <w:div w:id="1145928097">
                  <w:marLeft w:val="0"/>
                  <w:marRight w:val="0"/>
                  <w:marTop w:val="0"/>
                  <w:marBottom w:val="0"/>
                  <w:divBdr>
                    <w:top w:val="none" w:sz="0" w:space="0" w:color="auto"/>
                    <w:left w:val="none" w:sz="0" w:space="0" w:color="auto"/>
                    <w:bottom w:val="none" w:sz="0" w:space="0" w:color="auto"/>
                    <w:right w:val="none" w:sz="0" w:space="0" w:color="auto"/>
                  </w:divBdr>
                  <w:divsChild>
                    <w:div w:id="1920552500">
                      <w:marLeft w:val="0"/>
                      <w:marRight w:val="0"/>
                      <w:marTop w:val="0"/>
                      <w:marBottom w:val="0"/>
                      <w:divBdr>
                        <w:top w:val="none" w:sz="0" w:space="0" w:color="auto"/>
                        <w:left w:val="none" w:sz="0" w:space="0" w:color="auto"/>
                        <w:bottom w:val="none" w:sz="0" w:space="0" w:color="auto"/>
                        <w:right w:val="none" w:sz="0" w:space="0" w:color="auto"/>
                      </w:divBdr>
                    </w:div>
                  </w:divsChild>
                </w:div>
                <w:div w:id="1159347771">
                  <w:marLeft w:val="0"/>
                  <w:marRight w:val="0"/>
                  <w:marTop w:val="0"/>
                  <w:marBottom w:val="0"/>
                  <w:divBdr>
                    <w:top w:val="none" w:sz="0" w:space="0" w:color="auto"/>
                    <w:left w:val="none" w:sz="0" w:space="0" w:color="auto"/>
                    <w:bottom w:val="none" w:sz="0" w:space="0" w:color="auto"/>
                    <w:right w:val="none" w:sz="0" w:space="0" w:color="auto"/>
                  </w:divBdr>
                  <w:divsChild>
                    <w:div w:id="985471103">
                      <w:marLeft w:val="0"/>
                      <w:marRight w:val="0"/>
                      <w:marTop w:val="0"/>
                      <w:marBottom w:val="0"/>
                      <w:divBdr>
                        <w:top w:val="none" w:sz="0" w:space="0" w:color="auto"/>
                        <w:left w:val="none" w:sz="0" w:space="0" w:color="auto"/>
                        <w:bottom w:val="none" w:sz="0" w:space="0" w:color="auto"/>
                        <w:right w:val="none" w:sz="0" w:space="0" w:color="auto"/>
                      </w:divBdr>
                    </w:div>
                  </w:divsChild>
                </w:div>
                <w:div w:id="1175262442">
                  <w:marLeft w:val="0"/>
                  <w:marRight w:val="0"/>
                  <w:marTop w:val="0"/>
                  <w:marBottom w:val="0"/>
                  <w:divBdr>
                    <w:top w:val="none" w:sz="0" w:space="0" w:color="auto"/>
                    <w:left w:val="none" w:sz="0" w:space="0" w:color="auto"/>
                    <w:bottom w:val="none" w:sz="0" w:space="0" w:color="auto"/>
                    <w:right w:val="none" w:sz="0" w:space="0" w:color="auto"/>
                  </w:divBdr>
                  <w:divsChild>
                    <w:div w:id="466163915">
                      <w:marLeft w:val="0"/>
                      <w:marRight w:val="0"/>
                      <w:marTop w:val="0"/>
                      <w:marBottom w:val="0"/>
                      <w:divBdr>
                        <w:top w:val="none" w:sz="0" w:space="0" w:color="auto"/>
                        <w:left w:val="none" w:sz="0" w:space="0" w:color="auto"/>
                        <w:bottom w:val="none" w:sz="0" w:space="0" w:color="auto"/>
                        <w:right w:val="none" w:sz="0" w:space="0" w:color="auto"/>
                      </w:divBdr>
                    </w:div>
                  </w:divsChild>
                </w:div>
                <w:div w:id="1183205909">
                  <w:marLeft w:val="0"/>
                  <w:marRight w:val="0"/>
                  <w:marTop w:val="0"/>
                  <w:marBottom w:val="0"/>
                  <w:divBdr>
                    <w:top w:val="none" w:sz="0" w:space="0" w:color="auto"/>
                    <w:left w:val="none" w:sz="0" w:space="0" w:color="auto"/>
                    <w:bottom w:val="none" w:sz="0" w:space="0" w:color="auto"/>
                    <w:right w:val="none" w:sz="0" w:space="0" w:color="auto"/>
                  </w:divBdr>
                  <w:divsChild>
                    <w:div w:id="959914689">
                      <w:marLeft w:val="0"/>
                      <w:marRight w:val="0"/>
                      <w:marTop w:val="0"/>
                      <w:marBottom w:val="0"/>
                      <w:divBdr>
                        <w:top w:val="none" w:sz="0" w:space="0" w:color="auto"/>
                        <w:left w:val="none" w:sz="0" w:space="0" w:color="auto"/>
                        <w:bottom w:val="none" w:sz="0" w:space="0" w:color="auto"/>
                        <w:right w:val="none" w:sz="0" w:space="0" w:color="auto"/>
                      </w:divBdr>
                    </w:div>
                  </w:divsChild>
                </w:div>
                <w:div w:id="1208639392">
                  <w:marLeft w:val="0"/>
                  <w:marRight w:val="0"/>
                  <w:marTop w:val="0"/>
                  <w:marBottom w:val="0"/>
                  <w:divBdr>
                    <w:top w:val="none" w:sz="0" w:space="0" w:color="auto"/>
                    <w:left w:val="none" w:sz="0" w:space="0" w:color="auto"/>
                    <w:bottom w:val="none" w:sz="0" w:space="0" w:color="auto"/>
                    <w:right w:val="none" w:sz="0" w:space="0" w:color="auto"/>
                  </w:divBdr>
                  <w:divsChild>
                    <w:div w:id="648557353">
                      <w:marLeft w:val="0"/>
                      <w:marRight w:val="0"/>
                      <w:marTop w:val="0"/>
                      <w:marBottom w:val="0"/>
                      <w:divBdr>
                        <w:top w:val="none" w:sz="0" w:space="0" w:color="auto"/>
                        <w:left w:val="none" w:sz="0" w:space="0" w:color="auto"/>
                        <w:bottom w:val="none" w:sz="0" w:space="0" w:color="auto"/>
                        <w:right w:val="none" w:sz="0" w:space="0" w:color="auto"/>
                      </w:divBdr>
                    </w:div>
                  </w:divsChild>
                </w:div>
                <w:div w:id="1208880899">
                  <w:marLeft w:val="0"/>
                  <w:marRight w:val="0"/>
                  <w:marTop w:val="0"/>
                  <w:marBottom w:val="0"/>
                  <w:divBdr>
                    <w:top w:val="none" w:sz="0" w:space="0" w:color="auto"/>
                    <w:left w:val="none" w:sz="0" w:space="0" w:color="auto"/>
                    <w:bottom w:val="none" w:sz="0" w:space="0" w:color="auto"/>
                    <w:right w:val="none" w:sz="0" w:space="0" w:color="auto"/>
                  </w:divBdr>
                  <w:divsChild>
                    <w:div w:id="1882932531">
                      <w:marLeft w:val="0"/>
                      <w:marRight w:val="0"/>
                      <w:marTop w:val="0"/>
                      <w:marBottom w:val="0"/>
                      <w:divBdr>
                        <w:top w:val="none" w:sz="0" w:space="0" w:color="auto"/>
                        <w:left w:val="none" w:sz="0" w:space="0" w:color="auto"/>
                        <w:bottom w:val="none" w:sz="0" w:space="0" w:color="auto"/>
                        <w:right w:val="none" w:sz="0" w:space="0" w:color="auto"/>
                      </w:divBdr>
                    </w:div>
                  </w:divsChild>
                </w:div>
                <w:div w:id="1244947342">
                  <w:marLeft w:val="0"/>
                  <w:marRight w:val="0"/>
                  <w:marTop w:val="0"/>
                  <w:marBottom w:val="0"/>
                  <w:divBdr>
                    <w:top w:val="none" w:sz="0" w:space="0" w:color="auto"/>
                    <w:left w:val="none" w:sz="0" w:space="0" w:color="auto"/>
                    <w:bottom w:val="none" w:sz="0" w:space="0" w:color="auto"/>
                    <w:right w:val="none" w:sz="0" w:space="0" w:color="auto"/>
                  </w:divBdr>
                  <w:divsChild>
                    <w:div w:id="1975941287">
                      <w:marLeft w:val="0"/>
                      <w:marRight w:val="0"/>
                      <w:marTop w:val="0"/>
                      <w:marBottom w:val="0"/>
                      <w:divBdr>
                        <w:top w:val="none" w:sz="0" w:space="0" w:color="auto"/>
                        <w:left w:val="none" w:sz="0" w:space="0" w:color="auto"/>
                        <w:bottom w:val="none" w:sz="0" w:space="0" w:color="auto"/>
                        <w:right w:val="none" w:sz="0" w:space="0" w:color="auto"/>
                      </w:divBdr>
                    </w:div>
                  </w:divsChild>
                </w:div>
                <w:div w:id="1256867080">
                  <w:marLeft w:val="0"/>
                  <w:marRight w:val="0"/>
                  <w:marTop w:val="0"/>
                  <w:marBottom w:val="0"/>
                  <w:divBdr>
                    <w:top w:val="none" w:sz="0" w:space="0" w:color="auto"/>
                    <w:left w:val="none" w:sz="0" w:space="0" w:color="auto"/>
                    <w:bottom w:val="none" w:sz="0" w:space="0" w:color="auto"/>
                    <w:right w:val="none" w:sz="0" w:space="0" w:color="auto"/>
                  </w:divBdr>
                  <w:divsChild>
                    <w:div w:id="1194928880">
                      <w:marLeft w:val="0"/>
                      <w:marRight w:val="0"/>
                      <w:marTop w:val="0"/>
                      <w:marBottom w:val="0"/>
                      <w:divBdr>
                        <w:top w:val="none" w:sz="0" w:space="0" w:color="auto"/>
                        <w:left w:val="none" w:sz="0" w:space="0" w:color="auto"/>
                        <w:bottom w:val="none" w:sz="0" w:space="0" w:color="auto"/>
                        <w:right w:val="none" w:sz="0" w:space="0" w:color="auto"/>
                      </w:divBdr>
                    </w:div>
                  </w:divsChild>
                </w:div>
                <w:div w:id="1261446616">
                  <w:marLeft w:val="0"/>
                  <w:marRight w:val="0"/>
                  <w:marTop w:val="0"/>
                  <w:marBottom w:val="0"/>
                  <w:divBdr>
                    <w:top w:val="none" w:sz="0" w:space="0" w:color="auto"/>
                    <w:left w:val="none" w:sz="0" w:space="0" w:color="auto"/>
                    <w:bottom w:val="none" w:sz="0" w:space="0" w:color="auto"/>
                    <w:right w:val="none" w:sz="0" w:space="0" w:color="auto"/>
                  </w:divBdr>
                  <w:divsChild>
                    <w:div w:id="2128500457">
                      <w:marLeft w:val="0"/>
                      <w:marRight w:val="0"/>
                      <w:marTop w:val="0"/>
                      <w:marBottom w:val="0"/>
                      <w:divBdr>
                        <w:top w:val="none" w:sz="0" w:space="0" w:color="auto"/>
                        <w:left w:val="none" w:sz="0" w:space="0" w:color="auto"/>
                        <w:bottom w:val="none" w:sz="0" w:space="0" w:color="auto"/>
                        <w:right w:val="none" w:sz="0" w:space="0" w:color="auto"/>
                      </w:divBdr>
                    </w:div>
                  </w:divsChild>
                </w:div>
                <w:div w:id="1267737245">
                  <w:marLeft w:val="0"/>
                  <w:marRight w:val="0"/>
                  <w:marTop w:val="0"/>
                  <w:marBottom w:val="0"/>
                  <w:divBdr>
                    <w:top w:val="none" w:sz="0" w:space="0" w:color="auto"/>
                    <w:left w:val="none" w:sz="0" w:space="0" w:color="auto"/>
                    <w:bottom w:val="none" w:sz="0" w:space="0" w:color="auto"/>
                    <w:right w:val="none" w:sz="0" w:space="0" w:color="auto"/>
                  </w:divBdr>
                  <w:divsChild>
                    <w:div w:id="851409270">
                      <w:marLeft w:val="0"/>
                      <w:marRight w:val="0"/>
                      <w:marTop w:val="0"/>
                      <w:marBottom w:val="0"/>
                      <w:divBdr>
                        <w:top w:val="none" w:sz="0" w:space="0" w:color="auto"/>
                        <w:left w:val="none" w:sz="0" w:space="0" w:color="auto"/>
                        <w:bottom w:val="none" w:sz="0" w:space="0" w:color="auto"/>
                        <w:right w:val="none" w:sz="0" w:space="0" w:color="auto"/>
                      </w:divBdr>
                    </w:div>
                  </w:divsChild>
                </w:div>
                <w:div w:id="1286276471">
                  <w:marLeft w:val="0"/>
                  <w:marRight w:val="0"/>
                  <w:marTop w:val="0"/>
                  <w:marBottom w:val="0"/>
                  <w:divBdr>
                    <w:top w:val="none" w:sz="0" w:space="0" w:color="auto"/>
                    <w:left w:val="none" w:sz="0" w:space="0" w:color="auto"/>
                    <w:bottom w:val="none" w:sz="0" w:space="0" w:color="auto"/>
                    <w:right w:val="none" w:sz="0" w:space="0" w:color="auto"/>
                  </w:divBdr>
                  <w:divsChild>
                    <w:div w:id="2023120351">
                      <w:marLeft w:val="0"/>
                      <w:marRight w:val="0"/>
                      <w:marTop w:val="0"/>
                      <w:marBottom w:val="0"/>
                      <w:divBdr>
                        <w:top w:val="none" w:sz="0" w:space="0" w:color="auto"/>
                        <w:left w:val="none" w:sz="0" w:space="0" w:color="auto"/>
                        <w:bottom w:val="none" w:sz="0" w:space="0" w:color="auto"/>
                        <w:right w:val="none" w:sz="0" w:space="0" w:color="auto"/>
                      </w:divBdr>
                    </w:div>
                  </w:divsChild>
                </w:div>
                <w:div w:id="1302881045">
                  <w:marLeft w:val="0"/>
                  <w:marRight w:val="0"/>
                  <w:marTop w:val="0"/>
                  <w:marBottom w:val="0"/>
                  <w:divBdr>
                    <w:top w:val="none" w:sz="0" w:space="0" w:color="auto"/>
                    <w:left w:val="none" w:sz="0" w:space="0" w:color="auto"/>
                    <w:bottom w:val="none" w:sz="0" w:space="0" w:color="auto"/>
                    <w:right w:val="none" w:sz="0" w:space="0" w:color="auto"/>
                  </w:divBdr>
                  <w:divsChild>
                    <w:div w:id="918515225">
                      <w:marLeft w:val="0"/>
                      <w:marRight w:val="0"/>
                      <w:marTop w:val="0"/>
                      <w:marBottom w:val="0"/>
                      <w:divBdr>
                        <w:top w:val="none" w:sz="0" w:space="0" w:color="auto"/>
                        <w:left w:val="none" w:sz="0" w:space="0" w:color="auto"/>
                        <w:bottom w:val="none" w:sz="0" w:space="0" w:color="auto"/>
                        <w:right w:val="none" w:sz="0" w:space="0" w:color="auto"/>
                      </w:divBdr>
                    </w:div>
                  </w:divsChild>
                </w:div>
                <w:div w:id="1316060259">
                  <w:marLeft w:val="0"/>
                  <w:marRight w:val="0"/>
                  <w:marTop w:val="0"/>
                  <w:marBottom w:val="0"/>
                  <w:divBdr>
                    <w:top w:val="none" w:sz="0" w:space="0" w:color="auto"/>
                    <w:left w:val="none" w:sz="0" w:space="0" w:color="auto"/>
                    <w:bottom w:val="none" w:sz="0" w:space="0" w:color="auto"/>
                    <w:right w:val="none" w:sz="0" w:space="0" w:color="auto"/>
                  </w:divBdr>
                  <w:divsChild>
                    <w:div w:id="1659655122">
                      <w:marLeft w:val="0"/>
                      <w:marRight w:val="0"/>
                      <w:marTop w:val="0"/>
                      <w:marBottom w:val="0"/>
                      <w:divBdr>
                        <w:top w:val="none" w:sz="0" w:space="0" w:color="auto"/>
                        <w:left w:val="none" w:sz="0" w:space="0" w:color="auto"/>
                        <w:bottom w:val="none" w:sz="0" w:space="0" w:color="auto"/>
                        <w:right w:val="none" w:sz="0" w:space="0" w:color="auto"/>
                      </w:divBdr>
                    </w:div>
                  </w:divsChild>
                </w:div>
                <w:div w:id="1322391727">
                  <w:marLeft w:val="0"/>
                  <w:marRight w:val="0"/>
                  <w:marTop w:val="0"/>
                  <w:marBottom w:val="0"/>
                  <w:divBdr>
                    <w:top w:val="none" w:sz="0" w:space="0" w:color="auto"/>
                    <w:left w:val="none" w:sz="0" w:space="0" w:color="auto"/>
                    <w:bottom w:val="none" w:sz="0" w:space="0" w:color="auto"/>
                    <w:right w:val="none" w:sz="0" w:space="0" w:color="auto"/>
                  </w:divBdr>
                  <w:divsChild>
                    <w:div w:id="232352334">
                      <w:marLeft w:val="0"/>
                      <w:marRight w:val="0"/>
                      <w:marTop w:val="0"/>
                      <w:marBottom w:val="0"/>
                      <w:divBdr>
                        <w:top w:val="none" w:sz="0" w:space="0" w:color="auto"/>
                        <w:left w:val="none" w:sz="0" w:space="0" w:color="auto"/>
                        <w:bottom w:val="none" w:sz="0" w:space="0" w:color="auto"/>
                        <w:right w:val="none" w:sz="0" w:space="0" w:color="auto"/>
                      </w:divBdr>
                    </w:div>
                  </w:divsChild>
                </w:div>
                <w:div w:id="1323310287">
                  <w:marLeft w:val="0"/>
                  <w:marRight w:val="0"/>
                  <w:marTop w:val="0"/>
                  <w:marBottom w:val="0"/>
                  <w:divBdr>
                    <w:top w:val="none" w:sz="0" w:space="0" w:color="auto"/>
                    <w:left w:val="none" w:sz="0" w:space="0" w:color="auto"/>
                    <w:bottom w:val="none" w:sz="0" w:space="0" w:color="auto"/>
                    <w:right w:val="none" w:sz="0" w:space="0" w:color="auto"/>
                  </w:divBdr>
                  <w:divsChild>
                    <w:div w:id="772167912">
                      <w:marLeft w:val="0"/>
                      <w:marRight w:val="0"/>
                      <w:marTop w:val="0"/>
                      <w:marBottom w:val="0"/>
                      <w:divBdr>
                        <w:top w:val="none" w:sz="0" w:space="0" w:color="auto"/>
                        <w:left w:val="none" w:sz="0" w:space="0" w:color="auto"/>
                        <w:bottom w:val="none" w:sz="0" w:space="0" w:color="auto"/>
                        <w:right w:val="none" w:sz="0" w:space="0" w:color="auto"/>
                      </w:divBdr>
                    </w:div>
                  </w:divsChild>
                </w:div>
                <w:div w:id="1344238910">
                  <w:marLeft w:val="0"/>
                  <w:marRight w:val="0"/>
                  <w:marTop w:val="0"/>
                  <w:marBottom w:val="0"/>
                  <w:divBdr>
                    <w:top w:val="none" w:sz="0" w:space="0" w:color="auto"/>
                    <w:left w:val="none" w:sz="0" w:space="0" w:color="auto"/>
                    <w:bottom w:val="none" w:sz="0" w:space="0" w:color="auto"/>
                    <w:right w:val="none" w:sz="0" w:space="0" w:color="auto"/>
                  </w:divBdr>
                  <w:divsChild>
                    <w:div w:id="916282426">
                      <w:marLeft w:val="0"/>
                      <w:marRight w:val="0"/>
                      <w:marTop w:val="0"/>
                      <w:marBottom w:val="0"/>
                      <w:divBdr>
                        <w:top w:val="none" w:sz="0" w:space="0" w:color="auto"/>
                        <w:left w:val="none" w:sz="0" w:space="0" w:color="auto"/>
                        <w:bottom w:val="none" w:sz="0" w:space="0" w:color="auto"/>
                        <w:right w:val="none" w:sz="0" w:space="0" w:color="auto"/>
                      </w:divBdr>
                    </w:div>
                  </w:divsChild>
                </w:div>
                <w:div w:id="1369799676">
                  <w:marLeft w:val="0"/>
                  <w:marRight w:val="0"/>
                  <w:marTop w:val="0"/>
                  <w:marBottom w:val="0"/>
                  <w:divBdr>
                    <w:top w:val="none" w:sz="0" w:space="0" w:color="auto"/>
                    <w:left w:val="none" w:sz="0" w:space="0" w:color="auto"/>
                    <w:bottom w:val="none" w:sz="0" w:space="0" w:color="auto"/>
                    <w:right w:val="none" w:sz="0" w:space="0" w:color="auto"/>
                  </w:divBdr>
                  <w:divsChild>
                    <w:div w:id="1022584484">
                      <w:marLeft w:val="0"/>
                      <w:marRight w:val="0"/>
                      <w:marTop w:val="0"/>
                      <w:marBottom w:val="0"/>
                      <w:divBdr>
                        <w:top w:val="none" w:sz="0" w:space="0" w:color="auto"/>
                        <w:left w:val="none" w:sz="0" w:space="0" w:color="auto"/>
                        <w:bottom w:val="none" w:sz="0" w:space="0" w:color="auto"/>
                        <w:right w:val="none" w:sz="0" w:space="0" w:color="auto"/>
                      </w:divBdr>
                    </w:div>
                  </w:divsChild>
                </w:div>
                <w:div w:id="1381395333">
                  <w:marLeft w:val="0"/>
                  <w:marRight w:val="0"/>
                  <w:marTop w:val="0"/>
                  <w:marBottom w:val="0"/>
                  <w:divBdr>
                    <w:top w:val="none" w:sz="0" w:space="0" w:color="auto"/>
                    <w:left w:val="none" w:sz="0" w:space="0" w:color="auto"/>
                    <w:bottom w:val="none" w:sz="0" w:space="0" w:color="auto"/>
                    <w:right w:val="none" w:sz="0" w:space="0" w:color="auto"/>
                  </w:divBdr>
                  <w:divsChild>
                    <w:div w:id="1515417703">
                      <w:marLeft w:val="0"/>
                      <w:marRight w:val="0"/>
                      <w:marTop w:val="0"/>
                      <w:marBottom w:val="0"/>
                      <w:divBdr>
                        <w:top w:val="none" w:sz="0" w:space="0" w:color="auto"/>
                        <w:left w:val="none" w:sz="0" w:space="0" w:color="auto"/>
                        <w:bottom w:val="none" w:sz="0" w:space="0" w:color="auto"/>
                        <w:right w:val="none" w:sz="0" w:space="0" w:color="auto"/>
                      </w:divBdr>
                    </w:div>
                  </w:divsChild>
                </w:div>
                <w:div w:id="1384017046">
                  <w:marLeft w:val="0"/>
                  <w:marRight w:val="0"/>
                  <w:marTop w:val="0"/>
                  <w:marBottom w:val="0"/>
                  <w:divBdr>
                    <w:top w:val="none" w:sz="0" w:space="0" w:color="auto"/>
                    <w:left w:val="none" w:sz="0" w:space="0" w:color="auto"/>
                    <w:bottom w:val="none" w:sz="0" w:space="0" w:color="auto"/>
                    <w:right w:val="none" w:sz="0" w:space="0" w:color="auto"/>
                  </w:divBdr>
                  <w:divsChild>
                    <w:div w:id="1641811758">
                      <w:marLeft w:val="0"/>
                      <w:marRight w:val="0"/>
                      <w:marTop w:val="0"/>
                      <w:marBottom w:val="0"/>
                      <w:divBdr>
                        <w:top w:val="none" w:sz="0" w:space="0" w:color="auto"/>
                        <w:left w:val="none" w:sz="0" w:space="0" w:color="auto"/>
                        <w:bottom w:val="none" w:sz="0" w:space="0" w:color="auto"/>
                        <w:right w:val="none" w:sz="0" w:space="0" w:color="auto"/>
                      </w:divBdr>
                    </w:div>
                  </w:divsChild>
                </w:div>
                <w:div w:id="1396899902">
                  <w:marLeft w:val="0"/>
                  <w:marRight w:val="0"/>
                  <w:marTop w:val="0"/>
                  <w:marBottom w:val="0"/>
                  <w:divBdr>
                    <w:top w:val="none" w:sz="0" w:space="0" w:color="auto"/>
                    <w:left w:val="none" w:sz="0" w:space="0" w:color="auto"/>
                    <w:bottom w:val="none" w:sz="0" w:space="0" w:color="auto"/>
                    <w:right w:val="none" w:sz="0" w:space="0" w:color="auto"/>
                  </w:divBdr>
                  <w:divsChild>
                    <w:div w:id="1409839014">
                      <w:marLeft w:val="0"/>
                      <w:marRight w:val="0"/>
                      <w:marTop w:val="0"/>
                      <w:marBottom w:val="0"/>
                      <w:divBdr>
                        <w:top w:val="none" w:sz="0" w:space="0" w:color="auto"/>
                        <w:left w:val="none" w:sz="0" w:space="0" w:color="auto"/>
                        <w:bottom w:val="none" w:sz="0" w:space="0" w:color="auto"/>
                        <w:right w:val="none" w:sz="0" w:space="0" w:color="auto"/>
                      </w:divBdr>
                    </w:div>
                  </w:divsChild>
                </w:div>
                <w:div w:id="1406951092">
                  <w:marLeft w:val="0"/>
                  <w:marRight w:val="0"/>
                  <w:marTop w:val="0"/>
                  <w:marBottom w:val="0"/>
                  <w:divBdr>
                    <w:top w:val="none" w:sz="0" w:space="0" w:color="auto"/>
                    <w:left w:val="none" w:sz="0" w:space="0" w:color="auto"/>
                    <w:bottom w:val="none" w:sz="0" w:space="0" w:color="auto"/>
                    <w:right w:val="none" w:sz="0" w:space="0" w:color="auto"/>
                  </w:divBdr>
                  <w:divsChild>
                    <w:div w:id="499276982">
                      <w:marLeft w:val="0"/>
                      <w:marRight w:val="0"/>
                      <w:marTop w:val="0"/>
                      <w:marBottom w:val="0"/>
                      <w:divBdr>
                        <w:top w:val="none" w:sz="0" w:space="0" w:color="auto"/>
                        <w:left w:val="none" w:sz="0" w:space="0" w:color="auto"/>
                        <w:bottom w:val="none" w:sz="0" w:space="0" w:color="auto"/>
                        <w:right w:val="none" w:sz="0" w:space="0" w:color="auto"/>
                      </w:divBdr>
                    </w:div>
                  </w:divsChild>
                </w:div>
                <w:div w:id="1407340749">
                  <w:marLeft w:val="0"/>
                  <w:marRight w:val="0"/>
                  <w:marTop w:val="0"/>
                  <w:marBottom w:val="0"/>
                  <w:divBdr>
                    <w:top w:val="none" w:sz="0" w:space="0" w:color="auto"/>
                    <w:left w:val="none" w:sz="0" w:space="0" w:color="auto"/>
                    <w:bottom w:val="none" w:sz="0" w:space="0" w:color="auto"/>
                    <w:right w:val="none" w:sz="0" w:space="0" w:color="auto"/>
                  </w:divBdr>
                  <w:divsChild>
                    <w:div w:id="764421318">
                      <w:marLeft w:val="0"/>
                      <w:marRight w:val="0"/>
                      <w:marTop w:val="0"/>
                      <w:marBottom w:val="0"/>
                      <w:divBdr>
                        <w:top w:val="none" w:sz="0" w:space="0" w:color="auto"/>
                        <w:left w:val="none" w:sz="0" w:space="0" w:color="auto"/>
                        <w:bottom w:val="none" w:sz="0" w:space="0" w:color="auto"/>
                        <w:right w:val="none" w:sz="0" w:space="0" w:color="auto"/>
                      </w:divBdr>
                    </w:div>
                  </w:divsChild>
                </w:div>
                <w:div w:id="1416634816">
                  <w:marLeft w:val="0"/>
                  <w:marRight w:val="0"/>
                  <w:marTop w:val="0"/>
                  <w:marBottom w:val="0"/>
                  <w:divBdr>
                    <w:top w:val="none" w:sz="0" w:space="0" w:color="auto"/>
                    <w:left w:val="none" w:sz="0" w:space="0" w:color="auto"/>
                    <w:bottom w:val="none" w:sz="0" w:space="0" w:color="auto"/>
                    <w:right w:val="none" w:sz="0" w:space="0" w:color="auto"/>
                  </w:divBdr>
                  <w:divsChild>
                    <w:div w:id="1104228481">
                      <w:marLeft w:val="0"/>
                      <w:marRight w:val="0"/>
                      <w:marTop w:val="0"/>
                      <w:marBottom w:val="0"/>
                      <w:divBdr>
                        <w:top w:val="none" w:sz="0" w:space="0" w:color="auto"/>
                        <w:left w:val="none" w:sz="0" w:space="0" w:color="auto"/>
                        <w:bottom w:val="none" w:sz="0" w:space="0" w:color="auto"/>
                        <w:right w:val="none" w:sz="0" w:space="0" w:color="auto"/>
                      </w:divBdr>
                    </w:div>
                  </w:divsChild>
                </w:div>
                <w:div w:id="1425884139">
                  <w:marLeft w:val="0"/>
                  <w:marRight w:val="0"/>
                  <w:marTop w:val="0"/>
                  <w:marBottom w:val="0"/>
                  <w:divBdr>
                    <w:top w:val="none" w:sz="0" w:space="0" w:color="auto"/>
                    <w:left w:val="none" w:sz="0" w:space="0" w:color="auto"/>
                    <w:bottom w:val="none" w:sz="0" w:space="0" w:color="auto"/>
                    <w:right w:val="none" w:sz="0" w:space="0" w:color="auto"/>
                  </w:divBdr>
                  <w:divsChild>
                    <w:div w:id="1766532034">
                      <w:marLeft w:val="0"/>
                      <w:marRight w:val="0"/>
                      <w:marTop w:val="0"/>
                      <w:marBottom w:val="0"/>
                      <w:divBdr>
                        <w:top w:val="none" w:sz="0" w:space="0" w:color="auto"/>
                        <w:left w:val="none" w:sz="0" w:space="0" w:color="auto"/>
                        <w:bottom w:val="none" w:sz="0" w:space="0" w:color="auto"/>
                        <w:right w:val="none" w:sz="0" w:space="0" w:color="auto"/>
                      </w:divBdr>
                    </w:div>
                  </w:divsChild>
                </w:div>
                <w:div w:id="1448886930">
                  <w:marLeft w:val="0"/>
                  <w:marRight w:val="0"/>
                  <w:marTop w:val="0"/>
                  <w:marBottom w:val="0"/>
                  <w:divBdr>
                    <w:top w:val="none" w:sz="0" w:space="0" w:color="auto"/>
                    <w:left w:val="none" w:sz="0" w:space="0" w:color="auto"/>
                    <w:bottom w:val="none" w:sz="0" w:space="0" w:color="auto"/>
                    <w:right w:val="none" w:sz="0" w:space="0" w:color="auto"/>
                  </w:divBdr>
                  <w:divsChild>
                    <w:div w:id="1411851812">
                      <w:marLeft w:val="0"/>
                      <w:marRight w:val="0"/>
                      <w:marTop w:val="0"/>
                      <w:marBottom w:val="0"/>
                      <w:divBdr>
                        <w:top w:val="none" w:sz="0" w:space="0" w:color="auto"/>
                        <w:left w:val="none" w:sz="0" w:space="0" w:color="auto"/>
                        <w:bottom w:val="none" w:sz="0" w:space="0" w:color="auto"/>
                        <w:right w:val="none" w:sz="0" w:space="0" w:color="auto"/>
                      </w:divBdr>
                    </w:div>
                  </w:divsChild>
                </w:div>
                <w:div w:id="1456367755">
                  <w:marLeft w:val="0"/>
                  <w:marRight w:val="0"/>
                  <w:marTop w:val="0"/>
                  <w:marBottom w:val="0"/>
                  <w:divBdr>
                    <w:top w:val="none" w:sz="0" w:space="0" w:color="auto"/>
                    <w:left w:val="none" w:sz="0" w:space="0" w:color="auto"/>
                    <w:bottom w:val="none" w:sz="0" w:space="0" w:color="auto"/>
                    <w:right w:val="none" w:sz="0" w:space="0" w:color="auto"/>
                  </w:divBdr>
                  <w:divsChild>
                    <w:div w:id="264969243">
                      <w:marLeft w:val="0"/>
                      <w:marRight w:val="0"/>
                      <w:marTop w:val="0"/>
                      <w:marBottom w:val="0"/>
                      <w:divBdr>
                        <w:top w:val="none" w:sz="0" w:space="0" w:color="auto"/>
                        <w:left w:val="none" w:sz="0" w:space="0" w:color="auto"/>
                        <w:bottom w:val="none" w:sz="0" w:space="0" w:color="auto"/>
                        <w:right w:val="none" w:sz="0" w:space="0" w:color="auto"/>
                      </w:divBdr>
                    </w:div>
                  </w:divsChild>
                </w:div>
                <w:div w:id="1472408755">
                  <w:marLeft w:val="0"/>
                  <w:marRight w:val="0"/>
                  <w:marTop w:val="0"/>
                  <w:marBottom w:val="0"/>
                  <w:divBdr>
                    <w:top w:val="none" w:sz="0" w:space="0" w:color="auto"/>
                    <w:left w:val="none" w:sz="0" w:space="0" w:color="auto"/>
                    <w:bottom w:val="none" w:sz="0" w:space="0" w:color="auto"/>
                    <w:right w:val="none" w:sz="0" w:space="0" w:color="auto"/>
                  </w:divBdr>
                  <w:divsChild>
                    <w:div w:id="1549411566">
                      <w:marLeft w:val="0"/>
                      <w:marRight w:val="0"/>
                      <w:marTop w:val="0"/>
                      <w:marBottom w:val="0"/>
                      <w:divBdr>
                        <w:top w:val="none" w:sz="0" w:space="0" w:color="auto"/>
                        <w:left w:val="none" w:sz="0" w:space="0" w:color="auto"/>
                        <w:bottom w:val="none" w:sz="0" w:space="0" w:color="auto"/>
                        <w:right w:val="none" w:sz="0" w:space="0" w:color="auto"/>
                      </w:divBdr>
                    </w:div>
                  </w:divsChild>
                </w:div>
                <w:div w:id="1475412495">
                  <w:marLeft w:val="0"/>
                  <w:marRight w:val="0"/>
                  <w:marTop w:val="0"/>
                  <w:marBottom w:val="0"/>
                  <w:divBdr>
                    <w:top w:val="none" w:sz="0" w:space="0" w:color="auto"/>
                    <w:left w:val="none" w:sz="0" w:space="0" w:color="auto"/>
                    <w:bottom w:val="none" w:sz="0" w:space="0" w:color="auto"/>
                    <w:right w:val="none" w:sz="0" w:space="0" w:color="auto"/>
                  </w:divBdr>
                  <w:divsChild>
                    <w:div w:id="1222401063">
                      <w:marLeft w:val="0"/>
                      <w:marRight w:val="0"/>
                      <w:marTop w:val="0"/>
                      <w:marBottom w:val="0"/>
                      <w:divBdr>
                        <w:top w:val="none" w:sz="0" w:space="0" w:color="auto"/>
                        <w:left w:val="none" w:sz="0" w:space="0" w:color="auto"/>
                        <w:bottom w:val="none" w:sz="0" w:space="0" w:color="auto"/>
                        <w:right w:val="none" w:sz="0" w:space="0" w:color="auto"/>
                      </w:divBdr>
                    </w:div>
                  </w:divsChild>
                </w:div>
                <w:div w:id="1483815639">
                  <w:marLeft w:val="0"/>
                  <w:marRight w:val="0"/>
                  <w:marTop w:val="0"/>
                  <w:marBottom w:val="0"/>
                  <w:divBdr>
                    <w:top w:val="none" w:sz="0" w:space="0" w:color="auto"/>
                    <w:left w:val="none" w:sz="0" w:space="0" w:color="auto"/>
                    <w:bottom w:val="none" w:sz="0" w:space="0" w:color="auto"/>
                    <w:right w:val="none" w:sz="0" w:space="0" w:color="auto"/>
                  </w:divBdr>
                  <w:divsChild>
                    <w:div w:id="673580618">
                      <w:marLeft w:val="0"/>
                      <w:marRight w:val="0"/>
                      <w:marTop w:val="0"/>
                      <w:marBottom w:val="0"/>
                      <w:divBdr>
                        <w:top w:val="none" w:sz="0" w:space="0" w:color="auto"/>
                        <w:left w:val="none" w:sz="0" w:space="0" w:color="auto"/>
                        <w:bottom w:val="none" w:sz="0" w:space="0" w:color="auto"/>
                        <w:right w:val="none" w:sz="0" w:space="0" w:color="auto"/>
                      </w:divBdr>
                    </w:div>
                  </w:divsChild>
                </w:div>
                <w:div w:id="1501575651">
                  <w:marLeft w:val="0"/>
                  <w:marRight w:val="0"/>
                  <w:marTop w:val="0"/>
                  <w:marBottom w:val="0"/>
                  <w:divBdr>
                    <w:top w:val="none" w:sz="0" w:space="0" w:color="auto"/>
                    <w:left w:val="none" w:sz="0" w:space="0" w:color="auto"/>
                    <w:bottom w:val="none" w:sz="0" w:space="0" w:color="auto"/>
                    <w:right w:val="none" w:sz="0" w:space="0" w:color="auto"/>
                  </w:divBdr>
                  <w:divsChild>
                    <w:div w:id="1000155898">
                      <w:marLeft w:val="0"/>
                      <w:marRight w:val="0"/>
                      <w:marTop w:val="0"/>
                      <w:marBottom w:val="0"/>
                      <w:divBdr>
                        <w:top w:val="none" w:sz="0" w:space="0" w:color="auto"/>
                        <w:left w:val="none" w:sz="0" w:space="0" w:color="auto"/>
                        <w:bottom w:val="none" w:sz="0" w:space="0" w:color="auto"/>
                        <w:right w:val="none" w:sz="0" w:space="0" w:color="auto"/>
                      </w:divBdr>
                    </w:div>
                  </w:divsChild>
                </w:div>
                <w:div w:id="1506627747">
                  <w:marLeft w:val="0"/>
                  <w:marRight w:val="0"/>
                  <w:marTop w:val="0"/>
                  <w:marBottom w:val="0"/>
                  <w:divBdr>
                    <w:top w:val="none" w:sz="0" w:space="0" w:color="auto"/>
                    <w:left w:val="none" w:sz="0" w:space="0" w:color="auto"/>
                    <w:bottom w:val="none" w:sz="0" w:space="0" w:color="auto"/>
                    <w:right w:val="none" w:sz="0" w:space="0" w:color="auto"/>
                  </w:divBdr>
                  <w:divsChild>
                    <w:div w:id="937755717">
                      <w:marLeft w:val="0"/>
                      <w:marRight w:val="0"/>
                      <w:marTop w:val="0"/>
                      <w:marBottom w:val="0"/>
                      <w:divBdr>
                        <w:top w:val="none" w:sz="0" w:space="0" w:color="auto"/>
                        <w:left w:val="none" w:sz="0" w:space="0" w:color="auto"/>
                        <w:bottom w:val="none" w:sz="0" w:space="0" w:color="auto"/>
                        <w:right w:val="none" w:sz="0" w:space="0" w:color="auto"/>
                      </w:divBdr>
                    </w:div>
                  </w:divsChild>
                </w:div>
                <w:div w:id="1511067168">
                  <w:marLeft w:val="0"/>
                  <w:marRight w:val="0"/>
                  <w:marTop w:val="0"/>
                  <w:marBottom w:val="0"/>
                  <w:divBdr>
                    <w:top w:val="none" w:sz="0" w:space="0" w:color="auto"/>
                    <w:left w:val="none" w:sz="0" w:space="0" w:color="auto"/>
                    <w:bottom w:val="none" w:sz="0" w:space="0" w:color="auto"/>
                    <w:right w:val="none" w:sz="0" w:space="0" w:color="auto"/>
                  </w:divBdr>
                  <w:divsChild>
                    <w:div w:id="599872897">
                      <w:marLeft w:val="0"/>
                      <w:marRight w:val="0"/>
                      <w:marTop w:val="0"/>
                      <w:marBottom w:val="0"/>
                      <w:divBdr>
                        <w:top w:val="none" w:sz="0" w:space="0" w:color="auto"/>
                        <w:left w:val="none" w:sz="0" w:space="0" w:color="auto"/>
                        <w:bottom w:val="none" w:sz="0" w:space="0" w:color="auto"/>
                        <w:right w:val="none" w:sz="0" w:space="0" w:color="auto"/>
                      </w:divBdr>
                    </w:div>
                  </w:divsChild>
                </w:div>
                <w:div w:id="1518346925">
                  <w:marLeft w:val="0"/>
                  <w:marRight w:val="0"/>
                  <w:marTop w:val="0"/>
                  <w:marBottom w:val="0"/>
                  <w:divBdr>
                    <w:top w:val="none" w:sz="0" w:space="0" w:color="auto"/>
                    <w:left w:val="none" w:sz="0" w:space="0" w:color="auto"/>
                    <w:bottom w:val="none" w:sz="0" w:space="0" w:color="auto"/>
                    <w:right w:val="none" w:sz="0" w:space="0" w:color="auto"/>
                  </w:divBdr>
                  <w:divsChild>
                    <w:div w:id="2055494224">
                      <w:marLeft w:val="0"/>
                      <w:marRight w:val="0"/>
                      <w:marTop w:val="0"/>
                      <w:marBottom w:val="0"/>
                      <w:divBdr>
                        <w:top w:val="none" w:sz="0" w:space="0" w:color="auto"/>
                        <w:left w:val="none" w:sz="0" w:space="0" w:color="auto"/>
                        <w:bottom w:val="none" w:sz="0" w:space="0" w:color="auto"/>
                        <w:right w:val="none" w:sz="0" w:space="0" w:color="auto"/>
                      </w:divBdr>
                    </w:div>
                  </w:divsChild>
                </w:div>
                <w:div w:id="1526477549">
                  <w:marLeft w:val="0"/>
                  <w:marRight w:val="0"/>
                  <w:marTop w:val="0"/>
                  <w:marBottom w:val="0"/>
                  <w:divBdr>
                    <w:top w:val="none" w:sz="0" w:space="0" w:color="auto"/>
                    <w:left w:val="none" w:sz="0" w:space="0" w:color="auto"/>
                    <w:bottom w:val="none" w:sz="0" w:space="0" w:color="auto"/>
                    <w:right w:val="none" w:sz="0" w:space="0" w:color="auto"/>
                  </w:divBdr>
                  <w:divsChild>
                    <w:div w:id="500661085">
                      <w:marLeft w:val="0"/>
                      <w:marRight w:val="0"/>
                      <w:marTop w:val="0"/>
                      <w:marBottom w:val="0"/>
                      <w:divBdr>
                        <w:top w:val="none" w:sz="0" w:space="0" w:color="auto"/>
                        <w:left w:val="none" w:sz="0" w:space="0" w:color="auto"/>
                        <w:bottom w:val="none" w:sz="0" w:space="0" w:color="auto"/>
                        <w:right w:val="none" w:sz="0" w:space="0" w:color="auto"/>
                      </w:divBdr>
                    </w:div>
                  </w:divsChild>
                </w:div>
                <w:div w:id="1549412916">
                  <w:marLeft w:val="0"/>
                  <w:marRight w:val="0"/>
                  <w:marTop w:val="0"/>
                  <w:marBottom w:val="0"/>
                  <w:divBdr>
                    <w:top w:val="none" w:sz="0" w:space="0" w:color="auto"/>
                    <w:left w:val="none" w:sz="0" w:space="0" w:color="auto"/>
                    <w:bottom w:val="none" w:sz="0" w:space="0" w:color="auto"/>
                    <w:right w:val="none" w:sz="0" w:space="0" w:color="auto"/>
                  </w:divBdr>
                  <w:divsChild>
                    <w:div w:id="1520043951">
                      <w:marLeft w:val="0"/>
                      <w:marRight w:val="0"/>
                      <w:marTop w:val="0"/>
                      <w:marBottom w:val="0"/>
                      <w:divBdr>
                        <w:top w:val="none" w:sz="0" w:space="0" w:color="auto"/>
                        <w:left w:val="none" w:sz="0" w:space="0" w:color="auto"/>
                        <w:bottom w:val="none" w:sz="0" w:space="0" w:color="auto"/>
                        <w:right w:val="none" w:sz="0" w:space="0" w:color="auto"/>
                      </w:divBdr>
                    </w:div>
                  </w:divsChild>
                </w:div>
                <w:div w:id="1559779402">
                  <w:marLeft w:val="0"/>
                  <w:marRight w:val="0"/>
                  <w:marTop w:val="0"/>
                  <w:marBottom w:val="0"/>
                  <w:divBdr>
                    <w:top w:val="none" w:sz="0" w:space="0" w:color="auto"/>
                    <w:left w:val="none" w:sz="0" w:space="0" w:color="auto"/>
                    <w:bottom w:val="none" w:sz="0" w:space="0" w:color="auto"/>
                    <w:right w:val="none" w:sz="0" w:space="0" w:color="auto"/>
                  </w:divBdr>
                  <w:divsChild>
                    <w:div w:id="985355622">
                      <w:marLeft w:val="0"/>
                      <w:marRight w:val="0"/>
                      <w:marTop w:val="0"/>
                      <w:marBottom w:val="0"/>
                      <w:divBdr>
                        <w:top w:val="none" w:sz="0" w:space="0" w:color="auto"/>
                        <w:left w:val="none" w:sz="0" w:space="0" w:color="auto"/>
                        <w:bottom w:val="none" w:sz="0" w:space="0" w:color="auto"/>
                        <w:right w:val="none" w:sz="0" w:space="0" w:color="auto"/>
                      </w:divBdr>
                    </w:div>
                  </w:divsChild>
                </w:div>
                <w:div w:id="1561749310">
                  <w:marLeft w:val="0"/>
                  <w:marRight w:val="0"/>
                  <w:marTop w:val="0"/>
                  <w:marBottom w:val="0"/>
                  <w:divBdr>
                    <w:top w:val="none" w:sz="0" w:space="0" w:color="auto"/>
                    <w:left w:val="none" w:sz="0" w:space="0" w:color="auto"/>
                    <w:bottom w:val="none" w:sz="0" w:space="0" w:color="auto"/>
                    <w:right w:val="none" w:sz="0" w:space="0" w:color="auto"/>
                  </w:divBdr>
                  <w:divsChild>
                    <w:div w:id="1846088995">
                      <w:marLeft w:val="0"/>
                      <w:marRight w:val="0"/>
                      <w:marTop w:val="0"/>
                      <w:marBottom w:val="0"/>
                      <w:divBdr>
                        <w:top w:val="none" w:sz="0" w:space="0" w:color="auto"/>
                        <w:left w:val="none" w:sz="0" w:space="0" w:color="auto"/>
                        <w:bottom w:val="none" w:sz="0" w:space="0" w:color="auto"/>
                        <w:right w:val="none" w:sz="0" w:space="0" w:color="auto"/>
                      </w:divBdr>
                    </w:div>
                  </w:divsChild>
                </w:div>
                <w:div w:id="1574389482">
                  <w:marLeft w:val="0"/>
                  <w:marRight w:val="0"/>
                  <w:marTop w:val="0"/>
                  <w:marBottom w:val="0"/>
                  <w:divBdr>
                    <w:top w:val="none" w:sz="0" w:space="0" w:color="auto"/>
                    <w:left w:val="none" w:sz="0" w:space="0" w:color="auto"/>
                    <w:bottom w:val="none" w:sz="0" w:space="0" w:color="auto"/>
                    <w:right w:val="none" w:sz="0" w:space="0" w:color="auto"/>
                  </w:divBdr>
                  <w:divsChild>
                    <w:div w:id="620693420">
                      <w:marLeft w:val="0"/>
                      <w:marRight w:val="0"/>
                      <w:marTop w:val="0"/>
                      <w:marBottom w:val="0"/>
                      <w:divBdr>
                        <w:top w:val="none" w:sz="0" w:space="0" w:color="auto"/>
                        <w:left w:val="none" w:sz="0" w:space="0" w:color="auto"/>
                        <w:bottom w:val="none" w:sz="0" w:space="0" w:color="auto"/>
                        <w:right w:val="none" w:sz="0" w:space="0" w:color="auto"/>
                      </w:divBdr>
                    </w:div>
                  </w:divsChild>
                </w:div>
                <w:div w:id="1577978156">
                  <w:marLeft w:val="0"/>
                  <w:marRight w:val="0"/>
                  <w:marTop w:val="0"/>
                  <w:marBottom w:val="0"/>
                  <w:divBdr>
                    <w:top w:val="none" w:sz="0" w:space="0" w:color="auto"/>
                    <w:left w:val="none" w:sz="0" w:space="0" w:color="auto"/>
                    <w:bottom w:val="none" w:sz="0" w:space="0" w:color="auto"/>
                    <w:right w:val="none" w:sz="0" w:space="0" w:color="auto"/>
                  </w:divBdr>
                  <w:divsChild>
                    <w:div w:id="462309367">
                      <w:marLeft w:val="0"/>
                      <w:marRight w:val="0"/>
                      <w:marTop w:val="0"/>
                      <w:marBottom w:val="0"/>
                      <w:divBdr>
                        <w:top w:val="none" w:sz="0" w:space="0" w:color="auto"/>
                        <w:left w:val="none" w:sz="0" w:space="0" w:color="auto"/>
                        <w:bottom w:val="none" w:sz="0" w:space="0" w:color="auto"/>
                        <w:right w:val="none" w:sz="0" w:space="0" w:color="auto"/>
                      </w:divBdr>
                    </w:div>
                  </w:divsChild>
                </w:div>
                <w:div w:id="1584140811">
                  <w:marLeft w:val="0"/>
                  <w:marRight w:val="0"/>
                  <w:marTop w:val="0"/>
                  <w:marBottom w:val="0"/>
                  <w:divBdr>
                    <w:top w:val="none" w:sz="0" w:space="0" w:color="auto"/>
                    <w:left w:val="none" w:sz="0" w:space="0" w:color="auto"/>
                    <w:bottom w:val="none" w:sz="0" w:space="0" w:color="auto"/>
                    <w:right w:val="none" w:sz="0" w:space="0" w:color="auto"/>
                  </w:divBdr>
                  <w:divsChild>
                    <w:div w:id="1595747524">
                      <w:marLeft w:val="0"/>
                      <w:marRight w:val="0"/>
                      <w:marTop w:val="0"/>
                      <w:marBottom w:val="0"/>
                      <w:divBdr>
                        <w:top w:val="none" w:sz="0" w:space="0" w:color="auto"/>
                        <w:left w:val="none" w:sz="0" w:space="0" w:color="auto"/>
                        <w:bottom w:val="none" w:sz="0" w:space="0" w:color="auto"/>
                        <w:right w:val="none" w:sz="0" w:space="0" w:color="auto"/>
                      </w:divBdr>
                    </w:div>
                  </w:divsChild>
                </w:div>
                <w:div w:id="1587112655">
                  <w:marLeft w:val="0"/>
                  <w:marRight w:val="0"/>
                  <w:marTop w:val="0"/>
                  <w:marBottom w:val="0"/>
                  <w:divBdr>
                    <w:top w:val="none" w:sz="0" w:space="0" w:color="auto"/>
                    <w:left w:val="none" w:sz="0" w:space="0" w:color="auto"/>
                    <w:bottom w:val="none" w:sz="0" w:space="0" w:color="auto"/>
                    <w:right w:val="none" w:sz="0" w:space="0" w:color="auto"/>
                  </w:divBdr>
                  <w:divsChild>
                    <w:div w:id="386613181">
                      <w:marLeft w:val="0"/>
                      <w:marRight w:val="0"/>
                      <w:marTop w:val="0"/>
                      <w:marBottom w:val="0"/>
                      <w:divBdr>
                        <w:top w:val="none" w:sz="0" w:space="0" w:color="auto"/>
                        <w:left w:val="none" w:sz="0" w:space="0" w:color="auto"/>
                        <w:bottom w:val="none" w:sz="0" w:space="0" w:color="auto"/>
                        <w:right w:val="none" w:sz="0" w:space="0" w:color="auto"/>
                      </w:divBdr>
                    </w:div>
                  </w:divsChild>
                </w:div>
                <w:div w:id="1595823254">
                  <w:marLeft w:val="0"/>
                  <w:marRight w:val="0"/>
                  <w:marTop w:val="0"/>
                  <w:marBottom w:val="0"/>
                  <w:divBdr>
                    <w:top w:val="none" w:sz="0" w:space="0" w:color="auto"/>
                    <w:left w:val="none" w:sz="0" w:space="0" w:color="auto"/>
                    <w:bottom w:val="none" w:sz="0" w:space="0" w:color="auto"/>
                    <w:right w:val="none" w:sz="0" w:space="0" w:color="auto"/>
                  </w:divBdr>
                  <w:divsChild>
                    <w:div w:id="506675237">
                      <w:marLeft w:val="0"/>
                      <w:marRight w:val="0"/>
                      <w:marTop w:val="0"/>
                      <w:marBottom w:val="0"/>
                      <w:divBdr>
                        <w:top w:val="none" w:sz="0" w:space="0" w:color="auto"/>
                        <w:left w:val="none" w:sz="0" w:space="0" w:color="auto"/>
                        <w:bottom w:val="none" w:sz="0" w:space="0" w:color="auto"/>
                        <w:right w:val="none" w:sz="0" w:space="0" w:color="auto"/>
                      </w:divBdr>
                    </w:div>
                  </w:divsChild>
                </w:div>
                <w:div w:id="1597328586">
                  <w:marLeft w:val="0"/>
                  <w:marRight w:val="0"/>
                  <w:marTop w:val="0"/>
                  <w:marBottom w:val="0"/>
                  <w:divBdr>
                    <w:top w:val="none" w:sz="0" w:space="0" w:color="auto"/>
                    <w:left w:val="none" w:sz="0" w:space="0" w:color="auto"/>
                    <w:bottom w:val="none" w:sz="0" w:space="0" w:color="auto"/>
                    <w:right w:val="none" w:sz="0" w:space="0" w:color="auto"/>
                  </w:divBdr>
                  <w:divsChild>
                    <w:div w:id="636105934">
                      <w:marLeft w:val="0"/>
                      <w:marRight w:val="0"/>
                      <w:marTop w:val="0"/>
                      <w:marBottom w:val="0"/>
                      <w:divBdr>
                        <w:top w:val="none" w:sz="0" w:space="0" w:color="auto"/>
                        <w:left w:val="none" w:sz="0" w:space="0" w:color="auto"/>
                        <w:bottom w:val="none" w:sz="0" w:space="0" w:color="auto"/>
                        <w:right w:val="none" w:sz="0" w:space="0" w:color="auto"/>
                      </w:divBdr>
                    </w:div>
                  </w:divsChild>
                </w:div>
                <w:div w:id="1656566069">
                  <w:marLeft w:val="0"/>
                  <w:marRight w:val="0"/>
                  <w:marTop w:val="0"/>
                  <w:marBottom w:val="0"/>
                  <w:divBdr>
                    <w:top w:val="none" w:sz="0" w:space="0" w:color="auto"/>
                    <w:left w:val="none" w:sz="0" w:space="0" w:color="auto"/>
                    <w:bottom w:val="none" w:sz="0" w:space="0" w:color="auto"/>
                    <w:right w:val="none" w:sz="0" w:space="0" w:color="auto"/>
                  </w:divBdr>
                  <w:divsChild>
                    <w:div w:id="2061978085">
                      <w:marLeft w:val="0"/>
                      <w:marRight w:val="0"/>
                      <w:marTop w:val="0"/>
                      <w:marBottom w:val="0"/>
                      <w:divBdr>
                        <w:top w:val="none" w:sz="0" w:space="0" w:color="auto"/>
                        <w:left w:val="none" w:sz="0" w:space="0" w:color="auto"/>
                        <w:bottom w:val="none" w:sz="0" w:space="0" w:color="auto"/>
                        <w:right w:val="none" w:sz="0" w:space="0" w:color="auto"/>
                      </w:divBdr>
                    </w:div>
                  </w:divsChild>
                </w:div>
                <w:div w:id="1661420346">
                  <w:marLeft w:val="0"/>
                  <w:marRight w:val="0"/>
                  <w:marTop w:val="0"/>
                  <w:marBottom w:val="0"/>
                  <w:divBdr>
                    <w:top w:val="none" w:sz="0" w:space="0" w:color="auto"/>
                    <w:left w:val="none" w:sz="0" w:space="0" w:color="auto"/>
                    <w:bottom w:val="none" w:sz="0" w:space="0" w:color="auto"/>
                    <w:right w:val="none" w:sz="0" w:space="0" w:color="auto"/>
                  </w:divBdr>
                  <w:divsChild>
                    <w:div w:id="1938948609">
                      <w:marLeft w:val="0"/>
                      <w:marRight w:val="0"/>
                      <w:marTop w:val="0"/>
                      <w:marBottom w:val="0"/>
                      <w:divBdr>
                        <w:top w:val="none" w:sz="0" w:space="0" w:color="auto"/>
                        <w:left w:val="none" w:sz="0" w:space="0" w:color="auto"/>
                        <w:bottom w:val="none" w:sz="0" w:space="0" w:color="auto"/>
                        <w:right w:val="none" w:sz="0" w:space="0" w:color="auto"/>
                      </w:divBdr>
                    </w:div>
                  </w:divsChild>
                </w:div>
                <w:div w:id="1664119890">
                  <w:marLeft w:val="0"/>
                  <w:marRight w:val="0"/>
                  <w:marTop w:val="0"/>
                  <w:marBottom w:val="0"/>
                  <w:divBdr>
                    <w:top w:val="none" w:sz="0" w:space="0" w:color="auto"/>
                    <w:left w:val="none" w:sz="0" w:space="0" w:color="auto"/>
                    <w:bottom w:val="none" w:sz="0" w:space="0" w:color="auto"/>
                    <w:right w:val="none" w:sz="0" w:space="0" w:color="auto"/>
                  </w:divBdr>
                  <w:divsChild>
                    <w:div w:id="1076980162">
                      <w:marLeft w:val="0"/>
                      <w:marRight w:val="0"/>
                      <w:marTop w:val="0"/>
                      <w:marBottom w:val="0"/>
                      <w:divBdr>
                        <w:top w:val="none" w:sz="0" w:space="0" w:color="auto"/>
                        <w:left w:val="none" w:sz="0" w:space="0" w:color="auto"/>
                        <w:bottom w:val="none" w:sz="0" w:space="0" w:color="auto"/>
                        <w:right w:val="none" w:sz="0" w:space="0" w:color="auto"/>
                      </w:divBdr>
                    </w:div>
                  </w:divsChild>
                </w:div>
                <w:div w:id="1672222741">
                  <w:marLeft w:val="0"/>
                  <w:marRight w:val="0"/>
                  <w:marTop w:val="0"/>
                  <w:marBottom w:val="0"/>
                  <w:divBdr>
                    <w:top w:val="none" w:sz="0" w:space="0" w:color="auto"/>
                    <w:left w:val="none" w:sz="0" w:space="0" w:color="auto"/>
                    <w:bottom w:val="none" w:sz="0" w:space="0" w:color="auto"/>
                    <w:right w:val="none" w:sz="0" w:space="0" w:color="auto"/>
                  </w:divBdr>
                  <w:divsChild>
                    <w:div w:id="2133161775">
                      <w:marLeft w:val="0"/>
                      <w:marRight w:val="0"/>
                      <w:marTop w:val="0"/>
                      <w:marBottom w:val="0"/>
                      <w:divBdr>
                        <w:top w:val="none" w:sz="0" w:space="0" w:color="auto"/>
                        <w:left w:val="none" w:sz="0" w:space="0" w:color="auto"/>
                        <w:bottom w:val="none" w:sz="0" w:space="0" w:color="auto"/>
                        <w:right w:val="none" w:sz="0" w:space="0" w:color="auto"/>
                      </w:divBdr>
                    </w:div>
                  </w:divsChild>
                </w:div>
                <w:div w:id="1673796862">
                  <w:marLeft w:val="0"/>
                  <w:marRight w:val="0"/>
                  <w:marTop w:val="0"/>
                  <w:marBottom w:val="0"/>
                  <w:divBdr>
                    <w:top w:val="none" w:sz="0" w:space="0" w:color="auto"/>
                    <w:left w:val="none" w:sz="0" w:space="0" w:color="auto"/>
                    <w:bottom w:val="none" w:sz="0" w:space="0" w:color="auto"/>
                    <w:right w:val="none" w:sz="0" w:space="0" w:color="auto"/>
                  </w:divBdr>
                  <w:divsChild>
                    <w:div w:id="1897622978">
                      <w:marLeft w:val="0"/>
                      <w:marRight w:val="0"/>
                      <w:marTop w:val="0"/>
                      <w:marBottom w:val="0"/>
                      <w:divBdr>
                        <w:top w:val="none" w:sz="0" w:space="0" w:color="auto"/>
                        <w:left w:val="none" w:sz="0" w:space="0" w:color="auto"/>
                        <w:bottom w:val="none" w:sz="0" w:space="0" w:color="auto"/>
                        <w:right w:val="none" w:sz="0" w:space="0" w:color="auto"/>
                      </w:divBdr>
                    </w:div>
                  </w:divsChild>
                </w:div>
                <w:div w:id="1695299612">
                  <w:marLeft w:val="0"/>
                  <w:marRight w:val="0"/>
                  <w:marTop w:val="0"/>
                  <w:marBottom w:val="0"/>
                  <w:divBdr>
                    <w:top w:val="none" w:sz="0" w:space="0" w:color="auto"/>
                    <w:left w:val="none" w:sz="0" w:space="0" w:color="auto"/>
                    <w:bottom w:val="none" w:sz="0" w:space="0" w:color="auto"/>
                    <w:right w:val="none" w:sz="0" w:space="0" w:color="auto"/>
                  </w:divBdr>
                  <w:divsChild>
                    <w:div w:id="1012419365">
                      <w:marLeft w:val="0"/>
                      <w:marRight w:val="0"/>
                      <w:marTop w:val="0"/>
                      <w:marBottom w:val="0"/>
                      <w:divBdr>
                        <w:top w:val="none" w:sz="0" w:space="0" w:color="auto"/>
                        <w:left w:val="none" w:sz="0" w:space="0" w:color="auto"/>
                        <w:bottom w:val="none" w:sz="0" w:space="0" w:color="auto"/>
                        <w:right w:val="none" w:sz="0" w:space="0" w:color="auto"/>
                      </w:divBdr>
                    </w:div>
                  </w:divsChild>
                </w:div>
                <w:div w:id="1715813255">
                  <w:marLeft w:val="0"/>
                  <w:marRight w:val="0"/>
                  <w:marTop w:val="0"/>
                  <w:marBottom w:val="0"/>
                  <w:divBdr>
                    <w:top w:val="none" w:sz="0" w:space="0" w:color="auto"/>
                    <w:left w:val="none" w:sz="0" w:space="0" w:color="auto"/>
                    <w:bottom w:val="none" w:sz="0" w:space="0" w:color="auto"/>
                    <w:right w:val="none" w:sz="0" w:space="0" w:color="auto"/>
                  </w:divBdr>
                  <w:divsChild>
                    <w:div w:id="1444494009">
                      <w:marLeft w:val="0"/>
                      <w:marRight w:val="0"/>
                      <w:marTop w:val="0"/>
                      <w:marBottom w:val="0"/>
                      <w:divBdr>
                        <w:top w:val="none" w:sz="0" w:space="0" w:color="auto"/>
                        <w:left w:val="none" w:sz="0" w:space="0" w:color="auto"/>
                        <w:bottom w:val="none" w:sz="0" w:space="0" w:color="auto"/>
                        <w:right w:val="none" w:sz="0" w:space="0" w:color="auto"/>
                      </w:divBdr>
                    </w:div>
                  </w:divsChild>
                </w:div>
                <w:div w:id="1720475275">
                  <w:marLeft w:val="0"/>
                  <w:marRight w:val="0"/>
                  <w:marTop w:val="0"/>
                  <w:marBottom w:val="0"/>
                  <w:divBdr>
                    <w:top w:val="none" w:sz="0" w:space="0" w:color="auto"/>
                    <w:left w:val="none" w:sz="0" w:space="0" w:color="auto"/>
                    <w:bottom w:val="none" w:sz="0" w:space="0" w:color="auto"/>
                    <w:right w:val="none" w:sz="0" w:space="0" w:color="auto"/>
                  </w:divBdr>
                  <w:divsChild>
                    <w:div w:id="262298259">
                      <w:marLeft w:val="0"/>
                      <w:marRight w:val="0"/>
                      <w:marTop w:val="0"/>
                      <w:marBottom w:val="0"/>
                      <w:divBdr>
                        <w:top w:val="none" w:sz="0" w:space="0" w:color="auto"/>
                        <w:left w:val="none" w:sz="0" w:space="0" w:color="auto"/>
                        <w:bottom w:val="none" w:sz="0" w:space="0" w:color="auto"/>
                        <w:right w:val="none" w:sz="0" w:space="0" w:color="auto"/>
                      </w:divBdr>
                    </w:div>
                  </w:divsChild>
                </w:div>
                <w:div w:id="1766681291">
                  <w:marLeft w:val="0"/>
                  <w:marRight w:val="0"/>
                  <w:marTop w:val="0"/>
                  <w:marBottom w:val="0"/>
                  <w:divBdr>
                    <w:top w:val="none" w:sz="0" w:space="0" w:color="auto"/>
                    <w:left w:val="none" w:sz="0" w:space="0" w:color="auto"/>
                    <w:bottom w:val="none" w:sz="0" w:space="0" w:color="auto"/>
                    <w:right w:val="none" w:sz="0" w:space="0" w:color="auto"/>
                  </w:divBdr>
                  <w:divsChild>
                    <w:div w:id="1778715655">
                      <w:marLeft w:val="0"/>
                      <w:marRight w:val="0"/>
                      <w:marTop w:val="0"/>
                      <w:marBottom w:val="0"/>
                      <w:divBdr>
                        <w:top w:val="none" w:sz="0" w:space="0" w:color="auto"/>
                        <w:left w:val="none" w:sz="0" w:space="0" w:color="auto"/>
                        <w:bottom w:val="none" w:sz="0" w:space="0" w:color="auto"/>
                        <w:right w:val="none" w:sz="0" w:space="0" w:color="auto"/>
                      </w:divBdr>
                    </w:div>
                  </w:divsChild>
                </w:div>
                <w:div w:id="1769421344">
                  <w:marLeft w:val="0"/>
                  <w:marRight w:val="0"/>
                  <w:marTop w:val="0"/>
                  <w:marBottom w:val="0"/>
                  <w:divBdr>
                    <w:top w:val="none" w:sz="0" w:space="0" w:color="auto"/>
                    <w:left w:val="none" w:sz="0" w:space="0" w:color="auto"/>
                    <w:bottom w:val="none" w:sz="0" w:space="0" w:color="auto"/>
                    <w:right w:val="none" w:sz="0" w:space="0" w:color="auto"/>
                  </w:divBdr>
                  <w:divsChild>
                    <w:div w:id="626354099">
                      <w:marLeft w:val="0"/>
                      <w:marRight w:val="0"/>
                      <w:marTop w:val="0"/>
                      <w:marBottom w:val="0"/>
                      <w:divBdr>
                        <w:top w:val="none" w:sz="0" w:space="0" w:color="auto"/>
                        <w:left w:val="none" w:sz="0" w:space="0" w:color="auto"/>
                        <w:bottom w:val="none" w:sz="0" w:space="0" w:color="auto"/>
                        <w:right w:val="none" w:sz="0" w:space="0" w:color="auto"/>
                      </w:divBdr>
                    </w:div>
                  </w:divsChild>
                </w:div>
                <w:div w:id="1805195443">
                  <w:marLeft w:val="0"/>
                  <w:marRight w:val="0"/>
                  <w:marTop w:val="0"/>
                  <w:marBottom w:val="0"/>
                  <w:divBdr>
                    <w:top w:val="none" w:sz="0" w:space="0" w:color="auto"/>
                    <w:left w:val="none" w:sz="0" w:space="0" w:color="auto"/>
                    <w:bottom w:val="none" w:sz="0" w:space="0" w:color="auto"/>
                    <w:right w:val="none" w:sz="0" w:space="0" w:color="auto"/>
                  </w:divBdr>
                  <w:divsChild>
                    <w:div w:id="1943299899">
                      <w:marLeft w:val="0"/>
                      <w:marRight w:val="0"/>
                      <w:marTop w:val="0"/>
                      <w:marBottom w:val="0"/>
                      <w:divBdr>
                        <w:top w:val="none" w:sz="0" w:space="0" w:color="auto"/>
                        <w:left w:val="none" w:sz="0" w:space="0" w:color="auto"/>
                        <w:bottom w:val="none" w:sz="0" w:space="0" w:color="auto"/>
                        <w:right w:val="none" w:sz="0" w:space="0" w:color="auto"/>
                      </w:divBdr>
                    </w:div>
                  </w:divsChild>
                </w:div>
                <w:div w:id="1825465308">
                  <w:marLeft w:val="0"/>
                  <w:marRight w:val="0"/>
                  <w:marTop w:val="0"/>
                  <w:marBottom w:val="0"/>
                  <w:divBdr>
                    <w:top w:val="none" w:sz="0" w:space="0" w:color="auto"/>
                    <w:left w:val="none" w:sz="0" w:space="0" w:color="auto"/>
                    <w:bottom w:val="none" w:sz="0" w:space="0" w:color="auto"/>
                    <w:right w:val="none" w:sz="0" w:space="0" w:color="auto"/>
                  </w:divBdr>
                  <w:divsChild>
                    <w:div w:id="1790126459">
                      <w:marLeft w:val="0"/>
                      <w:marRight w:val="0"/>
                      <w:marTop w:val="0"/>
                      <w:marBottom w:val="0"/>
                      <w:divBdr>
                        <w:top w:val="none" w:sz="0" w:space="0" w:color="auto"/>
                        <w:left w:val="none" w:sz="0" w:space="0" w:color="auto"/>
                        <w:bottom w:val="none" w:sz="0" w:space="0" w:color="auto"/>
                        <w:right w:val="none" w:sz="0" w:space="0" w:color="auto"/>
                      </w:divBdr>
                    </w:div>
                  </w:divsChild>
                </w:div>
                <w:div w:id="1829665971">
                  <w:marLeft w:val="0"/>
                  <w:marRight w:val="0"/>
                  <w:marTop w:val="0"/>
                  <w:marBottom w:val="0"/>
                  <w:divBdr>
                    <w:top w:val="none" w:sz="0" w:space="0" w:color="auto"/>
                    <w:left w:val="none" w:sz="0" w:space="0" w:color="auto"/>
                    <w:bottom w:val="none" w:sz="0" w:space="0" w:color="auto"/>
                    <w:right w:val="none" w:sz="0" w:space="0" w:color="auto"/>
                  </w:divBdr>
                  <w:divsChild>
                    <w:div w:id="971717332">
                      <w:marLeft w:val="0"/>
                      <w:marRight w:val="0"/>
                      <w:marTop w:val="0"/>
                      <w:marBottom w:val="0"/>
                      <w:divBdr>
                        <w:top w:val="none" w:sz="0" w:space="0" w:color="auto"/>
                        <w:left w:val="none" w:sz="0" w:space="0" w:color="auto"/>
                        <w:bottom w:val="none" w:sz="0" w:space="0" w:color="auto"/>
                        <w:right w:val="none" w:sz="0" w:space="0" w:color="auto"/>
                      </w:divBdr>
                    </w:div>
                  </w:divsChild>
                </w:div>
                <w:div w:id="1841312115">
                  <w:marLeft w:val="0"/>
                  <w:marRight w:val="0"/>
                  <w:marTop w:val="0"/>
                  <w:marBottom w:val="0"/>
                  <w:divBdr>
                    <w:top w:val="none" w:sz="0" w:space="0" w:color="auto"/>
                    <w:left w:val="none" w:sz="0" w:space="0" w:color="auto"/>
                    <w:bottom w:val="none" w:sz="0" w:space="0" w:color="auto"/>
                    <w:right w:val="none" w:sz="0" w:space="0" w:color="auto"/>
                  </w:divBdr>
                  <w:divsChild>
                    <w:div w:id="549924466">
                      <w:marLeft w:val="0"/>
                      <w:marRight w:val="0"/>
                      <w:marTop w:val="0"/>
                      <w:marBottom w:val="0"/>
                      <w:divBdr>
                        <w:top w:val="none" w:sz="0" w:space="0" w:color="auto"/>
                        <w:left w:val="none" w:sz="0" w:space="0" w:color="auto"/>
                        <w:bottom w:val="none" w:sz="0" w:space="0" w:color="auto"/>
                        <w:right w:val="none" w:sz="0" w:space="0" w:color="auto"/>
                      </w:divBdr>
                    </w:div>
                  </w:divsChild>
                </w:div>
                <w:div w:id="1857159600">
                  <w:marLeft w:val="0"/>
                  <w:marRight w:val="0"/>
                  <w:marTop w:val="0"/>
                  <w:marBottom w:val="0"/>
                  <w:divBdr>
                    <w:top w:val="none" w:sz="0" w:space="0" w:color="auto"/>
                    <w:left w:val="none" w:sz="0" w:space="0" w:color="auto"/>
                    <w:bottom w:val="none" w:sz="0" w:space="0" w:color="auto"/>
                    <w:right w:val="none" w:sz="0" w:space="0" w:color="auto"/>
                  </w:divBdr>
                  <w:divsChild>
                    <w:div w:id="1081147695">
                      <w:marLeft w:val="0"/>
                      <w:marRight w:val="0"/>
                      <w:marTop w:val="0"/>
                      <w:marBottom w:val="0"/>
                      <w:divBdr>
                        <w:top w:val="none" w:sz="0" w:space="0" w:color="auto"/>
                        <w:left w:val="none" w:sz="0" w:space="0" w:color="auto"/>
                        <w:bottom w:val="none" w:sz="0" w:space="0" w:color="auto"/>
                        <w:right w:val="none" w:sz="0" w:space="0" w:color="auto"/>
                      </w:divBdr>
                    </w:div>
                  </w:divsChild>
                </w:div>
                <w:div w:id="1869560467">
                  <w:marLeft w:val="0"/>
                  <w:marRight w:val="0"/>
                  <w:marTop w:val="0"/>
                  <w:marBottom w:val="0"/>
                  <w:divBdr>
                    <w:top w:val="none" w:sz="0" w:space="0" w:color="auto"/>
                    <w:left w:val="none" w:sz="0" w:space="0" w:color="auto"/>
                    <w:bottom w:val="none" w:sz="0" w:space="0" w:color="auto"/>
                    <w:right w:val="none" w:sz="0" w:space="0" w:color="auto"/>
                  </w:divBdr>
                  <w:divsChild>
                    <w:div w:id="2081977081">
                      <w:marLeft w:val="0"/>
                      <w:marRight w:val="0"/>
                      <w:marTop w:val="0"/>
                      <w:marBottom w:val="0"/>
                      <w:divBdr>
                        <w:top w:val="none" w:sz="0" w:space="0" w:color="auto"/>
                        <w:left w:val="none" w:sz="0" w:space="0" w:color="auto"/>
                        <w:bottom w:val="none" w:sz="0" w:space="0" w:color="auto"/>
                        <w:right w:val="none" w:sz="0" w:space="0" w:color="auto"/>
                      </w:divBdr>
                    </w:div>
                  </w:divsChild>
                </w:div>
                <w:div w:id="1876772055">
                  <w:marLeft w:val="0"/>
                  <w:marRight w:val="0"/>
                  <w:marTop w:val="0"/>
                  <w:marBottom w:val="0"/>
                  <w:divBdr>
                    <w:top w:val="none" w:sz="0" w:space="0" w:color="auto"/>
                    <w:left w:val="none" w:sz="0" w:space="0" w:color="auto"/>
                    <w:bottom w:val="none" w:sz="0" w:space="0" w:color="auto"/>
                    <w:right w:val="none" w:sz="0" w:space="0" w:color="auto"/>
                  </w:divBdr>
                  <w:divsChild>
                    <w:div w:id="1452673728">
                      <w:marLeft w:val="0"/>
                      <w:marRight w:val="0"/>
                      <w:marTop w:val="0"/>
                      <w:marBottom w:val="0"/>
                      <w:divBdr>
                        <w:top w:val="none" w:sz="0" w:space="0" w:color="auto"/>
                        <w:left w:val="none" w:sz="0" w:space="0" w:color="auto"/>
                        <w:bottom w:val="none" w:sz="0" w:space="0" w:color="auto"/>
                        <w:right w:val="none" w:sz="0" w:space="0" w:color="auto"/>
                      </w:divBdr>
                    </w:div>
                  </w:divsChild>
                </w:div>
                <w:div w:id="1886676936">
                  <w:marLeft w:val="0"/>
                  <w:marRight w:val="0"/>
                  <w:marTop w:val="0"/>
                  <w:marBottom w:val="0"/>
                  <w:divBdr>
                    <w:top w:val="none" w:sz="0" w:space="0" w:color="auto"/>
                    <w:left w:val="none" w:sz="0" w:space="0" w:color="auto"/>
                    <w:bottom w:val="none" w:sz="0" w:space="0" w:color="auto"/>
                    <w:right w:val="none" w:sz="0" w:space="0" w:color="auto"/>
                  </w:divBdr>
                  <w:divsChild>
                    <w:div w:id="193156378">
                      <w:marLeft w:val="0"/>
                      <w:marRight w:val="0"/>
                      <w:marTop w:val="0"/>
                      <w:marBottom w:val="0"/>
                      <w:divBdr>
                        <w:top w:val="none" w:sz="0" w:space="0" w:color="auto"/>
                        <w:left w:val="none" w:sz="0" w:space="0" w:color="auto"/>
                        <w:bottom w:val="none" w:sz="0" w:space="0" w:color="auto"/>
                        <w:right w:val="none" w:sz="0" w:space="0" w:color="auto"/>
                      </w:divBdr>
                    </w:div>
                  </w:divsChild>
                </w:div>
                <w:div w:id="1889369887">
                  <w:marLeft w:val="0"/>
                  <w:marRight w:val="0"/>
                  <w:marTop w:val="0"/>
                  <w:marBottom w:val="0"/>
                  <w:divBdr>
                    <w:top w:val="none" w:sz="0" w:space="0" w:color="auto"/>
                    <w:left w:val="none" w:sz="0" w:space="0" w:color="auto"/>
                    <w:bottom w:val="none" w:sz="0" w:space="0" w:color="auto"/>
                    <w:right w:val="none" w:sz="0" w:space="0" w:color="auto"/>
                  </w:divBdr>
                  <w:divsChild>
                    <w:div w:id="2118089866">
                      <w:marLeft w:val="0"/>
                      <w:marRight w:val="0"/>
                      <w:marTop w:val="0"/>
                      <w:marBottom w:val="0"/>
                      <w:divBdr>
                        <w:top w:val="none" w:sz="0" w:space="0" w:color="auto"/>
                        <w:left w:val="none" w:sz="0" w:space="0" w:color="auto"/>
                        <w:bottom w:val="none" w:sz="0" w:space="0" w:color="auto"/>
                        <w:right w:val="none" w:sz="0" w:space="0" w:color="auto"/>
                      </w:divBdr>
                    </w:div>
                  </w:divsChild>
                </w:div>
                <w:div w:id="1894922603">
                  <w:marLeft w:val="0"/>
                  <w:marRight w:val="0"/>
                  <w:marTop w:val="0"/>
                  <w:marBottom w:val="0"/>
                  <w:divBdr>
                    <w:top w:val="none" w:sz="0" w:space="0" w:color="auto"/>
                    <w:left w:val="none" w:sz="0" w:space="0" w:color="auto"/>
                    <w:bottom w:val="none" w:sz="0" w:space="0" w:color="auto"/>
                    <w:right w:val="none" w:sz="0" w:space="0" w:color="auto"/>
                  </w:divBdr>
                  <w:divsChild>
                    <w:div w:id="1193418724">
                      <w:marLeft w:val="0"/>
                      <w:marRight w:val="0"/>
                      <w:marTop w:val="0"/>
                      <w:marBottom w:val="0"/>
                      <w:divBdr>
                        <w:top w:val="none" w:sz="0" w:space="0" w:color="auto"/>
                        <w:left w:val="none" w:sz="0" w:space="0" w:color="auto"/>
                        <w:bottom w:val="none" w:sz="0" w:space="0" w:color="auto"/>
                        <w:right w:val="none" w:sz="0" w:space="0" w:color="auto"/>
                      </w:divBdr>
                    </w:div>
                  </w:divsChild>
                </w:div>
                <w:div w:id="1902864506">
                  <w:marLeft w:val="0"/>
                  <w:marRight w:val="0"/>
                  <w:marTop w:val="0"/>
                  <w:marBottom w:val="0"/>
                  <w:divBdr>
                    <w:top w:val="none" w:sz="0" w:space="0" w:color="auto"/>
                    <w:left w:val="none" w:sz="0" w:space="0" w:color="auto"/>
                    <w:bottom w:val="none" w:sz="0" w:space="0" w:color="auto"/>
                    <w:right w:val="none" w:sz="0" w:space="0" w:color="auto"/>
                  </w:divBdr>
                  <w:divsChild>
                    <w:div w:id="45837376">
                      <w:marLeft w:val="0"/>
                      <w:marRight w:val="0"/>
                      <w:marTop w:val="0"/>
                      <w:marBottom w:val="0"/>
                      <w:divBdr>
                        <w:top w:val="none" w:sz="0" w:space="0" w:color="auto"/>
                        <w:left w:val="none" w:sz="0" w:space="0" w:color="auto"/>
                        <w:bottom w:val="none" w:sz="0" w:space="0" w:color="auto"/>
                        <w:right w:val="none" w:sz="0" w:space="0" w:color="auto"/>
                      </w:divBdr>
                    </w:div>
                  </w:divsChild>
                </w:div>
                <w:div w:id="1937251560">
                  <w:marLeft w:val="0"/>
                  <w:marRight w:val="0"/>
                  <w:marTop w:val="0"/>
                  <w:marBottom w:val="0"/>
                  <w:divBdr>
                    <w:top w:val="none" w:sz="0" w:space="0" w:color="auto"/>
                    <w:left w:val="none" w:sz="0" w:space="0" w:color="auto"/>
                    <w:bottom w:val="none" w:sz="0" w:space="0" w:color="auto"/>
                    <w:right w:val="none" w:sz="0" w:space="0" w:color="auto"/>
                  </w:divBdr>
                  <w:divsChild>
                    <w:div w:id="1843232116">
                      <w:marLeft w:val="0"/>
                      <w:marRight w:val="0"/>
                      <w:marTop w:val="0"/>
                      <w:marBottom w:val="0"/>
                      <w:divBdr>
                        <w:top w:val="none" w:sz="0" w:space="0" w:color="auto"/>
                        <w:left w:val="none" w:sz="0" w:space="0" w:color="auto"/>
                        <w:bottom w:val="none" w:sz="0" w:space="0" w:color="auto"/>
                        <w:right w:val="none" w:sz="0" w:space="0" w:color="auto"/>
                      </w:divBdr>
                    </w:div>
                  </w:divsChild>
                </w:div>
                <w:div w:id="1937472801">
                  <w:marLeft w:val="0"/>
                  <w:marRight w:val="0"/>
                  <w:marTop w:val="0"/>
                  <w:marBottom w:val="0"/>
                  <w:divBdr>
                    <w:top w:val="none" w:sz="0" w:space="0" w:color="auto"/>
                    <w:left w:val="none" w:sz="0" w:space="0" w:color="auto"/>
                    <w:bottom w:val="none" w:sz="0" w:space="0" w:color="auto"/>
                    <w:right w:val="none" w:sz="0" w:space="0" w:color="auto"/>
                  </w:divBdr>
                  <w:divsChild>
                    <w:div w:id="1591156925">
                      <w:marLeft w:val="0"/>
                      <w:marRight w:val="0"/>
                      <w:marTop w:val="0"/>
                      <w:marBottom w:val="0"/>
                      <w:divBdr>
                        <w:top w:val="none" w:sz="0" w:space="0" w:color="auto"/>
                        <w:left w:val="none" w:sz="0" w:space="0" w:color="auto"/>
                        <w:bottom w:val="none" w:sz="0" w:space="0" w:color="auto"/>
                        <w:right w:val="none" w:sz="0" w:space="0" w:color="auto"/>
                      </w:divBdr>
                    </w:div>
                  </w:divsChild>
                </w:div>
                <w:div w:id="1968464546">
                  <w:marLeft w:val="0"/>
                  <w:marRight w:val="0"/>
                  <w:marTop w:val="0"/>
                  <w:marBottom w:val="0"/>
                  <w:divBdr>
                    <w:top w:val="none" w:sz="0" w:space="0" w:color="auto"/>
                    <w:left w:val="none" w:sz="0" w:space="0" w:color="auto"/>
                    <w:bottom w:val="none" w:sz="0" w:space="0" w:color="auto"/>
                    <w:right w:val="none" w:sz="0" w:space="0" w:color="auto"/>
                  </w:divBdr>
                  <w:divsChild>
                    <w:div w:id="1603880561">
                      <w:marLeft w:val="0"/>
                      <w:marRight w:val="0"/>
                      <w:marTop w:val="0"/>
                      <w:marBottom w:val="0"/>
                      <w:divBdr>
                        <w:top w:val="none" w:sz="0" w:space="0" w:color="auto"/>
                        <w:left w:val="none" w:sz="0" w:space="0" w:color="auto"/>
                        <w:bottom w:val="none" w:sz="0" w:space="0" w:color="auto"/>
                        <w:right w:val="none" w:sz="0" w:space="0" w:color="auto"/>
                      </w:divBdr>
                    </w:div>
                  </w:divsChild>
                </w:div>
                <w:div w:id="1985767107">
                  <w:marLeft w:val="0"/>
                  <w:marRight w:val="0"/>
                  <w:marTop w:val="0"/>
                  <w:marBottom w:val="0"/>
                  <w:divBdr>
                    <w:top w:val="none" w:sz="0" w:space="0" w:color="auto"/>
                    <w:left w:val="none" w:sz="0" w:space="0" w:color="auto"/>
                    <w:bottom w:val="none" w:sz="0" w:space="0" w:color="auto"/>
                    <w:right w:val="none" w:sz="0" w:space="0" w:color="auto"/>
                  </w:divBdr>
                  <w:divsChild>
                    <w:div w:id="1329484442">
                      <w:marLeft w:val="0"/>
                      <w:marRight w:val="0"/>
                      <w:marTop w:val="0"/>
                      <w:marBottom w:val="0"/>
                      <w:divBdr>
                        <w:top w:val="none" w:sz="0" w:space="0" w:color="auto"/>
                        <w:left w:val="none" w:sz="0" w:space="0" w:color="auto"/>
                        <w:bottom w:val="none" w:sz="0" w:space="0" w:color="auto"/>
                        <w:right w:val="none" w:sz="0" w:space="0" w:color="auto"/>
                      </w:divBdr>
                    </w:div>
                  </w:divsChild>
                </w:div>
                <w:div w:id="1991515843">
                  <w:marLeft w:val="0"/>
                  <w:marRight w:val="0"/>
                  <w:marTop w:val="0"/>
                  <w:marBottom w:val="0"/>
                  <w:divBdr>
                    <w:top w:val="none" w:sz="0" w:space="0" w:color="auto"/>
                    <w:left w:val="none" w:sz="0" w:space="0" w:color="auto"/>
                    <w:bottom w:val="none" w:sz="0" w:space="0" w:color="auto"/>
                    <w:right w:val="none" w:sz="0" w:space="0" w:color="auto"/>
                  </w:divBdr>
                  <w:divsChild>
                    <w:div w:id="694817876">
                      <w:marLeft w:val="0"/>
                      <w:marRight w:val="0"/>
                      <w:marTop w:val="0"/>
                      <w:marBottom w:val="0"/>
                      <w:divBdr>
                        <w:top w:val="none" w:sz="0" w:space="0" w:color="auto"/>
                        <w:left w:val="none" w:sz="0" w:space="0" w:color="auto"/>
                        <w:bottom w:val="none" w:sz="0" w:space="0" w:color="auto"/>
                        <w:right w:val="none" w:sz="0" w:space="0" w:color="auto"/>
                      </w:divBdr>
                    </w:div>
                  </w:divsChild>
                </w:div>
                <w:div w:id="2010906793">
                  <w:marLeft w:val="0"/>
                  <w:marRight w:val="0"/>
                  <w:marTop w:val="0"/>
                  <w:marBottom w:val="0"/>
                  <w:divBdr>
                    <w:top w:val="none" w:sz="0" w:space="0" w:color="auto"/>
                    <w:left w:val="none" w:sz="0" w:space="0" w:color="auto"/>
                    <w:bottom w:val="none" w:sz="0" w:space="0" w:color="auto"/>
                    <w:right w:val="none" w:sz="0" w:space="0" w:color="auto"/>
                  </w:divBdr>
                  <w:divsChild>
                    <w:div w:id="1689287592">
                      <w:marLeft w:val="0"/>
                      <w:marRight w:val="0"/>
                      <w:marTop w:val="0"/>
                      <w:marBottom w:val="0"/>
                      <w:divBdr>
                        <w:top w:val="none" w:sz="0" w:space="0" w:color="auto"/>
                        <w:left w:val="none" w:sz="0" w:space="0" w:color="auto"/>
                        <w:bottom w:val="none" w:sz="0" w:space="0" w:color="auto"/>
                        <w:right w:val="none" w:sz="0" w:space="0" w:color="auto"/>
                      </w:divBdr>
                    </w:div>
                  </w:divsChild>
                </w:div>
                <w:div w:id="2016809541">
                  <w:marLeft w:val="0"/>
                  <w:marRight w:val="0"/>
                  <w:marTop w:val="0"/>
                  <w:marBottom w:val="0"/>
                  <w:divBdr>
                    <w:top w:val="none" w:sz="0" w:space="0" w:color="auto"/>
                    <w:left w:val="none" w:sz="0" w:space="0" w:color="auto"/>
                    <w:bottom w:val="none" w:sz="0" w:space="0" w:color="auto"/>
                    <w:right w:val="none" w:sz="0" w:space="0" w:color="auto"/>
                  </w:divBdr>
                  <w:divsChild>
                    <w:div w:id="460541360">
                      <w:marLeft w:val="0"/>
                      <w:marRight w:val="0"/>
                      <w:marTop w:val="0"/>
                      <w:marBottom w:val="0"/>
                      <w:divBdr>
                        <w:top w:val="none" w:sz="0" w:space="0" w:color="auto"/>
                        <w:left w:val="none" w:sz="0" w:space="0" w:color="auto"/>
                        <w:bottom w:val="none" w:sz="0" w:space="0" w:color="auto"/>
                        <w:right w:val="none" w:sz="0" w:space="0" w:color="auto"/>
                      </w:divBdr>
                    </w:div>
                  </w:divsChild>
                </w:div>
                <w:div w:id="2025550570">
                  <w:marLeft w:val="0"/>
                  <w:marRight w:val="0"/>
                  <w:marTop w:val="0"/>
                  <w:marBottom w:val="0"/>
                  <w:divBdr>
                    <w:top w:val="none" w:sz="0" w:space="0" w:color="auto"/>
                    <w:left w:val="none" w:sz="0" w:space="0" w:color="auto"/>
                    <w:bottom w:val="none" w:sz="0" w:space="0" w:color="auto"/>
                    <w:right w:val="none" w:sz="0" w:space="0" w:color="auto"/>
                  </w:divBdr>
                  <w:divsChild>
                    <w:div w:id="418018389">
                      <w:marLeft w:val="0"/>
                      <w:marRight w:val="0"/>
                      <w:marTop w:val="0"/>
                      <w:marBottom w:val="0"/>
                      <w:divBdr>
                        <w:top w:val="none" w:sz="0" w:space="0" w:color="auto"/>
                        <w:left w:val="none" w:sz="0" w:space="0" w:color="auto"/>
                        <w:bottom w:val="none" w:sz="0" w:space="0" w:color="auto"/>
                        <w:right w:val="none" w:sz="0" w:space="0" w:color="auto"/>
                      </w:divBdr>
                    </w:div>
                  </w:divsChild>
                </w:div>
                <w:div w:id="2028562170">
                  <w:marLeft w:val="0"/>
                  <w:marRight w:val="0"/>
                  <w:marTop w:val="0"/>
                  <w:marBottom w:val="0"/>
                  <w:divBdr>
                    <w:top w:val="none" w:sz="0" w:space="0" w:color="auto"/>
                    <w:left w:val="none" w:sz="0" w:space="0" w:color="auto"/>
                    <w:bottom w:val="none" w:sz="0" w:space="0" w:color="auto"/>
                    <w:right w:val="none" w:sz="0" w:space="0" w:color="auto"/>
                  </w:divBdr>
                  <w:divsChild>
                    <w:div w:id="743407478">
                      <w:marLeft w:val="0"/>
                      <w:marRight w:val="0"/>
                      <w:marTop w:val="0"/>
                      <w:marBottom w:val="0"/>
                      <w:divBdr>
                        <w:top w:val="none" w:sz="0" w:space="0" w:color="auto"/>
                        <w:left w:val="none" w:sz="0" w:space="0" w:color="auto"/>
                        <w:bottom w:val="none" w:sz="0" w:space="0" w:color="auto"/>
                        <w:right w:val="none" w:sz="0" w:space="0" w:color="auto"/>
                      </w:divBdr>
                    </w:div>
                  </w:divsChild>
                </w:div>
                <w:div w:id="2031756989">
                  <w:marLeft w:val="0"/>
                  <w:marRight w:val="0"/>
                  <w:marTop w:val="0"/>
                  <w:marBottom w:val="0"/>
                  <w:divBdr>
                    <w:top w:val="none" w:sz="0" w:space="0" w:color="auto"/>
                    <w:left w:val="none" w:sz="0" w:space="0" w:color="auto"/>
                    <w:bottom w:val="none" w:sz="0" w:space="0" w:color="auto"/>
                    <w:right w:val="none" w:sz="0" w:space="0" w:color="auto"/>
                  </w:divBdr>
                  <w:divsChild>
                    <w:div w:id="845098584">
                      <w:marLeft w:val="0"/>
                      <w:marRight w:val="0"/>
                      <w:marTop w:val="0"/>
                      <w:marBottom w:val="0"/>
                      <w:divBdr>
                        <w:top w:val="none" w:sz="0" w:space="0" w:color="auto"/>
                        <w:left w:val="none" w:sz="0" w:space="0" w:color="auto"/>
                        <w:bottom w:val="none" w:sz="0" w:space="0" w:color="auto"/>
                        <w:right w:val="none" w:sz="0" w:space="0" w:color="auto"/>
                      </w:divBdr>
                    </w:div>
                  </w:divsChild>
                </w:div>
                <w:div w:id="2032291233">
                  <w:marLeft w:val="0"/>
                  <w:marRight w:val="0"/>
                  <w:marTop w:val="0"/>
                  <w:marBottom w:val="0"/>
                  <w:divBdr>
                    <w:top w:val="none" w:sz="0" w:space="0" w:color="auto"/>
                    <w:left w:val="none" w:sz="0" w:space="0" w:color="auto"/>
                    <w:bottom w:val="none" w:sz="0" w:space="0" w:color="auto"/>
                    <w:right w:val="none" w:sz="0" w:space="0" w:color="auto"/>
                  </w:divBdr>
                  <w:divsChild>
                    <w:div w:id="2012947405">
                      <w:marLeft w:val="0"/>
                      <w:marRight w:val="0"/>
                      <w:marTop w:val="0"/>
                      <w:marBottom w:val="0"/>
                      <w:divBdr>
                        <w:top w:val="none" w:sz="0" w:space="0" w:color="auto"/>
                        <w:left w:val="none" w:sz="0" w:space="0" w:color="auto"/>
                        <w:bottom w:val="none" w:sz="0" w:space="0" w:color="auto"/>
                        <w:right w:val="none" w:sz="0" w:space="0" w:color="auto"/>
                      </w:divBdr>
                    </w:div>
                  </w:divsChild>
                </w:div>
                <w:div w:id="2038851586">
                  <w:marLeft w:val="0"/>
                  <w:marRight w:val="0"/>
                  <w:marTop w:val="0"/>
                  <w:marBottom w:val="0"/>
                  <w:divBdr>
                    <w:top w:val="none" w:sz="0" w:space="0" w:color="auto"/>
                    <w:left w:val="none" w:sz="0" w:space="0" w:color="auto"/>
                    <w:bottom w:val="none" w:sz="0" w:space="0" w:color="auto"/>
                    <w:right w:val="none" w:sz="0" w:space="0" w:color="auto"/>
                  </w:divBdr>
                  <w:divsChild>
                    <w:div w:id="260184529">
                      <w:marLeft w:val="0"/>
                      <w:marRight w:val="0"/>
                      <w:marTop w:val="0"/>
                      <w:marBottom w:val="0"/>
                      <w:divBdr>
                        <w:top w:val="none" w:sz="0" w:space="0" w:color="auto"/>
                        <w:left w:val="none" w:sz="0" w:space="0" w:color="auto"/>
                        <w:bottom w:val="none" w:sz="0" w:space="0" w:color="auto"/>
                        <w:right w:val="none" w:sz="0" w:space="0" w:color="auto"/>
                      </w:divBdr>
                    </w:div>
                  </w:divsChild>
                </w:div>
                <w:div w:id="2043748931">
                  <w:marLeft w:val="0"/>
                  <w:marRight w:val="0"/>
                  <w:marTop w:val="0"/>
                  <w:marBottom w:val="0"/>
                  <w:divBdr>
                    <w:top w:val="none" w:sz="0" w:space="0" w:color="auto"/>
                    <w:left w:val="none" w:sz="0" w:space="0" w:color="auto"/>
                    <w:bottom w:val="none" w:sz="0" w:space="0" w:color="auto"/>
                    <w:right w:val="none" w:sz="0" w:space="0" w:color="auto"/>
                  </w:divBdr>
                  <w:divsChild>
                    <w:div w:id="295834742">
                      <w:marLeft w:val="0"/>
                      <w:marRight w:val="0"/>
                      <w:marTop w:val="0"/>
                      <w:marBottom w:val="0"/>
                      <w:divBdr>
                        <w:top w:val="none" w:sz="0" w:space="0" w:color="auto"/>
                        <w:left w:val="none" w:sz="0" w:space="0" w:color="auto"/>
                        <w:bottom w:val="none" w:sz="0" w:space="0" w:color="auto"/>
                        <w:right w:val="none" w:sz="0" w:space="0" w:color="auto"/>
                      </w:divBdr>
                    </w:div>
                  </w:divsChild>
                </w:div>
                <w:div w:id="2073192307">
                  <w:marLeft w:val="0"/>
                  <w:marRight w:val="0"/>
                  <w:marTop w:val="0"/>
                  <w:marBottom w:val="0"/>
                  <w:divBdr>
                    <w:top w:val="none" w:sz="0" w:space="0" w:color="auto"/>
                    <w:left w:val="none" w:sz="0" w:space="0" w:color="auto"/>
                    <w:bottom w:val="none" w:sz="0" w:space="0" w:color="auto"/>
                    <w:right w:val="none" w:sz="0" w:space="0" w:color="auto"/>
                  </w:divBdr>
                  <w:divsChild>
                    <w:div w:id="831338326">
                      <w:marLeft w:val="0"/>
                      <w:marRight w:val="0"/>
                      <w:marTop w:val="0"/>
                      <w:marBottom w:val="0"/>
                      <w:divBdr>
                        <w:top w:val="none" w:sz="0" w:space="0" w:color="auto"/>
                        <w:left w:val="none" w:sz="0" w:space="0" w:color="auto"/>
                        <w:bottom w:val="none" w:sz="0" w:space="0" w:color="auto"/>
                        <w:right w:val="none" w:sz="0" w:space="0" w:color="auto"/>
                      </w:divBdr>
                    </w:div>
                  </w:divsChild>
                </w:div>
                <w:div w:id="2077628888">
                  <w:marLeft w:val="0"/>
                  <w:marRight w:val="0"/>
                  <w:marTop w:val="0"/>
                  <w:marBottom w:val="0"/>
                  <w:divBdr>
                    <w:top w:val="none" w:sz="0" w:space="0" w:color="auto"/>
                    <w:left w:val="none" w:sz="0" w:space="0" w:color="auto"/>
                    <w:bottom w:val="none" w:sz="0" w:space="0" w:color="auto"/>
                    <w:right w:val="none" w:sz="0" w:space="0" w:color="auto"/>
                  </w:divBdr>
                  <w:divsChild>
                    <w:div w:id="740759513">
                      <w:marLeft w:val="0"/>
                      <w:marRight w:val="0"/>
                      <w:marTop w:val="0"/>
                      <w:marBottom w:val="0"/>
                      <w:divBdr>
                        <w:top w:val="none" w:sz="0" w:space="0" w:color="auto"/>
                        <w:left w:val="none" w:sz="0" w:space="0" w:color="auto"/>
                        <w:bottom w:val="none" w:sz="0" w:space="0" w:color="auto"/>
                        <w:right w:val="none" w:sz="0" w:space="0" w:color="auto"/>
                      </w:divBdr>
                    </w:div>
                  </w:divsChild>
                </w:div>
                <w:div w:id="2078896370">
                  <w:marLeft w:val="0"/>
                  <w:marRight w:val="0"/>
                  <w:marTop w:val="0"/>
                  <w:marBottom w:val="0"/>
                  <w:divBdr>
                    <w:top w:val="none" w:sz="0" w:space="0" w:color="auto"/>
                    <w:left w:val="none" w:sz="0" w:space="0" w:color="auto"/>
                    <w:bottom w:val="none" w:sz="0" w:space="0" w:color="auto"/>
                    <w:right w:val="none" w:sz="0" w:space="0" w:color="auto"/>
                  </w:divBdr>
                  <w:divsChild>
                    <w:div w:id="237785404">
                      <w:marLeft w:val="0"/>
                      <w:marRight w:val="0"/>
                      <w:marTop w:val="0"/>
                      <w:marBottom w:val="0"/>
                      <w:divBdr>
                        <w:top w:val="none" w:sz="0" w:space="0" w:color="auto"/>
                        <w:left w:val="none" w:sz="0" w:space="0" w:color="auto"/>
                        <w:bottom w:val="none" w:sz="0" w:space="0" w:color="auto"/>
                        <w:right w:val="none" w:sz="0" w:space="0" w:color="auto"/>
                      </w:divBdr>
                    </w:div>
                  </w:divsChild>
                </w:div>
                <w:div w:id="2083991515">
                  <w:marLeft w:val="0"/>
                  <w:marRight w:val="0"/>
                  <w:marTop w:val="0"/>
                  <w:marBottom w:val="0"/>
                  <w:divBdr>
                    <w:top w:val="none" w:sz="0" w:space="0" w:color="auto"/>
                    <w:left w:val="none" w:sz="0" w:space="0" w:color="auto"/>
                    <w:bottom w:val="none" w:sz="0" w:space="0" w:color="auto"/>
                    <w:right w:val="none" w:sz="0" w:space="0" w:color="auto"/>
                  </w:divBdr>
                  <w:divsChild>
                    <w:div w:id="602960544">
                      <w:marLeft w:val="0"/>
                      <w:marRight w:val="0"/>
                      <w:marTop w:val="0"/>
                      <w:marBottom w:val="0"/>
                      <w:divBdr>
                        <w:top w:val="none" w:sz="0" w:space="0" w:color="auto"/>
                        <w:left w:val="none" w:sz="0" w:space="0" w:color="auto"/>
                        <w:bottom w:val="none" w:sz="0" w:space="0" w:color="auto"/>
                        <w:right w:val="none" w:sz="0" w:space="0" w:color="auto"/>
                      </w:divBdr>
                    </w:div>
                  </w:divsChild>
                </w:div>
                <w:div w:id="2084909342">
                  <w:marLeft w:val="0"/>
                  <w:marRight w:val="0"/>
                  <w:marTop w:val="0"/>
                  <w:marBottom w:val="0"/>
                  <w:divBdr>
                    <w:top w:val="none" w:sz="0" w:space="0" w:color="auto"/>
                    <w:left w:val="none" w:sz="0" w:space="0" w:color="auto"/>
                    <w:bottom w:val="none" w:sz="0" w:space="0" w:color="auto"/>
                    <w:right w:val="none" w:sz="0" w:space="0" w:color="auto"/>
                  </w:divBdr>
                  <w:divsChild>
                    <w:div w:id="2071925534">
                      <w:marLeft w:val="0"/>
                      <w:marRight w:val="0"/>
                      <w:marTop w:val="0"/>
                      <w:marBottom w:val="0"/>
                      <w:divBdr>
                        <w:top w:val="none" w:sz="0" w:space="0" w:color="auto"/>
                        <w:left w:val="none" w:sz="0" w:space="0" w:color="auto"/>
                        <w:bottom w:val="none" w:sz="0" w:space="0" w:color="auto"/>
                        <w:right w:val="none" w:sz="0" w:space="0" w:color="auto"/>
                      </w:divBdr>
                    </w:div>
                  </w:divsChild>
                </w:div>
                <w:div w:id="2103796715">
                  <w:marLeft w:val="0"/>
                  <w:marRight w:val="0"/>
                  <w:marTop w:val="0"/>
                  <w:marBottom w:val="0"/>
                  <w:divBdr>
                    <w:top w:val="none" w:sz="0" w:space="0" w:color="auto"/>
                    <w:left w:val="none" w:sz="0" w:space="0" w:color="auto"/>
                    <w:bottom w:val="none" w:sz="0" w:space="0" w:color="auto"/>
                    <w:right w:val="none" w:sz="0" w:space="0" w:color="auto"/>
                  </w:divBdr>
                  <w:divsChild>
                    <w:div w:id="1342468374">
                      <w:marLeft w:val="0"/>
                      <w:marRight w:val="0"/>
                      <w:marTop w:val="0"/>
                      <w:marBottom w:val="0"/>
                      <w:divBdr>
                        <w:top w:val="none" w:sz="0" w:space="0" w:color="auto"/>
                        <w:left w:val="none" w:sz="0" w:space="0" w:color="auto"/>
                        <w:bottom w:val="none" w:sz="0" w:space="0" w:color="auto"/>
                        <w:right w:val="none" w:sz="0" w:space="0" w:color="auto"/>
                      </w:divBdr>
                    </w:div>
                  </w:divsChild>
                </w:div>
                <w:div w:id="2104372131">
                  <w:marLeft w:val="0"/>
                  <w:marRight w:val="0"/>
                  <w:marTop w:val="0"/>
                  <w:marBottom w:val="0"/>
                  <w:divBdr>
                    <w:top w:val="none" w:sz="0" w:space="0" w:color="auto"/>
                    <w:left w:val="none" w:sz="0" w:space="0" w:color="auto"/>
                    <w:bottom w:val="none" w:sz="0" w:space="0" w:color="auto"/>
                    <w:right w:val="none" w:sz="0" w:space="0" w:color="auto"/>
                  </w:divBdr>
                  <w:divsChild>
                    <w:div w:id="327943532">
                      <w:marLeft w:val="0"/>
                      <w:marRight w:val="0"/>
                      <w:marTop w:val="0"/>
                      <w:marBottom w:val="0"/>
                      <w:divBdr>
                        <w:top w:val="none" w:sz="0" w:space="0" w:color="auto"/>
                        <w:left w:val="none" w:sz="0" w:space="0" w:color="auto"/>
                        <w:bottom w:val="none" w:sz="0" w:space="0" w:color="auto"/>
                        <w:right w:val="none" w:sz="0" w:space="0" w:color="auto"/>
                      </w:divBdr>
                    </w:div>
                  </w:divsChild>
                </w:div>
                <w:div w:id="2134210425">
                  <w:marLeft w:val="0"/>
                  <w:marRight w:val="0"/>
                  <w:marTop w:val="0"/>
                  <w:marBottom w:val="0"/>
                  <w:divBdr>
                    <w:top w:val="none" w:sz="0" w:space="0" w:color="auto"/>
                    <w:left w:val="none" w:sz="0" w:space="0" w:color="auto"/>
                    <w:bottom w:val="none" w:sz="0" w:space="0" w:color="auto"/>
                    <w:right w:val="none" w:sz="0" w:space="0" w:color="auto"/>
                  </w:divBdr>
                  <w:divsChild>
                    <w:div w:id="762336959">
                      <w:marLeft w:val="0"/>
                      <w:marRight w:val="0"/>
                      <w:marTop w:val="0"/>
                      <w:marBottom w:val="0"/>
                      <w:divBdr>
                        <w:top w:val="none" w:sz="0" w:space="0" w:color="auto"/>
                        <w:left w:val="none" w:sz="0" w:space="0" w:color="auto"/>
                        <w:bottom w:val="none" w:sz="0" w:space="0" w:color="auto"/>
                        <w:right w:val="none" w:sz="0" w:space="0" w:color="auto"/>
                      </w:divBdr>
                    </w:div>
                  </w:divsChild>
                </w:div>
                <w:div w:id="2134397507">
                  <w:marLeft w:val="0"/>
                  <w:marRight w:val="0"/>
                  <w:marTop w:val="0"/>
                  <w:marBottom w:val="0"/>
                  <w:divBdr>
                    <w:top w:val="none" w:sz="0" w:space="0" w:color="auto"/>
                    <w:left w:val="none" w:sz="0" w:space="0" w:color="auto"/>
                    <w:bottom w:val="none" w:sz="0" w:space="0" w:color="auto"/>
                    <w:right w:val="none" w:sz="0" w:space="0" w:color="auto"/>
                  </w:divBdr>
                  <w:divsChild>
                    <w:div w:id="1974631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8905845">
      <w:bodyDiv w:val="1"/>
      <w:marLeft w:val="0"/>
      <w:marRight w:val="0"/>
      <w:marTop w:val="0"/>
      <w:marBottom w:val="0"/>
      <w:divBdr>
        <w:top w:val="none" w:sz="0" w:space="0" w:color="auto"/>
        <w:left w:val="none" w:sz="0" w:space="0" w:color="auto"/>
        <w:bottom w:val="none" w:sz="0" w:space="0" w:color="auto"/>
        <w:right w:val="none" w:sz="0" w:space="0" w:color="auto"/>
      </w:divBdr>
    </w:div>
    <w:div w:id="1341278196">
      <w:bodyDiv w:val="1"/>
      <w:marLeft w:val="0"/>
      <w:marRight w:val="0"/>
      <w:marTop w:val="0"/>
      <w:marBottom w:val="0"/>
      <w:divBdr>
        <w:top w:val="none" w:sz="0" w:space="0" w:color="auto"/>
        <w:left w:val="none" w:sz="0" w:space="0" w:color="auto"/>
        <w:bottom w:val="none" w:sz="0" w:space="0" w:color="auto"/>
        <w:right w:val="none" w:sz="0" w:space="0" w:color="auto"/>
      </w:divBdr>
      <w:divsChild>
        <w:div w:id="469565472">
          <w:marLeft w:val="0"/>
          <w:marRight w:val="0"/>
          <w:marTop w:val="0"/>
          <w:marBottom w:val="0"/>
          <w:divBdr>
            <w:top w:val="none" w:sz="0" w:space="0" w:color="auto"/>
            <w:left w:val="none" w:sz="0" w:space="0" w:color="auto"/>
            <w:bottom w:val="none" w:sz="0" w:space="0" w:color="auto"/>
            <w:right w:val="none" w:sz="0" w:space="0" w:color="auto"/>
          </w:divBdr>
          <w:divsChild>
            <w:div w:id="1679696649">
              <w:marLeft w:val="0"/>
              <w:marRight w:val="0"/>
              <w:marTop w:val="30"/>
              <w:marBottom w:val="30"/>
              <w:divBdr>
                <w:top w:val="none" w:sz="0" w:space="0" w:color="auto"/>
                <w:left w:val="none" w:sz="0" w:space="0" w:color="auto"/>
                <w:bottom w:val="none" w:sz="0" w:space="0" w:color="auto"/>
                <w:right w:val="none" w:sz="0" w:space="0" w:color="auto"/>
              </w:divBdr>
              <w:divsChild>
                <w:div w:id="47191109">
                  <w:marLeft w:val="0"/>
                  <w:marRight w:val="0"/>
                  <w:marTop w:val="0"/>
                  <w:marBottom w:val="0"/>
                  <w:divBdr>
                    <w:top w:val="none" w:sz="0" w:space="0" w:color="auto"/>
                    <w:left w:val="none" w:sz="0" w:space="0" w:color="auto"/>
                    <w:bottom w:val="none" w:sz="0" w:space="0" w:color="auto"/>
                    <w:right w:val="none" w:sz="0" w:space="0" w:color="auto"/>
                  </w:divBdr>
                  <w:divsChild>
                    <w:div w:id="176896658">
                      <w:marLeft w:val="0"/>
                      <w:marRight w:val="0"/>
                      <w:marTop w:val="0"/>
                      <w:marBottom w:val="0"/>
                      <w:divBdr>
                        <w:top w:val="none" w:sz="0" w:space="0" w:color="auto"/>
                        <w:left w:val="none" w:sz="0" w:space="0" w:color="auto"/>
                        <w:bottom w:val="none" w:sz="0" w:space="0" w:color="auto"/>
                        <w:right w:val="none" w:sz="0" w:space="0" w:color="auto"/>
                      </w:divBdr>
                    </w:div>
                  </w:divsChild>
                </w:div>
                <w:div w:id="51972594">
                  <w:marLeft w:val="0"/>
                  <w:marRight w:val="0"/>
                  <w:marTop w:val="0"/>
                  <w:marBottom w:val="0"/>
                  <w:divBdr>
                    <w:top w:val="none" w:sz="0" w:space="0" w:color="auto"/>
                    <w:left w:val="none" w:sz="0" w:space="0" w:color="auto"/>
                    <w:bottom w:val="none" w:sz="0" w:space="0" w:color="auto"/>
                    <w:right w:val="none" w:sz="0" w:space="0" w:color="auto"/>
                  </w:divBdr>
                  <w:divsChild>
                    <w:div w:id="805314359">
                      <w:marLeft w:val="0"/>
                      <w:marRight w:val="0"/>
                      <w:marTop w:val="0"/>
                      <w:marBottom w:val="0"/>
                      <w:divBdr>
                        <w:top w:val="none" w:sz="0" w:space="0" w:color="auto"/>
                        <w:left w:val="none" w:sz="0" w:space="0" w:color="auto"/>
                        <w:bottom w:val="none" w:sz="0" w:space="0" w:color="auto"/>
                        <w:right w:val="none" w:sz="0" w:space="0" w:color="auto"/>
                      </w:divBdr>
                    </w:div>
                  </w:divsChild>
                </w:div>
                <w:div w:id="114252408">
                  <w:marLeft w:val="0"/>
                  <w:marRight w:val="0"/>
                  <w:marTop w:val="0"/>
                  <w:marBottom w:val="0"/>
                  <w:divBdr>
                    <w:top w:val="none" w:sz="0" w:space="0" w:color="auto"/>
                    <w:left w:val="none" w:sz="0" w:space="0" w:color="auto"/>
                    <w:bottom w:val="none" w:sz="0" w:space="0" w:color="auto"/>
                    <w:right w:val="none" w:sz="0" w:space="0" w:color="auto"/>
                  </w:divBdr>
                  <w:divsChild>
                    <w:div w:id="515848883">
                      <w:marLeft w:val="0"/>
                      <w:marRight w:val="0"/>
                      <w:marTop w:val="0"/>
                      <w:marBottom w:val="0"/>
                      <w:divBdr>
                        <w:top w:val="none" w:sz="0" w:space="0" w:color="auto"/>
                        <w:left w:val="none" w:sz="0" w:space="0" w:color="auto"/>
                        <w:bottom w:val="none" w:sz="0" w:space="0" w:color="auto"/>
                        <w:right w:val="none" w:sz="0" w:space="0" w:color="auto"/>
                      </w:divBdr>
                    </w:div>
                  </w:divsChild>
                </w:div>
                <w:div w:id="133179061">
                  <w:marLeft w:val="0"/>
                  <w:marRight w:val="0"/>
                  <w:marTop w:val="0"/>
                  <w:marBottom w:val="0"/>
                  <w:divBdr>
                    <w:top w:val="none" w:sz="0" w:space="0" w:color="auto"/>
                    <w:left w:val="none" w:sz="0" w:space="0" w:color="auto"/>
                    <w:bottom w:val="none" w:sz="0" w:space="0" w:color="auto"/>
                    <w:right w:val="none" w:sz="0" w:space="0" w:color="auto"/>
                  </w:divBdr>
                  <w:divsChild>
                    <w:div w:id="1822698312">
                      <w:marLeft w:val="0"/>
                      <w:marRight w:val="0"/>
                      <w:marTop w:val="0"/>
                      <w:marBottom w:val="0"/>
                      <w:divBdr>
                        <w:top w:val="none" w:sz="0" w:space="0" w:color="auto"/>
                        <w:left w:val="none" w:sz="0" w:space="0" w:color="auto"/>
                        <w:bottom w:val="none" w:sz="0" w:space="0" w:color="auto"/>
                        <w:right w:val="none" w:sz="0" w:space="0" w:color="auto"/>
                      </w:divBdr>
                    </w:div>
                  </w:divsChild>
                </w:div>
                <w:div w:id="145364216">
                  <w:marLeft w:val="0"/>
                  <w:marRight w:val="0"/>
                  <w:marTop w:val="0"/>
                  <w:marBottom w:val="0"/>
                  <w:divBdr>
                    <w:top w:val="none" w:sz="0" w:space="0" w:color="auto"/>
                    <w:left w:val="none" w:sz="0" w:space="0" w:color="auto"/>
                    <w:bottom w:val="none" w:sz="0" w:space="0" w:color="auto"/>
                    <w:right w:val="none" w:sz="0" w:space="0" w:color="auto"/>
                  </w:divBdr>
                  <w:divsChild>
                    <w:div w:id="1661884659">
                      <w:marLeft w:val="0"/>
                      <w:marRight w:val="0"/>
                      <w:marTop w:val="0"/>
                      <w:marBottom w:val="0"/>
                      <w:divBdr>
                        <w:top w:val="none" w:sz="0" w:space="0" w:color="auto"/>
                        <w:left w:val="none" w:sz="0" w:space="0" w:color="auto"/>
                        <w:bottom w:val="none" w:sz="0" w:space="0" w:color="auto"/>
                        <w:right w:val="none" w:sz="0" w:space="0" w:color="auto"/>
                      </w:divBdr>
                    </w:div>
                  </w:divsChild>
                </w:div>
                <w:div w:id="147480016">
                  <w:marLeft w:val="0"/>
                  <w:marRight w:val="0"/>
                  <w:marTop w:val="0"/>
                  <w:marBottom w:val="0"/>
                  <w:divBdr>
                    <w:top w:val="none" w:sz="0" w:space="0" w:color="auto"/>
                    <w:left w:val="none" w:sz="0" w:space="0" w:color="auto"/>
                    <w:bottom w:val="none" w:sz="0" w:space="0" w:color="auto"/>
                    <w:right w:val="none" w:sz="0" w:space="0" w:color="auto"/>
                  </w:divBdr>
                  <w:divsChild>
                    <w:div w:id="2061325772">
                      <w:marLeft w:val="0"/>
                      <w:marRight w:val="0"/>
                      <w:marTop w:val="0"/>
                      <w:marBottom w:val="0"/>
                      <w:divBdr>
                        <w:top w:val="none" w:sz="0" w:space="0" w:color="auto"/>
                        <w:left w:val="none" w:sz="0" w:space="0" w:color="auto"/>
                        <w:bottom w:val="none" w:sz="0" w:space="0" w:color="auto"/>
                        <w:right w:val="none" w:sz="0" w:space="0" w:color="auto"/>
                      </w:divBdr>
                    </w:div>
                  </w:divsChild>
                </w:div>
                <w:div w:id="190533381">
                  <w:marLeft w:val="0"/>
                  <w:marRight w:val="0"/>
                  <w:marTop w:val="0"/>
                  <w:marBottom w:val="0"/>
                  <w:divBdr>
                    <w:top w:val="none" w:sz="0" w:space="0" w:color="auto"/>
                    <w:left w:val="none" w:sz="0" w:space="0" w:color="auto"/>
                    <w:bottom w:val="none" w:sz="0" w:space="0" w:color="auto"/>
                    <w:right w:val="none" w:sz="0" w:space="0" w:color="auto"/>
                  </w:divBdr>
                  <w:divsChild>
                    <w:div w:id="667557954">
                      <w:marLeft w:val="0"/>
                      <w:marRight w:val="0"/>
                      <w:marTop w:val="0"/>
                      <w:marBottom w:val="0"/>
                      <w:divBdr>
                        <w:top w:val="none" w:sz="0" w:space="0" w:color="auto"/>
                        <w:left w:val="none" w:sz="0" w:space="0" w:color="auto"/>
                        <w:bottom w:val="none" w:sz="0" w:space="0" w:color="auto"/>
                        <w:right w:val="none" w:sz="0" w:space="0" w:color="auto"/>
                      </w:divBdr>
                    </w:div>
                  </w:divsChild>
                </w:div>
                <w:div w:id="285085100">
                  <w:marLeft w:val="0"/>
                  <w:marRight w:val="0"/>
                  <w:marTop w:val="0"/>
                  <w:marBottom w:val="0"/>
                  <w:divBdr>
                    <w:top w:val="none" w:sz="0" w:space="0" w:color="auto"/>
                    <w:left w:val="none" w:sz="0" w:space="0" w:color="auto"/>
                    <w:bottom w:val="none" w:sz="0" w:space="0" w:color="auto"/>
                    <w:right w:val="none" w:sz="0" w:space="0" w:color="auto"/>
                  </w:divBdr>
                  <w:divsChild>
                    <w:div w:id="576014198">
                      <w:marLeft w:val="0"/>
                      <w:marRight w:val="0"/>
                      <w:marTop w:val="0"/>
                      <w:marBottom w:val="0"/>
                      <w:divBdr>
                        <w:top w:val="none" w:sz="0" w:space="0" w:color="auto"/>
                        <w:left w:val="none" w:sz="0" w:space="0" w:color="auto"/>
                        <w:bottom w:val="none" w:sz="0" w:space="0" w:color="auto"/>
                        <w:right w:val="none" w:sz="0" w:space="0" w:color="auto"/>
                      </w:divBdr>
                    </w:div>
                  </w:divsChild>
                </w:div>
                <w:div w:id="301425317">
                  <w:marLeft w:val="0"/>
                  <w:marRight w:val="0"/>
                  <w:marTop w:val="0"/>
                  <w:marBottom w:val="0"/>
                  <w:divBdr>
                    <w:top w:val="none" w:sz="0" w:space="0" w:color="auto"/>
                    <w:left w:val="none" w:sz="0" w:space="0" w:color="auto"/>
                    <w:bottom w:val="none" w:sz="0" w:space="0" w:color="auto"/>
                    <w:right w:val="none" w:sz="0" w:space="0" w:color="auto"/>
                  </w:divBdr>
                  <w:divsChild>
                    <w:div w:id="1896231092">
                      <w:marLeft w:val="0"/>
                      <w:marRight w:val="0"/>
                      <w:marTop w:val="0"/>
                      <w:marBottom w:val="0"/>
                      <w:divBdr>
                        <w:top w:val="none" w:sz="0" w:space="0" w:color="auto"/>
                        <w:left w:val="none" w:sz="0" w:space="0" w:color="auto"/>
                        <w:bottom w:val="none" w:sz="0" w:space="0" w:color="auto"/>
                        <w:right w:val="none" w:sz="0" w:space="0" w:color="auto"/>
                      </w:divBdr>
                    </w:div>
                  </w:divsChild>
                </w:div>
                <w:div w:id="387998342">
                  <w:marLeft w:val="0"/>
                  <w:marRight w:val="0"/>
                  <w:marTop w:val="0"/>
                  <w:marBottom w:val="0"/>
                  <w:divBdr>
                    <w:top w:val="none" w:sz="0" w:space="0" w:color="auto"/>
                    <w:left w:val="none" w:sz="0" w:space="0" w:color="auto"/>
                    <w:bottom w:val="none" w:sz="0" w:space="0" w:color="auto"/>
                    <w:right w:val="none" w:sz="0" w:space="0" w:color="auto"/>
                  </w:divBdr>
                  <w:divsChild>
                    <w:div w:id="1892614992">
                      <w:marLeft w:val="0"/>
                      <w:marRight w:val="0"/>
                      <w:marTop w:val="0"/>
                      <w:marBottom w:val="0"/>
                      <w:divBdr>
                        <w:top w:val="none" w:sz="0" w:space="0" w:color="auto"/>
                        <w:left w:val="none" w:sz="0" w:space="0" w:color="auto"/>
                        <w:bottom w:val="none" w:sz="0" w:space="0" w:color="auto"/>
                        <w:right w:val="none" w:sz="0" w:space="0" w:color="auto"/>
                      </w:divBdr>
                    </w:div>
                  </w:divsChild>
                </w:div>
                <w:div w:id="406458378">
                  <w:marLeft w:val="0"/>
                  <w:marRight w:val="0"/>
                  <w:marTop w:val="0"/>
                  <w:marBottom w:val="0"/>
                  <w:divBdr>
                    <w:top w:val="none" w:sz="0" w:space="0" w:color="auto"/>
                    <w:left w:val="none" w:sz="0" w:space="0" w:color="auto"/>
                    <w:bottom w:val="none" w:sz="0" w:space="0" w:color="auto"/>
                    <w:right w:val="none" w:sz="0" w:space="0" w:color="auto"/>
                  </w:divBdr>
                  <w:divsChild>
                    <w:div w:id="922689822">
                      <w:marLeft w:val="0"/>
                      <w:marRight w:val="0"/>
                      <w:marTop w:val="0"/>
                      <w:marBottom w:val="0"/>
                      <w:divBdr>
                        <w:top w:val="none" w:sz="0" w:space="0" w:color="auto"/>
                        <w:left w:val="none" w:sz="0" w:space="0" w:color="auto"/>
                        <w:bottom w:val="none" w:sz="0" w:space="0" w:color="auto"/>
                        <w:right w:val="none" w:sz="0" w:space="0" w:color="auto"/>
                      </w:divBdr>
                    </w:div>
                  </w:divsChild>
                </w:div>
                <w:div w:id="469976467">
                  <w:marLeft w:val="0"/>
                  <w:marRight w:val="0"/>
                  <w:marTop w:val="0"/>
                  <w:marBottom w:val="0"/>
                  <w:divBdr>
                    <w:top w:val="none" w:sz="0" w:space="0" w:color="auto"/>
                    <w:left w:val="none" w:sz="0" w:space="0" w:color="auto"/>
                    <w:bottom w:val="none" w:sz="0" w:space="0" w:color="auto"/>
                    <w:right w:val="none" w:sz="0" w:space="0" w:color="auto"/>
                  </w:divBdr>
                  <w:divsChild>
                    <w:div w:id="377901566">
                      <w:marLeft w:val="0"/>
                      <w:marRight w:val="0"/>
                      <w:marTop w:val="0"/>
                      <w:marBottom w:val="0"/>
                      <w:divBdr>
                        <w:top w:val="none" w:sz="0" w:space="0" w:color="auto"/>
                        <w:left w:val="none" w:sz="0" w:space="0" w:color="auto"/>
                        <w:bottom w:val="none" w:sz="0" w:space="0" w:color="auto"/>
                        <w:right w:val="none" w:sz="0" w:space="0" w:color="auto"/>
                      </w:divBdr>
                    </w:div>
                  </w:divsChild>
                </w:div>
                <w:div w:id="491721713">
                  <w:marLeft w:val="0"/>
                  <w:marRight w:val="0"/>
                  <w:marTop w:val="0"/>
                  <w:marBottom w:val="0"/>
                  <w:divBdr>
                    <w:top w:val="none" w:sz="0" w:space="0" w:color="auto"/>
                    <w:left w:val="none" w:sz="0" w:space="0" w:color="auto"/>
                    <w:bottom w:val="none" w:sz="0" w:space="0" w:color="auto"/>
                    <w:right w:val="none" w:sz="0" w:space="0" w:color="auto"/>
                  </w:divBdr>
                  <w:divsChild>
                    <w:div w:id="219365244">
                      <w:marLeft w:val="0"/>
                      <w:marRight w:val="0"/>
                      <w:marTop w:val="0"/>
                      <w:marBottom w:val="0"/>
                      <w:divBdr>
                        <w:top w:val="none" w:sz="0" w:space="0" w:color="auto"/>
                        <w:left w:val="none" w:sz="0" w:space="0" w:color="auto"/>
                        <w:bottom w:val="none" w:sz="0" w:space="0" w:color="auto"/>
                        <w:right w:val="none" w:sz="0" w:space="0" w:color="auto"/>
                      </w:divBdr>
                    </w:div>
                  </w:divsChild>
                </w:div>
                <w:div w:id="539174242">
                  <w:marLeft w:val="0"/>
                  <w:marRight w:val="0"/>
                  <w:marTop w:val="0"/>
                  <w:marBottom w:val="0"/>
                  <w:divBdr>
                    <w:top w:val="none" w:sz="0" w:space="0" w:color="auto"/>
                    <w:left w:val="none" w:sz="0" w:space="0" w:color="auto"/>
                    <w:bottom w:val="none" w:sz="0" w:space="0" w:color="auto"/>
                    <w:right w:val="none" w:sz="0" w:space="0" w:color="auto"/>
                  </w:divBdr>
                  <w:divsChild>
                    <w:div w:id="870872860">
                      <w:marLeft w:val="0"/>
                      <w:marRight w:val="0"/>
                      <w:marTop w:val="0"/>
                      <w:marBottom w:val="0"/>
                      <w:divBdr>
                        <w:top w:val="none" w:sz="0" w:space="0" w:color="auto"/>
                        <w:left w:val="none" w:sz="0" w:space="0" w:color="auto"/>
                        <w:bottom w:val="none" w:sz="0" w:space="0" w:color="auto"/>
                        <w:right w:val="none" w:sz="0" w:space="0" w:color="auto"/>
                      </w:divBdr>
                    </w:div>
                  </w:divsChild>
                </w:div>
                <w:div w:id="600181989">
                  <w:marLeft w:val="0"/>
                  <w:marRight w:val="0"/>
                  <w:marTop w:val="0"/>
                  <w:marBottom w:val="0"/>
                  <w:divBdr>
                    <w:top w:val="none" w:sz="0" w:space="0" w:color="auto"/>
                    <w:left w:val="none" w:sz="0" w:space="0" w:color="auto"/>
                    <w:bottom w:val="none" w:sz="0" w:space="0" w:color="auto"/>
                    <w:right w:val="none" w:sz="0" w:space="0" w:color="auto"/>
                  </w:divBdr>
                  <w:divsChild>
                    <w:div w:id="1219125873">
                      <w:marLeft w:val="0"/>
                      <w:marRight w:val="0"/>
                      <w:marTop w:val="0"/>
                      <w:marBottom w:val="0"/>
                      <w:divBdr>
                        <w:top w:val="none" w:sz="0" w:space="0" w:color="auto"/>
                        <w:left w:val="none" w:sz="0" w:space="0" w:color="auto"/>
                        <w:bottom w:val="none" w:sz="0" w:space="0" w:color="auto"/>
                        <w:right w:val="none" w:sz="0" w:space="0" w:color="auto"/>
                      </w:divBdr>
                    </w:div>
                  </w:divsChild>
                </w:div>
                <w:div w:id="702244972">
                  <w:marLeft w:val="0"/>
                  <w:marRight w:val="0"/>
                  <w:marTop w:val="0"/>
                  <w:marBottom w:val="0"/>
                  <w:divBdr>
                    <w:top w:val="none" w:sz="0" w:space="0" w:color="auto"/>
                    <w:left w:val="none" w:sz="0" w:space="0" w:color="auto"/>
                    <w:bottom w:val="none" w:sz="0" w:space="0" w:color="auto"/>
                    <w:right w:val="none" w:sz="0" w:space="0" w:color="auto"/>
                  </w:divBdr>
                  <w:divsChild>
                    <w:div w:id="348793873">
                      <w:marLeft w:val="0"/>
                      <w:marRight w:val="0"/>
                      <w:marTop w:val="0"/>
                      <w:marBottom w:val="0"/>
                      <w:divBdr>
                        <w:top w:val="none" w:sz="0" w:space="0" w:color="auto"/>
                        <w:left w:val="none" w:sz="0" w:space="0" w:color="auto"/>
                        <w:bottom w:val="none" w:sz="0" w:space="0" w:color="auto"/>
                        <w:right w:val="none" w:sz="0" w:space="0" w:color="auto"/>
                      </w:divBdr>
                    </w:div>
                  </w:divsChild>
                </w:div>
                <w:div w:id="804003135">
                  <w:marLeft w:val="0"/>
                  <w:marRight w:val="0"/>
                  <w:marTop w:val="0"/>
                  <w:marBottom w:val="0"/>
                  <w:divBdr>
                    <w:top w:val="none" w:sz="0" w:space="0" w:color="auto"/>
                    <w:left w:val="none" w:sz="0" w:space="0" w:color="auto"/>
                    <w:bottom w:val="none" w:sz="0" w:space="0" w:color="auto"/>
                    <w:right w:val="none" w:sz="0" w:space="0" w:color="auto"/>
                  </w:divBdr>
                  <w:divsChild>
                    <w:div w:id="100416077">
                      <w:marLeft w:val="0"/>
                      <w:marRight w:val="0"/>
                      <w:marTop w:val="0"/>
                      <w:marBottom w:val="0"/>
                      <w:divBdr>
                        <w:top w:val="none" w:sz="0" w:space="0" w:color="auto"/>
                        <w:left w:val="none" w:sz="0" w:space="0" w:color="auto"/>
                        <w:bottom w:val="none" w:sz="0" w:space="0" w:color="auto"/>
                        <w:right w:val="none" w:sz="0" w:space="0" w:color="auto"/>
                      </w:divBdr>
                    </w:div>
                  </w:divsChild>
                </w:div>
                <w:div w:id="815268240">
                  <w:marLeft w:val="0"/>
                  <w:marRight w:val="0"/>
                  <w:marTop w:val="0"/>
                  <w:marBottom w:val="0"/>
                  <w:divBdr>
                    <w:top w:val="none" w:sz="0" w:space="0" w:color="auto"/>
                    <w:left w:val="none" w:sz="0" w:space="0" w:color="auto"/>
                    <w:bottom w:val="none" w:sz="0" w:space="0" w:color="auto"/>
                    <w:right w:val="none" w:sz="0" w:space="0" w:color="auto"/>
                  </w:divBdr>
                  <w:divsChild>
                    <w:div w:id="1482849653">
                      <w:marLeft w:val="0"/>
                      <w:marRight w:val="0"/>
                      <w:marTop w:val="0"/>
                      <w:marBottom w:val="0"/>
                      <w:divBdr>
                        <w:top w:val="none" w:sz="0" w:space="0" w:color="auto"/>
                        <w:left w:val="none" w:sz="0" w:space="0" w:color="auto"/>
                        <w:bottom w:val="none" w:sz="0" w:space="0" w:color="auto"/>
                        <w:right w:val="none" w:sz="0" w:space="0" w:color="auto"/>
                      </w:divBdr>
                    </w:div>
                  </w:divsChild>
                </w:div>
                <w:div w:id="827018882">
                  <w:marLeft w:val="0"/>
                  <w:marRight w:val="0"/>
                  <w:marTop w:val="0"/>
                  <w:marBottom w:val="0"/>
                  <w:divBdr>
                    <w:top w:val="none" w:sz="0" w:space="0" w:color="auto"/>
                    <w:left w:val="none" w:sz="0" w:space="0" w:color="auto"/>
                    <w:bottom w:val="none" w:sz="0" w:space="0" w:color="auto"/>
                    <w:right w:val="none" w:sz="0" w:space="0" w:color="auto"/>
                  </w:divBdr>
                  <w:divsChild>
                    <w:div w:id="5399987">
                      <w:marLeft w:val="0"/>
                      <w:marRight w:val="0"/>
                      <w:marTop w:val="0"/>
                      <w:marBottom w:val="0"/>
                      <w:divBdr>
                        <w:top w:val="none" w:sz="0" w:space="0" w:color="auto"/>
                        <w:left w:val="none" w:sz="0" w:space="0" w:color="auto"/>
                        <w:bottom w:val="none" w:sz="0" w:space="0" w:color="auto"/>
                        <w:right w:val="none" w:sz="0" w:space="0" w:color="auto"/>
                      </w:divBdr>
                    </w:div>
                  </w:divsChild>
                </w:div>
                <w:div w:id="834885158">
                  <w:marLeft w:val="0"/>
                  <w:marRight w:val="0"/>
                  <w:marTop w:val="0"/>
                  <w:marBottom w:val="0"/>
                  <w:divBdr>
                    <w:top w:val="none" w:sz="0" w:space="0" w:color="auto"/>
                    <w:left w:val="none" w:sz="0" w:space="0" w:color="auto"/>
                    <w:bottom w:val="none" w:sz="0" w:space="0" w:color="auto"/>
                    <w:right w:val="none" w:sz="0" w:space="0" w:color="auto"/>
                  </w:divBdr>
                  <w:divsChild>
                    <w:div w:id="1899706730">
                      <w:marLeft w:val="0"/>
                      <w:marRight w:val="0"/>
                      <w:marTop w:val="0"/>
                      <w:marBottom w:val="0"/>
                      <w:divBdr>
                        <w:top w:val="none" w:sz="0" w:space="0" w:color="auto"/>
                        <w:left w:val="none" w:sz="0" w:space="0" w:color="auto"/>
                        <w:bottom w:val="none" w:sz="0" w:space="0" w:color="auto"/>
                        <w:right w:val="none" w:sz="0" w:space="0" w:color="auto"/>
                      </w:divBdr>
                    </w:div>
                  </w:divsChild>
                </w:div>
                <w:div w:id="850146953">
                  <w:marLeft w:val="0"/>
                  <w:marRight w:val="0"/>
                  <w:marTop w:val="0"/>
                  <w:marBottom w:val="0"/>
                  <w:divBdr>
                    <w:top w:val="none" w:sz="0" w:space="0" w:color="auto"/>
                    <w:left w:val="none" w:sz="0" w:space="0" w:color="auto"/>
                    <w:bottom w:val="none" w:sz="0" w:space="0" w:color="auto"/>
                    <w:right w:val="none" w:sz="0" w:space="0" w:color="auto"/>
                  </w:divBdr>
                  <w:divsChild>
                    <w:div w:id="1874884317">
                      <w:marLeft w:val="0"/>
                      <w:marRight w:val="0"/>
                      <w:marTop w:val="0"/>
                      <w:marBottom w:val="0"/>
                      <w:divBdr>
                        <w:top w:val="none" w:sz="0" w:space="0" w:color="auto"/>
                        <w:left w:val="none" w:sz="0" w:space="0" w:color="auto"/>
                        <w:bottom w:val="none" w:sz="0" w:space="0" w:color="auto"/>
                        <w:right w:val="none" w:sz="0" w:space="0" w:color="auto"/>
                      </w:divBdr>
                    </w:div>
                  </w:divsChild>
                </w:div>
                <w:div w:id="930309930">
                  <w:marLeft w:val="0"/>
                  <w:marRight w:val="0"/>
                  <w:marTop w:val="0"/>
                  <w:marBottom w:val="0"/>
                  <w:divBdr>
                    <w:top w:val="none" w:sz="0" w:space="0" w:color="auto"/>
                    <w:left w:val="none" w:sz="0" w:space="0" w:color="auto"/>
                    <w:bottom w:val="none" w:sz="0" w:space="0" w:color="auto"/>
                    <w:right w:val="none" w:sz="0" w:space="0" w:color="auto"/>
                  </w:divBdr>
                  <w:divsChild>
                    <w:div w:id="1293093823">
                      <w:marLeft w:val="0"/>
                      <w:marRight w:val="0"/>
                      <w:marTop w:val="0"/>
                      <w:marBottom w:val="0"/>
                      <w:divBdr>
                        <w:top w:val="none" w:sz="0" w:space="0" w:color="auto"/>
                        <w:left w:val="none" w:sz="0" w:space="0" w:color="auto"/>
                        <w:bottom w:val="none" w:sz="0" w:space="0" w:color="auto"/>
                        <w:right w:val="none" w:sz="0" w:space="0" w:color="auto"/>
                      </w:divBdr>
                    </w:div>
                  </w:divsChild>
                </w:div>
                <w:div w:id="935558599">
                  <w:marLeft w:val="0"/>
                  <w:marRight w:val="0"/>
                  <w:marTop w:val="0"/>
                  <w:marBottom w:val="0"/>
                  <w:divBdr>
                    <w:top w:val="none" w:sz="0" w:space="0" w:color="auto"/>
                    <w:left w:val="none" w:sz="0" w:space="0" w:color="auto"/>
                    <w:bottom w:val="none" w:sz="0" w:space="0" w:color="auto"/>
                    <w:right w:val="none" w:sz="0" w:space="0" w:color="auto"/>
                  </w:divBdr>
                  <w:divsChild>
                    <w:div w:id="391005530">
                      <w:marLeft w:val="0"/>
                      <w:marRight w:val="0"/>
                      <w:marTop w:val="0"/>
                      <w:marBottom w:val="0"/>
                      <w:divBdr>
                        <w:top w:val="none" w:sz="0" w:space="0" w:color="auto"/>
                        <w:left w:val="none" w:sz="0" w:space="0" w:color="auto"/>
                        <w:bottom w:val="none" w:sz="0" w:space="0" w:color="auto"/>
                        <w:right w:val="none" w:sz="0" w:space="0" w:color="auto"/>
                      </w:divBdr>
                    </w:div>
                  </w:divsChild>
                </w:div>
                <w:div w:id="941884690">
                  <w:marLeft w:val="0"/>
                  <w:marRight w:val="0"/>
                  <w:marTop w:val="0"/>
                  <w:marBottom w:val="0"/>
                  <w:divBdr>
                    <w:top w:val="none" w:sz="0" w:space="0" w:color="auto"/>
                    <w:left w:val="none" w:sz="0" w:space="0" w:color="auto"/>
                    <w:bottom w:val="none" w:sz="0" w:space="0" w:color="auto"/>
                    <w:right w:val="none" w:sz="0" w:space="0" w:color="auto"/>
                  </w:divBdr>
                  <w:divsChild>
                    <w:div w:id="1868370486">
                      <w:marLeft w:val="0"/>
                      <w:marRight w:val="0"/>
                      <w:marTop w:val="0"/>
                      <w:marBottom w:val="0"/>
                      <w:divBdr>
                        <w:top w:val="none" w:sz="0" w:space="0" w:color="auto"/>
                        <w:left w:val="none" w:sz="0" w:space="0" w:color="auto"/>
                        <w:bottom w:val="none" w:sz="0" w:space="0" w:color="auto"/>
                        <w:right w:val="none" w:sz="0" w:space="0" w:color="auto"/>
                      </w:divBdr>
                    </w:div>
                  </w:divsChild>
                </w:div>
                <w:div w:id="978612535">
                  <w:marLeft w:val="0"/>
                  <w:marRight w:val="0"/>
                  <w:marTop w:val="0"/>
                  <w:marBottom w:val="0"/>
                  <w:divBdr>
                    <w:top w:val="none" w:sz="0" w:space="0" w:color="auto"/>
                    <w:left w:val="none" w:sz="0" w:space="0" w:color="auto"/>
                    <w:bottom w:val="none" w:sz="0" w:space="0" w:color="auto"/>
                    <w:right w:val="none" w:sz="0" w:space="0" w:color="auto"/>
                  </w:divBdr>
                  <w:divsChild>
                    <w:div w:id="1896551263">
                      <w:marLeft w:val="0"/>
                      <w:marRight w:val="0"/>
                      <w:marTop w:val="0"/>
                      <w:marBottom w:val="0"/>
                      <w:divBdr>
                        <w:top w:val="none" w:sz="0" w:space="0" w:color="auto"/>
                        <w:left w:val="none" w:sz="0" w:space="0" w:color="auto"/>
                        <w:bottom w:val="none" w:sz="0" w:space="0" w:color="auto"/>
                        <w:right w:val="none" w:sz="0" w:space="0" w:color="auto"/>
                      </w:divBdr>
                    </w:div>
                  </w:divsChild>
                </w:div>
                <w:div w:id="995886347">
                  <w:marLeft w:val="0"/>
                  <w:marRight w:val="0"/>
                  <w:marTop w:val="0"/>
                  <w:marBottom w:val="0"/>
                  <w:divBdr>
                    <w:top w:val="none" w:sz="0" w:space="0" w:color="auto"/>
                    <w:left w:val="none" w:sz="0" w:space="0" w:color="auto"/>
                    <w:bottom w:val="none" w:sz="0" w:space="0" w:color="auto"/>
                    <w:right w:val="none" w:sz="0" w:space="0" w:color="auto"/>
                  </w:divBdr>
                  <w:divsChild>
                    <w:div w:id="1399849">
                      <w:marLeft w:val="0"/>
                      <w:marRight w:val="0"/>
                      <w:marTop w:val="0"/>
                      <w:marBottom w:val="0"/>
                      <w:divBdr>
                        <w:top w:val="none" w:sz="0" w:space="0" w:color="auto"/>
                        <w:left w:val="none" w:sz="0" w:space="0" w:color="auto"/>
                        <w:bottom w:val="none" w:sz="0" w:space="0" w:color="auto"/>
                        <w:right w:val="none" w:sz="0" w:space="0" w:color="auto"/>
                      </w:divBdr>
                    </w:div>
                  </w:divsChild>
                </w:div>
                <w:div w:id="1201018486">
                  <w:marLeft w:val="0"/>
                  <w:marRight w:val="0"/>
                  <w:marTop w:val="0"/>
                  <w:marBottom w:val="0"/>
                  <w:divBdr>
                    <w:top w:val="none" w:sz="0" w:space="0" w:color="auto"/>
                    <w:left w:val="none" w:sz="0" w:space="0" w:color="auto"/>
                    <w:bottom w:val="none" w:sz="0" w:space="0" w:color="auto"/>
                    <w:right w:val="none" w:sz="0" w:space="0" w:color="auto"/>
                  </w:divBdr>
                  <w:divsChild>
                    <w:div w:id="194083070">
                      <w:marLeft w:val="0"/>
                      <w:marRight w:val="0"/>
                      <w:marTop w:val="0"/>
                      <w:marBottom w:val="0"/>
                      <w:divBdr>
                        <w:top w:val="none" w:sz="0" w:space="0" w:color="auto"/>
                        <w:left w:val="none" w:sz="0" w:space="0" w:color="auto"/>
                        <w:bottom w:val="none" w:sz="0" w:space="0" w:color="auto"/>
                        <w:right w:val="none" w:sz="0" w:space="0" w:color="auto"/>
                      </w:divBdr>
                    </w:div>
                  </w:divsChild>
                </w:div>
                <w:div w:id="1317567912">
                  <w:marLeft w:val="0"/>
                  <w:marRight w:val="0"/>
                  <w:marTop w:val="0"/>
                  <w:marBottom w:val="0"/>
                  <w:divBdr>
                    <w:top w:val="none" w:sz="0" w:space="0" w:color="auto"/>
                    <w:left w:val="none" w:sz="0" w:space="0" w:color="auto"/>
                    <w:bottom w:val="none" w:sz="0" w:space="0" w:color="auto"/>
                    <w:right w:val="none" w:sz="0" w:space="0" w:color="auto"/>
                  </w:divBdr>
                  <w:divsChild>
                    <w:div w:id="1150365518">
                      <w:marLeft w:val="0"/>
                      <w:marRight w:val="0"/>
                      <w:marTop w:val="0"/>
                      <w:marBottom w:val="0"/>
                      <w:divBdr>
                        <w:top w:val="none" w:sz="0" w:space="0" w:color="auto"/>
                        <w:left w:val="none" w:sz="0" w:space="0" w:color="auto"/>
                        <w:bottom w:val="none" w:sz="0" w:space="0" w:color="auto"/>
                        <w:right w:val="none" w:sz="0" w:space="0" w:color="auto"/>
                      </w:divBdr>
                    </w:div>
                  </w:divsChild>
                </w:div>
                <w:div w:id="1324235536">
                  <w:marLeft w:val="0"/>
                  <w:marRight w:val="0"/>
                  <w:marTop w:val="0"/>
                  <w:marBottom w:val="0"/>
                  <w:divBdr>
                    <w:top w:val="none" w:sz="0" w:space="0" w:color="auto"/>
                    <w:left w:val="none" w:sz="0" w:space="0" w:color="auto"/>
                    <w:bottom w:val="none" w:sz="0" w:space="0" w:color="auto"/>
                    <w:right w:val="none" w:sz="0" w:space="0" w:color="auto"/>
                  </w:divBdr>
                  <w:divsChild>
                    <w:div w:id="184636841">
                      <w:marLeft w:val="0"/>
                      <w:marRight w:val="0"/>
                      <w:marTop w:val="0"/>
                      <w:marBottom w:val="0"/>
                      <w:divBdr>
                        <w:top w:val="none" w:sz="0" w:space="0" w:color="auto"/>
                        <w:left w:val="none" w:sz="0" w:space="0" w:color="auto"/>
                        <w:bottom w:val="none" w:sz="0" w:space="0" w:color="auto"/>
                        <w:right w:val="none" w:sz="0" w:space="0" w:color="auto"/>
                      </w:divBdr>
                    </w:div>
                  </w:divsChild>
                </w:div>
                <w:div w:id="1330789700">
                  <w:marLeft w:val="0"/>
                  <w:marRight w:val="0"/>
                  <w:marTop w:val="0"/>
                  <w:marBottom w:val="0"/>
                  <w:divBdr>
                    <w:top w:val="none" w:sz="0" w:space="0" w:color="auto"/>
                    <w:left w:val="none" w:sz="0" w:space="0" w:color="auto"/>
                    <w:bottom w:val="none" w:sz="0" w:space="0" w:color="auto"/>
                    <w:right w:val="none" w:sz="0" w:space="0" w:color="auto"/>
                  </w:divBdr>
                  <w:divsChild>
                    <w:div w:id="1736203256">
                      <w:marLeft w:val="0"/>
                      <w:marRight w:val="0"/>
                      <w:marTop w:val="0"/>
                      <w:marBottom w:val="0"/>
                      <w:divBdr>
                        <w:top w:val="none" w:sz="0" w:space="0" w:color="auto"/>
                        <w:left w:val="none" w:sz="0" w:space="0" w:color="auto"/>
                        <w:bottom w:val="none" w:sz="0" w:space="0" w:color="auto"/>
                        <w:right w:val="none" w:sz="0" w:space="0" w:color="auto"/>
                      </w:divBdr>
                    </w:div>
                  </w:divsChild>
                </w:div>
                <w:div w:id="1353914518">
                  <w:marLeft w:val="0"/>
                  <w:marRight w:val="0"/>
                  <w:marTop w:val="0"/>
                  <w:marBottom w:val="0"/>
                  <w:divBdr>
                    <w:top w:val="none" w:sz="0" w:space="0" w:color="auto"/>
                    <w:left w:val="none" w:sz="0" w:space="0" w:color="auto"/>
                    <w:bottom w:val="none" w:sz="0" w:space="0" w:color="auto"/>
                    <w:right w:val="none" w:sz="0" w:space="0" w:color="auto"/>
                  </w:divBdr>
                  <w:divsChild>
                    <w:div w:id="2132433718">
                      <w:marLeft w:val="0"/>
                      <w:marRight w:val="0"/>
                      <w:marTop w:val="0"/>
                      <w:marBottom w:val="0"/>
                      <w:divBdr>
                        <w:top w:val="none" w:sz="0" w:space="0" w:color="auto"/>
                        <w:left w:val="none" w:sz="0" w:space="0" w:color="auto"/>
                        <w:bottom w:val="none" w:sz="0" w:space="0" w:color="auto"/>
                        <w:right w:val="none" w:sz="0" w:space="0" w:color="auto"/>
                      </w:divBdr>
                    </w:div>
                  </w:divsChild>
                </w:div>
                <w:div w:id="1407654410">
                  <w:marLeft w:val="0"/>
                  <w:marRight w:val="0"/>
                  <w:marTop w:val="0"/>
                  <w:marBottom w:val="0"/>
                  <w:divBdr>
                    <w:top w:val="none" w:sz="0" w:space="0" w:color="auto"/>
                    <w:left w:val="none" w:sz="0" w:space="0" w:color="auto"/>
                    <w:bottom w:val="none" w:sz="0" w:space="0" w:color="auto"/>
                    <w:right w:val="none" w:sz="0" w:space="0" w:color="auto"/>
                  </w:divBdr>
                  <w:divsChild>
                    <w:div w:id="1724910938">
                      <w:marLeft w:val="0"/>
                      <w:marRight w:val="0"/>
                      <w:marTop w:val="0"/>
                      <w:marBottom w:val="0"/>
                      <w:divBdr>
                        <w:top w:val="none" w:sz="0" w:space="0" w:color="auto"/>
                        <w:left w:val="none" w:sz="0" w:space="0" w:color="auto"/>
                        <w:bottom w:val="none" w:sz="0" w:space="0" w:color="auto"/>
                        <w:right w:val="none" w:sz="0" w:space="0" w:color="auto"/>
                      </w:divBdr>
                    </w:div>
                  </w:divsChild>
                </w:div>
                <w:div w:id="1436558422">
                  <w:marLeft w:val="0"/>
                  <w:marRight w:val="0"/>
                  <w:marTop w:val="0"/>
                  <w:marBottom w:val="0"/>
                  <w:divBdr>
                    <w:top w:val="none" w:sz="0" w:space="0" w:color="auto"/>
                    <w:left w:val="none" w:sz="0" w:space="0" w:color="auto"/>
                    <w:bottom w:val="none" w:sz="0" w:space="0" w:color="auto"/>
                    <w:right w:val="none" w:sz="0" w:space="0" w:color="auto"/>
                  </w:divBdr>
                  <w:divsChild>
                    <w:div w:id="675184217">
                      <w:marLeft w:val="0"/>
                      <w:marRight w:val="0"/>
                      <w:marTop w:val="0"/>
                      <w:marBottom w:val="0"/>
                      <w:divBdr>
                        <w:top w:val="none" w:sz="0" w:space="0" w:color="auto"/>
                        <w:left w:val="none" w:sz="0" w:space="0" w:color="auto"/>
                        <w:bottom w:val="none" w:sz="0" w:space="0" w:color="auto"/>
                        <w:right w:val="none" w:sz="0" w:space="0" w:color="auto"/>
                      </w:divBdr>
                    </w:div>
                  </w:divsChild>
                </w:div>
                <w:div w:id="1488210388">
                  <w:marLeft w:val="0"/>
                  <w:marRight w:val="0"/>
                  <w:marTop w:val="0"/>
                  <w:marBottom w:val="0"/>
                  <w:divBdr>
                    <w:top w:val="none" w:sz="0" w:space="0" w:color="auto"/>
                    <w:left w:val="none" w:sz="0" w:space="0" w:color="auto"/>
                    <w:bottom w:val="none" w:sz="0" w:space="0" w:color="auto"/>
                    <w:right w:val="none" w:sz="0" w:space="0" w:color="auto"/>
                  </w:divBdr>
                  <w:divsChild>
                    <w:div w:id="1858422598">
                      <w:marLeft w:val="0"/>
                      <w:marRight w:val="0"/>
                      <w:marTop w:val="0"/>
                      <w:marBottom w:val="0"/>
                      <w:divBdr>
                        <w:top w:val="none" w:sz="0" w:space="0" w:color="auto"/>
                        <w:left w:val="none" w:sz="0" w:space="0" w:color="auto"/>
                        <w:bottom w:val="none" w:sz="0" w:space="0" w:color="auto"/>
                        <w:right w:val="none" w:sz="0" w:space="0" w:color="auto"/>
                      </w:divBdr>
                    </w:div>
                  </w:divsChild>
                </w:div>
                <w:div w:id="1517042025">
                  <w:marLeft w:val="0"/>
                  <w:marRight w:val="0"/>
                  <w:marTop w:val="0"/>
                  <w:marBottom w:val="0"/>
                  <w:divBdr>
                    <w:top w:val="none" w:sz="0" w:space="0" w:color="auto"/>
                    <w:left w:val="none" w:sz="0" w:space="0" w:color="auto"/>
                    <w:bottom w:val="none" w:sz="0" w:space="0" w:color="auto"/>
                    <w:right w:val="none" w:sz="0" w:space="0" w:color="auto"/>
                  </w:divBdr>
                  <w:divsChild>
                    <w:div w:id="498886752">
                      <w:marLeft w:val="0"/>
                      <w:marRight w:val="0"/>
                      <w:marTop w:val="0"/>
                      <w:marBottom w:val="0"/>
                      <w:divBdr>
                        <w:top w:val="none" w:sz="0" w:space="0" w:color="auto"/>
                        <w:left w:val="none" w:sz="0" w:space="0" w:color="auto"/>
                        <w:bottom w:val="none" w:sz="0" w:space="0" w:color="auto"/>
                        <w:right w:val="none" w:sz="0" w:space="0" w:color="auto"/>
                      </w:divBdr>
                    </w:div>
                  </w:divsChild>
                </w:div>
                <w:div w:id="1553735930">
                  <w:marLeft w:val="0"/>
                  <w:marRight w:val="0"/>
                  <w:marTop w:val="0"/>
                  <w:marBottom w:val="0"/>
                  <w:divBdr>
                    <w:top w:val="none" w:sz="0" w:space="0" w:color="auto"/>
                    <w:left w:val="none" w:sz="0" w:space="0" w:color="auto"/>
                    <w:bottom w:val="none" w:sz="0" w:space="0" w:color="auto"/>
                    <w:right w:val="none" w:sz="0" w:space="0" w:color="auto"/>
                  </w:divBdr>
                  <w:divsChild>
                    <w:div w:id="844176535">
                      <w:marLeft w:val="0"/>
                      <w:marRight w:val="0"/>
                      <w:marTop w:val="0"/>
                      <w:marBottom w:val="0"/>
                      <w:divBdr>
                        <w:top w:val="none" w:sz="0" w:space="0" w:color="auto"/>
                        <w:left w:val="none" w:sz="0" w:space="0" w:color="auto"/>
                        <w:bottom w:val="none" w:sz="0" w:space="0" w:color="auto"/>
                        <w:right w:val="none" w:sz="0" w:space="0" w:color="auto"/>
                      </w:divBdr>
                    </w:div>
                  </w:divsChild>
                </w:div>
                <w:div w:id="1569608089">
                  <w:marLeft w:val="0"/>
                  <w:marRight w:val="0"/>
                  <w:marTop w:val="0"/>
                  <w:marBottom w:val="0"/>
                  <w:divBdr>
                    <w:top w:val="none" w:sz="0" w:space="0" w:color="auto"/>
                    <w:left w:val="none" w:sz="0" w:space="0" w:color="auto"/>
                    <w:bottom w:val="none" w:sz="0" w:space="0" w:color="auto"/>
                    <w:right w:val="none" w:sz="0" w:space="0" w:color="auto"/>
                  </w:divBdr>
                  <w:divsChild>
                    <w:div w:id="525752675">
                      <w:marLeft w:val="0"/>
                      <w:marRight w:val="0"/>
                      <w:marTop w:val="0"/>
                      <w:marBottom w:val="0"/>
                      <w:divBdr>
                        <w:top w:val="none" w:sz="0" w:space="0" w:color="auto"/>
                        <w:left w:val="none" w:sz="0" w:space="0" w:color="auto"/>
                        <w:bottom w:val="none" w:sz="0" w:space="0" w:color="auto"/>
                        <w:right w:val="none" w:sz="0" w:space="0" w:color="auto"/>
                      </w:divBdr>
                    </w:div>
                  </w:divsChild>
                </w:div>
                <w:div w:id="1584535307">
                  <w:marLeft w:val="0"/>
                  <w:marRight w:val="0"/>
                  <w:marTop w:val="0"/>
                  <w:marBottom w:val="0"/>
                  <w:divBdr>
                    <w:top w:val="none" w:sz="0" w:space="0" w:color="auto"/>
                    <w:left w:val="none" w:sz="0" w:space="0" w:color="auto"/>
                    <w:bottom w:val="none" w:sz="0" w:space="0" w:color="auto"/>
                    <w:right w:val="none" w:sz="0" w:space="0" w:color="auto"/>
                  </w:divBdr>
                  <w:divsChild>
                    <w:div w:id="1135097565">
                      <w:marLeft w:val="0"/>
                      <w:marRight w:val="0"/>
                      <w:marTop w:val="0"/>
                      <w:marBottom w:val="0"/>
                      <w:divBdr>
                        <w:top w:val="none" w:sz="0" w:space="0" w:color="auto"/>
                        <w:left w:val="none" w:sz="0" w:space="0" w:color="auto"/>
                        <w:bottom w:val="none" w:sz="0" w:space="0" w:color="auto"/>
                        <w:right w:val="none" w:sz="0" w:space="0" w:color="auto"/>
                      </w:divBdr>
                    </w:div>
                  </w:divsChild>
                </w:div>
                <w:div w:id="1620449689">
                  <w:marLeft w:val="0"/>
                  <w:marRight w:val="0"/>
                  <w:marTop w:val="0"/>
                  <w:marBottom w:val="0"/>
                  <w:divBdr>
                    <w:top w:val="none" w:sz="0" w:space="0" w:color="auto"/>
                    <w:left w:val="none" w:sz="0" w:space="0" w:color="auto"/>
                    <w:bottom w:val="none" w:sz="0" w:space="0" w:color="auto"/>
                    <w:right w:val="none" w:sz="0" w:space="0" w:color="auto"/>
                  </w:divBdr>
                  <w:divsChild>
                    <w:div w:id="1613246697">
                      <w:marLeft w:val="0"/>
                      <w:marRight w:val="0"/>
                      <w:marTop w:val="0"/>
                      <w:marBottom w:val="0"/>
                      <w:divBdr>
                        <w:top w:val="none" w:sz="0" w:space="0" w:color="auto"/>
                        <w:left w:val="none" w:sz="0" w:space="0" w:color="auto"/>
                        <w:bottom w:val="none" w:sz="0" w:space="0" w:color="auto"/>
                        <w:right w:val="none" w:sz="0" w:space="0" w:color="auto"/>
                      </w:divBdr>
                    </w:div>
                  </w:divsChild>
                </w:div>
                <w:div w:id="1728994920">
                  <w:marLeft w:val="0"/>
                  <w:marRight w:val="0"/>
                  <w:marTop w:val="0"/>
                  <w:marBottom w:val="0"/>
                  <w:divBdr>
                    <w:top w:val="none" w:sz="0" w:space="0" w:color="auto"/>
                    <w:left w:val="none" w:sz="0" w:space="0" w:color="auto"/>
                    <w:bottom w:val="none" w:sz="0" w:space="0" w:color="auto"/>
                    <w:right w:val="none" w:sz="0" w:space="0" w:color="auto"/>
                  </w:divBdr>
                  <w:divsChild>
                    <w:div w:id="589199067">
                      <w:marLeft w:val="0"/>
                      <w:marRight w:val="0"/>
                      <w:marTop w:val="0"/>
                      <w:marBottom w:val="0"/>
                      <w:divBdr>
                        <w:top w:val="none" w:sz="0" w:space="0" w:color="auto"/>
                        <w:left w:val="none" w:sz="0" w:space="0" w:color="auto"/>
                        <w:bottom w:val="none" w:sz="0" w:space="0" w:color="auto"/>
                        <w:right w:val="none" w:sz="0" w:space="0" w:color="auto"/>
                      </w:divBdr>
                    </w:div>
                  </w:divsChild>
                </w:div>
                <w:div w:id="1773936616">
                  <w:marLeft w:val="0"/>
                  <w:marRight w:val="0"/>
                  <w:marTop w:val="0"/>
                  <w:marBottom w:val="0"/>
                  <w:divBdr>
                    <w:top w:val="none" w:sz="0" w:space="0" w:color="auto"/>
                    <w:left w:val="none" w:sz="0" w:space="0" w:color="auto"/>
                    <w:bottom w:val="none" w:sz="0" w:space="0" w:color="auto"/>
                    <w:right w:val="none" w:sz="0" w:space="0" w:color="auto"/>
                  </w:divBdr>
                  <w:divsChild>
                    <w:div w:id="1983346379">
                      <w:marLeft w:val="0"/>
                      <w:marRight w:val="0"/>
                      <w:marTop w:val="0"/>
                      <w:marBottom w:val="0"/>
                      <w:divBdr>
                        <w:top w:val="none" w:sz="0" w:space="0" w:color="auto"/>
                        <w:left w:val="none" w:sz="0" w:space="0" w:color="auto"/>
                        <w:bottom w:val="none" w:sz="0" w:space="0" w:color="auto"/>
                        <w:right w:val="none" w:sz="0" w:space="0" w:color="auto"/>
                      </w:divBdr>
                    </w:div>
                  </w:divsChild>
                </w:div>
                <w:div w:id="1819104705">
                  <w:marLeft w:val="0"/>
                  <w:marRight w:val="0"/>
                  <w:marTop w:val="0"/>
                  <w:marBottom w:val="0"/>
                  <w:divBdr>
                    <w:top w:val="none" w:sz="0" w:space="0" w:color="auto"/>
                    <w:left w:val="none" w:sz="0" w:space="0" w:color="auto"/>
                    <w:bottom w:val="none" w:sz="0" w:space="0" w:color="auto"/>
                    <w:right w:val="none" w:sz="0" w:space="0" w:color="auto"/>
                  </w:divBdr>
                  <w:divsChild>
                    <w:div w:id="1330210282">
                      <w:marLeft w:val="0"/>
                      <w:marRight w:val="0"/>
                      <w:marTop w:val="0"/>
                      <w:marBottom w:val="0"/>
                      <w:divBdr>
                        <w:top w:val="none" w:sz="0" w:space="0" w:color="auto"/>
                        <w:left w:val="none" w:sz="0" w:space="0" w:color="auto"/>
                        <w:bottom w:val="none" w:sz="0" w:space="0" w:color="auto"/>
                        <w:right w:val="none" w:sz="0" w:space="0" w:color="auto"/>
                      </w:divBdr>
                    </w:div>
                  </w:divsChild>
                </w:div>
                <w:div w:id="1828671139">
                  <w:marLeft w:val="0"/>
                  <w:marRight w:val="0"/>
                  <w:marTop w:val="0"/>
                  <w:marBottom w:val="0"/>
                  <w:divBdr>
                    <w:top w:val="none" w:sz="0" w:space="0" w:color="auto"/>
                    <w:left w:val="none" w:sz="0" w:space="0" w:color="auto"/>
                    <w:bottom w:val="none" w:sz="0" w:space="0" w:color="auto"/>
                    <w:right w:val="none" w:sz="0" w:space="0" w:color="auto"/>
                  </w:divBdr>
                  <w:divsChild>
                    <w:div w:id="361564387">
                      <w:marLeft w:val="0"/>
                      <w:marRight w:val="0"/>
                      <w:marTop w:val="0"/>
                      <w:marBottom w:val="0"/>
                      <w:divBdr>
                        <w:top w:val="none" w:sz="0" w:space="0" w:color="auto"/>
                        <w:left w:val="none" w:sz="0" w:space="0" w:color="auto"/>
                        <w:bottom w:val="none" w:sz="0" w:space="0" w:color="auto"/>
                        <w:right w:val="none" w:sz="0" w:space="0" w:color="auto"/>
                      </w:divBdr>
                    </w:div>
                  </w:divsChild>
                </w:div>
                <w:div w:id="1868905589">
                  <w:marLeft w:val="0"/>
                  <w:marRight w:val="0"/>
                  <w:marTop w:val="0"/>
                  <w:marBottom w:val="0"/>
                  <w:divBdr>
                    <w:top w:val="none" w:sz="0" w:space="0" w:color="auto"/>
                    <w:left w:val="none" w:sz="0" w:space="0" w:color="auto"/>
                    <w:bottom w:val="none" w:sz="0" w:space="0" w:color="auto"/>
                    <w:right w:val="none" w:sz="0" w:space="0" w:color="auto"/>
                  </w:divBdr>
                  <w:divsChild>
                    <w:div w:id="2055736230">
                      <w:marLeft w:val="0"/>
                      <w:marRight w:val="0"/>
                      <w:marTop w:val="0"/>
                      <w:marBottom w:val="0"/>
                      <w:divBdr>
                        <w:top w:val="none" w:sz="0" w:space="0" w:color="auto"/>
                        <w:left w:val="none" w:sz="0" w:space="0" w:color="auto"/>
                        <w:bottom w:val="none" w:sz="0" w:space="0" w:color="auto"/>
                        <w:right w:val="none" w:sz="0" w:space="0" w:color="auto"/>
                      </w:divBdr>
                    </w:div>
                  </w:divsChild>
                </w:div>
                <w:div w:id="1922905183">
                  <w:marLeft w:val="0"/>
                  <w:marRight w:val="0"/>
                  <w:marTop w:val="0"/>
                  <w:marBottom w:val="0"/>
                  <w:divBdr>
                    <w:top w:val="none" w:sz="0" w:space="0" w:color="auto"/>
                    <w:left w:val="none" w:sz="0" w:space="0" w:color="auto"/>
                    <w:bottom w:val="none" w:sz="0" w:space="0" w:color="auto"/>
                    <w:right w:val="none" w:sz="0" w:space="0" w:color="auto"/>
                  </w:divBdr>
                  <w:divsChild>
                    <w:div w:id="388965174">
                      <w:marLeft w:val="0"/>
                      <w:marRight w:val="0"/>
                      <w:marTop w:val="0"/>
                      <w:marBottom w:val="0"/>
                      <w:divBdr>
                        <w:top w:val="none" w:sz="0" w:space="0" w:color="auto"/>
                        <w:left w:val="none" w:sz="0" w:space="0" w:color="auto"/>
                        <w:bottom w:val="none" w:sz="0" w:space="0" w:color="auto"/>
                        <w:right w:val="none" w:sz="0" w:space="0" w:color="auto"/>
                      </w:divBdr>
                    </w:div>
                  </w:divsChild>
                </w:div>
                <w:div w:id="2019380162">
                  <w:marLeft w:val="0"/>
                  <w:marRight w:val="0"/>
                  <w:marTop w:val="0"/>
                  <w:marBottom w:val="0"/>
                  <w:divBdr>
                    <w:top w:val="none" w:sz="0" w:space="0" w:color="auto"/>
                    <w:left w:val="none" w:sz="0" w:space="0" w:color="auto"/>
                    <w:bottom w:val="none" w:sz="0" w:space="0" w:color="auto"/>
                    <w:right w:val="none" w:sz="0" w:space="0" w:color="auto"/>
                  </w:divBdr>
                  <w:divsChild>
                    <w:div w:id="663125971">
                      <w:marLeft w:val="0"/>
                      <w:marRight w:val="0"/>
                      <w:marTop w:val="0"/>
                      <w:marBottom w:val="0"/>
                      <w:divBdr>
                        <w:top w:val="none" w:sz="0" w:space="0" w:color="auto"/>
                        <w:left w:val="none" w:sz="0" w:space="0" w:color="auto"/>
                        <w:bottom w:val="none" w:sz="0" w:space="0" w:color="auto"/>
                        <w:right w:val="none" w:sz="0" w:space="0" w:color="auto"/>
                      </w:divBdr>
                    </w:div>
                  </w:divsChild>
                </w:div>
                <w:div w:id="2039042305">
                  <w:marLeft w:val="0"/>
                  <w:marRight w:val="0"/>
                  <w:marTop w:val="0"/>
                  <w:marBottom w:val="0"/>
                  <w:divBdr>
                    <w:top w:val="none" w:sz="0" w:space="0" w:color="auto"/>
                    <w:left w:val="none" w:sz="0" w:space="0" w:color="auto"/>
                    <w:bottom w:val="none" w:sz="0" w:space="0" w:color="auto"/>
                    <w:right w:val="none" w:sz="0" w:space="0" w:color="auto"/>
                  </w:divBdr>
                  <w:divsChild>
                    <w:div w:id="324282587">
                      <w:marLeft w:val="0"/>
                      <w:marRight w:val="0"/>
                      <w:marTop w:val="0"/>
                      <w:marBottom w:val="0"/>
                      <w:divBdr>
                        <w:top w:val="none" w:sz="0" w:space="0" w:color="auto"/>
                        <w:left w:val="none" w:sz="0" w:space="0" w:color="auto"/>
                        <w:bottom w:val="none" w:sz="0" w:space="0" w:color="auto"/>
                        <w:right w:val="none" w:sz="0" w:space="0" w:color="auto"/>
                      </w:divBdr>
                    </w:div>
                  </w:divsChild>
                </w:div>
                <w:div w:id="2080320449">
                  <w:marLeft w:val="0"/>
                  <w:marRight w:val="0"/>
                  <w:marTop w:val="0"/>
                  <w:marBottom w:val="0"/>
                  <w:divBdr>
                    <w:top w:val="none" w:sz="0" w:space="0" w:color="auto"/>
                    <w:left w:val="none" w:sz="0" w:space="0" w:color="auto"/>
                    <w:bottom w:val="none" w:sz="0" w:space="0" w:color="auto"/>
                    <w:right w:val="none" w:sz="0" w:space="0" w:color="auto"/>
                  </w:divBdr>
                  <w:divsChild>
                    <w:div w:id="227036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5596813">
      <w:bodyDiv w:val="1"/>
      <w:marLeft w:val="0"/>
      <w:marRight w:val="0"/>
      <w:marTop w:val="0"/>
      <w:marBottom w:val="0"/>
      <w:divBdr>
        <w:top w:val="none" w:sz="0" w:space="0" w:color="auto"/>
        <w:left w:val="none" w:sz="0" w:space="0" w:color="auto"/>
        <w:bottom w:val="none" w:sz="0" w:space="0" w:color="auto"/>
        <w:right w:val="none" w:sz="0" w:space="0" w:color="auto"/>
      </w:divBdr>
    </w:div>
    <w:div w:id="1712533792">
      <w:bodyDiv w:val="1"/>
      <w:marLeft w:val="0"/>
      <w:marRight w:val="0"/>
      <w:marTop w:val="0"/>
      <w:marBottom w:val="0"/>
      <w:divBdr>
        <w:top w:val="none" w:sz="0" w:space="0" w:color="auto"/>
        <w:left w:val="none" w:sz="0" w:space="0" w:color="auto"/>
        <w:bottom w:val="none" w:sz="0" w:space="0" w:color="auto"/>
        <w:right w:val="none" w:sz="0" w:space="0" w:color="auto"/>
      </w:divBdr>
      <w:divsChild>
        <w:div w:id="704986866">
          <w:marLeft w:val="0"/>
          <w:marRight w:val="0"/>
          <w:marTop w:val="0"/>
          <w:marBottom w:val="0"/>
          <w:divBdr>
            <w:top w:val="none" w:sz="0" w:space="0" w:color="auto"/>
            <w:left w:val="none" w:sz="0" w:space="0" w:color="auto"/>
            <w:bottom w:val="none" w:sz="0" w:space="0" w:color="auto"/>
            <w:right w:val="none" w:sz="0" w:space="0" w:color="auto"/>
          </w:divBdr>
          <w:divsChild>
            <w:div w:id="1199660967">
              <w:marLeft w:val="0"/>
              <w:marRight w:val="0"/>
              <w:marTop w:val="30"/>
              <w:marBottom w:val="30"/>
              <w:divBdr>
                <w:top w:val="none" w:sz="0" w:space="0" w:color="auto"/>
                <w:left w:val="none" w:sz="0" w:space="0" w:color="auto"/>
                <w:bottom w:val="none" w:sz="0" w:space="0" w:color="auto"/>
                <w:right w:val="none" w:sz="0" w:space="0" w:color="auto"/>
              </w:divBdr>
              <w:divsChild>
                <w:div w:id="34626499">
                  <w:marLeft w:val="0"/>
                  <w:marRight w:val="0"/>
                  <w:marTop w:val="0"/>
                  <w:marBottom w:val="0"/>
                  <w:divBdr>
                    <w:top w:val="none" w:sz="0" w:space="0" w:color="auto"/>
                    <w:left w:val="none" w:sz="0" w:space="0" w:color="auto"/>
                    <w:bottom w:val="none" w:sz="0" w:space="0" w:color="auto"/>
                    <w:right w:val="none" w:sz="0" w:space="0" w:color="auto"/>
                  </w:divBdr>
                  <w:divsChild>
                    <w:div w:id="1365709498">
                      <w:marLeft w:val="0"/>
                      <w:marRight w:val="0"/>
                      <w:marTop w:val="0"/>
                      <w:marBottom w:val="0"/>
                      <w:divBdr>
                        <w:top w:val="none" w:sz="0" w:space="0" w:color="auto"/>
                        <w:left w:val="none" w:sz="0" w:space="0" w:color="auto"/>
                        <w:bottom w:val="none" w:sz="0" w:space="0" w:color="auto"/>
                        <w:right w:val="none" w:sz="0" w:space="0" w:color="auto"/>
                      </w:divBdr>
                    </w:div>
                  </w:divsChild>
                </w:div>
                <w:div w:id="48000953">
                  <w:marLeft w:val="0"/>
                  <w:marRight w:val="0"/>
                  <w:marTop w:val="0"/>
                  <w:marBottom w:val="0"/>
                  <w:divBdr>
                    <w:top w:val="none" w:sz="0" w:space="0" w:color="auto"/>
                    <w:left w:val="none" w:sz="0" w:space="0" w:color="auto"/>
                    <w:bottom w:val="none" w:sz="0" w:space="0" w:color="auto"/>
                    <w:right w:val="none" w:sz="0" w:space="0" w:color="auto"/>
                  </w:divBdr>
                  <w:divsChild>
                    <w:div w:id="4283021">
                      <w:marLeft w:val="0"/>
                      <w:marRight w:val="0"/>
                      <w:marTop w:val="0"/>
                      <w:marBottom w:val="0"/>
                      <w:divBdr>
                        <w:top w:val="none" w:sz="0" w:space="0" w:color="auto"/>
                        <w:left w:val="none" w:sz="0" w:space="0" w:color="auto"/>
                        <w:bottom w:val="none" w:sz="0" w:space="0" w:color="auto"/>
                        <w:right w:val="none" w:sz="0" w:space="0" w:color="auto"/>
                      </w:divBdr>
                    </w:div>
                  </w:divsChild>
                </w:div>
                <w:div w:id="77560864">
                  <w:marLeft w:val="0"/>
                  <w:marRight w:val="0"/>
                  <w:marTop w:val="0"/>
                  <w:marBottom w:val="0"/>
                  <w:divBdr>
                    <w:top w:val="none" w:sz="0" w:space="0" w:color="auto"/>
                    <w:left w:val="none" w:sz="0" w:space="0" w:color="auto"/>
                    <w:bottom w:val="none" w:sz="0" w:space="0" w:color="auto"/>
                    <w:right w:val="none" w:sz="0" w:space="0" w:color="auto"/>
                  </w:divBdr>
                  <w:divsChild>
                    <w:div w:id="242222357">
                      <w:marLeft w:val="0"/>
                      <w:marRight w:val="0"/>
                      <w:marTop w:val="0"/>
                      <w:marBottom w:val="0"/>
                      <w:divBdr>
                        <w:top w:val="none" w:sz="0" w:space="0" w:color="auto"/>
                        <w:left w:val="none" w:sz="0" w:space="0" w:color="auto"/>
                        <w:bottom w:val="none" w:sz="0" w:space="0" w:color="auto"/>
                        <w:right w:val="none" w:sz="0" w:space="0" w:color="auto"/>
                      </w:divBdr>
                    </w:div>
                  </w:divsChild>
                </w:div>
                <w:div w:id="86312305">
                  <w:marLeft w:val="0"/>
                  <w:marRight w:val="0"/>
                  <w:marTop w:val="0"/>
                  <w:marBottom w:val="0"/>
                  <w:divBdr>
                    <w:top w:val="none" w:sz="0" w:space="0" w:color="auto"/>
                    <w:left w:val="none" w:sz="0" w:space="0" w:color="auto"/>
                    <w:bottom w:val="none" w:sz="0" w:space="0" w:color="auto"/>
                    <w:right w:val="none" w:sz="0" w:space="0" w:color="auto"/>
                  </w:divBdr>
                  <w:divsChild>
                    <w:div w:id="1146167975">
                      <w:marLeft w:val="0"/>
                      <w:marRight w:val="0"/>
                      <w:marTop w:val="0"/>
                      <w:marBottom w:val="0"/>
                      <w:divBdr>
                        <w:top w:val="none" w:sz="0" w:space="0" w:color="auto"/>
                        <w:left w:val="none" w:sz="0" w:space="0" w:color="auto"/>
                        <w:bottom w:val="none" w:sz="0" w:space="0" w:color="auto"/>
                        <w:right w:val="none" w:sz="0" w:space="0" w:color="auto"/>
                      </w:divBdr>
                    </w:div>
                  </w:divsChild>
                </w:div>
                <w:div w:id="130900751">
                  <w:marLeft w:val="0"/>
                  <w:marRight w:val="0"/>
                  <w:marTop w:val="0"/>
                  <w:marBottom w:val="0"/>
                  <w:divBdr>
                    <w:top w:val="none" w:sz="0" w:space="0" w:color="auto"/>
                    <w:left w:val="none" w:sz="0" w:space="0" w:color="auto"/>
                    <w:bottom w:val="none" w:sz="0" w:space="0" w:color="auto"/>
                    <w:right w:val="none" w:sz="0" w:space="0" w:color="auto"/>
                  </w:divBdr>
                  <w:divsChild>
                    <w:div w:id="1436905797">
                      <w:marLeft w:val="0"/>
                      <w:marRight w:val="0"/>
                      <w:marTop w:val="0"/>
                      <w:marBottom w:val="0"/>
                      <w:divBdr>
                        <w:top w:val="none" w:sz="0" w:space="0" w:color="auto"/>
                        <w:left w:val="none" w:sz="0" w:space="0" w:color="auto"/>
                        <w:bottom w:val="none" w:sz="0" w:space="0" w:color="auto"/>
                        <w:right w:val="none" w:sz="0" w:space="0" w:color="auto"/>
                      </w:divBdr>
                    </w:div>
                  </w:divsChild>
                </w:div>
                <w:div w:id="247617970">
                  <w:marLeft w:val="0"/>
                  <w:marRight w:val="0"/>
                  <w:marTop w:val="0"/>
                  <w:marBottom w:val="0"/>
                  <w:divBdr>
                    <w:top w:val="none" w:sz="0" w:space="0" w:color="auto"/>
                    <w:left w:val="none" w:sz="0" w:space="0" w:color="auto"/>
                    <w:bottom w:val="none" w:sz="0" w:space="0" w:color="auto"/>
                    <w:right w:val="none" w:sz="0" w:space="0" w:color="auto"/>
                  </w:divBdr>
                  <w:divsChild>
                    <w:div w:id="2101287978">
                      <w:marLeft w:val="0"/>
                      <w:marRight w:val="0"/>
                      <w:marTop w:val="0"/>
                      <w:marBottom w:val="0"/>
                      <w:divBdr>
                        <w:top w:val="none" w:sz="0" w:space="0" w:color="auto"/>
                        <w:left w:val="none" w:sz="0" w:space="0" w:color="auto"/>
                        <w:bottom w:val="none" w:sz="0" w:space="0" w:color="auto"/>
                        <w:right w:val="none" w:sz="0" w:space="0" w:color="auto"/>
                      </w:divBdr>
                    </w:div>
                  </w:divsChild>
                </w:div>
                <w:div w:id="369379516">
                  <w:marLeft w:val="0"/>
                  <w:marRight w:val="0"/>
                  <w:marTop w:val="0"/>
                  <w:marBottom w:val="0"/>
                  <w:divBdr>
                    <w:top w:val="none" w:sz="0" w:space="0" w:color="auto"/>
                    <w:left w:val="none" w:sz="0" w:space="0" w:color="auto"/>
                    <w:bottom w:val="none" w:sz="0" w:space="0" w:color="auto"/>
                    <w:right w:val="none" w:sz="0" w:space="0" w:color="auto"/>
                  </w:divBdr>
                  <w:divsChild>
                    <w:div w:id="931399541">
                      <w:marLeft w:val="0"/>
                      <w:marRight w:val="0"/>
                      <w:marTop w:val="0"/>
                      <w:marBottom w:val="0"/>
                      <w:divBdr>
                        <w:top w:val="none" w:sz="0" w:space="0" w:color="auto"/>
                        <w:left w:val="none" w:sz="0" w:space="0" w:color="auto"/>
                        <w:bottom w:val="none" w:sz="0" w:space="0" w:color="auto"/>
                        <w:right w:val="none" w:sz="0" w:space="0" w:color="auto"/>
                      </w:divBdr>
                    </w:div>
                  </w:divsChild>
                </w:div>
                <w:div w:id="379747537">
                  <w:marLeft w:val="0"/>
                  <w:marRight w:val="0"/>
                  <w:marTop w:val="0"/>
                  <w:marBottom w:val="0"/>
                  <w:divBdr>
                    <w:top w:val="none" w:sz="0" w:space="0" w:color="auto"/>
                    <w:left w:val="none" w:sz="0" w:space="0" w:color="auto"/>
                    <w:bottom w:val="none" w:sz="0" w:space="0" w:color="auto"/>
                    <w:right w:val="none" w:sz="0" w:space="0" w:color="auto"/>
                  </w:divBdr>
                  <w:divsChild>
                    <w:div w:id="654189457">
                      <w:marLeft w:val="0"/>
                      <w:marRight w:val="0"/>
                      <w:marTop w:val="0"/>
                      <w:marBottom w:val="0"/>
                      <w:divBdr>
                        <w:top w:val="none" w:sz="0" w:space="0" w:color="auto"/>
                        <w:left w:val="none" w:sz="0" w:space="0" w:color="auto"/>
                        <w:bottom w:val="none" w:sz="0" w:space="0" w:color="auto"/>
                        <w:right w:val="none" w:sz="0" w:space="0" w:color="auto"/>
                      </w:divBdr>
                    </w:div>
                  </w:divsChild>
                </w:div>
                <w:div w:id="450707397">
                  <w:marLeft w:val="0"/>
                  <w:marRight w:val="0"/>
                  <w:marTop w:val="0"/>
                  <w:marBottom w:val="0"/>
                  <w:divBdr>
                    <w:top w:val="none" w:sz="0" w:space="0" w:color="auto"/>
                    <w:left w:val="none" w:sz="0" w:space="0" w:color="auto"/>
                    <w:bottom w:val="none" w:sz="0" w:space="0" w:color="auto"/>
                    <w:right w:val="none" w:sz="0" w:space="0" w:color="auto"/>
                  </w:divBdr>
                  <w:divsChild>
                    <w:div w:id="1714886241">
                      <w:marLeft w:val="0"/>
                      <w:marRight w:val="0"/>
                      <w:marTop w:val="0"/>
                      <w:marBottom w:val="0"/>
                      <w:divBdr>
                        <w:top w:val="none" w:sz="0" w:space="0" w:color="auto"/>
                        <w:left w:val="none" w:sz="0" w:space="0" w:color="auto"/>
                        <w:bottom w:val="none" w:sz="0" w:space="0" w:color="auto"/>
                        <w:right w:val="none" w:sz="0" w:space="0" w:color="auto"/>
                      </w:divBdr>
                    </w:div>
                  </w:divsChild>
                </w:div>
                <w:div w:id="458308474">
                  <w:marLeft w:val="0"/>
                  <w:marRight w:val="0"/>
                  <w:marTop w:val="0"/>
                  <w:marBottom w:val="0"/>
                  <w:divBdr>
                    <w:top w:val="none" w:sz="0" w:space="0" w:color="auto"/>
                    <w:left w:val="none" w:sz="0" w:space="0" w:color="auto"/>
                    <w:bottom w:val="none" w:sz="0" w:space="0" w:color="auto"/>
                    <w:right w:val="none" w:sz="0" w:space="0" w:color="auto"/>
                  </w:divBdr>
                  <w:divsChild>
                    <w:div w:id="1617174184">
                      <w:marLeft w:val="0"/>
                      <w:marRight w:val="0"/>
                      <w:marTop w:val="0"/>
                      <w:marBottom w:val="0"/>
                      <w:divBdr>
                        <w:top w:val="none" w:sz="0" w:space="0" w:color="auto"/>
                        <w:left w:val="none" w:sz="0" w:space="0" w:color="auto"/>
                        <w:bottom w:val="none" w:sz="0" w:space="0" w:color="auto"/>
                        <w:right w:val="none" w:sz="0" w:space="0" w:color="auto"/>
                      </w:divBdr>
                    </w:div>
                  </w:divsChild>
                </w:div>
                <w:div w:id="497959764">
                  <w:marLeft w:val="0"/>
                  <w:marRight w:val="0"/>
                  <w:marTop w:val="0"/>
                  <w:marBottom w:val="0"/>
                  <w:divBdr>
                    <w:top w:val="none" w:sz="0" w:space="0" w:color="auto"/>
                    <w:left w:val="none" w:sz="0" w:space="0" w:color="auto"/>
                    <w:bottom w:val="none" w:sz="0" w:space="0" w:color="auto"/>
                    <w:right w:val="none" w:sz="0" w:space="0" w:color="auto"/>
                  </w:divBdr>
                  <w:divsChild>
                    <w:div w:id="309293428">
                      <w:marLeft w:val="0"/>
                      <w:marRight w:val="0"/>
                      <w:marTop w:val="0"/>
                      <w:marBottom w:val="0"/>
                      <w:divBdr>
                        <w:top w:val="none" w:sz="0" w:space="0" w:color="auto"/>
                        <w:left w:val="none" w:sz="0" w:space="0" w:color="auto"/>
                        <w:bottom w:val="none" w:sz="0" w:space="0" w:color="auto"/>
                        <w:right w:val="none" w:sz="0" w:space="0" w:color="auto"/>
                      </w:divBdr>
                    </w:div>
                  </w:divsChild>
                </w:div>
                <w:div w:id="501169639">
                  <w:marLeft w:val="0"/>
                  <w:marRight w:val="0"/>
                  <w:marTop w:val="0"/>
                  <w:marBottom w:val="0"/>
                  <w:divBdr>
                    <w:top w:val="none" w:sz="0" w:space="0" w:color="auto"/>
                    <w:left w:val="none" w:sz="0" w:space="0" w:color="auto"/>
                    <w:bottom w:val="none" w:sz="0" w:space="0" w:color="auto"/>
                    <w:right w:val="none" w:sz="0" w:space="0" w:color="auto"/>
                  </w:divBdr>
                  <w:divsChild>
                    <w:div w:id="703753588">
                      <w:marLeft w:val="0"/>
                      <w:marRight w:val="0"/>
                      <w:marTop w:val="0"/>
                      <w:marBottom w:val="0"/>
                      <w:divBdr>
                        <w:top w:val="none" w:sz="0" w:space="0" w:color="auto"/>
                        <w:left w:val="none" w:sz="0" w:space="0" w:color="auto"/>
                        <w:bottom w:val="none" w:sz="0" w:space="0" w:color="auto"/>
                        <w:right w:val="none" w:sz="0" w:space="0" w:color="auto"/>
                      </w:divBdr>
                    </w:div>
                  </w:divsChild>
                </w:div>
                <w:div w:id="508183226">
                  <w:marLeft w:val="0"/>
                  <w:marRight w:val="0"/>
                  <w:marTop w:val="0"/>
                  <w:marBottom w:val="0"/>
                  <w:divBdr>
                    <w:top w:val="none" w:sz="0" w:space="0" w:color="auto"/>
                    <w:left w:val="none" w:sz="0" w:space="0" w:color="auto"/>
                    <w:bottom w:val="none" w:sz="0" w:space="0" w:color="auto"/>
                    <w:right w:val="none" w:sz="0" w:space="0" w:color="auto"/>
                  </w:divBdr>
                  <w:divsChild>
                    <w:div w:id="1000695519">
                      <w:marLeft w:val="0"/>
                      <w:marRight w:val="0"/>
                      <w:marTop w:val="0"/>
                      <w:marBottom w:val="0"/>
                      <w:divBdr>
                        <w:top w:val="none" w:sz="0" w:space="0" w:color="auto"/>
                        <w:left w:val="none" w:sz="0" w:space="0" w:color="auto"/>
                        <w:bottom w:val="none" w:sz="0" w:space="0" w:color="auto"/>
                        <w:right w:val="none" w:sz="0" w:space="0" w:color="auto"/>
                      </w:divBdr>
                    </w:div>
                  </w:divsChild>
                </w:div>
                <w:div w:id="556741196">
                  <w:marLeft w:val="0"/>
                  <w:marRight w:val="0"/>
                  <w:marTop w:val="0"/>
                  <w:marBottom w:val="0"/>
                  <w:divBdr>
                    <w:top w:val="none" w:sz="0" w:space="0" w:color="auto"/>
                    <w:left w:val="none" w:sz="0" w:space="0" w:color="auto"/>
                    <w:bottom w:val="none" w:sz="0" w:space="0" w:color="auto"/>
                    <w:right w:val="none" w:sz="0" w:space="0" w:color="auto"/>
                  </w:divBdr>
                  <w:divsChild>
                    <w:div w:id="1491560393">
                      <w:marLeft w:val="0"/>
                      <w:marRight w:val="0"/>
                      <w:marTop w:val="0"/>
                      <w:marBottom w:val="0"/>
                      <w:divBdr>
                        <w:top w:val="none" w:sz="0" w:space="0" w:color="auto"/>
                        <w:left w:val="none" w:sz="0" w:space="0" w:color="auto"/>
                        <w:bottom w:val="none" w:sz="0" w:space="0" w:color="auto"/>
                        <w:right w:val="none" w:sz="0" w:space="0" w:color="auto"/>
                      </w:divBdr>
                    </w:div>
                  </w:divsChild>
                </w:div>
                <w:div w:id="633174260">
                  <w:marLeft w:val="0"/>
                  <w:marRight w:val="0"/>
                  <w:marTop w:val="0"/>
                  <w:marBottom w:val="0"/>
                  <w:divBdr>
                    <w:top w:val="none" w:sz="0" w:space="0" w:color="auto"/>
                    <w:left w:val="none" w:sz="0" w:space="0" w:color="auto"/>
                    <w:bottom w:val="none" w:sz="0" w:space="0" w:color="auto"/>
                    <w:right w:val="none" w:sz="0" w:space="0" w:color="auto"/>
                  </w:divBdr>
                  <w:divsChild>
                    <w:div w:id="922572904">
                      <w:marLeft w:val="0"/>
                      <w:marRight w:val="0"/>
                      <w:marTop w:val="0"/>
                      <w:marBottom w:val="0"/>
                      <w:divBdr>
                        <w:top w:val="none" w:sz="0" w:space="0" w:color="auto"/>
                        <w:left w:val="none" w:sz="0" w:space="0" w:color="auto"/>
                        <w:bottom w:val="none" w:sz="0" w:space="0" w:color="auto"/>
                        <w:right w:val="none" w:sz="0" w:space="0" w:color="auto"/>
                      </w:divBdr>
                    </w:div>
                  </w:divsChild>
                </w:div>
                <w:div w:id="633213110">
                  <w:marLeft w:val="0"/>
                  <w:marRight w:val="0"/>
                  <w:marTop w:val="0"/>
                  <w:marBottom w:val="0"/>
                  <w:divBdr>
                    <w:top w:val="none" w:sz="0" w:space="0" w:color="auto"/>
                    <w:left w:val="none" w:sz="0" w:space="0" w:color="auto"/>
                    <w:bottom w:val="none" w:sz="0" w:space="0" w:color="auto"/>
                    <w:right w:val="none" w:sz="0" w:space="0" w:color="auto"/>
                  </w:divBdr>
                  <w:divsChild>
                    <w:div w:id="1273703321">
                      <w:marLeft w:val="0"/>
                      <w:marRight w:val="0"/>
                      <w:marTop w:val="0"/>
                      <w:marBottom w:val="0"/>
                      <w:divBdr>
                        <w:top w:val="none" w:sz="0" w:space="0" w:color="auto"/>
                        <w:left w:val="none" w:sz="0" w:space="0" w:color="auto"/>
                        <w:bottom w:val="none" w:sz="0" w:space="0" w:color="auto"/>
                        <w:right w:val="none" w:sz="0" w:space="0" w:color="auto"/>
                      </w:divBdr>
                    </w:div>
                  </w:divsChild>
                </w:div>
                <w:div w:id="750472726">
                  <w:marLeft w:val="0"/>
                  <w:marRight w:val="0"/>
                  <w:marTop w:val="0"/>
                  <w:marBottom w:val="0"/>
                  <w:divBdr>
                    <w:top w:val="none" w:sz="0" w:space="0" w:color="auto"/>
                    <w:left w:val="none" w:sz="0" w:space="0" w:color="auto"/>
                    <w:bottom w:val="none" w:sz="0" w:space="0" w:color="auto"/>
                    <w:right w:val="none" w:sz="0" w:space="0" w:color="auto"/>
                  </w:divBdr>
                  <w:divsChild>
                    <w:div w:id="1369261639">
                      <w:marLeft w:val="0"/>
                      <w:marRight w:val="0"/>
                      <w:marTop w:val="0"/>
                      <w:marBottom w:val="0"/>
                      <w:divBdr>
                        <w:top w:val="none" w:sz="0" w:space="0" w:color="auto"/>
                        <w:left w:val="none" w:sz="0" w:space="0" w:color="auto"/>
                        <w:bottom w:val="none" w:sz="0" w:space="0" w:color="auto"/>
                        <w:right w:val="none" w:sz="0" w:space="0" w:color="auto"/>
                      </w:divBdr>
                    </w:div>
                  </w:divsChild>
                </w:div>
                <w:div w:id="782000121">
                  <w:marLeft w:val="0"/>
                  <w:marRight w:val="0"/>
                  <w:marTop w:val="0"/>
                  <w:marBottom w:val="0"/>
                  <w:divBdr>
                    <w:top w:val="none" w:sz="0" w:space="0" w:color="auto"/>
                    <w:left w:val="none" w:sz="0" w:space="0" w:color="auto"/>
                    <w:bottom w:val="none" w:sz="0" w:space="0" w:color="auto"/>
                    <w:right w:val="none" w:sz="0" w:space="0" w:color="auto"/>
                  </w:divBdr>
                  <w:divsChild>
                    <w:div w:id="260572011">
                      <w:marLeft w:val="0"/>
                      <w:marRight w:val="0"/>
                      <w:marTop w:val="0"/>
                      <w:marBottom w:val="0"/>
                      <w:divBdr>
                        <w:top w:val="none" w:sz="0" w:space="0" w:color="auto"/>
                        <w:left w:val="none" w:sz="0" w:space="0" w:color="auto"/>
                        <w:bottom w:val="none" w:sz="0" w:space="0" w:color="auto"/>
                        <w:right w:val="none" w:sz="0" w:space="0" w:color="auto"/>
                      </w:divBdr>
                    </w:div>
                  </w:divsChild>
                </w:div>
                <w:div w:id="822115770">
                  <w:marLeft w:val="0"/>
                  <w:marRight w:val="0"/>
                  <w:marTop w:val="0"/>
                  <w:marBottom w:val="0"/>
                  <w:divBdr>
                    <w:top w:val="none" w:sz="0" w:space="0" w:color="auto"/>
                    <w:left w:val="none" w:sz="0" w:space="0" w:color="auto"/>
                    <w:bottom w:val="none" w:sz="0" w:space="0" w:color="auto"/>
                    <w:right w:val="none" w:sz="0" w:space="0" w:color="auto"/>
                  </w:divBdr>
                  <w:divsChild>
                    <w:div w:id="671757347">
                      <w:marLeft w:val="0"/>
                      <w:marRight w:val="0"/>
                      <w:marTop w:val="0"/>
                      <w:marBottom w:val="0"/>
                      <w:divBdr>
                        <w:top w:val="none" w:sz="0" w:space="0" w:color="auto"/>
                        <w:left w:val="none" w:sz="0" w:space="0" w:color="auto"/>
                        <w:bottom w:val="none" w:sz="0" w:space="0" w:color="auto"/>
                        <w:right w:val="none" w:sz="0" w:space="0" w:color="auto"/>
                      </w:divBdr>
                    </w:div>
                  </w:divsChild>
                </w:div>
                <w:div w:id="850877608">
                  <w:marLeft w:val="0"/>
                  <w:marRight w:val="0"/>
                  <w:marTop w:val="0"/>
                  <w:marBottom w:val="0"/>
                  <w:divBdr>
                    <w:top w:val="none" w:sz="0" w:space="0" w:color="auto"/>
                    <w:left w:val="none" w:sz="0" w:space="0" w:color="auto"/>
                    <w:bottom w:val="none" w:sz="0" w:space="0" w:color="auto"/>
                    <w:right w:val="none" w:sz="0" w:space="0" w:color="auto"/>
                  </w:divBdr>
                  <w:divsChild>
                    <w:div w:id="424886111">
                      <w:marLeft w:val="0"/>
                      <w:marRight w:val="0"/>
                      <w:marTop w:val="0"/>
                      <w:marBottom w:val="0"/>
                      <w:divBdr>
                        <w:top w:val="none" w:sz="0" w:space="0" w:color="auto"/>
                        <w:left w:val="none" w:sz="0" w:space="0" w:color="auto"/>
                        <w:bottom w:val="none" w:sz="0" w:space="0" w:color="auto"/>
                        <w:right w:val="none" w:sz="0" w:space="0" w:color="auto"/>
                      </w:divBdr>
                    </w:div>
                  </w:divsChild>
                </w:div>
                <w:div w:id="1002977251">
                  <w:marLeft w:val="0"/>
                  <w:marRight w:val="0"/>
                  <w:marTop w:val="0"/>
                  <w:marBottom w:val="0"/>
                  <w:divBdr>
                    <w:top w:val="none" w:sz="0" w:space="0" w:color="auto"/>
                    <w:left w:val="none" w:sz="0" w:space="0" w:color="auto"/>
                    <w:bottom w:val="none" w:sz="0" w:space="0" w:color="auto"/>
                    <w:right w:val="none" w:sz="0" w:space="0" w:color="auto"/>
                  </w:divBdr>
                  <w:divsChild>
                    <w:div w:id="729615416">
                      <w:marLeft w:val="0"/>
                      <w:marRight w:val="0"/>
                      <w:marTop w:val="0"/>
                      <w:marBottom w:val="0"/>
                      <w:divBdr>
                        <w:top w:val="none" w:sz="0" w:space="0" w:color="auto"/>
                        <w:left w:val="none" w:sz="0" w:space="0" w:color="auto"/>
                        <w:bottom w:val="none" w:sz="0" w:space="0" w:color="auto"/>
                        <w:right w:val="none" w:sz="0" w:space="0" w:color="auto"/>
                      </w:divBdr>
                    </w:div>
                  </w:divsChild>
                </w:div>
                <w:div w:id="1213880349">
                  <w:marLeft w:val="0"/>
                  <w:marRight w:val="0"/>
                  <w:marTop w:val="0"/>
                  <w:marBottom w:val="0"/>
                  <w:divBdr>
                    <w:top w:val="none" w:sz="0" w:space="0" w:color="auto"/>
                    <w:left w:val="none" w:sz="0" w:space="0" w:color="auto"/>
                    <w:bottom w:val="none" w:sz="0" w:space="0" w:color="auto"/>
                    <w:right w:val="none" w:sz="0" w:space="0" w:color="auto"/>
                  </w:divBdr>
                  <w:divsChild>
                    <w:div w:id="606473342">
                      <w:marLeft w:val="0"/>
                      <w:marRight w:val="0"/>
                      <w:marTop w:val="0"/>
                      <w:marBottom w:val="0"/>
                      <w:divBdr>
                        <w:top w:val="none" w:sz="0" w:space="0" w:color="auto"/>
                        <w:left w:val="none" w:sz="0" w:space="0" w:color="auto"/>
                        <w:bottom w:val="none" w:sz="0" w:space="0" w:color="auto"/>
                        <w:right w:val="none" w:sz="0" w:space="0" w:color="auto"/>
                      </w:divBdr>
                    </w:div>
                  </w:divsChild>
                </w:div>
                <w:div w:id="1219364540">
                  <w:marLeft w:val="0"/>
                  <w:marRight w:val="0"/>
                  <w:marTop w:val="0"/>
                  <w:marBottom w:val="0"/>
                  <w:divBdr>
                    <w:top w:val="none" w:sz="0" w:space="0" w:color="auto"/>
                    <w:left w:val="none" w:sz="0" w:space="0" w:color="auto"/>
                    <w:bottom w:val="none" w:sz="0" w:space="0" w:color="auto"/>
                    <w:right w:val="none" w:sz="0" w:space="0" w:color="auto"/>
                  </w:divBdr>
                  <w:divsChild>
                    <w:div w:id="1218320474">
                      <w:marLeft w:val="0"/>
                      <w:marRight w:val="0"/>
                      <w:marTop w:val="0"/>
                      <w:marBottom w:val="0"/>
                      <w:divBdr>
                        <w:top w:val="none" w:sz="0" w:space="0" w:color="auto"/>
                        <w:left w:val="none" w:sz="0" w:space="0" w:color="auto"/>
                        <w:bottom w:val="none" w:sz="0" w:space="0" w:color="auto"/>
                        <w:right w:val="none" w:sz="0" w:space="0" w:color="auto"/>
                      </w:divBdr>
                    </w:div>
                  </w:divsChild>
                </w:div>
                <w:div w:id="1220290286">
                  <w:marLeft w:val="0"/>
                  <w:marRight w:val="0"/>
                  <w:marTop w:val="0"/>
                  <w:marBottom w:val="0"/>
                  <w:divBdr>
                    <w:top w:val="none" w:sz="0" w:space="0" w:color="auto"/>
                    <w:left w:val="none" w:sz="0" w:space="0" w:color="auto"/>
                    <w:bottom w:val="none" w:sz="0" w:space="0" w:color="auto"/>
                    <w:right w:val="none" w:sz="0" w:space="0" w:color="auto"/>
                  </w:divBdr>
                  <w:divsChild>
                    <w:div w:id="324355679">
                      <w:marLeft w:val="0"/>
                      <w:marRight w:val="0"/>
                      <w:marTop w:val="0"/>
                      <w:marBottom w:val="0"/>
                      <w:divBdr>
                        <w:top w:val="none" w:sz="0" w:space="0" w:color="auto"/>
                        <w:left w:val="none" w:sz="0" w:space="0" w:color="auto"/>
                        <w:bottom w:val="none" w:sz="0" w:space="0" w:color="auto"/>
                        <w:right w:val="none" w:sz="0" w:space="0" w:color="auto"/>
                      </w:divBdr>
                    </w:div>
                  </w:divsChild>
                </w:div>
                <w:div w:id="1262879146">
                  <w:marLeft w:val="0"/>
                  <w:marRight w:val="0"/>
                  <w:marTop w:val="0"/>
                  <w:marBottom w:val="0"/>
                  <w:divBdr>
                    <w:top w:val="none" w:sz="0" w:space="0" w:color="auto"/>
                    <w:left w:val="none" w:sz="0" w:space="0" w:color="auto"/>
                    <w:bottom w:val="none" w:sz="0" w:space="0" w:color="auto"/>
                    <w:right w:val="none" w:sz="0" w:space="0" w:color="auto"/>
                  </w:divBdr>
                  <w:divsChild>
                    <w:div w:id="1089353987">
                      <w:marLeft w:val="0"/>
                      <w:marRight w:val="0"/>
                      <w:marTop w:val="0"/>
                      <w:marBottom w:val="0"/>
                      <w:divBdr>
                        <w:top w:val="none" w:sz="0" w:space="0" w:color="auto"/>
                        <w:left w:val="none" w:sz="0" w:space="0" w:color="auto"/>
                        <w:bottom w:val="none" w:sz="0" w:space="0" w:color="auto"/>
                        <w:right w:val="none" w:sz="0" w:space="0" w:color="auto"/>
                      </w:divBdr>
                    </w:div>
                  </w:divsChild>
                </w:div>
                <w:div w:id="1355618583">
                  <w:marLeft w:val="0"/>
                  <w:marRight w:val="0"/>
                  <w:marTop w:val="0"/>
                  <w:marBottom w:val="0"/>
                  <w:divBdr>
                    <w:top w:val="none" w:sz="0" w:space="0" w:color="auto"/>
                    <w:left w:val="none" w:sz="0" w:space="0" w:color="auto"/>
                    <w:bottom w:val="none" w:sz="0" w:space="0" w:color="auto"/>
                    <w:right w:val="none" w:sz="0" w:space="0" w:color="auto"/>
                  </w:divBdr>
                  <w:divsChild>
                    <w:div w:id="1769083724">
                      <w:marLeft w:val="0"/>
                      <w:marRight w:val="0"/>
                      <w:marTop w:val="0"/>
                      <w:marBottom w:val="0"/>
                      <w:divBdr>
                        <w:top w:val="none" w:sz="0" w:space="0" w:color="auto"/>
                        <w:left w:val="none" w:sz="0" w:space="0" w:color="auto"/>
                        <w:bottom w:val="none" w:sz="0" w:space="0" w:color="auto"/>
                        <w:right w:val="none" w:sz="0" w:space="0" w:color="auto"/>
                      </w:divBdr>
                    </w:div>
                  </w:divsChild>
                </w:div>
                <w:div w:id="1385788161">
                  <w:marLeft w:val="0"/>
                  <w:marRight w:val="0"/>
                  <w:marTop w:val="0"/>
                  <w:marBottom w:val="0"/>
                  <w:divBdr>
                    <w:top w:val="none" w:sz="0" w:space="0" w:color="auto"/>
                    <w:left w:val="none" w:sz="0" w:space="0" w:color="auto"/>
                    <w:bottom w:val="none" w:sz="0" w:space="0" w:color="auto"/>
                    <w:right w:val="none" w:sz="0" w:space="0" w:color="auto"/>
                  </w:divBdr>
                  <w:divsChild>
                    <w:div w:id="84351510">
                      <w:marLeft w:val="0"/>
                      <w:marRight w:val="0"/>
                      <w:marTop w:val="0"/>
                      <w:marBottom w:val="0"/>
                      <w:divBdr>
                        <w:top w:val="none" w:sz="0" w:space="0" w:color="auto"/>
                        <w:left w:val="none" w:sz="0" w:space="0" w:color="auto"/>
                        <w:bottom w:val="none" w:sz="0" w:space="0" w:color="auto"/>
                        <w:right w:val="none" w:sz="0" w:space="0" w:color="auto"/>
                      </w:divBdr>
                    </w:div>
                  </w:divsChild>
                </w:div>
                <w:div w:id="1418943031">
                  <w:marLeft w:val="0"/>
                  <w:marRight w:val="0"/>
                  <w:marTop w:val="0"/>
                  <w:marBottom w:val="0"/>
                  <w:divBdr>
                    <w:top w:val="none" w:sz="0" w:space="0" w:color="auto"/>
                    <w:left w:val="none" w:sz="0" w:space="0" w:color="auto"/>
                    <w:bottom w:val="none" w:sz="0" w:space="0" w:color="auto"/>
                    <w:right w:val="none" w:sz="0" w:space="0" w:color="auto"/>
                  </w:divBdr>
                  <w:divsChild>
                    <w:div w:id="1702899113">
                      <w:marLeft w:val="0"/>
                      <w:marRight w:val="0"/>
                      <w:marTop w:val="0"/>
                      <w:marBottom w:val="0"/>
                      <w:divBdr>
                        <w:top w:val="none" w:sz="0" w:space="0" w:color="auto"/>
                        <w:left w:val="none" w:sz="0" w:space="0" w:color="auto"/>
                        <w:bottom w:val="none" w:sz="0" w:space="0" w:color="auto"/>
                        <w:right w:val="none" w:sz="0" w:space="0" w:color="auto"/>
                      </w:divBdr>
                    </w:div>
                  </w:divsChild>
                </w:div>
                <w:div w:id="1464084007">
                  <w:marLeft w:val="0"/>
                  <w:marRight w:val="0"/>
                  <w:marTop w:val="0"/>
                  <w:marBottom w:val="0"/>
                  <w:divBdr>
                    <w:top w:val="none" w:sz="0" w:space="0" w:color="auto"/>
                    <w:left w:val="none" w:sz="0" w:space="0" w:color="auto"/>
                    <w:bottom w:val="none" w:sz="0" w:space="0" w:color="auto"/>
                    <w:right w:val="none" w:sz="0" w:space="0" w:color="auto"/>
                  </w:divBdr>
                  <w:divsChild>
                    <w:div w:id="1847204184">
                      <w:marLeft w:val="0"/>
                      <w:marRight w:val="0"/>
                      <w:marTop w:val="0"/>
                      <w:marBottom w:val="0"/>
                      <w:divBdr>
                        <w:top w:val="none" w:sz="0" w:space="0" w:color="auto"/>
                        <w:left w:val="none" w:sz="0" w:space="0" w:color="auto"/>
                        <w:bottom w:val="none" w:sz="0" w:space="0" w:color="auto"/>
                        <w:right w:val="none" w:sz="0" w:space="0" w:color="auto"/>
                      </w:divBdr>
                    </w:div>
                  </w:divsChild>
                </w:div>
                <w:div w:id="1557857369">
                  <w:marLeft w:val="0"/>
                  <w:marRight w:val="0"/>
                  <w:marTop w:val="0"/>
                  <w:marBottom w:val="0"/>
                  <w:divBdr>
                    <w:top w:val="none" w:sz="0" w:space="0" w:color="auto"/>
                    <w:left w:val="none" w:sz="0" w:space="0" w:color="auto"/>
                    <w:bottom w:val="none" w:sz="0" w:space="0" w:color="auto"/>
                    <w:right w:val="none" w:sz="0" w:space="0" w:color="auto"/>
                  </w:divBdr>
                  <w:divsChild>
                    <w:div w:id="1769815006">
                      <w:marLeft w:val="0"/>
                      <w:marRight w:val="0"/>
                      <w:marTop w:val="0"/>
                      <w:marBottom w:val="0"/>
                      <w:divBdr>
                        <w:top w:val="none" w:sz="0" w:space="0" w:color="auto"/>
                        <w:left w:val="none" w:sz="0" w:space="0" w:color="auto"/>
                        <w:bottom w:val="none" w:sz="0" w:space="0" w:color="auto"/>
                        <w:right w:val="none" w:sz="0" w:space="0" w:color="auto"/>
                      </w:divBdr>
                    </w:div>
                  </w:divsChild>
                </w:div>
                <w:div w:id="1582714580">
                  <w:marLeft w:val="0"/>
                  <w:marRight w:val="0"/>
                  <w:marTop w:val="0"/>
                  <w:marBottom w:val="0"/>
                  <w:divBdr>
                    <w:top w:val="none" w:sz="0" w:space="0" w:color="auto"/>
                    <w:left w:val="none" w:sz="0" w:space="0" w:color="auto"/>
                    <w:bottom w:val="none" w:sz="0" w:space="0" w:color="auto"/>
                    <w:right w:val="none" w:sz="0" w:space="0" w:color="auto"/>
                  </w:divBdr>
                  <w:divsChild>
                    <w:div w:id="1954703243">
                      <w:marLeft w:val="0"/>
                      <w:marRight w:val="0"/>
                      <w:marTop w:val="0"/>
                      <w:marBottom w:val="0"/>
                      <w:divBdr>
                        <w:top w:val="none" w:sz="0" w:space="0" w:color="auto"/>
                        <w:left w:val="none" w:sz="0" w:space="0" w:color="auto"/>
                        <w:bottom w:val="none" w:sz="0" w:space="0" w:color="auto"/>
                        <w:right w:val="none" w:sz="0" w:space="0" w:color="auto"/>
                      </w:divBdr>
                    </w:div>
                  </w:divsChild>
                </w:div>
                <w:div w:id="1636565218">
                  <w:marLeft w:val="0"/>
                  <w:marRight w:val="0"/>
                  <w:marTop w:val="0"/>
                  <w:marBottom w:val="0"/>
                  <w:divBdr>
                    <w:top w:val="none" w:sz="0" w:space="0" w:color="auto"/>
                    <w:left w:val="none" w:sz="0" w:space="0" w:color="auto"/>
                    <w:bottom w:val="none" w:sz="0" w:space="0" w:color="auto"/>
                    <w:right w:val="none" w:sz="0" w:space="0" w:color="auto"/>
                  </w:divBdr>
                  <w:divsChild>
                    <w:div w:id="1119641949">
                      <w:marLeft w:val="0"/>
                      <w:marRight w:val="0"/>
                      <w:marTop w:val="0"/>
                      <w:marBottom w:val="0"/>
                      <w:divBdr>
                        <w:top w:val="none" w:sz="0" w:space="0" w:color="auto"/>
                        <w:left w:val="none" w:sz="0" w:space="0" w:color="auto"/>
                        <w:bottom w:val="none" w:sz="0" w:space="0" w:color="auto"/>
                        <w:right w:val="none" w:sz="0" w:space="0" w:color="auto"/>
                      </w:divBdr>
                    </w:div>
                  </w:divsChild>
                </w:div>
                <w:div w:id="1636643962">
                  <w:marLeft w:val="0"/>
                  <w:marRight w:val="0"/>
                  <w:marTop w:val="0"/>
                  <w:marBottom w:val="0"/>
                  <w:divBdr>
                    <w:top w:val="none" w:sz="0" w:space="0" w:color="auto"/>
                    <w:left w:val="none" w:sz="0" w:space="0" w:color="auto"/>
                    <w:bottom w:val="none" w:sz="0" w:space="0" w:color="auto"/>
                    <w:right w:val="none" w:sz="0" w:space="0" w:color="auto"/>
                  </w:divBdr>
                  <w:divsChild>
                    <w:div w:id="1655257358">
                      <w:marLeft w:val="0"/>
                      <w:marRight w:val="0"/>
                      <w:marTop w:val="0"/>
                      <w:marBottom w:val="0"/>
                      <w:divBdr>
                        <w:top w:val="none" w:sz="0" w:space="0" w:color="auto"/>
                        <w:left w:val="none" w:sz="0" w:space="0" w:color="auto"/>
                        <w:bottom w:val="none" w:sz="0" w:space="0" w:color="auto"/>
                        <w:right w:val="none" w:sz="0" w:space="0" w:color="auto"/>
                      </w:divBdr>
                    </w:div>
                  </w:divsChild>
                </w:div>
                <w:div w:id="1643578784">
                  <w:marLeft w:val="0"/>
                  <w:marRight w:val="0"/>
                  <w:marTop w:val="0"/>
                  <w:marBottom w:val="0"/>
                  <w:divBdr>
                    <w:top w:val="none" w:sz="0" w:space="0" w:color="auto"/>
                    <w:left w:val="none" w:sz="0" w:space="0" w:color="auto"/>
                    <w:bottom w:val="none" w:sz="0" w:space="0" w:color="auto"/>
                    <w:right w:val="none" w:sz="0" w:space="0" w:color="auto"/>
                  </w:divBdr>
                  <w:divsChild>
                    <w:div w:id="427851213">
                      <w:marLeft w:val="0"/>
                      <w:marRight w:val="0"/>
                      <w:marTop w:val="0"/>
                      <w:marBottom w:val="0"/>
                      <w:divBdr>
                        <w:top w:val="none" w:sz="0" w:space="0" w:color="auto"/>
                        <w:left w:val="none" w:sz="0" w:space="0" w:color="auto"/>
                        <w:bottom w:val="none" w:sz="0" w:space="0" w:color="auto"/>
                        <w:right w:val="none" w:sz="0" w:space="0" w:color="auto"/>
                      </w:divBdr>
                    </w:div>
                  </w:divsChild>
                </w:div>
                <w:div w:id="1671568581">
                  <w:marLeft w:val="0"/>
                  <w:marRight w:val="0"/>
                  <w:marTop w:val="0"/>
                  <w:marBottom w:val="0"/>
                  <w:divBdr>
                    <w:top w:val="none" w:sz="0" w:space="0" w:color="auto"/>
                    <w:left w:val="none" w:sz="0" w:space="0" w:color="auto"/>
                    <w:bottom w:val="none" w:sz="0" w:space="0" w:color="auto"/>
                    <w:right w:val="none" w:sz="0" w:space="0" w:color="auto"/>
                  </w:divBdr>
                  <w:divsChild>
                    <w:div w:id="474686012">
                      <w:marLeft w:val="0"/>
                      <w:marRight w:val="0"/>
                      <w:marTop w:val="0"/>
                      <w:marBottom w:val="0"/>
                      <w:divBdr>
                        <w:top w:val="none" w:sz="0" w:space="0" w:color="auto"/>
                        <w:left w:val="none" w:sz="0" w:space="0" w:color="auto"/>
                        <w:bottom w:val="none" w:sz="0" w:space="0" w:color="auto"/>
                        <w:right w:val="none" w:sz="0" w:space="0" w:color="auto"/>
                      </w:divBdr>
                    </w:div>
                  </w:divsChild>
                </w:div>
                <w:div w:id="1679844852">
                  <w:marLeft w:val="0"/>
                  <w:marRight w:val="0"/>
                  <w:marTop w:val="0"/>
                  <w:marBottom w:val="0"/>
                  <w:divBdr>
                    <w:top w:val="none" w:sz="0" w:space="0" w:color="auto"/>
                    <w:left w:val="none" w:sz="0" w:space="0" w:color="auto"/>
                    <w:bottom w:val="none" w:sz="0" w:space="0" w:color="auto"/>
                    <w:right w:val="none" w:sz="0" w:space="0" w:color="auto"/>
                  </w:divBdr>
                  <w:divsChild>
                    <w:div w:id="750545386">
                      <w:marLeft w:val="0"/>
                      <w:marRight w:val="0"/>
                      <w:marTop w:val="0"/>
                      <w:marBottom w:val="0"/>
                      <w:divBdr>
                        <w:top w:val="none" w:sz="0" w:space="0" w:color="auto"/>
                        <w:left w:val="none" w:sz="0" w:space="0" w:color="auto"/>
                        <w:bottom w:val="none" w:sz="0" w:space="0" w:color="auto"/>
                        <w:right w:val="none" w:sz="0" w:space="0" w:color="auto"/>
                      </w:divBdr>
                    </w:div>
                  </w:divsChild>
                </w:div>
                <w:div w:id="1759516952">
                  <w:marLeft w:val="0"/>
                  <w:marRight w:val="0"/>
                  <w:marTop w:val="0"/>
                  <w:marBottom w:val="0"/>
                  <w:divBdr>
                    <w:top w:val="none" w:sz="0" w:space="0" w:color="auto"/>
                    <w:left w:val="none" w:sz="0" w:space="0" w:color="auto"/>
                    <w:bottom w:val="none" w:sz="0" w:space="0" w:color="auto"/>
                    <w:right w:val="none" w:sz="0" w:space="0" w:color="auto"/>
                  </w:divBdr>
                  <w:divsChild>
                    <w:div w:id="1164932754">
                      <w:marLeft w:val="0"/>
                      <w:marRight w:val="0"/>
                      <w:marTop w:val="0"/>
                      <w:marBottom w:val="0"/>
                      <w:divBdr>
                        <w:top w:val="none" w:sz="0" w:space="0" w:color="auto"/>
                        <w:left w:val="none" w:sz="0" w:space="0" w:color="auto"/>
                        <w:bottom w:val="none" w:sz="0" w:space="0" w:color="auto"/>
                        <w:right w:val="none" w:sz="0" w:space="0" w:color="auto"/>
                      </w:divBdr>
                    </w:div>
                  </w:divsChild>
                </w:div>
                <w:div w:id="1772165048">
                  <w:marLeft w:val="0"/>
                  <w:marRight w:val="0"/>
                  <w:marTop w:val="0"/>
                  <w:marBottom w:val="0"/>
                  <w:divBdr>
                    <w:top w:val="none" w:sz="0" w:space="0" w:color="auto"/>
                    <w:left w:val="none" w:sz="0" w:space="0" w:color="auto"/>
                    <w:bottom w:val="none" w:sz="0" w:space="0" w:color="auto"/>
                    <w:right w:val="none" w:sz="0" w:space="0" w:color="auto"/>
                  </w:divBdr>
                  <w:divsChild>
                    <w:div w:id="1238131501">
                      <w:marLeft w:val="0"/>
                      <w:marRight w:val="0"/>
                      <w:marTop w:val="0"/>
                      <w:marBottom w:val="0"/>
                      <w:divBdr>
                        <w:top w:val="none" w:sz="0" w:space="0" w:color="auto"/>
                        <w:left w:val="none" w:sz="0" w:space="0" w:color="auto"/>
                        <w:bottom w:val="none" w:sz="0" w:space="0" w:color="auto"/>
                        <w:right w:val="none" w:sz="0" w:space="0" w:color="auto"/>
                      </w:divBdr>
                    </w:div>
                  </w:divsChild>
                </w:div>
                <w:div w:id="1846362862">
                  <w:marLeft w:val="0"/>
                  <w:marRight w:val="0"/>
                  <w:marTop w:val="0"/>
                  <w:marBottom w:val="0"/>
                  <w:divBdr>
                    <w:top w:val="none" w:sz="0" w:space="0" w:color="auto"/>
                    <w:left w:val="none" w:sz="0" w:space="0" w:color="auto"/>
                    <w:bottom w:val="none" w:sz="0" w:space="0" w:color="auto"/>
                    <w:right w:val="none" w:sz="0" w:space="0" w:color="auto"/>
                  </w:divBdr>
                  <w:divsChild>
                    <w:div w:id="986937402">
                      <w:marLeft w:val="0"/>
                      <w:marRight w:val="0"/>
                      <w:marTop w:val="0"/>
                      <w:marBottom w:val="0"/>
                      <w:divBdr>
                        <w:top w:val="none" w:sz="0" w:space="0" w:color="auto"/>
                        <w:left w:val="none" w:sz="0" w:space="0" w:color="auto"/>
                        <w:bottom w:val="none" w:sz="0" w:space="0" w:color="auto"/>
                        <w:right w:val="none" w:sz="0" w:space="0" w:color="auto"/>
                      </w:divBdr>
                    </w:div>
                  </w:divsChild>
                </w:div>
                <w:div w:id="1853375350">
                  <w:marLeft w:val="0"/>
                  <w:marRight w:val="0"/>
                  <w:marTop w:val="0"/>
                  <w:marBottom w:val="0"/>
                  <w:divBdr>
                    <w:top w:val="none" w:sz="0" w:space="0" w:color="auto"/>
                    <w:left w:val="none" w:sz="0" w:space="0" w:color="auto"/>
                    <w:bottom w:val="none" w:sz="0" w:space="0" w:color="auto"/>
                    <w:right w:val="none" w:sz="0" w:space="0" w:color="auto"/>
                  </w:divBdr>
                  <w:divsChild>
                    <w:div w:id="83499333">
                      <w:marLeft w:val="0"/>
                      <w:marRight w:val="0"/>
                      <w:marTop w:val="0"/>
                      <w:marBottom w:val="0"/>
                      <w:divBdr>
                        <w:top w:val="none" w:sz="0" w:space="0" w:color="auto"/>
                        <w:left w:val="none" w:sz="0" w:space="0" w:color="auto"/>
                        <w:bottom w:val="none" w:sz="0" w:space="0" w:color="auto"/>
                        <w:right w:val="none" w:sz="0" w:space="0" w:color="auto"/>
                      </w:divBdr>
                    </w:div>
                  </w:divsChild>
                </w:div>
                <w:div w:id="1906648182">
                  <w:marLeft w:val="0"/>
                  <w:marRight w:val="0"/>
                  <w:marTop w:val="0"/>
                  <w:marBottom w:val="0"/>
                  <w:divBdr>
                    <w:top w:val="none" w:sz="0" w:space="0" w:color="auto"/>
                    <w:left w:val="none" w:sz="0" w:space="0" w:color="auto"/>
                    <w:bottom w:val="none" w:sz="0" w:space="0" w:color="auto"/>
                    <w:right w:val="none" w:sz="0" w:space="0" w:color="auto"/>
                  </w:divBdr>
                  <w:divsChild>
                    <w:div w:id="564952573">
                      <w:marLeft w:val="0"/>
                      <w:marRight w:val="0"/>
                      <w:marTop w:val="0"/>
                      <w:marBottom w:val="0"/>
                      <w:divBdr>
                        <w:top w:val="none" w:sz="0" w:space="0" w:color="auto"/>
                        <w:left w:val="none" w:sz="0" w:space="0" w:color="auto"/>
                        <w:bottom w:val="none" w:sz="0" w:space="0" w:color="auto"/>
                        <w:right w:val="none" w:sz="0" w:space="0" w:color="auto"/>
                      </w:divBdr>
                    </w:div>
                  </w:divsChild>
                </w:div>
                <w:div w:id="1943102061">
                  <w:marLeft w:val="0"/>
                  <w:marRight w:val="0"/>
                  <w:marTop w:val="0"/>
                  <w:marBottom w:val="0"/>
                  <w:divBdr>
                    <w:top w:val="none" w:sz="0" w:space="0" w:color="auto"/>
                    <w:left w:val="none" w:sz="0" w:space="0" w:color="auto"/>
                    <w:bottom w:val="none" w:sz="0" w:space="0" w:color="auto"/>
                    <w:right w:val="none" w:sz="0" w:space="0" w:color="auto"/>
                  </w:divBdr>
                  <w:divsChild>
                    <w:div w:id="1340352311">
                      <w:marLeft w:val="0"/>
                      <w:marRight w:val="0"/>
                      <w:marTop w:val="0"/>
                      <w:marBottom w:val="0"/>
                      <w:divBdr>
                        <w:top w:val="none" w:sz="0" w:space="0" w:color="auto"/>
                        <w:left w:val="none" w:sz="0" w:space="0" w:color="auto"/>
                        <w:bottom w:val="none" w:sz="0" w:space="0" w:color="auto"/>
                        <w:right w:val="none" w:sz="0" w:space="0" w:color="auto"/>
                      </w:divBdr>
                    </w:div>
                  </w:divsChild>
                </w:div>
                <w:div w:id="1990211046">
                  <w:marLeft w:val="0"/>
                  <w:marRight w:val="0"/>
                  <w:marTop w:val="0"/>
                  <w:marBottom w:val="0"/>
                  <w:divBdr>
                    <w:top w:val="none" w:sz="0" w:space="0" w:color="auto"/>
                    <w:left w:val="none" w:sz="0" w:space="0" w:color="auto"/>
                    <w:bottom w:val="none" w:sz="0" w:space="0" w:color="auto"/>
                    <w:right w:val="none" w:sz="0" w:space="0" w:color="auto"/>
                  </w:divBdr>
                  <w:divsChild>
                    <w:div w:id="655115202">
                      <w:marLeft w:val="0"/>
                      <w:marRight w:val="0"/>
                      <w:marTop w:val="0"/>
                      <w:marBottom w:val="0"/>
                      <w:divBdr>
                        <w:top w:val="none" w:sz="0" w:space="0" w:color="auto"/>
                        <w:left w:val="none" w:sz="0" w:space="0" w:color="auto"/>
                        <w:bottom w:val="none" w:sz="0" w:space="0" w:color="auto"/>
                        <w:right w:val="none" w:sz="0" w:space="0" w:color="auto"/>
                      </w:divBdr>
                    </w:div>
                  </w:divsChild>
                </w:div>
                <w:div w:id="2005933760">
                  <w:marLeft w:val="0"/>
                  <w:marRight w:val="0"/>
                  <w:marTop w:val="0"/>
                  <w:marBottom w:val="0"/>
                  <w:divBdr>
                    <w:top w:val="none" w:sz="0" w:space="0" w:color="auto"/>
                    <w:left w:val="none" w:sz="0" w:space="0" w:color="auto"/>
                    <w:bottom w:val="none" w:sz="0" w:space="0" w:color="auto"/>
                    <w:right w:val="none" w:sz="0" w:space="0" w:color="auto"/>
                  </w:divBdr>
                  <w:divsChild>
                    <w:div w:id="1711610014">
                      <w:marLeft w:val="0"/>
                      <w:marRight w:val="0"/>
                      <w:marTop w:val="0"/>
                      <w:marBottom w:val="0"/>
                      <w:divBdr>
                        <w:top w:val="none" w:sz="0" w:space="0" w:color="auto"/>
                        <w:left w:val="none" w:sz="0" w:space="0" w:color="auto"/>
                        <w:bottom w:val="none" w:sz="0" w:space="0" w:color="auto"/>
                        <w:right w:val="none" w:sz="0" w:space="0" w:color="auto"/>
                      </w:divBdr>
                    </w:div>
                  </w:divsChild>
                </w:div>
                <w:div w:id="2006738056">
                  <w:marLeft w:val="0"/>
                  <w:marRight w:val="0"/>
                  <w:marTop w:val="0"/>
                  <w:marBottom w:val="0"/>
                  <w:divBdr>
                    <w:top w:val="none" w:sz="0" w:space="0" w:color="auto"/>
                    <w:left w:val="none" w:sz="0" w:space="0" w:color="auto"/>
                    <w:bottom w:val="none" w:sz="0" w:space="0" w:color="auto"/>
                    <w:right w:val="none" w:sz="0" w:space="0" w:color="auto"/>
                  </w:divBdr>
                  <w:divsChild>
                    <w:div w:id="1040009291">
                      <w:marLeft w:val="0"/>
                      <w:marRight w:val="0"/>
                      <w:marTop w:val="0"/>
                      <w:marBottom w:val="0"/>
                      <w:divBdr>
                        <w:top w:val="none" w:sz="0" w:space="0" w:color="auto"/>
                        <w:left w:val="none" w:sz="0" w:space="0" w:color="auto"/>
                        <w:bottom w:val="none" w:sz="0" w:space="0" w:color="auto"/>
                        <w:right w:val="none" w:sz="0" w:space="0" w:color="auto"/>
                      </w:divBdr>
                    </w:div>
                  </w:divsChild>
                </w:div>
                <w:div w:id="2060083254">
                  <w:marLeft w:val="0"/>
                  <w:marRight w:val="0"/>
                  <w:marTop w:val="0"/>
                  <w:marBottom w:val="0"/>
                  <w:divBdr>
                    <w:top w:val="none" w:sz="0" w:space="0" w:color="auto"/>
                    <w:left w:val="none" w:sz="0" w:space="0" w:color="auto"/>
                    <w:bottom w:val="none" w:sz="0" w:space="0" w:color="auto"/>
                    <w:right w:val="none" w:sz="0" w:space="0" w:color="auto"/>
                  </w:divBdr>
                  <w:divsChild>
                    <w:div w:id="1819110841">
                      <w:marLeft w:val="0"/>
                      <w:marRight w:val="0"/>
                      <w:marTop w:val="0"/>
                      <w:marBottom w:val="0"/>
                      <w:divBdr>
                        <w:top w:val="none" w:sz="0" w:space="0" w:color="auto"/>
                        <w:left w:val="none" w:sz="0" w:space="0" w:color="auto"/>
                        <w:bottom w:val="none" w:sz="0" w:space="0" w:color="auto"/>
                        <w:right w:val="none" w:sz="0" w:space="0" w:color="auto"/>
                      </w:divBdr>
                    </w:div>
                  </w:divsChild>
                </w:div>
                <w:div w:id="2118942540">
                  <w:marLeft w:val="0"/>
                  <w:marRight w:val="0"/>
                  <w:marTop w:val="0"/>
                  <w:marBottom w:val="0"/>
                  <w:divBdr>
                    <w:top w:val="none" w:sz="0" w:space="0" w:color="auto"/>
                    <w:left w:val="none" w:sz="0" w:space="0" w:color="auto"/>
                    <w:bottom w:val="none" w:sz="0" w:space="0" w:color="auto"/>
                    <w:right w:val="none" w:sz="0" w:space="0" w:color="auto"/>
                  </w:divBdr>
                  <w:divsChild>
                    <w:div w:id="1490944911">
                      <w:marLeft w:val="0"/>
                      <w:marRight w:val="0"/>
                      <w:marTop w:val="0"/>
                      <w:marBottom w:val="0"/>
                      <w:divBdr>
                        <w:top w:val="none" w:sz="0" w:space="0" w:color="auto"/>
                        <w:left w:val="none" w:sz="0" w:space="0" w:color="auto"/>
                        <w:bottom w:val="none" w:sz="0" w:space="0" w:color="auto"/>
                        <w:right w:val="none" w:sz="0" w:space="0" w:color="auto"/>
                      </w:divBdr>
                    </w:div>
                  </w:divsChild>
                </w:div>
                <w:div w:id="2137094502">
                  <w:marLeft w:val="0"/>
                  <w:marRight w:val="0"/>
                  <w:marTop w:val="0"/>
                  <w:marBottom w:val="0"/>
                  <w:divBdr>
                    <w:top w:val="none" w:sz="0" w:space="0" w:color="auto"/>
                    <w:left w:val="none" w:sz="0" w:space="0" w:color="auto"/>
                    <w:bottom w:val="none" w:sz="0" w:space="0" w:color="auto"/>
                    <w:right w:val="none" w:sz="0" w:space="0" w:color="auto"/>
                  </w:divBdr>
                  <w:divsChild>
                    <w:div w:id="101190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0885883">
          <w:marLeft w:val="0"/>
          <w:marRight w:val="0"/>
          <w:marTop w:val="0"/>
          <w:marBottom w:val="0"/>
          <w:divBdr>
            <w:top w:val="none" w:sz="0" w:space="0" w:color="auto"/>
            <w:left w:val="none" w:sz="0" w:space="0" w:color="auto"/>
            <w:bottom w:val="none" w:sz="0" w:space="0" w:color="auto"/>
            <w:right w:val="none" w:sz="0" w:space="0" w:color="auto"/>
          </w:divBdr>
        </w:div>
      </w:divsChild>
    </w:div>
    <w:div w:id="1762986567">
      <w:bodyDiv w:val="1"/>
      <w:marLeft w:val="0"/>
      <w:marRight w:val="0"/>
      <w:marTop w:val="0"/>
      <w:marBottom w:val="0"/>
      <w:divBdr>
        <w:top w:val="none" w:sz="0" w:space="0" w:color="auto"/>
        <w:left w:val="none" w:sz="0" w:space="0" w:color="auto"/>
        <w:bottom w:val="none" w:sz="0" w:space="0" w:color="auto"/>
        <w:right w:val="none" w:sz="0" w:space="0" w:color="auto"/>
      </w:divBdr>
      <w:divsChild>
        <w:div w:id="1724940197">
          <w:marLeft w:val="0"/>
          <w:marRight w:val="0"/>
          <w:marTop w:val="0"/>
          <w:marBottom w:val="0"/>
          <w:divBdr>
            <w:top w:val="none" w:sz="0" w:space="0" w:color="auto"/>
            <w:left w:val="none" w:sz="0" w:space="0" w:color="auto"/>
            <w:bottom w:val="none" w:sz="0" w:space="0" w:color="auto"/>
            <w:right w:val="none" w:sz="0" w:space="0" w:color="auto"/>
          </w:divBdr>
        </w:div>
        <w:div w:id="1828747989">
          <w:marLeft w:val="0"/>
          <w:marRight w:val="0"/>
          <w:marTop w:val="0"/>
          <w:marBottom w:val="0"/>
          <w:divBdr>
            <w:top w:val="none" w:sz="0" w:space="0" w:color="auto"/>
            <w:left w:val="none" w:sz="0" w:space="0" w:color="auto"/>
            <w:bottom w:val="none" w:sz="0" w:space="0" w:color="auto"/>
            <w:right w:val="none" w:sz="0" w:space="0" w:color="auto"/>
          </w:divBdr>
          <w:divsChild>
            <w:div w:id="865875614">
              <w:marLeft w:val="0"/>
              <w:marRight w:val="0"/>
              <w:marTop w:val="30"/>
              <w:marBottom w:val="30"/>
              <w:divBdr>
                <w:top w:val="none" w:sz="0" w:space="0" w:color="auto"/>
                <w:left w:val="none" w:sz="0" w:space="0" w:color="auto"/>
                <w:bottom w:val="none" w:sz="0" w:space="0" w:color="auto"/>
                <w:right w:val="none" w:sz="0" w:space="0" w:color="auto"/>
              </w:divBdr>
              <w:divsChild>
                <w:div w:id="5442751">
                  <w:marLeft w:val="0"/>
                  <w:marRight w:val="0"/>
                  <w:marTop w:val="0"/>
                  <w:marBottom w:val="0"/>
                  <w:divBdr>
                    <w:top w:val="none" w:sz="0" w:space="0" w:color="auto"/>
                    <w:left w:val="none" w:sz="0" w:space="0" w:color="auto"/>
                    <w:bottom w:val="none" w:sz="0" w:space="0" w:color="auto"/>
                    <w:right w:val="none" w:sz="0" w:space="0" w:color="auto"/>
                  </w:divBdr>
                  <w:divsChild>
                    <w:div w:id="111945624">
                      <w:marLeft w:val="0"/>
                      <w:marRight w:val="0"/>
                      <w:marTop w:val="0"/>
                      <w:marBottom w:val="0"/>
                      <w:divBdr>
                        <w:top w:val="none" w:sz="0" w:space="0" w:color="auto"/>
                        <w:left w:val="none" w:sz="0" w:space="0" w:color="auto"/>
                        <w:bottom w:val="none" w:sz="0" w:space="0" w:color="auto"/>
                        <w:right w:val="none" w:sz="0" w:space="0" w:color="auto"/>
                      </w:divBdr>
                    </w:div>
                  </w:divsChild>
                </w:div>
                <w:div w:id="7484241">
                  <w:marLeft w:val="0"/>
                  <w:marRight w:val="0"/>
                  <w:marTop w:val="0"/>
                  <w:marBottom w:val="0"/>
                  <w:divBdr>
                    <w:top w:val="none" w:sz="0" w:space="0" w:color="auto"/>
                    <w:left w:val="none" w:sz="0" w:space="0" w:color="auto"/>
                    <w:bottom w:val="none" w:sz="0" w:space="0" w:color="auto"/>
                    <w:right w:val="none" w:sz="0" w:space="0" w:color="auto"/>
                  </w:divBdr>
                  <w:divsChild>
                    <w:div w:id="1113479521">
                      <w:marLeft w:val="0"/>
                      <w:marRight w:val="0"/>
                      <w:marTop w:val="0"/>
                      <w:marBottom w:val="0"/>
                      <w:divBdr>
                        <w:top w:val="none" w:sz="0" w:space="0" w:color="auto"/>
                        <w:left w:val="none" w:sz="0" w:space="0" w:color="auto"/>
                        <w:bottom w:val="none" w:sz="0" w:space="0" w:color="auto"/>
                        <w:right w:val="none" w:sz="0" w:space="0" w:color="auto"/>
                      </w:divBdr>
                    </w:div>
                  </w:divsChild>
                </w:div>
                <w:div w:id="23944328">
                  <w:marLeft w:val="0"/>
                  <w:marRight w:val="0"/>
                  <w:marTop w:val="0"/>
                  <w:marBottom w:val="0"/>
                  <w:divBdr>
                    <w:top w:val="none" w:sz="0" w:space="0" w:color="auto"/>
                    <w:left w:val="none" w:sz="0" w:space="0" w:color="auto"/>
                    <w:bottom w:val="none" w:sz="0" w:space="0" w:color="auto"/>
                    <w:right w:val="none" w:sz="0" w:space="0" w:color="auto"/>
                  </w:divBdr>
                  <w:divsChild>
                    <w:div w:id="1004091346">
                      <w:marLeft w:val="0"/>
                      <w:marRight w:val="0"/>
                      <w:marTop w:val="0"/>
                      <w:marBottom w:val="0"/>
                      <w:divBdr>
                        <w:top w:val="none" w:sz="0" w:space="0" w:color="auto"/>
                        <w:left w:val="none" w:sz="0" w:space="0" w:color="auto"/>
                        <w:bottom w:val="none" w:sz="0" w:space="0" w:color="auto"/>
                        <w:right w:val="none" w:sz="0" w:space="0" w:color="auto"/>
                      </w:divBdr>
                    </w:div>
                  </w:divsChild>
                </w:div>
                <w:div w:id="37898542">
                  <w:marLeft w:val="0"/>
                  <w:marRight w:val="0"/>
                  <w:marTop w:val="0"/>
                  <w:marBottom w:val="0"/>
                  <w:divBdr>
                    <w:top w:val="none" w:sz="0" w:space="0" w:color="auto"/>
                    <w:left w:val="none" w:sz="0" w:space="0" w:color="auto"/>
                    <w:bottom w:val="none" w:sz="0" w:space="0" w:color="auto"/>
                    <w:right w:val="none" w:sz="0" w:space="0" w:color="auto"/>
                  </w:divBdr>
                  <w:divsChild>
                    <w:div w:id="1504592507">
                      <w:marLeft w:val="0"/>
                      <w:marRight w:val="0"/>
                      <w:marTop w:val="0"/>
                      <w:marBottom w:val="0"/>
                      <w:divBdr>
                        <w:top w:val="none" w:sz="0" w:space="0" w:color="auto"/>
                        <w:left w:val="none" w:sz="0" w:space="0" w:color="auto"/>
                        <w:bottom w:val="none" w:sz="0" w:space="0" w:color="auto"/>
                        <w:right w:val="none" w:sz="0" w:space="0" w:color="auto"/>
                      </w:divBdr>
                    </w:div>
                  </w:divsChild>
                </w:div>
                <w:div w:id="49113115">
                  <w:marLeft w:val="0"/>
                  <w:marRight w:val="0"/>
                  <w:marTop w:val="0"/>
                  <w:marBottom w:val="0"/>
                  <w:divBdr>
                    <w:top w:val="none" w:sz="0" w:space="0" w:color="auto"/>
                    <w:left w:val="none" w:sz="0" w:space="0" w:color="auto"/>
                    <w:bottom w:val="none" w:sz="0" w:space="0" w:color="auto"/>
                    <w:right w:val="none" w:sz="0" w:space="0" w:color="auto"/>
                  </w:divBdr>
                  <w:divsChild>
                    <w:div w:id="2029407311">
                      <w:marLeft w:val="0"/>
                      <w:marRight w:val="0"/>
                      <w:marTop w:val="0"/>
                      <w:marBottom w:val="0"/>
                      <w:divBdr>
                        <w:top w:val="none" w:sz="0" w:space="0" w:color="auto"/>
                        <w:left w:val="none" w:sz="0" w:space="0" w:color="auto"/>
                        <w:bottom w:val="none" w:sz="0" w:space="0" w:color="auto"/>
                        <w:right w:val="none" w:sz="0" w:space="0" w:color="auto"/>
                      </w:divBdr>
                    </w:div>
                  </w:divsChild>
                </w:div>
                <w:div w:id="51972760">
                  <w:marLeft w:val="0"/>
                  <w:marRight w:val="0"/>
                  <w:marTop w:val="0"/>
                  <w:marBottom w:val="0"/>
                  <w:divBdr>
                    <w:top w:val="none" w:sz="0" w:space="0" w:color="auto"/>
                    <w:left w:val="none" w:sz="0" w:space="0" w:color="auto"/>
                    <w:bottom w:val="none" w:sz="0" w:space="0" w:color="auto"/>
                    <w:right w:val="none" w:sz="0" w:space="0" w:color="auto"/>
                  </w:divBdr>
                  <w:divsChild>
                    <w:div w:id="524246403">
                      <w:marLeft w:val="0"/>
                      <w:marRight w:val="0"/>
                      <w:marTop w:val="0"/>
                      <w:marBottom w:val="0"/>
                      <w:divBdr>
                        <w:top w:val="none" w:sz="0" w:space="0" w:color="auto"/>
                        <w:left w:val="none" w:sz="0" w:space="0" w:color="auto"/>
                        <w:bottom w:val="none" w:sz="0" w:space="0" w:color="auto"/>
                        <w:right w:val="none" w:sz="0" w:space="0" w:color="auto"/>
                      </w:divBdr>
                    </w:div>
                  </w:divsChild>
                </w:div>
                <w:div w:id="55323979">
                  <w:marLeft w:val="0"/>
                  <w:marRight w:val="0"/>
                  <w:marTop w:val="0"/>
                  <w:marBottom w:val="0"/>
                  <w:divBdr>
                    <w:top w:val="none" w:sz="0" w:space="0" w:color="auto"/>
                    <w:left w:val="none" w:sz="0" w:space="0" w:color="auto"/>
                    <w:bottom w:val="none" w:sz="0" w:space="0" w:color="auto"/>
                    <w:right w:val="none" w:sz="0" w:space="0" w:color="auto"/>
                  </w:divBdr>
                  <w:divsChild>
                    <w:div w:id="2116443436">
                      <w:marLeft w:val="0"/>
                      <w:marRight w:val="0"/>
                      <w:marTop w:val="0"/>
                      <w:marBottom w:val="0"/>
                      <w:divBdr>
                        <w:top w:val="none" w:sz="0" w:space="0" w:color="auto"/>
                        <w:left w:val="none" w:sz="0" w:space="0" w:color="auto"/>
                        <w:bottom w:val="none" w:sz="0" w:space="0" w:color="auto"/>
                        <w:right w:val="none" w:sz="0" w:space="0" w:color="auto"/>
                      </w:divBdr>
                    </w:div>
                  </w:divsChild>
                </w:div>
                <w:div w:id="66658274">
                  <w:marLeft w:val="0"/>
                  <w:marRight w:val="0"/>
                  <w:marTop w:val="0"/>
                  <w:marBottom w:val="0"/>
                  <w:divBdr>
                    <w:top w:val="none" w:sz="0" w:space="0" w:color="auto"/>
                    <w:left w:val="none" w:sz="0" w:space="0" w:color="auto"/>
                    <w:bottom w:val="none" w:sz="0" w:space="0" w:color="auto"/>
                    <w:right w:val="none" w:sz="0" w:space="0" w:color="auto"/>
                  </w:divBdr>
                  <w:divsChild>
                    <w:div w:id="855265062">
                      <w:marLeft w:val="0"/>
                      <w:marRight w:val="0"/>
                      <w:marTop w:val="0"/>
                      <w:marBottom w:val="0"/>
                      <w:divBdr>
                        <w:top w:val="none" w:sz="0" w:space="0" w:color="auto"/>
                        <w:left w:val="none" w:sz="0" w:space="0" w:color="auto"/>
                        <w:bottom w:val="none" w:sz="0" w:space="0" w:color="auto"/>
                        <w:right w:val="none" w:sz="0" w:space="0" w:color="auto"/>
                      </w:divBdr>
                    </w:div>
                  </w:divsChild>
                </w:div>
                <w:div w:id="71435381">
                  <w:marLeft w:val="0"/>
                  <w:marRight w:val="0"/>
                  <w:marTop w:val="0"/>
                  <w:marBottom w:val="0"/>
                  <w:divBdr>
                    <w:top w:val="none" w:sz="0" w:space="0" w:color="auto"/>
                    <w:left w:val="none" w:sz="0" w:space="0" w:color="auto"/>
                    <w:bottom w:val="none" w:sz="0" w:space="0" w:color="auto"/>
                    <w:right w:val="none" w:sz="0" w:space="0" w:color="auto"/>
                  </w:divBdr>
                  <w:divsChild>
                    <w:div w:id="2107262541">
                      <w:marLeft w:val="0"/>
                      <w:marRight w:val="0"/>
                      <w:marTop w:val="0"/>
                      <w:marBottom w:val="0"/>
                      <w:divBdr>
                        <w:top w:val="none" w:sz="0" w:space="0" w:color="auto"/>
                        <w:left w:val="none" w:sz="0" w:space="0" w:color="auto"/>
                        <w:bottom w:val="none" w:sz="0" w:space="0" w:color="auto"/>
                        <w:right w:val="none" w:sz="0" w:space="0" w:color="auto"/>
                      </w:divBdr>
                    </w:div>
                  </w:divsChild>
                </w:div>
                <w:div w:id="83234491">
                  <w:marLeft w:val="0"/>
                  <w:marRight w:val="0"/>
                  <w:marTop w:val="0"/>
                  <w:marBottom w:val="0"/>
                  <w:divBdr>
                    <w:top w:val="none" w:sz="0" w:space="0" w:color="auto"/>
                    <w:left w:val="none" w:sz="0" w:space="0" w:color="auto"/>
                    <w:bottom w:val="none" w:sz="0" w:space="0" w:color="auto"/>
                    <w:right w:val="none" w:sz="0" w:space="0" w:color="auto"/>
                  </w:divBdr>
                  <w:divsChild>
                    <w:div w:id="290139559">
                      <w:marLeft w:val="0"/>
                      <w:marRight w:val="0"/>
                      <w:marTop w:val="0"/>
                      <w:marBottom w:val="0"/>
                      <w:divBdr>
                        <w:top w:val="none" w:sz="0" w:space="0" w:color="auto"/>
                        <w:left w:val="none" w:sz="0" w:space="0" w:color="auto"/>
                        <w:bottom w:val="none" w:sz="0" w:space="0" w:color="auto"/>
                        <w:right w:val="none" w:sz="0" w:space="0" w:color="auto"/>
                      </w:divBdr>
                    </w:div>
                  </w:divsChild>
                </w:div>
                <w:div w:id="93326598">
                  <w:marLeft w:val="0"/>
                  <w:marRight w:val="0"/>
                  <w:marTop w:val="0"/>
                  <w:marBottom w:val="0"/>
                  <w:divBdr>
                    <w:top w:val="none" w:sz="0" w:space="0" w:color="auto"/>
                    <w:left w:val="none" w:sz="0" w:space="0" w:color="auto"/>
                    <w:bottom w:val="none" w:sz="0" w:space="0" w:color="auto"/>
                    <w:right w:val="none" w:sz="0" w:space="0" w:color="auto"/>
                  </w:divBdr>
                  <w:divsChild>
                    <w:div w:id="862089507">
                      <w:marLeft w:val="0"/>
                      <w:marRight w:val="0"/>
                      <w:marTop w:val="0"/>
                      <w:marBottom w:val="0"/>
                      <w:divBdr>
                        <w:top w:val="none" w:sz="0" w:space="0" w:color="auto"/>
                        <w:left w:val="none" w:sz="0" w:space="0" w:color="auto"/>
                        <w:bottom w:val="none" w:sz="0" w:space="0" w:color="auto"/>
                        <w:right w:val="none" w:sz="0" w:space="0" w:color="auto"/>
                      </w:divBdr>
                    </w:div>
                  </w:divsChild>
                </w:div>
                <w:div w:id="100881090">
                  <w:marLeft w:val="0"/>
                  <w:marRight w:val="0"/>
                  <w:marTop w:val="0"/>
                  <w:marBottom w:val="0"/>
                  <w:divBdr>
                    <w:top w:val="none" w:sz="0" w:space="0" w:color="auto"/>
                    <w:left w:val="none" w:sz="0" w:space="0" w:color="auto"/>
                    <w:bottom w:val="none" w:sz="0" w:space="0" w:color="auto"/>
                    <w:right w:val="none" w:sz="0" w:space="0" w:color="auto"/>
                  </w:divBdr>
                  <w:divsChild>
                    <w:div w:id="356782565">
                      <w:marLeft w:val="0"/>
                      <w:marRight w:val="0"/>
                      <w:marTop w:val="0"/>
                      <w:marBottom w:val="0"/>
                      <w:divBdr>
                        <w:top w:val="none" w:sz="0" w:space="0" w:color="auto"/>
                        <w:left w:val="none" w:sz="0" w:space="0" w:color="auto"/>
                        <w:bottom w:val="none" w:sz="0" w:space="0" w:color="auto"/>
                        <w:right w:val="none" w:sz="0" w:space="0" w:color="auto"/>
                      </w:divBdr>
                    </w:div>
                  </w:divsChild>
                </w:div>
                <w:div w:id="104815920">
                  <w:marLeft w:val="0"/>
                  <w:marRight w:val="0"/>
                  <w:marTop w:val="0"/>
                  <w:marBottom w:val="0"/>
                  <w:divBdr>
                    <w:top w:val="none" w:sz="0" w:space="0" w:color="auto"/>
                    <w:left w:val="none" w:sz="0" w:space="0" w:color="auto"/>
                    <w:bottom w:val="none" w:sz="0" w:space="0" w:color="auto"/>
                    <w:right w:val="none" w:sz="0" w:space="0" w:color="auto"/>
                  </w:divBdr>
                  <w:divsChild>
                    <w:div w:id="1953242644">
                      <w:marLeft w:val="0"/>
                      <w:marRight w:val="0"/>
                      <w:marTop w:val="0"/>
                      <w:marBottom w:val="0"/>
                      <w:divBdr>
                        <w:top w:val="none" w:sz="0" w:space="0" w:color="auto"/>
                        <w:left w:val="none" w:sz="0" w:space="0" w:color="auto"/>
                        <w:bottom w:val="none" w:sz="0" w:space="0" w:color="auto"/>
                        <w:right w:val="none" w:sz="0" w:space="0" w:color="auto"/>
                      </w:divBdr>
                    </w:div>
                  </w:divsChild>
                </w:div>
                <w:div w:id="120345491">
                  <w:marLeft w:val="0"/>
                  <w:marRight w:val="0"/>
                  <w:marTop w:val="0"/>
                  <w:marBottom w:val="0"/>
                  <w:divBdr>
                    <w:top w:val="none" w:sz="0" w:space="0" w:color="auto"/>
                    <w:left w:val="none" w:sz="0" w:space="0" w:color="auto"/>
                    <w:bottom w:val="none" w:sz="0" w:space="0" w:color="auto"/>
                    <w:right w:val="none" w:sz="0" w:space="0" w:color="auto"/>
                  </w:divBdr>
                  <w:divsChild>
                    <w:div w:id="1477605585">
                      <w:marLeft w:val="0"/>
                      <w:marRight w:val="0"/>
                      <w:marTop w:val="0"/>
                      <w:marBottom w:val="0"/>
                      <w:divBdr>
                        <w:top w:val="none" w:sz="0" w:space="0" w:color="auto"/>
                        <w:left w:val="none" w:sz="0" w:space="0" w:color="auto"/>
                        <w:bottom w:val="none" w:sz="0" w:space="0" w:color="auto"/>
                        <w:right w:val="none" w:sz="0" w:space="0" w:color="auto"/>
                      </w:divBdr>
                    </w:div>
                  </w:divsChild>
                </w:div>
                <w:div w:id="123281777">
                  <w:marLeft w:val="0"/>
                  <w:marRight w:val="0"/>
                  <w:marTop w:val="0"/>
                  <w:marBottom w:val="0"/>
                  <w:divBdr>
                    <w:top w:val="none" w:sz="0" w:space="0" w:color="auto"/>
                    <w:left w:val="none" w:sz="0" w:space="0" w:color="auto"/>
                    <w:bottom w:val="none" w:sz="0" w:space="0" w:color="auto"/>
                    <w:right w:val="none" w:sz="0" w:space="0" w:color="auto"/>
                  </w:divBdr>
                  <w:divsChild>
                    <w:div w:id="148638551">
                      <w:marLeft w:val="0"/>
                      <w:marRight w:val="0"/>
                      <w:marTop w:val="0"/>
                      <w:marBottom w:val="0"/>
                      <w:divBdr>
                        <w:top w:val="none" w:sz="0" w:space="0" w:color="auto"/>
                        <w:left w:val="none" w:sz="0" w:space="0" w:color="auto"/>
                        <w:bottom w:val="none" w:sz="0" w:space="0" w:color="auto"/>
                        <w:right w:val="none" w:sz="0" w:space="0" w:color="auto"/>
                      </w:divBdr>
                    </w:div>
                  </w:divsChild>
                </w:div>
                <w:div w:id="128478120">
                  <w:marLeft w:val="0"/>
                  <w:marRight w:val="0"/>
                  <w:marTop w:val="0"/>
                  <w:marBottom w:val="0"/>
                  <w:divBdr>
                    <w:top w:val="none" w:sz="0" w:space="0" w:color="auto"/>
                    <w:left w:val="none" w:sz="0" w:space="0" w:color="auto"/>
                    <w:bottom w:val="none" w:sz="0" w:space="0" w:color="auto"/>
                    <w:right w:val="none" w:sz="0" w:space="0" w:color="auto"/>
                  </w:divBdr>
                  <w:divsChild>
                    <w:div w:id="1892614391">
                      <w:marLeft w:val="0"/>
                      <w:marRight w:val="0"/>
                      <w:marTop w:val="0"/>
                      <w:marBottom w:val="0"/>
                      <w:divBdr>
                        <w:top w:val="none" w:sz="0" w:space="0" w:color="auto"/>
                        <w:left w:val="none" w:sz="0" w:space="0" w:color="auto"/>
                        <w:bottom w:val="none" w:sz="0" w:space="0" w:color="auto"/>
                        <w:right w:val="none" w:sz="0" w:space="0" w:color="auto"/>
                      </w:divBdr>
                    </w:div>
                  </w:divsChild>
                </w:div>
                <w:div w:id="135033010">
                  <w:marLeft w:val="0"/>
                  <w:marRight w:val="0"/>
                  <w:marTop w:val="0"/>
                  <w:marBottom w:val="0"/>
                  <w:divBdr>
                    <w:top w:val="none" w:sz="0" w:space="0" w:color="auto"/>
                    <w:left w:val="none" w:sz="0" w:space="0" w:color="auto"/>
                    <w:bottom w:val="none" w:sz="0" w:space="0" w:color="auto"/>
                    <w:right w:val="none" w:sz="0" w:space="0" w:color="auto"/>
                  </w:divBdr>
                  <w:divsChild>
                    <w:div w:id="1690138262">
                      <w:marLeft w:val="0"/>
                      <w:marRight w:val="0"/>
                      <w:marTop w:val="0"/>
                      <w:marBottom w:val="0"/>
                      <w:divBdr>
                        <w:top w:val="none" w:sz="0" w:space="0" w:color="auto"/>
                        <w:left w:val="none" w:sz="0" w:space="0" w:color="auto"/>
                        <w:bottom w:val="none" w:sz="0" w:space="0" w:color="auto"/>
                        <w:right w:val="none" w:sz="0" w:space="0" w:color="auto"/>
                      </w:divBdr>
                    </w:div>
                  </w:divsChild>
                </w:div>
                <w:div w:id="135996225">
                  <w:marLeft w:val="0"/>
                  <w:marRight w:val="0"/>
                  <w:marTop w:val="0"/>
                  <w:marBottom w:val="0"/>
                  <w:divBdr>
                    <w:top w:val="none" w:sz="0" w:space="0" w:color="auto"/>
                    <w:left w:val="none" w:sz="0" w:space="0" w:color="auto"/>
                    <w:bottom w:val="none" w:sz="0" w:space="0" w:color="auto"/>
                    <w:right w:val="none" w:sz="0" w:space="0" w:color="auto"/>
                  </w:divBdr>
                  <w:divsChild>
                    <w:div w:id="1294601340">
                      <w:marLeft w:val="0"/>
                      <w:marRight w:val="0"/>
                      <w:marTop w:val="0"/>
                      <w:marBottom w:val="0"/>
                      <w:divBdr>
                        <w:top w:val="none" w:sz="0" w:space="0" w:color="auto"/>
                        <w:left w:val="none" w:sz="0" w:space="0" w:color="auto"/>
                        <w:bottom w:val="none" w:sz="0" w:space="0" w:color="auto"/>
                        <w:right w:val="none" w:sz="0" w:space="0" w:color="auto"/>
                      </w:divBdr>
                    </w:div>
                  </w:divsChild>
                </w:div>
                <w:div w:id="136118809">
                  <w:marLeft w:val="0"/>
                  <w:marRight w:val="0"/>
                  <w:marTop w:val="0"/>
                  <w:marBottom w:val="0"/>
                  <w:divBdr>
                    <w:top w:val="none" w:sz="0" w:space="0" w:color="auto"/>
                    <w:left w:val="none" w:sz="0" w:space="0" w:color="auto"/>
                    <w:bottom w:val="none" w:sz="0" w:space="0" w:color="auto"/>
                    <w:right w:val="none" w:sz="0" w:space="0" w:color="auto"/>
                  </w:divBdr>
                  <w:divsChild>
                    <w:div w:id="672488368">
                      <w:marLeft w:val="0"/>
                      <w:marRight w:val="0"/>
                      <w:marTop w:val="0"/>
                      <w:marBottom w:val="0"/>
                      <w:divBdr>
                        <w:top w:val="none" w:sz="0" w:space="0" w:color="auto"/>
                        <w:left w:val="none" w:sz="0" w:space="0" w:color="auto"/>
                        <w:bottom w:val="none" w:sz="0" w:space="0" w:color="auto"/>
                        <w:right w:val="none" w:sz="0" w:space="0" w:color="auto"/>
                      </w:divBdr>
                    </w:div>
                  </w:divsChild>
                </w:div>
                <w:div w:id="137110157">
                  <w:marLeft w:val="0"/>
                  <w:marRight w:val="0"/>
                  <w:marTop w:val="0"/>
                  <w:marBottom w:val="0"/>
                  <w:divBdr>
                    <w:top w:val="none" w:sz="0" w:space="0" w:color="auto"/>
                    <w:left w:val="none" w:sz="0" w:space="0" w:color="auto"/>
                    <w:bottom w:val="none" w:sz="0" w:space="0" w:color="auto"/>
                    <w:right w:val="none" w:sz="0" w:space="0" w:color="auto"/>
                  </w:divBdr>
                  <w:divsChild>
                    <w:div w:id="1932081783">
                      <w:marLeft w:val="0"/>
                      <w:marRight w:val="0"/>
                      <w:marTop w:val="0"/>
                      <w:marBottom w:val="0"/>
                      <w:divBdr>
                        <w:top w:val="none" w:sz="0" w:space="0" w:color="auto"/>
                        <w:left w:val="none" w:sz="0" w:space="0" w:color="auto"/>
                        <w:bottom w:val="none" w:sz="0" w:space="0" w:color="auto"/>
                        <w:right w:val="none" w:sz="0" w:space="0" w:color="auto"/>
                      </w:divBdr>
                    </w:div>
                  </w:divsChild>
                </w:div>
                <w:div w:id="159582336">
                  <w:marLeft w:val="0"/>
                  <w:marRight w:val="0"/>
                  <w:marTop w:val="0"/>
                  <w:marBottom w:val="0"/>
                  <w:divBdr>
                    <w:top w:val="none" w:sz="0" w:space="0" w:color="auto"/>
                    <w:left w:val="none" w:sz="0" w:space="0" w:color="auto"/>
                    <w:bottom w:val="none" w:sz="0" w:space="0" w:color="auto"/>
                    <w:right w:val="none" w:sz="0" w:space="0" w:color="auto"/>
                  </w:divBdr>
                  <w:divsChild>
                    <w:div w:id="392000797">
                      <w:marLeft w:val="0"/>
                      <w:marRight w:val="0"/>
                      <w:marTop w:val="0"/>
                      <w:marBottom w:val="0"/>
                      <w:divBdr>
                        <w:top w:val="none" w:sz="0" w:space="0" w:color="auto"/>
                        <w:left w:val="none" w:sz="0" w:space="0" w:color="auto"/>
                        <w:bottom w:val="none" w:sz="0" w:space="0" w:color="auto"/>
                        <w:right w:val="none" w:sz="0" w:space="0" w:color="auto"/>
                      </w:divBdr>
                    </w:div>
                  </w:divsChild>
                </w:div>
                <w:div w:id="159736699">
                  <w:marLeft w:val="0"/>
                  <w:marRight w:val="0"/>
                  <w:marTop w:val="0"/>
                  <w:marBottom w:val="0"/>
                  <w:divBdr>
                    <w:top w:val="none" w:sz="0" w:space="0" w:color="auto"/>
                    <w:left w:val="none" w:sz="0" w:space="0" w:color="auto"/>
                    <w:bottom w:val="none" w:sz="0" w:space="0" w:color="auto"/>
                    <w:right w:val="none" w:sz="0" w:space="0" w:color="auto"/>
                  </w:divBdr>
                  <w:divsChild>
                    <w:div w:id="1676029318">
                      <w:marLeft w:val="0"/>
                      <w:marRight w:val="0"/>
                      <w:marTop w:val="0"/>
                      <w:marBottom w:val="0"/>
                      <w:divBdr>
                        <w:top w:val="none" w:sz="0" w:space="0" w:color="auto"/>
                        <w:left w:val="none" w:sz="0" w:space="0" w:color="auto"/>
                        <w:bottom w:val="none" w:sz="0" w:space="0" w:color="auto"/>
                        <w:right w:val="none" w:sz="0" w:space="0" w:color="auto"/>
                      </w:divBdr>
                    </w:div>
                  </w:divsChild>
                </w:div>
                <w:div w:id="168952107">
                  <w:marLeft w:val="0"/>
                  <w:marRight w:val="0"/>
                  <w:marTop w:val="0"/>
                  <w:marBottom w:val="0"/>
                  <w:divBdr>
                    <w:top w:val="none" w:sz="0" w:space="0" w:color="auto"/>
                    <w:left w:val="none" w:sz="0" w:space="0" w:color="auto"/>
                    <w:bottom w:val="none" w:sz="0" w:space="0" w:color="auto"/>
                    <w:right w:val="none" w:sz="0" w:space="0" w:color="auto"/>
                  </w:divBdr>
                  <w:divsChild>
                    <w:div w:id="465709689">
                      <w:marLeft w:val="0"/>
                      <w:marRight w:val="0"/>
                      <w:marTop w:val="0"/>
                      <w:marBottom w:val="0"/>
                      <w:divBdr>
                        <w:top w:val="none" w:sz="0" w:space="0" w:color="auto"/>
                        <w:left w:val="none" w:sz="0" w:space="0" w:color="auto"/>
                        <w:bottom w:val="none" w:sz="0" w:space="0" w:color="auto"/>
                        <w:right w:val="none" w:sz="0" w:space="0" w:color="auto"/>
                      </w:divBdr>
                    </w:div>
                  </w:divsChild>
                </w:div>
                <w:div w:id="180247830">
                  <w:marLeft w:val="0"/>
                  <w:marRight w:val="0"/>
                  <w:marTop w:val="0"/>
                  <w:marBottom w:val="0"/>
                  <w:divBdr>
                    <w:top w:val="none" w:sz="0" w:space="0" w:color="auto"/>
                    <w:left w:val="none" w:sz="0" w:space="0" w:color="auto"/>
                    <w:bottom w:val="none" w:sz="0" w:space="0" w:color="auto"/>
                    <w:right w:val="none" w:sz="0" w:space="0" w:color="auto"/>
                  </w:divBdr>
                  <w:divsChild>
                    <w:div w:id="1508515852">
                      <w:marLeft w:val="0"/>
                      <w:marRight w:val="0"/>
                      <w:marTop w:val="0"/>
                      <w:marBottom w:val="0"/>
                      <w:divBdr>
                        <w:top w:val="none" w:sz="0" w:space="0" w:color="auto"/>
                        <w:left w:val="none" w:sz="0" w:space="0" w:color="auto"/>
                        <w:bottom w:val="none" w:sz="0" w:space="0" w:color="auto"/>
                        <w:right w:val="none" w:sz="0" w:space="0" w:color="auto"/>
                      </w:divBdr>
                    </w:div>
                  </w:divsChild>
                </w:div>
                <w:div w:id="194781020">
                  <w:marLeft w:val="0"/>
                  <w:marRight w:val="0"/>
                  <w:marTop w:val="0"/>
                  <w:marBottom w:val="0"/>
                  <w:divBdr>
                    <w:top w:val="none" w:sz="0" w:space="0" w:color="auto"/>
                    <w:left w:val="none" w:sz="0" w:space="0" w:color="auto"/>
                    <w:bottom w:val="none" w:sz="0" w:space="0" w:color="auto"/>
                    <w:right w:val="none" w:sz="0" w:space="0" w:color="auto"/>
                  </w:divBdr>
                  <w:divsChild>
                    <w:div w:id="2002737605">
                      <w:marLeft w:val="0"/>
                      <w:marRight w:val="0"/>
                      <w:marTop w:val="0"/>
                      <w:marBottom w:val="0"/>
                      <w:divBdr>
                        <w:top w:val="none" w:sz="0" w:space="0" w:color="auto"/>
                        <w:left w:val="none" w:sz="0" w:space="0" w:color="auto"/>
                        <w:bottom w:val="none" w:sz="0" w:space="0" w:color="auto"/>
                        <w:right w:val="none" w:sz="0" w:space="0" w:color="auto"/>
                      </w:divBdr>
                    </w:div>
                  </w:divsChild>
                </w:div>
                <w:div w:id="195310132">
                  <w:marLeft w:val="0"/>
                  <w:marRight w:val="0"/>
                  <w:marTop w:val="0"/>
                  <w:marBottom w:val="0"/>
                  <w:divBdr>
                    <w:top w:val="none" w:sz="0" w:space="0" w:color="auto"/>
                    <w:left w:val="none" w:sz="0" w:space="0" w:color="auto"/>
                    <w:bottom w:val="none" w:sz="0" w:space="0" w:color="auto"/>
                    <w:right w:val="none" w:sz="0" w:space="0" w:color="auto"/>
                  </w:divBdr>
                  <w:divsChild>
                    <w:div w:id="624510678">
                      <w:marLeft w:val="0"/>
                      <w:marRight w:val="0"/>
                      <w:marTop w:val="0"/>
                      <w:marBottom w:val="0"/>
                      <w:divBdr>
                        <w:top w:val="none" w:sz="0" w:space="0" w:color="auto"/>
                        <w:left w:val="none" w:sz="0" w:space="0" w:color="auto"/>
                        <w:bottom w:val="none" w:sz="0" w:space="0" w:color="auto"/>
                        <w:right w:val="none" w:sz="0" w:space="0" w:color="auto"/>
                      </w:divBdr>
                    </w:div>
                  </w:divsChild>
                </w:div>
                <w:div w:id="197011652">
                  <w:marLeft w:val="0"/>
                  <w:marRight w:val="0"/>
                  <w:marTop w:val="0"/>
                  <w:marBottom w:val="0"/>
                  <w:divBdr>
                    <w:top w:val="none" w:sz="0" w:space="0" w:color="auto"/>
                    <w:left w:val="none" w:sz="0" w:space="0" w:color="auto"/>
                    <w:bottom w:val="none" w:sz="0" w:space="0" w:color="auto"/>
                    <w:right w:val="none" w:sz="0" w:space="0" w:color="auto"/>
                  </w:divBdr>
                  <w:divsChild>
                    <w:div w:id="613051573">
                      <w:marLeft w:val="0"/>
                      <w:marRight w:val="0"/>
                      <w:marTop w:val="0"/>
                      <w:marBottom w:val="0"/>
                      <w:divBdr>
                        <w:top w:val="none" w:sz="0" w:space="0" w:color="auto"/>
                        <w:left w:val="none" w:sz="0" w:space="0" w:color="auto"/>
                        <w:bottom w:val="none" w:sz="0" w:space="0" w:color="auto"/>
                        <w:right w:val="none" w:sz="0" w:space="0" w:color="auto"/>
                      </w:divBdr>
                    </w:div>
                  </w:divsChild>
                </w:div>
                <w:div w:id="209726711">
                  <w:marLeft w:val="0"/>
                  <w:marRight w:val="0"/>
                  <w:marTop w:val="0"/>
                  <w:marBottom w:val="0"/>
                  <w:divBdr>
                    <w:top w:val="none" w:sz="0" w:space="0" w:color="auto"/>
                    <w:left w:val="none" w:sz="0" w:space="0" w:color="auto"/>
                    <w:bottom w:val="none" w:sz="0" w:space="0" w:color="auto"/>
                    <w:right w:val="none" w:sz="0" w:space="0" w:color="auto"/>
                  </w:divBdr>
                  <w:divsChild>
                    <w:div w:id="1433011954">
                      <w:marLeft w:val="0"/>
                      <w:marRight w:val="0"/>
                      <w:marTop w:val="0"/>
                      <w:marBottom w:val="0"/>
                      <w:divBdr>
                        <w:top w:val="none" w:sz="0" w:space="0" w:color="auto"/>
                        <w:left w:val="none" w:sz="0" w:space="0" w:color="auto"/>
                        <w:bottom w:val="none" w:sz="0" w:space="0" w:color="auto"/>
                        <w:right w:val="none" w:sz="0" w:space="0" w:color="auto"/>
                      </w:divBdr>
                    </w:div>
                  </w:divsChild>
                </w:div>
                <w:div w:id="226191718">
                  <w:marLeft w:val="0"/>
                  <w:marRight w:val="0"/>
                  <w:marTop w:val="0"/>
                  <w:marBottom w:val="0"/>
                  <w:divBdr>
                    <w:top w:val="none" w:sz="0" w:space="0" w:color="auto"/>
                    <w:left w:val="none" w:sz="0" w:space="0" w:color="auto"/>
                    <w:bottom w:val="none" w:sz="0" w:space="0" w:color="auto"/>
                    <w:right w:val="none" w:sz="0" w:space="0" w:color="auto"/>
                  </w:divBdr>
                  <w:divsChild>
                    <w:div w:id="133790816">
                      <w:marLeft w:val="0"/>
                      <w:marRight w:val="0"/>
                      <w:marTop w:val="0"/>
                      <w:marBottom w:val="0"/>
                      <w:divBdr>
                        <w:top w:val="none" w:sz="0" w:space="0" w:color="auto"/>
                        <w:left w:val="none" w:sz="0" w:space="0" w:color="auto"/>
                        <w:bottom w:val="none" w:sz="0" w:space="0" w:color="auto"/>
                        <w:right w:val="none" w:sz="0" w:space="0" w:color="auto"/>
                      </w:divBdr>
                    </w:div>
                  </w:divsChild>
                </w:div>
                <w:div w:id="229736241">
                  <w:marLeft w:val="0"/>
                  <w:marRight w:val="0"/>
                  <w:marTop w:val="0"/>
                  <w:marBottom w:val="0"/>
                  <w:divBdr>
                    <w:top w:val="none" w:sz="0" w:space="0" w:color="auto"/>
                    <w:left w:val="none" w:sz="0" w:space="0" w:color="auto"/>
                    <w:bottom w:val="none" w:sz="0" w:space="0" w:color="auto"/>
                    <w:right w:val="none" w:sz="0" w:space="0" w:color="auto"/>
                  </w:divBdr>
                  <w:divsChild>
                    <w:div w:id="1614096460">
                      <w:marLeft w:val="0"/>
                      <w:marRight w:val="0"/>
                      <w:marTop w:val="0"/>
                      <w:marBottom w:val="0"/>
                      <w:divBdr>
                        <w:top w:val="none" w:sz="0" w:space="0" w:color="auto"/>
                        <w:left w:val="none" w:sz="0" w:space="0" w:color="auto"/>
                        <w:bottom w:val="none" w:sz="0" w:space="0" w:color="auto"/>
                        <w:right w:val="none" w:sz="0" w:space="0" w:color="auto"/>
                      </w:divBdr>
                    </w:div>
                  </w:divsChild>
                </w:div>
                <w:div w:id="231233935">
                  <w:marLeft w:val="0"/>
                  <w:marRight w:val="0"/>
                  <w:marTop w:val="0"/>
                  <w:marBottom w:val="0"/>
                  <w:divBdr>
                    <w:top w:val="none" w:sz="0" w:space="0" w:color="auto"/>
                    <w:left w:val="none" w:sz="0" w:space="0" w:color="auto"/>
                    <w:bottom w:val="none" w:sz="0" w:space="0" w:color="auto"/>
                    <w:right w:val="none" w:sz="0" w:space="0" w:color="auto"/>
                  </w:divBdr>
                  <w:divsChild>
                    <w:div w:id="639652173">
                      <w:marLeft w:val="0"/>
                      <w:marRight w:val="0"/>
                      <w:marTop w:val="0"/>
                      <w:marBottom w:val="0"/>
                      <w:divBdr>
                        <w:top w:val="none" w:sz="0" w:space="0" w:color="auto"/>
                        <w:left w:val="none" w:sz="0" w:space="0" w:color="auto"/>
                        <w:bottom w:val="none" w:sz="0" w:space="0" w:color="auto"/>
                        <w:right w:val="none" w:sz="0" w:space="0" w:color="auto"/>
                      </w:divBdr>
                    </w:div>
                  </w:divsChild>
                </w:div>
                <w:div w:id="236790129">
                  <w:marLeft w:val="0"/>
                  <w:marRight w:val="0"/>
                  <w:marTop w:val="0"/>
                  <w:marBottom w:val="0"/>
                  <w:divBdr>
                    <w:top w:val="none" w:sz="0" w:space="0" w:color="auto"/>
                    <w:left w:val="none" w:sz="0" w:space="0" w:color="auto"/>
                    <w:bottom w:val="none" w:sz="0" w:space="0" w:color="auto"/>
                    <w:right w:val="none" w:sz="0" w:space="0" w:color="auto"/>
                  </w:divBdr>
                  <w:divsChild>
                    <w:div w:id="157158278">
                      <w:marLeft w:val="0"/>
                      <w:marRight w:val="0"/>
                      <w:marTop w:val="0"/>
                      <w:marBottom w:val="0"/>
                      <w:divBdr>
                        <w:top w:val="none" w:sz="0" w:space="0" w:color="auto"/>
                        <w:left w:val="none" w:sz="0" w:space="0" w:color="auto"/>
                        <w:bottom w:val="none" w:sz="0" w:space="0" w:color="auto"/>
                        <w:right w:val="none" w:sz="0" w:space="0" w:color="auto"/>
                      </w:divBdr>
                    </w:div>
                  </w:divsChild>
                </w:div>
                <w:div w:id="251478985">
                  <w:marLeft w:val="0"/>
                  <w:marRight w:val="0"/>
                  <w:marTop w:val="0"/>
                  <w:marBottom w:val="0"/>
                  <w:divBdr>
                    <w:top w:val="none" w:sz="0" w:space="0" w:color="auto"/>
                    <w:left w:val="none" w:sz="0" w:space="0" w:color="auto"/>
                    <w:bottom w:val="none" w:sz="0" w:space="0" w:color="auto"/>
                    <w:right w:val="none" w:sz="0" w:space="0" w:color="auto"/>
                  </w:divBdr>
                  <w:divsChild>
                    <w:div w:id="1874002491">
                      <w:marLeft w:val="0"/>
                      <w:marRight w:val="0"/>
                      <w:marTop w:val="0"/>
                      <w:marBottom w:val="0"/>
                      <w:divBdr>
                        <w:top w:val="none" w:sz="0" w:space="0" w:color="auto"/>
                        <w:left w:val="none" w:sz="0" w:space="0" w:color="auto"/>
                        <w:bottom w:val="none" w:sz="0" w:space="0" w:color="auto"/>
                        <w:right w:val="none" w:sz="0" w:space="0" w:color="auto"/>
                      </w:divBdr>
                    </w:div>
                  </w:divsChild>
                </w:div>
                <w:div w:id="257834012">
                  <w:marLeft w:val="0"/>
                  <w:marRight w:val="0"/>
                  <w:marTop w:val="0"/>
                  <w:marBottom w:val="0"/>
                  <w:divBdr>
                    <w:top w:val="none" w:sz="0" w:space="0" w:color="auto"/>
                    <w:left w:val="none" w:sz="0" w:space="0" w:color="auto"/>
                    <w:bottom w:val="none" w:sz="0" w:space="0" w:color="auto"/>
                    <w:right w:val="none" w:sz="0" w:space="0" w:color="auto"/>
                  </w:divBdr>
                  <w:divsChild>
                    <w:div w:id="458037764">
                      <w:marLeft w:val="0"/>
                      <w:marRight w:val="0"/>
                      <w:marTop w:val="0"/>
                      <w:marBottom w:val="0"/>
                      <w:divBdr>
                        <w:top w:val="none" w:sz="0" w:space="0" w:color="auto"/>
                        <w:left w:val="none" w:sz="0" w:space="0" w:color="auto"/>
                        <w:bottom w:val="none" w:sz="0" w:space="0" w:color="auto"/>
                        <w:right w:val="none" w:sz="0" w:space="0" w:color="auto"/>
                      </w:divBdr>
                    </w:div>
                  </w:divsChild>
                </w:div>
                <w:div w:id="268703748">
                  <w:marLeft w:val="0"/>
                  <w:marRight w:val="0"/>
                  <w:marTop w:val="0"/>
                  <w:marBottom w:val="0"/>
                  <w:divBdr>
                    <w:top w:val="none" w:sz="0" w:space="0" w:color="auto"/>
                    <w:left w:val="none" w:sz="0" w:space="0" w:color="auto"/>
                    <w:bottom w:val="none" w:sz="0" w:space="0" w:color="auto"/>
                    <w:right w:val="none" w:sz="0" w:space="0" w:color="auto"/>
                  </w:divBdr>
                  <w:divsChild>
                    <w:div w:id="1547137329">
                      <w:marLeft w:val="0"/>
                      <w:marRight w:val="0"/>
                      <w:marTop w:val="0"/>
                      <w:marBottom w:val="0"/>
                      <w:divBdr>
                        <w:top w:val="none" w:sz="0" w:space="0" w:color="auto"/>
                        <w:left w:val="none" w:sz="0" w:space="0" w:color="auto"/>
                        <w:bottom w:val="none" w:sz="0" w:space="0" w:color="auto"/>
                        <w:right w:val="none" w:sz="0" w:space="0" w:color="auto"/>
                      </w:divBdr>
                    </w:div>
                  </w:divsChild>
                </w:div>
                <w:div w:id="271867682">
                  <w:marLeft w:val="0"/>
                  <w:marRight w:val="0"/>
                  <w:marTop w:val="0"/>
                  <w:marBottom w:val="0"/>
                  <w:divBdr>
                    <w:top w:val="none" w:sz="0" w:space="0" w:color="auto"/>
                    <w:left w:val="none" w:sz="0" w:space="0" w:color="auto"/>
                    <w:bottom w:val="none" w:sz="0" w:space="0" w:color="auto"/>
                    <w:right w:val="none" w:sz="0" w:space="0" w:color="auto"/>
                  </w:divBdr>
                  <w:divsChild>
                    <w:div w:id="2120904338">
                      <w:marLeft w:val="0"/>
                      <w:marRight w:val="0"/>
                      <w:marTop w:val="0"/>
                      <w:marBottom w:val="0"/>
                      <w:divBdr>
                        <w:top w:val="none" w:sz="0" w:space="0" w:color="auto"/>
                        <w:left w:val="none" w:sz="0" w:space="0" w:color="auto"/>
                        <w:bottom w:val="none" w:sz="0" w:space="0" w:color="auto"/>
                        <w:right w:val="none" w:sz="0" w:space="0" w:color="auto"/>
                      </w:divBdr>
                    </w:div>
                  </w:divsChild>
                </w:div>
                <w:div w:id="273369286">
                  <w:marLeft w:val="0"/>
                  <w:marRight w:val="0"/>
                  <w:marTop w:val="0"/>
                  <w:marBottom w:val="0"/>
                  <w:divBdr>
                    <w:top w:val="none" w:sz="0" w:space="0" w:color="auto"/>
                    <w:left w:val="none" w:sz="0" w:space="0" w:color="auto"/>
                    <w:bottom w:val="none" w:sz="0" w:space="0" w:color="auto"/>
                    <w:right w:val="none" w:sz="0" w:space="0" w:color="auto"/>
                  </w:divBdr>
                  <w:divsChild>
                    <w:div w:id="2132046813">
                      <w:marLeft w:val="0"/>
                      <w:marRight w:val="0"/>
                      <w:marTop w:val="0"/>
                      <w:marBottom w:val="0"/>
                      <w:divBdr>
                        <w:top w:val="none" w:sz="0" w:space="0" w:color="auto"/>
                        <w:left w:val="none" w:sz="0" w:space="0" w:color="auto"/>
                        <w:bottom w:val="none" w:sz="0" w:space="0" w:color="auto"/>
                        <w:right w:val="none" w:sz="0" w:space="0" w:color="auto"/>
                      </w:divBdr>
                    </w:div>
                  </w:divsChild>
                </w:div>
                <w:div w:id="278220797">
                  <w:marLeft w:val="0"/>
                  <w:marRight w:val="0"/>
                  <w:marTop w:val="0"/>
                  <w:marBottom w:val="0"/>
                  <w:divBdr>
                    <w:top w:val="none" w:sz="0" w:space="0" w:color="auto"/>
                    <w:left w:val="none" w:sz="0" w:space="0" w:color="auto"/>
                    <w:bottom w:val="none" w:sz="0" w:space="0" w:color="auto"/>
                    <w:right w:val="none" w:sz="0" w:space="0" w:color="auto"/>
                  </w:divBdr>
                  <w:divsChild>
                    <w:div w:id="406000161">
                      <w:marLeft w:val="0"/>
                      <w:marRight w:val="0"/>
                      <w:marTop w:val="0"/>
                      <w:marBottom w:val="0"/>
                      <w:divBdr>
                        <w:top w:val="none" w:sz="0" w:space="0" w:color="auto"/>
                        <w:left w:val="none" w:sz="0" w:space="0" w:color="auto"/>
                        <w:bottom w:val="none" w:sz="0" w:space="0" w:color="auto"/>
                        <w:right w:val="none" w:sz="0" w:space="0" w:color="auto"/>
                      </w:divBdr>
                    </w:div>
                  </w:divsChild>
                </w:div>
                <w:div w:id="286855485">
                  <w:marLeft w:val="0"/>
                  <w:marRight w:val="0"/>
                  <w:marTop w:val="0"/>
                  <w:marBottom w:val="0"/>
                  <w:divBdr>
                    <w:top w:val="none" w:sz="0" w:space="0" w:color="auto"/>
                    <w:left w:val="none" w:sz="0" w:space="0" w:color="auto"/>
                    <w:bottom w:val="none" w:sz="0" w:space="0" w:color="auto"/>
                    <w:right w:val="none" w:sz="0" w:space="0" w:color="auto"/>
                  </w:divBdr>
                  <w:divsChild>
                    <w:div w:id="1458403283">
                      <w:marLeft w:val="0"/>
                      <w:marRight w:val="0"/>
                      <w:marTop w:val="0"/>
                      <w:marBottom w:val="0"/>
                      <w:divBdr>
                        <w:top w:val="none" w:sz="0" w:space="0" w:color="auto"/>
                        <w:left w:val="none" w:sz="0" w:space="0" w:color="auto"/>
                        <w:bottom w:val="none" w:sz="0" w:space="0" w:color="auto"/>
                        <w:right w:val="none" w:sz="0" w:space="0" w:color="auto"/>
                      </w:divBdr>
                    </w:div>
                  </w:divsChild>
                </w:div>
                <w:div w:id="287199768">
                  <w:marLeft w:val="0"/>
                  <w:marRight w:val="0"/>
                  <w:marTop w:val="0"/>
                  <w:marBottom w:val="0"/>
                  <w:divBdr>
                    <w:top w:val="none" w:sz="0" w:space="0" w:color="auto"/>
                    <w:left w:val="none" w:sz="0" w:space="0" w:color="auto"/>
                    <w:bottom w:val="none" w:sz="0" w:space="0" w:color="auto"/>
                    <w:right w:val="none" w:sz="0" w:space="0" w:color="auto"/>
                  </w:divBdr>
                  <w:divsChild>
                    <w:div w:id="870654945">
                      <w:marLeft w:val="0"/>
                      <w:marRight w:val="0"/>
                      <w:marTop w:val="0"/>
                      <w:marBottom w:val="0"/>
                      <w:divBdr>
                        <w:top w:val="none" w:sz="0" w:space="0" w:color="auto"/>
                        <w:left w:val="none" w:sz="0" w:space="0" w:color="auto"/>
                        <w:bottom w:val="none" w:sz="0" w:space="0" w:color="auto"/>
                        <w:right w:val="none" w:sz="0" w:space="0" w:color="auto"/>
                      </w:divBdr>
                    </w:div>
                  </w:divsChild>
                </w:div>
                <w:div w:id="299648539">
                  <w:marLeft w:val="0"/>
                  <w:marRight w:val="0"/>
                  <w:marTop w:val="0"/>
                  <w:marBottom w:val="0"/>
                  <w:divBdr>
                    <w:top w:val="none" w:sz="0" w:space="0" w:color="auto"/>
                    <w:left w:val="none" w:sz="0" w:space="0" w:color="auto"/>
                    <w:bottom w:val="none" w:sz="0" w:space="0" w:color="auto"/>
                    <w:right w:val="none" w:sz="0" w:space="0" w:color="auto"/>
                  </w:divBdr>
                  <w:divsChild>
                    <w:div w:id="1865630922">
                      <w:marLeft w:val="0"/>
                      <w:marRight w:val="0"/>
                      <w:marTop w:val="0"/>
                      <w:marBottom w:val="0"/>
                      <w:divBdr>
                        <w:top w:val="none" w:sz="0" w:space="0" w:color="auto"/>
                        <w:left w:val="none" w:sz="0" w:space="0" w:color="auto"/>
                        <w:bottom w:val="none" w:sz="0" w:space="0" w:color="auto"/>
                        <w:right w:val="none" w:sz="0" w:space="0" w:color="auto"/>
                      </w:divBdr>
                    </w:div>
                  </w:divsChild>
                </w:div>
                <w:div w:id="309403785">
                  <w:marLeft w:val="0"/>
                  <w:marRight w:val="0"/>
                  <w:marTop w:val="0"/>
                  <w:marBottom w:val="0"/>
                  <w:divBdr>
                    <w:top w:val="none" w:sz="0" w:space="0" w:color="auto"/>
                    <w:left w:val="none" w:sz="0" w:space="0" w:color="auto"/>
                    <w:bottom w:val="none" w:sz="0" w:space="0" w:color="auto"/>
                    <w:right w:val="none" w:sz="0" w:space="0" w:color="auto"/>
                  </w:divBdr>
                  <w:divsChild>
                    <w:div w:id="378364405">
                      <w:marLeft w:val="0"/>
                      <w:marRight w:val="0"/>
                      <w:marTop w:val="0"/>
                      <w:marBottom w:val="0"/>
                      <w:divBdr>
                        <w:top w:val="none" w:sz="0" w:space="0" w:color="auto"/>
                        <w:left w:val="none" w:sz="0" w:space="0" w:color="auto"/>
                        <w:bottom w:val="none" w:sz="0" w:space="0" w:color="auto"/>
                        <w:right w:val="none" w:sz="0" w:space="0" w:color="auto"/>
                      </w:divBdr>
                    </w:div>
                  </w:divsChild>
                </w:div>
                <w:div w:id="309793086">
                  <w:marLeft w:val="0"/>
                  <w:marRight w:val="0"/>
                  <w:marTop w:val="0"/>
                  <w:marBottom w:val="0"/>
                  <w:divBdr>
                    <w:top w:val="none" w:sz="0" w:space="0" w:color="auto"/>
                    <w:left w:val="none" w:sz="0" w:space="0" w:color="auto"/>
                    <w:bottom w:val="none" w:sz="0" w:space="0" w:color="auto"/>
                    <w:right w:val="none" w:sz="0" w:space="0" w:color="auto"/>
                  </w:divBdr>
                  <w:divsChild>
                    <w:div w:id="1688748504">
                      <w:marLeft w:val="0"/>
                      <w:marRight w:val="0"/>
                      <w:marTop w:val="0"/>
                      <w:marBottom w:val="0"/>
                      <w:divBdr>
                        <w:top w:val="none" w:sz="0" w:space="0" w:color="auto"/>
                        <w:left w:val="none" w:sz="0" w:space="0" w:color="auto"/>
                        <w:bottom w:val="none" w:sz="0" w:space="0" w:color="auto"/>
                        <w:right w:val="none" w:sz="0" w:space="0" w:color="auto"/>
                      </w:divBdr>
                    </w:div>
                  </w:divsChild>
                </w:div>
                <w:div w:id="310672234">
                  <w:marLeft w:val="0"/>
                  <w:marRight w:val="0"/>
                  <w:marTop w:val="0"/>
                  <w:marBottom w:val="0"/>
                  <w:divBdr>
                    <w:top w:val="none" w:sz="0" w:space="0" w:color="auto"/>
                    <w:left w:val="none" w:sz="0" w:space="0" w:color="auto"/>
                    <w:bottom w:val="none" w:sz="0" w:space="0" w:color="auto"/>
                    <w:right w:val="none" w:sz="0" w:space="0" w:color="auto"/>
                  </w:divBdr>
                  <w:divsChild>
                    <w:div w:id="365449239">
                      <w:marLeft w:val="0"/>
                      <w:marRight w:val="0"/>
                      <w:marTop w:val="0"/>
                      <w:marBottom w:val="0"/>
                      <w:divBdr>
                        <w:top w:val="none" w:sz="0" w:space="0" w:color="auto"/>
                        <w:left w:val="none" w:sz="0" w:space="0" w:color="auto"/>
                        <w:bottom w:val="none" w:sz="0" w:space="0" w:color="auto"/>
                        <w:right w:val="none" w:sz="0" w:space="0" w:color="auto"/>
                      </w:divBdr>
                    </w:div>
                  </w:divsChild>
                </w:div>
                <w:div w:id="311301386">
                  <w:marLeft w:val="0"/>
                  <w:marRight w:val="0"/>
                  <w:marTop w:val="0"/>
                  <w:marBottom w:val="0"/>
                  <w:divBdr>
                    <w:top w:val="none" w:sz="0" w:space="0" w:color="auto"/>
                    <w:left w:val="none" w:sz="0" w:space="0" w:color="auto"/>
                    <w:bottom w:val="none" w:sz="0" w:space="0" w:color="auto"/>
                    <w:right w:val="none" w:sz="0" w:space="0" w:color="auto"/>
                  </w:divBdr>
                  <w:divsChild>
                    <w:div w:id="295065246">
                      <w:marLeft w:val="0"/>
                      <w:marRight w:val="0"/>
                      <w:marTop w:val="0"/>
                      <w:marBottom w:val="0"/>
                      <w:divBdr>
                        <w:top w:val="none" w:sz="0" w:space="0" w:color="auto"/>
                        <w:left w:val="none" w:sz="0" w:space="0" w:color="auto"/>
                        <w:bottom w:val="none" w:sz="0" w:space="0" w:color="auto"/>
                        <w:right w:val="none" w:sz="0" w:space="0" w:color="auto"/>
                      </w:divBdr>
                    </w:div>
                  </w:divsChild>
                </w:div>
                <w:div w:id="317197483">
                  <w:marLeft w:val="0"/>
                  <w:marRight w:val="0"/>
                  <w:marTop w:val="0"/>
                  <w:marBottom w:val="0"/>
                  <w:divBdr>
                    <w:top w:val="none" w:sz="0" w:space="0" w:color="auto"/>
                    <w:left w:val="none" w:sz="0" w:space="0" w:color="auto"/>
                    <w:bottom w:val="none" w:sz="0" w:space="0" w:color="auto"/>
                    <w:right w:val="none" w:sz="0" w:space="0" w:color="auto"/>
                  </w:divBdr>
                  <w:divsChild>
                    <w:div w:id="1986355607">
                      <w:marLeft w:val="0"/>
                      <w:marRight w:val="0"/>
                      <w:marTop w:val="0"/>
                      <w:marBottom w:val="0"/>
                      <w:divBdr>
                        <w:top w:val="none" w:sz="0" w:space="0" w:color="auto"/>
                        <w:left w:val="none" w:sz="0" w:space="0" w:color="auto"/>
                        <w:bottom w:val="none" w:sz="0" w:space="0" w:color="auto"/>
                        <w:right w:val="none" w:sz="0" w:space="0" w:color="auto"/>
                      </w:divBdr>
                    </w:div>
                  </w:divsChild>
                </w:div>
                <w:div w:id="322125422">
                  <w:marLeft w:val="0"/>
                  <w:marRight w:val="0"/>
                  <w:marTop w:val="0"/>
                  <w:marBottom w:val="0"/>
                  <w:divBdr>
                    <w:top w:val="none" w:sz="0" w:space="0" w:color="auto"/>
                    <w:left w:val="none" w:sz="0" w:space="0" w:color="auto"/>
                    <w:bottom w:val="none" w:sz="0" w:space="0" w:color="auto"/>
                    <w:right w:val="none" w:sz="0" w:space="0" w:color="auto"/>
                  </w:divBdr>
                  <w:divsChild>
                    <w:div w:id="552499402">
                      <w:marLeft w:val="0"/>
                      <w:marRight w:val="0"/>
                      <w:marTop w:val="0"/>
                      <w:marBottom w:val="0"/>
                      <w:divBdr>
                        <w:top w:val="none" w:sz="0" w:space="0" w:color="auto"/>
                        <w:left w:val="none" w:sz="0" w:space="0" w:color="auto"/>
                        <w:bottom w:val="none" w:sz="0" w:space="0" w:color="auto"/>
                        <w:right w:val="none" w:sz="0" w:space="0" w:color="auto"/>
                      </w:divBdr>
                    </w:div>
                  </w:divsChild>
                </w:div>
                <w:div w:id="343635939">
                  <w:marLeft w:val="0"/>
                  <w:marRight w:val="0"/>
                  <w:marTop w:val="0"/>
                  <w:marBottom w:val="0"/>
                  <w:divBdr>
                    <w:top w:val="none" w:sz="0" w:space="0" w:color="auto"/>
                    <w:left w:val="none" w:sz="0" w:space="0" w:color="auto"/>
                    <w:bottom w:val="none" w:sz="0" w:space="0" w:color="auto"/>
                    <w:right w:val="none" w:sz="0" w:space="0" w:color="auto"/>
                  </w:divBdr>
                  <w:divsChild>
                    <w:div w:id="930626454">
                      <w:marLeft w:val="0"/>
                      <w:marRight w:val="0"/>
                      <w:marTop w:val="0"/>
                      <w:marBottom w:val="0"/>
                      <w:divBdr>
                        <w:top w:val="none" w:sz="0" w:space="0" w:color="auto"/>
                        <w:left w:val="none" w:sz="0" w:space="0" w:color="auto"/>
                        <w:bottom w:val="none" w:sz="0" w:space="0" w:color="auto"/>
                        <w:right w:val="none" w:sz="0" w:space="0" w:color="auto"/>
                      </w:divBdr>
                    </w:div>
                  </w:divsChild>
                </w:div>
                <w:div w:id="352659522">
                  <w:marLeft w:val="0"/>
                  <w:marRight w:val="0"/>
                  <w:marTop w:val="0"/>
                  <w:marBottom w:val="0"/>
                  <w:divBdr>
                    <w:top w:val="none" w:sz="0" w:space="0" w:color="auto"/>
                    <w:left w:val="none" w:sz="0" w:space="0" w:color="auto"/>
                    <w:bottom w:val="none" w:sz="0" w:space="0" w:color="auto"/>
                    <w:right w:val="none" w:sz="0" w:space="0" w:color="auto"/>
                  </w:divBdr>
                  <w:divsChild>
                    <w:div w:id="5403650">
                      <w:marLeft w:val="0"/>
                      <w:marRight w:val="0"/>
                      <w:marTop w:val="0"/>
                      <w:marBottom w:val="0"/>
                      <w:divBdr>
                        <w:top w:val="none" w:sz="0" w:space="0" w:color="auto"/>
                        <w:left w:val="none" w:sz="0" w:space="0" w:color="auto"/>
                        <w:bottom w:val="none" w:sz="0" w:space="0" w:color="auto"/>
                        <w:right w:val="none" w:sz="0" w:space="0" w:color="auto"/>
                      </w:divBdr>
                    </w:div>
                  </w:divsChild>
                </w:div>
                <w:div w:id="354577633">
                  <w:marLeft w:val="0"/>
                  <w:marRight w:val="0"/>
                  <w:marTop w:val="0"/>
                  <w:marBottom w:val="0"/>
                  <w:divBdr>
                    <w:top w:val="none" w:sz="0" w:space="0" w:color="auto"/>
                    <w:left w:val="none" w:sz="0" w:space="0" w:color="auto"/>
                    <w:bottom w:val="none" w:sz="0" w:space="0" w:color="auto"/>
                    <w:right w:val="none" w:sz="0" w:space="0" w:color="auto"/>
                  </w:divBdr>
                  <w:divsChild>
                    <w:div w:id="1629823122">
                      <w:marLeft w:val="0"/>
                      <w:marRight w:val="0"/>
                      <w:marTop w:val="0"/>
                      <w:marBottom w:val="0"/>
                      <w:divBdr>
                        <w:top w:val="none" w:sz="0" w:space="0" w:color="auto"/>
                        <w:left w:val="none" w:sz="0" w:space="0" w:color="auto"/>
                        <w:bottom w:val="none" w:sz="0" w:space="0" w:color="auto"/>
                        <w:right w:val="none" w:sz="0" w:space="0" w:color="auto"/>
                      </w:divBdr>
                    </w:div>
                  </w:divsChild>
                </w:div>
                <w:div w:id="354891421">
                  <w:marLeft w:val="0"/>
                  <w:marRight w:val="0"/>
                  <w:marTop w:val="0"/>
                  <w:marBottom w:val="0"/>
                  <w:divBdr>
                    <w:top w:val="none" w:sz="0" w:space="0" w:color="auto"/>
                    <w:left w:val="none" w:sz="0" w:space="0" w:color="auto"/>
                    <w:bottom w:val="none" w:sz="0" w:space="0" w:color="auto"/>
                    <w:right w:val="none" w:sz="0" w:space="0" w:color="auto"/>
                  </w:divBdr>
                  <w:divsChild>
                    <w:div w:id="216863462">
                      <w:marLeft w:val="0"/>
                      <w:marRight w:val="0"/>
                      <w:marTop w:val="0"/>
                      <w:marBottom w:val="0"/>
                      <w:divBdr>
                        <w:top w:val="none" w:sz="0" w:space="0" w:color="auto"/>
                        <w:left w:val="none" w:sz="0" w:space="0" w:color="auto"/>
                        <w:bottom w:val="none" w:sz="0" w:space="0" w:color="auto"/>
                        <w:right w:val="none" w:sz="0" w:space="0" w:color="auto"/>
                      </w:divBdr>
                    </w:div>
                  </w:divsChild>
                </w:div>
                <w:div w:id="363680944">
                  <w:marLeft w:val="0"/>
                  <w:marRight w:val="0"/>
                  <w:marTop w:val="0"/>
                  <w:marBottom w:val="0"/>
                  <w:divBdr>
                    <w:top w:val="none" w:sz="0" w:space="0" w:color="auto"/>
                    <w:left w:val="none" w:sz="0" w:space="0" w:color="auto"/>
                    <w:bottom w:val="none" w:sz="0" w:space="0" w:color="auto"/>
                    <w:right w:val="none" w:sz="0" w:space="0" w:color="auto"/>
                  </w:divBdr>
                  <w:divsChild>
                    <w:div w:id="608243316">
                      <w:marLeft w:val="0"/>
                      <w:marRight w:val="0"/>
                      <w:marTop w:val="0"/>
                      <w:marBottom w:val="0"/>
                      <w:divBdr>
                        <w:top w:val="none" w:sz="0" w:space="0" w:color="auto"/>
                        <w:left w:val="none" w:sz="0" w:space="0" w:color="auto"/>
                        <w:bottom w:val="none" w:sz="0" w:space="0" w:color="auto"/>
                        <w:right w:val="none" w:sz="0" w:space="0" w:color="auto"/>
                      </w:divBdr>
                    </w:div>
                  </w:divsChild>
                </w:div>
                <w:div w:id="367537398">
                  <w:marLeft w:val="0"/>
                  <w:marRight w:val="0"/>
                  <w:marTop w:val="0"/>
                  <w:marBottom w:val="0"/>
                  <w:divBdr>
                    <w:top w:val="none" w:sz="0" w:space="0" w:color="auto"/>
                    <w:left w:val="none" w:sz="0" w:space="0" w:color="auto"/>
                    <w:bottom w:val="none" w:sz="0" w:space="0" w:color="auto"/>
                    <w:right w:val="none" w:sz="0" w:space="0" w:color="auto"/>
                  </w:divBdr>
                  <w:divsChild>
                    <w:div w:id="1645503385">
                      <w:marLeft w:val="0"/>
                      <w:marRight w:val="0"/>
                      <w:marTop w:val="0"/>
                      <w:marBottom w:val="0"/>
                      <w:divBdr>
                        <w:top w:val="none" w:sz="0" w:space="0" w:color="auto"/>
                        <w:left w:val="none" w:sz="0" w:space="0" w:color="auto"/>
                        <w:bottom w:val="none" w:sz="0" w:space="0" w:color="auto"/>
                        <w:right w:val="none" w:sz="0" w:space="0" w:color="auto"/>
                      </w:divBdr>
                    </w:div>
                  </w:divsChild>
                </w:div>
                <w:div w:id="368186131">
                  <w:marLeft w:val="0"/>
                  <w:marRight w:val="0"/>
                  <w:marTop w:val="0"/>
                  <w:marBottom w:val="0"/>
                  <w:divBdr>
                    <w:top w:val="none" w:sz="0" w:space="0" w:color="auto"/>
                    <w:left w:val="none" w:sz="0" w:space="0" w:color="auto"/>
                    <w:bottom w:val="none" w:sz="0" w:space="0" w:color="auto"/>
                    <w:right w:val="none" w:sz="0" w:space="0" w:color="auto"/>
                  </w:divBdr>
                  <w:divsChild>
                    <w:div w:id="1171799872">
                      <w:marLeft w:val="0"/>
                      <w:marRight w:val="0"/>
                      <w:marTop w:val="0"/>
                      <w:marBottom w:val="0"/>
                      <w:divBdr>
                        <w:top w:val="none" w:sz="0" w:space="0" w:color="auto"/>
                        <w:left w:val="none" w:sz="0" w:space="0" w:color="auto"/>
                        <w:bottom w:val="none" w:sz="0" w:space="0" w:color="auto"/>
                        <w:right w:val="none" w:sz="0" w:space="0" w:color="auto"/>
                      </w:divBdr>
                    </w:div>
                  </w:divsChild>
                </w:div>
                <w:div w:id="370807763">
                  <w:marLeft w:val="0"/>
                  <w:marRight w:val="0"/>
                  <w:marTop w:val="0"/>
                  <w:marBottom w:val="0"/>
                  <w:divBdr>
                    <w:top w:val="none" w:sz="0" w:space="0" w:color="auto"/>
                    <w:left w:val="none" w:sz="0" w:space="0" w:color="auto"/>
                    <w:bottom w:val="none" w:sz="0" w:space="0" w:color="auto"/>
                    <w:right w:val="none" w:sz="0" w:space="0" w:color="auto"/>
                  </w:divBdr>
                  <w:divsChild>
                    <w:div w:id="858667693">
                      <w:marLeft w:val="0"/>
                      <w:marRight w:val="0"/>
                      <w:marTop w:val="0"/>
                      <w:marBottom w:val="0"/>
                      <w:divBdr>
                        <w:top w:val="none" w:sz="0" w:space="0" w:color="auto"/>
                        <w:left w:val="none" w:sz="0" w:space="0" w:color="auto"/>
                        <w:bottom w:val="none" w:sz="0" w:space="0" w:color="auto"/>
                        <w:right w:val="none" w:sz="0" w:space="0" w:color="auto"/>
                      </w:divBdr>
                    </w:div>
                  </w:divsChild>
                </w:div>
                <w:div w:id="374624836">
                  <w:marLeft w:val="0"/>
                  <w:marRight w:val="0"/>
                  <w:marTop w:val="0"/>
                  <w:marBottom w:val="0"/>
                  <w:divBdr>
                    <w:top w:val="none" w:sz="0" w:space="0" w:color="auto"/>
                    <w:left w:val="none" w:sz="0" w:space="0" w:color="auto"/>
                    <w:bottom w:val="none" w:sz="0" w:space="0" w:color="auto"/>
                    <w:right w:val="none" w:sz="0" w:space="0" w:color="auto"/>
                  </w:divBdr>
                  <w:divsChild>
                    <w:div w:id="1564020280">
                      <w:marLeft w:val="0"/>
                      <w:marRight w:val="0"/>
                      <w:marTop w:val="0"/>
                      <w:marBottom w:val="0"/>
                      <w:divBdr>
                        <w:top w:val="none" w:sz="0" w:space="0" w:color="auto"/>
                        <w:left w:val="none" w:sz="0" w:space="0" w:color="auto"/>
                        <w:bottom w:val="none" w:sz="0" w:space="0" w:color="auto"/>
                        <w:right w:val="none" w:sz="0" w:space="0" w:color="auto"/>
                      </w:divBdr>
                    </w:div>
                  </w:divsChild>
                </w:div>
                <w:div w:id="379285514">
                  <w:marLeft w:val="0"/>
                  <w:marRight w:val="0"/>
                  <w:marTop w:val="0"/>
                  <w:marBottom w:val="0"/>
                  <w:divBdr>
                    <w:top w:val="none" w:sz="0" w:space="0" w:color="auto"/>
                    <w:left w:val="none" w:sz="0" w:space="0" w:color="auto"/>
                    <w:bottom w:val="none" w:sz="0" w:space="0" w:color="auto"/>
                    <w:right w:val="none" w:sz="0" w:space="0" w:color="auto"/>
                  </w:divBdr>
                  <w:divsChild>
                    <w:div w:id="1004016949">
                      <w:marLeft w:val="0"/>
                      <w:marRight w:val="0"/>
                      <w:marTop w:val="0"/>
                      <w:marBottom w:val="0"/>
                      <w:divBdr>
                        <w:top w:val="none" w:sz="0" w:space="0" w:color="auto"/>
                        <w:left w:val="none" w:sz="0" w:space="0" w:color="auto"/>
                        <w:bottom w:val="none" w:sz="0" w:space="0" w:color="auto"/>
                        <w:right w:val="none" w:sz="0" w:space="0" w:color="auto"/>
                      </w:divBdr>
                    </w:div>
                  </w:divsChild>
                </w:div>
                <w:div w:id="380641321">
                  <w:marLeft w:val="0"/>
                  <w:marRight w:val="0"/>
                  <w:marTop w:val="0"/>
                  <w:marBottom w:val="0"/>
                  <w:divBdr>
                    <w:top w:val="none" w:sz="0" w:space="0" w:color="auto"/>
                    <w:left w:val="none" w:sz="0" w:space="0" w:color="auto"/>
                    <w:bottom w:val="none" w:sz="0" w:space="0" w:color="auto"/>
                    <w:right w:val="none" w:sz="0" w:space="0" w:color="auto"/>
                  </w:divBdr>
                  <w:divsChild>
                    <w:div w:id="1369182066">
                      <w:marLeft w:val="0"/>
                      <w:marRight w:val="0"/>
                      <w:marTop w:val="0"/>
                      <w:marBottom w:val="0"/>
                      <w:divBdr>
                        <w:top w:val="none" w:sz="0" w:space="0" w:color="auto"/>
                        <w:left w:val="none" w:sz="0" w:space="0" w:color="auto"/>
                        <w:bottom w:val="none" w:sz="0" w:space="0" w:color="auto"/>
                        <w:right w:val="none" w:sz="0" w:space="0" w:color="auto"/>
                      </w:divBdr>
                    </w:div>
                  </w:divsChild>
                </w:div>
                <w:div w:id="385110012">
                  <w:marLeft w:val="0"/>
                  <w:marRight w:val="0"/>
                  <w:marTop w:val="0"/>
                  <w:marBottom w:val="0"/>
                  <w:divBdr>
                    <w:top w:val="none" w:sz="0" w:space="0" w:color="auto"/>
                    <w:left w:val="none" w:sz="0" w:space="0" w:color="auto"/>
                    <w:bottom w:val="none" w:sz="0" w:space="0" w:color="auto"/>
                    <w:right w:val="none" w:sz="0" w:space="0" w:color="auto"/>
                  </w:divBdr>
                  <w:divsChild>
                    <w:div w:id="2140369241">
                      <w:marLeft w:val="0"/>
                      <w:marRight w:val="0"/>
                      <w:marTop w:val="0"/>
                      <w:marBottom w:val="0"/>
                      <w:divBdr>
                        <w:top w:val="none" w:sz="0" w:space="0" w:color="auto"/>
                        <w:left w:val="none" w:sz="0" w:space="0" w:color="auto"/>
                        <w:bottom w:val="none" w:sz="0" w:space="0" w:color="auto"/>
                        <w:right w:val="none" w:sz="0" w:space="0" w:color="auto"/>
                      </w:divBdr>
                    </w:div>
                  </w:divsChild>
                </w:div>
                <w:div w:id="385498196">
                  <w:marLeft w:val="0"/>
                  <w:marRight w:val="0"/>
                  <w:marTop w:val="0"/>
                  <w:marBottom w:val="0"/>
                  <w:divBdr>
                    <w:top w:val="none" w:sz="0" w:space="0" w:color="auto"/>
                    <w:left w:val="none" w:sz="0" w:space="0" w:color="auto"/>
                    <w:bottom w:val="none" w:sz="0" w:space="0" w:color="auto"/>
                    <w:right w:val="none" w:sz="0" w:space="0" w:color="auto"/>
                  </w:divBdr>
                  <w:divsChild>
                    <w:div w:id="547498027">
                      <w:marLeft w:val="0"/>
                      <w:marRight w:val="0"/>
                      <w:marTop w:val="0"/>
                      <w:marBottom w:val="0"/>
                      <w:divBdr>
                        <w:top w:val="none" w:sz="0" w:space="0" w:color="auto"/>
                        <w:left w:val="none" w:sz="0" w:space="0" w:color="auto"/>
                        <w:bottom w:val="none" w:sz="0" w:space="0" w:color="auto"/>
                        <w:right w:val="none" w:sz="0" w:space="0" w:color="auto"/>
                      </w:divBdr>
                    </w:div>
                  </w:divsChild>
                </w:div>
                <w:div w:id="398015091">
                  <w:marLeft w:val="0"/>
                  <w:marRight w:val="0"/>
                  <w:marTop w:val="0"/>
                  <w:marBottom w:val="0"/>
                  <w:divBdr>
                    <w:top w:val="none" w:sz="0" w:space="0" w:color="auto"/>
                    <w:left w:val="none" w:sz="0" w:space="0" w:color="auto"/>
                    <w:bottom w:val="none" w:sz="0" w:space="0" w:color="auto"/>
                    <w:right w:val="none" w:sz="0" w:space="0" w:color="auto"/>
                  </w:divBdr>
                  <w:divsChild>
                    <w:div w:id="129713204">
                      <w:marLeft w:val="0"/>
                      <w:marRight w:val="0"/>
                      <w:marTop w:val="0"/>
                      <w:marBottom w:val="0"/>
                      <w:divBdr>
                        <w:top w:val="none" w:sz="0" w:space="0" w:color="auto"/>
                        <w:left w:val="none" w:sz="0" w:space="0" w:color="auto"/>
                        <w:bottom w:val="none" w:sz="0" w:space="0" w:color="auto"/>
                        <w:right w:val="none" w:sz="0" w:space="0" w:color="auto"/>
                      </w:divBdr>
                    </w:div>
                  </w:divsChild>
                </w:div>
                <w:div w:id="398092240">
                  <w:marLeft w:val="0"/>
                  <w:marRight w:val="0"/>
                  <w:marTop w:val="0"/>
                  <w:marBottom w:val="0"/>
                  <w:divBdr>
                    <w:top w:val="none" w:sz="0" w:space="0" w:color="auto"/>
                    <w:left w:val="none" w:sz="0" w:space="0" w:color="auto"/>
                    <w:bottom w:val="none" w:sz="0" w:space="0" w:color="auto"/>
                    <w:right w:val="none" w:sz="0" w:space="0" w:color="auto"/>
                  </w:divBdr>
                  <w:divsChild>
                    <w:div w:id="238369690">
                      <w:marLeft w:val="0"/>
                      <w:marRight w:val="0"/>
                      <w:marTop w:val="0"/>
                      <w:marBottom w:val="0"/>
                      <w:divBdr>
                        <w:top w:val="none" w:sz="0" w:space="0" w:color="auto"/>
                        <w:left w:val="none" w:sz="0" w:space="0" w:color="auto"/>
                        <w:bottom w:val="none" w:sz="0" w:space="0" w:color="auto"/>
                        <w:right w:val="none" w:sz="0" w:space="0" w:color="auto"/>
                      </w:divBdr>
                    </w:div>
                  </w:divsChild>
                </w:div>
                <w:div w:id="398752949">
                  <w:marLeft w:val="0"/>
                  <w:marRight w:val="0"/>
                  <w:marTop w:val="0"/>
                  <w:marBottom w:val="0"/>
                  <w:divBdr>
                    <w:top w:val="none" w:sz="0" w:space="0" w:color="auto"/>
                    <w:left w:val="none" w:sz="0" w:space="0" w:color="auto"/>
                    <w:bottom w:val="none" w:sz="0" w:space="0" w:color="auto"/>
                    <w:right w:val="none" w:sz="0" w:space="0" w:color="auto"/>
                  </w:divBdr>
                  <w:divsChild>
                    <w:div w:id="1781871000">
                      <w:marLeft w:val="0"/>
                      <w:marRight w:val="0"/>
                      <w:marTop w:val="0"/>
                      <w:marBottom w:val="0"/>
                      <w:divBdr>
                        <w:top w:val="none" w:sz="0" w:space="0" w:color="auto"/>
                        <w:left w:val="none" w:sz="0" w:space="0" w:color="auto"/>
                        <w:bottom w:val="none" w:sz="0" w:space="0" w:color="auto"/>
                        <w:right w:val="none" w:sz="0" w:space="0" w:color="auto"/>
                      </w:divBdr>
                    </w:div>
                  </w:divsChild>
                </w:div>
                <w:div w:id="399989053">
                  <w:marLeft w:val="0"/>
                  <w:marRight w:val="0"/>
                  <w:marTop w:val="0"/>
                  <w:marBottom w:val="0"/>
                  <w:divBdr>
                    <w:top w:val="none" w:sz="0" w:space="0" w:color="auto"/>
                    <w:left w:val="none" w:sz="0" w:space="0" w:color="auto"/>
                    <w:bottom w:val="none" w:sz="0" w:space="0" w:color="auto"/>
                    <w:right w:val="none" w:sz="0" w:space="0" w:color="auto"/>
                  </w:divBdr>
                  <w:divsChild>
                    <w:div w:id="1853295307">
                      <w:marLeft w:val="0"/>
                      <w:marRight w:val="0"/>
                      <w:marTop w:val="0"/>
                      <w:marBottom w:val="0"/>
                      <w:divBdr>
                        <w:top w:val="none" w:sz="0" w:space="0" w:color="auto"/>
                        <w:left w:val="none" w:sz="0" w:space="0" w:color="auto"/>
                        <w:bottom w:val="none" w:sz="0" w:space="0" w:color="auto"/>
                        <w:right w:val="none" w:sz="0" w:space="0" w:color="auto"/>
                      </w:divBdr>
                    </w:div>
                  </w:divsChild>
                </w:div>
                <w:div w:id="402073308">
                  <w:marLeft w:val="0"/>
                  <w:marRight w:val="0"/>
                  <w:marTop w:val="0"/>
                  <w:marBottom w:val="0"/>
                  <w:divBdr>
                    <w:top w:val="none" w:sz="0" w:space="0" w:color="auto"/>
                    <w:left w:val="none" w:sz="0" w:space="0" w:color="auto"/>
                    <w:bottom w:val="none" w:sz="0" w:space="0" w:color="auto"/>
                    <w:right w:val="none" w:sz="0" w:space="0" w:color="auto"/>
                  </w:divBdr>
                  <w:divsChild>
                    <w:div w:id="1974677718">
                      <w:marLeft w:val="0"/>
                      <w:marRight w:val="0"/>
                      <w:marTop w:val="0"/>
                      <w:marBottom w:val="0"/>
                      <w:divBdr>
                        <w:top w:val="none" w:sz="0" w:space="0" w:color="auto"/>
                        <w:left w:val="none" w:sz="0" w:space="0" w:color="auto"/>
                        <w:bottom w:val="none" w:sz="0" w:space="0" w:color="auto"/>
                        <w:right w:val="none" w:sz="0" w:space="0" w:color="auto"/>
                      </w:divBdr>
                    </w:div>
                  </w:divsChild>
                </w:div>
                <w:div w:id="402796456">
                  <w:marLeft w:val="0"/>
                  <w:marRight w:val="0"/>
                  <w:marTop w:val="0"/>
                  <w:marBottom w:val="0"/>
                  <w:divBdr>
                    <w:top w:val="none" w:sz="0" w:space="0" w:color="auto"/>
                    <w:left w:val="none" w:sz="0" w:space="0" w:color="auto"/>
                    <w:bottom w:val="none" w:sz="0" w:space="0" w:color="auto"/>
                    <w:right w:val="none" w:sz="0" w:space="0" w:color="auto"/>
                  </w:divBdr>
                  <w:divsChild>
                    <w:div w:id="621964556">
                      <w:marLeft w:val="0"/>
                      <w:marRight w:val="0"/>
                      <w:marTop w:val="0"/>
                      <w:marBottom w:val="0"/>
                      <w:divBdr>
                        <w:top w:val="none" w:sz="0" w:space="0" w:color="auto"/>
                        <w:left w:val="none" w:sz="0" w:space="0" w:color="auto"/>
                        <w:bottom w:val="none" w:sz="0" w:space="0" w:color="auto"/>
                        <w:right w:val="none" w:sz="0" w:space="0" w:color="auto"/>
                      </w:divBdr>
                    </w:div>
                  </w:divsChild>
                </w:div>
                <w:div w:id="418255312">
                  <w:marLeft w:val="0"/>
                  <w:marRight w:val="0"/>
                  <w:marTop w:val="0"/>
                  <w:marBottom w:val="0"/>
                  <w:divBdr>
                    <w:top w:val="none" w:sz="0" w:space="0" w:color="auto"/>
                    <w:left w:val="none" w:sz="0" w:space="0" w:color="auto"/>
                    <w:bottom w:val="none" w:sz="0" w:space="0" w:color="auto"/>
                    <w:right w:val="none" w:sz="0" w:space="0" w:color="auto"/>
                  </w:divBdr>
                  <w:divsChild>
                    <w:div w:id="1274675454">
                      <w:marLeft w:val="0"/>
                      <w:marRight w:val="0"/>
                      <w:marTop w:val="0"/>
                      <w:marBottom w:val="0"/>
                      <w:divBdr>
                        <w:top w:val="none" w:sz="0" w:space="0" w:color="auto"/>
                        <w:left w:val="none" w:sz="0" w:space="0" w:color="auto"/>
                        <w:bottom w:val="none" w:sz="0" w:space="0" w:color="auto"/>
                        <w:right w:val="none" w:sz="0" w:space="0" w:color="auto"/>
                      </w:divBdr>
                    </w:div>
                  </w:divsChild>
                </w:div>
                <w:div w:id="424881859">
                  <w:marLeft w:val="0"/>
                  <w:marRight w:val="0"/>
                  <w:marTop w:val="0"/>
                  <w:marBottom w:val="0"/>
                  <w:divBdr>
                    <w:top w:val="none" w:sz="0" w:space="0" w:color="auto"/>
                    <w:left w:val="none" w:sz="0" w:space="0" w:color="auto"/>
                    <w:bottom w:val="none" w:sz="0" w:space="0" w:color="auto"/>
                    <w:right w:val="none" w:sz="0" w:space="0" w:color="auto"/>
                  </w:divBdr>
                  <w:divsChild>
                    <w:div w:id="1495150532">
                      <w:marLeft w:val="0"/>
                      <w:marRight w:val="0"/>
                      <w:marTop w:val="0"/>
                      <w:marBottom w:val="0"/>
                      <w:divBdr>
                        <w:top w:val="none" w:sz="0" w:space="0" w:color="auto"/>
                        <w:left w:val="none" w:sz="0" w:space="0" w:color="auto"/>
                        <w:bottom w:val="none" w:sz="0" w:space="0" w:color="auto"/>
                        <w:right w:val="none" w:sz="0" w:space="0" w:color="auto"/>
                      </w:divBdr>
                    </w:div>
                  </w:divsChild>
                </w:div>
                <w:div w:id="434912012">
                  <w:marLeft w:val="0"/>
                  <w:marRight w:val="0"/>
                  <w:marTop w:val="0"/>
                  <w:marBottom w:val="0"/>
                  <w:divBdr>
                    <w:top w:val="none" w:sz="0" w:space="0" w:color="auto"/>
                    <w:left w:val="none" w:sz="0" w:space="0" w:color="auto"/>
                    <w:bottom w:val="none" w:sz="0" w:space="0" w:color="auto"/>
                    <w:right w:val="none" w:sz="0" w:space="0" w:color="auto"/>
                  </w:divBdr>
                  <w:divsChild>
                    <w:div w:id="1611475334">
                      <w:marLeft w:val="0"/>
                      <w:marRight w:val="0"/>
                      <w:marTop w:val="0"/>
                      <w:marBottom w:val="0"/>
                      <w:divBdr>
                        <w:top w:val="none" w:sz="0" w:space="0" w:color="auto"/>
                        <w:left w:val="none" w:sz="0" w:space="0" w:color="auto"/>
                        <w:bottom w:val="none" w:sz="0" w:space="0" w:color="auto"/>
                        <w:right w:val="none" w:sz="0" w:space="0" w:color="auto"/>
                      </w:divBdr>
                    </w:div>
                  </w:divsChild>
                </w:div>
                <w:div w:id="453797052">
                  <w:marLeft w:val="0"/>
                  <w:marRight w:val="0"/>
                  <w:marTop w:val="0"/>
                  <w:marBottom w:val="0"/>
                  <w:divBdr>
                    <w:top w:val="none" w:sz="0" w:space="0" w:color="auto"/>
                    <w:left w:val="none" w:sz="0" w:space="0" w:color="auto"/>
                    <w:bottom w:val="none" w:sz="0" w:space="0" w:color="auto"/>
                    <w:right w:val="none" w:sz="0" w:space="0" w:color="auto"/>
                  </w:divBdr>
                  <w:divsChild>
                    <w:div w:id="31149095">
                      <w:marLeft w:val="0"/>
                      <w:marRight w:val="0"/>
                      <w:marTop w:val="0"/>
                      <w:marBottom w:val="0"/>
                      <w:divBdr>
                        <w:top w:val="none" w:sz="0" w:space="0" w:color="auto"/>
                        <w:left w:val="none" w:sz="0" w:space="0" w:color="auto"/>
                        <w:bottom w:val="none" w:sz="0" w:space="0" w:color="auto"/>
                        <w:right w:val="none" w:sz="0" w:space="0" w:color="auto"/>
                      </w:divBdr>
                    </w:div>
                  </w:divsChild>
                </w:div>
                <w:div w:id="458232068">
                  <w:marLeft w:val="0"/>
                  <w:marRight w:val="0"/>
                  <w:marTop w:val="0"/>
                  <w:marBottom w:val="0"/>
                  <w:divBdr>
                    <w:top w:val="none" w:sz="0" w:space="0" w:color="auto"/>
                    <w:left w:val="none" w:sz="0" w:space="0" w:color="auto"/>
                    <w:bottom w:val="none" w:sz="0" w:space="0" w:color="auto"/>
                    <w:right w:val="none" w:sz="0" w:space="0" w:color="auto"/>
                  </w:divBdr>
                  <w:divsChild>
                    <w:div w:id="1666787728">
                      <w:marLeft w:val="0"/>
                      <w:marRight w:val="0"/>
                      <w:marTop w:val="0"/>
                      <w:marBottom w:val="0"/>
                      <w:divBdr>
                        <w:top w:val="none" w:sz="0" w:space="0" w:color="auto"/>
                        <w:left w:val="none" w:sz="0" w:space="0" w:color="auto"/>
                        <w:bottom w:val="none" w:sz="0" w:space="0" w:color="auto"/>
                        <w:right w:val="none" w:sz="0" w:space="0" w:color="auto"/>
                      </w:divBdr>
                    </w:div>
                  </w:divsChild>
                </w:div>
                <w:div w:id="468939371">
                  <w:marLeft w:val="0"/>
                  <w:marRight w:val="0"/>
                  <w:marTop w:val="0"/>
                  <w:marBottom w:val="0"/>
                  <w:divBdr>
                    <w:top w:val="none" w:sz="0" w:space="0" w:color="auto"/>
                    <w:left w:val="none" w:sz="0" w:space="0" w:color="auto"/>
                    <w:bottom w:val="none" w:sz="0" w:space="0" w:color="auto"/>
                    <w:right w:val="none" w:sz="0" w:space="0" w:color="auto"/>
                  </w:divBdr>
                  <w:divsChild>
                    <w:div w:id="855729183">
                      <w:marLeft w:val="0"/>
                      <w:marRight w:val="0"/>
                      <w:marTop w:val="0"/>
                      <w:marBottom w:val="0"/>
                      <w:divBdr>
                        <w:top w:val="none" w:sz="0" w:space="0" w:color="auto"/>
                        <w:left w:val="none" w:sz="0" w:space="0" w:color="auto"/>
                        <w:bottom w:val="none" w:sz="0" w:space="0" w:color="auto"/>
                        <w:right w:val="none" w:sz="0" w:space="0" w:color="auto"/>
                      </w:divBdr>
                    </w:div>
                  </w:divsChild>
                </w:div>
                <w:div w:id="470754684">
                  <w:marLeft w:val="0"/>
                  <w:marRight w:val="0"/>
                  <w:marTop w:val="0"/>
                  <w:marBottom w:val="0"/>
                  <w:divBdr>
                    <w:top w:val="none" w:sz="0" w:space="0" w:color="auto"/>
                    <w:left w:val="none" w:sz="0" w:space="0" w:color="auto"/>
                    <w:bottom w:val="none" w:sz="0" w:space="0" w:color="auto"/>
                    <w:right w:val="none" w:sz="0" w:space="0" w:color="auto"/>
                  </w:divBdr>
                  <w:divsChild>
                    <w:div w:id="276570819">
                      <w:marLeft w:val="0"/>
                      <w:marRight w:val="0"/>
                      <w:marTop w:val="0"/>
                      <w:marBottom w:val="0"/>
                      <w:divBdr>
                        <w:top w:val="none" w:sz="0" w:space="0" w:color="auto"/>
                        <w:left w:val="none" w:sz="0" w:space="0" w:color="auto"/>
                        <w:bottom w:val="none" w:sz="0" w:space="0" w:color="auto"/>
                        <w:right w:val="none" w:sz="0" w:space="0" w:color="auto"/>
                      </w:divBdr>
                    </w:div>
                  </w:divsChild>
                </w:div>
                <w:div w:id="471094425">
                  <w:marLeft w:val="0"/>
                  <w:marRight w:val="0"/>
                  <w:marTop w:val="0"/>
                  <w:marBottom w:val="0"/>
                  <w:divBdr>
                    <w:top w:val="none" w:sz="0" w:space="0" w:color="auto"/>
                    <w:left w:val="none" w:sz="0" w:space="0" w:color="auto"/>
                    <w:bottom w:val="none" w:sz="0" w:space="0" w:color="auto"/>
                    <w:right w:val="none" w:sz="0" w:space="0" w:color="auto"/>
                  </w:divBdr>
                  <w:divsChild>
                    <w:div w:id="2027251630">
                      <w:marLeft w:val="0"/>
                      <w:marRight w:val="0"/>
                      <w:marTop w:val="0"/>
                      <w:marBottom w:val="0"/>
                      <w:divBdr>
                        <w:top w:val="none" w:sz="0" w:space="0" w:color="auto"/>
                        <w:left w:val="none" w:sz="0" w:space="0" w:color="auto"/>
                        <w:bottom w:val="none" w:sz="0" w:space="0" w:color="auto"/>
                        <w:right w:val="none" w:sz="0" w:space="0" w:color="auto"/>
                      </w:divBdr>
                    </w:div>
                  </w:divsChild>
                </w:div>
                <w:div w:id="471753938">
                  <w:marLeft w:val="0"/>
                  <w:marRight w:val="0"/>
                  <w:marTop w:val="0"/>
                  <w:marBottom w:val="0"/>
                  <w:divBdr>
                    <w:top w:val="none" w:sz="0" w:space="0" w:color="auto"/>
                    <w:left w:val="none" w:sz="0" w:space="0" w:color="auto"/>
                    <w:bottom w:val="none" w:sz="0" w:space="0" w:color="auto"/>
                    <w:right w:val="none" w:sz="0" w:space="0" w:color="auto"/>
                  </w:divBdr>
                  <w:divsChild>
                    <w:div w:id="2086222789">
                      <w:marLeft w:val="0"/>
                      <w:marRight w:val="0"/>
                      <w:marTop w:val="0"/>
                      <w:marBottom w:val="0"/>
                      <w:divBdr>
                        <w:top w:val="none" w:sz="0" w:space="0" w:color="auto"/>
                        <w:left w:val="none" w:sz="0" w:space="0" w:color="auto"/>
                        <w:bottom w:val="none" w:sz="0" w:space="0" w:color="auto"/>
                        <w:right w:val="none" w:sz="0" w:space="0" w:color="auto"/>
                      </w:divBdr>
                    </w:div>
                  </w:divsChild>
                </w:div>
                <w:div w:id="474032038">
                  <w:marLeft w:val="0"/>
                  <w:marRight w:val="0"/>
                  <w:marTop w:val="0"/>
                  <w:marBottom w:val="0"/>
                  <w:divBdr>
                    <w:top w:val="none" w:sz="0" w:space="0" w:color="auto"/>
                    <w:left w:val="none" w:sz="0" w:space="0" w:color="auto"/>
                    <w:bottom w:val="none" w:sz="0" w:space="0" w:color="auto"/>
                    <w:right w:val="none" w:sz="0" w:space="0" w:color="auto"/>
                  </w:divBdr>
                  <w:divsChild>
                    <w:div w:id="338627896">
                      <w:marLeft w:val="0"/>
                      <w:marRight w:val="0"/>
                      <w:marTop w:val="0"/>
                      <w:marBottom w:val="0"/>
                      <w:divBdr>
                        <w:top w:val="none" w:sz="0" w:space="0" w:color="auto"/>
                        <w:left w:val="none" w:sz="0" w:space="0" w:color="auto"/>
                        <w:bottom w:val="none" w:sz="0" w:space="0" w:color="auto"/>
                        <w:right w:val="none" w:sz="0" w:space="0" w:color="auto"/>
                      </w:divBdr>
                    </w:div>
                  </w:divsChild>
                </w:div>
                <w:div w:id="478962904">
                  <w:marLeft w:val="0"/>
                  <w:marRight w:val="0"/>
                  <w:marTop w:val="0"/>
                  <w:marBottom w:val="0"/>
                  <w:divBdr>
                    <w:top w:val="none" w:sz="0" w:space="0" w:color="auto"/>
                    <w:left w:val="none" w:sz="0" w:space="0" w:color="auto"/>
                    <w:bottom w:val="none" w:sz="0" w:space="0" w:color="auto"/>
                    <w:right w:val="none" w:sz="0" w:space="0" w:color="auto"/>
                  </w:divBdr>
                  <w:divsChild>
                    <w:div w:id="509297880">
                      <w:marLeft w:val="0"/>
                      <w:marRight w:val="0"/>
                      <w:marTop w:val="0"/>
                      <w:marBottom w:val="0"/>
                      <w:divBdr>
                        <w:top w:val="none" w:sz="0" w:space="0" w:color="auto"/>
                        <w:left w:val="none" w:sz="0" w:space="0" w:color="auto"/>
                        <w:bottom w:val="none" w:sz="0" w:space="0" w:color="auto"/>
                        <w:right w:val="none" w:sz="0" w:space="0" w:color="auto"/>
                      </w:divBdr>
                    </w:div>
                  </w:divsChild>
                </w:div>
                <w:div w:id="479007345">
                  <w:marLeft w:val="0"/>
                  <w:marRight w:val="0"/>
                  <w:marTop w:val="0"/>
                  <w:marBottom w:val="0"/>
                  <w:divBdr>
                    <w:top w:val="none" w:sz="0" w:space="0" w:color="auto"/>
                    <w:left w:val="none" w:sz="0" w:space="0" w:color="auto"/>
                    <w:bottom w:val="none" w:sz="0" w:space="0" w:color="auto"/>
                    <w:right w:val="none" w:sz="0" w:space="0" w:color="auto"/>
                  </w:divBdr>
                  <w:divsChild>
                    <w:div w:id="1687636044">
                      <w:marLeft w:val="0"/>
                      <w:marRight w:val="0"/>
                      <w:marTop w:val="0"/>
                      <w:marBottom w:val="0"/>
                      <w:divBdr>
                        <w:top w:val="none" w:sz="0" w:space="0" w:color="auto"/>
                        <w:left w:val="none" w:sz="0" w:space="0" w:color="auto"/>
                        <w:bottom w:val="none" w:sz="0" w:space="0" w:color="auto"/>
                        <w:right w:val="none" w:sz="0" w:space="0" w:color="auto"/>
                      </w:divBdr>
                    </w:div>
                  </w:divsChild>
                </w:div>
                <w:div w:id="490487195">
                  <w:marLeft w:val="0"/>
                  <w:marRight w:val="0"/>
                  <w:marTop w:val="0"/>
                  <w:marBottom w:val="0"/>
                  <w:divBdr>
                    <w:top w:val="none" w:sz="0" w:space="0" w:color="auto"/>
                    <w:left w:val="none" w:sz="0" w:space="0" w:color="auto"/>
                    <w:bottom w:val="none" w:sz="0" w:space="0" w:color="auto"/>
                    <w:right w:val="none" w:sz="0" w:space="0" w:color="auto"/>
                  </w:divBdr>
                  <w:divsChild>
                    <w:div w:id="482546753">
                      <w:marLeft w:val="0"/>
                      <w:marRight w:val="0"/>
                      <w:marTop w:val="0"/>
                      <w:marBottom w:val="0"/>
                      <w:divBdr>
                        <w:top w:val="none" w:sz="0" w:space="0" w:color="auto"/>
                        <w:left w:val="none" w:sz="0" w:space="0" w:color="auto"/>
                        <w:bottom w:val="none" w:sz="0" w:space="0" w:color="auto"/>
                        <w:right w:val="none" w:sz="0" w:space="0" w:color="auto"/>
                      </w:divBdr>
                    </w:div>
                  </w:divsChild>
                </w:div>
                <w:div w:id="494878609">
                  <w:marLeft w:val="0"/>
                  <w:marRight w:val="0"/>
                  <w:marTop w:val="0"/>
                  <w:marBottom w:val="0"/>
                  <w:divBdr>
                    <w:top w:val="none" w:sz="0" w:space="0" w:color="auto"/>
                    <w:left w:val="none" w:sz="0" w:space="0" w:color="auto"/>
                    <w:bottom w:val="none" w:sz="0" w:space="0" w:color="auto"/>
                    <w:right w:val="none" w:sz="0" w:space="0" w:color="auto"/>
                  </w:divBdr>
                  <w:divsChild>
                    <w:div w:id="700939083">
                      <w:marLeft w:val="0"/>
                      <w:marRight w:val="0"/>
                      <w:marTop w:val="0"/>
                      <w:marBottom w:val="0"/>
                      <w:divBdr>
                        <w:top w:val="none" w:sz="0" w:space="0" w:color="auto"/>
                        <w:left w:val="none" w:sz="0" w:space="0" w:color="auto"/>
                        <w:bottom w:val="none" w:sz="0" w:space="0" w:color="auto"/>
                        <w:right w:val="none" w:sz="0" w:space="0" w:color="auto"/>
                      </w:divBdr>
                    </w:div>
                  </w:divsChild>
                </w:div>
                <w:div w:id="495728124">
                  <w:marLeft w:val="0"/>
                  <w:marRight w:val="0"/>
                  <w:marTop w:val="0"/>
                  <w:marBottom w:val="0"/>
                  <w:divBdr>
                    <w:top w:val="none" w:sz="0" w:space="0" w:color="auto"/>
                    <w:left w:val="none" w:sz="0" w:space="0" w:color="auto"/>
                    <w:bottom w:val="none" w:sz="0" w:space="0" w:color="auto"/>
                    <w:right w:val="none" w:sz="0" w:space="0" w:color="auto"/>
                  </w:divBdr>
                  <w:divsChild>
                    <w:div w:id="175192242">
                      <w:marLeft w:val="0"/>
                      <w:marRight w:val="0"/>
                      <w:marTop w:val="0"/>
                      <w:marBottom w:val="0"/>
                      <w:divBdr>
                        <w:top w:val="none" w:sz="0" w:space="0" w:color="auto"/>
                        <w:left w:val="none" w:sz="0" w:space="0" w:color="auto"/>
                        <w:bottom w:val="none" w:sz="0" w:space="0" w:color="auto"/>
                        <w:right w:val="none" w:sz="0" w:space="0" w:color="auto"/>
                      </w:divBdr>
                    </w:div>
                  </w:divsChild>
                </w:div>
                <w:div w:id="498738056">
                  <w:marLeft w:val="0"/>
                  <w:marRight w:val="0"/>
                  <w:marTop w:val="0"/>
                  <w:marBottom w:val="0"/>
                  <w:divBdr>
                    <w:top w:val="none" w:sz="0" w:space="0" w:color="auto"/>
                    <w:left w:val="none" w:sz="0" w:space="0" w:color="auto"/>
                    <w:bottom w:val="none" w:sz="0" w:space="0" w:color="auto"/>
                    <w:right w:val="none" w:sz="0" w:space="0" w:color="auto"/>
                  </w:divBdr>
                  <w:divsChild>
                    <w:div w:id="1127236433">
                      <w:marLeft w:val="0"/>
                      <w:marRight w:val="0"/>
                      <w:marTop w:val="0"/>
                      <w:marBottom w:val="0"/>
                      <w:divBdr>
                        <w:top w:val="none" w:sz="0" w:space="0" w:color="auto"/>
                        <w:left w:val="none" w:sz="0" w:space="0" w:color="auto"/>
                        <w:bottom w:val="none" w:sz="0" w:space="0" w:color="auto"/>
                        <w:right w:val="none" w:sz="0" w:space="0" w:color="auto"/>
                      </w:divBdr>
                    </w:div>
                  </w:divsChild>
                </w:div>
                <w:div w:id="509612584">
                  <w:marLeft w:val="0"/>
                  <w:marRight w:val="0"/>
                  <w:marTop w:val="0"/>
                  <w:marBottom w:val="0"/>
                  <w:divBdr>
                    <w:top w:val="none" w:sz="0" w:space="0" w:color="auto"/>
                    <w:left w:val="none" w:sz="0" w:space="0" w:color="auto"/>
                    <w:bottom w:val="none" w:sz="0" w:space="0" w:color="auto"/>
                    <w:right w:val="none" w:sz="0" w:space="0" w:color="auto"/>
                  </w:divBdr>
                  <w:divsChild>
                    <w:div w:id="623970142">
                      <w:marLeft w:val="0"/>
                      <w:marRight w:val="0"/>
                      <w:marTop w:val="0"/>
                      <w:marBottom w:val="0"/>
                      <w:divBdr>
                        <w:top w:val="none" w:sz="0" w:space="0" w:color="auto"/>
                        <w:left w:val="none" w:sz="0" w:space="0" w:color="auto"/>
                        <w:bottom w:val="none" w:sz="0" w:space="0" w:color="auto"/>
                        <w:right w:val="none" w:sz="0" w:space="0" w:color="auto"/>
                      </w:divBdr>
                    </w:div>
                  </w:divsChild>
                </w:div>
                <w:div w:id="525562583">
                  <w:marLeft w:val="0"/>
                  <w:marRight w:val="0"/>
                  <w:marTop w:val="0"/>
                  <w:marBottom w:val="0"/>
                  <w:divBdr>
                    <w:top w:val="none" w:sz="0" w:space="0" w:color="auto"/>
                    <w:left w:val="none" w:sz="0" w:space="0" w:color="auto"/>
                    <w:bottom w:val="none" w:sz="0" w:space="0" w:color="auto"/>
                    <w:right w:val="none" w:sz="0" w:space="0" w:color="auto"/>
                  </w:divBdr>
                  <w:divsChild>
                    <w:div w:id="1793089553">
                      <w:marLeft w:val="0"/>
                      <w:marRight w:val="0"/>
                      <w:marTop w:val="0"/>
                      <w:marBottom w:val="0"/>
                      <w:divBdr>
                        <w:top w:val="none" w:sz="0" w:space="0" w:color="auto"/>
                        <w:left w:val="none" w:sz="0" w:space="0" w:color="auto"/>
                        <w:bottom w:val="none" w:sz="0" w:space="0" w:color="auto"/>
                        <w:right w:val="none" w:sz="0" w:space="0" w:color="auto"/>
                      </w:divBdr>
                    </w:div>
                  </w:divsChild>
                </w:div>
                <w:div w:id="526719313">
                  <w:marLeft w:val="0"/>
                  <w:marRight w:val="0"/>
                  <w:marTop w:val="0"/>
                  <w:marBottom w:val="0"/>
                  <w:divBdr>
                    <w:top w:val="none" w:sz="0" w:space="0" w:color="auto"/>
                    <w:left w:val="none" w:sz="0" w:space="0" w:color="auto"/>
                    <w:bottom w:val="none" w:sz="0" w:space="0" w:color="auto"/>
                    <w:right w:val="none" w:sz="0" w:space="0" w:color="auto"/>
                  </w:divBdr>
                  <w:divsChild>
                    <w:div w:id="45643568">
                      <w:marLeft w:val="0"/>
                      <w:marRight w:val="0"/>
                      <w:marTop w:val="0"/>
                      <w:marBottom w:val="0"/>
                      <w:divBdr>
                        <w:top w:val="none" w:sz="0" w:space="0" w:color="auto"/>
                        <w:left w:val="none" w:sz="0" w:space="0" w:color="auto"/>
                        <w:bottom w:val="none" w:sz="0" w:space="0" w:color="auto"/>
                        <w:right w:val="none" w:sz="0" w:space="0" w:color="auto"/>
                      </w:divBdr>
                    </w:div>
                  </w:divsChild>
                </w:div>
                <w:div w:id="527527359">
                  <w:marLeft w:val="0"/>
                  <w:marRight w:val="0"/>
                  <w:marTop w:val="0"/>
                  <w:marBottom w:val="0"/>
                  <w:divBdr>
                    <w:top w:val="none" w:sz="0" w:space="0" w:color="auto"/>
                    <w:left w:val="none" w:sz="0" w:space="0" w:color="auto"/>
                    <w:bottom w:val="none" w:sz="0" w:space="0" w:color="auto"/>
                    <w:right w:val="none" w:sz="0" w:space="0" w:color="auto"/>
                  </w:divBdr>
                  <w:divsChild>
                    <w:div w:id="431824325">
                      <w:marLeft w:val="0"/>
                      <w:marRight w:val="0"/>
                      <w:marTop w:val="0"/>
                      <w:marBottom w:val="0"/>
                      <w:divBdr>
                        <w:top w:val="none" w:sz="0" w:space="0" w:color="auto"/>
                        <w:left w:val="none" w:sz="0" w:space="0" w:color="auto"/>
                        <w:bottom w:val="none" w:sz="0" w:space="0" w:color="auto"/>
                        <w:right w:val="none" w:sz="0" w:space="0" w:color="auto"/>
                      </w:divBdr>
                    </w:div>
                  </w:divsChild>
                </w:div>
                <w:div w:id="531845553">
                  <w:marLeft w:val="0"/>
                  <w:marRight w:val="0"/>
                  <w:marTop w:val="0"/>
                  <w:marBottom w:val="0"/>
                  <w:divBdr>
                    <w:top w:val="none" w:sz="0" w:space="0" w:color="auto"/>
                    <w:left w:val="none" w:sz="0" w:space="0" w:color="auto"/>
                    <w:bottom w:val="none" w:sz="0" w:space="0" w:color="auto"/>
                    <w:right w:val="none" w:sz="0" w:space="0" w:color="auto"/>
                  </w:divBdr>
                  <w:divsChild>
                    <w:div w:id="199517542">
                      <w:marLeft w:val="0"/>
                      <w:marRight w:val="0"/>
                      <w:marTop w:val="0"/>
                      <w:marBottom w:val="0"/>
                      <w:divBdr>
                        <w:top w:val="none" w:sz="0" w:space="0" w:color="auto"/>
                        <w:left w:val="none" w:sz="0" w:space="0" w:color="auto"/>
                        <w:bottom w:val="none" w:sz="0" w:space="0" w:color="auto"/>
                        <w:right w:val="none" w:sz="0" w:space="0" w:color="auto"/>
                      </w:divBdr>
                    </w:div>
                  </w:divsChild>
                </w:div>
                <w:div w:id="543756337">
                  <w:marLeft w:val="0"/>
                  <w:marRight w:val="0"/>
                  <w:marTop w:val="0"/>
                  <w:marBottom w:val="0"/>
                  <w:divBdr>
                    <w:top w:val="none" w:sz="0" w:space="0" w:color="auto"/>
                    <w:left w:val="none" w:sz="0" w:space="0" w:color="auto"/>
                    <w:bottom w:val="none" w:sz="0" w:space="0" w:color="auto"/>
                    <w:right w:val="none" w:sz="0" w:space="0" w:color="auto"/>
                  </w:divBdr>
                  <w:divsChild>
                    <w:div w:id="23556305">
                      <w:marLeft w:val="0"/>
                      <w:marRight w:val="0"/>
                      <w:marTop w:val="0"/>
                      <w:marBottom w:val="0"/>
                      <w:divBdr>
                        <w:top w:val="none" w:sz="0" w:space="0" w:color="auto"/>
                        <w:left w:val="none" w:sz="0" w:space="0" w:color="auto"/>
                        <w:bottom w:val="none" w:sz="0" w:space="0" w:color="auto"/>
                        <w:right w:val="none" w:sz="0" w:space="0" w:color="auto"/>
                      </w:divBdr>
                    </w:div>
                  </w:divsChild>
                </w:div>
                <w:div w:id="548610427">
                  <w:marLeft w:val="0"/>
                  <w:marRight w:val="0"/>
                  <w:marTop w:val="0"/>
                  <w:marBottom w:val="0"/>
                  <w:divBdr>
                    <w:top w:val="none" w:sz="0" w:space="0" w:color="auto"/>
                    <w:left w:val="none" w:sz="0" w:space="0" w:color="auto"/>
                    <w:bottom w:val="none" w:sz="0" w:space="0" w:color="auto"/>
                    <w:right w:val="none" w:sz="0" w:space="0" w:color="auto"/>
                  </w:divBdr>
                  <w:divsChild>
                    <w:div w:id="1695841256">
                      <w:marLeft w:val="0"/>
                      <w:marRight w:val="0"/>
                      <w:marTop w:val="0"/>
                      <w:marBottom w:val="0"/>
                      <w:divBdr>
                        <w:top w:val="none" w:sz="0" w:space="0" w:color="auto"/>
                        <w:left w:val="none" w:sz="0" w:space="0" w:color="auto"/>
                        <w:bottom w:val="none" w:sz="0" w:space="0" w:color="auto"/>
                        <w:right w:val="none" w:sz="0" w:space="0" w:color="auto"/>
                      </w:divBdr>
                    </w:div>
                  </w:divsChild>
                </w:div>
                <w:div w:id="551842637">
                  <w:marLeft w:val="0"/>
                  <w:marRight w:val="0"/>
                  <w:marTop w:val="0"/>
                  <w:marBottom w:val="0"/>
                  <w:divBdr>
                    <w:top w:val="none" w:sz="0" w:space="0" w:color="auto"/>
                    <w:left w:val="none" w:sz="0" w:space="0" w:color="auto"/>
                    <w:bottom w:val="none" w:sz="0" w:space="0" w:color="auto"/>
                    <w:right w:val="none" w:sz="0" w:space="0" w:color="auto"/>
                  </w:divBdr>
                  <w:divsChild>
                    <w:div w:id="1149057232">
                      <w:marLeft w:val="0"/>
                      <w:marRight w:val="0"/>
                      <w:marTop w:val="0"/>
                      <w:marBottom w:val="0"/>
                      <w:divBdr>
                        <w:top w:val="none" w:sz="0" w:space="0" w:color="auto"/>
                        <w:left w:val="none" w:sz="0" w:space="0" w:color="auto"/>
                        <w:bottom w:val="none" w:sz="0" w:space="0" w:color="auto"/>
                        <w:right w:val="none" w:sz="0" w:space="0" w:color="auto"/>
                      </w:divBdr>
                    </w:div>
                  </w:divsChild>
                </w:div>
                <w:div w:id="560949689">
                  <w:marLeft w:val="0"/>
                  <w:marRight w:val="0"/>
                  <w:marTop w:val="0"/>
                  <w:marBottom w:val="0"/>
                  <w:divBdr>
                    <w:top w:val="none" w:sz="0" w:space="0" w:color="auto"/>
                    <w:left w:val="none" w:sz="0" w:space="0" w:color="auto"/>
                    <w:bottom w:val="none" w:sz="0" w:space="0" w:color="auto"/>
                    <w:right w:val="none" w:sz="0" w:space="0" w:color="auto"/>
                  </w:divBdr>
                  <w:divsChild>
                    <w:div w:id="1858228310">
                      <w:marLeft w:val="0"/>
                      <w:marRight w:val="0"/>
                      <w:marTop w:val="0"/>
                      <w:marBottom w:val="0"/>
                      <w:divBdr>
                        <w:top w:val="none" w:sz="0" w:space="0" w:color="auto"/>
                        <w:left w:val="none" w:sz="0" w:space="0" w:color="auto"/>
                        <w:bottom w:val="none" w:sz="0" w:space="0" w:color="auto"/>
                        <w:right w:val="none" w:sz="0" w:space="0" w:color="auto"/>
                      </w:divBdr>
                    </w:div>
                  </w:divsChild>
                </w:div>
                <w:div w:id="580795029">
                  <w:marLeft w:val="0"/>
                  <w:marRight w:val="0"/>
                  <w:marTop w:val="0"/>
                  <w:marBottom w:val="0"/>
                  <w:divBdr>
                    <w:top w:val="none" w:sz="0" w:space="0" w:color="auto"/>
                    <w:left w:val="none" w:sz="0" w:space="0" w:color="auto"/>
                    <w:bottom w:val="none" w:sz="0" w:space="0" w:color="auto"/>
                    <w:right w:val="none" w:sz="0" w:space="0" w:color="auto"/>
                  </w:divBdr>
                  <w:divsChild>
                    <w:div w:id="2080515169">
                      <w:marLeft w:val="0"/>
                      <w:marRight w:val="0"/>
                      <w:marTop w:val="0"/>
                      <w:marBottom w:val="0"/>
                      <w:divBdr>
                        <w:top w:val="none" w:sz="0" w:space="0" w:color="auto"/>
                        <w:left w:val="none" w:sz="0" w:space="0" w:color="auto"/>
                        <w:bottom w:val="none" w:sz="0" w:space="0" w:color="auto"/>
                        <w:right w:val="none" w:sz="0" w:space="0" w:color="auto"/>
                      </w:divBdr>
                    </w:div>
                  </w:divsChild>
                </w:div>
                <w:div w:id="588463454">
                  <w:marLeft w:val="0"/>
                  <w:marRight w:val="0"/>
                  <w:marTop w:val="0"/>
                  <w:marBottom w:val="0"/>
                  <w:divBdr>
                    <w:top w:val="none" w:sz="0" w:space="0" w:color="auto"/>
                    <w:left w:val="none" w:sz="0" w:space="0" w:color="auto"/>
                    <w:bottom w:val="none" w:sz="0" w:space="0" w:color="auto"/>
                    <w:right w:val="none" w:sz="0" w:space="0" w:color="auto"/>
                  </w:divBdr>
                  <w:divsChild>
                    <w:div w:id="135732570">
                      <w:marLeft w:val="0"/>
                      <w:marRight w:val="0"/>
                      <w:marTop w:val="0"/>
                      <w:marBottom w:val="0"/>
                      <w:divBdr>
                        <w:top w:val="none" w:sz="0" w:space="0" w:color="auto"/>
                        <w:left w:val="none" w:sz="0" w:space="0" w:color="auto"/>
                        <w:bottom w:val="none" w:sz="0" w:space="0" w:color="auto"/>
                        <w:right w:val="none" w:sz="0" w:space="0" w:color="auto"/>
                      </w:divBdr>
                    </w:div>
                  </w:divsChild>
                </w:div>
                <w:div w:id="597375581">
                  <w:marLeft w:val="0"/>
                  <w:marRight w:val="0"/>
                  <w:marTop w:val="0"/>
                  <w:marBottom w:val="0"/>
                  <w:divBdr>
                    <w:top w:val="none" w:sz="0" w:space="0" w:color="auto"/>
                    <w:left w:val="none" w:sz="0" w:space="0" w:color="auto"/>
                    <w:bottom w:val="none" w:sz="0" w:space="0" w:color="auto"/>
                    <w:right w:val="none" w:sz="0" w:space="0" w:color="auto"/>
                  </w:divBdr>
                  <w:divsChild>
                    <w:div w:id="1098869461">
                      <w:marLeft w:val="0"/>
                      <w:marRight w:val="0"/>
                      <w:marTop w:val="0"/>
                      <w:marBottom w:val="0"/>
                      <w:divBdr>
                        <w:top w:val="none" w:sz="0" w:space="0" w:color="auto"/>
                        <w:left w:val="none" w:sz="0" w:space="0" w:color="auto"/>
                        <w:bottom w:val="none" w:sz="0" w:space="0" w:color="auto"/>
                        <w:right w:val="none" w:sz="0" w:space="0" w:color="auto"/>
                      </w:divBdr>
                    </w:div>
                  </w:divsChild>
                </w:div>
                <w:div w:id="616642988">
                  <w:marLeft w:val="0"/>
                  <w:marRight w:val="0"/>
                  <w:marTop w:val="0"/>
                  <w:marBottom w:val="0"/>
                  <w:divBdr>
                    <w:top w:val="none" w:sz="0" w:space="0" w:color="auto"/>
                    <w:left w:val="none" w:sz="0" w:space="0" w:color="auto"/>
                    <w:bottom w:val="none" w:sz="0" w:space="0" w:color="auto"/>
                    <w:right w:val="none" w:sz="0" w:space="0" w:color="auto"/>
                  </w:divBdr>
                  <w:divsChild>
                    <w:div w:id="1421175453">
                      <w:marLeft w:val="0"/>
                      <w:marRight w:val="0"/>
                      <w:marTop w:val="0"/>
                      <w:marBottom w:val="0"/>
                      <w:divBdr>
                        <w:top w:val="none" w:sz="0" w:space="0" w:color="auto"/>
                        <w:left w:val="none" w:sz="0" w:space="0" w:color="auto"/>
                        <w:bottom w:val="none" w:sz="0" w:space="0" w:color="auto"/>
                        <w:right w:val="none" w:sz="0" w:space="0" w:color="auto"/>
                      </w:divBdr>
                    </w:div>
                  </w:divsChild>
                </w:div>
                <w:div w:id="634263246">
                  <w:marLeft w:val="0"/>
                  <w:marRight w:val="0"/>
                  <w:marTop w:val="0"/>
                  <w:marBottom w:val="0"/>
                  <w:divBdr>
                    <w:top w:val="none" w:sz="0" w:space="0" w:color="auto"/>
                    <w:left w:val="none" w:sz="0" w:space="0" w:color="auto"/>
                    <w:bottom w:val="none" w:sz="0" w:space="0" w:color="auto"/>
                    <w:right w:val="none" w:sz="0" w:space="0" w:color="auto"/>
                  </w:divBdr>
                  <w:divsChild>
                    <w:div w:id="117578198">
                      <w:marLeft w:val="0"/>
                      <w:marRight w:val="0"/>
                      <w:marTop w:val="0"/>
                      <w:marBottom w:val="0"/>
                      <w:divBdr>
                        <w:top w:val="none" w:sz="0" w:space="0" w:color="auto"/>
                        <w:left w:val="none" w:sz="0" w:space="0" w:color="auto"/>
                        <w:bottom w:val="none" w:sz="0" w:space="0" w:color="auto"/>
                        <w:right w:val="none" w:sz="0" w:space="0" w:color="auto"/>
                      </w:divBdr>
                    </w:div>
                  </w:divsChild>
                </w:div>
                <w:div w:id="658078172">
                  <w:marLeft w:val="0"/>
                  <w:marRight w:val="0"/>
                  <w:marTop w:val="0"/>
                  <w:marBottom w:val="0"/>
                  <w:divBdr>
                    <w:top w:val="none" w:sz="0" w:space="0" w:color="auto"/>
                    <w:left w:val="none" w:sz="0" w:space="0" w:color="auto"/>
                    <w:bottom w:val="none" w:sz="0" w:space="0" w:color="auto"/>
                    <w:right w:val="none" w:sz="0" w:space="0" w:color="auto"/>
                  </w:divBdr>
                  <w:divsChild>
                    <w:div w:id="842623525">
                      <w:marLeft w:val="0"/>
                      <w:marRight w:val="0"/>
                      <w:marTop w:val="0"/>
                      <w:marBottom w:val="0"/>
                      <w:divBdr>
                        <w:top w:val="none" w:sz="0" w:space="0" w:color="auto"/>
                        <w:left w:val="none" w:sz="0" w:space="0" w:color="auto"/>
                        <w:bottom w:val="none" w:sz="0" w:space="0" w:color="auto"/>
                        <w:right w:val="none" w:sz="0" w:space="0" w:color="auto"/>
                      </w:divBdr>
                    </w:div>
                  </w:divsChild>
                </w:div>
                <w:div w:id="660961039">
                  <w:marLeft w:val="0"/>
                  <w:marRight w:val="0"/>
                  <w:marTop w:val="0"/>
                  <w:marBottom w:val="0"/>
                  <w:divBdr>
                    <w:top w:val="none" w:sz="0" w:space="0" w:color="auto"/>
                    <w:left w:val="none" w:sz="0" w:space="0" w:color="auto"/>
                    <w:bottom w:val="none" w:sz="0" w:space="0" w:color="auto"/>
                    <w:right w:val="none" w:sz="0" w:space="0" w:color="auto"/>
                  </w:divBdr>
                  <w:divsChild>
                    <w:div w:id="1726177888">
                      <w:marLeft w:val="0"/>
                      <w:marRight w:val="0"/>
                      <w:marTop w:val="0"/>
                      <w:marBottom w:val="0"/>
                      <w:divBdr>
                        <w:top w:val="none" w:sz="0" w:space="0" w:color="auto"/>
                        <w:left w:val="none" w:sz="0" w:space="0" w:color="auto"/>
                        <w:bottom w:val="none" w:sz="0" w:space="0" w:color="auto"/>
                        <w:right w:val="none" w:sz="0" w:space="0" w:color="auto"/>
                      </w:divBdr>
                    </w:div>
                  </w:divsChild>
                </w:div>
                <w:div w:id="661159475">
                  <w:marLeft w:val="0"/>
                  <w:marRight w:val="0"/>
                  <w:marTop w:val="0"/>
                  <w:marBottom w:val="0"/>
                  <w:divBdr>
                    <w:top w:val="none" w:sz="0" w:space="0" w:color="auto"/>
                    <w:left w:val="none" w:sz="0" w:space="0" w:color="auto"/>
                    <w:bottom w:val="none" w:sz="0" w:space="0" w:color="auto"/>
                    <w:right w:val="none" w:sz="0" w:space="0" w:color="auto"/>
                  </w:divBdr>
                  <w:divsChild>
                    <w:div w:id="572668239">
                      <w:marLeft w:val="0"/>
                      <w:marRight w:val="0"/>
                      <w:marTop w:val="0"/>
                      <w:marBottom w:val="0"/>
                      <w:divBdr>
                        <w:top w:val="none" w:sz="0" w:space="0" w:color="auto"/>
                        <w:left w:val="none" w:sz="0" w:space="0" w:color="auto"/>
                        <w:bottom w:val="none" w:sz="0" w:space="0" w:color="auto"/>
                        <w:right w:val="none" w:sz="0" w:space="0" w:color="auto"/>
                      </w:divBdr>
                    </w:div>
                  </w:divsChild>
                </w:div>
                <w:div w:id="663120238">
                  <w:marLeft w:val="0"/>
                  <w:marRight w:val="0"/>
                  <w:marTop w:val="0"/>
                  <w:marBottom w:val="0"/>
                  <w:divBdr>
                    <w:top w:val="none" w:sz="0" w:space="0" w:color="auto"/>
                    <w:left w:val="none" w:sz="0" w:space="0" w:color="auto"/>
                    <w:bottom w:val="none" w:sz="0" w:space="0" w:color="auto"/>
                    <w:right w:val="none" w:sz="0" w:space="0" w:color="auto"/>
                  </w:divBdr>
                  <w:divsChild>
                    <w:div w:id="983314420">
                      <w:marLeft w:val="0"/>
                      <w:marRight w:val="0"/>
                      <w:marTop w:val="0"/>
                      <w:marBottom w:val="0"/>
                      <w:divBdr>
                        <w:top w:val="none" w:sz="0" w:space="0" w:color="auto"/>
                        <w:left w:val="none" w:sz="0" w:space="0" w:color="auto"/>
                        <w:bottom w:val="none" w:sz="0" w:space="0" w:color="auto"/>
                        <w:right w:val="none" w:sz="0" w:space="0" w:color="auto"/>
                      </w:divBdr>
                    </w:div>
                  </w:divsChild>
                </w:div>
                <w:div w:id="664358268">
                  <w:marLeft w:val="0"/>
                  <w:marRight w:val="0"/>
                  <w:marTop w:val="0"/>
                  <w:marBottom w:val="0"/>
                  <w:divBdr>
                    <w:top w:val="none" w:sz="0" w:space="0" w:color="auto"/>
                    <w:left w:val="none" w:sz="0" w:space="0" w:color="auto"/>
                    <w:bottom w:val="none" w:sz="0" w:space="0" w:color="auto"/>
                    <w:right w:val="none" w:sz="0" w:space="0" w:color="auto"/>
                  </w:divBdr>
                  <w:divsChild>
                    <w:div w:id="1350717813">
                      <w:marLeft w:val="0"/>
                      <w:marRight w:val="0"/>
                      <w:marTop w:val="0"/>
                      <w:marBottom w:val="0"/>
                      <w:divBdr>
                        <w:top w:val="none" w:sz="0" w:space="0" w:color="auto"/>
                        <w:left w:val="none" w:sz="0" w:space="0" w:color="auto"/>
                        <w:bottom w:val="none" w:sz="0" w:space="0" w:color="auto"/>
                        <w:right w:val="none" w:sz="0" w:space="0" w:color="auto"/>
                      </w:divBdr>
                    </w:div>
                  </w:divsChild>
                </w:div>
                <w:div w:id="693965983">
                  <w:marLeft w:val="0"/>
                  <w:marRight w:val="0"/>
                  <w:marTop w:val="0"/>
                  <w:marBottom w:val="0"/>
                  <w:divBdr>
                    <w:top w:val="none" w:sz="0" w:space="0" w:color="auto"/>
                    <w:left w:val="none" w:sz="0" w:space="0" w:color="auto"/>
                    <w:bottom w:val="none" w:sz="0" w:space="0" w:color="auto"/>
                    <w:right w:val="none" w:sz="0" w:space="0" w:color="auto"/>
                  </w:divBdr>
                  <w:divsChild>
                    <w:div w:id="2010939369">
                      <w:marLeft w:val="0"/>
                      <w:marRight w:val="0"/>
                      <w:marTop w:val="0"/>
                      <w:marBottom w:val="0"/>
                      <w:divBdr>
                        <w:top w:val="none" w:sz="0" w:space="0" w:color="auto"/>
                        <w:left w:val="none" w:sz="0" w:space="0" w:color="auto"/>
                        <w:bottom w:val="none" w:sz="0" w:space="0" w:color="auto"/>
                        <w:right w:val="none" w:sz="0" w:space="0" w:color="auto"/>
                      </w:divBdr>
                    </w:div>
                  </w:divsChild>
                </w:div>
                <w:div w:id="696278200">
                  <w:marLeft w:val="0"/>
                  <w:marRight w:val="0"/>
                  <w:marTop w:val="0"/>
                  <w:marBottom w:val="0"/>
                  <w:divBdr>
                    <w:top w:val="none" w:sz="0" w:space="0" w:color="auto"/>
                    <w:left w:val="none" w:sz="0" w:space="0" w:color="auto"/>
                    <w:bottom w:val="none" w:sz="0" w:space="0" w:color="auto"/>
                    <w:right w:val="none" w:sz="0" w:space="0" w:color="auto"/>
                  </w:divBdr>
                  <w:divsChild>
                    <w:div w:id="1696686134">
                      <w:marLeft w:val="0"/>
                      <w:marRight w:val="0"/>
                      <w:marTop w:val="0"/>
                      <w:marBottom w:val="0"/>
                      <w:divBdr>
                        <w:top w:val="none" w:sz="0" w:space="0" w:color="auto"/>
                        <w:left w:val="none" w:sz="0" w:space="0" w:color="auto"/>
                        <w:bottom w:val="none" w:sz="0" w:space="0" w:color="auto"/>
                        <w:right w:val="none" w:sz="0" w:space="0" w:color="auto"/>
                      </w:divBdr>
                    </w:div>
                  </w:divsChild>
                </w:div>
                <w:div w:id="701520166">
                  <w:marLeft w:val="0"/>
                  <w:marRight w:val="0"/>
                  <w:marTop w:val="0"/>
                  <w:marBottom w:val="0"/>
                  <w:divBdr>
                    <w:top w:val="none" w:sz="0" w:space="0" w:color="auto"/>
                    <w:left w:val="none" w:sz="0" w:space="0" w:color="auto"/>
                    <w:bottom w:val="none" w:sz="0" w:space="0" w:color="auto"/>
                    <w:right w:val="none" w:sz="0" w:space="0" w:color="auto"/>
                  </w:divBdr>
                  <w:divsChild>
                    <w:div w:id="730268890">
                      <w:marLeft w:val="0"/>
                      <w:marRight w:val="0"/>
                      <w:marTop w:val="0"/>
                      <w:marBottom w:val="0"/>
                      <w:divBdr>
                        <w:top w:val="none" w:sz="0" w:space="0" w:color="auto"/>
                        <w:left w:val="none" w:sz="0" w:space="0" w:color="auto"/>
                        <w:bottom w:val="none" w:sz="0" w:space="0" w:color="auto"/>
                        <w:right w:val="none" w:sz="0" w:space="0" w:color="auto"/>
                      </w:divBdr>
                    </w:div>
                  </w:divsChild>
                </w:div>
                <w:div w:id="718164420">
                  <w:marLeft w:val="0"/>
                  <w:marRight w:val="0"/>
                  <w:marTop w:val="0"/>
                  <w:marBottom w:val="0"/>
                  <w:divBdr>
                    <w:top w:val="none" w:sz="0" w:space="0" w:color="auto"/>
                    <w:left w:val="none" w:sz="0" w:space="0" w:color="auto"/>
                    <w:bottom w:val="none" w:sz="0" w:space="0" w:color="auto"/>
                    <w:right w:val="none" w:sz="0" w:space="0" w:color="auto"/>
                  </w:divBdr>
                  <w:divsChild>
                    <w:div w:id="147944721">
                      <w:marLeft w:val="0"/>
                      <w:marRight w:val="0"/>
                      <w:marTop w:val="0"/>
                      <w:marBottom w:val="0"/>
                      <w:divBdr>
                        <w:top w:val="none" w:sz="0" w:space="0" w:color="auto"/>
                        <w:left w:val="none" w:sz="0" w:space="0" w:color="auto"/>
                        <w:bottom w:val="none" w:sz="0" w:space="0" w:color="auto"/>
                        <w:right w:val="none" w:sz="0" w:space="0" w:color="auto"/>
                      </w:divBdr>
                    </w:div>
                  </w:divsChild>
                </w:div>
                <w:div w:id="718865791">
                  <w:marLeft w:val="0"/>
                  <w:marRight w:val="0"/>
                  <w:marTop w:val="0"/>
                  <w:marBottom w:val="0"/>
                  <w:divBdr>
                    <w:top w:val="none" w:sz="0" w:space="0" w:color="auto"/>
                    <w:left w:val="none" w:sz="0" w:space="0" w:color="auto"/>
                    <w:bottom w:val="none" w:sz="0" w:space="0" w:color="auto"/>
                    <w:right w:val="none" w:sz="0" w:space="0" w:color="auto"/>
                  </w:divBdr>
                  <w:divsChild>
                    <w:div w:id="885409027">
                      <w:marLeft w:val="0"/>
                      <w:marRight w:val="0"/>
                      <w:marTop w:val="0"/>
                      <w:marBottom w:val="0"/>
                      <w:divBdr>
                        <w:top w:val="none" w:sz="0" w:space="0" w:color="auto"/>
                        <w:left w:val="none" w:sz="0" w:space="0" w:color="auto"/>
                        <w:bottom w:val="none" w:sz="0" w:space="0" w:color="auto"/>
                        <w:right w:val="none" w:sz="0" w:space="0" w:color="auto"/>
                      </w:divBdr>
                    </w:div>
                  </w:divsChild>
                </w:div>
                <w:div w:id="719013417">
                  <w:marLeft w:val="0"/>
                  <w:marRight w:val="0"/>
                  <w:marTop w:val="0"/>
                  <w:marBottom w:val="0"/>
                  <w:divBdr>
                    <w:top w:val="none" w:sz="0" w:space="0" w:color="auto"/>
                    <w:left w:val="none" w:sz="0" w:space="0" w:color="auto"/>
                    <w:bottom w:val="none" w:sz="0" w:space="0" w:color="auto"/>
                    <w:right w:val="none" w:sz="0" w:space="0" w:color="auto"/>
                  </w:divBdr>
                  <w:divsChild>
                    <w:div w:id="77866074">
                      <w:marLeft w:val="0"/>
                      <w:marRight w:val="0"/>
                      <w:marTop w:val="0"/>
                      <w:marBottom w:val="0"/>
                      <w:divBdr>
                        <w:top w:val="none" w:sz="0" w:space="0" w:color="auto"/>
                        <w:left w:val="none" w:sz="0" w:space="0" w:color="auto"/>
                        <w:bottom w:val="none" w:sz="0" w:space="0" w:color="auto"/>
                        <w:right w:val="none" w:sz="0" w:space="0" w:color="auto"/>
                      </w:divBdr>
                    </w:div>
                  </w:divsChild>
                </w:div>
                <w:div w:id="726150706">
                  <w:marLeft w:val="0"/>
                  <w:marRight w:val="0"/>
                  <w:marTop w:val="0"/>
                  <w:marBottom w:val="0"/>
                  <w:divBdr>
                    <w:top w:val="none" w:sz="0" w:space="0" w:color="auto"/>
                    <w:left w:val="none" w:sz="0" w:space="0" w:color="auto"/>
                    <w:bottom w:val="none" w:sz="0" w:space="0" w:color="auto"/>
                    <w:right w:val="none" w:sz="0" w:space="0" w:color="auto"/>
                  </w:divBdr>
                  <w:divsChild>
                    <w:div w:id="1215577227">
                      <w:marLeft w:val="0"/>
                      <w:marRight w:val="0"/>
                      <w:marTop w:val="0"/>
                      <w:marBottom w:val="0"/>
                      <w:divBdr>
                        <w:top w:val="none" w:sz="0" w:space="0" w:color="auto"/>
                        <w:left w:val="none" w:sz="0" w:space="0" w:color="auto"/>
                        <w:bottom w:val="none" w:sz="0" w:space="0" w:color="auto"/>
                        <w:right w:val="none" w:sz="0" w:space="0" w:color="auto"/>
                      </w:divBdr>
                    </w:div>
                  </w:divsChild>
                </w:div>
                <w:div w:id="727268334">
                  <w:marLeft w:val="0"/>
                  <w:marRight w:val="0"/>
                  <w:marTop w:val="0"/>
                  <w:marBottom w:val="0"/>
                  <w:divBdr>
                    <w:top w:val="none" w:sz="0" w:space="0" w:color="auto"/>
                    <w:left w:val="none" w:sz="0" w:space="0" w:color="auto"/>
                    <w:bottom w:val="none" w:sz="0" w:space="0" w:color="auto"/>
                    <w:right w:val="none" w:sz="0" w:space="0" w:color="auto"/>
                  </w:divBdr>
                  <w:divsChild>
                    <w:div w:id="378826934">
                      <w:marLeft w:val="0"/>
                      <w:marRight w:val="0"/>
                      <w:marTop w:val="0"/>
                      <w:marBottom w:val="0"/>
                      <w:divBdr>
                        <w:top w:val="none" w:sz="0" w:space="0" w:color="auto"/>
                        <w:left w:val="none" w:sz="0" w:space="0" w:color="auto"/>
                        <w:bottom w:val="none" w:sz="0" w:space="0" w:color="auto"/>
                        <w:right w:val="none" w:sz="0" w:space="0" w:color="auto"/>
                      </w:divBdr>
                    </w:div>
                  </w:divsChild>
                </w:div>
                <w:div w:id="730617087">
                  <w:marLeft w:val="0"/>
                  <w:marRight w:val="0"/>
                  <w:marTop w:val="0"/>
                  <w:marBottom w:val="0"/>
                  <w:divBdr>
                    <w:top w:val="none" w:sz="0" w:space="0" w:color="auto"/>
                    <w:left w:val="none" w:sz="0" w:space="0" w:color="auto"/>
                    <w:bottom w:val="none" w:sz="0" w:space="0" w:color="auto"/>
                    <w:right w:val="none" w:sz="0" w:space="0" w:color="auto"/>
                  </w:divBdr>
                  <w:divsChild>
                    <w:div w:id="884872551">
                      <w:marLeft w:val="0"/>
                      <w:marRight w:val="0"/>
                      <w:marTop w:val="0"/>
                      <w:marBottom w:val="0"/>
                      <w:divBdr>
                        <w:top w:val="none" w:sz="0" w:space="0" w:color="auto"/>
                        <w:left w:val="none" w:sz="0" w:space="0" w:color="auto"/>
                        <w:bottom w:val="none" w:sz="0" w:space="0" w:color="auto"/>
                        <w:right w:val="none" w:sz="0" w:space="0" w:color="auto"/>
                      </w:divBdr>
                    </w:div>
                  </w:divsChild>
                </w:div>
                <w:div w:id="747071516">
                  <w:marLeft w:val="0"/>
                  <w:marRight w:val="0"/>
                  <w:marTop w:val="0"/>
                  <w:marBottom w:val="0"/>
                  <w:divBdr>
                    <w:top w:val="none" w:sz="0" w:space="0" w:color="auto"/>
                    <w:left w:val="none" w:sz="0" w:space="0" w:color="auto"/>
                    <w:bottom w:val="none" w:sz="0" w:space="0" w:color="auto"/>
                    <w:right w:val="none" w:sz="0" w:space="0" w:color="auto"/>
                  </w:divBdr>
                  <w:divsChild>
                    <w:div w:id="1276406489">
                      <w:marLeft w:val="0"/>
                      <w:marRight w:val="0"/>
                      <w:marTop w:val="0"/>
                      <w:marBottom w:val="0"/>
                      <w:divBdr>
                        <w:top w:val="none" w:sz="0" w:space="0" w:color="auto"/>
                        <w:left w:val="none" w:sz="0" w:space="0" w:color="auto"/>
                        <w:bottom w:val="none" w:sz="0" w:space="0" w:color="auto"/>
                        <w:right w:val="none" w:sz="0" w:space="0" w:color="auto"/>
                      </w:divBdr>
                    </w:div>
                  </w:divsChild>
                </w:div>
                <w:div w:id="747775204">
                  <w:marLeft w:val="0"/>
                  <w:marRight w:val="0"/>
                  <w:marTop w:val="0"/>
                  <w:marBottom w:val="0"/>
                  <w:divBdr>
                    <w:top w:val="none" w:sz="0" w:space="0" w:color="auto"/>
                    <w:left w:val="none" w:sz="0" w:space="0" w:color="auto"/>
                    <w:bottom w:val="none" w:sz="0" w:space="0" w:color="auto"/>
                    <w:right w:val="none" w:sz="0" w:space="0" w:color="auto"/>
                  </w:divBdr>
                  <w:divsChild>
                    <w:div w:id="702945089">
                      <w:marLeft w:val="0"/>
                      <w:marRight w:val="0"/>
                      <w:marTop w:val="0"/>
                      <w:marBottom w:val="0"/>
                      <w:divBdr>
                        <w:top w:val="none" w:sz="0" w:space="0" w:color="auto"/>
                        <w:left w:val="none" w:sz="0" w:space="0" w:color="auto"/>
                        <w:bottom w:val="none" w:sz="0" w:space="0" w:color="auto"/>
                        <w:right w:val="none" w:sz="0" w:space="0" w:color="auto"/>
                      </w:divBdr>
                    </w:div>
                  </w:divsChild>
                </w:div>
                <w:div w:id="750007834">
                  <w:marLeft w:val="0"/>
                  <w:marRight w:val="0"/>
                  <w:marTop w:val="0"/>
                  <w:marBottom w:val="0"/>
                  <w:divBdr>
                    <w:top w:val="none" w:sz="0" w:space="0" w:color="auto"/>
                    <w:left w:val="none" w:sz="0" w:space="0" w:color="auto"/>
                    <w:bottom w:val="none" w:sz="0" w:space="0" w:color="auto"/>
                    <w:right w:val="none" w:sz="0" w:space="0" w:color="auto"/>
                  </w:divBdr>
                  <w:divsChild>
                    <w:div w:id="1020013078">
                      <w:marLeft w:val="0"/>
                      <w:marRight w:val="0"/>
                      <w:marTop w:val="0"/>
                      <w:marBottom w:val="0"/>
                      <w:divBdr>
                        <w:top w:val="none" w:sz="0" w:space="0" w:color="auto"/>
                        <w:left w:val="none" w:sz="0" w:space="0" w:color="auto"/>
                        <w:bottom w:val="none" w:sz="0" w:space="0" w:color="auto"/>
                        <w:right w:val="none" w:sz="0" w:space="0" w:color="auto"/>
                      </w:divBdr>
                    </w:div>
                  </w:divsChild>
                </w:div>
                <w:div w:id="757948834">
                  <w:marLeft w:val="0"/>
                  <w:marRight w:val="0"/>
                  <w:marTop w:val="0"/>
                  <w:marBottom w:val="0"/>
                  <w:divBdr>
                    <w:top w:val="none" w:sz="0" w:space="0" w:color="auto"/>
                    <w:left w:val="none" w:sz="0" w:space="0" w:color="auto"/>
                    <w:bottom w:val="none" w:sz="0" w:space="0" w:color="auto"/>
                    <w:right w:val="none" w:sz="0" w:space="0" w:color="auto"/>
                  </w:divBdr>
                  <w:divsChild>
                    <w:div w:id="732586152">
                      <w:marLeft w:val="0"/>
                      <w:marRight w:val="0"/>
                      <w:marTop w:val="0"/>
                      <w:marBottom w:val="0"/>
                      <w:divBdr>
                        <w:top w:val="none" w:sz="0" w:space="0" w:color="auto"/>
                        <w:left w:val="none" w:sz="0" w:space="0" w:color="auto"/>
                        <w:bottom w:val="none" w:sz="0" w:space="0" w:color="auto"/>
                        <w:right w:val="none" w:sz="0" w:space="0" w:color="auto"/>
                      </w:divBdr>
                    </w:div>
                  </w:divsChild>
                </w:div>
                <w:div w:id="758675828">
                  <w:marLeft w:val="0"/>
                  <w:marRight w:val="0"/>
                  <w:marTop w:val="0"/>
                  <w:marBottom w:val="0"/>
                  <w:divBdr>
                    <w:top w:val="none" w:sz="0" w:space="0" w:color="auto"/>
                    <w:left w:val="none" w:sz="0" w:space="0" w:color="auto"/>
                    <w:bottom w:val="none" w:sz="0" w:space="0" w:color="auto"/>
                    <w:right w:val="none" w:sz="0" w:space="0" w:color="auto"/>
                  </w:divBdr>
                  <w:divsChild>
                    <w:div w:id="326789435">
                      <w:marLeft w:val="0"/>
                      <w:marRight w:val="0"/>
                      <w:marTop w:val="0"/>
                      <w:marBottom w:val="0"/>
                      <w:divBdr>
                        <w:top w:val="none" w:sz="0" w:space="0" w:color="auto"/>
                        <w:left w:val="none" w:sz="0" w:space="0" w:color="auto"/>
                        <w:bottom w:val="none" w:sz="0" w:space="0" w:color="auto"/>
                        <w:right w:val="none" w:sz="0" w:space="0" w:color="auto"/>
                      </w:divBdr>
                    </w:div>
                  </w:divsChild>
                </w:div>
                <w:div w:id="761343113">
                  <w:marLeft w:val="0"/>
                  <w:marRight w:val="0"/>
                  <w:marTop w:val="0"/>
                  <w:marBottom w:val="0"/>
                  <w:divBdr>
                    <w:top w:val="none" w:sz="0" w:space="0" w:color="auto"/>
                    <w:left w:val="none" w:sz="0" w:space="0" w:color="auto"/>
                    <w:bottom w:val="none" w:sz="0" w:space="0" w:color="auto"/>
                    <w:right w:val="none" w:sz="0" w:space="0" w:color="auto"/>
                  </w:divBdr>
                  <w:divsChild>
                    <w:div w:id="358820508">
                      <w:marLeft w:val="0"/>
                      <w:marRight w:val="0"/>
                      <w:marTop w:val="0"/>
                      <w:marBottom w:val="0"/>
                      <w:divBdr>
                        <w:top w:val="none" w:sz="0" w:space="0" w:color="auto"/>
                        <w:left w:val="none" w:sz="0" w:space="0" w:color="auto"/>
                        <w:bottom w:val="none" w:sz="0" w:space="0" w:color="auto"/>
                        <w:right w:val="none" w:sz="0" w:space="0" w:color="auto"/>
                      </w:divBdr>
                    </w:div>
                  </w:divsChild>
                </w:div>
                <w:div w:id="776676156">
                  <w:marLeft w:val="0"/>
                  <w:marRight w:val="0"/>
                  <w:marTop w:val="0"/>
                  <w:marBottom w:val="0"/>
                  <w:divBdr>
                    <w:top w:val="none" w:sz="0" w:space="0" w:color="auto"/>
                    <w:left w:val="none" w:sz="0" w:space="0" w:color="auto"/>
                    <w:bottom w:val="none" w:sz="0" w:space="0" w:color="auto"/>
                    <w:right w:val="none" w:sz="0" w:space="0" w:color="auto"/>
                  </w:divBdr>
                  <w:divsChild>
                    <w:div w:id="950937701">
                      <w:marLeft w:val="0"/>
                      <w:marRight w:val="0"/>
                      <w:marTop w:val="0"/>
                      <w:marBottom w:val="0"/>
                      <w:divBdr>
                        <w:top w:val="none" w:sz="0" w:space="0" w:color="auto"/>
                        <w:left w:val="none" w:sz="0" w:space="0" w:color="auto"/>
                        <w:bottom w:val="none" w:sz="0" w:space="0" w:color="auto"/>
                        <w:right w:val="none" w:sz="0" w:space="0" w:color="auto"/>
                      </w:divBdr>
                    </w:div>
                  </w:divsChild>
                </w:div>
                <w:div w:id="778722712">
                  <w:marLeft w:val="0"/>
                  <w:marRight w:val="0"/>
                  <w:marTop w:val="0"/>
                  <w:marBottom w:val="0"/>
                  <w:divBdr>
                    <w:top w:val="none" w:sz="0" w:space="0" w:color="auto"/>
                    <w:left w:val="none" w:sz="0" w:space="0" w:color="auto"/>
                    <w:bottom w:val="none" w:sz="0" w:space="0" w:color="auto"/>
                    <w:right w:val="none" w:sz="0" w:space="0" w:color="auto"/>
                  </w:divBdr>
                  <w:divsChild>
                    <w:div w:id="1181622389">
                      <w:marLeft w:val="0"/>
                      <w:marRight w:val="0"/>
                      <w:marTop w:val="0"/>
                      <w:marBottom w:val="0"/>
                      <w:divBdr>
                        <w:top w:val="none" w:sz="0" w:space="0" w:color="auto"/>
                        <w:left w:val="none" w:sz="0" w:space="0" w:color="auto"/>
                        <w:bottom w:val="none" w:sz="0" w:space="0" w:color="auto"/>
                        <w:right w:val="none" w:sz="0" w:space="0" w:color="auto"/>
                      </w:divBdr>
                    </w:div>
                  </w:divsChild>
                </w:div>
                <w:div w:id="778792842">
                  <w:marLeft w:val="0"/>
                  <w:marRight w:val="0"/>
                  <w:marTop w:val="0"/>
                  <w:marBottom w:val="0"/>
                  <w:divBdr>
                    <w:top w:val="none" w:sz="0" w:space="0" w:color="auto"/>
                    <w:left w:val="none" w:sz="0" w:space="0" w:color="auto"/>
                    <w:bottom w:val="none" w:sz="0" w:space="0" w:color="auto"/>
                    <w:right w:val="none" w:sz="0" w:space="0" w:color="auto"/>
                  </w:divBdr>
                  <w:divsChild>
                    <w:div w:id="1698700982">
                      <w:marLeft w:val="0"/>
                      <w:marRight w:val="0"/>
                      <w:marTop w:val="0"/>
                      <w:marBottom w:val="0"/>
                      <w:divBdr>
                        <w:top w:val="none" w:sz="0" w:space="0" w:color="auto"/>
                        <w:left w:val="none" w:sz="0" w:space="0" w:color="auto"/>
                        <w:bottom w:val="none" w:sz="0" w:space="0" w:color="auto"/>
                        <w:right w:val="none" w:sz="0" w:space="0" w:color="auto"/>
                      </w:divBdr>
                    </w:div>
                  </w:divsChild>
                </w:div>
                <w:div w:id="780077830">
                  <w:marLeft w:val="0"/>
                  <w:marRight w:val="0"/>
                  <w:marTop w:val="0"/>
                  <w:marBottom w:val="0"/>
                  <w:divBdr>
                    <w:top w:val="none" w:sz="0" w:space="0" w:color="auto"/>
                    <w:left w:val="none" w:sz="0" w:space="0" w:color="auto"/>
                    <w:bottom w:val="none" w:sz="0" w:space="0" w:color="auto"/>
                    <w:right w:val="none" w:sz="0" w:space="0" w:color="auto"/>
                  </w:divBdr>
                  <w:divsChild>
                    <w:div w:id="1186751923">
                      <w:marLeft w:val="0"/>
                      <w:marRight w:val="0"/>
                      <w:marTop w:val="0"/>
                      <w:marBottom w:val="0"/>
                      <w:divBdr>
                        <w:top w:val="none" w:sz="0" w:space="0" w:color="auto"/>
                        <w:left w:val="none" w:sz="0" w:space="0" w:color="auto"/>
                        <w:bottom w:val="none" w:sz="0" w:space="0" w:color="auto"/>
                        <w:right w:val="none" w:sz="0" w:space="0" w:color="auto"/>
                      </w:divBdr>
                    </w:div>
                  </w:divsChild>
                </w:div>
                <w:div w:id="798883903">
                  <w:marLeft w:val="0"/>
                  <w:marRight w:val="0"/>
                  <w:marTop w:val="0"/>
                  <w:marBottom w:val="0"/>
                  <w:divBdr>
                    <w:top w:val="none" w:sz="0" w:space="0" w:color="auto"/>
                    <w:left w:val="none" w:sz="0" w:space="0" w:color="auto"/>
                    <w:bottom w:val="none" w:sz="0" w:space="0" w:color="auto"/>
                    <w:right w:val="none" w:sz="0" w:space="0" w:color="auto"/>
                  </w:divBdr>
                  <w:divsChild>
                    <w:div w:id="1934433907">
                      <w:marLeft w:val="0"/>
                      <w:marRight w:val="0"/>
                      <w:marTop w:val="0"/>
                      <w:marBottom w:val="0"/>
                      <w:divBdr>
                        <w:top w:val="none" w:sz="0" w:space="0" w:color="auto"/>
                        <w:left w:val="none" w:sz="0" w:space="0" w:color="auto"/>
                        <w:bottom w:val="none" w:sz="0" w:space="0" w:color="auto"/>
                        <w:right w:val="none" w:sz="0" w:space="0" w:color="auto"/>
                      </w:divBdr>
                    </w:div>
                  </w:divsChild>
                </w:div>
                <w:div w:id="801728769">
                  <w:marLeft w:val="0"/>
                  <w:marRight w:val="0"/>
                  <w:marTop w:val="0"/>
                  <w:marBottom w:val="0"/>
                  <w:divBdr>
                    <w:top w:val="none" w:sz="0" w:space="0" w:color="auto"/>
                    <w:left w:val="none" w:sz="0" w:space="0" w:color="auto"/>
                    <w:bottom w:val="none" w:sz="0" w:space="0" w:color="auto"/>
                    <w:right w:val="none" w:sz="0" w:space="0" w:color="auto"/>
                  </w:divBdr>
                  <w:divsChild>
                    <w:div w:id="959847574">
                      <w:marLeft w:val="0"/>
                      <w:marRight w:val="0"/>
                      <w:marTop w:val="0"/>
                      <w:marBottom w:val="0"/>
                      <w:divBdr>
                        <w:top w:val="none" w:sz="0" w:space="0" w:color="auto"/>
                        <w:left w:val="none" w:sz="0" w:space="0" w:color="auto"/>
                        <w:bottom w:val="none" w:sz="0" w:space="0" w:color="auto"/>
                        <w:right w:val="none" w:sz="0" w:space="0" w:color="auto"/>
                      </w:divBdr>
                    </w:div>
                  </w:divsChild>
                </w:div>
                <w:div w:id="826285794">
                  <w:marLeft w:val="0"/>
                  <w:marRight w:val="0"/>
                  <w:marTop w:val="0"/>
                  <w:marBottom w:val="0"/>
                  <w:divBdr>
                    <w:top w:val="none" w:sz="0" w:space="0" w:color="auto"/>
                    <w:left w:val="none" w:sz="0" w:space="0" w:color="auto"/>
                    <w:bottom w:val="none" w:sz="0" w:space="0" w:color="auto"/>
                    <w:right w:val="none" w:sz="0" w:space="0" w:color="auto"/>
                  </w:divBdr>
                  <w:divsChild>
                    <w:div w:id="732119953">
                      <w:marLeft w:val="0"/>
                      <w:marRight w:val="0"/>
                      <w:marTop w:val="0"/>
                      <w:marBottom w:val="0"/>
                      <w:divBdr>
                        <w:top w:val="none" w:sz="0" w:space="0" w:color="auto"/>
                        <w:left w:val="none" w:sz="0" w:space="0" w:color="auto"/>
                        <w:bottom w:val="none" w:sz="0" w:space="0" w:color="auto"/>
                        <w:right w:val="none" w:sz="0" w:space="0" w:color="auto"/>
                      </w:divBdr>
                    </w:div>
                  </w:divsChild>
                </w:div>
                <w:div w:id="835337355">
                  <w:marLeft w:val="0"/>
                  <w:marRight w:val="0"/>
                  <w:marTop w:val="0"/>
                  <w:marBottom w:val="0"/>
                  <w:divBdr>
                    <w:top w:val="none" w:sz="0" w:space="0" w:color="auto"/>
                    <w:left w:val="none" w:sz="0" w:space="0" w:color="auto"/>
                    <w:bottom w:val="none" w:sz="0" w:space="0" w:color="auto"/>
                    <w:right w:val="none" w:sz="0" w:space="0" w:color="auto"/>
                  </w:divBdr>
                  <w:divsChild>
                    <w:div w:id="2000039597">
                      <w:marLeft w:val="0"/>
                      <w:marRight w:val="0"/>
                      <w:marTop w:val="0"/>
                      <w:marBottom w:val="0"/>
                      <w:divBdr>
                        <w:top w:val="none" w:sz="0" w:space="0" w:color="auto"/>
                        <w:left w:val="none" w:sz="0" w:space="0" w:color="auto"/>
                        <w:bottom w:val="none" w:sz="0" w:space="0" w:color="auto"/>
                        <w:right w:val="none" w:sz="0" w:space="0" w:color="auto"/>
                      </w:divBdr>
                    </w:div>
                  </w:divsChild>
                </w:div>
                <w:div w:id="844394194">
                  <w:marLeft w:val="0"/>
                  <w:marRight w:val="0"/>
                  <w:marTop w:val="0"/>
                  <w:marBottom w:val="0"/>
                  <w:divBdr>
                    <w:top w:val="none" w:sz="0" w:space="0" w:color="auto"/>
                    <w:left w:val="none" w:sz="0" w:space="0" w:color="auto"/>
                    <w:bottom w:val="none" w:sz="0" w:space="0" w:color="auto"/>
                    <w:right w:val="none" w:sz="0" w:space="0" w:color="auto"/>
                  </w:divBdr>
                  <w:divsChild>
                    <w:div w:id="781189642">
                      <w:marLeft w:val="0"/>
                      <w:marRight w:val="0"/>
                      <w:marTop w:val="0"/>
                      <w:marBottom w:val="0"/>
                      <w:divBdr>
                        <w:top w:val="none" w:sz="0" w:space="0" w:color="auto"/>
                        <w:left w:val="none" w:sz="0" w:space="0" w:color="auto"/>
                        <w:bottom w:val="none" w:sz="0" w:space="0" w:color="auto"/>
                        <w:right w:val="none" w:sz="0" w:space="0" w:color="auto"/>
                      </w:divBdr>
                    </w:div>
                  </w:divsChild>
                </w:div>
                <w:div w:id="856188671">
                  <w:marLeft w:val="0"/>
                  <w:marRight w:val="0"/>
                  <w:marTop w:val="0"/>
                  <w:marBottom w:val="0"/>
                  <w:divBdr>
                    <w:top w:val="none" w:sz="0" w:space="0" w:color="auto"/>
                    <w:left w:val="none" w:sz="0" w:space="0" w:color="auto"/>
                    <w:bottom w:val="none" w:sz="0" w:space="0" w:color="auto"/>
                    <w:right w:val="none" w:sz="0" w:space="0" w:color="auto"/>
                  </w:divBdr>
                  <w:divsChild>
                    <w:div w:id="1607729717">
                      <w:marLeft w:val="0"/>
                      <w:marRight w:val="0"/>
                      <w:marTop w:val="0"/>
                      <w:marBottom w:val="0"/>
                      <w:divBdr>
                        <w:top w:val="none" w:sz="0" w:space="0" w:color="auto"/>
                        <w:left w:val="none" w:sz="0" w:space="0" w:color="auto"/>
                        <w:bottom w:val="none" w:sz="0" w:space="0" w:color="auto"/>
                        <w:right w:val="none" w:sz="0" w:space="0" w:color="auto"/>
                      </w:divBdr>
                    </w:div>
                  </w:divsChild>
                </w:div>
                <w:div w:id="858860081">
                  <w:marLeft w:val="0"/>
                  <w:marRight w:val="0"/>
                  <w:marTop w:val="0"/>
                  <w:marBottom w:val="0"/>
                  <w:divBdr>
                    <w:top w:val="none" w:sz="0" w:space="0" w:color="auto"/>
                    <w:left w:val="none" w:sz="0" w:space="0" w:color="auto"/>
                    <w:bottom w:val="none" w:sz="0" w:space="0" w:color="auto"/>
                    <w:right w:val="none" w:sz="0" w:space="0" w:color="auto"/>
                  </w:divBdr>
                  <w:divsChild>
                    <w:div w:id="1009139124">
                      <w:marLeft w:val="0"/>
                      <w:marRight w:val="0"/>
                      <w:marTop w:val="0"/>
                      <w:marBottom w:val="0"/>
                      <w:divBdr>
                        <w:top w:val="none" w:sz="0" w:space="0" w:color="auto"/>
                        <w:left w:val="none" w:sz="0" w:space="0" w:color="auto"/>
                        <w:bottom w:val="none" w:sz="0" w:space="0" w:color="auto"/>
                        <w:right w:val="none" w:sz="0" w:space="0" w:color="auto"/>
                      </w:divBdr>
                    </w:div>
                  </w:divsChild>
                </w:div>
                <w:div w:id="864294533">
                  <w:marLeft w:val="0"/>
                  <w:marRight w:val="0"/>
                  <w:marTop w:val="0"/>
                  <w:marBottom w:val="0"/>
                  <w:divBdr>
                    <w:top w:val="none" w:sz="0" w:space="0" w:color="auto"/>
                    <w:left w:val="none" w:sz="0" w:space="0" w:color="auto"/>
                    <w:bottom w:val="none" w:sz="0" w:space="0" w:color="auto"/>
                    <w:right w:val="none" w:sz="0" w:space="0" w:color="auto"/>
                  </w:divBdr>
                  <w:divsChild>
                    <w:div w:id="1807892305">
                      <w:marLeft w:val="0"/>
                      <w:marRight w:val="0"/>
                      <w:marTop w:val="0"/>
                      <w:marBottom w:val="0"/>
                      <w:divBdr>
                        <w:top w:val="none" w:sz="0" w:space="0" w:color="auto"/>
                        <w:left w:val="none" w:sz="0" w:space="0" w:color="auto"/>
                        <w:bottom w:val="none" w:sz="0" w:space="0" w:color="auto"/>
                        <w:right w:val="none" w:sz="0" w:space="0" w:color="auto"/>
                      </w:divBdr>
                    </w:div>
                  </w:divsChild>
                </w:div>
                <w:div w:id="873620547">
                  <w:marLeft w:val="0"/>
                  <w:marRight w:val="0"/>
                  <w:marTop w:val="0"/>
                  <w:marBottom w:val="0"/>
                  <w:divBdr>
                    <w:top w:val="none" w:sz="0" w:space="0" w:color="auto"/>
                    <w:left w:val="none" w:sz="0" w:space="0" w:color="auto"/>
                    <w:bottom w:val="none" w:sz="0" w:space="0" w:color="auto"/>
                    <w:right w:val="none" w:sz="0" w:space="0" w:color="auto"/>
                  </w:divBdr>
                  <w:divsChild>
                    <w:div w:id="1769616486">
                      <w:marLeft w:val="0"/>
                      <w:marRight w:val="0"/>
                      <w:marTop w:val="0"/>
                      <w:marBottom w:val="0"/>
                      <w:divBdr>
                        <w:top w:val="none" w:sz="0" w:space="0" w:color="auto"/>
                        <w:left w:val="none" w:sz="0" w:space="0" w:color="auto"/>
                        <w:bottom w:val="none" w:sz="0" w:space="0" w:color="auto"/>
                        <w:right w:val="none" w:sz="0" w:space="0" w:color="auto"/>
                      </w:divBdr>
                    </w:div>
                  </w:divsChild>
                </w:div>
                <w:div w:id="875779049">
                  <w:marLeft w:val="0"/>
                  <w:marRight w:val="0"/>
                  <w:marTop w:val="0"/>
                  <w:marBottom w:val="0"/>
                  <w:divBdr>
                    <w:top w:val="none" w:sz="0" w:space="0" w:color="auto"/>
                    <w:left w:val="none" w:sz="0" w:space="0" w:color="auto"/>
                    <w:bottom w:val="none" w:sz="0" w:space="0" w:color="auto"/>
                    <w:right w:val="none" w:sz="0" w:space="0" w:color="auto"/>
                  </w:divBdr>
                  <w:divsChild>
                    <w:div w:id="1042828832">
                      <w:marLeft w:val="0"/>
                      <w:marRight w:val="0"/>
                      <w:marTop w:val="0"/>
                      <w:marBottom w:val="0"/>
                      <w:divBdr>
                        <w:top w:val="none" w:sz="0" w:space="0" w:color="auto"/>
                        <w:left w:val="none" w:sz="0" w:space="0" w:color="auto"/>
                        <w:bottom w:val="none" w:sz="0" w:space="0" w:color="auto"/>
                        <w:right w:val="none" w:sz="0" w:space="0" w:color="auto"/>
                      </w:divBdr>
                    </w:div>
                  </w:divsChild>
                </w:div>
                <w:div w:id="876235063">
                  <w:marLeft w:val="0"/>
                  <w:marRight w:val="0"/>
                  <w:marTop w:val="0"/>
                  <w:marBottom w:val="0"/>
                  <w:divBdr>
                    <w:top w:val="none" w:sz="0" w:space="0" w:color="auto"/>
                    <w:left w:val="none" w:sz="0" w:space="0" w:color="auto"/>
                    <w:bottom w:val="none" w:sz="0" w:space="0" w:color="auto"/>
                    <w:right w:val="none" w:sz="0" w:space="0" w:color="auto"/>
                  </w:divBdr>
                  <w:divsChild>
                    <w:div w:id="2113938439">
                      <w:marLeft w:val="0"/>
                      <w:marRight w:val="0"/>
                      <w:marTop w:val="0"/>
                      <w:marBottom w:val="0"/>
                      <w:divBdr>
                        <w:top w:val="none" w:sz="0" w:space="0" w:color="auto"/>
                        <w:left w:val="none" w:sz="0" w:space="0" w:color="auto"/>
                        <w:bottom w:val="none" w:sz="0" w:space="0" w:color="auto"/>
                        <w:right w:val="none" w:sz="0" w:space="0" w:color="auto"/>
                      </w:divBdr>
                    </w:div>
                  </w:divsChild>
                </w:div>
                <w:div w:id="878125495">
                  <w:marLeft w:val="0"/>
                  <w:marRight w:val="0"/>
                  <w:marTop w:val="0"/>
                  <w:marBottom w:val="0"/>
                  <w:divBdr>
                    <w:top w:val="none" w:sz="0" w:space="0" w:color="auto"/>
                    <w:left w:val="none" w:sz="0" w:space="0" w:color="auto"/>
                    <w:bottom w:val="none" w:sz="0" w:space="0" w:color="auto"/>
                    <w:right w:val="none" w:sz="0" w:space="0" w:color="auto"/>
                  </w:divBdr>
                  <w:divsChild>
                    <w:div w:id="1536313410">
                      <w:marLeft w:val="0"/>
                      <w:marRight w:val="0"/>
                      <w:marTop w:val="0"/>
                      <w:marBottom w:val="0"/>
                      <w:divBdr>
                        <w:top w:val="none" w:sz="0" w:space="0" w:color="auto"/>
                        <w:left w:val="none" w:sz="0" w:space="0" w:color="auto"/>
                        <w:bottom w:val="none" w:sz="0" w:space="0" w:color="auto"/>
                        <w:right w:val="none" w:sz="0" w:space="0" w:color="auto"/>
                      </w:divBdr>
                    </w:div>
                  </w:divsChild>
                </w:div>
                <w:div w:id="878518263">
                  <w:marLeft w:val="0"/>
                  <w:marRight w:val="0"/>
                  <w:marTop w:val="0"/>
                  <w:marBottom w:val="0"/>
                  <w:divBdr>
                    <w:top w:val="none" w:sz="0" w:space="0" w:color="auto"/>
                    <w:left w:val="none" w:sz="0" w:space="0" w:color="auto"/>
                    <w:bottom w:val="none" w:sz="0" w:space="0" w:color="auto"/>
                    <w:right w:val="none" w:sz="0" w:space="0" w:color="auto"/>
                  </w:divBdr>
                  <w:divsChild>
                    <w:div w:id="628779784">
                      <w:marLeft w:val="0"/>
                      <w:marRight w:val="0"/>
                      <w:marTop w:val="0"/>
                      <w:marBottom w:val="0"/>
                      <w:divBdr>
                        <w:top w:val="none" w:sz="0" w:space="0" w:color="auto"/>
                        <w:left w:val="none" w:sz="0" w:space="0" w:color="auto"/>
                        <w:bottom w:val="none" w:sz="0" w:space="0" w:color="auto"/>
                        <w:right w:val="none" w:sz="0" w:space="0" w:color="auto"/>
                      </w:divBdr>
                    </w:div>
                  </w:divsChild>
                </w:div>
                <w:div w:id="899899339">
                  <w:marLeft w:val="0"/>
                  <w:marRight w:val="0"/>
                  <w:marTop w:val="0"/>
                  <w:marBottom w:val="0"/>
                  <w:divBdr>
                    <w:top w:val="none" w:sz="0" w:space="0" w:color="auto"/>
                    <w:left w:val="none" w:sz="0" w:space="0" w:color="auto"/>
                    <w:bottom w:val="none" w:sz="0" w:space="0" w:color="auto"/>
                    <w:right w:val="none" w:sz="0" w:space="0" w:color="auto"/>
                  </w:divBdr>
                  <w:divsChild>
                    <w:div w:id="859395653">
                      <w:marLeft w:val="0"/>
                      <w:marRight w:val="0"/>
                      <w:marTop w:val="0"/>
                      <w:marBottom w:val="0"/>
                      <w:divBdr>
                        <w:top w:val="none" w:sz="0" w:space="0" w:color="auto"/>
                        <w:left w:val="none" w:sz="0" w:space="0" w:color="auto"/>
                        <w:bottom w:val="none" w:sz="0" w:space="0" w:color="auto"/>
                        <w:right w:val="none" w:sz="0" w:space="0" w:color="auto"/>
                      </w:divBdr>
                    </w:div>
                  </w:divsChild>
                </w:div>
                <w:div w:id="901333533">
                  <w:marLeft w:val="0"/>
                  <w:marRight w:val="0"/>
                  <w:marTop w:val="0"/>
                  <w:marBottom w:val="0"/>
                  <w:divBdr>
                    <w:top w:val="none" w:sz="0" w:space="0" w:color="auto"/>
                    <w:left w:val="none" w:sz="0" w:space="0" w:color="auto"/>
                    <w:bottom w:val="none" w:sz="0" w:space="0" w:color="auto"/>
                    <w:right w:val="none" w:sz="0" w:space="0" w:color="auto"/>
                  </w:divBdr>
                  <w:divsChild>
                    <w:div w:id="2085251681">
                      <w:marLeft w:val="0"/>
                      <w:marRight w:val="0"/>
                      <w:marTop w:val="0"/>
                      <w:marBottom w:val="0"/>
                      <w:divBdr>
                        <w:top w:val="none" w:sz="0" w:space="0" w:color="auto"/>
                        <w:left w:val="none" w:sz="0" w:space="0" w:color="auto"/>
                        <w:bottom w:val="none" w:sz="0" w:space="0" w:color="auto"/>
                        <w:right w:val="none" w:sz="0" w:space="0" w:color="auto"/>
                      </w:divBdr>
                    </w:div>
                  </w:divsChild>
                </w:div>
                <w:div w:id="907033767">
                  <w:marLeft w:val="0"/>
                  <w:marRight w:val="0"/>
                  <w:marTop w:val="0"/>
                  <w:marBottom w:val="0"/>
                  <w:divBdr>
                    <w:top w:val="none" w:sz="0" w:space="0" w:color="auto"/>
                    <w:left w:val="none" w:sz="0" w:space="0" w:color="auto"/>
                    <w:bottom w:val="none" w:sz="0" w:space="0" w:color="auto"/>
                    <w:right w:val="none" w:sz="0" w:space="0" w:color="auto"/>
                  </w:divBdr>
                  <w:divsChild>
                    <w:div w:id="698160568">
                      <w:marLeft w:val="0"/>
                      <w:marRight w:val="0"/>
                      <w:marTop w:val="0"/>
                      <w:marBottom w:val="0"/>
                      <w:divBdr>
                        <w:top w:val="none" w:sz="0" w:space="0" w:color="auto"/>
                        <w:left w:val="none" w:sz="0" w:space="0" w:color="auto"/>
                        <w:bottom w:val="none" w:sz="0" w:space="0" w:color="auto"/>
                        <w:right w:val="none" w:sz="0" w:space="0" w:color="auto"/>
                      </w:divBdr>
                    </w:div>
                  </w:divsChild>
                </w:div>
                <w:div w:id="908424543">
                  <w:marLeft w:val="0"/>
                  <w:marRight w:val="0"/>
                  <w:marTop w:val="0"/>
                  <w:marBottom w:val="0"/>
                  <w:divBdr>
                    <w:top w:val="none" w:sz="0" w:space="0" w:color="auto"/>
                    <w:left w:val="none" w:sz="0" w:space="0" w:color="auto"/>
                    <w:bottom w:val="none" w:sz="0" w:space="0" w:color="auto"/>
                    <w:right w:val="none" w:sz="0" w:space="0" w:color="auto"/>
                  </w:divBdr>
                  <w:divsChild>
                    <w:div w:id="244458196">
                      <w:marLeft w:val="0"/>
                      <w:marRight w:val="0"/>
                      <w:marTop w:val="0"/>
                      <w:marBottom w:val="0"/>
                      <w:divBdr>
                        <w:top w:val="none" w:sz="0" w:space="0" w:color="auto"/>
                        <w:left w:val="none" w:sz="0" w:space="0" w:color="auto"/>
                        <w:bottom w:val="none" w:sz="0" w:space="0" w:color="auto"/>
                        <w:right w:val="none" w:sz="0" w:space="0" w:color="auto"/>
                      </w:divBdr>
                    </w:div>
                  </w:divsChild>
                </w:div>
                <w:div w:id="915936143">
                  <w:marLeft w:val="0"/>
                  <w:marRight w:val="0"/>
                  <w:marTop w:val="0"/>
                  <w:marBottom w:val="0"/>
                  <w:divBdr>
                    <w:top w:val="none" w:sz="0" w:space="0" w:color="auto"/>
                    <w:left w:val="none" w:sz="0" w:space="0" w:color="auto"/>
                    <w:bottom w:val="none" w:sz="0" w:space="0" w:color="auto"/>
                    <w:right w:val="none" w:sz="0" w:space="0" w:color="auto"/>
                  </w:divBdr>
                  <w:divsChild>
                    <w:div w:id="576205559">
                      <w:marLeft w:val="0"/>
                      <w:marRight w:val="0"/>
                      <w:marTop w:val="0"/>
                      <w:marBottom w:val="0"/>
                      <w:divBdr>
                        <w:top w:val="none" w:sz="0" w:space="0" w:color="auto"/>
                        <w:left w:val="none" w:sz="0" w:space="0" w:color="auto"/>
                        <w:bottom w:val="none" w:sz="0" w:space="0" w:color="auto"/>
                        <w:right w:val="none" w:sz="0" w:space="0" w:color="auto"/>
                      </w:divBdr>
                    </w:div>
                  </w:divsChild>
                </w:div>
                <w:div w:id="937954504">
                  <w:marLeft w:val="0"/>
                  <w:marRight w:val="0"/>
                  <w:marTop w:val="0"/>
                  <w:marBottom w:val="0"/>
                  <w:divBdr>
                    <w:top w:val="none" w:sz="0" w:space="0" w:color="auto"/>
                    <w:left w:val="none" w:sz="0" w:space="0" w:color="auto"/>
                    <w:bottom w:val="none" w:sz="0" w:space="0" w:color="auto"/>
                    <w:right w:val="none" w:sz="0" w:space="0" w:color="auto"/>
                  </w:divBdr>
                  <w:divsChild>
                    <w:div w:id="662775865">
                      <w:marLeft w:val="0"/>
                      <w:marRight w:val="0"/>
                      <w:marTop w:val="0"/>
                      <w:marBottom w:val="0"/>
                      <w:divBdr>
                        <w:top w:val="none" w:sz="0" w:space="0" w:color="auto"/>
                        <w:left w:val="none" w:sz="0" w:space="0" w:color="auto"/>
                        <w:bottom w:val="none" w:sz="0" w:space="0" w:color="auto"/>
                        <w:right w:val="none" w:sz="0" w:space="0" w:color="auto"/>
                      </w:divBdr>
                    </w:div>
                  </w:divsChild>
                </w:div>
                <w:div w:id="948464807">
                  <w:marLeft w:val="0"/>
                  <w:marRight w:val="0"/>
                  <w:marTop w:val="0"/>
                  <w:marBottom w:val="0"/>
                  <w:divBdr>
                    <w:top w:val="none" w:sz="0" w:space="0" w:color="auto"/>
                    <w:left w:val="none" w:sz="0" w:space="0" w:color="auto"/>
                    <w:bottom w:val="none" w:sz="0" w:space="0" w:color="auto"/>
                    <w:right w:val="none" w:sz="0" w:space="0" w:color="auto"/>
                  </w:divBdr>
                  <w:divsChild>
                    <w:div w:id="411856018">
                      <w:marLeft w:val="0"/>
                      <w:marRight w:val="0"/>
                      <w:marTop w:val="0"/>
                      <w:marBottom w:val="0"/>
                      <w:divBdr>
                        <w:top w:val="none" w:sz="0" w:space="0" w:color="auto"/>
                        <w:left w:val="none" w:sz="0" w:space="0" w:color="auto"/>
                        <w:bottom w:val="none" w:sz="0" w:space="0" w:color="auto"/>
                        <w:right w:val="none" w:sz="0" w:space="0" w:color="auto"/>
                      </w:divBdr>
                    </w:div>
                  </w:divsChild>
                </w:div>
                <w:div w:id="951745968">
                  <w:marLeft w:val="0"/>
                  <w:marRight w:val="0"/>
                  <w:marTop w:val="0"/>
                  <w:marBottom w:val="0"/>
                  <w:divBdr>
                    <w:top w:val="none" w:sz="0" w:space="0" w:color="auto"/>
                    <w:left w:val="none" w:sz="0" w:space="0" w:color="auto"/>
                    <w:bottom w:val="none" w:sz="0" w:space="0" w:color="auto"/>
                    <w:right w:val="none" w:sz="0" w:space="0" w:color="auto"/>
                  </w:divBdr>
                  <w:divsChild>
                    <w:div w:id="329218832">
                      <w:marLeft w:val="0"/>
                      <w:marRight w:val="0"/>
                      <w:marTop w:val="0"/>
                      <w:marBottom w:val="0"/>
                      <w:divBdr>
                        <w:top w:val="none" w:sz="0" w:space="0" w:color="auto"/>
                        <w:left w:val="none" w:sz="0" w:space="0" w:color="auto"/>
                        <w:bottom w:val="none" w:sz="0" w:space="0" w:color="auto"/>
                        <w:right w:val="none" w:sz="0" w:space="0" w:color="auto"/>
                      </w:divBdr>
                    </w:div>
                  </w:divsChild>
                </w:div>
                <w:div w:id="957950885">
                  <w:marLeft w:val="0"/>
                  <w:marRight w:val="0"/>
                  <w:marTop w:val="0"/>
                  <w:marBottom w:val="0"/>
                  <w:divBdr>
                    <w:top w:val="none" w:sz="0" w:space="0" w:color="auto"/>
                    <w:left w:val="none" w:sz="0" w:space="0" w:color="auto"/>
                    <w:bottom w:val="none" w:sz="0" w:space="0" w:color="auto"/>
                    <w:right w:val="none" w:sz="0" w:space="0" w:color="auto"/>
                  </w:divBdr>
                  <w:divsChild>
                    <w:div w:id="60445840">
                      <w:marLeft w:val="0"/>
                      <w:marRight w:val="0"/>
                      <w:marTop w:val="0"/>
                      <w:marBottom w:val="0"/>
                      <w:divBdr>
                        <w:top w:val="none" w:sz="0" w:space="0" w:color="auto"/>
                        <w:left w:val="none" w:sz="0" w:space="0" w:color="auto"/>
                        <w:bottom w:val="none" w:sz="0" w:space="0" w:color="auto"/>
                        <w:right w:val="none" w:sz="0" w:space="0" w:color="auto"/>
                      </w:divBdr>
                    </w:div>
                  </w:divsChild>
                </w:div>
                <w:div w:id="961838313">
                  <w:marLeft w:val="0"/>
                  <w:marRight w:val="0"/>
                  <w:marTop w:val="0"/>
                  <w:marBottom w:val="0"/>
                  <w:divBdr>
                    <w:top w:val="none" w:sz="0" w:space="0" w:color="auto"/>
                    <w:left w:val="none" w:sz="0" w:space="0" w:color="auto"/>
                    <w:bottom w:val="none" w:sz="0" w:space="0" w:color="auto"/>
                    <w:right w:val="none" w:sz="0" w:space="0" w:color="auto"/>
                  </w:divBdr>
                  <w:divsChild>
                    <w:div w:id="1089960256">
                      <w:marLeft w:val="0"/>
                      <w:marRight w:val="0"/>
                      <w:marTop w:val="0"/>
                      <w:marBottom w:val="0"/>
                      <w:divBdr>
                        <w:top w:val="none" w:sz="0" w:space="0" w:color="auto"/>
                        <w:left w:val="none" w:sz="0" w:space="0" w:color="auto"/>
                        <w:bottom w:val="none" w:sz="0" w:space="0" w:color="auto"/>
                        <w:right w:val="none" w:sz="0" w:space="0" w:color="auto"/>
                      </w:divBdr>
                    </w:div>
                  </w:divsChild>
                </w:div>
                <w:div w:id="965548701">
                  <w:marLeft w:val="0"/>
                  <w:marRight w:val="0"/>
                  <w:marTop w:val="0"/>
                  <w:marBottom w:val="0"/>
                  <w:divBdr>
                    <w:top w:val="none" w:sz="0" w:space="0" w:color="auto"/>
                    <w:left w:val="none" w:sz="0" w:space="0" w:color="auto"/>
                    <w:bottom w:val="none" w:sz="0" w:space="0" w:color="auto"/>
                    <w:right w:val="none" w:sz="0" w:space="0" w:color="auto"/>
                  </w:divBdr>
                  <w:divsChild>
                    <w:div w:id="1322586034">
                      <w:marLeft w:val="0"/>
                      <w:marRight w:val="0"/>
                      <w:marTop w:val="0"/>
                      <w:marBottom w:val="0"/>
                      <w:divBdr>
                        <w:top w:val="none" w:sz="0" w:space="0" w:color="auto"/>
                        <w:left w:val="none" w:sz="0" w:space="0" w:color="auto"/>
                        <w:bottom w:val="none" w:sz="0" w:space="0" w:color="auto"/>
                        <w:right w:val="none" w:sz="0" w:space="0" w:color="auto"/>
                      </w:divBdr>
                    </w:div>
                  </w:divsChild>
                </w:div>
                <w:div w:id="968894649">
                  <w:marLeft w:val="0"/>
                  <w:marRight w:val="0"/>
                  <w:marTop w:val="0"/>
                  <w:marBottom w:val="0"/>
                  <w:divBdr>
                    <w:top w:val="none" w:sz="0" w:space="0" w:color="auto"/>
                    <w:left w:val="none" w:sz="0" w:space="0" w:color="auto"/>
                    <w:bottom w:val="none" w:sz="0" w:space="0" w:color="auto"/>
                    <w:right w:val="none" w:sz="0" w:space="0" w:color="auto"/>
                  </w:divBdr>
                  <w:divsChild>
                    <w:div w:id="867520963">
                      <w:marLeft w:val="0"/>
                      <w:marRight w:val="0"/>
                      <w:marTop w:val="0"/>
                      <w:marBottom w:val="0"/>
                      <w:divBdr>
                        <w:top w:val="none" w:sz="0" w:space="0" w:color="auto"/>
                        <w:left w:val="none" w:sz="0" w:space="0" w:color="auto"/>
                        <w:bottom w:val="none" w:sz="0" w:space="0" w:color="auto"/>
                        <w:right w:val="none" w:sz="0" w:space="0" w:color="auto"/>
                      </w:divBdr>
                    </w:div>
                  </w:divsChild>
                </w:div>
                <w:div w:id="975333228">
                  <w:marLeft w:val="0"/>
                  <w:marRight w:val="0"/>
                  <w:marTop w:val="0"/>
                  <w:marBottom w:val="0"/>
                  <w:divBdr>
                    <w:top w:val="none" w:sz="0" w:space="0" w:color="auto"/>
                    <w:left w:val="none" w:sz="0" w:space="0" w:color="auto"/>
                    <w:bottom w:val="none" w:sz="0" w:space="0" w:color="auto"/>
                    <w:right w:val="none" w:sz="0" w:space="0" w:color="auto"/>
                  </w:divBdr>
                  <w:divsChild>
                    <w:div w:id="627466605">
                      <w:marLeft w:val="0"/>
                      <w:marRight w:val="0"/>
                      <w:marTop w:val="0"/>
                      <w:marBottom w:val="0"/>
                      <w:divBdr>
                        <w:top w:val="none" w:sz="0" w:space="0" w:color="auto"/>
                        <w:left w:val="none" w:sz="0" w:space="0" w:color="auto"/>
                        <w:bottom w:val="none" w:sz="0" w:space="0" w:color="auto"/>
                        <w:right w:val="none" w:sz="0" w:space="0" w:color="auto"/>
                      </w:divBdr>
                    </w:div>
                  </w:divsChild>
                </w:div>
                <w:div w:id="985934185">
                  <w:marLeft w:val="0"/>
                  <w:marRight w:val="0"/>
                  <w:marTop w:val="0"/>
                  <w:marBottom w:val="0"/>
                  <w:divBdr>
                    <w:top w:val="none" w:sz="0" w:space="0" w:color="auto"/>
                    <w:left w:val="none" w:sz="0" w:space="0" w:color="auto"/>
                    <w:bottom w:val="none" w:sz="0" w:space="0" w:color="auto"/>
                    <w:right w:val="none" w:sz="0" w:space="0" w:color="auto"/>
                  </w:divBdr>
                  <w:divsChild>
                    <w:div w:id="146748641">
                      <w:marLeft w:val="0"/>
                      <w:marRight w:val="0"/>
                      <w:marTop w:val="0"/>
                      <w:marBottom w:val="0"/>
                      <w:divBdr>
                        <w:top w:val="none" w:sz="0" w:space="0" w:color="auto"/>
                        <w:left w:val="none" w:sz="0" w:space="0" w:color="auto"/>
                        <w:bottom w:val="none" w:sz="0" w:space="0" w:color="auto"/>
                        <w:right w:val="none" w:sz="0" w:space="0" w:color="auto"/>
                      </w:divBdr>
                    </w:div>
                  </w:divsChild>
                </w:div>
                <w:div w:id="987442076">
                  <w:marLeft w:val="0"/>
                  <w:marRight w:val="0"/>
                  <w:marTop w:val="0"/>
                  <w:marBottom w:val="0"/>
                  <w:divBdr>
                    <w:top w:val="none" w:sz="0" w:space="0" w:color="auto"/>
                    <w:left w:val="none" w:sz="0" w:space="0" w:color="auto"/>
                    <w:bottom w:val="none" w:sz="0" w:space="0" w:color="auto"/>
                    <w:right w:val="none" w:sz="0" w:space="0" w:color="auto"/>
                  </w:divBdr>
                  <w:divsChild>
                    <w:div w:id="1761179217">
                      <w:marLeft w:val="0"/>
                      <w:marRight w:val="0"/>
                      <w:marTop w:val="0"/>
                      <w:marBottom w:val="0"/>
                      <w:divBdr>
                        <w:top w:val="none" w:sz="0" w:space="0" w:color="auto"/>
                        <w:left w:val="none" w:sz="0" w:space="0" w:color="auto"/>
                        <w:bottom w:val="none" w:sz="0" w:space="0" w:color="auto"/>
                        <w:right w:val="none" w:sz="0" w:space="0" w:color="auto"/>
                      </w:divBdr>
                    </w:div>
                  </w:divsChild>
                </w:div>
                <w:div w:id="995258436">
                  <w:marLeft w:val="0"/>
                  <w:marRight w:val="0"/>
                  <w:marTop w:val="0"/>
                  <w:marBottom w:val="0"/>
                  <w:divBdr>
                    <w:top w:val="none" w:sz="0" w:space="0" w:color="auto"/>
                    <w:left w:val="none" w:sz="0" w:space="0" w:color="auto"/>
                    <w:bottom w:val="none" w:sz="0" w:space="0" w:color="auto"/>
                    <w:right w:val="none" w:sz="0" w:space="0" w:color="auto"/>
                  </w:divBdr>
                  <w:divsChild>
                    <w:div w:id="1769236062">
                      <w:marLeft w:val="0"/>
                      <w:marRight w:val="0"/>
                      <w:marTop w:val="0"/>
                      <w:marBottom w:val="0"/>
                      <w:divBdr>
                        <w:top w:val="none" w:sz="0" w:space="0" w:color="auto"/>
                        <w:left w:val="none" w:sz="0" w:space="0" w:color="auto"/>
                        <w:bottom w:val="none" w:sz="0" w:space="0" w:color="auto"/>
                        <w:right w:val="none" w:sz="0" w:space="0" w:color="auto"/>
                      </w:divBdr>
                    </w:div>
                  </w:divsChild>
                </w:div>
                <w:div w:id="996304964">
                  <w:marLeft w:val="0"/>
                  <w:marRight w:val="0"/>
                  <w:marTop w:val="0"/>
                  <w:marBottom w:val="0"/>
                  <w:divBdr>
                    <w:top w:val="none" w:sz="0" w:space="0" w:color="auto"/>
                    <w:left w:val="none" w:sz="0" w:space="0" w:color="auto"/>
                    <w:bottom w:val="none" w:sz="0" w:space="0" w:color="auto"/>
                    <w:right w:val="none" w:sz="0" w:space="0" w:color="auto"/>
                  </w:divBdr>
                  <w:divsChild>
                    <w:div w:id="1726678805">
                      <w:marLeft w:val="0"/>
                      <w:marRight w:val="0"/>
                      <w:marTop w:val="0"/>
                      <w:marBottom w:val="0"/>
                      <w:divBdr>
                        <w:top w:val="none" w:sz="0" w:space="0" w:color="auto"/>
                        <w:left w:val="none" w:sz="0" w:space="0" w:color="auto"/>
                        <w:bottom w:val="none" w:sz="0" w:space="0" w:color="auto"/>
                        <w:right w:val="none" w:sz="0" w:space="0" w:color="auto"/>
                      </w:divBdr>
                    </w:div>
                  </w:divsChild>
                </w:div>
                <w:div w:id="996416017">
                  <w:marLeft w:val="0"/>
                  <w:marRight w:val="0"/>
                  <w:marTop w:val="0"/>
                  <w:marBottom w:val="0"/>
                  <w:divBdr>
                    <w:top w:val="none" w:sz="0" w:space="0" w:color="auto"/>
                    <w:left w:val="none" w:sz="0" w:space="0" w:color="auto"/>
                    <w:bottom w:val="none" w:sz="0" w:space="0" w:color="auto"/>
                    <w:right w:val="none" w:sz="0" w:space="0" w:color="auto"/>
                  </w:divBdr>
                  <w:divsChild>
                    <w:div w:id="1518422910">
                      <w:marLeft w:val="0"/>
                      <w:marRight w:val="0"/>
                      <w:marTop w:val="0"/>
                      <w:marBottom w:val="0"/>
                      <w:divBdr>
                        <w:top w:val="none" w:sz="0" w:space="0" w:color="auto"/>
                        <w:left w:val="none" w:sz="0" w:space="0" w:color="auto"/>
                        <w:bottom w:val="none" w:sz="0" w:space="0" w:color="auto"/>
                        <w:right w:val="none" w:sz="0" w:space="0" w:color="auto"/>
                      </w:divBdr>
                    </w:div>
                  </w:divsChild>
                </w:div>
                <w:div w:id="1019117307">
                  <w:marLeft w:val="0"/>
                  <w:marRight w:val="0"/>
                  <w:marTop w:val="0"/>
                  <w:marBottom w:val="0"/>
                  <w:divBdr>
                    <w:top w:val="none" w:sz="0" w:space="0" w:color="auto"/>
                    <w:left w:val="none" w:sz="0" w:space="0" w:color="auto"/>
                    <w:bottom w:val="none" w:sz="0" w:space="0" w:color="auto"/>
                    <w:right w:val="none" w:sz="0" w:space="0" w:color="auto"/>
                  </w:divBdr>
                  <w:divsChild>
                    <w:div w:id="940720918">
                      <w:marLeft w:val="0"/>
                      <w:marRight w:val="0"/>
                      <w:marTop w:val="0"/>
                      <w:marBottom w:val="0"/>
                      <w:divBdr>
                        <w:top w:val="none" w:sz="0" w:space="0" w:color="auto"/>
                        <w:left w:val="none" w:sz="0" w:space="0" w:color="auto"/>
                        <w:bottom w:val="none" w:sz="0" w:space="0" w:color="auto"/>
                        <w:right w:val="none" w:sz="0" w:space="0" w:color="auto"/>
                      </w:divBdr>
                    </w:div>
                  </w:divsChild>
                </w:div>
                <w:div w:id="1020468126">
                  <w:marLeft w:val="0"/>
                  <w:marRight w:val="0"/>
                  <w:marTop w:val="0"/>
                  <w:marBottom w:val="0"/>
                  <w:divBdr>
                    <w:top w:val="none" w:sz="0" w:space="0" w:color="auto"/>
                    <w:left w:val="none" w:sz="0" w:space="0" w:color="auto"/>
                    <w:bottom w:val="none" w:sz="0" w:space="0" w:color="auto"/>
                    <w:right w:val="none" w:sz="0" w:space="0" w:color="auto"/>
                  </w:divBdr>
                  <w:divsChild>
                    <w:div w:id="408816032">
                      <w:marLeft w:val="0"/>
                      <w:marRight w:val="0"/>
                      <w:marTop w:val="0"/>
                      <w:marBottom w:val="0"/>
                      <w:divBdr>
                        <w:top w:val="none" w:sz="0" w:space="0" w:color="auto"/>
                        <w:left w:val="none" w:sz="0" w:space="0" w:color="auto"/>
                        <w:bottom w:val="none" w:sz="0" w:space="0" w:color="auto"/>
                        <w:right w:val="none" w:sz="0" w:space="0" w:color="auto"/>
                      </w:divBdr>
                    </w:div>
                  </w:divsChild>
                </w:div>
                <w:div w:id="1021200787">
                  <w:marLeft w:val="0"/>
                  <w:marRight w:val="0"/>
                  <w:marTop w:val="0"/>
                  <w:marBottom w:val="0"/>
                  <w:divBdr>
                    <w:top w:val="none" w:sz="0" w:space="0" w:color="auto"/>
                    <w:left w:val="none" w:sz="0" w:space="0" w:color="auto"/>
                    <w:bottom w:val="none" w:sz="0" w:space="0" w:color="auto"/>
                    <w:right w:val="none" w:sz="0" w:space="0" w:color="auto"/>
                  </w:divBdr>
                  <w:divsChild>
                    <w:div w:id="16011701">
                      <w:marLeft w:val="0"/>
                      <w:marRight w:val="0"/>
                      <w:marTop w:val="0"/>
                      <w:marBottom w:val="0"/>
                      <w:divBdr>
                        <w:top w:val="none" w:sz="0" w:space="0" w:color="auto"/>
                        <w:left w:val="none" w:sz="0" w:space="0" w:color="auto"/>
                        <w:bottom w:val="none" w:sz="0" w:space="0" w:color="auto"/>
                        <w:right w:val="none" w:sz="0" w:space="0" w:color="auto"/>
                      </w:divBdr>
                    </w:div>
                  </w:divsChild>
                </w:div>
                <w:div w:id="1021853855">
                  <w:marLeft w:val="0"/>
                  <w:marRight w:val="0"/>
                  <w:marTop w:val="0"/>
                  <w:marBottom w:val="0"/>
                  <w:divBdr>
                    <w:top w:val="none" w:sz="0" w:space="0" w:color="auto"/>
                    <w:left w:val="none" w:sz="0" w:space="0" w:color="auto"/>
                    <w:bottom w:val="none" w:sz="0" w:space="0" w:color="auto"/>
                    <w:right w:val="none" w:sz="0" w:space="0" w:color="auto"/>
                  </w:divBdr>
                  <w:divsChild>
                    <w:div w:id="1114248568">
                      <w:marLeft w:val="0"/>
                      <w:marRight w:val="0"/>
                      <w:marTop w:val="0"/>
                      <w:marBottom w:val="0"/>
                      <w:divBdr>
                        <w:top w:val="none" w:sz="0" w:space="0" w:color="auto"/>
                        <w:left w:val="none" w:sz="0" w:space="0" w:color="auto"/>
                        <w:bottom w:val="none" w:sz="0" w:space="0" w:color="auto"/>
                        <w:right w:val="none" w:sz="0" w:space="0" w:color="auto"/>
                      </w:divBdr>
                    </w:div>
                  </w:divsChild>
                </w:div>
                <w:div w:id="1021974504">
                  <w:marLeft w:val="0"/>
                  <w:marRight w:val="0"/>
                  <w:marTop w:val="0"/>
                  <w:marBottom w:val="0"/>
                  <w:divBdr>
                    <w:top w:val="none" w:sz="0" w:space="0" w:color="auto"/>
                    <w:left w:val="none" w:sz="0" w:space="0" w:color="auto"/>
                    <w:bottom w:val="none" w:sz="0" w:space="0" w:color="auto"/>
                    <w:right w:val="none" w:sz="0" w:space="0" w:color="auto"/>
                  </w:divBdr>
                  <w:divsChild>
                    <w:div w:id="904995257">
                      <w:marLeft w:val="0"/>
                      <w:marRight w:val="0"/>
                      <w:marTop w:val="0"/>
                      <w:marBottom w:val="0"/>
                      <w:divBdr>
                        <w:top w:val="none" w:sz="0" w:space="0" w:color="auto"/>
                        <w:left w:val="none" w:sz="0" w:space="0" w:color="auto"/>
                        <w:bottom w:val="none" w:sz="0" w:space="0" w:color="auto"/>
                        <w:right w:val="none" w:sz="0" w:space="0" w:color="auto"/>
                      </w:divBdr>
                    </w:div>
                  </w:divsChild>
                </w:div>
                <w:div w:id="1026828540">
                  <w:marLeft w:val="0"/>
                  <w:marRight w:val="0"/>
                  <w:marTop w:val="0"/>
                  <w:marBottom w:val="0"/>
                  <w:divBdr>
                    <w:top w:val="none" w:sz="0" w:space="0" w:color="auto"/>
                    <w:left w:val="none" w:sz="0" w:space="0" w:color="auto"/>
                    <w:bottom w:val="none" w:sz="0" w:space="0" w:color="auto"/>
                    <w:right w:val="none" w:sz="0" w:space="0" w:color="auto"/>
                  </w:divBdr>
                  <w:divsChild>
                    <w:div w:id="1674799083">
                      <w:marLeft w:val="0"/>
                      <w:marRight w:val="0"/>
                      <w:marTop w:val="0"/>
                      <w:marBottom w:val="0"/>
                      <w:divBdr>
                        <w:top w:val="none" w:sz="0" w:space="0" w:color="auto"/>
                        <w:left w:val="none" w:sz="0" w:space="0" w:color="auto"/>
                        <w:bottom w:val="none" w:sz="0" w:space="0" w:color="auto"/>
                        <w:right w:val="none" w:sz="0" w:space="0" w:color="auto"/>
                      </w:divBdr>
                    </w:div>
                  </w:divsChild>
                </w:div>
                <w:div w:id="1027758034">
                  <w:marLeft w:val="0"/>
                  <w:marRight w:val="0"/>
                  <w:marTop w:val="0"/>
                  <w:marBottom w:val="0"/>
                  <w:divBdr>
                    <w:top w:val="none" w:sz="0" w:space="0" w:color="auto"/>
                    <w:left w:val="none" w:sz="0" w:space="0" w:color="auto"/>
                    <w:bottom w:val="none" w:sz="0" w:space="0" w:color="auto"/>
                    <w:right w:val="none" w:sz="0" w:space="0" w:color="auto"/>
                  </w:divBdr>
                  <w:divsChild>
                    <w:div w:id="25836803">
                      <w:marLeft w:val="0"/>
                      <w:marRight w:val="0"/>
                      <w:marTop w:val="0"/>
                      <w:marBottom w:val="0"/>
                      <w:divBdr>
                        <w:top w:val="none" w:sz="0" w:space="0" w:color="auto"/>
                        <w:left w:val="none" w:sz="0" w:space="0" w:color="auto"/>
                        <w:bottom w:val="none" w:sz="0" w:space="0" w:color="auto"/>
                        <w:right w:val="none" w:sz="0" w:space="0" w:color="auto"/>
                      </w:divBdr>
                    </w:div>
                  </w:divsChild>
                </w:div>
                <w:div w:id="1029374218">
                  <w:marLeft w:val="0"/>
                  <w:marRight w:val="0"/>
                  <w:marTop w:val="0"/>
                  <w:marBottom w:val="0"/>
                  <w:divBdr>
                    <w:top w:val="none" w:sz="0" w:space="0" w:color="auto"/>
                    <w:left w:val="none" w:sz="0" w:space="0" w:color="auto"/>
                    <w:bottom w:val="none" w:sz="0" w:space="0" w:color="auto"/>
                    <w:right w:val="none" w:sz="0" w:space="0" w:color="auto"/>
                  </w:divBdr>
                  <w:divsChild>
                    <w:div w:id="243803397">
                      <w:marLeft w:val="0"/>
                      <w:marRight w:val="0"/>
                      <w:marTop w:val="0"/>
                      <w:marBottom w:val="0"/>
                      <w:divBdr>
                        <w:top w:val="none" w:sz="0" w:space="0" w:color="auto"/>
                        <w:left w:val="none" w:sz="0" w:space="0" w:color="auto"/>
                        <w:bottom w:val="none" w:sz="0" w:space="0" w:color="auto"/>
                        <w:right w:val="none" w:sz="0" w:space="0" w:color="auto"/>
                      </w:divBdr>
                    </w:div>
                  </w:divsChild>
                </w:div>
                <w:div w:id="1033841472">
                  <w:marLeft w:val="0"/>
                  <w:marRight w:val="0"/>
                  <w:marTop w:val="0"/>
                  <w:marBottom w:val="0"/>
                  <w:divBdr>
                    <w:top w:val="none" w:sz="0" w:space="0" w:color="auto"/>
                    <w:left w:val="none" w:sz="0" w:space="0" w:color="auto"/>
                    <w:bottom w:val="none" w:sz="0" w:space="0" w:color="auto"/>
                    <w:right w:val="none" w:sz="0" w:space="0" w:color="auto"/>
                  </w:divBdr>
                  <w:divsChild>
                    <w:div w:id="1876963643">
                      <w:marLeft w:val="0"/>
                      <w:marRight w:val="0"/>
                      <w:marTop w:val="0"/>
                      <w:marBottom w:val="0"/>
                      <w:divBdr>
                        <w:top w:val="none" w:sz="0" w:space="0" w:color="auto"/>
                        <w:left w:val="none" w:sz="0" w:space="0" w:color="auto"/>
                        <w:bottom w:val="none" w:sz="0" w:space="0" w:color="auto"/>
                        <w:right w:val="none" w:sz="0" w:space="0" w:color="auto"/>
                      </w:divBdr>
                    </w:div>
                  </w:divsChild>
                </w:div>
                <w:div w:id="1033849203">
                  <w:marLeft w:val="0"/>
                  <w:marRight w:val="0"/>
                  <w:marTop w:val="0"/>
                  <w:marBottom w:val="0"/>
                  <w:divBdr>
                    <w:top w:val="none" w:sz="0" w:space="0" w:color="auto"/>
                    <w:left w:val="none" w:sz="0" w:space="0" w:color="auto"/>
                    <w:bottom w:val="none" w:sz="0" w:space="0" w:color="auto"/>
                    <w:right w:val="none" w:sz="0" w:space="0" w:color="auto"/>
                  </w:divBdr>
                  <w:divsChild>
                    <w:div w:id="1661929227">
                      <w:marLeft w:val="0"/>
                      <w:marRight w:val="0"/>
                      <w:marTop w:val="0"/>
                      <w:marBottom w:val="0"/>
                      <w:divBdr>
                        <w:top w:val="none" w:sz="0" w:space="0" w:color="auto"/>
                        <w:left w:val="none" w:sz="0" w:space="0" w:color="auto"/>
                        <w:bottom w:val="none" w:sz="0" w:space="0" w:color="auto"/>
                        <w:right w:val="none" w:sz="0" w:space="0" w:color="auto"/>
                      </w:divBdr>
                    </w:div>
                  </w:divsChild>
                </w:div>
                <w:div w:id="1034311192">
                  <w:marLeft w:val="0"/>
                  <w:marRight w:val="0"/>
                  <w:marTop w:val="0"/>
                  <w:marBottom w:val="0"/>
                  <w:divBdr>
                    <w:top w:val="none" w:sz="0" w:space="0" w:color="auto"/>
                    <w:left w:val="none" w:sz="0" w:space="0" w:color="auto"/>
                    <w:bottom w:val="none" w:sz="0" w:space="0" w:color="auto"/>
                    <w:right w:val="none" w:sz="0" w:space="0" w:color="auto"/>
                  </w:divBdr>
                  <w:divsChild>
                    <w:div w:id="1575121996">
                      <w:marLeft w:val="0"/>
                      <w:marRight w:val="0"/>
                      <w:marTop w:val="0"/>
                      <w:marBottom w:val="0"/>
                      <w:divBdr>
                        <w:top w:val="none" w:sz="0" w:space="0" w:color="auto"/>
                        <w:left w:val="none" w:sz="0" w:space="0" w:color="auto"/>
                        <w:bottom w:val="none" w:sz="0" w:space="0" w:color="auto"/>
                        <w:right w:val="none" w:sz="0" w:space="0" w:color="auto"/>
                      </w:divBdr>
                    </w:div>
                  </w:divsChild>
                </w:div>
                <w:div w:id="1034961524">
                  <w:marLeft w:val="0"/>
                  <w:marRight w:val="0"/>
                  <w:marTop w:val="0"/>
                  <w:marBottom w:val="0"/>
                  <w:divBdr>
                    <w:top w:val="none" w:sz="0" w:space="0" w:color="auto"/>
                    <w:left w:val="none" w:sz="0" w:space="0" w:color="auto"/>
                    <w:bottom w:val="none" w:sz="0" w:space="0" w:color="auto"/>
                    <w:right w:val="none" w:sz="0" w:space="0" w:color="auto"/>
                  </w:divBdr>
                  <w:divsChild>
                    <w:div w:id="1376543305">
                      <w:marLeft w:val="0"/>
                      <w:marRight w:val="0"/>
                      <w:marTop w:val="0"/>
                      <w:marBottom w:val="0"/>
                      <w:divBdr>
                        <w:top w:val="none" w:sz="0" w:space="0" w:color="auto"/>
                        <w:left w:val="none" w:sz="0" w:space="0" w:color="auto"/>
                        <w:bottom w:val="none" w:sz="0" w:space="0" w:color="auto"/>
                        <w:right w:val="none" w:sz="0" w:space="0" w:color="auto"/>
                      </w:divBdr>
                    </w:div>
                  </w:divsChild>
                </w:div>
                <w:div w:id="1038629881">
                  <w:marLeft w:val="0"/>
                  <w:marRight w:val="0"/>
                  <w:marTop w:val="0"/>
                  <w:marBottom w:val="0"/>
                  <w:divBdr>
                    <w:top w:val="none" w:sz="0" w:space="0" w:color="auto"/>
                    <w:left w:val="none" w:sz="0" w:space="0" w:color="auto"/>
                    <w:bottom w:val="none" w:sz="0" w:space="0" w:color="auto"/>
                    <w:right w:val="none" w:sz="0" w:space="0" w:color="auto"/>
                  </w:divBdr>
                  <w:divsChild>
                    <w:div w:id="1742633824">
                      <w:marLeft w:val="0"/>
                      <w:marRight w:val="0"/>
                      <w:marTop w:val="0"/>
                      <w:marBottom w:val="0"/>
                      <w:divBdr>
                        <w:top w:val="none" w:sz="0" w:space="0" w:color="auto"/>
                        <w:left w:val="none" w:sz="0" w:space="0" w:color="auto"/>
                        <w:bottom w:val="none" w:sz="0" w:space="0" w:color="auto"/>
                        <w:right w:val="none" w:sz="0" w:space="0" w:color="auto"/>
                      </w:divBdr>
                    </w:div>
                  </w:divsChild>
                </w:div>
                <w:div w:id="1041244618">
                  <w:marLeft w:val="0"/>
                  <w:marRight w:val="0"/>
                  <w:marTop w:val="0"/>
                  <w:marBottom w:val="0"/>
                  <w:divBdr>
                    <w:top w:val="none" w:sz="0" w:space="0" w:color="auto"/>
                    <w:left w:val="none" w:sz="0" w:space="0" w:color="auto"/>
                    <w:bottom w:val="none" w:sz="0" w:space="0" w:color="auto"/>
                    <w:right w:val="none" w:sz="0" w:space="0" w:color="auto"/>
                  </w:divBdr>
                  <w:divsChild>
                    <w:div w:id="1881086469">
                      <w:marLeft w:val="0"/>
                      <w:marRight w:val="0"/>
                      <w:marTop w:val="0"/>
                      <w:marBottom w:val="0"/>
                      <w:divBdr>
                        <w:top w:val="none" w:sz="0" w:space="0" w:color="auto"/>
                        <w:left w:val="none" w:sz="0" w:space="0" w:color="auto"/>
                        <w:bottom w:val="none" w:sz="0" w:space="0" w:color="auto"/>
                        <w:right w:val="none" w:sz="0" w:space="0" w:color="auto"/>
                      </w:divBdr>
                    </w:div>
                  </w:divsChild>
                </w:div>
                <w:div w:id="1043096999">
                  <w:marLeft w:val="0"/>
                  <w:marRight w:val="0"/>
                  <w:marTop w:val="0"/>
                  <w:marBottom w:val="0"/>
                  <w:divBdr>
                    <w:top w:val="none" w:sz="0" w:space="0" w:color="auto"/>
                    <w:left w:val="none" w:sz="0" w:space="0" w:color="auto"/>
                    <w:bottom w:val="none" w:sz="0" w:space="0" w:color="auto"/>
                    <w:right w:val="none" w:sz="0" w:space="0" w:color="auto"/>
                  </w:divBdr>
                  <w:divsChild>
                    <w:div w:id="362511907">
                      <w:marLeft w:val="0"/>
                      <w:marRight w:val="0"/>
                      <w:marTop w:val="0"/>
                      <w:marBottom w:val="0"/>
                      <w:divBdr>
                        <w:top w:val="none" w:sz="0" w:space="0" w:color="auto"/>
                        <w:left w:val="none" w:sz="0" w:space="0" w:color="auto"/>
                        <w:bottom w:val="none" w:sz="0" w:space="0" w:color="auto"/>
                        <w:right w:val="none" w:sz="0" w:space="0" w:color="auto"/>
                      </w:divBdr>
                    </w:div>
                  </w:divsChild>
                </w:div>
                <w:div w:id="1044674940">
                  <w:marLeft w:val="0"/>
                  <w:marRight w:val="0"/>
                  <w:marTop w:val="0"/>
                  <w:marBottom w:val="0"/>
                  <w:divBdr>
                    <w:top w:val="none" w:sz="0" w:space="0" w:color="auto"/>
                    <w:left w:val="none" w:sz="0" w:space="0" w:color="auto"/>
                    <w:bottom w:val="none" w:sz="0" w:space="0" w:color="auto"/>
                    <w:right w:val="none" w:sz="0" w:space="0" w:color="auto"/>
                  </w:divBdr>
                  <w:divsChild>
                    <w:div w:id="1858689312">
                      <w:marLeft w:val="0"/>
                      <w:marRight w:val="0"/>
                      <w:marTop w:val="0"/>
                      <w:marBottom w:val="0"/>
                      <w:divBdr>
                        <w:top w:val="none" w:sz="0" w:space="0" w:color="auto"/>
                        <w:left w:val="none" w:sz="0" w:space="0" w:color="auto"/>
                        <w:bottom w:val="none" w:sz="0" w:space="0" w:color="auto"/>
                        <w:right w:val="none" w:sz="0" w:space="0" w:color="auto"/>
                      </w:divBdr>
                    </w:div>
                  </w:divsChild>
                </w:div>
                <w:div w:id="1047871857">
                  <w:marLeft w:val="0"/>
                  <w:marRight w:val="0"/>
                  <w:marTop w:val="0"/>
                  <w:marBottom w:val="0"/>
                  <w:divBdr>
                    <w:top w:val="none" w:sz="0" w:space="0" w:color="auto"/>
                    <w:left w:val="none" w:sz="0" w:space="0" w:color="auto"/>
                    <w:bottom w:val="none" w:sz="0" w:space="0" w:color="auto"/>
                    <w:right w:val="none" w:sz="0" w:space="0" w:color="auto"/>
                  </w:divBdr>
                  <w:divsChild>
                    <w:div w:id="1352144859">
                      <w:marLeft w:val="0"/>
                      <w:marRight w:val="0"/>
                      <w:marTop w:val="0"/>
                      <w:marBottom w:val="0"/>
                      <w:divBdr>
                        <w:top w:val="none" w:sz="0" w:space="0" w:color="auto"/>
                        <w:left w:val="none" w:sz="0" w:space="0" w:color="auto"/>
                        <w:bottom w:val="none" w:sz="0" w:space="0" w:color="auto"/>
                        <w:right w:val="none" w:sz="0" w:space="0" w:color="auto"/>
                      </w:divBdr>
                    </w:div>
                  </w:divsChild>
                </w:div>
                <w:div w:id="1048454501">
                  <w:marLeft w:val="0"/>
                  <w:marRight w:val="0"/>
                  <w:marTop w:val="0"/>
                  <w:marBottom w:val="0"/>
                  <w:divBdr>
                    <w:top w:val="none" w:sz="0" w:space="0" w:color="auto"/>
                    <w:left w:val="none" w:sz="0" w:space="0" w:color="auto"/>
                    <w:bottom w:val="none" w:sz="0" w:space="0" w:color="auto"/>
                    <w:right w:val="none" w:sz="0" w:space="0" w:color="auto"/>
                  </w:divBdr>
                  <w:divsChild>
                    <w:div w:id="1832334101">
                      <w:marLeft w:val="0"/>
                      <w:marRight w:val="0"/>
                      <w:marTop w:val="0"/>
                      <w:marBottom w:val="0"/>
                      <w:divBdr>
                        <w:top w:val="none" w:sz="0" w:space="0" w:color="auto"/>
                        <w:left w:val="none" w:sz="0" w:space="0" w:color="auto"/>
                        <w:bottom w:val="none" w:sz="0" w:space="0" w:color="auto"/>
                        <w:right w:val="none" w:sz="0" w:space="0" w:color="auto"/>
                      </w:divBdr>
                    </w:div>
                  </w:divsChild>
                </w:div>
                <w:div w:id="1060253111">
                  <w:marLeft w:val="0"/>
                  <w:marRight w:val="0"/>
                  <w:marTop w:val="0"/>
                  <w:marBottom w:val="0"/>
                  <w:divBdr>
                    <w:top w:val="none" w:sz="0" w:space="0" w:color="auto"/>
                    <w:left w:val="none" w:sz="0" w:space="0" w:color="auto"/>
                    <w:bottom w:val="none" w:sz="0" w:space="0" w:color="auto"/>
                    <w:right w:val="none" w:sz="0" w:space="0" w:color="auto"/>
                  </w:divBdr>
                  <w:divsChild>
                    <w:div w:id="218901028">
                      <w:marLeft w:val="0"/>
                      <w:marRight w:val="0"/>
                      <w:marTop w:val="0"/>
                      <w:marBottom w:val="0"/>
                      <w:divBdr>
                        <w:top w:val="none" w:sz="0" w:space="0" w:color="auto"/>
                        <w:left w:val="none" w:sz="0" w:space="0" w:color="auto"/>
                        <w:bottom w:val="none" w:sz="0" w:space="0" w:color="auto"/>
                        <w:right w:val="none" w:sz="0" w:space="0" w:color="auto"/>
                      </w:divBdr>
                    </w:div>
                  </w:divsChild>
                </w:div>
                <w:div w:id="1064645854">
                  <w:marLeft w:val="0"/>
                  <w:marRight w:val="0"/>
                  <w:marTop w:val="0"/>
                  <w:marBottom w:val="0"/>
                  <w:divBdr>
                    <w:top w:val="none" w:sz="0" w:space="0" w:color="auto"/>
                    <w:left w:val="none" w:sz="0" w:space="0" w:color="auto"/>
                    <w:bottom w:val="none" w:sz="0" w:space="0" w:color="auto"/>
                    <w:right w:val="none" w:sz="0" w:space="0" w:color="auto"/>
                  </w:divBdr>
                  <w:divsChild>
                    <w:div w:id="195778498">
                      <w:marLeft w:val="0"/>
                      <w:marRight w:val="0"/>
                      <w:marTop w:val="0"/>
                      <w:marBottom w:val="0"/>
                      <w:divBdr>
                        <w:top w:val="none" w:sz="0" w:space="0" w:color="auto"/>
                        <w:left w:val="none" w:sz="0" w:space="0" w:color="auto"/>
                        <w:bottom w:val="none" w:sz="0" w:space="0" w:color="auto"/>
                        <w:right w:val="none" w:sz="0" w:space="0" w:color="auto"/>
                      </w:divBdr>
                    </w:div>
                  </w:divsChild>
                </w:div>
                <w:div w:id="1075082905">
                  <w:marLeft w:val="0"/>
                  <w:marRight w:val="0"/>
                  <w:marTop w:val="0"/>
                  <w:marBottom w:val="0"/>
                  <w:divBdr>
                    <w:top w:val="none" w:sz="0" w:space="0" w:color="auto"/>
                    <w:left w:val="none" w:sz="0" w:space="0" w:color="auto"/>
                    <w:bottom w:val="none" w:sz="0" w:space="0" w:color="auto"/>
                    <w:right w:val="none" w:sz="0" w:space="0" w:color="auto"/>
                  </w:divBdr>
                  <w:divsChild>
                    <w:div w:id="1484160681">
                      <w:marLeft w:val="0"/>
                      <w:marRight w:val="0"/>
                      <w:marTop w:val="0"/>
                      <w:marBottom w:val="0"/>
                      <w:divBdr>
                        <w:top w:val="none" w:sz="0" w:space="0" w:color="auto"/>
                        <w:left w:val="none" w:sz="0" w:space="0" w:color="auto"/>
                        <w:bottom w:val="none" w:sz="0" w:space="0" w:color="auto"/>
                        <w:right w:val="none" w:sz="0" w:space="0" w:color="auto"/>
                      </w:divBdr>
                    </w:div>
                  </w:divsChild>
                </w:div>
                <w:div w:id="1076322927">
                  <w:marLeft w:val="0"/>
                  <w:marRight w:val="0"/>
                  <w:marTop w:val="0"/>
                  <w:marBottom w:val="0"/>
                  <w:divBdr>
                    <w:top w:val="none" w:sz="0" w:space="0" w:color="auto"/>
                    <w:left w:val="none" w:sz="0" w:space="0" w:color="auto"/>
                    <w:bottom w:val="none" w:sz="0" w:space="0" w:color="auto"/>
                    <w:right w:val="none" w:sz="0" w:space="0" w:color="auto"/>
                  </w:divBdr>
                  <w:divsChild>
                    <w:div w:id="1599212520">
                      <w:marLeft w:val="0"/>
                      <w:marRight w:val="0"/>
                      <w:marTop w:val="0"/>
                      <w:marBottom w:val="0"/>
                      <w:divBdr>
                        <w:top w:val="none" w:sz="0" w:space="0" w:color="auto"/>
                        <w:left w:val="none" w:sz="0" w:space="0" w:color="auto"/>
                        <w:bottom w:val="none" w:sz="0" w:space="0" w:color="auto"/>
                        <w:right w:val="none" w:sz="0" w:space="0" w:color="auto"/>
                      </w:divBdr>
                    </w:div>
                  </w:divsChild>
                </w:div>
                <w:div w:id="1077485104">
                  <w:marLeft w:val="0"/>
                  <w:marRight w:val="0"/>
                  <w:marTop w:val="0"/>
                  <w:marBottom w:val="0"/>
                  <w:divBdr>
                    <w:top w:val="none" w:sz="0" w:space="0" w:color="auto"/>
                    <w:left w:val="none" w:sz="0" w:space="0" w:color="auto"/>
                    <w:bottom w:val="none" w:sz="0" w:space="0" w:color="auto"/>
                    <w:right w:val="none" w:sz="0" w:space="0" w:color="auto"/>
                  </w:divBdr>
                  <w:divsChild>
                    <w:div w:id="1540434909">
                      <w:marLeft w:val="0"/>
                      <w:marRight w:val="0"/>
                      <w:marTop w:val="0"/>
                      <w:marBottom w:val="0"/>
                      <w:divBdr>
                        <w:top w:val="none" w:sz="0" w:space="0" w:color="auto"/>
                        <w:left w:val="none" w:sz="0" w:space="0" w:color="auto"/>
                        <w:bottom w:val="none" w:sz="0" w:space="0" w:color="auto"/>
                        <w:right w:val="none" w:sz="0" w:space="0" w:color="auto"/>
                      </w:divBdr>
                    </w:div>
                  </w:divsChild>
                </w:div>
                <w:div w:id="1077631391">
                  <w:marLeft w:val="0"/>
                  <w:marRight w:val="0"/>
                  <w:marTop w:val="0"/>
                  <w:marBottom w:val="0"/>
                  <w:divBdr>
                    <w:top w:val="none" w:sz="0" w:space="0" w:color="auto"/>
                    <w:left w:val="none" w:sz="0" w:space="0" w:color="auto"/>
                    <w:bottom w:val="none" w:sz="0" w:space="0" w:color="auto"/>
                    <w:right w:val="none" w:sz="0" w:space="0" w:color="auto"/>
                  </w:divBdr>
                  <w:divsChild>
                    <w:div w:id="1236547646">
                      <w:marLeft w:val="0"/>
                      <w:marRight w:val="0"/>
                      <w:marTop w:val="0"/>
                      <w:marBottom w:val="0"/>
                      <w:divBdr>
                        <w:top w:val="none" w:sz="0" w:space="0" w:color="auto"/>
                        <w:left w:val="none" w:sz="0" w:space="0" w:color="auto"/>
                        <w:bottom w:val="none" w:sz="0" w:space="0" w:color="auto"/>
                        <w:right w:val="none" w:sz="0" w:space="0" w:color="auto"/>
                      </w:divBdr>
                    </w:div>
                  </w:divsChild>
                </w:div>
                <w:div w:id="1080172642">
                  <w:marLeft w:val="0"/>
                  <w:marRight w:val="0"/>
                  <w:marTop w:val="0"/>
                  <w:marBottom w:val="0"/>
                  <w:divBdr>
                    <w:top w:val="none" w:sz="0" w:space="0" w:color="auto"/>
                    <w:left w:val="none" w:sz="0" w:space="0" w:color="auto"/>
                    <w:bottom w:val="none" w:sz="0" w:space="0" w:color="auto"/>
                    <w:right w:val="none" w:sz="0" w:space="0" w:color="auto"/>
                  </w:divBdr>
                  <w:divsChild>
                    <w:div w:id="775563832">
                      <w:marLeft w:val="0"/>
                      <w:marRight w:val="0"/>
                      <w:marTop w:val="0"/>
                      <w:marBottom w:val="0"/>
                      <w:divBdr>
                        <w:top w:val="none" w:sz="0" w:space="0" w:color="auto"/>
                        <w:left w:val="none" w:sz="0" w:space="0" w:color="auto"/>
                        <w:bottom w:val="none" w:sz="0" w:space="0" w:color="auto"/>
                        <w:right w:val="none" w:sz="0" w:space="0" w:color="auto"/>
                      </w:divBdr>
                    </w:div>
                  </w:divsChild>
                </w:div>
                <w:div w:id="1085800821">
                  <w:marLeft w:val="0"/>
                  <w:marRight w:val="0"/>
                  <w:marTop w:val="0"/>
                  <w:marBottom w:val="0"/>
                  <w:divBdr>
                    <w:top w:val="none" w:sz="0" w:space="0" w:color="auto"/>
                    <w:left w:val="none" w:sz="0" w:space="0" w:color="auto"/>
                    <w:bottom w:val="none" w:sz="0" w:space="0" w:color="auto"/>
                    <w:right w:val="none" w:sz="0" w:space="0" w:color="auto"/>
                  </w:divBdr>
                  <w:divsChild>
                    <w:div w:id="76556199">
                      <w:marLeft w:val="0"/>
                      <w:marRight w:val="0"/>
                      <w:marTop w:val="0"/>
                      <w:marBottom w:val="0"/>
                      <w:divBdr>
                        <w:top w:val="none" w:sz="0" w:space="0" w:color="auto"/>
                        <w:left w:val="none" w:sz="0" w:space="0" w:color="auto"/>
                        <w:bottom w:val="none" w:sz="0" w:space="0" w:color="auto"/>
                        <w:right w:val="none" w:sz="0" w:space="0" w:color="auto"/>
                      </w:divBdr>
                    </w:div>
                  </w:divsChild>
                </w:div>
                <w:div w:id="1091704473">
                  <w:marLeft w:val="0"/>
                  <w:marRight w:val="0"/>
                  <w:marTop w:val="0"/>
                  <w:marBottom w:val="0"/>
                  <w:divBdr>
                    <w:top w:val="none" w:sz="0" w:space="0" w:color="auto"/>
                    <w:left w:val="none" w:sz="0" w:space="0" w:color="auto"/>
                    <w:bottom w:val="none" w:sz="0" w:space="0" w:color="auto"/>
                    <w:right w:val="none" w:sz="0" w:space="0" w:color="auto"/>
                  </w:divBdr>
                  <w:divsChild>
                    <w:div w:id="1092316680">
                      <w:marLeft w:val="0"/>
                      <w:marRight w:val="0"/>
                      <w:marTop w:val="0"/>
                      <w:marBottom w:val="0"/>
                      <w:divBdr>
                        <w:top w:val="none" w:sz="0" w:space="0" w:color="auto"/>
                        <w:left w:val="none" w:sz="0" w:space="0" w:color="auto"/>
                        <w:bottom w:val="none" w:sz="0" w:space="0" w:color="auto"/>
                        <w:right w:val="none" w:sz="0" w:space="0" w:color="auto"/>
                      </w:divBdr>
                    </w:div>
                  </w:divsChild>
                </w:div>
                <w:div w:id="1098983330">
                  <w:marLeft w:val="0"/>
                  <w:marRight w:val="0"/>
                  <w:marTop w:val="0"/>
                  <w:marBottom w:val="0"/>
                  <w:divBdr>
                    <w:top w:val="none" w:sz="0" w:space="0" w:color="auto"/>
                    <w:left w:val="none" w:sz="0" w:space="0" w:color="auto"/>
                    <w:bottom w:val="none" w:sz="0" w:space="0" w:color="auto"/>
                    <w:right w:val="none" w:sz="0" w:space="0" w:color="auto"/>
                  </w:divBdr>
                  <w:divsChild>
                    <w:div w:id="1177697319">
                      <w:marLeft w:val="0"/>
                      <w:marRight w:val="0"/>
                      <w:marTop w:val="0"/>
                      <w:marBottom w:val="0"/>
                      <w:divBdr>
                        <w:top w:val="none" w:sz="0" w:space="0" w:color="auto"/>
                        <w:left w:val="none" w:sz="0" w:space="0" w:color="auto"/>
                        <w:bottom w:val="none" w:sz="0" w:space="0" w:color="auto"/>
                        <w:right w:val="none" w:sz="0" w:space="0" w:color="auto"/>
                      </w:divBdr>
                    </w:div>
                  </w:divsChild>
                </w:div>
                <w:div w:id="1104575335">
                  <w:marLeft w:val="0"/>
                  <w:marRight w:val="0"/>
                  <w:marTop w:val="0"/>
                  <w:marBottom w:val="0"/>
                  <w:divBdr>
                    <w:top w:val="none" w:sz="0" w:space="0" w:color="auto"/>
                    <w:left w:val="none" w:sz="0" w:space="0" w:color="auto"/>
                    <w:bottom w:val="none" w:sz="0" w:space="0" w:color="auto"/>
                    <w:right w:val="none" w:sz="0" w:space="0" w:color="auto"/>
                  </w:divBdr>
                  <w:divsChild>
                    <w:div w:id="1279413402">
                      <w:marLeft w:val="0"/>
                      <w:marRight w:val="0"/>
                      <w:marTop w:val="0"/>
                      <w:marBottom w:val="0"/>
                      <w:divBdr>
                        <w:top w:val="none" w:sz="0" w:space="0" w:color="auto"/>
                        <w:left w:val="none" w:sz="0" w:space="0" w:color="auto"/>
                        <w:bottom w:val="none" w:sz="0" w:space="0" w:color="auto"/>
                        <w:right w:val="none" w:sz="0" w:space="0" w:color="auto"/>
                      </w:divBdr>
                    </w:div>
                  </w:divsChild>
                </w:div>
                <w:div w:id="1117066421">
                  <w:marLeft w:val="0"/>
                  <w:marRight w:val="0"/>
                  <w:marTop w:val="0"/>
                  <w:marBottom w:val="0"/>
                  <w:divBdr>
                    <w:top w:val="none" w:sz="0" w:space="0" w:color="auto"/>
                    <w:left w:val="none" w:sz="0" w:space="0" w:color="auto"/>
                    <w:bottom w:val="none" w:sz="0" w:space="0" w:color="auto"/>
                    <w:right w:val="none" w:sz="0" w:space="0" w:color="auto"/>
                  </w:divBdr>
                  <w:divsChild>
                    <w:div w:id="741373148">
                      <w:marLeft w:val="0"/>
                      <w:marRight w:val="0"/>
                      <w:marTop w:val="0"/>
                      <w:marBottom w:val="0"/>
                      <w:divBdr>
                        <w:top w:val="none" w:sz="0" w:space="0" w:color="auto"/>
                        <w:left w:val="none" w:sz="0" w:space="0" w:color="auto"/>
                        <w:bottom w:val="none" w:sz="0" w:space="0" w:color="auto"/>
                        <w:right w:val="none" w:sz="0" w:space="0" w:color="auto"/>
                      </w:divBdr>
                    </w:div>
                  </w:divsChild>
                </w:div>
                <w:div w:id="1118181460">
                  <w:marLeft w:val="0"/>
                  <w:marRight w:val="0"/>
                  <w:marTop w:val="0"/>
                  <w:marBottom w:val="0"/>
                  <w:divBdr>
                    <w:top w:val="none" w:sz="0" w:space="0" w:color="auto"/>
                    <w:left w:val="none" w:sz="0" w:space="0" w:color="auto"/>
                    <w:bottom w:val="none" w:sz="0" w:space="0" w:color="auto"/>
                    <w:right w:val="none" w:sz="0" w:space="0" w:color="auto"/>
                  </w:divBdr>
                  <w:divsChild>
                    <w:div w:id="522324010">
                      <w:marLeft w:val="0"/>
                      <w:marRight w:val="0"/>
                      <w:marTop w:val="0"/>
                      <w:marBottom w:val="0"/>
                      <w:divBdr>
                        <w:top w:val="none" w:sz="0" w:space="0" w:color="auto"/>
                        <w:left w:val="none" w:sz="0" w:space="0" w:color="auto"/>
                        <w:bottom w:val="none" w:sz="0" w:space="0" w:color="auto"/>
                        <w:right w:val="none" w:sz="0" w:space="0" w:color="auto"/>
                      </w:divBdr>
                    </w:div>
                  </w:divsChild>
                </w:div>
                <w:div w:id="1118599163">
                  <w:marLeft w:val="0"/>
                  <w:marRight w:val="0"/>
                  <w:marTop w:val="0"/>
                  <w:marBottom w:val="0"/>
                  <w:divBdr>
                    <w:top w:val="none" w:sz="0" w:space="0" w:color="auto"/>
                    <w:left w:val="none" w:sz="0" w:space="0" w:color="auto"/>
                    <w:bottom w:val="none" w:sz="0" w:space="0" w:color="auto"/>
                    <w:right w:val="none" w:sz="0" w:space="0" w:color="auto"/>
                  </w:divBdr>
                  <w:divsChild>
                    <w:div w:id="1366713496">
                      <w:marLeft w:val="0"/>
                      <w:marRight w:val="0"/>
                      <w:marTop w:val="0"/>
                      <w:marBottom w:val="0"/>
                      <w:divBdr>
                        <w:top w:val="none" w:sz="0" w:space="0" w:color="auto"/>
                        <w:left w:val="none" w:sz="0" w:space="0" w:color="auto"/>
                        <w:bottom w:val="none" w:sz="0" w:space="0" w:color="auto"/>
                        <w:right w:val="none" w:sz="0" w:space="0" w:color="auto"/>
                      </w:divBdr>
                    </w:div>
                  </w:divsChild>
                </w:div>
                <w:div w:id="1122191745">
                  <w:marLeft w:val="0"/>
                  <w:marRight w:val="0"/>
                  <w:marTop w:val="0"/>
                  <w:marBottom w:val="0"/>
                  <w:divBdr>
                    <w:top w:val="none" w:sz="0" w:space="0" w:color="auto"/>
                    <w:left w:val="none" w:sz="0" w:space="0" w:color="auto"/>
                    <w:bottom w:val="none" w:sz="0" w:space="0" w:color="auto"/>
                    <w:right w:val="none" w:sz="0" w:space="0" w:color="auto"/>
                  </w:divBdr>
                  <w:divsChild>
                    <w:div w:id="785391510">
                      <w:marLeft w:val="0"/>
                      <w:marRight w:val="0"/>
                      <w:marTop w:val="0"/>
                      <w:marBottom w:val="0"/>
                      <w:divBdr>
                        <w:top w:val="none" w:sz="0" w:space="0" w:color="auto"/>
                        <w:left w:val="none" w:sz="0" w:space="0" w:color="auto"/>
                        <w:bottom w:val="none" w:sz="0" w:space="0" w:color="auto"/>
                        <w:right w:val="none" w:sz="0" w:space="0" w:color="auto"/>
                      </w:divBdr>
                    </w:div>
                  </w:divsChild>
                </w:div>
                <w:div w:id="1125393148">
                  <w:marLeft w:val="0"/>
                  <w:marRight w:val="0"/>
                  <w:marTop w:val="0"/>
                  <w:marBottom w:val="0"/>
                  <w:divBdr>
                    <w:top w:val="none" w:sz="0" w:space="0" w:color="auto"/>
                    <w:left w:val="none" w:sz="0" w:space="0" w:color="auto"/>
                    <w:bottom w:val="none" w:sz="0" w:space="0" w:color="auto"/>
                    <w:right w:val="none" w:sz="0" w:space="0" w:color="auto"/>
                  </w:divBdr>
                  <w:divsChild>
                    <w:div w:id="1064766209">
                      <w:marLeft w:val="0"/>
                      <w:marRight w:val="0"/>
                      <w:marTop w:val="0"/>
                      <w:marBottom w:val="0"/>
                      <w:divBdr>
                        <w:top w:val="none" w:sz="0" w:space="0" w:color="auto"/>
                        <w:left w:val="none" w:sz="0" w:space="0" w:color="auto"/>
                        <w:bottom w:val="none" w:sz="0" w:space="0" w:color="auto"/>
                        <w:right w:val="none" w:sz="0" w:space="0" w:color="auto"/>
                      </w:divBdr>
                    </w:div>
                  </w:divsChild>
                </w:div>
                <w:div w:id="1133907028">
                  <w:marLeft w:val="0"/>
                  <w:marRight w:val="0"/>
                  <w:marTop w:val="0"/>
                  <w:marBottom w:val="0"/>
                  <w:divBdr>
                    <w:top w:val="none" w:sz="0" w:space="0" w:color="auto"/>
                    <w:left w:val="none" w:sz="0" w:space="0" w:color="auto"/>
                    <w:bottom w:val="none" w:sz="0" w:space="0" w:color="auto"/>
                    <w:right w:val="none" w:sz="0" w:space="0" w:color="auto"/>
                  </w:divBdr>
                  <w:divsChild>
                    <w:div w:id="54547200">
                      <w:marLeft w:val="0"/>
                      <w:marRight w:val="0"/>
                      <w:marTop w:val="0"/>
                      <w:marBottom w:val="0"/>
                      <w:divBdr>
                        <w:top w:val="none" w:sz="0" w:space="0" w:color="auto"/>
                        <w:left w:val="none" w:sz="0" w:space="0" w:color="auto"/>
                        <w:bottom w:val="none" w:sz="0" w:space="0" w:color="auto"/>
                        <w:right w:val="none" w:sz="0" w:space="0" w:color="auto"/>
                      </w:divBdr>
                    </w:div>
                  </w:divsChild>
                </w:div>
                <w:div w:id="1146975969">
                  <w:marLeft w:val="0"/>
                  <w:marRight w:val="0"/>
                  <w:marTop w:val="0"/>
                  <w:marBottom w:val="0"/>
                  <w:divBdr>
                    <w:top w:val="none" w:sz="0" w:space="0" w:color="auto"/>
                    <w:left w:val="none" w:sz="0" w:space="0" w:color="auto"/>
                    <w:bottom w:val="none" w:sz="0" w:space="0" w:color="auto"/>
                    <w:right w:val="none" w:sz="0" w:space="0" w:color="auto"/>
                  </w:divBdr>
                  <w:divsChild>
                    <w:div w:id="238053622">
                      <w:marLeft w:val="0"/>
                      <w:marRight w:val="0"/>
                      <w:marTop w:val="0"/>
                      <w:marBottom w:val="0"/>
                      <w:divBdr>
                        <w:top w:val="none" w:sz="0" w:space="0" w:color="auto"/>
                        <w:left w:val="none" w:sz="0" w:space="0" w:color="auto"/>
                        <w:bottom w:val="none" w:sz="0" w:space="0" w:color="auto"/>
                        <w:right w:val="none" w:sz="0" w:space="0" w:color="auto"/>
                      </w:divBdr>
                    </w:div>
                  </w:divsChild>
                </w:div>
                <w:div w:id="1149859533">
                  <w:marLeft w:val="0"/>
                  <w:marRight w:val="0"/>
                  <w:marTop w:val="0"/>
                  <w:marBottom w:val="0"/>
                  <w:divBdr>
                    <w:top w:val="none" w:sz="0" w:space="0" w:color="auto"/>
                    <w:left w:val="none" w:sz="0" w:space="0" w:color="auto"/>
                    <w:bottom w:val="none" w:sz="0" w:space="0" w:color="auto"/>
                    <w:right w:val="none" w:sz="0" w:space="0" w:color="auto"/>
                  </w:divBdr>
                  <w:divsChild>
                    <w:div w:id="1930578067">
                      <w:marLeft w:val="0"/>
                      <w:marRight w:val="0"/>
                      <w:marTop w:val="0"/>
                      <w:marBottom w:val="0"/>
                      <w:divBdr>
                        <w:top w:val="none" w:sz="0" w:space="0" w:color="auto"/>
                        <w:left w:val="none" w:sz="0" w:space="0" w:color="auto"/>
                        <w:bottom w:val="none" w:sz="0" w:space="0" w:color="auto"/>
                        <w:right w:val="none" w:sz="0" w:space="0" w:color="auto"/>
                      </w:divBdr>
                    </w:div>
                  </w:divsChild>
                </w:div>
                <w:div w:id="1152525419">
                  <w:marLeft w:val="0"/>
                  <w:marRight w:val="0"/>
                  <w:marTop w:val="0"/>
                  <w:marBottom w:val="0"/>
                  <w:divBdr>
                    <w:top w:val="none" w:sz="0" w:space="0" w:color="auto"/>
                    <w:left w:val="none" w:sz="0" w:space="0" w:color="auto"/>
                    <w:bottom w:val="none" w:sz="0" w:space="0" w:color="auto"/>
                    <w:right w:val="none" w:sz="0" w:space="0" w:color="auto"/>
                  </w:divBdr>
                  <w:divsChild>
                    <w:div w:id="505098158">
                      <w:marLeft w:val="0"/>
                      <w:marRight w:val="0"/>
                      <w:marTop w:val="0"/>
                      <w:marBottom w:val="0"/>
                      <w:divBdr>
                        <w:top w:val="none" w:sz="0" w:space="0" w:color="auto"/>
                        <w:left w:val="none" w:sz="0" w:space="0" w:color="auto"/>
                        <w:bottom w:val="none" w:sz="0" w:space="0" w:color="auto"/>
                        <w:right w:val="none" w:sz="0" w:space="0" w:color="auto"/>
                      </w:divBdr>
                    </w:div>
                  </w:divsChild>
                </w:div>
                <w:div w:id="1154833172">
                  <w:marLeft w:val="0"/>
                  <w:marRight w:val="0"/>
                  <w:marTop w:val="0"/>
                  <w:marBottom w:val="0"/>
                  <w:divBdr>
                    <w:top w:val="none" w:sz="0" w:space="0" w:color="auto"/>
                    <w:left w:val="none" w:sz="0" w:space="0" w:color="auto"/>
                    <w:bottom w:val="none" w:sz="0" w:space="0" w:color="auto"/>
                    <w:right w:val="none" w:sz="0" w:space="0" w:color="auto"/>
                  </w:divBdr>
                  <w:divsChild>
                    <w:div w:id="13777178">
                      <w:marLeft w:val="0"/>
                      <w:marRight w:val="0"/>
                      <w:marTop w:val="0"/>
                      <w:marBottom w:val="0"/>
                      <w:divBdr>
                        <w:top w:val="none" w:sz="0" w:space="0" w:color="auto"/>
                        <w:left w:val="none" w:sz="0" w:space="0" w:color="auto"/>
                        <w:bottom w:val="none" w:sz="0" w:space="0" w:color="auto"/>
                        <w:right w:val="none" w:sz="0" w:space="0" w:color="auto"/>
                      </w:divBdr>
                    </w:div>
                  </w:divsChild>
                </w:div>
                <w:div w:id="1158688973">
                  <w:marLeft w:val="0"/>
                  <w:marRight w:val="0"/>
                  <w:marTop w:val="0"/>
                  <w:marBottom w:val="0"/>
                  <w:divBdr>
                    <w:top w:val="none" w:sz="0" w:space="0" w:color="auto"/>
                    <w:left w:val="none" w:sz="0" w:space="0" w:color="auto"/>
                    <w:bottom w:val="none" w:sz="0" w:space="0" w:color="auto"/>
                    <w:right w:val="none" w:sz="0" w:space="0" w:color="auto"/>
                  </w:divBdr>
                  <w:divsChild>
                    <w:div w:id="955912929">
                      <w:marLeft w:val="0"/>
                      <w:marRight w:val="0"/>
                      <w:marTop w:val="0"/>
                      <w:marBottom w:val="0"/>
                      <w:divBdr>
                        <w:top w:val="none" w:sz="0" w:space="0" w:color="auto"/>
                        <w:left w:val="none" w:sz="0" w:space="0" w:color="auto"/>
                        <w:bottom w:val="none" w:sz="0" w:space="0" w:color="auto"/>
                        <w:right w:val="none" w:sz="0" w:space="0" w:color="auto"/>
                      </w:divBdr>
                    </w:div>
                  </w:divsChild>
                </w:div>
                <w:div w:id="1164053463">
                  <w:marLeft w:val="0"/>
                  <w:marRight w:val="0"/>
                  <w:marTop w:val="0"/>
                  <w:marBottom w:val="0"/>
                  <w:divBdr>
                    <w:top w:val="none" w:sz="0" w:space="0" w:color="auto"/>
                    <w:left w:val="none" w:sz="0" w:space="0" w:color="auto"/>
                    <w:bottom w:val="none" w:sz="0" w:space="0" w:color="auto"/>
                    <w:right w:val="none" w:sz="0" w:space="0" w:color="auto"/>
                  </w:divBdr>
                  <w:divsChild>
                    <w:div w:id="928390178">
                      <w:marLeft w:val="0"/>
                      <w:marRight w:val="0"/>
                      <w:marTop w:val="0"/>
                      <w:marBottom w:val="0"/>
                      <w:divBdr>
                        <w:top w:val="none" w:sz="0" w:space="0" w:color="auto"/>
                        <w:left w:val="none" w:sz="0" w:space="0" w:color="auto"/>
                        <w:bottom w:val="none" w:sz="0" w:space="0" w:color="auto"/>
                        <w:right w:val="none" w:sz="0" w:space="0" w:color="auto"/>
                      </w:divBdr>
                    </w:div>
                  </w:divsChild>
                </w:div>
                <w:div w:id="1194685427">
                  <w:marLeft w:val="0"/>
                  <w:marRight w:val="0"/>
                  <w:marTop w:val="0"/>
                  <w:marBottom w:val="0"/>
                  <w:divBdr>
                    <w:top w:val="none" w:sz="0" w:space="0" w:color="auto"/>
                    <w:left w:val="none" w:sz="0" w:space="0" w:color="auto"/>
                    <w:bottom w:val="none" w:sz="0" w:space="0" w:color="auto"/>
                    <w:right w:val="none" w:sz="0" w:space="0" w:color="auto"/>
                  </w:divBdr>
                  <w:divsChild>
                    <w:div w:id="1954943579">
                      <w:marLeft w:val="0"/>
                      <w:marRight w:val="0"/>
                      <w:marTop w:val="0"/>
                      <w:marBottom w:val="0"/>
                      <w:divBdr>
                        <w:top w:val="none" w:sz="0" w:space="0" w:color="auto"/>
                        <w:left w:val="none" w:sz="0" w:space="0" w:color="auto"/>
                        <w:bottom w:val="none" w:sz="0" w:space="0" w:color="auto"/>
                        <w:right w:val="none" w:sz="0" w:space="0" w:color="auto"/>
                      </w:divBdr>
                    </w:div>
                  </w:divsChild>
                </w:div>
                <w:div w:id="1199246403">
                  <w:marLeft w:val="0"/>
                  <w:marRight w:val="0"/>
                  <w:marTop w:val="0"/>
                  <w:marBottom w:val="0"/>
                  <w:divBdr>
                    <w:top w:val="none" w:sz="0" w:space="0" w:color="auto"/>
                    <w:left w:val="none" w:sz="0" w:space="0" w:color="auto"/>
                    <w:bottom w:val="none" w:sz="0" w:space="0" w:color="auto"/>
                    <w:right w:val="none" w:sz="0" w:space="0" w:color="auto"/>
                  </w:divBdr>
                  <w:divsChild>
                    <w:div w:id="105930113">
                      <w:marLeft w:val="0"/>
                      <w:marRight w:val="0"/>
                      <w:marTop w:val="0"/>
                      <w:marBottom w:val="0"/>
                      <w:divBdr>
                        <w:top w:val="none" w:sz="0" w:space="0" w:color="auto"/>
                        <w:left w:val="none" w:sz="0" w:space="0" w:color="auto"/>
                        <w:bottom w:val="none" w:sz="0" w:space="0" w:color="auto"/>
                        <w:right w:val="none" w:sz="0" w:space="0" w:color="auto"/>
                      </w:divBdr>
                    </w:div>
                  </w:divsChild>
                </w:div>
                <w:div w:id="1201162476">
                  <w:marLeft w:val="0"/>
                  <w:marRight w:val="0"/>
                  <w:marTop w:val="0"/>
                  <w:marBottom w:val="0"/>
                  <w:divBdr>
                    <w:top w:val="none" w:sz="0" w:space="0" w:color="auto"/>
                    <w:left w:val="none" w:sz="0" w:space="0" w:color="auto"/>
                    <w:bottom w:val="none" w:sz="0" w:space="0" w:color="auto"/>
                    <w:right w:val="none" w:sz="0" w:space="0" w:color="auto"/>
                  </w:divBdr>
                  <w:divsChild>
                    <w:div w:id="2116318505">
                      <w:marLeft w:val="0"/>
                      <w:marRight w:val="0"/>
                      <w:marTop w:val="0"/>
                      <w:marBottom w:val="0"/>
                      <w:divBdr>
                        <w:top w:val="none" w:sz="0" w:space="0" w:color="auto"/>
                        <w:left w:val="none" w:sz="0" w:space="0" w:color="auto"/>
                        <w:bottom w:val="none" w:sz="0" w:space="0" w:color="auto"/>
                        <w:right w:val="none" w:sz="0" w:space="0" w:color="auto"/>
                      </w:divBdr>
                    </w:div>
                  </w:divsChild>
                </w:div>
                <w:div w:id="1215507631">
                  <w:marLeft w:val="0"/>
                  <w:marRight w:val="0"/>
                  <w:marTop w:val="0"/>
                  <w:marBottom w:val="0"/>
                  <w:divBdr>
                    <w:top w:val="none" w:sz="0" w:space="0" w:color="auto"/>
                    <w:left w:val="none" w:sz="0" w:space="0" w:color="auto"/>
                    <w:bottom w:val="none" w:sz="0" w:space="0" w:color="auto"/>
                    <w:right w:val="none" w:sz="0" w:space="0" w:color="auto"/>
                  </w:divBdr>
                  <w:divsChild>
                    <w:div w:id="1379892958">
                      <w:marLeft w:val="0"/>
                      <w:marRight w:val="0"/>
                      <w:marTop w:val="0"/>
                      <w:marBottom w:val="0"/>
                      <w:divBdr>
                        <w:top w:val="none" w:sz="0" w:space="0" w:color="auto"/>
                        <w:left w:val="none" w:sz="0" w:space="0" w:color="auto"/>
                        <w:bottom w:val="none" w:sz="0" w:space="0" w:color="auto"/>
                        <w:right w:val="none" w:sz="0" w:space="0" w:color="auto"/>
                      </w:divBdr>
                    </w:div>
                  </w:divsChild>
                </w:div>
                <w:div w:id="1223177431">
                  <w:marLeft w:val="0"/>
                  <w:marRight w:val="0"/>
                  <w:marTop w:val="0"/>
                  <w:marBottom w:val="0"/>
                  <w:divBdr>
                    <w:top w:val="none" w:sz="0" w:space="0" w:color="auto"/>
                    <w:left w:val="none" w:sz="0" w:space="0" w:color="auto"/>
                    <w:bottom w:val="none" w:sz="0" w:space="0" w:color="auto"/>
                    <w:right w:val="none" w:sz="0" w:space="0" w:color="auto"/>
                  </w:divBdr>
                  <w:divsChild>
                    <w:div w:id="1248658991">
                      <w:marLeft w:val="0"/>
                      <w:marRight w:val="0"/>
                      <w:marTop w:val="0"/>
                      <w:marBottom w:val="0"/>
                      <w:divBdr>
                        <w:top w:val="none" w:sz="0" w:space="0" w:color="auto"/>
                        <w:left w:val="none" w:sz="0" w:space="0" w:color="auto"/>
                        <w:bottom w:val="none" w:sz="0" w:space="0" w:color="auto"/>
                        <w:right w:val="none" w:sz="0" w:space="0" w:color="auto"/>
                      </w:divBdr>
                    </w:div>
                  </w:divsChild>
                </w:div>
                <w:div w:id="1226572534">
                  <w:marLeft w:val="0"/>
                  <w:marRight w:val="0"/>
                  <w:marTop w:val="0"/>
                  <w:marBottom w:val="0"/>
                  <w:divBdr>
                    <w:top w:val="none" w:sz="0" w:space="0" w:color="auto"/>
                    <w:left w:val="none" w:sz="0" w:space="0" w:color="auto"/>
                    <w:bottom w:val="none" w:sz="0" w:space="0" w:color="auto"/>
                    <w:right w:val="none" w:sz="0" w:space="0" w:color="auto"/>
                  </w:divBdr>
                  <w:divsChild>
                    <w:div w:id="1198274959">
                      <w:marLeft w:val="0"/>
                      <w:marRight w:val="0"/>
                      <w:marTop w:val="0"/>
                      <w:marBottom w:val="0"/>
                      <w:divBdr>
                        <w:top w:val="none" w:sz="0" w:space="0" w:color="auto"/>
                        <w:left w:val="none" w:sz="0" w:space="0" w:color="auto"/>
                        <w:bottom w:val="none" w:sz="0" w:space="0" w:color="auto"/>
                        <w:right w:val="none" w:sz="0" w:space="0" w:color="auto"/>
                      </w:divBdr>
                    </w:div>
                  </w:divsChild>
                </w:div>
                <w:div w:id="1237518948">
                  <w:marLeft w:val="0"/>
                  <w:marRight w:val="0"/>
                  <w:marTop w:val="0"/>
                  <w:marBottom w:val="0"/>
                  <w:divBdr>
                    <w:top w:val="none" w:sz="0" w:space="0" w:color="auto"/>
                    <w:left w:val="none" w:sz="0" w:space="0" w:color="auto"/>
                    <w:bottom w:val="none" w:sz="0" w:space="0" w:color="auto"/>
                    <w:right w:val="none" w:sz="0" w:space="0" w:color="auto"/>
                  </w:divBdr>
                  <w:divsChild>
                    <w:div w:id="1768620341">
                      <w:marLeft w:val="0"/>
                      <w:marRight w:val="0"/>
                      <w:marTop w:val="0"/>
                      <w:marBottom w:val="0"/>
                      <w:divBdr>
                        <w:top w:val="none" w:sz="0" w:space="0" w:color="auto"/>
                        <w:left w:val="none" w:sz="0" w:space="0" w:color="auto"/>
                        <w:bottom w:val="none" w:sz="0" w:space="0" w:color="auto"/>
                        <w:right w:val="none" w:sz="0" w:space="0" w:color="auto"/>
                      </w:divBdr>
                    </w:div>
                  </w:divsChild>
                </w:div>
                <w:div w:id="1239822171">
                  <w:marLeft w:val="0"/>
                  <w:marRight w:val="0"/>
                  <w:marTop w:val="0"/>
                  <w:marBottom w:val="0"/>
                  <w:divBdr>
                    <w:top w:val="none" w:sz="0" w:space="0" w:color="auto"/>
                    <w:left w:val="none" w:sz="0" w:space="0" w:color="auto"/>
                    <w:bottom w:val="none" w:sz="0" w:space="0" w:color="auto"/>
                    <w:right w:val="none" w:sz="0" w:space="0" w:color="auto"/>
                  </w:divBdr>
                  <w:divsChild>
                    <w:div w:id="805241865">
                      <w:marLeft w:val="0"/>
                      <w:marRight w:val="0"/>
                      <w:marTop w:val="0"/>
                      <w:marBottom w:val="0"/>
                      <w:divBdr>
                        <w:top w:val="none" w:sz="0" w:space="0" w:color="auto"/>
                        <w:left w:val="none" w:sz="0" w:space="0" w:color="auto"/>
                        <w:bottom w:val="none" w:sz="0" w:space="0" w:color="auto"/>
                        <w:right w:val="none" w:sz="0" w:space="0" w:color="auto"/>
                      </w:divBdr>
                    </w:div>
                  </w:divsChild>
                </w:div>
                <w:div w:id="1243489330">
                  <w:marLeft w:val="0"/>
                  <w:marRight w:val="0"/>
                  <w:marTop w:val="0"/>
                  <w:marBottom w:val="0"/>
                  <w:divBdr>
                    <w:top w:val="none" w:sz="0" w:space="0" w:color="auto"/>
                    <w:left w:val="none" w:sz="0" w:space="0" w:color="auto"/>
                    <w:bottom w:val="none" w:sz="0" w:space="0" w:color="auto"/>
                    <w:right w:val="none" w:sz="0" w:space="0" w:color="auto"/>
                  </w:divBdr>
                  <w:divsChild>
                    <w:div w:id="525797662">
                      <w:marLeft w:val="0"/>
                      <w:marRight w:val="0"/>
                      <w:marTop w:val="0"/>
                      <w:marBottom w:val="0"/>
                      <w:divBdr>
                        <w:top w:val="none" w:sz="0" w:space="0" w:color="auto"/>
                        <w:left w:val="none" w:sz="0" w:space="0" w:color="auto"/>
                        <w:bottom w:val="none" w:sz="0" w:space="0" w:color="auto"/>
                        <w:right w:val="none" w:sz="0" w:space="0" w:color="auto"/>
                      </w:divBdr>
                    </w:div>
                  </w:divsChild>
                </w:div>
                <w:div w:id="1247418683">
                  <w:marLeft w:val="0"/>
                  <w:marRight w:val="0"/>
                  <w:marTop w:val="0"/>
                  <w:marBottom w:val="0"/>
                  <w:divBdr>
                    <w:top w:val="none" w:sz="0" w:space="0" w:color="auto"/>
                    <w:left w:val="none" w:sz="0" w:space="0" w:color="auto"/>
                    <w:bottom w:val="none" w:sz="0" w:space="0" w:color="auto"/>
                    <w:right w:val="none" w:sz="0" w:space="0" w:color="auto"/>
                  </w:divBdr>
                  <w:divsChild>
                    <w:div w:id="289017235">
                      <w:marLeft w:val="0"/>
                      <w:marRight w:val="0"/>
                      <w:marTop w:val="0"/>
                      <w:marBottom w:val="0"/>
                      <w:divBdr>
                        <w:top w:val="none" w:sz="0" w:space="0" w:color="auto"/>
                        <w:left w:val="none" w:sz="0" w:space="0" w:color="auto"/>
                        <w:bottom w:val="none" w:sz="0" w:space="0" w:color="auto"/>
                        <w:right w:val="none" w:sz="0" w:space="0" w:color="auto"/>
                      </w:divBdr>
                    </w:div>
                  </w:divsChild>
                </w:div>
                <w:div w:id="1249844365">
                  <w:marLeft w:val="0"/>
                  <w:marRight w:val="0"/>
                  <w:marTop w:val="0"/>
                  <w:marBottom w:val="0"/>
                  <w:divBdr>
                    <w:top w:val="none" w:sz="0" w:space="0" w:color="auto"/>
                    <w:left w:val="none" w:sz="0" w:space="0" w:color="auto"/>
                    <w:bottom w:val="none" w:sz="0" w:space="0" w:color="auto"/>
                    <w:right w:val="none" w:sz="0" w:space="0" w:color="auto"/>
                  </w:divBdr>
                  <w:divsChild>
                    <w:div w:id="818114546">
                      <w:marLeft w:val="0"/>
                      <w:marRight w:val="0"/>
                      <w:marTop w:val="0"/>
                      <w:marBottom w:val="0"/>
                      <w:divBdr>
                        <w:top w:val="none" w:sz="0" w:space="0" w:color="auto"/>
                        <w:left w:val="none" w:sz="0" w:space="0" w:color="auto"/>
                        <w:bottom w:val="none" w:sz="0" w:space="0" w:color="auto"/>
                        <w:right w:val="none" w:sz="0" w:space="0" w:color="auto"/>
                      </w:divBdr>
                    </w:div>
                  </w:divsChild>
                </w:div>
                <w:div w:id="1253003856">
                  <w:marLeft w:val="0"/>
                  <w:marRight w:val="0"/>
                  <w:marTop w:val="0"/>
                  <w:marBottom w:val="0"/>
                  <w:divBdr>
                    <w:top w:val="none" w:sz="0" w:space="0" w:color="auto"/>
                    <w:left w:val="none" w:sz="0" w:space="0" w:color="auto"/>
                    <w:bottom w:val="none" w:sz="0" w:space="0" w:color="auto"/>
                    <w:right w:val="none" w:sz="0" w:space="0" w:color="auto"/>
                  </w:divBdr>
                  <w:divsChild>
                    <w:div w:id="1115322545">
                      <w:marLeft w:val="0"/>
                      <w:marRight w:val="0"/>
                      <w:marTop w:val="0"/>
                      <w:marBottom w:val="0"/>
                      <w:divBdr>
                        <w:top w:val="none" w:sz="0" w:space="0" w:color="auto"/>
                        <w:left w:val="none" w:sz="0" w:space="0" w:color="auto"/>
                        <w:bottom w:val="none" w:sz="0" w:space="0" w:color="auto"/>
                        <w:right w:val="none" w:sz="0" w:space="0" w:color="auto"/>
                      </w:divBdr>
                    </w:div>
                  </w:divsChild>
                </w:div>
                <w:div w:id="1253323404">
                  <w:marLeft w:val="0"/>
                  <w:marRight w:val="0"/>
                  <w:marTop w:val="0"/>
                  <w:marBottom w:val="0"/>
                  <w:divBdr>
                    <w:top w:val="none" w:sz="0" w:space="0" w:color="auto"/>
                    <w:left w:val="none" w:sz="0" w:space="0" w:color="auto"/>
                    <w:bottom w:val="none" w:sz="0" w:space="0" w:color="auto"/>
                    <w:right w:val="none" w:sz="0" w:space="0" w:color="auto"/>
                  </w:divBdr>
                  <w:divsChild>
                    <w:div w:id="1964384997">
                      <w:marLeft w:val="0"/>
                      <w:marRight w:val="0"/>
                      <w:marTop w:val="0"/>
                      <w:marBottom w:val="0"/>
                      <w:divBdr>
                        <w:top w:val="none" w:sz="0" w:space="0" w:color="auto"/>
                        <w:left w:val="none" w:sz="0" w:space="0" w:color="auto"/>
                        <w:bottom w:val="none" w:sz="0" w:space="0" w:color="auto"/>
                        <w:right w:val="none" w:sz="0" w:space="0" w:color="auto"/>
                      </w:divBdr>
                    </w:div>
                  </w:divsChild>
                </w:div>
                <w:div w:id="1259606750">
                  <w:marLeft w:val="0"/>
                  <w:marRight w:val="0"/>
                  <w:marTop w:val="0"/>
                  <w:marBottom w:val="0"/>
                  <w:divBdr>
                    <w:top w:val="none" w:sz="0" w:space="0" w:color="auto"/>
                    <w:left w:val="none" w:sz="0" w:space="0" w:color="auto"/>
                    <w:bottom w:val="none" w:sz="0" w:space="0" w:color="auto"/>
                    <w:right w:val="none" w:sz="0" w:space="0" w:color="auto"/>
                  </w:divBdr>
                  <w:divsChild>
                    <w:div w:id="1859928531">
                      <w:marLeft w:val="0"/>
                      <w:marRight w:val="0"/>
                      <w:marTop w:val="0"/>
                      <w:marBottom w:val="0"/>
                      <w:divBdr>
                        <w:top w:val="none" w:sz="0" w:space="0" w:color="auto"/>
                        <w:left w:val="none" w:sz="0" w:space="0" w:color="auto"/>
                        <w:bottom w:val="none" w:sz="0" w:space="0" w:color="auto"/>
                        <w:right w:val="none" w:sz="0" w:space="0" w:color="auto"/>
                      </w:divBdr>
                    </w:div>
                  </w:divsChild>
                </w:div>
                <w:div w:id="1263614378">
                  <w:marLeft w:val="0"/>
                  <w:marRight w:val="0"/>
                  <w:marTop w:val="0"/>
                  <w:marBottom w:val="0"/>
                  <w:divBdr>
                    <w:top w:val="none" w:sz="0" w:space="0" w:color="auto"/>
                    <w:left w:val="none" w:sz="0" w:space="0" w:color="auto"/>
                    <w:bottom w:val="none" w:sz="0" w:space="0" w:color="auto"/>
                    <w:right w:val="none" w:sz="0" w:space="0" w:color="auto"/>
                  </w:divBdr>
                  <w:divsChild>
                    <w:div w:id="726533729">
                      <w:marLeft w:val="0"/>
                      <w:marRight w:val="0"/>
                      <w:marTop w:val="0"/>
                      <w:marBottom w:val="0"/>
                      <w:divBdr>
                        <w:top w:val="none" w:sz="0" w:space="0" w:color="auto"/>
                        <w:left w:val="none" w:sz="0" w:space="0" w:color="auto"/>
                        <w:bottom w:val="none" w:sz="0" w:space="0" w:color="auto"/>
                        <w:right w:val="none" w:sz="0" w:space="0" w:color="auto"/>
                      </w:divBdr>
                    </w:div>
                  </w:divsChild>
                </w:div>
                <w:div w:id="1266769511">
                  <w:marLeft w:val="0"/>
                  <w:marRight w:val="0"/>
                  <w:marTop w:val="0"/>
                  <w:marBottom w:val="0"/>
                  <w:divBdr>
                    <w:top w:val="none" w:sz="0" w:space="0" w:color="auto"/>
                    <w:left w:val="none" w:sz="0" w:space="0" w:color="auto"/>
                    <w:bottom w:val="none" w:sz="0" w:space="0" w:color="auto"/>
                    <w:right w:val="none" w:sz="0" w:space="0" w:color="auto"/>
                  </w:divBdr>
                  <w:divsChild>
                    <w:div w:id="846408352">
                      <w:marLeft w:val="0"/>
                      <w:marRight w:val="0"/>
                      <w:marTop w:val="0"/>
                      <w:marBottom w:val="0"/>
                      <w:divBdr>
                        <w:top w:val="none" w:sz="0" w:space="0" w:color="auto"/>
                        <w:left w:val="none" w:sz="0" w:space="0" w:color="auto"/>
                        <w:bottom w:val="none" w:sz="0" w:space="0" w:color="auto"/>
                        <w:right w:val="none" w:sz="0" w:space="0" w:color="auto"/>
                      </w:divBdr>
                    </w:div>
                  </w:divsChild>
                </w:div>
                <w:div w:id="1273517659">
                  <w:marLeft w:val="0"/>
                  <w:marRight w:val="0"/>
                  <w:marTop w:val="0"/>
                  <w:marBottom w:val="0"/>
                  <w:divBdr>
                    <w:top w:val="none" w:sz="0" w:space="0" w:color="auto"/>
                    <w:left w:val="none" w:sz="0" w:space="0" w:color="auto"/>
                    <w:bottom w:val="none" w:sz="0" w:space="0" w:color="auto"/>
                    <w:right w:val="none" w:sz="0" w:space="0" w:color="auto"/>
                  </w:divBdr>
                  <w:divsChild>
                    <w:div w:id="1330601652">
                      <w:marLeft w:val="0"/>
                      <w:marRight w:val="0"/>
                      <w:marTop w:val="0"/>
                      <w:marBottom w:val="0"/>
                      <w:divBdr>
                        <w:top w:val="none" w:sz="0" w:space="0" w:color="auto"/>
                        <w:left w:val="none" w:sz="0" w:space="0" w:color="auto"/>
                        <w:bottom w:val="none" w:sz="0" w:space="0" w:color="auto"/>
                        <w:right w:val="none" w:sz="0" w:space="0" w:color="auto"/>
                      </w:divBdr>
                    </w:div>
                  </w:divsChild>
                </w:div>
                <w:div w:id="1282885872">
                  <w:marLeft w:val="0"/>
                  <w:marRight w:val="0"/>
                  <w:marTop w:val="0"/>
                  <w:marBottom w:val="0"/>
                  <w:divBdr>
                    <w:top w:val="none" w:sz="0" w:space="0" w:color="auto"/>
                    <w:left w:val="none" w:sz="0" w:space="0" w:color="auto"/>
                    <w:bottom w:val="none" w:sz="0" w:space="0" w:color="auto"/>
                    <w:right w:val="none" w:sz="0" w:space="0" w:color="auto"/>
                  </w:divBdr>
                  <w:divsChild>
                    <w:div w:id="336808350">
                      <w:marLeft w:val="0"/>
                      <w:marRight w:val="0"/>
                      <w:marTop w:val="0"/>
                      <w:marBottom w:val="0"/>
                      <w:divBdr>
                        <w:top w:val="none" w:sz="0" w:space="0" w:color="auto"/>
                        <w:left w:val="none" w:sz="0" w:space="0" w:color="auto"/>
                        <w:bottom w:val="none" w:sz="0" w:space="0" w:color="auto"/>
                        <w:right w:val="none" w:sz="0" w:space="0" w:color="auto"/>
                      </w:divBdr>
                    </w:div>
                  </w:divsChild>
                </w:div>
                <w:div w:id="1307320611">
                  <w:marLeft w:val="0"/>
                  <w:marRight w:val="0"/>
                  <w:marTop w:val="0"/>
                  <w:marBottom w:val="0"/>
                  <w:divBdr>
                    <w:top w:val="none" w:sz="0" w:space="0" w:color="auto"/>
                    <w:left w:val="none" w:sz="0" w:space="0" w:color="auto"/>
                    <w:bottom w:val="none" w:sz="0" w:space="0" w:color="auto"/>
                    <w:right w:val="none" w:sz="0" w:space="0" w:color="auto"/>
                  </w:divBdr>
                  <w:divsChild>
                    <w:div w:id="439299044">
                      <w:marLeft w:val="0"/>
                      <w:marRight w:val="0"/>
                      <w:marTop w:val="0"/>
                      <w:marBottom w:val="0"/>
                      <w:divBdr>
                        <w:top w:val="none" w:sz="0" w:space="0" w:color="auto"/>
                        <w:left w:val="none" w:sz="0" w:space="0" w:color="auto"/>
                        <w:bottom w:val="none" w:sz="0" w:space="0" w:color="auto"/>
                        <w:right w:val="none" w:sz="0" w:space="0" w:color="auto"/>
                      </w:divBdr>
                    </w:div>
                  </w:divsChild>
                </w:div>
                <w:div w:id="1312364213">
                  <w:marLeft w:val="0"/>
                  <w:marRight w:val="0"/>
                  <w:marTop w:val="0"/>
                  <w:marBottom w:val="0"/>
                  <w:divBdr>
                    <w:top w:val="none" w:sz="0" w:space="0" w:color="auto"/>
                    <w:left w:val="none" w:sz="0" w:space="0" w:color="auto"/>
                    <w:bottom w:val="none" w:sz="0" w:space="0" w:color="auto"/>
                    <w:right w:val="none" w:sz="0" w:space="0" w:color="auto"/>
                  </w:divBdr>
                  <w:divsChild>
                    <w:div w:id="2009628493">
                      <w:marLeft w:val="0"/>
                      <w:marRight w:val="0"/>
                      <w:marTop w:val="0"/>
                      <w:marBottom w:val="0"/>
                      <w:divBdr>
                        <w:top w:val="none" w:sz="0" w:space="0" w:color="auto"/>
                        <w:left w:val="none" w:sz="0" w:space="0" w:color="auto"/>
                        <w:bottom w:val="none" w:sz="0" w:space="0" w:color="auto"/>
                        <w:right w:val="none" w:sz="0" w:space="0" w:color="auto"/>
                      </w:divBdr>
                    </w:div>
                  </w:divsChild>
                </w:div>
                <w:div w:id="1312638872">
                  <w:marLeft w:val="0"/>
                  <w:marRight w:val="0"/>
                  <w:marTop w:val="0"/>
                  <w:marBottom w:val="0"/>
                  <w:divBdr>
                    <w:top w:val="none" w:sz="0" w:space="0" w:color="auto"/>
                    <w:left w:val="none" w:sz="0" w:space="0" w:color="auto"/>
                    <w:bottom w:val="none" w:sz="0" w:space="0" w:color="auto"/>
                    <w:right w:val="none" w:sz="0" w:space="0" w:color="auto"/>
                  </w:divBdr>
                  <w:divsChild>
                    <w:div w:id="258611254">
                      <w:marLeft w:val="0"/>
                      <w:marRight w:val="0"/>
                      <w:marTop w:val="0"/>
                      <w:marBottom w:val="0"/>
                      <w:divBdr>
                        <w:top w:val="none" w:sz="0" w:space="0" w:color="auto"/>
                        <w:left w:val="none" w:sz="0" w:space="0" w:color="auto"/>
                        <w:bottom w:val="none" w:sz="0" w:space="0" w:color="auto"/>
                        <w:right w:val="none" w:sz="0" w:space="0" w:color="auto"/>
                      </w:divBdr>
                    </w:div>
                  </w:divsChild>
                </w:div>
                <w:div w:id="1323238607">
                  <w:marLeft w:val="0"/>
                  <w:marRight w:val="0"/>
                  <w:marTop w:val="0"/>
                  <w:marBottom w:val="0"/>
                  <w:divBdr>
                    <w:top w:val="none" w:sz="0" w:space="0" w:color="auto"/>
                    <w:left w:val="none" w:sz="0" w:space="0" w:color="auto"/>
                    <w:bottom w:val="none" w:sz="0" w:space="0" w:color="auto"/>
                    <w:right w:val="none" w:sz="0" w:space="0" w:color="auto"/>
                  </w:divBdr>
                  <w:divsChild>
                    <w:div w:id="2043243082">
                      <w:marLeft w:val="0"/>
                      <w:marRight w:val="0"/>
                      <w:marTop w:val="0"/>
                      <w:marBottom w:val="0"/>
                      <w:divBdr>
                        <w:top w:val="none" w:sz="0" w:space="0" w:color="auto"/>
                        <w:left w:val="none" w:sz="0" w:space="0" w:color="auto"/>
                        <w:bottom w:val="none" w:sz="0" w:space="0" w:color="auto"/>
                        <w:right w:val="none" w:sz="0" w:space="0" w:color="auto"/>
                      </w:divBdr>
                    </w:div>
                  </w:divsChild>
                </w:div>
                <w:div w:id="1332563848">
                  <w:marLeft w:val="0"/>
                  <w:marRight w:val="0"/>
                  <w:marTop w:val="0"/>
                  <w:marBottom w:val="0"/>
                  <w:divBdr>
                    <w:top w:val="none" w:sz="0" w:space="0" w:color="auto"/>
                    <w:left w:val="none" w:sz="0" w:space="0" w:color="auto"/>
                    <w:bottom w:val="none" w:sz="0" w:space="0" w:color="auto"/>
                    <w:right w:val="none" w:sz="0" w:space="0" w:color="auto"/>
                  </w:divBdr>
                  <w:divsChild>
                    <w:div w:id="596401274">
                      <w:marLeft w:val="0"/>
                      <w:marRight w:val="0"/>
                      <w:marTop w:val="0"/>
                      <w:marBottom w:val="0"/>
                      <w:divBdr>
                        <w:top w:val="none" w:sz="0" w:space="0" w:color="auto"/>
                        <w:left w:val="none" w:sz="0" w:space="0" w:color="auto"/>
                        <w:bottom w:val="none" w:sz="0" w:space="0" w:color="auto"/>
                        <w:right w:val="none" w:sz="0" w:space="0" w:color="auto"/>
                      </w:divBdr>
                    </w:div>
                  </w:divsChild>
                </w:div>
                <w:div w:id="1335034088">
                  <w:marLeft w:val="0"/>
                  <w:marRight w:val="0"/>
                  <w:marTop w:val="0"/>
                  <w:marBottom w:val="0"/>
                  <w:divBdr>
                    <w:top w:val="none" w:sz="0" w:space="0" w:color="auto"/>
                    <w:left w:val="none" w:sz="0" w:space="0" w:color="auto"/>
                    <w:bottom w:val="none" w:sz="0" w:space="0" w:color="auto"/>
                    <w:right w:val="none" w:sz="0" w:space="0" w:color="auto"/>
                  </w:divBdr>
                  <w:divsChild>
                    <w:div w:id="397094627">
                      <w:marLeft w:val="0"/>
                      <w:marRight w:val="0"/>
                      <w:marTop w:val="0"/>
                      <w:marBottom w:val="0"/>
                      <w:divBdr>
                        <w:top w:val="none" w:sz="0" w:space="0" w:color="auto"/>
                        <w:left w:val="none" w:sz="0" w:space="0" w:color="auto"/>
                        <w:bottom w:val="none" w:sz="0" w:space="0" w:color="auto"/>
                        <w:right w:val="none" w:sz="0" w:space="0" w:color="auto"/>
                      </w:divBdr>
                    </w:div>
                  </w:divsChild>
                </w:div>
                <w:div w:id="1343773679">
                  <w:marLeft w:val="0"/>
                  <w:marRight w:val="0"/>
                  <w:marTop w:val="0"/>
                  <w:marBottom w:val="0"/>
                  <w:divBdr>
                    <w:top w:val="none" w:sz="0" w:space="0" w:color="auto"/>
                    <w:left w:val="none" w:sz="0" w:space="0" w:color="auto"/>
                    <w:bottom w:val="none" w:sz="0" w:space="0" w:color="auto"/>
                    <w:right w:val="none" w:sz="0" w:space="0" w:color="auto"/>
                  </w:divBdr>
                  <w:divsChild>
                    <w:div w:id="853350494">
                      <w:marLeft w:val="0"/>
                      <w:marRight w:val="0"/>
                      <w:marTop w:val="0"/>
                      <w:marBottom w:val="0"/>
                      <w:divBdr>
                        <w:top w:val="none" w:sz="0" w:space="0" w:color="auto"/>
                        <w:left w:val="none" w:sz="0" w:space="0" w:color="auto"/>
                        <w:bottom w:val="none" w:sz="0" w:space="0" w:color="auto"/>
                        <w:right w:val="none" w:sz="0" w:space="0" w:color="auto"/>
                      </w:divBdr>
                    </w:div>
                  </w:divsChild>
                </w:div>
                <w:div w:id="1351297805">
                  <w:marLeft w:val="0"/>
                  <w:marRight w:val="0"/>
                  <w:marTop w:val="0"/>
                  <w:marBottom w:val="0"/>
                  <w:divBdr>
                    <w:top w:val="none" w:sz="0" w:space="0" w:color="auto"/>
                    <w:left w:val="none" w:sz="0" w:space="0" w:color="auto"/>
                    <w:bottom w:val="none" w:sz="0" w:space="0" w:color="auto"/>
                    <w:right w:val="none" w:sz="0" w:space="0" w:color="auto"/>
                  </w:divBdr>
                  <w:divsChild>
                    <w:div w:id="1957637869">
                      <w:marLeft w:val="0"/>
                      <w:marRight w:val="0"/>
                      <w:marTop w:val="0"/>
                      <w:marBottom w:val="0"/>
                      <w:divBdr>
                        <w:top w:val="none" w:sz="0" w:space="0" w:color="auto"/>
                        <w:left w:val="none" w:sz="0" w:space="0" w:color="auto"/>
                        <w:bottom w:val="none" w:sz="0" w:space="0" w:color="auto"/>
                        <w:right w:val="none" w:sz="0" w:space="0" w:color="auto"/>
                      </w:divBdr>
                    </w:div>
                  </w:divsChild>
                </w:div>
                <w:div w:id="1355379038">
                  <w:marLeft w:val="0"/>
                  <w:marRight w:val="0"/>
                  <w:marTop w:val="0"/>
                  <w:marBottom w:val="0"/>
                  <w:divBdr>
                    <w:top w:val="none" w:sz="0" w:space="0" w:color="auto"/>
                    <w:left w:val="none" w:sz="0" w:space="0" w:color="auto"/>
                    <w:bottom w:val="none" w:sz="0" w:space="0" w:color="auto"/>
                    <w:right w:val="none" w:sz="0" w:space="0" w:color="auto"/>
                  </w:divBdr>
                  <w:divsChild>
                    <w:div w:id="341127987">
                      <w:marLeft w:val="0"/>
                      <w:marRight w:val="0"/>
                      <w:marTop w:val="0"/>
                      <w:marBottom w:val="0"/>
                      <w:divBdr>
                        <w:top w:val="none" w:sz="0" w:space="0" w:color="auto"/>
                        <w:left w:val="none" w:sz="0" w:space="0" w:color="auto"/>
                        <w:bottom w:val="none" w:sz="0" w:space="0" w:color="auto"/>
                        <w:right w:val="none" w:sz="0" w:space="0" w:color="auto"/>
                      </w:divBdr>
                    </w:div>
                  </w:divsChild>
                </w:div>
                <w:div w:id="1373383525">
                  <w:marLeft w:val="0"/>
                  <w:marRight w:val="0"/>
                  <w:marTop w:val="0"/>
                  <w:marBottom w:val="0"/>
                  <w:divBdr>
                    <w:top w:val="none" w:sz="0" w:space="0" w:color="auto"/>
                    <w:left w:val="none" w:sz="0" w:space="0" w:color="auto"/>
                    <w:bottom w:val="none" w:sz="0" w:space="0" w:color="auto"/>
                    <w:right w:val="none" w:sz="0" w:space="0" w:color="auto"/>
                  </w:divBdr>
                  <w:divsChild>
                    <w:div w:id="258105166">
                      <w:marLeft w:val="0"/>
                      <w:marRight w:val="0"/>
                      <w:marTop w:val="0"/>
                      <w:marBottom w:val="0"/>
                      <w:divBdr>
                        <w:top w:val="none" w:sz="0" w:space="0" w:color="auto"/>
                        <w:left w:val="none" w:sz="0" w:space="0" w:color="auto"/>
                        <w:bottom w:val="none" w:sz="0" w:space="0" w:color="auto"/>
                        <w:right w:val="none" w:sz="0" w:space="0" w:color="auto"/>
                      </w:divBdr>
                    </w:div>
                  </w:divsChild>
                </w:div>
                <w:div w:id="1376193140">
                  <w:marLeft w:val="0"/>
                  <w:marRight w:val="0"/>
                  <w:marTop w:val="0"/>
                  <w:marBottom w:val="0"/>
                  <w:divBdr>
                    <w:top w:val="none" w:sz="0" w:space="0" w:color="auto"/>
                    <w:left w:val="none" w:sz="0" w:space="0" w:color="auto"/>
                    <w:bottom w:val="none" w:sz="0" w:space="0" w:color="auto"/>
                    <w:right w:val="none" w:sz="0" w:space="0" w:color="auto"/>
                  </w:divBdr>
                  <w:divsChild>
                    <w:div w:id="918247702">
                      <w:marLeft w:val="0"/>
                      <w:marRight w:val="0"/>
                      <w:marTop w:val="0"/>
                      <w:marBottom w:val="0"/>
                      <w:divBdr>
                        <w:top w:val="none" w:sz="0" w:space="0" w:color="auto"/>
                        <w:left w:val="none" w:sz="0" w:space="0" w:color="auto"/>
                        <w:bottom w:val="none" w:sz="0" w:space="0" w:color="auto"/>
                        <w:right w:val="none" w:sz="0" w:space="0" w:color="auto"/>
                      </w:divBdr>
                    </w:div>
                  </w:divsChild>
                </w:div>
                <w:div w:id="1383674729">
                  <w:marLeft w:val="0"/>
                  <w:marRight w:val="0"/>
                  <w:marTop w:val="0"/>
                  <w:marBottom w:val="0"/>
                  <w:divBdr>
                    <w:top w:val="none" w:sz="0" w:space="0" w:color="auto"/>
                    <w:left w:val="none" w:sz="0" w:space="0" w:color="auto"/>
                    <w:bottom w:val="none" w:sz="0" w:space="0" w:color="auto"/>
                    <w:right w:val="none" w:sz="0" w:space="0" w:color="auto"/>
                  </w:divBdr>
                  <w:divsChild>
                    <w:div w:id="617420944">
                      <w:marLeft w:val="0"/>
                      <w:marRight w:val="0"/>
                      <w:marTop w:val="0"/>
                      <w:marBottom w:val="0"/>
                      <w:divBdr>
                        <w:top w:val="none" w:sz="0" w:space="0" w:color="auto"/>
                        <w:left w:val="none" w:sz="0" w:space="0" w:color="auto"/>
                        <w:bottom w:val="none" w:sz="0" w:space="0" w:color="auto"/>
                        <w:right w:val="none" w:sz="0" w:space="0" w:color="auto"/>
                      </w:divBdr>
                    </w:div>
                  </w:divsChild>
                </w:div>
                <w:div w:id="1387877631">
                  <w:marLeft w:val="0"/>
                  <w:marRight w:val="0"/>
                  <w:marTop w:val="0"/>
                  <w:marBottom w:val="0"/>
                  <w:divBdr>
                    <w:top w:val="none" w:sz="0" w:space="0" w:color="auto"/>
                    <w:left w:val="none" w:sz="0" w:space="0" w:color="auto"/>
                    <w:bottom w:val="none" w:sz="0" w:space="0" w:color="auto"/>
                    <w:right w:val="none" w:sz="0" w:space="0" w:color="auto"/>
                  </w:divBdr>
                  <w:divsChild>
                    <w:div w:id="539630199">
                      <w:marLeft w:val="0"/>
                      <w:marRight w:val="0"/>
                      <w:marTop w:val="0"/>
                      <w:marBottom w:val="0"/>
                      <w:divBdr>
                        <w:top w:val="none" w:sz="0" w:space="0" w:color="auto"/>
                        <w:left w:val="none" w:sz="0" w:space="0" w:color="auto"/>
                        <w:bottom w:val="none" w:sz="0" w:space="0" w:color="auto"/>
                        <w:right w:val="none" w:sz="0" w:space="0" w:color="auto"/>
                      </w:divBdr>
                    </w:div>
                  </w:divsChild>
                </w:div>
                <w:div w:id="1389454736">
                  <w:marLeft w:val="0"/>
                  <w:marRight w:val="0"/>
                  <w:marTop w:val="0"/>
                  <w:marBottom w:val="0"/>
                  <w:divBdr>
                    <w:top w:val="none" w:sz="0" w:space="0" w:color="auto"/>
                    <w:left w:val="none" w:sz="0" w:space="0" w:color="auto"/>
                    <w:bottom w:val="none" w:sz="0" w:space="0" w:color="auto"/>
                    <w:right w:val="none" w:sz="0" w:space="0" w:color="auto"/>
                  </w:divBdr>
                  <w:divsChild>
                    <w:div w:id="232205511">
                      <w:marLeft w:val="0"/>
                      <w:marRight w:val="0"/>
                      <w:marTop w:val="0"/>
                      <w:marBottom w:val="0"/>
                      <w:divBdr>
                        <w:top w:val="none" w:sz="0" w:space="0" w:color="auto"/>
                        <w:left w:val="none" w:sz="0" w:space="0" w:color="auto"/>
                        <w:bottom w:val="none" w:sz="0" w:space="0" w:color="auto"/>
                        <w:right w:val="none" w:sz="0" w:space="0" w:color="auto"/>
                      </w:divBdr>
                    </w:div>
                  </w:divsChild>
                </w:div>
                <w:div w:id="1392265034">
                  <w:marLeft w:val="0"/>
                  <w:marRight w:val="0"/>
                  <w:marTop w:val="0"/>
                  <w:marBottom w:val="0"/>
                  <w:divBdr>
                    <w:top w:val="none" w:sz="0" w:space="0" w:color="auto"/>
                    <w:left w:val="none" w:sz="0" w:space="0" w:color="auto"/>
                    <w:bottom w:val="none" w:sz="0" w:space="0" w:color="auto"/>
                    <w:right w:val="none" w:sz="0" w:space="0" w:color="auto"/>
                  </w:divBdr>
                  <w:divsChild>
                    <w:div w:id="1001853365">
                      <w:marLeft w:val="0"/>
                      <w:marRight w:val="0"/>
                      <w:marTop w:val="0"/>
                      <w:marBottom w:val="0"/>
                      <w:divBdr>
                        <w:top w:val="none" w:sz="0" w:space="0" w:color="auto"/>
                        <w:left w:val="none" w:sz="0" w:space="0" w:color="auto"/>
                        <w:bottom w:val="none" w:sz="0" w:space="0" w:color="auto"/>
                        <w:right w:val="none" w:sz="0" w:space="0" w:color="auto"/>
                      </w:divBdr>
                    </w:div>
                  </w:divsChild>
                </w:div>
                <w:div w:id="1417898903">
                  <w:marLeft w:val="0"/>
                  <w:marRight w:val="0"/>
                  <w:marTop w:val="0"/>
                  <w:marBottom w:val="0"/>
                  <w:divBdr>
                    <w:top w:val="none" w:sz="0" w:space="0" w:color="auto"/>
                    <w:left w:val="none" w:sz="0" w:space="0" w:color="auto"/>
                    <w:bottom w:val="none" w:sz="0" w:space="0" w:color="auto"/>
                    <w:right w:val="none" w:sz="0" w:space="0" w:color="auto"/>
                  </w:divBdr>
                  <w:divsChild>
                    <w:div w:id="254095836">
                      <w:marLeft w:val="0"/>
                      <w:marRight w:val="0"/>
                      <w:marTop w:val="0"/>
                      <w:marBottom w:val="0"/>
                      <w:divBdr>
                        <w:top w:val="none" w:sz="0" w:space="0" w:color="auto"/>
                        <w:left w:val="none" w:sz="0" w:space="0" w:color="auto"/>
                        <w:bottom w:val="none" w:sz="0" w:space="0" w:color="auto"/>
                        <w:right w:val="none" w:sz="0" w:space="0" w:color="auto"/>
                      </w:divBdr>
                    </w:div>
                  </w:divsChild>
                </w:div>
                <w:div w:id="1421369026">
                  <w:marLeft w:val="0"/>
                  <w:marRight w:val="0"/>
                  <w:marTop w:val="0"/>
                  <w:marBottom w:val="0"/>
                  <w:divBdr>
                    <w:top w:val="none" w:sz="0" w:space="0" w:color="auto"/>
                    <w:left w:val="none" w:sz="0" w:space="0" w:color="auto"/>
                    <w:bottom w:val="none" w:sz="0" w:space="0" w:color="auto"/>
                    <w:right w:val="none" w:sz="0" w:space="0" w:color="auto"/>
                  </w:divBdr>
                  <w:divsChild>
                    <w:div w:id="1306277647">
                      <w:marLeft w:val="0"/>
                      <w:marRight w:val="0"/>
                      <w:marTop w:val="0"/>
                      <w:marBottom w:val="0"/>
                      <w:divBdr>
                        <w:top w:val="none" w:sz="0" w:space="0" w:color="auto"/>
                        <w:left w:val="none" w:sz="0" w:space="0" w:color="auto"/>
                        <w:bottom w:val="none" w:sz="0" w:space="0" w:color="auto"/>
                        <w:right w:val="none" w:sz="0" w:space="0" w:color="auto"/>
                      </w:divBdr>
                    </w:div>
                  </w:divsChild>
                </w:div>
                <w:div w:id="1435318653">
                  <w:marLeft w:val="0"/>
                  <w:marRight w:val="0"/>
                  <w:marTop w:val="0"/>
                  <w:marBottom w:val="0"/>
                  <w:divBdr>
                    <w:top w:val="none" w:sz="0" w:space="0" w:color="auto"/>
                    <w:left w:val="none" w:sz="0" w:space="0" w:color="auto"/>
                    <w:bottom w:val="none" w:sz="0" w:space="0" w:color="auto"/>
                    <w:right w:val="none" w:sz="0" w:space="0" w:color="auto"/>
                  </w:divBdr>
                  <w:divsChild>
                    <w:div w:id="1506701319">
                      <w:marLeft w:val="0"/>
                      <w:marRight w:val="0"/>
                      <w:marTop w:val="0"/>
                      <w:marBottom w:val="0"/>
                      <w:divBdr>
                        <w:top w:val="none" w:sz="0" w:space="0" w:color="auto"/>
                        <w:left w:val="none" w:sz="0" w:space="0" w:color="auto"/>
                        <w:bottom w:val="none" w:sz="0" w:space="0" w:color="auto"/>
                        <w:right w:val="none" w:sz="0" w:space="0" w:color="auto"/>
                      </w:divBdr>
                    </w:div>
                  </w:divsChild>
                </w:div>
                <w:div w:id="1442648030">
                  <w:marLeft w:val="0"/>
                  <w:marRight w:val="0"/>
                  <w:marTop w:val="0"/>
                  <w:marBottom w:val="0"/>
                  <w:divBdr>
                    <w:top w:val="none" w:sz="0" w:space="0" w:color="auto"/>
                    <w:left w:val="none" w:sz="0" w:space="0" w:color="auto"/>
                    <w:bottom w:val="none" w:sz="0" w:space="0" w:color="auto"/>
                    <w:right w:val="none" w:sz="0" w:space="0" w:color="auto"/>
                  </w:divBdr>
                  <w:divsChild>
                    <w:div w:id="1300380622">
                      <w:marLeft w:val="0"/>
                      <w:marRight w:val="0"/>
                      <w:marTop w:val="0"/>
                      <w:marBottom w:val="0"/>
                      <w:divBdr>
                        <w:top w:val="none" w:sz="0" w:space="0" w:color="auto"/>
                        <w:left w:val="none" w:sz="0" w:space="0" w:color="auto"/>
                        <w:bottom w:val="none" w:sz="0" w:space="0" w:color="auto"/>
                        <w:right w:val="none" w:sz="0" w:space="0" w:color="auto"/>
                      </w:divBdr>
                    </w:div>
                  </w:divsChild>
                </w:div>
                <w:div w:id="1454708924">
                  <w:marLeft w:val="0"/>
                  <w:marRight w:val="0"/>
                  <w:marTop w:val="0"/>
                  <w:marBottom w:val="0"/>
                  <w:divBdr>
                    <w:top w:val="none" w:sz="0" w:space="0" w:color="auto"/>
                    <w:left w:val="none" w:sz="0" w:space="0" w:color="auto"/>
                    <w:bottom w:val="none" w:sz="0" w:space="0" w:color="auto"/>
                    <w:right w:val="none" w:sz="0" w:space="0" w:color="auto"/>
                  </w:divBdr>
                  <w:divsChild>
                    <w:div w:id="899286792">
                      <w:marLeft w:val="0"/>
                      <w:marRight w:val="0"/>
                      <w:marTop w:val="0"/>
                      <w:marBottom w:val="0"/>
                      <w:divBdr>
                        <w:top w:val="none" w:sz="0" w:space="0" w:color="auto"/>
                        <w:left w:val="none" w:sz="0" w:space="0" w:color="auto"/>
                        <w:bottom w:val="none" w:sz="0" w:space="0" w:color="auto"/>
                        <w:right w:val="none" w:sz="0" w:space="0" w:color="auto"/>
                      </w:divBdr>
                    </w:div>
                  </w:divsChild>
                </w:div>
                <w:div w:id="1455059647">
                  <w:marLeft w:val="0"/>
                  <w:marRight w:val="0"/>
                  <w:marTop w:val="0"/>
                  <w:marBottom w:val="0"/>
                  <w:divBdr>
                    <w:top w:val="none" w:sz="0" w:space="0" w:color="auto"/>
                    <w:left w:val="none" w:sz="0" w:space="0" w:color="auto"/>
                    <w:bottom w:val="none" w:sz="0" w:space="0" w:color="auto"/>
                    <w:right w:val="none" w:sz="0" w:space="0" w:color="auto"/>
                  </w:divBdr>
                  <w:divsChild>
                    <w:div w:id="952979377">
                      <w:marLeft w:val="0"/>
                      <w:marRight w:val="0"/>
                      <w:marTop w:val="0"/>
                      <w:marBottom w:val="0"/>
                      <w:divBdr>
                        <w:top w:val="none" w:sz="0" w:space="0" w:color="auto"/>
                        <w:left w:val="none" w:sz="0" w:space="0" w:color="auto"/>
                        <w:bottom w:val="none" w:sz="0" w:space="0" w:color="auto"/>
                        <w:right w:val="none" w:sz="0" w:space="0" w:color="auto"/>
                      </w:divBdr>
                    </w:div>
                  </w:divsChild>
                </w:div>
                <w:div w:id="1467114997">
                  <w:marLeft w:val="0"/>
                  <w:marRight w:val="0"/>
                  <w:marTop w:val="0"/>
                  <w:marBottom w:val="0"/>
                  <w:divBdr>
                    <w:top w:val="none" w:sz="0" w:space="0" w:color="auto"/>
                    <w:left w:val="none" w:sz="0" w:space="0" w:color="auto"/>
                    <w:bottom w:val="none" w:sz="0" w:space="0" w:color="auto"/>
                    <w:right w:val="none" w:sz="0" w:space="0" w:color="auto"/>
                  </w:divBdr>
                  <w:divsChild>
                    <w:div w:id="760760457">
                      <w:marLeft w:val="0"/>
                      <w:marRight w:val="0"/>
                      <w:marTop w:val="0"/>
                      <w:marBottom w:val="0"/>
                      <w:divBdr>
                        <w:top w:val="none" w:sz="0" w:space="0" w:color="auto"/>
                        <w:left w:val="none" w:sz="0" w:space="0" w:color="auto"/>
                        <w:bottom w:val="none" w:sz="0" w:space="0" w:color="auto"/>
                        <w:right w:val="none" w:sz="0" w:space="0" w:color="auto"/>
                      </w:divBdr>
                    </w:div>
                  </w:divsChild>
                </w:div>
                <w:div w:id="1470590038">
                  <w:marLeft w:val="0"/>
                  <w:marRight w:val="0"/>
                  <w:marTop w:val="0"/>
                  <w:marBottom w:val="0"/>
                  <w:divBdr>
                    <w:top w:val="none" w:sz="0" w:space="0" w:color="auto"/>
                    <w:left w:val="none" w:sz="0" w:space="0" w:color="auto"/>
                    <w:bottom w:val="none" w:sz="0" w:space="0" w:color="auto"/>
                    <w:right w:val="none" w:sz="0" w:space="0" w:color="auto"/>
                  </w:divBdr>
                  <w:divsChild>
                    <w:div w:id="1390766233">
                      <w:marLeft w:val="0"/>
                      <w:marRight w:val="0"/>
                      <w:marTop w:val="0"/>
                      <w:marBottom w:val="0"/>
                      <w:divBdr>
                        <w:top w:val="none" w:sz="0" w:space="0" w:color="auto"/>
                        <w:left w:val="none" w:sz="0" w:space="0" w:color="auto"/>
                        <w:bottom w:val="none" w:sz="0" w:space="0" w:color="auto"/>
                        <w:right w:val="none" w:sz="0" w:space="0" w:color="auto"/>
                      </w:divBdr>
                    </w:div>
                  </w:divsChild>
                </w:div>
                <w:div w:id="1471358386">
                  <w:marLeft w:val="0"/>
                  <w:marRight w:val="0"/>
                  <w:marTop w:val="0"/>
                  <w:marBottom w:val="0"/>
                  <w:divBdr>
                    <w:top w:val="none" w:sz="0" w:space="0" w:color="auto"/>
                    <w:left w:val="none" w:sz="0" w:space="0" w:color="auto"/>
                    <w:bottom w:val="none" w:sz="0" w:space="0" w:color="auto"/>
                    <w:right w:val="none" w:sz="0" w:space="0" w:color="auto"/>
                  </w:divBdr>
                  <w:divsChild>
                    <w:div w:id="1547183773">
                      <w:marLeft w:val="0"/>
                      <w:marRight w:val="0"/>
                      <w:marTop w:val="0"/>
                      <w:marBottom w:val="0"/>
                      <w:divBdr>
                        <w:top w:val="none" w:sz="0" w:space="0" w:color="auto"/>
                        <w:left w:val="none" w:sz="0" w:space="0" w:color="auto"/>
                        <w:bottom w:val="none" w:sz="0" w:space="0" w:color="auto"/>
                        <w:right w:val="none" w:sz="0" w:space="0" w:color="auto"/>
                      </w:divBdr>
                    </w:div>
                  </w:divsChild>
                </w:div>
                <w:div w:id="1478953235">
                  <w:marLeft w:val="0"/>
                  <w:marRight w:val="0"/>
                  <w:marTop w:val="0"/>
                  <w:marBottom w:val="0"/>
                  <w:divBdr>
                    <w:top w:val="none" w:sz="0" w:space="0" w:color="auto"/>
                    <w:left w:val="none" w:sz="0" w:space="0" w:color="auto"/>
                    <w:bottom w:val="none" w:sz="0" w:space="0" w:color="auto"/>
                    <w:right w:val="none" w:sz="0" w:space="0" w:color="auto"/>
                  </w:divBdr>
                  <w:divsChild>
                    <w:div w:id="1866677098">
                      <w:marLeft w:val="0"/>
                      <w:marRight w:val="0"/>
                      <w:marTop w:val="0"/>
                      <w:marBottom w:val="0"/>
                      <w:divBdr>
                        <w:top w:val="none" w:sz="0" w:space="0" w:color="auto"/>
                        <w:left w:val="none" w:sz="0" w:space="0" w:color="auto"/>
                        <w:bottom w:val="none" w:sz="0" w:space="0" w:color="auto"/>
                        <w:right w:val="none" w:sz="0" w:space="0" w:color="auto"/>
                      </w:divBdr>
                    </w:div>
                  </w:divsChild>
                </w:div>
                <w:div w:id="1482963868">
                  <w:marLeft w:val="0"/>
                  <w:marRight w:val="0"/>
                  <w:marTop w:val="0"/>
                  <w:marBottom w:val="0"/>
                  <w:divBdr>
                    <w:top w:val="none" w:sz="0" w:space="0" w:color="auto"/>
                    <w:left w:val="none" w:sz="0" w:space="0" w:color="auto"/>
                    <w:bottom w:val="none" w:sz="0" w:space="0" w:color="auto"/>
                    <w:right w:val="none" w:sz="0" w:space="0" w:color="auto"/>
                  </w:divBdr>
                  <w:divsChild>
                    <w:div w:id="924339281">
                      <w:marLeft w:val="0"/>
                      <w:marRight w:val="0"/>
                      <w:marTop w:val="0"/>
                      <w:marBottom w:val="0"/>
                      <w:divBdr>
                        <w:top w:val="none" w:sz="0" w:space="0" w:color="auto"/>
                        <w:left w:val="none" w:sz="0" w:space="0" w:color="auto"/>
                        <w:bottom w:val="none" w:sz="0" w:space="0" w:color="auto"/>
                        <w:right w:val="none" w:sz="0" w:space="0" w:color="auto"/>
                      </w:divBdr>
                    </w:div>
                  </w:divsChild>
                </w:div>
                <w:div w:id="1489595962">
                  <w:marLeft w:val="0"/>
                  <w:marRight w:val="0"/>
                  <w:marTop w:val="0"/>
                  <w:marBottom w:val="0"/>
                  <w:divBdr>
                    <w:top w:val="none" w:sz="0" w:space="0" w:color="auto"/>
                    <w:left w:val="none" w:sz="0" w:space="0" w:color="auto"/>
                    <w:bottom w:val="none" w:sz="0" w:space="0" w:color="auto"/>
                    <w:right w:val="none" w:sz="0" w:space="0" w:color="auto"/>
                  </w:divBdr>
                  <w:divsChild>
                    <w:div w:id="253784721">
                      <w:marLeft w:val="0"/>
                      <w:marRight w:val="0"/>
                      <w:marTop w:val="0"/>
                      <w:marBottom w:val="0"/>
                      <w:divBdr>
                        <w:top w:val="none" w:sz="0" w:space="0" w:color="auto"/>
                        <w:left w:val="none" w:sz="0" w:space="0" w:color="auto"/>
                        <w:bottom w:val="none" w:sz="0" w:space="0" w:color="auto"/>
                        <w:right w:val="none" w:sz="0" w:space="0" w:color="auto"/>
                      </w:divBdr>
                    </w:div>
                  </w:divsChild>
                </w:div>
                <w:div w:id="1493065343">
                  <w:marLeft w:val="0"/>
                  <w:marRight w:val="0"/>
                  <w:marTop w:val="0"/>
                  <w:marBottom w:val="0"/>
                  <w:divBdr>
                    <w:top w:val="none" w:sz="0" w:space="0" w:color="auto"/>
                    <w:left w:val="none" w:sz="0" w:space="0" w:color="auto"/>
                    <w:bottom w:val="none" w:sz="0" w:space="0" w:color="auto"/>
                    <w:right w:val="none" w:sz="0" w:space="0" w:color="auto"/>
                  </w:divBdr>
                  <w:divsChild>
                    <w:div w:id="79329044">
                      <w:marLeft w:val="0"/>
                      <w:marRight w:val="0"/>
                      <w:marTop w:val="0"/>
                      <w:marBottom w:val="0"/>
                      <w:divBdr>
                        <w:top w:val="none" w:sz="0" w:space="0" w:color="auto"/>
                        <w:left w:val="none" w:sz="0" w:space="0" w:color="auto"/>
                        <w:bottom w:val="none" w:sz="0" w:space="0" w:color="auto"/>
                        <w:right w:val="none" w:sz="0" w:space="0" w:color="auto"/>
                      </w:divBdr>
                    </w:div>
                  </w:divsChild>
                </w:div>
                <w:div w:id="1499467866">
                  <w:marLeft w:val="0"/>
                  <w:marRight w:val="0"/>
                  <w:marTop w:val="0"/>
                  <w:marBottom w:val="0"/>
                  <w:divBdr>
                    <w:top w:val="none" w:sz="0" w:space="0" w:color="auto"/>
                    <w:left w:val="none" w:sz="0" w:space="0" w:color="auto"/>
                    <w:bottom w:val="none" w:sz="0" w:space="0" w:color="auto"/>
                    <w:right w:val="none" w:sz="0" w:space="0" w:color="auto"/>
                  </w:divBdr>
                  <w:divsChild>
                    <w:div w:id="1227642561">
                      <w:marLeft w:val="0"/>
                      <w:marRight w:val="0"/>
                      <w:marTop w:val="0"/>
                      <w:marBottom w:val="0"/>
                      <w:divBdr>
                        <w:top w:val="none" w:sz="0" w:space="0" w:color="auto"/>
                        <w:left w:val="none" w:sz="0" w:space="0" w:color="auto"/>
                        <w:bottom w:val="none" w:sz="0" w:space="0" w:color="auto"/>
                        <w:right w:val="none" w:sz="0" w:space="0" w:color="auto"/>
                      </w:divBdr>
                    </w:div>
                  </w:divsChild>
                </w:div>
                <w:div w:id="1506675458">
                  <w:marLeft w:val="0"/>
                  <w:marRight w:val="0"/>
                  <w:marTop w:val="0"/>
                  <w:marBottom w:val="0"/>
                  <w:divBdr>
                    <w:top w:val="none" w:sz="0" w:space="0" w:color="auto"/>
                    <w:left w:val="none" w:sz="0" w:space="0" w:color="auto"/>
                    <w:bottom w:val="none" w:sz="0" w:space="0" w:color="auto"/>
                    <w:right w:val="none" w:sz="0" w:space="0" w:color="auto"/>
                  </w:divBdr>
                  <w:divsChild>
                    <w:div w:id="1542286529">
                      <w:marLeft w:val="0"/>
                      <w:marRight w:val="0"/>
                      <w:marTop w:val="0"/>
                      <w:marBottom w:val="0"/>
                      <w:divBdr>
                        <w:top w:val="none" w:sz="0" w:space="0" w:color="auto"/>
                        <w:left w:val="none" w:sz="0" w:space="0" w:color="auto"/>
                        <w:bottom w:val="none" w:sz="0" w:space="0" w:color="auto"/>
                        <w:right w:val="none" w:sz="0" w:space="0" w:color="auto"/>
                      </w:divBdr>
                    </w:div>
                  </w:divsChild>
                </w:div>
                <w:div w:id="1514370636">
                  <w:marLeft w:val="0"/>
                  <w:marRight w:val="0"/>
                  <w:marTop w:val="0"/>
                  <w:marBottom w:val="0"/>
                  <w:divBdr>
                    <w:top w:val="none" w:sz="0" w:space="0" w:color="auto"/>
                    <w:left w:val="none" w:sz="0" w:space="0" w:color="auto"/>
                    <w:bottom w:val="none" w:sz="0" w:space="0" w:color="auto"/>
                    <w:right w:val="none" w:sz="0" w:space="0" w:color="auto"/>
                  </w:divBdr>
                  <w:divsChild>
                    <w:div w:id="1637225149">
                      <w:marLeft w:val="0"/>
                      <w:marRight w:val="0"/>
                      <w:marTop w:val="0"/>
                      <w:marBottom w:val="0"/>
                      <w:divBdr>
                        <w:top w:val="none" w:sz="0" w:space="0" w:color="auto"/>
                        <w:left w:val="none" w:sz="0" w:space="0" w:color="auto"/>
                        <w:bottom w:val="none" w:sz="0" w:space="0" w:color="auto"/>
                        <w:right w:val="none" w:sz="0" w:space="0" w:color="auto"/>
                      </w:divBdr>
                    </w:div>
                  </w:divsChild>
                </w:div>
                <w:div w:id="1529180448">
                  <w:marLeft w:val="0"/>
                  <w:marRight w:val="0"/>
                  <w:marTop w:val="0"/>
                  <w:marBottom w:val="0"/>
                  <w:divBdr>
                    <w:top w:val="none" w:sz="0" w:space="0" w:color="auto"/>
                    <w:left w:val="none" w:sz="0" w:space="0" w:color="auto"/>
                    <w:bottom w:val="none" w:sz="0" w:space="0" w:color="auto"/>
                    <w:right w:val="none" w:sz="0" w:space="0" w:color="auto"/>
                  </w:divBdr>
                  <w:divsChild>
                    <w:div w:id="1325817795">
                      <w:marLeft w:val="0"/>
                      <w:marRight w:val="0"/>
                      <w:marTop w:val="0"/>
                      <w:marBottom w:val="0"/>
                      <w:divBdr>
                        <w:top w:val="none" w:sz="0" w:space="0" w:color="auto"/>
                        <w:left w:val="none" w:sz="0" w:space="0" w:color="auto"/>
                        <w:bottom w:val="none" w:sz="0" w:space="0" w:color="auto"/>
                        <w:right w:val="none" w:sz="0" w:space="0" w:color="auto"/>
                      </w:divBdr>
                    </w:div>
                  </w:divsChild>
                </w:div>
                <w:div w:id="1529373831">
                  <w:marLeft w:val="0"/>
                  <w:marRight w:val="0"/>
                  <w:marTop w:val="0"/>
                  <w:marBottom w:val="0"/>
                  <w:divBdr>
                    <w:top w:val="none" w:sz="0" w:space="0" w:color="auto"/>
                    <w:left w:val="none" w:sz="0" w:space="0" w:color="auto"/>
                    <w:bottom w:val="none" w:sz="0" w:space="0" w:color="auto"/>
                    <w:right w:val="none" w:sz="0" w:space="0" w:color="auto"/>
                  </w:divBdr>
                  <w:divsChild>
                    <w:div w:id="1701395242">
                      <w:marLeft w:val="0"/>
                      <w:marRight w:val="0"/>
                      <w:marTop w:val="0"/>
                      <w:marBottom w:val="0"/>
                      <w:divBdr>
                        <w:top w:val="none" w:sz="0" w:space="0" w:color="auto"/>
                        <w:left w:val="none" w:sz="0" w:space="0" w:color="auto"/>
                        <w:bottom w:val="none" w:sz="0" w:space="0" w:color="auto"/>
                        <w:right w:val="none" w:sz="0" w:space="0" w:color="auto"/>
                      </w:divBdr>
                    </w:div>
                  </w:divsChild>
                </w:div>
                <w:div w:id="1539121782">
                  <w:marLeft w:val="0"/>
                  <w:marRight w:val="0"/>
                  <w:marTop w:val="0"/>
                  <w:marBottom w:val="0"/>
                  <w:divBdr>
                    <w:top w:val="none" w:sz="0" w:space="0" w:color="auto"/>
                    <w:left w:val="none" w:sz="0" w:space="0" w:color="auto"/>
                    <w:bottom w:val="none" w:sz="0" w:space="0" w:color="auto"/>
                    <w:right w:val="none" w:sz="0" w:space="0" w:color="auto"/>
                  </w:divBdr>
                  <w:divsChild>
                    <w:div w:id="122844407">
                      <w:marLeft w:val="0"/>
                      <w:marRight w:val="0"/>
                      <w:marTop w:val="0"/>
                      <w:marBottom w:val="0"/>
                      <w:divBdr>
                        <w:top w:val="none" w:sz="0" w:space="0" w:color="auto"/>
                        <w:left w:val="none" w:sz="0" w:space="0" w:color="auto"/>
                        <w:bottom w:val="none" w:sz="0" w:space="0" w:color="auto"/>
                        <w:right w:val="none" w:sz="0" w:space="0" w:color="auto"/>
                      </w:divBdr>
                    </w:div>
                  </w:divsChild>
                </w:div>
                <w:div w:id="1542353299">
                  <w:marLeft w:val="0"/>
                  <w:marRight w:val="0"/>
                  <w:marTop w:val="0"/>
                  <w:marBottom w:val="0"/>
                  <w:divBdr>
                    <w:top w:val="none" w:sz="0" w:space="0" w:color="auto"/>
                    <w:left w:val="none" w:sz="0" w:space="0" w:color="auto"/>
                    <w:bottom w:val="none" w:sz="0" w:space="0" w:color="auto"/>
                    <w:right w:val="none" w:sz="0" w:space="0" w:color="auto"/>
                  </w:divBdr>
                  <w:divsChild>
                    <w:div w:id="1198657953">
                      <w:marLeft w:val="0"/>
                      <w:marRight w:val="0"/>
                      <w:marTop w:val="0"/>
                      <w:marBottom w:val="0"/>
                      <w:divBdr>
                        <w:top w:val="none" w:sz="0" w:space="0" w:color="auto"/>
                        <w:left w:val="none" w:sz="0" w:space="0" w:color="auto"/>
                        <w:bottom w:val="none" w:sz="0" w:space="0" w:color="auto"/>
                        <w:right w:val="none" w:sz="0" w:space="0" w:color="auto"/>
                      </w:divBdr>
                    </w:div>
                  </w:divsChild>
                </w:div>
                <w:div w:id="1545289714">
                  <w:marLeft w:val="0"/>
                  <w:marRight w:val="0"/>
                  <w:marTop w:val="0"/>
                  <w:marBottom w:val="0"/>
                  <w:divBdr>
                    <w:top w:val="none" w:sz="0" w:space="0" w:color="auto"/>
                    <w:left w:val="none" w:sz="0" w:space="0" w:color="auto"/>
                    <w:bottom w:val="none" w:sz="0" w:space="0" w:color="auto"/>
                    <w:right w:val="none" w:sz="0" w:space="0" w:color="auto"/>
                  </w:divBdr>
                  <w:divsChild>
                    <w:div w:id="1285579819">
                      <w:marLeft w:val="0"/>
                      <w:marRight w:val="0"/>
                      <w:marTop w:val="0"/>
                      <w:marBottom w:val="0"/>
                      <w:divBdr>
                        <w:top w:val="none" w:sz="0" w:space="0" w:color="auto"/>
                        <w:left w:val="none" w:sz="0" w:space="0" w:color="auto"/>
                        <w:bottom w:val="none" w:sz="0" w:space="0" w:color="auto"/>
                        <w:right w:val="none" w:sz="0" w:space="0" w:color="auto"/>
                      </w:divBdr>
                    </w:div>
                  </w:divsChild>
                </w:div>
                <w:div w:id="1551727602">
                  <w:marLeft w:val="0"/>
                  <w:marRight w:val="0"/>
                  <w:marTop w:val="0"/>
                  <w:marBottom w:val="0"/>
                  <w:divBdr>
                    <w:top w:val="none" w:sz="0" w:space="0" w:color="auto"/>
                    <w:left w:val="none" w:sz="0" w:space="0" w:color="auto"/>
                    <w:bottom w:val="none" w:sz="0" w:space="0" w:color="auto"/>
                    <w:right w:val="none" w:sz="0" w:space="0" w:color="auto"/>
                  </w:divBdr>
                  <w:divsChild>
                    <w:div w:id="1410270664">
                      <w:marLeft w:val="0"/>
                      <w:marRight w:val="0"/>
                      <w:marTop w:val="0"/>
                      <w:marBottom w:val="0"/>
                      <w:divBdr>
                        <w:top w:val="none" w:sz="0" w:space="0" w:color="auto"/>
                        <w:left w:val="none" w:sz="0" w:space="0" w:color="auto"/>
                        <w:bottom w:val="none" w:sz="0" w:space="0" w:color="auto"/>
                        <w:right w:val="none" w:sz="0" w:space="0" w:color="auto"/>
                      </w:divBdr>
                    </w:div>
                  </w:divsChild>
                </w:div>
                <w:div w:id="1556159622">
                  <w:marLeft w:val="0"/>
                  <w:marRight w:val="0"/>
                  <w:marTop w:val="0"/>
                  <w:marBottom w:val="0"/>
                  <w:divBdr>
                    <w:top w:val="none" w:sz="0" w:space="0" w:color="auto"/>
                    <w:left w:val="none" w:sz="0" w:space="0" w:color="auto"/>
                    <w:bottom w:val="none" w:sz="0" w:space="0" w:color="auto"/>
                    <w:right w:val="none" w:sz="0" w:space="0" w:color="auto"/>
                  </w:divBdr>
                  <w:divsChild>
                    <w:div w:id="1743485829">
                      <w:marLeft w:val="0"/>
                      <w:marRight w:val="0"/>
                      <w:marTop w:val="0"/>
                      <w:marBottom w:val="0"/>
                      <w:divBdr>
                        <w:top w:val="none" w:sz="0" w:space="0" w:color="auto"/>
                        <w:left w:val="none" w:sz="0" w:space="0" w:color="auto"/>
                        <w:bottom w:val="none" w:sz="0" w:space="0" w:color="auto"/>
                        <w:right w:val="none" w:sz="0" w:space="0" w:color="auto"/>
                      </w:divBdr>
                    </w:div>
                  </w:divsChild>
                </w:div>
                <w:div w:id="1558197473">
                  <w:marLeft w:val="0"/>
                  <w:marRight w:val="0"/>
                  <w:marTop w:val="0"/>
                  <w:marBottom w:val="0"/>
                  <w:divBdr>
                    <w:top w:val="none" w:sz="0" w:space="0" w:color="auto"/>
                    <w:left w:val="none" w:sz="0" w:space="0" w:color="auto"/>
                    <w:bottom w:val="none" w:sz="0" w:space="0" w:color="auto"/>
                    <w:right w:val="none" w:sz="0" w:space="0" w:color="auto"/>
                  </w:divBdr>
                  <w:divsChild>
                    <w:div w:id="161091290">
                      <w:marLeft w:val="0"/>
                      <w:marRight w:val="0"/>
                      <w:marTop w:val="0"/>
                      <w:marBottom w:val="0"/>
                      <w:divBdr>
                        <w:top w:val="none" w:sz="0" w:space="0" w:color="auto"/>
                        <w:left w:val="none" w:sz="0" w:space="0" w:color="auto"/>
                        <w:bottom w:val="none" w:sz="0" w:space="0" w:color="auto"/>
                        <w:right w:val="none" w:sz="0" w:space="0" w:color="auto"/>
                      </w:divBdr>
                    </w:div>
                  </w:divsChild>
                </w:div>
                <w:div w:id="1563562388">
                  <w:marLeft w:val="0"/>
                  <w:marRight w:val="0"/>
                  <w:marTop w:val="0"/>
                  <w:marBottom w:val="0"/>
                  <w:divBdr>
                    <w:top w:val="none" w:sz="0" w:space="0" w:color="auto"/>
                    <w:left w:val="none" w:sz="0" w:space="0" w:color="auto"/>
                    <w:bottom w:val="none" w:sz="0" w:space="0" w:color="auto"/>
                    <w:right w:val="none" w:sz="0" w:space="0" w:color="auto"/>
                  </w:divBdr>
                  <w:divsChild>
                    <w:div w:id="1587424261">
                      <w:marLeft w:val="0"/>
                      <w:marRight w:val="0"/>
                      <w:marTop w:val="0"/>
                      <w:marBottom w:val="0"/>
                      <w:divBdr>
                        <w:top w:val="none" w:sz="0" w:space="0" w:color="auto"/>
                        <w:left w:val="none" w:sz="0" w:space="0" w:color="auto"/>
                        <w:bottom w:val="none" w:sz="0" w:space="0" w:color="auto"/>
                        <w:right w:val="none" w:sz="0" w:space="0" w:color="auto"/>
                      </w:divBdr>
                    </w:div>
                  </w:divsChild>
                </w:div>
                <w:div w:id="1566985002">
                  <w:marLeft w:val="0"/>
                  <w:marRight w:val="0"/>
                  <w:marTop w:val="0"/>
                  <w:marBottom w:val="0"/>
                  <w:divBdr>
                    <w:top w:val="none" w:sz="0" w:space="0" w:color="auto"/>
                    <w:left w:val="none" w:sz="0" w:space="0" w:color="auto"/>
                    <w:bottom w:val="none" w:sz="0" w:space="0" w:color="auto"/>
                    <w:right w:val="none" w:sz="0" w:space="0" w:color="auto"/>
                  </w:divBdr>
                  <w:divsChild>
                    <w:div w:id="1179271415">
                      <w:marLeft w:val="0"/>
                      <w:marRight w:val="0"/>
                      <w:marTop w:val="0"/>
                      <w:marBottom w:val="0"/>
                      <w:divBdr>
                        <w:top w:val="none" w:sz="0" w:space="0" w:color="auto"/>
                        <w:left w:val="none" w:sz="0" w:space="0" w:color="auto"/>
                        <w:bottom w:val="none" w:sz="0" w:space="0" w:color="auto"/>
                        <w:right w:val="none" w:sz="0" w:space="0" w:color="auto"/>
                      </w:divBdr>
                    </w:div>
                  </w:divsChild>
                </w:div>
                <w:div w:id="1576938158">
                  <w:marLeft w:val="0"/>
                  <w:marRight w:val="0"/>
                  <w:marTop w:val="0"/>
                  <w:marBottom w:val="0"/>
                  <w:divBdr>
                    <w:top w:val="none" w:sz="0" w:space="0" w:color="auto"/>
                    <w:left w:val="none" w:sz="0" w:space="0" w:color="auto"/>
                    <w:bottom w:val="none" w:sz="0" w:space="0" w:color="auto"/>
                    <w:right w:val="none" w:sz="0" w:space="0" w:color="auto"/>
                  </w:divBdr>
                  <w:divsChild>
                    <w:div w:id="1526552051">
                      <w:marLeft w:val="0"/>
                      <w:marRight w:val="0"/>
                      <w:marTop w:val="0"/>
                      <w:marBottom w:val="0"/>
                      <w:divBdr>
                        <w:top w:val="none" w:sz="0" w:space="0" w:color="auto"/>
                        <w:left w:val="none" w:sz="0" w:space="0" w:color="auto"/>
                        <w:bottom w:val="none" w:sz="0" w:space="0" w:color="auto"/>
                        <w:right w:val="none" w:sz="0" w:space="0" w:color="auto"/>
                      </w:divBdr>
                    </w:div>
                  </w:divsChild>
                </w:div>
                <w:div w:id="1577327118">
                  <w:marLeft w:val="0"/>
                  <w:marRight w:val="0"/>
                  <w:marTop w:val="0"/>
                  <w:marBottom w:val="0"/>
                  <w:divBdr>
                    <w:top w:val="none" w:sz="0" w:space="0" w:color="auto"/>
                    <w:left w:val="none" w:sz="0" w:space="0" w:color="auto"/>
                    <w:bottom w:val="none" w:sz="0" w:space="0" w:color="auto"/>
                    <w:right w:val="none" w:sz="0" w:space="0" w:color="auto"/>
                  </w:divBdr>
                  <w:divsChild>
                    <w:div w:id="2066836310">
                      <w:marLeft w:val="0"/>
                      <w:marRight w:val="0"/>
                      <w:marTop w:val="0"/>
                      <w:marBottom w:val="0"/>
                      <w:divBdr>
                        <w:top w:val="none" w:sz="0" w:space="0" w:color="auto"/>
                        <w:left w:val="none" w:sz="0" w:space="0" w:color="auto"/>
                        <w:bottom w:val="none" w:sz="0" w:space="0" w:color="auto"/>
                        <w:right w:val="none" w:sz="0" w:space="0" w:color="auto"/>
                      </w:divBdr>
                    </w:div>
                  </w:divsChild>
                </w:div>
                <w:div w:id="1577544598">
                  <w:marLeft w:val="0"/>
                  <w:marRight w:val="0"/>
                  <w:marTop w:val="0"/>
                  <w:marBottom w:val="0"/>
                  <w:divBdr>
                    <w:top w:val="none" w:sz="0" w:space="0" w:color="auto"/>
                    <w:left w:val="none" w:sz="0" w:space="0" w:color="auto"/>
                    <w:bottom w:val="none" w:sz="0" w:space="0" w:color="auto"/>
                    <w:right w:val="none" w:sz="0" w:space="0" w:color="auto"/>
                  </w:divBdr>
                  <w:divsChild>
                    <w:div w:id="123159429">
                      <w:marLeft w:val="0"/>
                      <w:marRight w:val="0"/>
                      <w:marTop w:val="0"/>
                      <w:marBottom w:val="0"/>
                      <w:divBdr>
                        <w:top w:val="none" w:sz="0" w:space="0" w:color="auto"/>
                        <w:left w:val="none" w:sz="0" w:space="0" w:color="auto"/>
                        <w:bottom w:val="none" w:sz="0" w:space="0" w:color="auto"/>
                        <w:right w:val="none" w:sz="0" w:space="0" w:color="auto"/>
                      </w:divBdr>
                    </w:div>
                  </w:divsChild>
                </w:div>
                <w:div w:id="1578176381">
                  <w:marLeft w:val="0"/>
                  <w:marRight w:val="0"/>
                  <w:marTop w:val="0"/>
                  <w:marBottom w:val="0"/>
                  <w:divBdr>
                    <w:top w:val="none" w:sz="0" w:space="0" w:color="auto"/>
                    <w:left w:val="none" w:sz="0" w:space="0" w:color="auto"/>
                    <w:bottom w:val="none" w:sz="0" w:space="0" w:color="auto"/>
                    <w:right w:val="none" w:sz="0" w:space="0" w:color="auto"/>
                  </w:divBdr>
                  <w:divsChild>
                    <w:div w:id="411006413">
                      <w:marLeft w:val="0"/>
                      <w:marRight w:val="0"/>
                      <w:marTop w:val="0"/>
                      <w:marBottom w:val="0"/>
                      <w:divBdr>
                        <w:top w:val="none" w:sz="0" w:space="0" w:color="auto"/>
                        <w:left w:val="none" w:sz="0" w:space="0" w:color="auto"/>
                        <w:bottom w:val="none" w:sz="0" w:space="0" w:color="auto"/>
                        <w:right w:val="none" w:sz="0" w:space="0" w:color="auto"/>
                      </w:divBdr>
                    </w:div>
                  </w:divsChild>
                </w:div>
                <w:div w:id="1581937896">
                  <w:marLeft w:val="0"/>
                  <w:marRight w:val="0"/>
                  <w:marTop w:val="0"/>
                  <w:marBottom w:val="0"/>
                  <w:divBdr>
                    <w:top w:val="none" w:sz="0" w:space="0" w:color="auto"/>
                    <w:left w:val="none" w:sz="0" w:space="0" w:color="auto"/>
                    <w:bottom w:val="none" w:sz="0" w:space="0" w:color="auto"/>
                    <w:right w:val="none" w:sz="0" w:space="0" w:color="auto"/>
                  </w:divBdr>
                  <w:divsChild>
                    <w:div w:id="1331298340">
                      <w:marLeft w:val="0"/>
                      <w:marRight w:val="0"/>
                      <w:marTop w:val="0"/>
                      <w:marBottom w:val="0"/>
                      <w:divBdr>
                        <w:top w:val="none" w:sz="0" w:space="0" w:color="auto"/>
                        <w:left w:val="none" w:sz="0" w:space="0" w:color="auto"/>
                        <w:bottom w:val="none" w:sz="0" w:space="0" w:color="auto"/>
                        <w:right w:val="none" w:sz="0" w:space="0" w:color="auto"/>
                      </w:divBdr>
                    </w:div>
                  </w:divsChild>
                </w:div>
                <w:div w:id="1586186187">
                  <w:marLeft w:val="0"/>
                  <w:marRight w:val="0"/>
                  <w:marTop w:val="0"/>
                  <w:marBottom w:val="0"/>
                  <w:divBdr>
                    <w:top w:val="none" w:sz="0" w:space="0" w:color="auto"/>
                    <w:left w:val="none" w:sz="0" w:space="0" w:color="auto"/>
                    <w:bottom w:val="none" w:sz="0" w:space="0" w:color="auto"/>
                    <w:right w:val="none" w:sz="0" w:space="0" w:color="auto"/>
                  </w:divBdr>
                  <w:divsChild>
                    <w:div w:id="1177184686">
                      <w:marLeft w:val="0"/>
                      <w:marRight w:val="0"/>
                      <w:marTop w:val="0"/>
                      <w:marBottom w:val="0"/>
                      <w:divBdr>
                        <w:top w:val="none" w:sz="0" w:space="0" w:color="auto"/>
                        <w:left w:val="none" w:sz="0" w:space="0" w:color="auto"/>
                        <w:bottom w:val="none" w:sz="0" w:space="0" w:color="auto"/>
                        <w:right w:val="none" w:sz="0" w:space="0" w:color="auto"/>
                      </w:divBdr>
                    </w:div>
                  </w:divsChild>
                </w:div>
                <w:div w:id="1586839541">
                  <w:marLeft w:val="0"/>
                  <w:marRight w:val="0"/>
                  <w:marTop w:val="0"/>
                  <w:marBottom w:val="0"/>
                  <w:divBdr>
                    <w:top w:val="none" w:sz="0" w:space="0" w:color="auto"/>
                    <w:left w:val="none" w:sz="0" w:space="0" w:color="auto"/>
                    <w:bottom w:val="none" w:sz="0" w:space="0" w:color="auto"/>
                    <w:right w:val="none" w:sz="0" w:space="0" w:color="auto"/>
                  </w:divBdr>
                  <w:divsChild>
                    <w:div w:id="974333970">
                      <w:marLeft w:val="0"/>
                      <w:marRight w:val="0"/>
                      <w:marTop w:val="0"/>
                      <w:marBottom w:val="0"/>
                      <w:divBdr>
                        <w:top w:val="none" w:sz="0" w:space="0" w:color="auto"/>
                        <w:left w:val="none" w:sz="0" w:space="0" w:color="auto"/>
                        <w:bottom w:val="none" w:sz="0" w:space="0" w:color="auto"/>
                        <w:right w:val="none" w:sz="0" w:space="0" w:color="auto"/>
                      </w:divBdr>
                    </w:div>
                  </w:divsChild>
                </w:div>
                <w:div w:id="1591427710">
                  <w:marLeft w:val="0"/>
                  <w:marRight w:val="0"/>
                  <w:marTop w:val="0"/>
                  <w:marBottom w:val="0"/>
                  <w:divBdr>
                    <w:top w:val="none" w:sz="0" w:space="0" w:color="auto"/>
                    <w:left w:val="none" w:sz="0" w:space="0" w:color="auto"/>
                    <w:bottom w:val="none" w:sz="0" w:space="0" w:color="auto"/>
                    <w:right w:val="none" w:sz="0" w:space="0" w:color="auto"/>
                  </w:divBdr>
                  <w:divsChild>
                    <w:div w:id="154878056">
                      <w:marLeft w:val="0"/>
                      <w:marRight w:val="0"/>
                      <w:marTop w:val="0"/>
                      <w:marBottom w:val="0"/>
                      <w:divBdr>
                        <w:top w:val="none" w:sz="0" w:space="0" w:color="auto"/>
                        <w:left w:val="none" w:sz="0" w:space="0" w:color="auto"/>
                        <w:bottom w:val="none" w:sz="0" w:space="0" w:color="auto"/>
                        <w:right w:val="none" w:sz="0" w:space="0" w:color="auto"/>
                      </w:divBdr>
                    </w:div>
                  </w:divsChild>
                </w:div>
                <w:div w:id="1591741619">
                  <w:marLeft w:val="0"/>
                  <w:marRight w:val="0"/>
                  <w:marTop w:val="0"/>
                  <w:marBottom w:val="0"/>
                  <w:divBdr>
                    <w:top w:val="none" w:sz="0" w:space="0" w:color="auto"/>
                    <w:left w:val="none" w:sz="0" w:space="0" w:color="auto"/>
                    <w:bottom w:val="none" w:sz="0" w:space="0" w:color="auto"/>
                    <w:right w:val="none" w:sz="0" w:space="0" w:color="auto"/>
                  </w:divBdr>
                  <w:divsChild>
                    <w:div w:id="102843326">
                      <w:marLeft w:val="0"/>
                      <w:marRight w:val="0"/>
                      <w:marTop w:val="0"/>
                      <w:marBottom w:val="0"/>
                      <w:divBdr>
                        <w:top w:val="none" w:sz="0" w:space="0" w:color="auto"/>
                        <w:left w:val="none" w:sz="0" w:space="0" w:color="auto"/>
                        <w:bottom w:val="none" w:sz="0" w:space="0" w:color="auto"/>
                        <w:right w:val="none" w:sz="0" w:space="0" w:color="auto"/>
                      </w:divBdr>
                    </w:div>
                  </w:divsChild>
                </w:div>
                <w:div w:id="1592468166">
                  <w:marLeft w:val="0"/>
                  <w:marRight w:val="0"/>
                  <w:marTop w:val="0"/>
                  <w:marBottom w:val="0"/>
                  <w:divBdr>
                    <w:top w:val="none" w:sz="0" w:space="0" w:color="auto"/>
                    <w:left w:val="none" w:sz="0" w:space="0" w:color="auto"/>
                    <w:bottom w:val="none" w:sz="0" w:space="0" w:color="auto"/>
                    <w:right w:val="none" w:sz="0" w:space="0" w:color="auto"/>
                  </w:divBdr>
                  <w:divsChild>
                    <w:div w:id="1409695360">
                      <w:marLeft w:val="0"/>
                      <w:marRight w:val="0"/>
                      <w:marTop w:val="0"/>
                      <w:marBottom w:val="0"/>
                      <w:divBdr>
                        <w:top w:val="none" w:sz="0" w:space="0" w:color="auto"/>
                        <w:left w:val="none" w:sz="0" w:space="0" w:color="auto"/>
                        <w:bottom w:val="none" w:sz="0" w:space="0" w:color="auto"/>
                        <w:right w:val="none" w:sz="0" w:space="0" w:color="auto"/>
                      </w:divBdr>
                    </w:div>
                  </w:divsChild>
                </w:div>
                <w:div w:id="1593855666">
                  <w:marLeft w:val="0"/>
                  <w:marRight w:val="0"/>
                  <w:marTop w:val="0"/>
                  <w:marBottom w:val="0"/>
                  <w:divBdr>
                    <w:top w:val="none" w:sz="0" w:space="0" w:color="auto"/>
                    <w:left w:val="none" w:sz="0" w:space="0" w:color="auto"/>
                    <w:bottom w:val="none" w:sz="0" w:space="0" w:color="auto"/>
                    <w:right w:val="none" w:sz="0" w:space="0" w:color="auto"/>
                  </w:divBdr>
                  <w:divsChild>
                    <w:div w:id="1572152949">
                      <w:marLeft w:val="0"/>
                      <w:marRight w:val="0"/>
                      <w:marTop w:val="0"/>
                      <w:marBottom w:val="0"/>
                      <w:divBdr>
                        <w:top w:val="none" w:sz="0" w:space="0" w:color="auto"/>
                        <w:left w:val="none" w:sz="0" w:space="0" w:color="auto"/>
                        <w:bottom w:val="none" w:sz="0" w:space="0" w:color="auto"/>
                        <w:right w:val="none" w:sz="0" w:space="0" w:color="auto"/>
                      </w:divBdr>
                    </w:div>
                  </w:divsChild>
                </w:div>
                <w:div w:id="1596934074">
                  <w:marLeft w:val="0"/>
                  <w:marRight w:val="0"/>
                  <w:marTop w:val="0"/>
                  <w:marBottom w:val="0"/>
                  <w:divBdr>
                    <w:top w:val="none" w:sz="0" w:space="0" w:color="auto"/>
                    <w:left w:val="none" w:sz="0" w:space="0" w:color="auto"/>
                    <w:bottom w:val="none" w:sz="0" w:space="0" w:color="auto"/>
                    <w:right w:val="none" w:sz="0" w:space="0" w:color="auto"/>
                  </w:divBdr>
                  <w:divsChild>
                    <w:div w:id="282543074">
                      <w:marLeft w:val="0"/>
                      <w:marRight w:val="0"/>
                      <w:marTop w:val="0"/>
                      <w:marBottom w:val="0"/>
                      <w:divBdr>
                        <w:top w:val="none" w:sz="0" w:space="0" w:color="auto"/>
                        <w:left w:val="none" w:sz="0" w:space="0" w:color="auto"/>
                        <w:bottom w:val="none" w:sz="0" w:space="0" w:color="auto"/>
                        <w:right w:val="none" w:sz="0" w:space="0" w:color="auto"/>
                      </w:divBdr>
                    </w:div>
                  </w:divsChild>
                </w:div>
                <w:div w:id="1597637933">
                  <w:marLeft w:val="0"/>
                  <w:marRight w:val="0"/>
                  <w:marTop w:val="0"/>
                  <w:marBottom w:val="0"/>
                  <w:divBdr>
                    <w:top w:val="none" w:sz="0" w:space="0" w:color="auto"/>
                    <w:left w:val="none" w:sz="0" w:space="0" w:color="auto"/>
                    <w:bottom w:val="none" w:sz="0" w:space="0" w:color="auto"/>
                    <w:right w:val="none" w:sz="0" w:space="0" w:color="auto"/>
                  </w:divBdr>
                  <w:divsChild>
                    <w:div w:id="230314836">
                      <w:marLeft w:val="0"/>
                      <w:marRight w:val="0"/>
                      <w:marTop w:val="0"/>
                      <w:marBottom w:val="0"/>
                      <w:divBdr>
                        <w:top w:val="none" w:sz="0" w:space="0" w:color="auto"/>
                        <w:left w:val="none" w:sz="0" w:space="0" w:color="auto"/>
                        <w:bottom w:val="none" w:sz="0" w:space="0" w:color="auto"/>
                        <w:right w:val="none" w:sz="0" w:space="0" w:color="auto"/>
                      </w:divBdr>
                    </w:div>
                  </w:divsChild>
                </w:div>
                <w:div w:id="1599604549">
                  <w:marLeft w:val="0"/>
                  <w:marRight w:val="0"/>
                  <w:marTop w:val="0"/>
                  <w:marBottom w:val="0"/>
                  <w:divBdr>
                    <w:top w:val="none" w:sz="0" w:space="0" w:color="auto"/>
                    <w:left w:val="none" w:sz="0" w:space="0" w:color="auto"/>
                    <w:bottom w:val="none" w:sz="0" w:space="0" w:color="auto"/>
                    <w:right w:val="none" w:sz="0" w:space="0" w:color="auto"/>
                  </w:divBdr>
                  <w:divsChild>
                    <w:div w:id="1663656939">
                      <w:marLeft w:val="0"/>
                      <w:marRight w:val="0"/>
                      <w:marTop w:val="0"/>
                      <w:marBottom w:val="0"/>
                      <w:divBdr>
                        <w:top w:val="none" w:sz="0" w:space="0" w:color="auto"/>
                        <w:left w:val="none" w:sz="0" w:space="0" w:color="auto"/>
                        <w:bottom w:val="none" w:sz="0" w:space="0" w:color="auto"/>
                        <w:right w:val="none" w:sz="0" w:space="0" w:color="auto"/>
                      </w:divBdr>
                    </w:div>
                  </w:divsChild>
                </w:div>
                <w:div w:id="1602105687">
                  <w:marLeft w:val="0"/>
                  <w:marRight w:val="0"/>
                  <w:marTop w:val="0"/>
                  <w:marBottom w:val="0"/>
                  <w:divBdr>
                    <w:top w:val="none" w:sz="0" w:space="0" w:color="auto"/>
                    <w:left w:val="none" w:sz="0" w:space="0" w:color="auto"/>
                    <w:bottom w:val="none" w:sz="0" w:space="0" w:color="auto"/>
                    <w:right w:val="none" w:sz="0" w:space="0" w:color="auto"/>
                  </w:divBdr>
                  <w:divsChild>
                    <w:div w:id="1238397025">
                      <w:marLeft w:val="0"/>
                      <w:marRight w:val="0"/>
                      <w:marTop w:val="0"/>
                      <w:marBottom w:val="0"/>
                      <w:divBdr>
                        <w:top w:val="none" w:sz="0" w:space="0" w:color="auto"/>
                        <w:left w:val="none" w:sz="0" w:space="0" w:color="auto"/>
                        <w:bottom w:val="none" w:sz="0" w:space="0" w:color="auto"/>
                        <w:right w:val="none" w:sz="0" w:space="0" w:color="auto"/>
                      </w:divBdr>
                    </w:div>
                  </w:divsChild>
                </w:div>
                <w:div w:id="1605722786">
                  <w:marLeft w:val="0"/>
                  <w:marRight w:val="0"/>
                  <w:marTop w:val="0"/>
                  <w:marBottom w:val="0"/>
                  <w:divBdr>
                    <w:top w:val="none" w:sz="0" w:space="0" w:color="auto"/>
                    <w:left w:val="none" w:sz="0" w:space="0" w:color="auto"/>
                    <w:bottom w:val="none" w:sz="0" w:space="0" w:color="auto"/>
                    <w:right w:val="none" w:sz="0" w:space="0" w:color="auto"/>
                  </w:divBdr>
                  <w:divsChild>
                    <w:div w:id="1006860813">
                      <w:marLeft w:val="0"/>
                      <w:marRight w:val="0"/>
                      <w:marTop w:val="0"/>
                      <w:marBottom w:val="0"/>
                      <w:divBdr>
                        <w:top w:val="none" w:sz="0" w:space="0" w:color="auto"/>
                        <w:left w:val="none" w:sz="0" w:space="0" w:color="auto"/>
                        <w:bottom w:val="none" w:sz="0" w:space="0" w:color="auto"/>
                        <w:right w:val="none" w:sz="0" w:space="0" w:color="auto"/>
                      </w:divBdr>
                    </w:div>
                  </w:divsChild>
                </w:div>
                <w:div w:id="1611277652">
                  <w:marLeft w:val="0"/>
                  <w:marRight w:val="0"/>
                  <w:marTop w:val="0"/>
                  <w:marBottom w:val="0"/>
                  <w:divBdr>
                    <w:top w:val="none" w:sz="0" w:space="0" w:color="auto"/>
                    <w:left w:val="none" w:sz="0" w:space="0" w:color="auto"/>
                    <w:bottom w:val="none" w:sz="0" w:space="0" w:color="auto"/>
                    <w:right w:val="none" w:sz="0" w:space="0" w:color="auto"/>
                  </w:divBdr>
                  <w:divsChild>
                    <w:div w:id="1372002485">
                      <w:marLeft w:val="0"/>
                      <w:marRight w:val="0"/>
                      <w:marTop w:val="0"/>
                      <w:marBottom w:val="0"/>
                      <w:divBdr>
                        <w:top w:val="none" w:sz="0" w:space="0" w:color="auto"/>
                        <w:left w:val="none" w:sz="0" w:space="0" w:color="auto"/>
                        <w:bottom w:val="none" w:sz="0" w:space="0" w:color="auto"/>
                        <w:right w:val="none" w:sz="0" w:space="0" w:color="auto"/>
                      </w:divBdr>
                    </w:div>
                  </w:divsChild>
                </w:div>
                <w:div w:id="1612661387">
                  <w:marLeft w:val="0"/>
                  <w:marRight w:val="0"/>
                  <w:marTop w:val="0"/>
                  <w:marBottom w:val="0"/>
                  <w:divBdr>
                    <w:top w:val="none" w:sz="0" w:space="0" w:color="auto"/>
                    <w:left w:val="none" w:sz="0" w:space="0" w:color="auto"/>
                    <w:bottom w:val="none" w:sz="0" w:space="0" w:color="auto"/>
                    <w:right w:val="none" w:sz="0" w:space="0" w:color="auto"/>
                  </w:divBdr>
                  <w:divsChild>
                    <w:div w:id="809714358">
                      <w:marLeft w:val="0"/>
                      <w:marRight w:val="0"/>
                      <w:marTop w:val="0"/>
                      <w:marBottom w:val="0"/>
                      <w:divBdr>
                        <w:top w:val="none" w:sz="0" w:space="0" w:color="auto"/>
                        <w:left w:val="none" w:sz="0" w:space="0" w:color="auto"/>
                        <w:bottom w:val="none" w:sz="0" w:space="0" w:color="auto"/>
                        <w:right w:val="none" w:sz="0" w:space="0" w:color="auto"/>
                      </w:divBdr>
                    </w:div>
                  </w:divsChild>
                </w:div>
                <w:div w:id="1616327402">
                  <w:marLeft w:val="0"/>
                  <w:marRight w:val="0"/>
                  <w:marTop w:val="0"/>
                  <w:marBottom w:val="0"/>
                  <w:divBdr>
                    <w:top w:val="none" w:sz="0" w:space="0" w:color="auto"/>
                    <w:left w:val="none" w:sz="0" w:space="0" w:color="auto"/>
                    <w:bottom w:val="none" w:sz="0" w:space="0" w:color="auto"/>
                    <w:right w:val="none" w:sz="0" w:space="0" w:color="auto"/>
                  </w:divBdr>
                  <w:divsChild>
                    <w:div w:id="1715733406">
                      <w:marLeft w:val="0"/>
                      <w:marRight w:val="0"/>
                      <w:marTop w:val="0"/>
                      <w:marBottom w:val="0"/>
                      <w:divBdr>
                        <w:top w:val="none" w:sz="0" w:space="0" w:color="auto"/>
                        <w:left w:val="none" w:sz="0" w:space="0" w:color="auto"/>
                        <w:bottom w:val="none" w:sz="0" w:space="0" w:color="auto"/>
                        <w:right w:val="none" w:sz="0" w:space="0" w:color="auto"/>
                      </w:divBdr>
                    </w:div>
                  </w:divsChild>
                </w:div>
                <w:div w:id="1616715005">
                  <w:marLeft w:val="0"/>
                  <w:marRight w:val="0"/>
                  <w:marTop w:val="0"/>
                  <w:marBottom w:val="0"/>
                  <w:divBdr>
                    <w:top w:val="none" w:sz="0" w:space="0" w:color="auto"/>
                    <w:left w:val="none" w:sz="0" w:space="0" w:color="auto"/>
                    <w:bottom w:val="none" w:sz="0" w:space="0" w:color="auto"/>
                    <w:right w:val="none" w:sz="0" w:space="0" w:color="auto"/>
                  </w:divBdr>
                  <w:divsChild>
                    <w:div w:id="159078172">
                      <w:marLeft w:val="0"/>
                      <w:marRight w:val="0"/>
                      <w:marTop w:val="0"/>
                      <w:marBottom w:val="0"/>
                      <w:divBdr>
                        <w:top w:val="none" w:sz="0" w:space="0" w:color="auto"/>
                        <w:left w:val="none" w:sz="0" w:space="0" w:color="auto"/>
                        <w:bottom w:val="none" w:sz="0" w:space="0" w:color="auto"/>
                        <w:right w:val="none" w:sz="0" w:space="0" w:color="auto"/>
                      </w:divBdr>
                    </w:div>
                  </w:divsChild>
                </w:div>
                <w:div w:id="1617249505">
                  <w:marLeft w:val="0"/>
                  <w:marRight w:val="0"/>
                  <w:marTop w:val="0"/>
                  <w:marBottom w:val="0"/>
                  <w:divBdr>
                    <w:top w:val="none" w:sz="0" w:space="0" w:color="auto"/>
                    <w:left w:val="none" w:sz="0" w:space="0" w:color="auto"/>
                    <w:bottom w:val="none" w:sz="0" w:space="0" w:color="auto"/>
                    <w:right w:val="none" w:sz="0" w:space="0" w:color="auto"/>
                  </w:divBdr>
                  <w:divsChild>
                    <w:div w:id="2093232240">
                      <w:marLeft w:val="0"/>
                      <w:marRight w:val="0"/>
                      <w:marTop w:val="0"/>
                      <w:marBottom w:val="0"/>
                      <w:divBdr>
                        <w:top w:val="none" w:sz="0" w:space="0" w:color="auto"/>
                        <w:left w:val="none" w:sz="0" w:space="0" w:color="auto"/>
                        <w:bottom w:val="none" w:sz="0" w:space="0" w:color="auto"/>
                        <w:right w:val="none" w:sz="0" w:space="0" w:color="auto"/>
                      </w:divBdr>
                    </w:div>
                  </w:divsChild>
                </w:div>
                <w:div w:id="1618563895">
                  <w:marLeft w:val="0"/>
                  <w:marRight w:val="0"/>
                  <w:marTop w:val="0"/>
                  <w:marBottom w:val="0"/>
                  <w:divBdr>
                    <w:top w:val="none" w:sz="0" w:space="0" w:color="auto"/>
                    <w:left w:val="none" w:sz="0" w:space="0" w:color="auto"/>
                    <w:bottom w:val="none" w:sz="0" w:space="0" w:color="auto"/>
                    <w:right w:val="none" w:sz="0" w:space="0" w:color="auto"/>
                  </w:divBdr>
                  <w:divsChild>
                    <w:div w:id="170680613">
                      <w:marLeft w:val="0"/>
                      <w:marRight w:val="0"/>
                      <w:marTop w:val="0"/>
                      <w:marBottom w:val="0"/>
                      <w:divBdr>
                        <w:top w:val="none" w:sz="0" w:space="0" w:color="auto"/>
                        <w:left w:val="none" w:sz="0" w:space="0" w:color="auto"/>
                        <w:bottom w:val="none" w:sz="0" w:space="0" w:color="auto"/>
                        <w:right w:val="none" w:sz="0" w:space="0" w:color="auto"/>
                      </w:divBdr>
                    </w:div>
                  </w:divsChild>
                </w:div>
                <w:div w:id="1622572590">
                  <w:marLeft w:val="0"/>
                  <w:marRight w:val="0"/>
                  <w:marTop w:val="0"/>
                  <w:marBottom w:val="0"/>
                  <w:divBdr>
                    <w:top w:val="none" w:sz="0" w:space="0" w:color="auto"/>
                    <w:left w:val="none" w:sz="0" w:space="0" w:color="auto"/>
                    <w:bottom w:val="none" w:sz="0" w:space="0" w:color="auto"/>
                    <w:right w:val="none" w:sz="0" w:space="0" w:color="auto"/>
                  </w:divBdr>
                  <w:divsChild>
                    <w:div w:id="1221669994">
                      <w:marLeft w:val="0"/>
                      <w:marRight w:val="0"/>
                      <w:marTop w:val="0"/>
                      <w:marBottom w:val="0"/>
                      <w:divBdr>
                        <w:top w:val="none" w:sz="0" w:space="0" w:color="auto"/>
                        <w:left w:val="none" w:sz="0" w:space="0" w:color="auto"/>
                        <w:bottom w:val="none" w:sz="0" w:space="0" w:color="auto"/>
                        <w:right w:val="none" w:sz="0" w:space="0" w:color="auto"/>
                      </w:divBdr>
                    </w:div>
                  </w:divsChild>
                </w:div>
                <w:div w:id="1622762323">
                  <w:marLeft w:val="0"/>
                  <w:marRight w:val="0"/>
                  <w:marTop w:val="0"/>
                  <w:marBottom w:val="0"/>
                  <w:divBdr>
                    <w:top w:val="none" w:sz="0" w:space="0" w:color="auto"/>
                    <w:left w:val="none" w:sz="0" w:space="0" w:color="auto"/>
                    <w:bottom w:val="none" w:sz="0" w:space="0" w:color="auto"/>
                    <w:right w:val="none" w:sz="0" w:space="0" w:color="auto"/>
                  </w:divBdr>
                  <w:divsChild>
                    <w:div w:id="382944647">
                      <w:marLeft w:val="0"/>
                      <w:marRight w:val="0"/>
                      <w:marTop w:val="0"/>
                      <w:marBottom w:val="0"/>
                      <w:divBdr>
                        <w:top w:val="none" w:sz="0" w:space="0" w:color="auto"/>
                        <w:left w:val="none" w:sz="0" w:space="0" w:color="auto"/>
                        <w:bottom w:val="none" w:sz="0" w:space="0" w:color="auto"/>
                        <w:right w:val="none" w:sz="0" w:space="0" w:color="auto"/>
                      </w:divBdr>
                    </w:div>
                  </w:divsChild>
                </w:div>
                <w:div w:id="1622809320">
                  <w:marLeft w:val="0"/>
                  <w:marRight w:val="0"/>
                  <w:marTop w:val="0"/>
                  <w:marBottom w:val="0"/>
                  <w:divBdr>
                    <w:top w:val="none" w:sz="0" w:space="0" w:color="auto"/>
                    <w:left w:val="none" w:sz="0" w:space="0" w:color="auto"/>
                    <w:bottom w:val="none" w:sz="0" w:space="0" w:color="auto"/>
                    <w:right w:val="none" w:sz="0" w:space="0" w:color="auto"/>
                  </w:divBdr>
                  <w:divsChild>
                    <w:div w:id="725029221">
                      <w:marLeft w:val="0"/>
                      <w:marRight w:val="0"/>
                      <w:marTop w:val="0"/>
                      <w:marBottom w:val="0"/>
                      <w:divBdr>
                        <w:top w:val="none" w:sz="0" w:space="0" w:color="auto"/>
                        <w:left w:val="none" w:sz="0" w:space="0" w:color="auto"/>
                        <w:bottom w:val="none" w:sz="0" w:space="0" w:color="auto"/>
                        <w:right w:val="none" w:sz="0" w:space="0" w:color="auto"/>
                      </w:divBdr>
                    </w:div>
                  </w:divsChild>
                </w:div>
                <w:div w:id="1635913683">
                  <w:marLeft w:val="0"/>
                  <w:marRight w:val="0"/>
                  <w:marTop w:val="0"/>
                  <w:marBottom w:val="0"/>
                  <w:divBdr>
                    <w:top w:val="none" w:sz="0" w:space="0" w:color="auto"/>
                    <w:left w:val="none" w:sz="0" w:space="0" w:color="auto"/>
                    <w:bottom w:val="none" w:sz="0" w:space="0" w:color="auto"/>
                    <w:right w:val="none" w:sz="0" w:space="0" w:color="auto"/>
                  </w:divBdr>
                  <w:divsChild>
                    <w:div w:id="1362777457">
                      <w:marLeft w:val="0"/>
                      <w:marRight w:val="0"/>
                      <w:marTop w:val="0"/>
                      <w:marBottom w:val="0"/>
                      <w:divBdr>
                        <w:top w:val="none" w:sz="0" w:space="0" w:color="auto"/>
                        <w:left w:val="none" w:sz="0" w:space="0" w:color="auto"/>
                        <w:bottom w:val="none" w:sz="0" w:space="0" w:color="auto"/>
                        <w:right w:val="none" w:sz="0" w:space="0" w:color="auto"/>
                      </w:divBdr>
                    </w:div>
                  </w:divsChild>
                </w:div>
                <w:div w:id="1636375450">
                  <w:marLeft w:val="0"/>
                  <w:marRight w:val="0"/>
                  <w:marTop w:val="0"/>
                  <w:marBottom w:val="0"/>
                  <w:divBdr>
                    <w:top w:val="none" w:sz="0" w:space="0" w:color="auto"/>
                    <w:left w:val="none" w:sz="0" w:space="0" w:color="auto"/>
                    <w:bottom w:val="none" w:sz="0" w:space="0" w:color="auto"/>
                    <w:right w:val="none" w:sz="0" w:space="0" w:color="auto"/>
                  </w:divBdr>
                  <w:divsChild>
                    <w:div w:id="51853028">
                      <w:marLeft w:val="0"/>
                      <w:marRight w:val="0"/>
                      <w:marTop w:val="0"/>
                      <w:marBottom w:val="0"/>
                      <w:divBdr>
                        <w:top w:val="none" w:sz="0" w:space="0" w:color="auto"/>
                        <w:left w:val="none" w:sz="0" w:space="0" w:color="auto"/>
                        <w:bottom w:val="none" w:sz="0" w:space="0" w:color="auto"/>
                        <w:right w:val="none" w:sz="0" w:space="0" w:color="auto"/>
                      </w:divBdr>
                    </w:div>
                  </w:divsChild>
                </w:div>
                <w:div w:id="1646734228">
                  <w:marLeft w:val="0"/>
                  <w:marRight w:val="0"/>
                  <w:marTop w:val="0"/>
                  <w:marBottom w:val="0"/>
                  <w:divBdr>
                    <w:top w:val="none" w:sz="0" w:space="0" w:color="auto"/>
                    <w:left w:val="none" w:sz="0" w:space="0" w:color="auto"/>
                    <w:bottom w:val="none" w:sz="0" w:space="0" w:color="auto"/>
                    <w:right w:val="none" w:sz="0" w:space="0" w:color="auto"/>
                  </w:divBdr>
                  <w:divsChild>
                    <w:div w:id="100419445">
                      <w:marLeft w:val="0"/>
                      <w:marRight w:val="0"/>
                      <w:marTop w:val="0"/>
                      <w:marBottom w:val="0"/>
                      <w:divBdr>
                        <w:top w:val="none" w:sz="0" w:space="0" w:color="auto"/>
                        <w:left w:val="none" w:sz="0" w:space="0" w:color="auto"/>
                        <w:bottom w:val="none" w:sz="0" w:space="0" w:color="auto"/>
                        <w:right w:val="none" w:sz="0" w:space="0" w:color="auto"/>
                      </w:divBdr>
                    </w:div>
                  </w:divsChild>
                </w:div>
                <w:div w:id="1648052207">
                  <w:marLeft w:val="0"/>
                  <w:marRight w:val="0"/>
                  <w:marTop w:val="0"/>
                  <w:marBottom w:val="0"/>
                  <w:divBdr>
                    <w:top w:val="none" w:sz="0" w:space="0" w:color="auto"/>
                    <w:left w:val="none" w:sz="0" w:space="0" w:color="auto"/>
                    <w:bottom w:val="none" w:sz="0" w:space="0" w:color="auto"/>
                    <w:right w:val="none" w:sz="0" w:space="0" w:color="auto"/>
                  </w:divBdr>
                  <w:divsChild>
                    <w:div w:id="1765223490">
                      <w:marLeft w:val="0"/>
                      <w:marRight w:val="0"/>
                      <w:marTop w:val="0"/>
                      <w:marBottom w:val="0"/>
                      <w:divBdr>
                        <w:top w:val="none" w:sz="0" w:space="0" w:color="auto"/>
                        <w:left w:val="none" w:sz="0" w:space="0" w:color="auto"/>
                        <w:bottom w:val="none" w:sz="0" w:space="0" w:color="auto"/>
                        <w:right w:val="none" w:sz="0" w:space="0" w:color="auto"/>
                      </w:divBdr>
                    </w:div>
                  </w:divsChild>
                </w:div>
                <w:div w:id="1652635339">
                  <w:marLeft w:val="0"/>
                  <w:marRight w:val="0"/>
                  <w:marTop w:val="0"/>
                  <w:marBottom w:val="0"/>
                  <w:divBdr>
                    <w:top w:val="none" w:sz="0" w:space="0" w:color="auto"/>
                    <w:left w:val="none" w:sz="0" w:space="0" w:color="auto"/>
                    <w:bottom w:val="none" w:sz="0" w:space="0" w:color="auto"/>
                    <w:right w:val="none" w:sz="0" w:space="0" w:color="auto"/>
                  </w:divBdr>
                  <w:divsChild>
                    <w:div w:id="1782607258">
                      <w:marLeft w:val="0"/>
                      <w:marRight w:val="0"/>
                      <w:marTop w:val="0"/>
                      <w:marBottom w:val="0"/>
                      <w:divBdr>
                        <w:top w:val="none" w:sz="0" w:space="0" w:color="auto"/>
                        <w:left w:val="none" w:sz="0" w:space="0" w:color="auto"/>
                        <w:bottom w:val="none" w:sz="0" w:space="0" w:color="auto"/>
                        <w:right w:val="none" w:sz="0" w:space="0" w:color="auto"/>
                      </w:divBdr>
                    </w:div>
                  </w:divsChild>
                </w:div>
                <w:div w:id="1667900388">
                  <w:marLeft w:val="0"/>
                  <w:marRight w:val="0"/>
                  <w:marTop w:val="0"/>
                  <w:marBottom w:val="0"/>
                  <w:divBdr>
                    <w:top w:val="none" w:sz="0" w:space="0" w:color="auto"/>
                    <w:left w:val="none" w:sz="0" w:space="0" w:color="auto"/>
                    <w:bottom w:val="none" w:sz="0" w:space="0" w:color="auto"/>
                    <w:right w:val="none" w:sz="0" w:space="0" w:color="auto"/>
                  </w:divBdr>
                  <w:divsChild>
                    <w:div w:id="661281451">
                      <w:marLeft w:val="0"/>
                      <w:marRight w:val="0"/>
                      <w:marTop w:val="0"/>
                      <w:marBottom w:val="0"/>
                      <w:divBdr>
                        <w:top w:val="none" w:sz="0" w:space="0" w:color="auto"/>
                        <w:left w:val="none" w:sz="0" w:space="0" w:color="auto"/>
                        <w:bottom w:val="none" w:sz="0" w:space="0" w:color="auto"/>
                        <w:right w:val="none" w:sz="0" w:space="0" w:color="auto"/>
                      </w:divBdr>
                    </w:div>
                  </w:divsChild>
                </w:div>
                <w:div w:id="1673491127">
                  <w:marLeft w:val="0"/>
                  <w:marRight w:val="0"/>
                  <w:marTop w:val="0"/>
                  <w:marBottom w:val="0"/>
                  <w:divBdr>
                    <w:top w:val="none" w:sz="0" w:space="0" w:color="auto"/>
                    <w:left w:val="none" w:sz="0" w:space="0" w:color="auto"/>
                    <w:bottom w:val="none" w:sz="0" w:space="0" w:color="auto"/>
                    <w:right w:val="none" w:sz="0" w:space="0" w:color="auto"/>
                  </w:divBdr>
                  <w:divsChild>
                    <w:div w:id="1850480340">
                      <w:marLeft w:val="0"/>
                      <w:marRight w:val="0"/>
                      <w:marTop w:val="0"/>
                      <w:marBottom w:val="0"/>
                      <w:divBdr>
                        <w:top w:val="none" w:sz="0" w:space="0" w:color="auto"/>
                        <w:left w:val="none" w:sz="0" w:space="0" w:color="auto"/>
                        <w:bottom w:val="none" w:sz="0" w:space="0" w:color="auto"/>
                        <w:right w:val="none" w:sz="0" w:space="0" w:color="auto"/>
                      </w:divBdr>
                    </w:div>
                  </w:divsChild>
                </w:div>
                <w:div w:id="1683169460">
                  <w:marLeft w:val="0"/>
                  <w:marRight w:val="0"/>
                  <w:marTop w:val="0"/>
                  <w:marBottom w:val="0"/>
                  <w:divBdr>
                    <w:top w:val="none" w:sz="0" w:space="0" w:color="auto"/>
                    <w:left w:val="none" w:sz="0" w:space="0" w:color="auto"/>
                    <w:bottom w:val="none" w:sz="0" w:space="0" w:color="auto"/>
                    <w:right w:val="none" w:sz="0" w:space="0" w:color="auto"/>
                  </w:divBdr>
                  <w:divsChild>
                    <w:div w:id="532380193">
                      <w:marLeft w:val="0"/>
                      <w:marRight w:val="0"/>
                      <w:marTop w:val="0"/>
                      <w:marBottom w:val="0"/>
                      <w:divBdr>
                        <w:top w:val="none" w:sz="0" w:space="0" w:color="auto"/>
                        <w:left w:val="none" w:sz="0" w:space="0" w:color="auto"/>
                        <w:bottom w:val="none" w:sz="0" w:space="0" w:color="auto"/>
                        <w:right w:val="none" w:sz="0" w:space="0" w:color="auto"/>
                      </w:divBdr>
                    </w:div>
                  </w:divsChild>
                </w:div>
                <w:div w:id="1695691470">
                  <w:marLeft w:val="0"/>
                  <w:marRight w:val="0"/>
                  <w:marTop w:val="0"/>
                  <w:marBottom w:val="0"/>
                  <w:divBdr>
                    <w:top w:val="none" w:sz="0" w:space="0" w:color="auto"/>
                    <w:left w:val="none" w:sz="0" w:space="0" w:color="auto"/>
                    <w:bottom w:val="none" w:sz="0" w:space="0" w:color="auto"/>
                    <w:right w:val="none" w:sz="0" w:space="0" w:color="auto"/>
                  </w:divBdr>
                  <w:divsChild>
                    <w:div w:id="1713310443">
                      <w:marLeft w:val="0"/>
                      <w:marRight w:val="0"/>
                      <w:marTop w:val="0"/>
                      <w:marBottom w:val="0"/>
                      <w:divBdr>
                        <w:top w:val="none" w:sz="0" w:space="0" w:color="auto"/>
                        <w:left w:val="none" w:sz="0" w:space="0" w:color="auto"/>
                        <w:bottom w:val="none" w:sz="0" w:space="0" w:color="auto"/>
                        <w:right w:val="none" w:sz="0" w:space="0" w:color="auto"/>
                      </w:divBdr>
                    </w:div>
                  </w:divsChild>
                </w:div>
                <w:div w:id="1700861972">
                  <w:marLeft w:val="0"/>
                  <w:marRight w:val="0"/>
                  <w:marTop w:val="0"/>
                  <w:marBottom w:val="0"/>
                  <w:divBdr>
                    <w:top w:val="none" w:sz="0" w:space="0" w:color="auto"/>
                    <w:left w:val="none" w:sz="0" w:space="0" w:color="auto"/>
                    <w:bottom w:val="none" w:sz="0" w:space="0" w:color="auto"/>
                    <w:right w:val="none" w:sz="0" w:space="0" w:color="auto"/>
                  </w:divBdr>
                  <w:divsChild>
                    <w:div w:id="213736741">
                      <w:marLeft w:val="0"/>
                      <w:marRight w:val="0"/>
                      <w:marTop w:val="0"/>
                      <w:marBottom w:val="0"/>
                      <w:divBdr>
                        <w:top w:val="none" w:sz="0" w:space="0" w:color="auto"/>
                        <w:left w:val="none" w:sz="0" w:space="0" w:color="auto"/>
                        <w:bottom w:val="none" w:sz="0" w:space="0" w:color="auto"/>
                        <w:right w:val="none" w:sz="0" w:space="0" w:color="auto"/>
                      </w:divBdr>
                    </w:div>
                  </w:divsChild>
                </w:div>
                <w:div w:id="1712269466">
                  <w:marLeft w:val="0"/>
                  <w:marRight w:val="0"/>
                  <w:marTop w:val="0"/>
                  <w:marBottom w:val="0"/>
                  <w:divBdr>
                    <w:top w:val="none" w:sz="0" w:space="0" w:color="auto"/>
                    <w:left w:val="none" w:sz="0" w:space="0" w:color="auto"/>
                    <w:bottom w:val="none" w:sz="0" w:space="0" w:color="auto"/>
                    <w:right w:val="none" w:sz="0" w:space="0" w:color="auto"/>
                  </w:divBdr>
                  <w:divsChild>
                    <w:div w:id="1052657935">
                      <w:marLeft w:val="0"/>
                      <w:marRight w:val="0"/>
                      <w:marTop w:val="0"/>
                      <w:marBottom w:val="0"/>
                      <w:divBdr>
                        <w:top w:val="none" w:sz="0" w:space="0" w:color="auto"/>
                        <w:left w:val="none" w:sz="0" w:space="0" w:color="auto"/>
                        <w:bottom w:val="none" w:sz="0" w:space="0" w:color="auto"/>
                        <w:right w:val="none" w:sz="0" w:space="0" w:color="auto"/>
                      </w:divBdr>
                    </w:div>
                  </w:divsChild>
                </w:div>
                <w:div w:id="1714386972">
                  <w:marLeft w:val="0"/>
                  <w:marRight w:val="0"/>
                  <w:marTop w:val="0"/>
                  <w:marBottom w:val="0"/>
                  <w:divBdr>
                    <w:top w:val="none" w:sz="0" w:space="0" w:color="auto"/>
                    <w:left w:val="none" w:sz="0" w:space="0" w:color="auto"/>
                    <w:bottom w:val="none" w:sz="0" w:space="0" w:color="auto"/>
                    <w:right w:val="none" w:sz="0" w:space="0" w:color="auto"/>
                  </w:divBdr>
                  <w:divsChild>
                    <w:div w:id="1385716785">
                      <w:marLeft w:val="0"/>
                      <w:marRight w:val="0"/>
                      <w:marTop w:val="0"/>
                      <w:marBottom w:val="0"/>
                      <w:divBdr>
                        <w:top w:val="none" w:sz="0" w:space="0" w:color="auto"/>
                        <w:left w:val="none" w:sz="0" w:space="0" w:color="auto"/>
                        <w:bottom w:val="none" w:sz="0" w:space="0" w:color="auto"/>
                        <w:right w:val="none" w:sz="0" w:space="0" w:color="auto"/>
                      </w:divBdr>
                    </w:div>
                  </w:divsChild>
                </w:div>
                <w:div w:id="1716152956">
                  <w:marLeft w:val="0"/>
                  <w:marRight w:val="0"/>
                  <w:marTop w:val="0"/>
                  <w:marBottom w:val="0"/>
                  <w:divBdr>
                    <w:top w:val="none" w:sz="0" w:space="0" w:color="auto"/>
                    <w:left w:val="none" w:sz="0" w:space="0" w:color="auto"/>
                    <w:bottom w:val="none" w:sz="0" w:space="0" w:color="auto"/>
                    <w:right w:val="none" w:sz="0" w:space="0" w:color="auto"/>
                  </w:divBdr>
                  <w:divsChild>
                    <w:div w:id="2138645636">
                      <w:marLeft w:val="0"/>
                      <w:marRight w:val="0"/>
                      <w:marTop w:val="0"/>
                      <w:marBottom w:val="0"/>
                      <w:divBdr>
                        <w:top w:val="none" w:sz="0" w:space="0" w:color="auto"/>
                        <w:left w:val="none" w:sz="0" w:space="0" w:color="auto"/>
                        <w:bottom w:val="none" w:sz="0" w:space="0" w:color="auto"/>
                        <w:right w:val="none" w:sz="0" w:space="0" w:color="auto"/>
                      </w:divBdr>
                    </w:div>
                  </w:divsChild>
                </w:div>
                <w:div w:id="1716393709">
                  <w:marLeft w:val="0"/>
                  <w:marRight w:val="0"/>
                  <w:marTop w:val="0"/>
                  <w:marBottom w:val="0"/>
                  <w:divBdr>
                    <w:top w:val="none" w:sz="0" w:space="0" w:color="auto"/>
                    <w:left w:val="none" w:sz="0" w:space="0" w:color="auto"/>
                    <w:bottom w:val="none" w:sz="0" w:space="0" w:color="auto"/>
                    <w:right w:val="none" w:sz="0" w:space="0" w:color="auto"/>
                  </w:divBdr>
                  <w:divsChild>
                    <w:div w:id="1846557990">
                      <w:marLeft w:val="0"/>
                      <w:marRight w:val="0"/>
                      <w:marTop w:val="0"/>
                      <w:marBottom w:val="0"/>
                      <w:divBdr>
                        <w:top w:val="none" w:sz="0" w:space="0" w:color="auto"/>
                        <w:left w:val="none" w:sz="0" w:space="0" w:color="auto"/>
                        <w:bottom w:val="none" w:sz="0" w:space="0" w:color="auto"/>
                        <w:right w:val="none" w:sz="0" w:space="0" w:color="auto"/>
                      </w:divBdr>
                    </w:div>
                  </w:divsChild>
                </w:div>
                <w:div w:id="1717116835">
                  <w:marLeft w:val="0"/>
                  <w:marRight w:val="0"/>
                  <w:marTop w:val="0"/>
                  <w:marBottom w:val="0"/>
                  <w:divBdr>
                    <w:top w:val="none" w:sz="0" w:space="0" w:color="auto"/>
                    <w:left w:val="none" w:sz="0" w:space="0" w:color="auto"/>
                    <w:bottom w:val="none" w:sz="0" w:space="0" w:color="auto"/>
                    <w:right w:val="none" w:sz="0" w:space="0" w:color="auto"/>
                  </w:divBdr>
                  <w:divsChild>
                    <w:div w:id="258566344">
                      <w:marLeft w:val="0"/>
                      <w:marRight w:val="0"/>
                      <w:marTop w:val="0"/>
                      <w:marBottom w:val="0"/>
                      <w:divBdr>
                        <w:top w:val="none" w:sz="0" w:space="0" w:color="auto"/>
                        <w:left w:val="none" w:sz="0" w:space="0" w:color="auto"/>
                        <w:bottom w:val="none" w:sz="0" w:space="0" w:color="auto"/>
                        <w:right w:val="none" w:sz="0" w:space="0" w:color="auto"/>
                      </w:divBdr>
                    </w:div>
                  </w:divsChild>
                </w:div>
                <w:div w:id="1718894847">
                  <w:marLeft w:val="0"/>
                  <w:marRight w:val="0"/>
                  <w:marTop w:val="0"/>
                  <w:marBottom w:val="0"/>
                  <w:divBdr>
                    <w:top w:val="none" w:sz="0" w:space="0" w:color="auto"/>
                    <w:left w:val="none" w:sz="0" w:space="0" w:color="auto"/>
                    <w:bottom w:val="none" w:sz="0" w:space="0" w:color="auto"/>
                    <w:right w:val="none" w:sz="0" w:space="0" w:color="auto"/>
                  </w:divBdr>
                  <w:divsChild>
                    <w:div w:id="893007315">
                      <w:marLeft w:val="0"/>
                      <w:marRight w:val="0"/>
                      <w:marTop w:val="0"/>
                      <w:marBottom w:val="0"/>
                      <w:divBdr>
                        <w:top w:val="none" w:sz="0" w:space="0" w:color="auto"/>
                        <w:left w:val="none" w:sz="0" w:space="0" w:color="auto"/>
                        <w:bottom w:val="none" w:sz="0" w:space="0" w:color="auto"/>
                        <w:right w:val="none" w:sz="0" w:space="0" w:color="auto"/>
                      </w:divBdr>
                    </w:div>
                  </w:divsChild>
                </w:div>
                <w:div w:id="1719354534">
                  <w:marLeft w:val="0"/>
                  <w:marRight w:val="0"/>
                  <w:marTop w:val="0"/>
                  <w:marBottom w:val="0"/>
                  <w:divBdr>
                    <w:top w:val="none" w:sz="0" w:space="0" w:color="auto"/>
                    <w:left w:val="none" w:sz="0" w:space="0" w:color="auto"/>
                    <w:bottom w:val="none" w:sz="0" w:space="0" w:color="auto"/>
                    <w:right w:val="none" w:sz="0" w:space="0" w:color="auto"/>
                  </w:divBdr>
                  <w:divsChild>
                    <w:div w:id="1063337154">
                      <w:marLeft w:val="0"/>
                      <w:marRight w:val="0"/>
                      <w:marTop w:val="0"/>
                      <w:marBottom w:val="0"/>
                      <w:divBdr>
                        <w:top w:val="none" w:sz="0" w:space="0" w:color="auto"/>
                        <w:left w:val="none" w:sz="0" w:space="0" w:color="auto"/>
                        <w:bottom w:val="none" w:sz="0" w:space="0" w:color="auto"/>
                        <w:right w:val="none" w:sz="0" w:space="0" w:color="auto"/>
                      </w:divBdr>
                    </w:div>
                  </w:divsChild>
                </w:div>
                <w:div w:id="1741631266">
                  <w:marLeft w:val="0"/>
                  <w:marRight w:val="0"/>
                  <w:marTop w:val="0"/>
                  <w:marBottom w:val="0"/>
                  <w:divBdr>
                    <w:top w:val="none" w:sz="0" w:space="0" w:color="auto"/>
                    <w:left w:val="none" w:sz="0" w:space="0" w:color="auto"/>
                    <w:bottom w:val="none" w:sz="0" w:space="0" w:color="auto"/>
                    <w:right w:val="none" w:sz="0" w:space="0" w:color="auto"/>
                  </w:divBdr>
                  <w:divsChild>
                    <w:div w:id="751320284">
                      <w:marLeft w:val="0"/>
                      <w:marRight w:val="0"/>
                      <w:marTop w:val="0"/>
                      <w:marBottom w:val="0"/>
                      <w:divBdr>
                        <w:top w:val="none" w:sz="0" w:space="0" w:color="auto"/>
                        <w:left w:val="none" w:sz="0" w:space="0" w:color="auto"/>
                        <w:bottom w:val="none" w:sz="0" w:space="0" w:color="auto"/>
                        <w:right w:val="none" w:sz="0" w:space="0" w:color="auto"/>
                      </w:divBdr>
                    </w:div>
                  </w:divsChild>
                </w:div>
                <w:div w:id="1752769661">
                  <w:marLeft w:val="0"/>
                  <w:marRight w:val="0"/>
                  <w:marTop w:val="0"/>
                  <w:marBottom w:val="0"/>
                  <w:divBdr>
                    <w:top w:val="none" w:sz="0" w:space="0" w:color="auto"/>
                    <w:left w:val="none" w:sz="0" w:space="0" w:color="auto"/>
                    <w:bottom w:val="none" w:sz="0" w:space="0" w:color="auto"/>
                    <w:right w:val="none" w:sz="0" w:space="0" w:color="auto"/>
                  </w:divBdr>
                  <w:divsChild>
                    <w:div w:id="148131665">
                      <w:marLeft w:val="0"/>
                      <w:marRight w:val="0"/>
                      <w:marTop w:val="0"/>
                      <w:marBottom w:val="0"/>
                      <w:divBdr>
                        <w:top w:val="none" w:sz="0" w:space="0" w:color="auto"/>
                        <w:left w:val="none" w:sz="0" w:space="0" w:color="auto"/>
                        <w:bottom w:val="none" w:sz="0" w:space="0" w:color="auto"/>
                        <w:right w:val="none" w:sz="0" w:space="0" w:color="auto"/>
                      </w:divBdr>
                    </w:div>
                  </w:divsChild>
                </w:div>
                <w:div w:id="1772359127">
                  <w:marLeft w:val="0"/>
                  <w:marRight w:val="0"/>
                  <w:marTop w:val="0"/>
                  <w:marBottom w:val="0"/>
                  <w:divBdr>
                    <w:top w:val="none" w:sz="0" w:space="0" w:color="auto"/>
                    <w:left w:val="none" w:sz="0" w:space="0" w:color="auto"/>
                    <w:bottom w:val="none" w:sz="0" w:space="0" w:color="auto"/>
                    <w:right w:val="none" w:sz="0" w:space="0" w:color="auto"/>
                  </w:divBdr>
                  <w:divsChild>
                    <w:div w:id="1436167017">
                      <w:marLeft w:val="0"/>
                      <w:marRight w:val="0"/>
                      <w:marTop w:val="0"/>
                      <w:marBottom w:val="0"/>
                      <w:divBdr>
                        <w:top w:val="none" w:sz="0" w:space="0" w:color="auto"/>
                        <w:left w:val="none" w:sz="0" w:space="0" w:color="auto"/>
                        <w:bottom w:val="none" w:sz="0" w:space="0" w:color="auto"/>
                        <w:right w:val="none" w:sz="0" w:space="0" w:color="auto"/>
                      </w:divBdr>
                    </w:div>
                  </w:divsChild>
                </w:div>
                <w:div w:id="1790586199">
                  <w:marLeft w:val="0"/>
                  <w:marRight w:val="0"/>
                  <w:marTop w:val="0"/>
                  <w:marBottom w:val="0"/>
                  <w:divBdr>
                    <w:top w:val="none" w:sz="0" w:space="0" w:color="auto"/>
                    <w:left w:val="none" w:sz="0" w:space="0" w:color="auto"/>
                    <w:bottom w:val="none" w:sz="0" w:space="0" w:color="auto"/>
                    <w:right w:val="none" w:sz="0" w:space="0" w:color="auto"/>
                  </w:divBdr>
                  <w:divsChild>
                    <w:div w:id="365915293">
                      <w:marLeft w:val="0"/>
                      <w:marRight w:val="0"/>
                      <w:marTop w:val="0"/>
                      <w:marBottom w:val="0"/>
                      <w:divBdr>
                        <w:top w:val="none" w:sz="0" w:space="0" w:color="auto"/>
                        <w:left w:val="none" w:sz="0" w:space="0" w:color="auto"/>
                        <w:bottom w:val="none" w:sz="0" w:space="0" w:color="auto"/>
                        <w:right w:val="none" w:sz="0" w:space="0" w:color="auto"/>
                      </w:divBdr>
                    </w:div>
                  </w:divsChild>
                </w:div>
                <w:div w:id="1801604185">
                  <w:marLeft w:val="0"/>
                  <w:marRight w:val="0"/>
                  <w:marTop w:val="0"/>
                  <w:marBottom w:val="0"/>
                  <w:divBdr>
                    <w:top w:val="none" w:sz="0" w:space="0" w:color="auto"/>
                    <w:left w:val="none" w:sz="0" w:space="0" w:color="auto"/>
                    <w:bottom w:val="none" w:sz="0" w:space="0" w:color="auto"/>
                    <w:right w:val="none" w:sz="0" w:space="0" w:color="auto"/>
                  </w:divBdr>
                  <w:divsChild>
                    <w:div w:id="595988217">
                      <w:marLeft w:val="0"/>
                      <w:marRight w:val="0"/>
                      <w:marTop w:val="0"/>
                      <w:marBottom w:val="0"/>
                      <w:divBdr>
                        <w:top w:val="none" w:sz="0" w:space="0" w:color="auto"/>
                        <w:left w:val="none" w:sz="0" w:space="0" w:color="auto"/>
                        <w:bottom w:val="none" w:sz="0" w:space="0" w:color="auto"/>
                        <w:right w:val="none" w:sz="0" w:space="0" w:color="auto"/>
                      </w:divBdr>
                    </w:div>
                  </w:divsChild>
                </w:div>
                <w:div w:id="1801608081">
                  <w:marLeft w:val="0"/>
                  <w:marRight w:val="0"/>
                  <w:marTop w:val="0"/>
                  <w:marBottom w:val="0"/>
                  <w:divBdr>
                    <w:top w:val="none" w:sz="0" w:space="0" w:color="auto"/>
                    <w:left w:val="none" w:sz="0" w:space="0" w:color="auto"/>
                    <w:bottom w:val="none" w:sz="0" w:space="0" w:color="auto"/>
                    <w:right w:val="none" w:sz="0" w:space="0" w:color="auto"/>
                  </w:divBdr>
                  <w:divsChild>
                    <w:div w:id="1798376134">
                      <w:marLeft w:val="0"/>
                      <w:marRight w:val="0"/>
                      <w:marTop w:val="0"/>
                      <w:marBottom w:val="0"/>
                      <w:divBdr>
                        <w:top w:val="none" w:sz="0" w:space="0" w:color="auto"/>
                        <w:left w:val="none" w:sz="0" w:space="0" w:color="auto"/>
                        <w:bottom w:val="none" w:sz="0" w:space="0" w:color="auto"/>
                        <w:right w:val="none" w:sz="0" w:space="0" w:color="auto"/>
                      </w:divBdr>
                    </w:div>
                  </w:divsChild>
                </w:div>
                <w:div w:id="1809202536">
                  <w:marLeft w:val="0"/>
                  <w:marRight w:val="0"/>
                  <w:marTop w:val="0"/>
                  <w:marBottom w:val="0"/>
                  <w:divBdr>
                    <w:top w:val="none" w:sz="0" w:space="0" w:color="auto"/>
                    <w:left w:val="none" w:sz="0" w:space="0" w:color="auto"/>
                    <w:bottom w:val="none" w:sz="0" w:space="0" w:color="auto"/>
                    <w:right w:val="none" w:sz="0" w:space="0" w:color="auto"/>
                  </w:divBdr>
                  <w:divsChild>
                    <w:div w:id="993527511">
                      <w:marLeft w:val="0"/>
                      <w:marRight w:val="0"/>
                      <w:marTop w:val="0"/>
                      <w:marBottom w:val="0"/>
                      <w:divBdr>
                        <w:top w:val="none" w:sz="0" w:space="0" w:color="auto"/>
                        <w:left w:val="none" w:sz="0" w:space="0" w:color="auto"/>
                        <w:bottom w:val="none" w:sz="0" w:space="0" w:color="auto"/>
                        <w:right w:val="none" w:sz="0" w:space="0" w:color="auto"/>
                      </w:divBdr>
                    </w:div>
                  </w:divsChild>
                </w:div>
                <w:div w:id="1809585183">
                  <w:marLeft w:val="0"/>
                  <w:marRight w:val="0"/>
                  <w:marTop w:val="0"/>
                  <w:marBottom w:val="0"/>
                  <w:divBdr>
                    <w:top w:val="none" w:sz="0" w:space="0" w:color="auto"/>
                    <w:left w:val="none" w:sz="0" w:space="0" w:color="auto"/>
                    <w:bottom w:val="none" w:sz="0" w:space="0" w:color="auto"/>
                    <w:right w:val="none" w:sz="0" w:space="0" w:color="auto"/>
                  </w:divBdr>
                  <w:divsChild>
                    <w:div w:id="2084600703">
                      <w:marLeft w:val="0"/>
                      <w:marRight w:val="0"/>
                      <w:marTop w:val="0"/>
                      <w:marBottom w:val="0"/>
                      <w:divBdr>
                        <w:top w:val="none" w:sz="0" w:space="0" w:color="auto"/>
                        <w:left w:val="none" w:sz="0" w:space="0" w:color="auto"/>
                        <w:bottom w:val="none" w:sz="0" w:space="0" w:color="auto"/>
                        <w:right w:val="none" w:sz="0" w:space="0" w:color="auto"/>
                      </w:divBdr>
                    </w:div>
                  </w:divsChild>
                </w:div>
                <w:div w:id="1812362512">
                  <w:marLeft w:val="0"/>
                  <w:marRight w:val="0"/>
                  <w:marTop w:val="0"/>
                  <w:marBottom w:val="0"/>
                  <w:divBdr>
                    <w:top w:val="none" w:sz="0" w:space="0" w:color="auto"/>
                    <w:left w:val="none" w:sz="0" w:space="0" w:color="auto"/>
                    <w:bottom w:val="none" w:sz="0" w:space="0" w:color="auto"/>
                    <w:right w:val="none" w:sz="0" w:space="0" w:color="auto"/>
                  </w:divBdr>
                  <w:divsChild>
                    <w:div w:id="1399984212">
                      <w:marLeft w:val="0"/>
                      <w:marRight w:val="0"/>
                      <w:marTop w:val="0"/>
                      <w:marBottom w:val="0"/>
                      <w:divBdr>
                        <w:top w:val="none" w:sz="0" w:space="0" w:color="auto"/>
                        <w:left w:val="none" w:sz="0" w:space="0" w:color="auto"/>
                        <w:bottom w:val="none" w:sz="0" w:space="0" w:color="auto"/>
                        <w:right w:val="none" w:sz="0" w:space="0" w:color="auto"/>
                      </w:divBdr>
                    </w:div>
                  </w:divsChild>
                </w:div>
                <w:div w:id="1814902424">
                  <w:marLeft w:val="0"/>
                  <w:marRight w:val="0"/>
                  <w:marTop w:val="0"/>
                  <w:marBottom w:val="0"/>
                  <w:divBdr>
                    <w:top w:val="none" w:sz="0" w:space="0" w:color="auto"/>
                    <w:left w:val="none" w:sz="0" w:space="0" w:color="auto"/>
                    <w:bottom w:val="none" w:sz="0" w:space="0" w:color="auto"/>
                    <w:right w:val="none" w:sz="0" w:space="0" w:color="auto"/>
                  </w:divBdr>
                  <w:divsChild>
                    <w:div w:id="333459212">
                      <w:marLeft w:val="0"/>
                      <w:marRight w:val="0"/>
                      <w:marTop w:val="0"/>
                      <w:marBottom w:val="0"/>
                      <w:divBdr>
                        <w:top w:val="none" w:sz="0" w:space="0" w:color="auto"/>
                        <w:left w:val="none" w:sz="0" w:space="0" w:color="auto"/>
                        <w:bottom w:val="none" w:sz="0" w:space="0" w:color="auto"/>
                        <w:right w:val="none" w:sz="0" w:space="0" w:color="auto"/>
                      </w:divBdr>
                    </w:div>
                  </w:divsChild>
                </w:div>
                <w:div w:id="1816407011">
                  <w:marLeft w:val="0"/>
                  <w:marRight w:val="0"/>
                  <w:marTop w:val="0"/>
                  <w:marBottom w:val="0"/>
                  <w:divBdr>
                    <w:top w:val="none" w:sz="0" w:space="0" w:color="auto"/>
                    <w:left w:val="none" w:sz="0" w:space="0" w:color="auto"/>
                    <w:bottom w:val="none" w:sz="0" w:space="0" w:color="auto"/>
                    <w:right w:val="none" w:sz="0" w:space="0" w:color="auto"/>
                  </w:divBdr>
                  <w:divsChild>
                    <w:div w:id="1640115459">
                      <w:marLeft w:val="0"/>
                      <w:marRight w:val="0"/>
                      <w:marTop w:val="0"/>
                      <w:marBottom w:val="0"/>
                      <w:divBdr>
                        <w:top w:val="none" w:sz="0" w:space="0" w:color="auto"/>
                        <w:left w:val="none" w:sz="0" w:space="0" w:color="auto"/>
                        <w:bottom w:val="none" w:sz="0" w:space="0" w:color="auto"/>
                        <w:right w:val="none" w:sz="0" w:space="0" w:color="auto"/>
                      </w:divBdr>
                    </w:div>
                  </w:divsChild>
                </w:div>
                <w:div w:id="1818298774">
                  <w:marLeft w:val="0"/>
                  <w:marRight w:val="0"/>
                  <w:marTop w:val="0"/>
                  <w:marBottom w:val="0"/>
                  <w:divBdr>
                    <w:top w:val="none" w:sz="0" w:space="0" w:color="auto"/>
                    <w:left w:val="none" w:sz="0" w:space="0" w:color="auto"/>
                    <w:bottom w:val="none" w:sz="0" w:space="0" w:color="auto"/>
                    <w:right w:val="none" w:sz="0" w:space="0" w:color="auto"/>
                  </w:divBdr>
                  <w:divsChild>
                    <w:div w:id="536745324">
                      <w:marLeft w:val="0"/>
                      <w:marRight w:val="0"/>
                      <w:marTop w:val="0"/>
                      <w:marBottom w:val="0"/>
                      <w:divBdr>
                        <w:top w:val="none" w:sz="0" w:space="0" w:color="auto"/>
                        <w:left w:val="none" w:sz="0" w:space="0" w:color="auto"/>
                        <w:bottom w:val="none" w:sz="0" w:space="0" w:color="auto"/>
                        <w:right w:val="none" w:sz="0" w:space="0" w:color="auto"/>
                      </w:divBdr>
                    </w:div>
                  </w:divsChild>
                </w:div>
                <w:div w:id="1820223993">
                  <w:marLeft w:val="0"/>
                  <w:marRight w:val="0"/>
                  <w:marTop w:val="0"/>
                  <w:marBottom w:val="0"/>
                  <w:divBdr>
                    <w:top w:val="none" w:sz="0" w:space="0" w:color="auto"/>
                    <w:left w:val="none" w:sz="0" w:space="0" w:color="auto"/>
                    <w:bottom w:val="none" w:sz="0" w:space="0" w:color="auto"/>
                    <w:right w:val="none" w:sz="0" w:space="0" w:color="auto"/>
                  </w:divBdr>
                  <w:divsChild>
                    <w:div w:id="1187329644">
                      <w:marLeft w:val="0"/>
                      <w:marRight w:val="0"/>
                      <w:marTop w:val="0"/>
                      <w:marBottom w:val="0"/>
                      <w:divBdr>
                        <w:top w:val="none" w:sz="0" w:space="0" w:color="auto"/>
                        <w:left w:val="none" w:sz="0" w:space="0" w:color="auto"/>
                        <w:bottom w:val="none" w:sz="0" w:space="0" w:color="auto"/>
                        <w:right w:val="none" w:sz="0" w:space="0" w:color="auto"/>
                      </w:divBdr>
                    </w:div>
                  </w:divsChild>
                </w:div>
                <w:div w:id="1820658056">
                  <w:marLeft w:val="0"/>
                  <w:marRight w:val="0"/>
                  <w:marTop w:val="0"/>
                  <w:marBottom w:val="0"/>
                  <w:divBdr>
                    <w:top w:val="none" w:sz="0" w:space="0" w:color="auto"/>
                    <w:left w:val="none" w:sz="0" w:space="0" w:color="auto"/>
                    <w:bottom w:val="none" w:sz="0" w:space="0" w:color="auto"/>
                    <w:right w:val="none" w:sz="0" w:space="0" w:color="auto"/>
                  </w:divBdr>
                  <w:divsChild>
                    <w:div w:id="1360860418">
                      <w:marLeft w:val="0"/>
                      <w:marRight w:val="0"/>
                      <w:marTop w:val="0"/>
                      <w:marBottom w:val="0"/>
                      <w:divBdr>
                        <w:top w:val="none" w:sz="0" w:space="0" w:color="auto"/>
                        <w:left w:val="none" w:sz="0" w:space="0" w:color="auto"/>
                        <w:bottom w:val="none" w:sz="0" w:space="0" w:color="auto"/>
                        <w:right w:val="none" w:sz="0" w:space="0" w:color="auto"/>
                      </w:divBdr>
                    </w:div>
                  </w:divsChild>
                </w:div>
                <w:div w:id="1822189514">
                  <w:marLeft w:val="0"/>
                  <w:marRight w:val="0"/>
                  <w:marTop w:val="0"/>
                  <w:marBottom w:val="0"/>
                  <w:divBdr>
                    <w:top w:val="none" w:sz="0" w:space="0" w:color="auto"/>
                    <w:left w:val="none" w:sz="0" w:space="0" w:color="auto"/>
                    <w:bottom w:val="none" w:sz="0" w:space="0" w:color="auto"/>
                    <w:right w:val="none" w:sz="0" w:space="0" w:color="auto"/>
                  </w:divBdr>
                  <w:divsChild>
                    <w:div w:id="1430469462">
                      <w:marLeft w:val="0"/>
                      <w:marRight w:val="0"/>
                      <w:marTop w:val="0"/>
                      <w:marBottom w:val="0"/>
                      <w:divBdr>
                        <w:top w:val="none" w:sz="0" w:space="0" w:color="auto"/>
                        <w:left w:val="none" w:sz="0" w:space="0" w:color="auto"/>
                        <w:bottom w:val="none" w:sz="0" w:space="0" w:color="auto"/>
                        <w:right w:val="none" w:sz="0" w:space="0" w:color="auto"/>
                      </w:divBdr>
                    </w:div>
                  </w:divsChild>
                </w:div>
                <w:div w:id="1824004426">
                  <w:marLeft w:val="0"/>
                  <w:marRight w:val="0"/>
                  <w:marTop w:val="0"/>
                  <w:marBottom w:val="0"/>
                  <w:divBdr>
                    <w:top w:val="none" w:sz="0" w:space="0" w:color="auto"/>
                    <w:left w:val="none" w:sz="0" w:space="0" w:color="auto"/>
                    <w:bottom w:val="none" w:sz="0" w:space="0" w:color="auto"/>
                    <w:right w:val="none" w:sz="0" w:space="0" w:color="auto"/>
                  </w:divBdr>
                  <w:divsChild>
                    <w:div w:id="1184783149">
                      <w:marLeft w:val="0"/>
                      <w:marRight w:val="0"/>
                      <w:marTop w:val="0"/>
                      <w:marBottom w:val="0"/>
                      <w:divBdr>
                        <w:top w:val="none" w:sz="0" w:space="0" w:color="auto"/>
                        <w:left w:val="none" w:sz="0" w:space="0" w:color="auto"/>
                        <w:bottom w:val="none" w:sz="0" w:space="0" w:color="auto"/>
                        <w:right w:val="none" w:sz="0" w:space="0" w:color="auto"/>
                      </w:divBdr>
                    </w:div>
                  </w:divsChild>
                </w:div>
                <w:div w:id="1833522845">
                  <w:marLeft w:val="0"/>
                  <w:marRight w:val="0"/>
                  <w:marTop w:val="0"/>
                  <w:marBottom w:val="0"/>
                  <w:divBdr>
                    <w:top w:val="none" w:sz="0" w:space="0" w:color="auto"/>
                    <w:left w:val="none" w:sz="0" w:space="0" w:color="auto"/>
                    <w:bottom w:val="none" w:sz="0" w:space="0" w:color="auto"/>
                    <w:right w:val="none" w:sz="0" w:space="0" w:color="auto"/>
                  </w:divBdr>
                  <w:divsChild>
                    <w:div w:id="617025059">
                      <w:marLeft w:val="0"/>
                      <w:marRight w:val="0"/>
                      <w:marTop w:val="0"/>
                      <w:marBottom w:val="0"/>
                      <w:divBdr>
                        <w:top w:val="none" w:sz="0" w:space="0" w:color="auto"/>
                        <w:left w:val="none" w:sz="0" w:space="0" w:color="auto"/>
                        <w:bottom w:val="none" w:sz="0" w:space="0" w:color="auto"/>
                        <w:right w:val="none" w:sz="0" w:space="0" w:color="auto"/>
                      </w:divBdr>
                    </w:div>
                  </w:divsChild>
                </w:div>
                <w:div w:id="1836872403">
                  <w:marLeft w:val="0"/>
                  <w:marRight w:val="0"/>
                  <w:marTop w:val="0"/>
                  <w:marBottom w:val="0"/>
                  <w:divBdr>
                    <w:top w:val="none" w:sz="0" w:space="0" w:color="auto"/>
                    <w:left w:val="none" w:sz="0" w:space="0" w:color="auto"/>
                    <w:bottom w:val="none" w:sz="0" w:space="0" w:color="auto"/>
                    <w:right w:val="none" w:sz="0" w:space="0" w:color="auto"/>
                  </w:divBdr>
                  <w:divsChild>
                    <w:div w:id="532381264">
                      <w:marLeft w:val="0"/>
                      <w:marRight w:val="0"/>
                      <w:marTop w:val="0"/>
                      <w:marBottom w:val="0"/>
                      <w:divBdr>
                        <w:top w:val="none" w:sz="0" w:space="0" w:color="auto"/>
                        <w:left w:val="none" w:sz="0" w:space="0" w:color="auto"/>
                        <w:bottom w:val="none" w:sz="0" w:space="0" w:color="auto"/>
                        <w:right w:val="none" w:sz="0" w:space="0" w:color="auto"/>
                      </w:divBdr>
                    </w:div>
                  </w:divsChild>
                </w:div>
                <w:div w:id="1837575348">
                  <w:marLeft w:val="0"/>
                  <w:marRight w:val="0"/>
                  <w:marTop w:val="0"/>
                  <w:marBottom w:val="0"/>
                  <w:divBdr>
                    <w:top w:val="none" w:sz="0" w:space="0" w:color="auto"/>
                    <w:left w:val="none" w:sz="0" w:space="0" w:color="auto"/>
                    <w:bottom w:val="none" w:sz="0" w:space="0" w:color="auto"/>
                    <w:right w:val="none" w:sz="0" w:space="0" w:color="auto"/>
                  </w:divBdr>
                  <w:divsChild>
                    <w:div w:id="778526816">
                      <w:marLeft w:val="0"/>
                      <w:marRight w:val="0"/>
                      <w:marTop w:val="0"/>
                      <w:marBottom w:val="0"/>
                      <w:divBdr>
                        <w:top w:val="none" w:sz="0" w:space="0" w:color="auto"/>
                        <w:left w:val="none" w:sz="0" w:space="0" w:color="auto"/>
                        <w:bottom w:val="none" w:sz="0" w:space="0" w:color="auto"/>
                        <w:right w:val="none" w:sz="0" w:space="0" w:color="auto"/>
                      </w:divBdr>
                    </w:div>
                  </w:divsChild>
                </w:div>
                <w:div w:id="1838575703">
                  <w:marLeft w:val="0"/>
                  <w:marRight w:val="0"/>
                  <w:marTop w:val="0"/>
                  <w:marBottom w:val="0"/>
                  <w:divBdr>
                    <w:top w:val="none" w:sz="0" w:space="0" w:color="auto"/>
                    <w:left w:val="none" w:sz="0" w:space="0" w:color="auto"/>
                    <w:bottom w:val="none" w:sz="0" w:space="0" w:color="auto"/>
                    <w:right w:val="none" w:sz="0" w:space="0" w:color="auto"/>
                  </w:divBdr>
                  <w:divsChild>
                    <w:div w:id="1765032123">
                      <w:marLeft w:val="0"/>
                      <w:marRight w:val="0"/>
                      <w:marTop w:val="0"/>
                      <w:marBottom w:val="0"/>
                      <w:divBdr>
                        <w:top w:val="none" w:sz="0" w:space="0" w:color="auto"/>
                        <w:left w:val="none" w:sz="0" w:space="0" w:color="auto"/>
                        <w:bottom w:val="none" w:sz="0" w:space="0" w:color="auto"/>
                        <w:right w:val="none" w:sz="0" w:space="0" w:color="auto"/>
                      </w:divBdr>
                    </w:div>
                  </w:divsChild>
                </w:div>
                <w:div w:id="1840999648">
                  <w:marLeft w:val="0"/>
                  <w:marRight w:val="0"/>
                  <w:marTop w:val="0"/>
                  <w:marBottom w:val="0"/>
                  <w:divBdr>
                    <w:top w:val="none" w:sz="0" w:space="0" w:color="auto"/>
                    <w:left w:val="none" w:sz="0" w:space="0" w:color="auto"/>
                    <w:bottom w:val="none" w:sz="0" w:space="0" w:color="auto"/>
                    <w:right w:val="none" w:sz="0" w:space="0" w:color="auto"/>
                  </w:divBdr>
                  <w:divsChild>
                    <w:div w:id="1404180875">
                      <w:marLeft w:val="0"/>
                      <w:marRight w:val="0"/>
                      <w:marTop w:val="0"/>
                      <w:marBottom w:val="0"/>
                      <w:divBdr>
                        <w:top w:val="none" w:sz="0" w:space="0" w:color="auto"/>
                        <w:left w:val="none" w:sz="0" w:space="0" w:color="auto"/>
                        <w:bottom w:val="none" w:sz="0" w:space="0" w:color="auto"/>
                        <w:right w:val="none" w:sz="0" w:space="0" w:color="auto"/>
                      </w:divBdr>
                    </w:div>
                  </w:divsChild>
                </w:div>
                <w:div w:id="1841189665">
                  <w:marLeft w:val="0"/>
                  <w:marRight w:val="0"/>
                  <w:marTop w:val="0"/>
                  <w:marBottom w:val="0"/>
                  <w:divBdr>
                    <w:top w:val="none" w:sz="0" w:space="0" w:color="auto"/>
                    <w:left w:val="none" w:sz="0" w:space="0" w:color="auto"/>
                    <w:bottom w:val="none" w:sz="0" w:space="0" w:color="auto"/>
                    <w:right w:val="none" w:sz="0" w:space="0" w:color="auto"/>
                  </w:divBdr>
                  <w:divsChild>
                    <w:div w:id="25646903">
                      <w:marLeft w:val="0"/>
                      <w:marRight w:val="0"/>
                      <w:marTop w:val="0"/>
                      <w:marBottom w:val="0"/>
                      <w:divBdr>
                        <w:top w:val="none" w:sz="0" w:space="0" w:color="auto"/>
                        <w:left w:val="none" w:sz="0" w:space="0" w:color="auto"/>
                        <w:bottom w:val="none" w:sz="0" w:space="0" w:color="auto"/>
                        <w:right w:val="none" w:sz="0" w:space="0" w:color="auto"/>
                      </w:divBdr>
                    </w:div>
                  </w:divsChild>
                </w:div>
                <w:div w:id="1863863769">
                  <w:marLeft w:val="0"/>
                  <w:marRight w:val="0"/>
                  <w:marTop w:val="0"/>
                  <w:marBottom w:val="0"/>
                  <w:divBdr>
                    <w:top w:val="none" w:sz="0" w:space="0" w:color="auto"/>
                    <w:left w:val="none" w:sz="0" w:space="0" w:color="auto"/>
                    <w:bottom w:val="none" w:sz="0" w:space="0" w:color="auto"/>
                    <w:right w:val="none" w:sz="0" w:space="0" w:color="auto"/>
                  </w:divBdr>
                  <w:divsChild>
                    <w:div w:id="1681928198">
                      <w:marLeft w:val="0"/>
                      <w:marRight w:val="0"/>
                      <w:marTop w:val="0"/>
                      <w:marBottom w:val="0"/>
                      <w:divBdr>
                        <w:top w:val="none" w:sz="0" w:space="0" w:color="auto"/>
                        <w:left w:val="none" w:sz="0" w:space="0" w:color="auto"/>
                        <w:bottom w:val="none" w:sz="0" w:space="0" w:color="auto"/>
                        <w:right w:val="none" w:sz="0" w:space="0" w:color="auto"/>
                      </w:divBdr>
                    </w:div>
                  </w:divsChild>
                </w:div>
                <w:div w:id="1867861634">
                  <w:marLeft w:val="0"/>
                  <w:marRight w:val="0"/>
                  <w:marTop w:val="0"/>
                  <w:marBottom w:val="0"/>
                  <w:divBdr>
                    <w:top w:val="none" w:sz="0" w:space="0" w:color="auto"/>
                    <w:left w:val="none" w:sz="0" w:space="0" w:color="auto"/>
                    <w:bottom w:val="none" w:sz="0" w:space="0" w:color="auto"/>
                    <w:right w:val="none" w:sz="0" w:space="0" w:color="auto"/>
                  </w:divBdr>
                  <w:divsChild>
                    <w:div w:id="1347753631">
                      <w:marLeft w:val="0"/>
                      <w:marRight w:val="0"/>
                      <w:marTop w:val="0"/>
                      <w:marBottom w:val="0"/>
                      <w:divBdr>
                        <w:top w:val="none" w:sz="0" w:space="0" w:color="auto"/>
                        <w:left w:val="none" w:sz="0" w:space="0" w:color="auto"/>
                        <w:bottom w:val="none" w:sz="0" w:space="0" w:color="auto"/>
                        <w:right w:val="none" w:sz="0" w:space="0" w:color="auto"/>
                      </w:divBdr>
                    </w:div>
                  </w:divsChild>
                </w:div>
                <w:div w:id="1873108022">
                  <w:marLeft w:val="0"/>
                  <w:marRight w:val="0"/>
                  <w:marTop w:val="0"/>
                  <w:marBottom w:val="0"/>
                  <w:divBdr>
                    <w:top w:val="none" w:sz="0" w:space="0" w:color="auto"/>
                    <w:left w:val="none" w:sz="0" w:space="0" w:color="auto"/>
                    <w:bottom w:val="none" w:sz="0" w:space="0" w:color="auto"/>
                    <w:right w:val="none" w:sz="0" w:space="0" w:color="auto"/>
                  </w:divBdr>
                  <w:divsChild>
                    <w:div w:id="844246996">
                      <w:marLeft w:val="0"/>
                      <w:marRight w:val="0"/>
                      <w:marTop w:val="0"/>
                      <w:marBottom w:val="0"/>
                      <w:divBdr>
                        <w:top w:val="none" w:sz="0" w:space="0" w:color="auto"/>
                        <w:left w:val="none" w:sz="0" w:space="0" w:color="auto"/>
                        <w:bottom w:val="none" w:sz="0" w:space="0" w:color="auto"/>
                        <w:right w:val="none" w:sz="0" w:space="0" w:color="auto"/>
                      </w:divBdr>
                    </w:div>
                  </w:divsChild>
                </w:div>
                <w:div w:id="1875072659">
                  <w:marLeft w:val="0"/>
                  <w:marRight w:val="0"/>
                  <w:marTop w:val="0"/>
                  <w:marBottom w:val="0"/>
                  <w:divBdr>
                    <w:top w:val="none" w:sz="0" w:space="0" w:color="auto"/>
                    <w:left w:val="none" w:sz="0" w:space="0" w:color="auto"/>
                    <w:bottom w:val="none" w:sz="0" w:space="0" w:color="auto"/>
                    <w:right w:val="none" w:sz="0" w:space="0" w:color="auto"/>
                  </w:divBdr>
                  <w:divsChild>
                    <w:div w:id="1986350175">
                      <w:marLeft w:val="0"/>
                      <w:marRight w:val="0"/>
                      <w:marTop w:val="0"/>
                      <w:marBottom w:val="0"/>
                      <w:divBdr>
                        <w:top w:val="none" w:sz="0" w:space="0" w:color="auto"/>
                        <w:left w:val="none" w:sz="0" w:space="0" w:color="auto"/>
                        <w:bottom w:val="none" w:sz="0" w:space="0" w:color="auto"/>
                        <w:right w:val="none" w:sz="0" w:space="0" w:color="auto"/>
                      </w:divBdr>
                    </w:div>
                  </w:divsChild>
                </w:div>
                <w:div w:id="1875919338">
                  <w:marLeft w:val="0"/>
                  <w:marRight w:val="0"/>
                  <w:marTop w:val="0"/>
                  <w:marBottom w:val="0"/>
                  <w:divBdr>
                    <w:top w:val="none" w:sz="0" w:space="0" w:color="auto"/>
                    <w:left w:val="none" w:sz="0" w:space="0" w:color="auto"/>
                    <w:bottom w:val="none" w:sz="0" w:space="0" w:color="auto"/>
                    <w:right w:val="none" w:sz="0" w:space="0" w:color="auto"/>
                  </w:divBdr>
                  <w:divsChild>
                    <w:div w:id="2009012759">
                      <w:marLeft w:val="0"/>
                      <w:marRight w:val="0"/>
                      <w:marTop w:val="0"/>
                      <w:marBottom w:val="0"/>
                      <w:divBdr>
                        <w:top w:val="none" w:sz="0" w:space="0" w:color="auto"/>
                        <w:left w:val="none" w:sz="0" w:space="0" w:color="auto"/>
                        <w:bottom w:val="none" w:sz="0" w:space="0" w:color="auto"/>
                        <w:right w:val="none" w:sz="0" w:space="0" w:color="auto"/>
                      </w:divBdr>
                    </w:div>
                  </w:divsChild>
                </w:div>
                <w:div w:id="1878157619">
                  <w:marLeft w:val="0"/>
                  <w:marRight w:val="0"/>
                  <w:marTop w:val="0"/>
                  <w:marBottom w:val="0"/>
                  <w:divBdr>
                    <w:top w:val="none" w:sz="0" w:space="0" w:color="auto"/>
                    <w:left w:val="none" w:sz="0" w:space="0" w:color="auto"/>
                    <w:bottom w:val="none" w:sz="0" w:space="0" w:color="auto"/>
                    <w:right w:val="none" w:sz="0" w:space="0" w:color="auto"/>
                  </w:divBdr>
                  <w:divsChild>
                    <w:div w:id="103350578">
                      <w:marLeft w:val="0"/>
                      <w:marRight w:val="0"/>
                      <w:marTop w:val="0"/>
                      <w:marBottom w:val="0"/>
                      <w:divBdr>
                        <w:top w:val="none" w:sz="0" w:space="0" w:color="auto"/>
                        <w:left w:val="none" w:sz="0" w:space="0" w:color="auto"/>
                        <w:bottom w:val="none" w:sz="0" w:space="0" w:color="auto"/>
                        <w:right w:val="none" w:sz="0" w:space="0" w:color="auto"/>
                      </w:divBdr>
                    </w:div>
                  </w:divsChild>
                </w:div>
                <w:div w:id="1881236182">
                  <w:marLeft w:val="0"/>
                  <w:marRight w:val="0"/>
                  <w:marTop w:val="0"/>
                  <w:marBottom w:val="0"/>
                  <w:divBdr>
                    <w:top w:val="none" w:sz="0" w:space="0" w:color="auto"/>
                    <w:left w:val="none" w:sz="0" w:space="0" w:color="auto"/>
                    <w:bottom w:val="none" w:sz="0" w:space="0" w:color="auto"/>
                    <w:right w:val="none" w:sz="0" w:space="0" w:color="auto"/>
                  </w:divBdr>
                  <w:divsChild>
                    <w:div w:id="302589544">
                      <w:marLeft w:val="0"/>
                      <w:marRight w:val="0"/>
                      <w:marTop w:val="0"/>
                      <w:marBottom w:val="0"/>
                      <w:divBdr>
                        <w:top w:val="none" w:sz="0" w:space="0" w:color="auto"/>
                        <w:left w:val="none" w:sz="0" w:space="0" w:color="auto"/>
                        <w:bottom w:val="none" w:sz="0" w:space="0" w:color="auto"/>
                        <w:right w:val="none" w:sz="0" w:space="0" w:color="auto"/>
                      </w:divBdr>
                    </w:div>
                  </w:divsChild>
                </w:div>
                <w:div w:id="1892687094">
                  <w:marLeft w:val="0"/>
                  <w:marRight w:val="0"/>
                  <w:marTop w:val="0"/>
                  <w:marBottom w:val="0"/>
                  <w:divBdr>
                    <w:top w:val="none" w:sz="0" w:space="0" w:color="auto"/>
                    <w:left w:val="none" w:sz="0" w:space="0" w:color="auto"/>
                    <w:bottom w:val="none" w:sz="0" w:space="0" w:color="auto"/>
                    <w:right w:val="none" w:sz="0" w:space="0" w:color="auto"/>
                  </w:divBdr>
                  <w:divsChild>
                    <w:div w:id="896207555">
                      <w:marLeft w:val="0"/>
                      <w:marRight w:val="0"/>
                      <w:marTop w:val="0"/>
                      <w:marBottom w:val="0"/>
                      <w:divBdr>
                        <w:top w:val="none" w:sz="0" w:space="0" w:color="auto"/>
                        <w:left w:val="none" w:sz="0" w:space="0" w:color="auto"/>
                        <w:bottom w:val="none" w:sz="0" w:space="0" w:color="auto"/>
                        <w:right w:val="none" w:sz="0" w:space="0" w:color="auto"/>
                      </w:divBdr>
                    </w:div>
                  </w:divsChild>
                </w:div>
                <w:div w:id="1895506087">
                  <w:marLeft w:val="0"/>
                  <w:marRight w:val="0"/>
                  <w:marTop w:val="0"/>
                  <w:marBottom w:val="0"/>
                  <w:divBdr>
                    <w:top w:val="none" w:sz="0" w:space="0" w:color="auto"/>
                    <w:left w:val="none" w:sz="0" w:space="0" w:color="auto"/>
                    <w:bottom w:val="none" w:sz="0" w:space="0" w:color="auto"/>
                    <w:right w:val="none" w:sz="0" w:space="0" w:color="auto"/>
                  </w:divBdr>
                  <w:divsChild>
                    <w:div w:id="871304452">
                      <w:marLeft w:val="0"/>
                      <w:marRight w:val="0"/>
                      <w:marTop w:val="0"/>
                      <w:marBottom w:val="0"/>
                      <w:divBdr>
                        <w:top w:val="none" w:sz="0" w:space="0" w:color="auto"/>
                        <w:left w:val="none" w:sz="0" w:space="0" w:color="auto"/>
                        <w:bottom w:val="none" w:sz="0" w:space="0" w:color="auto"/>
                        <w:right w:val="none" w:sz="0" w:space="0" w:color="auto"/>
                      </w:divBdr>
                    </w:div>
                  </w:divsChild>
                </w:div>
                <w:div w:id="1914201002">
                  <w:marLeft w:val="0"/>
                  <w:marRight w:val="0"/>
                  <w:marTop w:val="0"/>
                  <w:marBottom w:val="0"/>
                  <w:divBdr>
                    <w:top w:val="none" w:sz="0" w:space="0" w:color="auto"/>
                    <w:left w:val="none" w:sz="0" w:space="0" w:color="auto"/>
                    <w:bottom w:val="none" w:sz="0" w:space="0" w:color="auto"/>
                    <w:right w:val="none" w:sz="0" w:space="0" w:color="auto"/>
                  </w:divBdr>
                  <w:divsChild>
                    <w:div w:id="1553274464">
                      <w:marLeft w:val="0"/>
                      <w:marRight w:val="0"/>
                      <w:marTop w:val="0"/>
                      <w:marBottom w:val="0"/>
                      <w:divBdr>
                        <w:top w:val="none" w:sz="0" w:space="0" w:color="auto"/>
                        <w:left w:val="none" w:sz="0" w:space="0" w:color="auto"/>
                        <w:bottom w:val="none" w:sz="0" w:space="0" w:color="auto"/>
                        <w:right w:val="none" w:sz="0" w:space="0" w:color="auto"/>
                      </w:divBdr>
                    </w:div>
                  </w:divsChild>
                </w:div>
                <w:div w:id="1928343773">
                  <w:marLeft w:val="0"/>
                  <w:marRight w:val="0"/>
                  <w:marTop w:val="0"/>
                  <w:marBottom w:val="0"/>
                  <w:divBdr>
                    <w:top w:val="none" w:sz="0" w:space="0" w:color="auto"/>
                    <w:left w:val="none" w:sz="0" w:space="0" w:color="auto"/>
                    <w:bottom w:val="none" w:sz="0" w:space="0" w:color="auto"/>
                    <w:right w:val="none" w:sz="0" w:space="0" w:color="auto"/>
                  </w:divBdr>
                  <w:divsChild>
                    <w:div w:id="1173299892">
                      <w:marLeft w:val="0"/>
                      <w:marRight w:val="0"/>
                      <w:marTop w:val="0"/>
                      <w:marBottom w:val="0"/>
                      <w:divBdr>
                        <w:top w:val="none" w:sz="0" w:space="0" w:color="auto"/>
                        <w:left w:val="none" w:sz="0" w:space="0" w:color="auto"/>
                        <w:bottom w:val="none" w:sz="0" w:space="0" w:color="auto"/>
                        <w:right w:val="none" w:sz="0" w:space="0" w:color="auto"/>
                      </w:divBdr>
                    </w:div>
                  </w:divsChild>
                </w:div>
                <w:div w:id="1929001173">
                  <w:marLeft w:val="0"/>
                  <w:marRight w:val="0"/>
                  <w:marTop w:val="0"/>
                  <w:marBottom w:val="0"/>
                  <w:divBdr>
                    <w:top w:val="none" w:sz="0" w:space="0" w:color="auto"/>
                    <w:left w:val="none" w:sz="0" w:space="0" w:color="auto"/>
                    <w:bottom w:val="none" w:sz="0" w:space="0" w:color="auto"/>
                    <w:right w:val="none" w:sz="0" w:space="0" w:color="auto"/>
                  </w:divBdr>
                  <w:divsChild>
                    <w:div w:id="541596433">
                      <w:marLeft w:val="0"/>
                      <w:marRight w:val="0"/>
                      <w:marTop w:val="0"/>
                      <w:marBottom w:val="0"/>
                      <w:divBdr>
                        <w:top w:val="none" w:sz="0" w:space="0" w:color="auto"/>
                        <w:left w:val="none" w:sz="0" w:space="0" w:color="auto"/>
                        <w:bottom w:val="none" w:sz="0" w:space="0" w:color="auto"/>
                        <w:right w:val="none" w:sz="0" w:space="0" w:color="auto"/>
                      </w:divBdr>
                    </w:div>
                  </w:divsChild>
                </w:div>
                <w:div w:id="1932812798">
                  <w:marLeft w:val="0"/>
                  <w:marRight w:val="0"/>
                  <w:marTop w:val="0"/>
                  <w:marBottom w:val="0"/>
                  <w:divBdr>
                    <w:top w:val="none" w:sz="0" w:space="0" w:color="auto"/>
                    <w:left w:val="none" w:sz="0" w:space="0" w:color="auto"/>
                    <w:bottom w:val="none" w:sz="0" w:space="0" w:color="auto"/>
                    <w:right w:val="none" w:sz="0" w:space="0" w:color="auto"/>
                  </w:divBdr>
                  <w:divsChild>
                    <w:div w:id="261453375">
                      <w:marLeft w:val="0"/>
                      <w:marRight w:val="0"/>
                      <w:marTop w:val="0"/>
                      <w:marBottom w:val="0"/>
                      <w:divBdr>
                        <w:top w:val="none" w:sz="0" w:space="0" w:color="auto"/>
                        <w:left w:val="none" w:sz="0" w:space="0" w:color="auto"/>
                        <w:bottom w:val="none" w:sz="0" w:space="0" w:color="auto"/>
                        <w:right w:val="none" w:sz="0" w:space="0" w:color="auto"/>
                      </w:divBdr>
                    </w:div>
                  </w:divsChild>
                </w:div>
                <w:div w:id="1935626206">
                  <w:marLeft w:val="0"/>
                  <w:marRight w:val="0"/>
                  <w:marTop w:val="0"/>
                  <w:marBottom w:val="0"/>
                  <w:divBdr>
                    <w:top w:val="none" w:sz="0" w:space="0" w:color="auto"/>
                    <w:left w:val="none" w:sz="0" w:space="0" w:color="auto"/>
                    <w:bottom w:val="none" w:sz="0" w:space="0" w:color="auto"/>
                    <w:right w:val="none" w:sz="0" w:space="0" w:color="auto"/>
                  </w:divBdr>
                  <w:divsChild>
                    <w:div w:id="282810584">
                      <w:marLeft w:val="0"/>
                      <w:marRight w:val="0"/>
                      <w:marTop w:val="0"/>
                      <w:marBottom w:val="0"/>
                      <w:divBdr>
                        <w:top w:val="none" w:sz="0" w:space="0" w:color="auto"/>
                        <w:left w:val="none" w:sz="0" w:space="0" w:color="auto"/>
                        <w:bottom w:val="none" w:sz="0" w:space="0" w:color="auto"/>
                        <w:right w:val="none" w:sz="0" w:space="0" w:color="auto"/>
                      </w:divBdr>
                    </w:div>
                  </w:divsChild>
                </w:div>
                <w:div w:id="1948540412">
                  <w:marLeft w:val="0"/>
                  <w:marRight w:val="0"/>
                  <w:marTop w:val="0"/>
                  <w:marBottom w:val="0"/>
                  <w:divBdr>
                    <w:top w:val="none" w:sz="0" w:space="0" w:color="auto"/>
                    <w:left w:val="none" w:sz="0" w:space="0" w:color="auto"/>
                    <w:bottom w:val="none" w:sz="0" w:space="0" w:color="auto"/>
                    <w:right w:val="none" w:sz="0" w:space="0" w:color="auto"/>
                  </w:divBdr>
                  <w:divsChild>
                    <w:div w:id="681978102">
                      <w:marLeft w:val="0"/>
                      <w:marRight w:val="0"/>
                      <w:marTop w:val="0"/>
                      <w:marBottom w:val="0"/>
                      <w:divBdr>
                        <w:top w:val="none" w:sz="0" w:space="0" w:color="auto"/>
                        <w:left w:val="none" w:sz="0" w:space="0" w:color="auto"/>
                        <w:bottom w:val="none" w:sz="0" w:space="0" w:color="auto"/>
                        <w:right w:val="none" w:sz="0" w:space="0" w:color="auto"/>
                      </w:divBdr>
                    </w:div>
                  </w:divsChild>
                </w:div>
                <w:div w:id="1949661515">
                  <w:marLeft w:val="0"/>
                  <w:marRight w:val="0"/>
                  <w:marTop w:val="0"/>
                  <w:marBottom w:val="0"/>
                  <w:divBdr>
                    <w:top w:val="none" w:sz="0" w:space="0" w:color="auto"/>
                    <w:left w:val="none" w:sz="0" w:space="0" w:color="auto"/>
                    <w:bottom w:val="none" w:sz="0" w:space="0" w:color="auto"/>
                    <w:right w:val="none" w:sz="0" w:space="0" w:color="auto"/>
                  </w:divBdr>
                  <w:divsChild>
                    <w:div w:id="860897441">
                      <w:marLeft w:val="0"/>
                      <w:marRight w:val="0"/>
                      <w:marTop w:val="0"/>
                      <w:marBottom w:val="0"/>
                      <w:divBdr>
                        <w:top w:val="none" w:sz="0" w:space="0" w:color="auto"/>
                        <w:left w:val="none" w:sz="0" w:space="0" w:color="auto"/>
                        <w:bottom w:val="none" w:sz="0" w:space="0" w:color="auto"/>
                        <w:right w:val="none" w:sz="0" w:space="0" w:color="auto"/>
                      </w:divBdr>
                    </w:div>
                  </w:divsChild>
                </w:div>
                <w:div w:id="1952126504">
                  <w:marLeft w:val="0"/>
                  <w:marRight w:val="0"/>
                  <w:marTop w:val="0"/>
                  <w:marBottom w:val="0"/>
                  <w:divBdr>
                    <w:top w:val="none" w:sz="0" w:space="0" w:color="auto"/>
                    <w:left w:val="none" w:sz="0" w:space="0" w:color="auto"/>
                    <w:bottom w:val="none" w:sz="0" w:space="0" w:color="auto"/>
                    <w:right w:val="none" w:sz="0" w:space="0" w:color="auto"/>
                  </w:divBdr>
                  <w:divsChild>
                    <w:div w:id="829174811">
                      <w:marLeft w:val="0"/>
                      <w:marRight w:val="0"/>
                      <w:marTop w:val="0"/>
                      <w:marBottom w:val="0"/>
                      <w:divBdr>
                        <w:top w:val="none" w:sz="0" w:space="0" w:color="auto"/>
                        <w:left w:val="none" w:sz="0" w:space="0" w:color="auto"/>
                        <w:bottom w:val="none" w:sz="0" w:space="0" w:color="auto"/>
                        <w:right w:val="none" w:sz="0" w:space="0" w:color="auto"/>
                      </w:divBdr>
                    </w:div>
                  </w:divsChild>
                </w:div>
                <w:div w:id="1955166165">
                  <w:marLeft w:val="0"/>
                  <w:marRight w:val="0"/>
                  <w:marTop w:val="0"/>
                  <w:marBottom w:val="0"/>
                  <w:divBdr>
                    <w:top w:val="none" w:sz="0" w:space="0" w:color="auto"/>
                    <w:left w:val="none" w:sz="0" w:space="0" w:color="auto"/>
                    <w:bottom w:val="none" w:sz="0" w:space="0" w:color="auto"/>
                    <w:right w:val="none" w:sz="0" w:space="0" w:color="auto"/>
                  </w:divBdr>
                  <w:divsChild>
                    <w:div w:id="940644804">
                      <w:marLeft w:val="0"/>
                      <w:marRight w:val="0"/>
                      <w:marTop w:val="0"/>
                      <w:marBottom w:val="0"/>
                      <w:divBdr>
                        <w:top w:val="none" w:sz="0" w:space="0" w:color="auto"/>
                        <w:left w:val="none" w:sz="0" w:space="0" w:color="auto"/>
                        <w:bottom w:val="none" w:sz="0" w:space="0" w:color="auto"/>
                        <w:right w:val="none" w:sz="0" w:space="0" w:color="auto"/>
                      </w:divBdr>
                    </w:div>
                  </w:divsChild>
                </w:div>
                <w:div w:id="1956403614">
                  <w:marLeft w:val="0"/>
                  <w:marRight w:val="0"/>
                  <w:marTop w:val="0"/>
                  <w:marBottom w:val="0"/>
                  <w:divBdr>
                    <w:top w:val="none" w:sz="0" w:space="0" w:color="auto"/>
                    <w:left w:val="none" w:sz="0" w:space="0" w:color="auto"/>
                    <w:bottom w:val="none" w:sz="0" w:space="0" w:color="auto"/>
                    <w:right w:val="none" w:sz="0" w:space="0" w:color="auto"/>
                  </w:divBdr>
                  <w:divsChild>
                    <w:div w:id="912743557">
                      <w:marLeft w:val="0"/>
                      <w:marRight w:val="0"/>
                      <w:marTop w:val="0"/>
                      <w:marBottom w:val="0"/>
                      <w:divBdr>
                        <w:top w:val="none" w:sz="0" w:space="0" w:color="auto"/>
                        <w:left w:val="none" w:sz="0" w:space="0" w:color="auto"/>
                        <w:bottom w:val="none" w:sz="0" w:space="0" w:color="auto"/>
                        <w:right w:val="none" w:sz="0" w:space="0" w:color="auto"/>
                      </w:divBdr>
                    </w:div>
                  </w:divsChild>
                </w:div>
                <w:div w:id="1966539487">
                  <w:marLeft w:val="0"/>
                  <w:marRight w:val="0"/>
                  <w:marTop w:val="0"/>
                  <w:marBottom w:val="0"/>
                  <w:divBdr>
                    <w:top w:val="none" w:sz="0" w:space="0" w:color="auto"/>
                    <w:left w:val="none" w:sz="0" w:space="0" w:color="auto"/>
                    <w:bottom w:val="none" w:sz="0" w:space="0" w:color="auto"/>
                    <w:right w:val="none" w:sz="0" w:space="0" w:color="auto"/>
                  </w:divBdr>
                  <w:divsChild>
                    <w:div w:id="585848854">
                      <w:marLeft w:val="0"/>
                      <w:marRight w:val="0"/>
                      <w:marTop w:val="0"/>
                      <w:marBottom w:val="0"/>
                      <w:divBdr>
                        <w:top w:val="none" w:sz="0" w:space="0" w:color="auto"/>
                        <w:left w:val="none" w:sz="0" w:space="0" w:color="auto"/>
                        <w:bottom w:val="none" w:sz="0" w:space="0" w:color="auto"/>
                        <w:right w:val="none" w:sz="0" w:space="0" w:color="auto"/>
                      </w:divBdr>
                    </w:div>
                  </w:divsChild>
                </w:div>
                <w:div w:id="1971545741">
                  <w:marLeft w:val="0"/>
                  <w:marRight w:val="0"/>
                  <w:marTop w:val="0"/>
                  <w:marBottom w:val="0"/>
                  <w:divBdr>
                    <w:top w:val="none" w:sz="0" w:space="0" w:color="auto"/>
                    <w:left w:val="none" w:sz="0" w:space="0" w:color="auto"/>
                    <w:bottom w:val="none" w:sz="0" w:space="0" w:color="auto"/>
                    <w:right w:val="none" w:sz="0" w:space="0" w:color="auto"/>
                  </w:divBdr>
                  <w:divsChild>
                    <w:div w:id="1322586863">
                      <w:marLeft w:val="0"/>
                      <w:marRight w:val="0"/>
                      <w:marTop w:val="0"/>
                      <w:marBottom w:val="0"/>
                      <w:divBdr>
                        <w:top w:val="none" w:sz="0" w:space="0" w:color="auto"/>
                        <w:left w:val="none" w:sz="0" w:space="0" w:color="auto"/>
                        <w:bottom w:val="none" w:sz="0" w:space="0" w:color="auto"/>
                        <w:right w:val="none" w:sz="0" w:space="0" w:color="auto"/>
                      </w:divBdr>
                    </w:div>
                  </w:divsChild>
                </w:div>
                <w:div w:id="1984003603">
                  <w:marLeft w:val="0"/>
                  <w:marRight w:val="0"/>
                  <w:marTop w:val="0"/>
                  <w:marBottom w:val="0"/>
                  <w:divBdr>
                    <w:top w:val="none" w:sz="0" w:space="0" w:color="auto"/>
                    <w:left w:val="none" w:sz="0" w:space="0" w:color="auto"/>
                    <w:bottom w:val="none" w:sz="0" w:space="0" w:color="auto"/>
                    <w:right w:val="none" w:sz="0" w:space="0" w:color="auto"/>
                  </w:divBdr>
                  <w:divsChild>
                    <w:div w:id="1342005915">
                      <w:marLeft w:val="0"/>
                      <w:marRight w:val="0"/>
                      <w:marTop w:val="0"/>
                      <w:marBottom w:val="0"/>
                      <w:divBdr>
                        <w:top w:val="none" w:sz="0" w:space="0" w:color="auto"/>
                        <w:left w:val="none" w:sz="0" w:space="0" w:color="auto"/>
                        <w:bottom w:val="none" w:sz="0" w:space="0" w:color="auto"/>
                        <w:right w:val="none" w:sz="0" w:space="0" w:color="auto"/>
                      </w:divBdr>
                    </w:div>
                  </w:divsChild>
                </w:div>
                <w:div w:id="1986664276">
                  <w:marLeft w:val="0"/>
                  <w:marRight w:val="0"/>
                  <w:marTop w:val="0"/>
                  <w:marBottom w:val="0"/>
                  <w:divBdr>
                    <w:top w:val="none" w:sz="0" w:space="0" w:color="auto"/>
                    <w:left w:val="none" w:sz="0" w:space="0" w:color="auto"/>
                    <w:bottom w:val="none" w:sz="0" w:space="0" w:color="auto"/>
                    <w:right w:val="none" w:sz="0" w:space="0" w:color="auto"/>
                  </w:divBdr>
                  <w:divsChild>
                    <w:div w:id="246576936">
                      <w:marLeft w:val="0"/>
                      <w:marRight w:val="0"/>
                      <w:marTop w:val="0"/>
                      <w:marBottom w:val="0"/>
                      <w:divBdr>
                        <w:top w:val="none" w:sz="0" w:space="0" w:color="auto"/>
                        <w:left w:val="none" w:sz="0" w:space="0" w:color="auto"/>
                        <w:bottom w:val="none" w:sz="0" w:space="0" w:color="auto"/>
                        <w:right w:val="none" w:sz="0" w:space="0" w:color="auto"/>
                      </w:divBdr>
                    </w:div>
                  </w:divsChild>
                </w:div>
                <w:div w:id="2000381890">
                  <w:marLeft w:val="0"/>
                  <w:marRight w:val="0"/>
                  <w:marTop w:val="0"/>
                  <w:marBottom w:val="0"/>
                  <w:divBdr>
                    <w:top w:val="none" w:sz="0" w:space="0" w:color="auto"/>
                    <w:left w:val="none" w:sz="0" w:space="0" w:color="auto"/>
                    <w:bottom w:val="none" w:sz="0" w:space="0" w:color="auto"/>
                    <w:right w:val="none" w:sz="0" w:space="0" w:color="auto"/>
                  </w:divBdr>
                  <w:divsChild>
                    <w:div w:id="1999263246">
                      <w:marLeft w:val="0"/>
                      <w:marRight w:val="0"/>
                      <w:marTop w:val="0"/>
                      <w:marBottom w:val="0"/>
                      <w:divBdr>
                        <w:top w:val="none" w:sz="0" w:space="0" w:color="auto"/>
                        <w:left w:val="none" w:sz="0" w:space="0" w:color="auto"/>
                        <w:bottom w:val="none" w:sz="0" w:space="0" w:color="auto"/>
                        <w:right w:val="none" w:sz="0" w:space="0" w:color="auto"/>
                      </w:divBdr>
                    </w:div>
                  </w:divsChild>
                </w:div>
                <w:div w:id="2001082145">
                  <w:marLeft w:val="0"/>
                  <w:marRight w:val="0"/>
                  <w:marTop w:val="0"/>
                  <w:marBottom w:val="0"/>
                  <w:divBdr>
                    <w:top w:val="none" w:sz="0" w:space="0" w:color="auto"/>
                    <w:left w:val="none" w:sz="0" w:space="0" w:color="auto"/>
                    <w:bottom w:val="none" w:sz="0" w:space="0" w:color="auto"/>
                    <w:right w:val="none" w:sz="0" w:space="0" w:color="auto"/>
                  </w:divBdr>
                  <w:divsChild>
                    <w:div w:id="104543469">
                      <w:marLeft w:val="0"/>
                      <w:marRight w:val="0"/>
                      <w:marTop w:val="0"/>
                      <w:marBottom w:val="0"/>
                      <w:divBdr>
                        <w:top w:val="none" w:sz="0" w:space="0" w:color="auto"/>
                        <w:left w:val="none" w:sz="0" w:space="0" w:color="auto"/>
                        <w:bottom w:val="none" w:sz="0" w:space="0" w:color="auto"/>
                        <w:right w:val="none" w:sz="0" w:space="0" w:color="auto"/>
                      </w:divBdr>
                    </w:div>
                  </w:divsChild>
                </w:div>
                <w:div w:id="2003847916">
                  <w:marLeft w:val="0"/>
                  <w:marRight w:val="0"/>
                  <w:marTop w:val="0"/>
                  <w:marBottom w:val="0"/>
                  <w:divBdr>
                    <w:top w:val="none" w:sz="0" w:space="0" w:color="auto"/>
                    <w:left w:val="none" w:sz="0" w:space="0" w:color="auto"/>
                    <w:bottom w:val="none" w:sz="0" w:space="0" w:color="auto"/>
                    <w:right w:val="none" w:sz="0" w:space="0" w:color="auto"/>
                  </w:divBdr>
                  <w:divsChild>
                    <w:div w:id="2090036828">
                      <w:marLeft w:val="0"/>
                      <w:marRight w:val="0"/>
                      <w:marTop w:val="0"/>
                      <w:marBottom w:val="0"/>
                      <w:divBdr>
                        <w:top w:val="none" w:sz="0" w:space="0" w:color="auto"/>
                        <w:left w:val="none" w:sz="0" w:space="0" w:color="auto"/>
                        <w:bottom w:val="none" w:sz="0" w:space="0" w:color="auto"/>
                        <w:right w:val="none" w:sz="0" w:space="0" w:color="auto"/>
                      </w:divBdr>
                    </w:div>
                  </w:divsChild>
                </w:div>
                <w:div w:id="2013489159">
                  <w:marLeft w:val="0"/>
                  <w:marRight w:val="0"/>
                  <w:marTop w:val="0"/>
                  <w:marBottom w:val="0"/>
                  <w:divBdr>
                    <w:top w:val="none" w:sz="0" w:space="0" w:color="auto"/>
                    <w:left w:val="none" w:sz="0" w:space="0" w:color="auto"/>
                    <w:bottom w:val="none" w:sz="0" w:space="0" w:color="auto"/>
                    <w:right w:val="none" w:sz="0" w:space="0" w:color="auto"/>
                  </w:divBdr>
                  <w:divsChild>
                    <w:div w:id="892616074">
                      <w:marLeft w:val="0"/>
                      <w:marRight w:val="0"/>
                      <w:marTop w:val="0"/>
                      <w:marBottom w:val="0"/>
                      <w:divBdr>
                        <w:top w:val="none" w:sz="0" w:space="0" w:color="auto"/>
                        <w:left w:val="none" w:sz="0" w:space="0" w:color="auto"/>
                        <w:bottom w:val="none" w:sz="0" w:space="0" w:color="auto"/>
                        <w:right w:val="none" w:sz="0" w:space="0" w:color="auto"/>
                      </w:divBdr>
                    </w:div>
                  </w:divsChild>
                </w:div>
                <w:div w:id="2022973819">
                  <w:marLeft w:val="0"/>
                  <w:marRight w:val="0"/>
                  <w:marTop w:val="0"/>
                  <w:marBottom w:val="0"/>
                  <w:divBdr>
                    <w:top w:val="none" w:sz="0" w:space="0" w:color="auto"/>
                    <w:left w:val="none" w:sz="0" w:space="0" w:color="auto"/>
                    <w:bottom w:val="none" w:sz="0" w:space="0" w:color="auto"/>
                    <w:right w:val="none" w:sz="0" w:space="0" w:color="auto"/>
                  </w:divBdr>
                  <w:divsChild>
                    <w:div w:id="1831482658">
                      <w:marLeft w:val="0"/>
                      <w:marRight w:val="0"/>
                      <w:marTop w:val="0"/>
                      <w:marBottom w:val="0"/>
                      <w:divBdr>
                        <w:top w:val="none" w:sz="0" w:space="0" w:color="auto"/>
                        <w:left w:val="none" w:sz="0" w:space="0" w:color="auto"/>
                        <w:bottom w:val="none" w:sz="0" w:space="0" w:color="auto"/>
                        <w:right w:val="none" w:sz="0" w:space="0" w:color="auto"/>
                      </w:divBdr>
                    </w:div>
                  </w:divsChild>
                </w:div>
                <w:div w:id="2029138470">
                  <w:marLeft w:val="0"/>
                  <w:marRight w:val="0"/>
                  <w:marTop w:val="0"/>
                  <w:marBottom w:val="0"/>
                  <w:divBdr>
                    <w:top w:val="none" w:sz="0" w:space="0" w:color="auto"/>
                    <w:left w:val="none" w:sz="0" w:space="0" w:color="auto"/>
                    <w:bottom w:val="none" w:sz="0" w:space="0" w:color="auto"/>
                    <w:right w:val="none" w:sz="0" w:space="0" w:color="auto"/>
                  </w:divBdr>
                  <w:divsChild>
                    <w:div w:id="49959174">
                      <w:marLeft w:val="0"/>
                      <w:marRight w:val="0"/>
                      <w:marTop w:val="0"/>
                      <w:marBottom w:val="0"/>
                      <w:divBdr>
                        <w:top w:val="none" w:sz="0" w:space="0" w:color="auto"/>
                        <w:left w:val="none" w:sz="0" w:space="0" w:color="auto"/>
                        <w:bottom w:val="none" w:sz="0" w:space="0" w:color="auto"/>
                        <w:right w:val="none" w:sz="0" w:space="0" w:color="auto"/>
                      </w:divBdr>
                    </w:div>
                  </w:divsChild>
                </w:div>
                <w:div w:id="2030832490">
                  <w:marLeft w:val="0"/>
                  <w:marRight w:val="0"/>
                  <w:marTop w:val="0"/>
                  <w:marBottom w:val="0"/>
                  <w:divBdr>
                    <w:top w:val="none" w:sz="0" w:space="0" w:color="auto"/>
                    <w:left w:val="none" w:sz="0" w:space="0" w:color="auto"/>
                    <w:bottom w:val="none" w:sz="0" w:space="0" w:color="auto"/>
                    <w:right w:val="none" w:sz="0" w:space="0" w:color="auto"/>
                  </w:divBdr>
                  <w:divsChild>
                    <w:div w:id="200478667">
                      <w:marLeft w:val="0"/>
                      <w:marRight w:val="0"/>
                      <w:marTop w:val="0"/>
                      <w:marBottom w:val="0"/>
                      <w:divBdr>
                        <w:top w:val="none" w:sz="0" w:space="0" w:color="auto"/>
                        <w:left w:val="none" w:sz="0" w:space="0" w:color="auto"/>
                        <w:bottom w:val="none" w:sz="0" w:space="0" w:color="auto"/>
                        <w:right w:val="none" w:sz="0" w:space="0" w:color="auto"/>
                      </w:divBdr>
                    </w:div>
                  </w:divsChild>
                </w:div>
                <w:div w:id="2038506306">
                  <w:marLeft w:val="0"/>
                  <w:marRight w:val="0"/>
                  <w:marTop w:val="0"/>
                  <w:marBottom w:val="0"/>
                  <w:divBdr>
                    <w:top w:val="none" w:sz="0" w:space="0" w:color="auto"/>
                    <w:left w:val="none" w:sz="0" w:space="0" w:color="auto"/>
                    <w:bottom w:val="none" w:sz="0" w:space="0" w:color="auto"/>
                    <w:right w:val="none" w:sz="0" w:space="0" w:color="auto"/>
                  </w:divBdr>
                  <w:divsChild>
                    <w:div w:id="1130976442">
                      <w:marLeft w:val="0"/>
                      <w:marRight w:val="0"/>
                      <w:marTop w:val="0"/>
                      <w:marBottom w:val="0"/>
                      <w:divBdr>
                        <w:top w:val="none" w:sz="0" w:space="0" w:color="auto"/>
                        <w:left w:val="none" w:sz="0" w:space="0" w:color="auto"/>
                        <w:bottom w:val="none" w:sz="0" w:space="0" w:color="auto"/>
                        <w:right w:val="none" w:sz="0" w:space="0" w:color="auto"/>
                      </w:divBdr>
                    </w:div>
                  </w:divsChild>
                </w:div>
                <w:div w:id="2043822850">
                  <w:marLeft w:val="0"/>
                  <w:marRight w:val="0"/>
                  <w:marTop w:val="0"/>
                  <w:marBottom w:val="0"/>
                  <w:divBdr>
                    <w:top w:val="none" w:sz="0" w:space="0" w:color="auto"/>
                    <w:left w:val="none" w:sz="0" w:space="0" w:color="auto"/>
                    <w:bottom w:val="none" w:sz="0" w:space="0" w:color="auto"/>
                    <w:right w:val="none" w:sz="0" w:space="0" w:color="auto"/>
                  </w:divBdr>
                  <w:divsChild>
                    <w:div w:id="775908306">
                      <w:marLeft w:val="0"/>
                      <w:marRight w:val="0"/>
                      <w:marTop w:val="0"/>
                      <w:marBottom w:val="0"/>
                      <w:divBdr>
                        <w:top w:val="none" w:sz="0" w:space="0" w:color="auto"/>
                        <w:left w:val="none" w:sz="0" w:space="0" w:color="auto"/>
                        <w:bottom w:val="none" w:sz="0" w:space="0" w:color="auto"/>
                        <w:right w:val="none" w:sz="0" w:space="0" w:color="auto"/>
                      </w:divBdr>
                    </w:div>
                  </w:divsChild>
                </w:div>
                <w:div w:id="2049447610">
                  <w:marLeft w:val="0"/>
                  <w:marRight w:val="0"/>
                  <w:marTop w:val="0"/>
                  <w:marBottom w:val="0"/>
                  <w:divBdr>
                    <w:top w:val="none" w:sz="0" w:space="0" w:color="auto"/>
                    <w:left w:val="none" w:sz="0" w:space="0" w:color="auto"/>
                    <w:bottom w:val="none" w:sz="0" w:space="0" w:color="auto"/>
                    <w:right w:val="none" w:sz="0" w:space="0" w:color="auto"/>
                  </w:divBdr>
                  <w:divsChild>
                    <w:div w:id="793209533">
                      <w:marLeft w:val="0"/>
                      <w:marRight w:val="0"/>
                      <w:marTop w:val="0"/>
                      <w:marBottom w:val="0"/>
                      <w:divBdr>
                        <w:top w:val="none" w:sz="0" w:space="0" w:color="auto"/>
                        <w:left w:val="none" w:sz="0" w:space="0" w:color="auto"/>
                        <w:bottom w:val="none" w:sz="0" w:space="0" w:color="auto"/>
                        <w:right w:val="none" w:sz="0" w:space="0" w:color="auto"/>
                      </w:divBdr>
                    </w:div>
                  </w:divsChild>
                </w:div>
                <w:div w:id="2062287693">
                  <w:marLeft w:val="0"/>
                  <w:marRight w:val="0"/>
                  <w:marTop w:val="0"/>
                  <w:marBottom w:val="0"/>
                  <w:divBdr>
                    <w:top w:val="none" w:sz="0" w:space="0" w:color="auto"/>
                    <w:left w:val="none" w:sz="0" w:space="0" w:color="auto"/>
                    <w:bottom w:val="none" w:sz="0" w:space="0" w:color="auto"/>
                    <w:right w:val="none" w:sz="0" w:space="0" w:color="auto"/>
                  </w:divBdr>
                  <w:divsChild>
                    <w:div w:id="1733040219">
                      <w:marLeft w:val="0"/>
                      <w:marRight w:val="0"/>
                      <w:marTop w:val="0"/>
                      <w:marBottom w:val="0"/>
                      <w:divBdr>
                        <w:top w:val="none" w:sz="0" w:space="0" w:color="auto"/>
                        <w:left w:val="none" w:sz="0" w:space="0" w:color="auto"/>
                        <w:bottom w:val="none" w:sz="0" w:space="0" w:color="auto"/>
                        <w:right w:val="none" w:sz="0" w:space="0" w:color="auto"/>
                      </w:divBdr>
                    </w:div>
                  </w:divsChild>
                </w:div>
                <w:div w:id="2062629800">
                  <w:marLeft w:val="0"/>
                  <w:marRight w:val="0"/>
                  <w:marTop w:val="0"/>
                  <w:marBottom w:val="0"/>
                  <w:divBdr>
                    <w:top w:val="none" w:sz="0" w:space="0" w:color="auto"/>
                    <w:left w:val="none" w:sz="0" w:space="0" w:color="auto"/>
                    <w:bottom w:val="none" w:sz="0" w:space="0" w:color="auto"/>
                    <w:right w:val="none" w:sz="0" w:space="0" w:color="auto"/>
                  </w:divBdr>
                  <w:divsChild>
                    <w:div w:id="912475027">
                      <w:marLeft w:val="0"/>
                      <w:marRight w:val="0"/>
                      <w:marTop w:val="0"/>
                      <w:marBottom w:val="0"/>
                      <w:divBdr>
                        <w:top w:val="none" w:sz="0" w:space="0" w:color="auto"/>
                        <w:left w:val="none" w:sz="0" w:space="0" w:color="auto"/>
                        <w:bottom w:val="none" w:sz="0" w:space="0" w:color="auto"/>
                        <w:right w:val="none" w:sz="0" w:space="0" w:color="auto"/>
                      </w:divBdr>
                    </w:div>
                  </w:divsChild>
                </w:div>
                <w:div w:id="2077361219">
                  <w:marLeft w:val="0"/>
                  <w:marRight w:val="0"/>
                  <w:marTop w:val="0"/>
                  <w:marBottom w:val="0"/>
                  <w:divBdr>
                    <w:top w:val="none" w:sz="0" w:space="0" w:color="auto"/>
                    <w:left w:val="none" w:sz="0" w:space="0" w:color="auto"/>
                    <w:bottom w:val="none" w:sz="0" w:space="0" w:color="auto"/>
                    <w:right w:val="none" w:sz="0" w:space="0" w:color="auto"/>
                  </w:divBdr>
                  <w:divsChild>
                    <w:div w:id="68891424">
                      <w:marLeft w:val="0"/>
                      <w:marRight w:val="0"/>
                      <w:marTop w:val="0"/>
                      <w:marBottom w:val="0"/>
                      <w:divBdr>
                        <w:top w:val="none" w:sz="0" w:space="0" w:color="auto"/>
                        <w:left w:val="none" w:sz="0" w:space="0" w:color="auto"/>
                        <w:bottom w:val="none" w:sz="0" w:space="0" w:color="auto"/>
                        <w:right w:val="none" w:sz="0" w:space="0" w:color="auto"/>
                      </w:divBdr>
                    </w:div>
                  </w:divsChild>
                </w:div>
                <w:div w:id="2091543245">
                  <w:marLeft w:val="0"/>
                  <w:marRight w:val="0"/>
                  <w:marTop w:val="0"/>
                  <w:marBottom w:val="0"/>
                  <w:divBdr>
                    <w:top w:val="none" w:sz="0" w:space="0" w:color="auto"/>
                    <w:left w:val="none" w:sz="0" w:space="0" w:color="auto"/>
                    <w:bottom w:val="none" w:sz="0" w:space="0" w:color="auto"/>
                    <w:right w:val="none" w:sz="0" w:space="0" w:color="auto"/>
                  </w:divBdr>
                  <w:divsChild>
                    <w:div w:id="776024938">
                      <w:marLeft w:val="0"/>
                      <w:marRight w:val="0"/>
                      <w:marTop w:val="0"/>
                      <w:marBottom w:val="0"/>
                      <w:divBdr>
                        <w:top w:val="none" w:sz="0" w:space="0" w:color="auto"/>
                        <w:left w:val="none" w:sz="0" w:space="0" w:color="auto"/>
                        <w:bottom w:val="none" w:sz="0" w:space="0" w:color="auto"/>
                        <w:right w:val="none" w:sz="0" w:space="0" w:color="auto"/>
                      </w:divBdr>
                    </w:div>
                  </w:divsChild>
                </w:div>
                <w:div w:id="2097091386">
                  <w:marLeft w:val="0"/>
                  <w:marRight w:val="0"/>
                  <w:marTop w:val="0"/>
                  <w:marBottom w:val="0"/>
                  <w:divBdr>
                    <w:top w:val="none" w:sz="0" w:space="0" w:color="auto"/>
                    <w:left w:val="none" w:sz="0" w:space="0" w:color="auto"/>
                    <w:bottom w:val="none" w:sz="0" w:space="0" w:color="auto"/>
                    <w:right w:val="none" w:sz="0" w:space="0" w:color="auto"/>
                  </w:divBdr>
                  <w:divsChild>
                    <w:div w:id="1074010807">
                      <w:marLeft w:val="0"/>
                      <w:marRight w:val="0"/>
                      <w:marTop w:val="0"/>
                      <w:marBottom w:val="0"/>
                      <w:divBdr>
                        <w:top w:val="none" w:sz="0" w:space="0" w:color="auto"/>
                        <w:left w:val="none" w:sz="0" w:space="0" w:color="auto"/>
                        <w:bottom w:val="none" w:sz="0" w:space="0" w:color="auto"/>
                        <w:right w:val="none" w:sz="0" w:space="0" w:color="auto"/>
                      </w:divBdr>
                    </w:div>
                  </w:divsChild>
                </w:div>
                <w:div w:id="2112817818">
                  <w:marLeft w:val="0"/>
                  <w:marRight w:val="0"/>
                  <w:marTop w:val="0"/>
                  <w:marBottom w:val="0"/>
                  <w:divBdr>
                    <w:top w:val="none" w:sz="0" w:space="0" w:color="auto"/>
                    <w:left w:val="none" w:sz="0" w:space="0" w:color="auto"/>
                    <w:bottom w:val="none" w:sz="0" w:space="0" w:color="auto"/>
                    <w:right w:val="none" w:sz="0" w:space="0" w:color="auto"/>
                  </w:divBdr>
                  <w:divsChild>
                    <w:div w:id="3824479">
                      <w:marLeft w:val="0"/>
                      <w:marRight w:val="0"/>
                      <w:marTop w:val="0"/>
                      <w:marBottom w:val="0"/>
                      <w:divBdr>
                        <w:top w:val="none" w:sz="0" w:space="0" w:color="auto"/>
                        <w:left w:val="none" w:sz="0" w:space="0" w:color="auto"/>
                        <w:bottom w:val="none" w:sz="0" w:space="0" w:color="auto"/>
                        <w:right w:val="none" w:sz="0" w:space="0" w:color="auto"/>
                      </w:divBdr>
                    </w:div>
                  </w:divsChild>
                </w:div>
                <w:div w:id="2112898106">
                  <w:marLeft w:val="0"/>
                  <w:marRight w:val="0"/>
                  <w:marTop w:val="0"/>
                  <w:marBottom w:val="0"/>
                  <w:divBdr>
                    <w:top w:val="none" w:sz="0" w:space="0" w:color="auto"/>
                    <w:left w:val="none" w:sz="0" w:space="0" w:color="auto"/>
                    <w:bottom w:val="none" w:sz="0" w:space="0" w:color="auto"/>
                    <w:right w:val="none" w:sz="0" w:space="0" w:color="auto"/>
                  </w:divBdr>
                  <w:divsChild>
                    <w:div w:id="148835138">
                      <w:marLeft w:val="0"/>
                      <w:marRight w:val="0"/>
                      <w:marTop w:val="0"/>
                      <w:marBottom w:val="0"/>
                      <w:divBdr>
                        <w:top w:val="none" w:sz="0" w:space="0" w:color="auto"/>
                        <w:left w:val="none" w:sz="0" w:space="0" w:color="auto"/>
                        <w:bottom w:val="none" w:sz="0" w:space="0" w:color="auto"/>
                        <w:right w:val="none" w:sz="0" w:space="0" w:color="auto"/>
                      </w:divBdr>
                    </w:div>
                  </w:divsChild>
                </w:div>
                <w:div w:id="2120027912">
                  <w:marLeft w:val="0"/>
                  <w:marRight w:val="0"/>
                  <w:marTop w:val="0"/>
                  <w:marBottom w:val="0"/>
                  <w:divBdr>
                    <w:top w:val="none" w:sz="0" w:space="0" w:color="auto"/>
                    <w:left w:val="none" w:sz="0" w:space="0" w:color="auto"/>
                    <w:bottom w:val="none" w:sz="0" w:space="0" w:color="auto"/>
                    <w:right w:val="none" w:sz="0" w:space="0" w:color="auto"/>
                  </w:divBdr>
                  <w:divsChild>
                    <w:div w:id="422144277">
                      <w:marLeft w:val="0"/>
                      <w:marRight w:val="0"/>
                      <w:marTop w:val="0"/>
                      <w:marBottom w:val="0"/>
                      <w:divBdr>
                        <w:top w:val="none" w:sz="0" w:space="0" w:color="auto"/>
                        <w:left w:val="none" w:sz="0" w:space="0" w:color="auto"/>
                        <w:bottom w:val="none" w:sz="0" w:space="0" w:color="auto"/>
                        <w:right w:val="none" w:sz="0" w:space="0" w:color="auto"/>
                      </w:divBdr>
                    </w:div>
                  </w:divsChild>
                </w:div>
                <w:div w:id="2120486245">
                  <w:marLeft w:val="0"/>
                  <w:marRight w:val="0"/>
                  <w:marTop w:val="0"/>
                  <w:marBottom w:val="0"/>
                  <w:divBdr>
                    <w:top w:val="none" w:sz="0" w:space="0" w:color="auto"/>
                    <w:left w:val="none" w:sz="0" w:space="0" w:color="auto"/>
                    <w:bottom w:val="none" w:sz="0" w:space="0" w:color="auto"/>
                    <w:right w:val="none" w:sz="0" w:space="0" w:color="auto"/>
                  </w:divBdr>
                  <w:divsChild>
                    <w:div w:id="28184240">
                      <w:marLeft w:val="0"/>
                      <w:marRight w:val="0"/>
                      <w:marTop w:val="0"/>
                      <w:marBottom w:val="0"/>
                      <w:divBdr>
                        <w:top w:val="none" w:sz="0" w:space="0" w:color="auto"/>
                        <w:left w:val="none" w:sz="0" w:space="0" w:color="auto"/>
                        <w:bottom w:val="none" w:sz="0" w:space="0" w:color="auto"/>
                        <w:right w:val="none" w:sz="0" w:space="0" w:color="auto"/>
                      </w:divBdr>
                    </w:div>
                  </w:divsChild>
                </w:div>
                <w:div w:id="2122140861">
                  <w:marLeft w:val="0"/>
                  <w:marRight w:val="0"/>
                  <w:marTop w:val="0"/>
                  <w:marBottom w:val="0"/>
                  <w:divBdr>
                    <w:top w:val="none" w:sz="0" w:space="0" w:color="auto"/>
                    <w:left w:val="none" w:sz="0" w:space="0" w:color="auto"/>
                    <w:bottom w:val="none" w:sz="0" w:space="0" w:color="auto"/>
                    <w:right w:val="none" w:sz="0" w:space="0" w:color="auto"/>
                  </w:divBdr>
                  <w:divsChild>
                    <w:div w:id="579408333">
                      <w:marLeft w:val="0"/>
                      <w:marRight w:val="0"/>
                      <w:marTop w:val="0"/>
                      <w:marBottom w:val="0"/>
                      <w:divBdr>
                        <w:top w:val="none" w:sz="0" w:space="0" w:color="auto"/>
                        <w:left w:val="none" w:sz="0" w:space="0" w:color="auto"/>
                        <w:bottom w:val="none" w:sz="0" w:space="0" w:color="auto"/>
                        <w:right w:val="none" w:sz="0" w:space="0" w:color="auto"/>
                      </w:divBdr>
                    </w:div>
                  </w:divsChild>
                </w:div>
                <w:div w:id="2126652471">
                  <w:marLeft w:val="0"/>
                  <w:marRight w:val="0"/>
                  <w:marTop w:val="0"/>
                  <w:marBottom w:val="0"/>
                  <w:divBdr>
                    <w:top w:val="none" w:sz="0" w:space="0" w:color="auto"/>
                    <w:left w:val="none" w:sz="0" w:space="0" w:color="auto"/>
                    <w:bottom w:val="none" w:sz="0" w:space="0" w:color="auto"/>
                    <w:right w:val="none" w:sz="0" w:space="0" w:color="auto"/>
                  </w:divBdr>
                  <w:divsChild>
                    <w:div w:id="1233812415">
                      <w:marLeft w:val="0"/>
                      <w:marRight w:val="0"/>
                      <w:marTop w:val="0"/>
                      <w:marBottom w:val="0"/>
                      <w:divBdr>
                        <w:top w:val="none" w:sz="0" w:space="0" w:color="auto"/>
                        <w:left w:val="none" w:sz="0" w:space="0" w:color="auto"/>
                        <w:bottom w:val="none" w:sz="0" w:space="0" w:color="auto"/>
                        <w:right w:val="none" w:sz="0" w:space="0" w:color="auto"/>
                      </w:divBdr>
                    </w:div>
                  </w:divsChild>
                </w:div>
                <w:div w:id="2128546640">
                  <w:marLeft w:val="0"/>
                  <w:marRight w:val="0"/>
                  <w:marTop w:val="0"/>
                  <w:marBottom w:val="0"/>
                  <w:divBdr>
                    <w:top w:val="none" w:sz="0" w:space="0" w:color="auto"/>
                    <w:left w:val="none" w:sz="0" w:space="0" w:color="auto"/>
                    <w:bottom w:val="none" w:sz="0" w:space="0" w:color="auto"/>
                    <w:right w:val="none" w:sz="0" w:space="0" w:color="auto"/>
                  </w:divBdr>
                  <w:divsChild>
                    <w:div w:id="198318989">
                      <w:marLeft w:val="0"/>
                      <w:marRight w:val="0"/>
                      <w:marTop w:val="0"/>
                      <w:marBottom w:val="0"/>
                      <w:divBdr>
                        <w:top w:val="none" w:sz="0" w:space="0" w:color="auto"/>
                        <w:left w:val="none" w:sz="0" w:space="0" w:color="auto"/>
                        <w:bottom w:val="none" w:sz="0" w:space="0" w:color="auto"/>
                        <w:right w:val="none" w:sz="0" w:space="0" w:color="auto"/>
                      </w:divBdr>
                    </w:div>
                  </w:divsChild>
                </w:div>
                <w:div w:id="2136943220">
                  <w:marLeft w:val="0"/>
                  <w:marRight w:val="0"/>
                  <w:marTop w:val="0"/>
                  <w:marBottom w:val="0"/>
                  <w:divBdr>
                    <w:top w:val="none" w:sz="0" w:space="0" w:color="auto"/>
                    <w:left w:val="none" w:sz="0" w:space="0" w:color="auto"/>
                    <w:bottom w:val="none" w:sz="0" w:space="0" w:color="auto"/>
                    <w:right w:val="none" w:sz="0" w:space="0" w:color="auto"/>
                  </w:divBdr>
                  <w:divsChild>
                    <w:div w:id="1713337749">
                      <w:marLeft w:val="0"/>
                      <w:marRight w:val="0"/>
                      <w:marTop w:val="0"/>
                      <w:marBottom w:val="0"/>
                      <w:divBdr>
                        <w:top w:val="none" w:sz="0" w:space="0" w:color="auto"/>
                        <w:left w:val="none" w:sz="0" w:space="0" w:color="auto"/>
                        <w:bottom w:val="none" w:sz="0" w:space="0" w:color="auto"/>
                        <w:right w:val="none" w:sz="0" w:space="0" w:color="auto"/>
                      </w:divBdr>
                    </w:div>
                  </w:divsChild>
                </w:div>
                <w:div w:id="2139298724">
                  <w:marLeft w:val="0"/>
                  <w:marRight w:val="0"/>
                  <w:marTop w:val="0"/>
                  <w:marBottom w:val="0"/>
                  <w:divBdr>
                    <w:top w:val="none" w:sz="0" w:space="0" w:color="auto"/>
                    <w:left w:val="none" w:sz="0" w:space="0" w:color="auto"/>
                    <w:bottom w:val="none" w:sz="0" w:space="0" w:color="auto"/>
                    <w:right w:val="none" w:sz="0" w:space="0" w:color="auto"/>
                  </w:divBdr>
                  <w:divsChild>
                    <w:div w:id="1885209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s://dhsprogram.com" TargetMode="External"/><Relationship Id="rId3" Type="http://schemas.openxmlformats.org/officeDocument/2006/relationships/settings" Target="settings.xml"/><Relationship Id="rId7" Type="http://schemas.openxmlformats.org/officeDocument/2006/relationships/hyperlink" Target="https://dhsprogram.com/Data/terms-of-use.cf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dhsprogram.com" TargetMode="External"/><Relationship Id="rId11" Type="http://schemas.openxmlformats.org/officeDocument/2006/relationships/fontTable" Target="fontTable.xml"/><Relationship Id="rId5" Type="http://schemas.openxmlformats.org/officeDocument/2006/relationships/hyperlink" Target="mailto:I.Danat@shu.ac.uk" TargetMode="External"/><Relationship Id="rId10" Type="http://schemas.openxmlformats.org/officeDocument/2006/relationships/hyperlink" Target="https://github.com/DHSProgram/DHS-Indicators-SPSS/blob/master/Chap08_CM/CM_CHILD.sps" TargetMode="External"/><Relationship Id="rId4" Type="http://schemas.openxmlformats.org/officeDocument/2006/relationships/webSettings" Target="webSettings.xml"/><Relationship Id="rId9" Type="http://schemas.openxmlformats.org/officeDocument/2006/relationships/hyperlink" Target="https://github.com/DHSProgram/DHS-Indicators-SPSS/tree/master/Chap08_C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13</Pages>
  <Words>2740</Words>
  <Characters>15619</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Danat, Isaac</dc:creator>
  <cp:keywords/>
  <dc:description/>
  <cp:lastModifiedBy>Danat, Isaac</cp:lastModifiedBy>
  <cp:revision>3</cp:revision>
  <dcterms:created xsi:type="dcterms:W3CDTF">2024-03-05T14:49:00Z</dcterms:created>
  <dcterms:modified xsi:type="dcterms:W3CDTF">2024-03-05T14:50:00Z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80eb2e7a809ccd8d3f87560b835bdb258169ff3a609700b9f081770ba05491ca</vt:lpwstr>
  </property>
</Properties>
</file>