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8C393" w14:textId="2FF1BE19" w:rsidR="004E6714" w:rsidRDefault="000A7A2A" w:rsidP="004E6714">
      <w:pPr>
        <w:spacing w:after="160" w:line="259" w:lineRule="auto"/>
        <w:rPr>
          <w:rFonts w:cstheme="minorHAnsi"/>
          <w:b/>
          <w:sz w:val="24"/>
        </w:rPr>
      </w:pPr>
      <w:r w:rsidRPr="000A7A2A">
        <w:rPr>
          <w:rFonts w:cstheme="minorHAnsi"/>
          <w:b/>
          <w:sz w:val="24"/>
        </w:rPr>
        <w:t xml:space="preserve">Additional file </w:t>
      </w:r>
      <w:r w:rsidR="004E6714">
        <w:rPr>
          <w:rFonts w:cstheme="minorHAnsi"/>
          <w:b/>
          <w:sz w:val="24"/>
        </w:rPr>
        <w:t>3</w:t>
      </w:r>
      <w:r w:rsidR="004E6714" w:rsidRPr="0030077E">
        <w:rPr>
          <w:rFonts w:cstheme="minorHAnsi"/>
          <w:b/>
          <w:sz w:val="24"/>
        </w:rPr>
        <w:t xml:space="preserve">: Sensitivity analyses </w:t>
      </w:r>
      <w:r w:rsidR="004E6714">
        <w:rPr>
          <w:rFonts w:cstheme="minorHAnsi"/>
          <w:b/>
          <w:sz w:val="24"/>
        </w:rPr>
        <w:t>for the predicted likelihood of receiving feedback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77"/>
        <w:gridCol w:w="4826"/>
        <w:gridCol w:w="4745"/>
      </w:tblGrid>
      <w:tr w:rsidR="004E6714" w14:paraId="129A5011" w14:textId="77777777" w:rsidTr="003A4B95">
        <w:tc>
          <w:tcPr>
            <w:tcW w:w="1569" w:type="pct"/>
          </w:tcPr>
          <w:p w14:paraId="6373CCD8" w14:textId="77777777" w:rsidR="004E6714" w:rsidRDefault="004E6714" w:rsidP="003A4B95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730" w:type="pct"/>
          </w:tcPr>
          <w:p w14:paraId="6C8670C7" w14:textId="77777777" w:rsidR="004E6714" w:rsidRPr="00825096" w:rsidRDefault="004E6714" w:rsidP="003A4B95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825096">
              <w:rPr>
                <w:rFonts w:cstheme="minorHAnsi"/>
                <w:b/>
              </w:rPr>
              <w:t xml:space="preserve">Univariable </w:t>
            </w:r>
          </w:p>
          <w:p w14:paraId="7CA17B39" w14:textId="77777777" w:rsidR="004E6714" w:rsidRPr="00825096" w:rsidRDefault="004E6714" w:rsidP="003A4B95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825096">
              <w:rPr>
                <w:rFonts w:cstheme="minorHAnsi"/>
                <w:b/>
              </w:rPr>
              <w:t>OR (95% CI), p-value</w:t>
            </w:r>
          </w:p>
        </w:tc>
        <w:tc>
          <w:tcPr>
            <w:tcW w:w="1701" w:type="pct"/>
          </w:tcPr>
          <w:p w14:paraId="5A014080" w14:textId="77777777" w:rsidR="004E6714" w:rsidRPr="00825096" w:rsidRDefault="004E6714" w:rsidP="003A4B95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825096">
              <w:rPr>
                <w:rFonts w:cstheme="minorHAnsi"/>
                <w:b/>
              </w:rPr>
              <w:t xml:space="preserve">Multivariable </w:t>
            </w:r>
          </w:p>
          <w:p w14:paraId="7D146602" w14:textId="77777777" w:rsidR="004E6714" w:rsidRPr="00825096" w:rsidRDefault="004E6714" w:rsidP="003A4B95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825096">
              <w:rPr>
                <w:rFonts w:cstheme="minorHAnsi"/>
                <w:b/>
              </w:rPr>
              <w:t>aOR (95% CI), p-value</w:t>
            </w:r>
          </w:p>
        </w:tc>
      </w:tr>
      <w:tr w:rsidR="004E6714" w14:paraId="552CF0FA" w14:textId="77777777" w:rsidTr="003A4B95">
        <w:tc>
          <w:tcPr>
            <w:tcW w:w="1569" w:type="pct"/>
          </w:tcPr>
          <w:p w14:paraId="44FE6109" w14:textId="77777777" w:rsidR="004E6714" w:rsidRPr="00C525ED" w:rsidRDefault="004E6714" w:rsidP="003A4B95">
            <w:pPr>
              <w:tabs>
                <w:tab w:val="center" w:pos="1907"/>
              </w:tabs>
              <w:spacing w:line="360" w:lineRule="auto"/>
              <w:jc w:val="both"/>
              <w:rPr>
                <w:rFonts w:cstheme="minorHAnsi"/>
                <w:b/>
              </w:rPr>
            </w:pPr>
            <w:r w:rsidRPr="00C525ED">
              <w:rPr>
                <w:rFonts w:cstheme="minorHAnsi"/>
                <w:b/>
              </w:rPr>
              <w:t>FES</w:t>
            </w:r>
            <w:r>
              <w:rPr>
                <w:rFonts w:cstheme="minorHAnsi"/>
                <w:b/>
              </w:rPr>
              <w:t xml:space="preserve"> </w:t>
            </w:r>
            <w:r w:rsidRPr="00F61132">
              <w:rPr>
                <w:rFonts w:cstheme="minorHAnsi"/>
                <w:i/>
              </w:rPr>
              <w:t>(continuous)</w:t>
            </w:r>
            <w:r w:rsidRPr="00F61132">
              <w:rPr>
                <w:rFonts w:cstheme="minorHAnsi"/>
                <w:i/>
              </w:rPr>
              <w:tab/>
            </w:r>
          </w:p>
        </w:tc>
        <w:tc>
          <w:tcPr>
            <w:tcW w:w="1730" w:type="pct"/>
          </w:tcPr>
          <w:p w14:paraId="6DDD6D55" w14:textId="77777777" w:rsidR="004E6714" w:rsidRPr="00132404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132404">
              <w:rPr>
                <w:rFonts w:cstheme="minorHAnsi"/>
              </w:rPr>
              <w:t>1.06 (1.03, 1.09)*, p&lt;0.001*</w:t>
            </w:r>
          </w:p>
        </w:tc>
        <w:tc>
          <w:tcPr>
            <w:tcW w:w="1701" w:type="pct"/>
          </w:tcPr>
          <w:p w14:paraId="62B858A1" w14:textId="77777777" w:rsidR="004E6714" w:rsidRPr="005D717B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5D717B">
              <w:rPr>
                <w:rFonts w:cstheme="minorHAnsi"/>
              </w:rPr>
              <w:t>1.06 (1.03, 1.09), p&lt;0.001*</w:t>
            </w:r>
          </w:p>
        </w:tc>
      </w:tr>
      <w:tr w:rsidR="004E6714" w14:paraId="14BF62CC" w14:textId="77777777" w:rsidTr="003A4B95">
        <w:tc>
          <w:tcPr>
            <w:tcW w:w="5000" w:type="pct"/>
            <w:gridSpan w:val="3"/>
          </w:tcPr>
          <w:p w14:paraId="38259484" w14:textId="77777777" w:rsidR="004E6714" w:rsidRPr="0030077E" w:rsidRDefault="004E6714" w:rsidP="003A4B95">
            <w:pPr>
              <w:spacing w:line="360" w:lineRule="auto"/>
              <w:rPr>
                <w:rFonts w:cstheme="minorHAnsi"/>
              </w:rPr>
            </w:pPr>
            <w:r w:rsidRPr="0030077E">
              <w:rPr>
                <w:rFonts w:cstheme="minorHAnsi"/>
                <w:b/>
              </w:rPr>
              <w:t xml:space="preserve">Role </w:t>
            </w:r>
            <w:r w:rsidRPr="0030077E">
              <w:rPr>
                <w:rFonts w:cstheme="minorHAnsi"/>
                <w:i/>
              </w:rPr>
              <w:t xml:space="preserve">(binary) </w:t>
            </w:r>
            <w:r w:rsidRPr="0030077E">
              <w:rPr>
                <w:rFonts w:cstheme="minorHAnsi"/>
              </w:rPr>
              <w:t>(ref=EMT)</w:t>
            </w:r>
          </w:p>
        </w:tc>
      </w:tr>
      <w:tr w:rsidR="004E6714" w14:paraId="30496FAB" w14:textId="77777777" w:rsidTr="003A4B95">
        <w:tc>
          <w:tcPr>
            <w:tcW w:w="1569" w:type="pct"/>
          </w:tcPr>
          <w:p w14:paraId="0D3DF398" w14:textId="77777777" w:rsidR="004E6714" w:rsidRDefault="004E6714" w:rsidP="003A4B95">
            <w:pPr>
              <w:spacing w:line="360" w:lineRule="auto"/>
              <w:ind w:left="16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Paramedic</w:t>
            </w:r>
          </w:p>
        </w:tc>
        <w:tc>
          <w:tcPr>
            <w:tcW w:w="1730" w:type="pct"/>
          </w:tcPr>
          <w:p w14:paraId="1CB6CCA3" w14:textId="77777777" w:rsidR="004E6714" w:rsidRPr="009B707B" w:rsidRDefault="004E6714" w:rsidP="003A4B95">
            <w:pPr>
              <w:spacing w:line="360" w:lineRule="auto"/>
              <w:jc w:val="center"/>
              <w:rPr>
                <w:rFonts w:cstheme="minorHAnsi"/>
                <w:color w:val="00B050"/>
              </w:rPr>
            </w:pPr>
            <w:r w:rsidRPr="009B707B">
              <w:rPr>
                <w:rFonts w:cstheme="minorHAnsi"/>
                <w:color w:val="00B050"/>
              </w:rPr>
              <w:t>2.02 (1.11, 3.68), p=0.021</w:t>
            </w:r>
            <w:r>
              <w:rPr>
                <w:rFonts w:cstheme="minorHAnsi"/>
                <w:color w:val="00B050"/>
              </w:rPr>
              <w:t>*</w:t>
            </w:r>
          </w:p>
        </w:tc>
        <w:tc>
          <w:tcPr>
            <w:tcW w:w="1701" w:type="pct"/>
          </w:tcPr>
          <w:p w14:paraId="2BD54875" w14:textId="77777777" w:rsidR="004E6714" w:rsidRPr="00015ED0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015ED0">
              <w:rPr>
                <w:rFonts w:cstheme="minorHAnsi"/>
              </w:rPr>
              <w:t>3</w:t>
            </w:r>
            <w:r>
              <w:rPr>
                <w:rFonts w:cstheme="minorHAnsi"/>
              </w:rPr>
              <w:t>.24 (1.58, 6.66</w:t>
            </w:r>
            <w:r w:rsidRPr="00015ED0">
              <w:rPr>
                <w:rFonts w:cstheme="minorHAnsi"/>
              </w:rPr>
              <w:t>), p=0.001*</w:t>
            </w:r>
          </w:p>
        </w:tc>
      </w:tr>
      <w:tr w:rsidR="004E6714" w14:paraId="2071E2E5" w14:textId="77777777" w:rsidTr="003A4B95">
        <w:tc>
          <w:tcPr>
            <w:tcW w:w="5000" w:type="pct"/>
            <w:gridSpan w:val="3"/>
          </w:tcPr>
          <w:p w14:paraId="0C4DD1AF" w14:textId="77777777" w:rsidR="004E6714" w:rsidRPr="0030077E" w:rsidRDefault="004E6714" w:rsidP="003A4B95">
            <w:pPr>
              <w:spacing w:line="360" w:lineRule="auto"/>
              <w:rPr>
                <w:rFonts w:cstheme="minorHAnsi"/>
              </w:rPr>
            </w:pPr>
            <w:r w:rsidRPr="0030077E">
              <w:rPr>
                <w:rFonts w:cstheme="minorHAnsi"/>
                <w:b/>
              </w:rPr>
              <w:t>Sex</w:t>
            </w:r>
            <w:r w:rsidRPr="0030077E">
              <w:rPr>
                <w:rFonts w:cstheme="minorHAnsi"/>
              </w:rPr>
              <w:t xml:space="preserve"> </w:t>
            </w:r>
            <w:r w:rsidRPr="0030077E">
              <w:rPr>
                <w:rFonts w:cstheme="minorHAnsi"/>
                <w:i/>
              </w:rPr>
              <w:t xml:space="preserve">(binary) </w:t>
            </w:r>
            <w:r w:rsidRPr="0030077E">
              <w:rPr>
                <w:rFonts w:cstheme="minorHAnsi"/>
              </w:rPr>
              <w:t>(ref=Female)</w:t>
            </w:r>
          </w:p>
        </w:tc>
      </w:tr>
      <w:tr w:rsidR="004E6714" w14:paraId="7A45D3D9" w14:textId="77777777" w:rsidTr="003A4B95">
        <w:tc>
          <w:tcPr>
            <w:tcW w:w="1569" w:type="pct"/>
          </w:tcPr>
          <w:p w14:paraId="4C1A2722" w14:textId="77777777" w:rsidR="004E6714" w:rsidRDefault="004E6714" w:rsidP="003A4B95">
            <w:pPr>
              <w:spacing w:line="360" w:lineRule="auto"/>
              <w:ind w:left="16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Male</w:t>
            </w:r>
          </w:p>
        </w:tc>
        <w:tc>
          <w:tcPr>
            <w:tcW w:w="1730" w:type="pct"/>
          </w:tcPr>
          <w:p w14:paraId="225C292E" w14:textId="77777777" w:rsidR="004E6714" w:rsidRPr="00132404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132404">
              <w:rPr>
                <w:rFonts w:cstheme="minorHAnsi"/>
              </w:rPr>
              <w:t>1.11 (0.73, 2.04), p=0.457</w:t>
            </w:r>
          </w:p>
        </w:tc>
        <w:tc>
          <w:tcPr>
            <w:tcW w:w="1701" w:type="pct"/>
          </w:tcPr>
          <w:p w14:paraId="44A49DC8" w14:textId="77777777" w:rsidR="004E6714" w:rsidRPr="00015ED0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1.21 (0.68, 2.16</w:t>
            </w:r>
            <w:r w:rsidRPr="00015ED0">
              <w:rPr>
                <w:rFonts w:cstheme="minorHAnsi"/>
              </w:rPr>
              <w:t>), p</w:t>
            </w:r>
            <w:r>
              <w:rPr>
                <w:rFonts w:cstheme="minorHAnsi"/>
              </w:rPr>
              <w:t>=0.508</w:t>
            </w:r>
          </w:p>
        </w:tc>
      </w:tr>
      <w:tr w:rsidR="004E6714" w14:paraId="386D75BE" w14:textId="77777777" w:rsidTr="003A4B95">
        <w:tc>
          <w:tcPr>
            <w:tcW w:w="5000" w:type="pct"/>
            <w:gridSpan w:val="3"/>
          </w:tcPr>
          <w:p w14:paraId="63DD35FF" w14:textId="77777777" w:rsidR="004E6714" w:rsidRPr="0030077E" w:rsidRDefault="004E6714" w:rsidP="003A4B95">
            <w:pPr>
              <w:spacing w:line="360" w:lineRule="auto"/>
              <w:rPr>
                <w:rFonts w:cstheme="minorHAnsi"/>
              </w:rPr>
            </w:pPr>
            <w:r w:rsidRPr="0030077E">
              <w:rPr>
                <w:rFonts w:cstheme="minorHAnsi"/>
                <w:b/>
              </w:rPr>
              <w:t>Ethnicity</w:t>
            </w:r>
            <w:r w:rsidRPr="0030077E">
              <w:rPr>
                <w:rFonts w:cstheme="minorHAnsi"/>
              </w:rPr>
              <w:t xml:space="preserve"> </w:t>
            </w:r>
            <w:r w:rsidRPr="0030077E">
              <w:rPr>
                <w:rFonts w:cstheme="minorHAnsi"/>
                <w:i/>
              </w:rPr>
              <w:t xml:space="preserve">(binary) </w:t>
            </w:r>
            <w:r w:rsidRPr="0030077E">
              <w:rPr>
                <w:rFonts w:cstheme="minorHAnsi"/>
              </w:rPr>
              <w:t>(ref=Non-white)</w:t>
            </w:r>
          </w:p>
        </w:tc>
      </w:tr>
      <w:tr w:rsidR="004E6714" w14:paraId="11B317E6" w14:textId="77777777" w:rsidTr="003A4B95">
        <w:tc>
          <w:tcPr>
            <w:tcW w:w="1569" w:type="pct"/>
          </w:tcPr>
          <w:p w14:paraId="5A4AC866" w14:textId="77777777" w:rsidR="004E6714" w:rsidRPr="00E94229" w:rsidRDefault="004E6714" w:rsidP="003A4B95">
            <w:pPr>
              <w:spacing w:line="360" w:lineRule="auto"/>
              <w:ind w:left="164"/>
              <w:jc w:val="both"/>
              <w:rPr>
                <w:rFonts w:cstheme="minorHAnsi"/>
              </w:rPr>
            </w:pPr>
            <w:r w:rsidRPr="00E94229">
              <w:rPr>
                <w:rFonts w:cstheme="minorHAnsi"/>
              </w:rPr>
              <w:t>White</w:t>
            </w:r>
          </w:p>
        </w:tc>
        <w:tc>
          <w:tcPr>
            <w:tcW w:w="1730" w:type="pct"/>
          </w:tcPr>
          <w:p w14:paraId="01F6CABF" w14:textId="77777777" w:rsidR="004E6714" w:rsidRPr="006A07AA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6A07AA">
              <w:rPr>
                <w:rFonts w:cstheme="minorHAnsi"/>
              </w:rPr>
              <w:t>1.60 (0.37, 6.92), p=0.526</w:t>
            </w:r>
          </w:p>
        </w:tc>
        <w:tc>
          <w:tcPr>
            <w:tcW w:w="1701" w:type="pct"/>
          </w:tcPr>
          <w:p w14:paraId="73CCC51E" w14:textId="77777777" w:rsidR="004E6714" w:rsidRPr="00015ED0" w:rsidRDefault="004E6714" w:rsidP="003A4B95">
            <w:pPr>
              <w:spacing w:line="360" w:lineRule="au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3.34 (0.71</w:t>
            </w:r>
            <w:r w:rsidRPr="00015ED0">
              <w:rPr>
                <w:rFonts w:cstheme="minorHAnsi"/>
                <w:color w:val="FF0000"/>
              </w:rPr>
              <w:t xml:space="preserve">, </w:t>
            </w:r>
            <w:r>
              <w:rPr>
                <w:rFonts w:cstheme="minorHAnsi"/>
                <w:color w:val="FF0000"/>
              </w:rPr>
              <w:t>15.71</w:t>
            </w:r>
            <w:r w:rsidRPr="00015ED0">
              <w:rPr>
                <w:rFonts w:cstheme="minorHAnsi"/>
                <w:color w:val="FF0000"/>
              </w:rPr>
              <w:t>), p=0.</w:t>
            </w:r>
            <w:r>
              <w:rPr>
                <w:rFonts w:cstheme="minorHAnsi"/>
                <w:color w:val="FF0000"/>
              </w:rPr>
              <w:t>126</w:t>
            </w:r>
          </w:p>
        </w:tc>
      </w:tr>
      <w:tr w:rsidR="004E6714" w14:paraId="451A968D" w14:textId="77777777" w:rsidTr="003A4B95">
        <w:tc>
          <w:tcPr>
            <w:tcW w:w="1569" w:type="pct"/>
          </w:tcPr>
          <w:p w14:paraId="1EA890AC" w14:textId="77777777" w:rsidR="004E6714" w:rsidRPr="00E94229" w:rsidRDefault="004E6714" w:rsidP="003A4B95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E94229">
              <w:rPr>
                <w:rFonts w:cstheme="minorHAnsi"/>
                <w:b/>
              </w:rPr>
              <w:t xml:space="preserve">Years of work experience </w:t>
            </w:r>
            <w:r w:rsidRPr="00E94229">
              <w:rPr>
                <w:rFonts w:cstheme="minorHAnsi"/>
                <w:i/>
              </w:rPr>
              <w:t>(continuous)</w:t>
            </w:r>
          </w:p>
        </w:tc>
        <w:tc>
          <w:tcPr>
            <w:tcW w:w="1730" w:type="pct"/>
          </w:tcPr>
          <w:p w14:paraId="43C2E037" w14:textId="77777777" w:rsidR="004E6714" w:rsidRPr="00132404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132404">
              <w:rPr>
                <w:rFonts w:cstheme="minorHAnsi"/>
              </w:rPr>
              <w:t>0.97 (0.94, 1.00), p=0.038</w:t>
            </w:r>
          </w:p>
        </w:tc>
        <w:tc>
          <w:tcPr>
            <w:tcW w:w="1701" w:type="pct"/>
          </w:tcPr>
          <w:p w14:paraId="26206DA2" w14:textId="77777777" w:rsidR="004E6714" w:rsidRPr="00015ED0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015ED0">
              <w:rPr>
                <w:rFonts w:cstheme="minorHAnsi"/>
              </w:rPr>
              <w:t>0.97 (0.92, 1.02</w:t>
            </w:r>
            <w:r>
              <w:rPr>
                <w:rFonts w:cstheme="minorHAnsi"/>
              </w:rPr>
              <w:t>), p=0.173</w:t>
            </w:r>
          </w:p>
        </w:tc>
      </w:tr>
      <w:tr w:rsidR="004E6714" w14:paraId="4DD18F24" w14:textId="77777777" w:rsidTr="003A4B95">
        <w:tc>
          <w:tcPr>
            <w:tcW w:w="1569" w:type="pct"/>
          </w:tcPr>
          <w:p w14:paraId="280E69A1" w14:textId="77777777" w:rsidR="004E6714" w:rsidRPr="00E94229" w:rsidRDefault="004E6714" w:rsidP="003A4B95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E94229">
              <w:rPr>
                <w:rFonts w:cstheme="minorHAnsi"/>
                <w:b/>
              </w:rPr>
              <w:t xml:space="preserve">Age </w:t>
            </w:r>
            <w:r w:rsidRPr="00E94229">
              <w:rPr>
                <w:rFonts w:cstheme="minorHAnsi"/>
                <w:i/>
              </w:rPr>
              <w:t>(continuous)</w:t>
            </w:r>
          </w:p>
        </w:tc>
        <w:tc>
          <w:tcPr>
            <w:tcW w:w="1730" w:type="pct"/>
          </w:tcPr>
          <w:p w14:paraId="4BF70720" w14:textId="77777777" w:rsidR="004E6714" w:rsidRPr="00132404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132404">
              <w:rPr>
                <w:rFonts w:cstheme="minorHAnsi"/>
              </w:rPr>
              <w:t>0.98 (0.95, 1.00), p=0.050</w:t>
            </w:r>
          </w:p>
        </w:tc>
        <w:tc>
          <w:tcPr>
            <w:tcW w:w="1701" w:type="pct"/>
          </w:tcPr>
          <w:p w14:paraId="5ED934F5" w14:textId="77777777" w:rsidR="004E6714" w:rsidRPr="00015ED0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015ED0">
              <w:rPr>
                <w:rFonts w:cstheme="minorHAnsi"/>
              </w:rPr>
              <w:t>0.99 (0.96, 1.03),</w:t>
            </w:r>
            <w:r>
              <w:rPr>
                <w:rFonts w:cstheme="minorHAnsi"/>
              </w:rPr>
              <w:t xml:space="preserve"> p=0.683</w:t>
            </w:r>
          </w:p>
        </w:tc>
      </w:tr>
      <w:tr w:rsidR="004E6714" w14:paraId="2A3FF218" w14:textId="77777777" w:rsidTr="003A4B95">
        <w:tc>
          <w:tcPr>
            <w:tcW w:w="5000" w:type="pct"/>
            <w:gridSpan w:val="3"/>
          </w:tcPr>
          <w:p w14:paraId="7B6D46BE" w14:textId="77777777" w:rsidR="004E6714" w:rsidRPr="0030077E" w:rsidRDefault="004E6714" w:rsidP="003A4B95">
            <w:pPr>
              <w:spacing w:line="360" w:lineRule="auto"/>
              <w:rPr>
                <w:rFonts w:cstheme="minorHAnsi"/>
              </w:rPr>
            </w:pPr>
            <w:r w:rsidRPr="0030077E">
              <w:rPr>
                <w:rFonts w:cstheme="minorHAnsi"/>
                <w:b/>
              </w:rPr>
              <w:t xml:space="preserve">Existence of feedback initiative </w:t>
            </w:r>
            <w:r w:rsidRPr="0030077E">
              <w:rPr>
                <w:rFonts w:cstheme="minorHAnsi"/>
                <w:i/>
              </w:rPr>
              <w:t xml:space="preserve">(binary) </w:t>
            </w:r>
            <w:r w:rsidRPr="0030077E">
              <w:rPr>
                <w:rFonts w:cstheme="minorHAnsi"/>
              </w:rPr>
              <w:t>(ref=no)</w:t>
            </w:r>
          </w:p>
        </w:tc>
      </w:tr>
      <w:tr w:rsidR="004E6714" w14:paraId="09E8274C" w14:textId="77777777" w:rsidTr="003A4B95">
        <w:tc>
          <w:tcPr>
            <w:tcW w:w="1569" w:type="pct"/>
          </w:tcPr>
          <w:p w14:paraId="72373AFD" w14:textId="77777777" w:rsidR="004E6714" w:rsidRPr="00E94229" w:rsidRDefault="004E6714" w:rsidP="003A4B95">
            <w:pPr>
              <w:spacing w:line="360" w:lineRule="auto"/>
              <w:ind w:left="164"/>
              <w:jc w:val="both"/>
              <w:rPr>
                <w:rFonts w:cstheme="minorHAnsi"/>
              </w:rPr>
            </w:pPr>
            <w:r w:rsidRPr="00E94229">
              <w:rPr>
                <w:rFonts w:cstheme="minorHAnsi"/>
              </w:rPr>
              <w:t>Yes</w:t>
            </w:r>
          </w:p>
        </w:tc>
        <w:tc>
          <w:tcPr>
            <w:tcW w:w="1730" w:type="pct"/>
          </w:tcPr>
          <w:p w14:paraId="4BDEE58F" w14:textId="77777777" w:rsidR="004E6714" w:rsidRPr="007B5C39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7B5C39">
              <w:rPr>
                <w:rFonts w:cstheme="minorHAnsi"/>
              </w:rPr>
              <w:t>1.88 (0.96, 3.66), p=0.065</w:t>
            </w:r>
          </w:p>
        </w:tc>
        <w:tc>
          <w:tcPr>
            <w:tcW w:w="1701" w:type="pct"/>
          </w:tcPr>
          <w:p w14:paraId="41197D49" w14:textId="77777777" w:rsidR="004E6714" w:rsidRPr="005D717B" w:rsidRDefault="004E6714" w:rsidP="003A4B95">
            <w:pPr>
              <w:spacing w:line="360" w:lineRule="auto"/>
              <w:jc w:val="center"/>
              <w:rPr>
                <w:rFonts w:cstheme="minorHAnsi"/>
              </w:rPr>
            </w:pPr>
            <w:r w:rsidRPr="005D717B">
              <w:rPr>
                <w:rFonts w:cstheme="minorHAnsi"/>
              </w:rPr>
              <w:t>1.68 (0.79, 3.55), p=0.177</w:t>
            </w:r>
          </w:p>
        </w:tc>
      </w:tr>
    </w:tbl>
    <w:p w14:paraId="74D834BE" w14:textId="3980D944" w:rsidR="00474CA5" w:rsidRPr="005B4703" w:rsidRDefault="00474CA5" w:rsidP="00C206C2">
      <w:pPr>
        <w:spacing w:after="160" w:line="259" w:lineRule="auto"/>
        <w:rPr>
          <w:rFonts w:cstheme="minorHAnsi"/>
          <w:sz w:val="18"/>
          <w:szCs w:val="18"/>
        </w:rPr>
      </w:pPr>
      <w:bookmarkStart w:id="0" w:name="_GoBack"/>
      <w:bookmarkEnd w:id="0"/>
    </w:p>
    <w:sectPr w:rsidR="00474CA5" w:rsidRPr="005B4703" w:rsidSect="008B31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394"/>
    <w:multiLevelType w:val="hybridMultilevel"/>
    <w:tmpl w:val="4B0C8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A2E6C"/>
    <w:multiLevelType w:val="hybridMultilevel"/>
    <w:tmpl w:val="4EEC3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F56CB"/>
    <w:multiLevelType w:val="hybridMultilevel"/>
    <w:tmpl w:val="D592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C0E26"/>
    <w:multiLevelType w:val="hybridMultilevel"/>
    <w:tmpl w:val="E5467472"/>
    <w:lvl w:ilvl="0" w:tplc="640CA282">
      <w:start w:val="3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56942"/>
    <w:multiLevelType w:val="hybridMultilevel"/>
    <w:tmpl w:val="8D709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A6C06"/>
    <w:multiLevelType w:val="hybridMultilevel"/>
    <w:tmpl w:val="4F1C6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12255"/>
    <w:multiLevelType w:val="hybridMultilevel"/>
    <w:tmpl w:val="B2A2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C51A1"/>
    <w:multiLevelType w:val="hybridMultilevel"/>
    <w:tmpl w:val="87682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D6B52"/>
    <w:multiLevelType w:val="hybridMultilevel"/>
    <w:tmpl w:val="D38E83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C7"/>
    <w:rsid w:val="00002AAC"/>
    <w:rsid w:val="00003775"/>
    <w:rsid w:val="000068EB"/>
    <w:rsid w:val="0001100C"/>
    <w:rsid w:val="0001111A"/>
    <w:rsid w:val="00015ED0"/>
    <w:rsid w:val="000279E2"/>
    <w:rsid w:val="000355AD"/>
    <w:rsid w:val="000408E8"/>
    <w:rsid w:val="00056B06"/>
    <w:rsid w:val="00083F29"/>
    <w:rsid w:val="00087341"/>
    <w:rsid w:val="00091868"/>
    <w:rsid w:val="000A7A2A"/>
    <w:rsid w:val="000B4DEB"/>
    <w:rsid w:val="000D2139"/>
    <w:rsid w:val="000D299B"/>
    <w:rsid w:val="000E18C8"/>
    <w:rsid w:val="000E3B13"/>
    <w:rsid w:val="000F1BE0"/>
    <w:rsid w:val="000F694D"/>
    <w:rsid w:val="001013AA"/>
    <w:rsid w:val="001015DE"/>
    <w:rsid w:val="00114DBE"/>
    <w:rsid w:val="00126DD5"/>
    <w:rsid w:val="00130772"/>
    <w:rsid w:val="00132404"/>
    <w:rsid w:val="00142FCA"/>
    <w:rsid w:val="001436EB"/>
    <w:rsid w:val="00172286"/>
    <w:rsid w:val="00176CC7"/>
    <w:rsid w:val="00177D4D"/>
    <w:rsid w:val="001970AB"/>
    <w:rsid w:val="001B51C0"/>
    <w:rsid w:val="001D0E45"/>
    <w:rsid w:val="001D3CE8"/>
    <w:rsid w:val="001F2130"/>
    <w:rsid w:val="002026D5"/>
    <w:rsid w:val="00216B64"/>
    <w:rsid w:val="00230AC0"/>
    <w:rsid w:val="00233781"/>
    <w:rsid w:val="002365F9"/>
    <w:rsid w:val="00243B82"/>
    <w:rsid w:val="00245BF4"/>
    <w:rsid w:val="00264C4A"/>
    <w:rsid w:val="00265096"/>
    <w:rsid w:val="0028103B"/>
    <w:rsid w:val="00281D9B"/>
    <w:rsid w:val="002841B2"/>
    <w:rsid w:val="002A0084"/>
    <w:rsid w:val="002A6CFF"/>
    <w:rsid w:val="002C7405"/>
    <w:rsid w:val="002D35FA"/>
    <w:rsid w:val="002F724B"/>
    <w:rsid w:val="0030077E"/>
    <w:rsid w:val="00301EB1"/>
    <w:rsid w:val="003046E3"/>
    <w:rsid w:val="0033379B"/>
    <w:rsid w:val="00341B03"/>
    <w:rsid w:val="00354222"/>
    <w:rsid w:val="00380FC7"/>
    <w:rsid w:val="00385BEA"/>
    <w:rsid w:val="0039016B"/>
    <w:rsid w:val="0039516A"/>
    <w:rsid w:val="00395D61"/>
    <w:rsid w:val="003975B6"/>
    <w:rsid w:val="00397FF2"/>
    <w:rsid w:val="003B3321"/>
    <w:rsid w:val="003B40FA"/>
    <w:rsid w:val="003B4201"/>
    <w:rsid w:val="003B4C3C"/>
    <w:rsid w:val="003C65A8"/>
    <w:rsid w:val="003D4DE0"/>
    <w:rsid w:val="003E199C"/>
    <w:rsid w:val="004026ED"/>
    <w:rsid w:val="00402B5D"/>
    <w:rsid w:val="00412C33"/>
    <w:rsid w:val="004263AF"/>
    <w:rsid w:val="00432582"/>
    <w:rsid w:val="00465691"/>
    <w:rsid w:val="00474CA5"/>
    <w:rsid w:val="00481D64"/>
    <w:rsid w:val="0048603C"/>
    <w:rsid w:val="004A0E3A"/>
    <w:rsid w:val="004B2E60"/>
    <w:rsid w:val="004E0859"/>
    <w:rsid w:val="004E6714"/>
    <w:rsid w:val="004F0A48"/>
    <w:rsid w:val="0050190E"/>
    <w:rsid w:val="005409E2"/>
    <w:rsid w:val="005532B4"/>
    <w:rsid w:val="0056266B"/>
    <w:rsid w:val="00566497"/>
    <w:rsid w:val="005728FC"/>
    <w:rsid w:val="005A0E3A"/>
    <w:rsid w:val="005B0295"/>
    <w:rsid w:val="005B4703"/>
    <w:rsid w:val="005C6BDB"/>
    <w:rsid w:val="005C727F"/>
    <w:rsid w:val="005D5276"/>
    <w:rsid w:val="005D717B"/>
    <w:rsid w:val="005F631B"/>
    <w:rsid w:val="0060534A"/>
    <w:rsid w:val="0060545D"/>
    <w:rsid w:val="0062686D"/>
    <w:rsid w:val="006277D9"/>
    <w:rsid w:val="00633A2B"/>
    <w:rsid w:val="00636567"/>
    <w:rsid w:val="00642754"/>
    <w:rsid w:val="0065412D"/>
    <w:rsid w:val="006622FA"/>
    <w:rsid w:val="0067317A"/>
    <w:rsid w:val="0067699E"/>
    <w:rsid w:val="00692832"/>
    <w:rsid w:val="006A07AA"/>
    <w:rsid w:val="006C56C5"/>
    <w:rsid w:val="006C6FC9"/>
    <w:rsid w:val="006E271D"/>
    <w:rsid w:val="006E7CBD"/>
    <w:rsid w:val="006F0B97"/>
    <w:rsid w:val="006F7A7E"/>
    <w:rsid w:val="007013EB"/>
    <w:rsid w:val="00711510"/>
    <w:rsid w:val="00714EA5"/>
    <w:rsid w:val="00717F9D"/>
    <w:rsid w:val="00726F45"/>
    <w:rsid w:val="00737D9A"/>
    <w:rsid w:val="00741926"/>
    <w:rsid w:val="007546F0"/>
    <w:rsid w:val="00765584"/>
    <w:rsid w:val="00782087"/>
    <w:rsid w:val="007B5C39"/>
    <w:rsid w:val="007D13F4"/>
    <w:rsid w:val="007D7E20"/>
    <w:rsid w:val="007F342F"/>
    <w:rsid w:val="00801875"/>
    <w:rsid w:val="008265AA"/>
    <w:rsid w:val="0086131A"/>
    <w:rsid w:val="0087137F"/>
    <w:rsid w:val="00873503"/>
    <w:rsid w:val="0087552A"/>
    <w:rsid w:val="008A36BB"/>
    <w:rsid w:val="008B31C8"/>
    <w:rsid w:val="008B6690"/>
    <w:rsid w:val="008C691A"/>
    <w:rsid w:val="008D05EA"/>
    <w:rsid w:val="008E1B62"/>
    <w:rsid w:val="008E462E"/>
    <w:rsid w:val="00904D7E"/>
    <w:rsid w:val="009252C5"/>
    <w:rsid w:val="009367F2"/>
    <w:rsid w:val="00937D8F"/>
    <w:rsid w:val="009433AE"/>
    <w:rsid w:val="00970C72"/>
    <w:rsid w:val="00972D46"/>
    <w:rsid w:val="0098637F"/>
    <w:rsid w:val="00997253"/>
    <w:rsid w:val="009A7F9A"/>
    <w:rsid w:val="009B0DC1"/>
    <w:rsid w:val="009B707B"/>
    <w:rsid w:val="009D2F90"/>
    <w:rsid w:val="009E584F"/>
    <w:rsid w:val="00A0699C"/>
    <w:rsid w:val="00A217F6"/>
    <w:rsid w:val="00A231F7"/>
    <w:rsid w:val="00A305A1"/>
    <w:rsid w:val="00A3682A"/>
    <w:rsid w:val="00A44C54"/>
    <w:rsid w:val="00A74B1F"/>
    <w:rsid w:val="00A76EBB"/>
    <w:rsid w:val="00AB51F4"/>
    <w:rsid w:val="00AD04A1"/>
    <w:rsid w:val="00AD4070"/>
    <w:rsid w:val="00AE00D1"/>
    <w:rsid w:val="00AE6106"/>
    <w:rsid w:val="00B07FC3"/>
    <w:rsid w:val="00B22A6E"/>
    <w:rsid w:val="00B267B6"/>
    <w:rsid w:val="00B3163B"/>
    <w:rsid w:val="00B53854"/>
    <w:rsid w:val="00B62F4E"/>
    <w:rsid w:val="00B65841"/>
    <w:rsid w:val="00B74306"/>
    <w:rsid w:val="00B84DF0"/>
    <w:rsid w:val="00BA1870"/>
    <w:rsid w:val="00BA1F42"/>
    <w:rsid w:val="00BD1D3E"/>
    <w:rsid w:val="00BE5C35"/>
    <w:rsid w:val="00C0339C"/>
    <w:rsid w:val="00C206C2"/>
    <w:rsid w:val="00C37DDE"/>
    <w:rsid w:val="00C42EBF"/>
    <w:rsid w:val="00C60381"/>
    <w:rsid w:val="00C60B65"/>
    <w:rsid w:val="00C72D6C"/>
    <w:rsid w:val="00C86582"/>
    <w:rsid w:val="00C923B1"/>
    <w:rsid w:val="00CB7767"/>
    <w:rsid w:val="00CC5106"/>
    <w:rsid w:val="00CE5C3E"/>
    <w:rsid w:val="00CF340C"/>
    <w:rsid w:val="00D00449"/>
    <w:rsid w:val="00D11D0E"/>
    <w:rsid w:val="00D11DD1"/>
    <w:rsid w:val="00D2331A"/>
    <w:rsid w:val="00D23F65"/>
    <w:rsid w:val="00D33F6B"/>
    <w:rsid w:val="00D3447D"/>
    <w:rsid w:val="00D3571A"/>
    <w:rsid w:val="00D51B29"/>
    <w:rsid w:val="00D51FE6"/>
    <w:rsid w:val="00D52A27"/>
    <w:rsid w:val="00D57E84"/>
    <w:rsid w:val="00D605E4"/>
    <w:rsid w:val="00D63DD2"/>
    <w:rsid w:val="00DA0D59"/>
    <w:rsid w:val="00DA227C"/>
    <w:rsid w:val="00DA583F"/>
    <w:rsid w:val="00DB17AE"/>
    <w:rsid w:val="00DB1E27"/>
    <w:rsid w:val="00DB4A20"/>
    <w:rsid w:val="00DB66C8"/>
    <w:rsid w:val="00DC1148"/>
    <w:rsid w:val="00DC62E1"/>
    <w:rsid w:val="00DD7203"/>
    <w:rsid w:val="00DE72CD"/>
    <w:rsid w:val="00E012B8"/>
    <w:rsid w:val="00E10196"/>
    <w:rsid w:val="00E6418E"/>
    <w:rsid w:val="00E67D94"/>
    <w:rsid w:val="00E85EB7"/>
    <w:rsid w:val="00E92201"/>
    <w:rsid w:val="00E92D4A"/>
    <w:rsid w:val="00E94BCF"/>
    <w:rsid w:val="00EA7A17"/>
    <w:rsid w:val="00ED01DE"/>
    <w:rsid w:val="00ED0885"/>
    <w:rsid w:val="00ED13F1"/>
    <w:rsid w:val="00ED6B61"/>
    <w:rsid w:val="00EE2B8C"/>
    <w:rsid w:val="00EF3572"/>
    <w:rsid w:val="00EF5DE2"/>
    <w:rsid w:val="00F00DDA"/>
    <w:rsid w:val="00F01275"/>
    <w:rsid w:val="00F04653"/>
    <w:rsid w:val="00F06553"/>
    <w:rsid w:val="00F23922"/>
    <w:rsid w:val="00F24BE5"/>
    <w:rsid w:val="00F40AE9"/>
    <w:rsid w:val="00F5080C"/>
    <w:rsid w:val="00F5160A"/>
    <w:rsid w:val="00F76AB5"/>
    <w:rsid w:val="00F76B96"/>
    <w:rsid w:val="00F803F4"/>
    <w:rsid w:val="00F828E9"/>
    <w:rsid w:val="00F87C66"/>
    <w:rsid w:val="00FB0625"/>
    <w:rsid w:val="00FB327A"/>
    <w:rsid w:val="00FB387E"/>
    <w:rsid w:val="00FD5C9A"/>
    <w:rsid w:val="00FF0057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2E51A"/>
  <w15:chartTrackingRefBased/>
  <w15:docId w15:val="{EEDD757D-453B-4DD8-8FC2-1B378C1A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2D"/>
    <w:pPr>
      <w:spacing w:after="120" w:line="300" w:lineRule="exact"/>
    </w:pPr>
    <w:rPr>
      <w:rFonts w:eastAsiaTheme="minorEastAsi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12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5C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83F"/>
    <w:rPr>
      <w:rFonts w:ascii="Segoe UI" w:eastAsiaTheme="minorEastAsia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803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344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9E2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9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0CA17CC0CEA45A85539E82C1E00A5" ma:contentTypeVersion="18" ma:contentTypeDescription="Create a new document." ma:contentTypeScope="" ma:versionID="c74455cb5225dc46cef98d28cdcce9a6">
  <xsd:schema xmlns:xsd="http://www.w3.org/2001/XMLSchema" xmlns:xs="http://www.w3.org/2001/XMLSchema" xmlns:p="http://schemas.microsoft.com/office/2006/metadata/properties" xmlns:ns1="http://schemas.microsoft.com/sharepoint/v3" xmlns:ns3="236704da-3566-4a70-a64c-de6203d2a4a1" xmlns:ns4="a80165f8-6cd0-4242-8293-eaed917a4d97" targetNamespace="http://schemas.microsoft.com/office/2006/metadata/properties" ma:root="true" ma:fieldsID="980954073fa1de4dcf9bb36c54101243" ns1:_="" ns3:_="" ns4:_="">
    <xsd:import namespace="http://schemas.microsoft.com/sharepoint/v3"/>
    <xsd:import namespace="236704da-3566-4a70-a64c-de6203d2a4a1"/>
    <xsd:import namespace="a80165f8-6cd0-4242-8293-eaed917a4d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704da-3566-4a70-a64c-de6203d2a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165f8-6cd0-4242-8293-eaed917a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36704da-3566-4a70-a64c-de6203d2a4a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D597F3-DA31-4F7C-83D2-89AADBF5F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6704da-3566-4a70-a64c-de6203d2a4a1"/>
    <ds:schemaRef ds:uri="a80165f8-6cd0-4242-8293-eaed917a4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9957F-FA55-4E33-9718-A804C060E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2FB43-481C-43EE-965C-1C2D427F9169}">
  <ds:schemaRefs>
    <ds:schemaRef ds:uri="http://purl.org/dc/dcmitype/"/>
    <ds:schemaRef ds:uri="236704da-3566-4a70-a64c-de6203d2a4a1"/>
    <ds:schemaRef ds:uri="http://schemas.microsoft.com/sharepoint/v3"/>
    <ds:schemaRef ds:uri="http://purl.org/dc/elements/1.1/"/>
    <ds:schemaRef ds:uri="http://schemas.openxmlformats.org/package/2006/metadata/core-properties"/>
    <ds:schemaRef ds:uri="a80165f8-6cd0-4242-8293-eaed917a4d97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Wilson [hc15c2w]</dc:creator>
  <cp:keywords/>
  <dc:description/>
  <cp:lastModifiedBy>Caitlin Wilson</cp:lastModifiedBy>
  <cp:revision>4</cp:revision>
  <dcterms:created xsi:type="dcterms:W3CDTF">2024-03-04T14:35:00Z</dcterms:created>
  <dcterms:modified xsi:type="dcterms:W3CDTF">2024-03-04T14:42:00Z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0x0101003970CA17CC0CEA45A85539E82C1E00A5</vt:lpwstr>
  </property>
</Properties>
</file>