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F3" w:rsidRPr="00036DF3" w:rsidRDefault="00036DF3" w:rsidP="00036DF3">
      <w:pPr>
        <w:spacing w:line="480" w:lineRule="auto"/>
        <w:outlineLvl w:val="0"/>
        <w:rPr>
          <w:rFonts w:ascii="Times New Roman" w:hAnsi="Times New Roman"/>
          <w:b/>
          <w:kern w:val="0"/>
          <w:sz w:val="22"/>
        </w:rPr>
      </w:pPr>
      <w:r w:rsidRPr="00036DF3">
        <w:rPr>
          <w:rFonts w:ascii="Times New Roman" w:hAnsi="Times New Roman"/>
          <w:b/>
          <w:kern w:val="0"/>
          <w:sz w:val="22"/>
        </w:rPr>
        <w:t xml:space="preserve">Supporting information </w:t>
      </w:r>
    </w:p>
    <w:p w:rsidR="00036DF3" w:rsidRPr="00036DF3" w:rsidRDefault="00036DF3" w:rsidP="00036DF3">
      <w:pPr>
        <w:spacing w:line="480" w:lineRule="auto"/>
        <w:outlineLvl w:val="0"/>
        <w:rPr>
          <w:rFonts w:ascii="Times New Roman" w:hAnsi="Times New Roman"/>
          <w:b/>
          <w:kern w:val="0"/>
          <w:sz w:val="22"/>
        </w:rPr>
      </w:pPr>
      <w:r w:rsidRPr="00036DF3">
        <w:rPr>
          <w:rFonts w:ascii="Times New Roman" w:hAnsi="Times New Roman"/>
          <w:b/>
          <w:kern w:val="0"/>
          <w:sz w:val="22"/>
        </w:rPr>
        <w:t>Table S</w:t>
      </w:r>
      <w:r w:rsidRPr="00036DF3">
        <w:rPr>
          <w:rFonts w:ascii="Times New Roman" w:hAnsi="Times New Roman"/>
          <w:b/>
          <w:bCs/>
          <w:color w:val="000000"/>
          <w:sz w:val="22"/>
        </w:rPr>
        <w:t>2</w:t>
      </w:r>
      <w:r w:rsidRPr="00036DF3">
        <w:rPr>
          <w:rFonts w:ascii="Times New Roman" w:hAnsi="Times New Roman"/>
          <w:color w:val="000000"/>
          <w:sz w:val="22"/>
        </w:rPr>
        <w:t xml:space="preserve">. </w:t>
      </w:r>
      <w:proofErr w:type="gramStart"/>
      <w:r w:rsidRPr="00036DF3">
        <w:rPr>
          <w:rFonts w:ascii="Times New Roman" w:hAnsi="Times New Roman"/>
          <w:color w:val="000000"/>
          <w:sz w:val="22"/>
        </w:rPr>
        <w:t>Results of</w:t>
      </w:r>
      <w:r w:rsidRPr="00036DF3">
        <w:rPr>
          <w:rFonts w:ascii="Times New Roman" w:hAnsi="Times New Roman"/>
          <w:i/>
          <w:color w:val="000000"/>
          <w:sz w:val="22"/>
        </w:rPr>
        <w:t xml:space="preserve"> in silico</w:t>
      </w:r>
      <w:r w:rsidRPr="00036DF3">
        <w:rPr>
          <w:rFonts w:ascii="Times New Roman" w:hAnsi="Times New Roman"/>
          <w:color w:val="000000"/>
          <w:sz w:val="22"/>
        </w:rPr>
        <w:t xml:space="preserve"> screening of </w:t>
      </w:r>
      <w:r w:rsidRPr="00036DF3">
        <w:rPr>
          <w:rStyle w:val="copied"/>
          <w:rFonts w:ascii="Times New Roman" w:hAnsi="Times New Roman"/>
          <w:color w:val="000000"/>
          <w:sz w:val="22"/>
        </w:rPr>
        <w:t>minocycline</w:t>
      </w:r>
      <w:r w:rsidRPr="00036DF3">
        <w:rPr>
          <w:rFonts w:ascii="Times New Roman" w:hAnsi="Times New Roman"/>
          <w:b/>
          <w:kern w:val="0"/>
          <w:sz w:val="22"/>
        </w:rPr>
        <w:t xml:space="preserve"> </w:t>
      </w:r>
      <w:r w:rsidRPr="00036DF3">
        <w:rPr>
          <w:rFonts w:ascii="Times New Roman" w:hAnsi="Times New Roman"/>
          <w:color w:val="000000" w:themeColor="text1"/>
          <w:kern w:val="0"/>
          <w:sz w:val="22"/>
        </w:rPr>
        <w:t>analogues.</w:t>
      </w:r>
      <w:proofErr w:type="gramEnd"/>
    </w:p>
    <w:tbl>
      <w:tblPr>
        <w:tblStyle w:val="a5"/>
        <w:tblW w:w="8275" w:type="dxa"/>
        <w:jc w:val="center"/>
        <w:tblInd w:w="-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3387"/>
        <w:gridCol w:w="1717"/>
      </w:tblGrid>
      <w:tr w:rsidR="00E60F45" w:rsidRPr="00E233AE" w:rsidTr="000311B1">
        <w:trPr>
          <w:jc w:val="center"/>
        </w:trPr>
        <w:tc>
          <w:tcPr>
            <w:tcW w:w="3171" w:type="dxa"/>
            <w:tcBorders>
              <w:top w:val="single" w:sz="4" w:space="0" w:color="auto"/>
              <w:bottom w:val="single" w:sz="4" w:space="0" w:color="auto"/>
            </w:tcBorders>
          </w:tcPr>
          <w:p w:rsidR="00E60F45" w:rsidRPr="003120A6" w:rsidRDefault="00E60F45" w:rsidP="003120A6">
            <w:pPr>
              <w:widowControl/>
              <w:jc w:val="left"/>
              <w:rPr>
                <w:rFonts w:ascii="Times New Roman" w:eastAsiaTheme="minorEastAsia" w:hAnsi="Times New Roman"/>
              </w:rPr>
            </w:pPr>
            <w:r w:rsidRPr="00E233AE">
              <w:rPr>
                <w:rFonts w:ascii="Times New Roman" w:eastAsia="MS Mincho" w:hAnsi="Times New Roman"/>
                <w:b/>
                <w:color w:val="000000"/>
              </w:rPr>
              <w:t>Name</w:t>
            </w:r>
            <w:r w:rsidR="003120A6">
              <w:rPr>
                <w:rFonts w:ascii="Times New Roman" w:eastAsiaTheme="minorEastAsia" w:hAnsi="Times New Roman" w:hint="eastAsia"/>
                <w:b/>
                <w:color w:val="000000"/>
              </w:rPr>
              <w:t xml:space="preserve"> identifier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:rsidR="00E60F45" w:rsidRPr="00E233AE" w:rsidRDefault="00E60F45" w:rsidP="00F03814">
            <w:pPr>
              <w:widowControl/>
              <w:jc w:val="left"/>
              <w:rPr>
                <w:rFonts w:ascii="Times New Roman" w:hAnsi="Times New Roman"/>
              </w:rPr>
            </w:pPr>
            <w:r w:rsidRPr="00E233AE">
              <w:rPr>
                <w:rFonts w:ascii="Times New Roman" w:eastAsia="MS Mincho" w:hAnsi="Times New Roman"/>
                <w:b/>
                <w:color w:val="000000"/>
              </w:rPr>
              <w:t>Structure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E60F45" w:rsidRPr="003120A6" w:rsidRDefault="00E60F45" w:rsidP="00F03814">
            <w:pPr>
              <w:widowControl/>
              <w:jc w:val="left"/>
              <w:rPr>
                <w:rFonts w:ascii="Times New Roman" w:eastAsiaTheme="minorEastAsia" w:hAnsi="Times New Roman"/>
              </w:rPr>
            </w:pPr>
            <w:r w:rsidRPr="00E233AE">
              <w:rPr>
                <w:rFonts w:ascii="Times New Roman" w:eastAsia="MS Mincho" w:hAnsi="Times New Roman"/>
                <w:b/>
              </w:rPr>
              <w:t>Binding affinity</w:t>
            </w:r>
            <w:r w:rsidR="003120A6">
              <w:rPr>
                <w:rFonts w:ascii="Times New Roman" w:eastAsiaTheme="minorEastAsia" w:hAnsi="Times New Roman" w:hint="eastAsia"/>
                <w:b/>
              </w:rPr>
              <w:t xml:space="preserve"> (kcal/</w:t>
            </w:r>
            <w:proofErr w:type="spellStart"/>
            <w:r w:rsidR="003120A6">
              <w:rPr>
                <w:rFonts w:ascii="Times New Roman" w:eastAsiaTheme="minorEastAsia" w:hAnsi="Times New Roman" w:hint="eastAsia"/>
                <w:b/>
              </w:rPr>
              <w:t>mol</w:t>
            </w:r>
            <w:proofErr w:type="spellEnd"/>
            <w:r w:rsidR="003120A6">
              <w:rPr>
                <w:rFonts w:ascii="Times New Roman" w:eastAsiaTheme="minorEastAsia" w:hAnsi="Times New Roman" w:hint="eastAsia"/>
                <w:b/>
              </w:rPr>
              <w:t>)</w:t>
            </w:r>
          </w:p>
        </w:tc>
      </w:tr>
      <w:tr w:rsidR="000311B1" w:rsidRPr="00E233AE" w:rsidTr="000311B1">
        <w:trPr>
          <w:jc w:val="center"/>
        </w:trPr>
        <w:tc>
          <w:tcPr>
            <w:tcW w:w="3171" w:type="dxa"/>
            <w:tcBorders>
              <w:top w:val="single" w:sz="4" w:space="0" w:color="auto"/>
            </w:tcBorders>
          </w:tcPr>
          <w:p w:rsidR="000311B1" w:rsidRPr="00E233AE" w:rsidRDefault="000311B1" w:rsidP="00F03814">
            <w:pPr>
              <w:rPr>
                <w:rFonts w:ascii="Times New Roman" w:hAnsi="Times New Roman"/>
              </w:rPr>
            </w:pPr>
            <w:r w:rsidRPr="000311B1">
              <w:rPr>
                <w:rFonts w:ascii="Times New Roman" w:hAnsi="Times New Roman"/>
              </w:rPr>
              <w:t>N3</w:t>
            </w:r>
            <w:bookmarkStart w:id="0" w:name="_GoBack"/>
            <w:bookmarkEnd w:id="0"/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0311B1" w:rsidRPr="00E233AE" w:rsidRDefault="000311B1" w:rsidP="000311B1">
            <w:pPr>
              <w:rPr>
                <w:rFonts w:ascii="Times New Roman" w:hAnsi="Times New Roman"/>
                <w:noProof/>
              </w:rPr>
            </w:pPr>
            <w:r>
              <w:rPr>
                <w:sz w:val="18"/>
                <w:szCs w:val="18"/>
              </w:rPr>
              <w:object w:dxaOrig="8253" w:dyaOrig="27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对象 1" o:spid="_x0000_i1025" type="#_x0000_t75" style="width:151.45pt;height:48.9pt;mso-position-horizontal-relative:page;mso-position-vertical-relative:page" o:ole="">
                  <v:imagedata r:id="rId7" o:title=""/>
                </v:shape>
                <o:OLEObject Type="Embed" ProgID="ChemDraw.Document.6.0" ShapeID="对象 1" DrawAspect="Content" ObjectID="_1646150417" r:id="rId8"/>
              </w:objec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0311B1" w:rsidRPr="00E233AE" w:rsidRDefault="000311B1" w:rsidP="00F038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-7.7</w:t>
            </w:r>
          </w:p>
        </w:tc>
      </w:tr>
      <w:tr w:rsidR="00E60F45" w:rsidRPr="00E233AE" w:rsidTr="000311B1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1-A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30678FCA" wp14:editId="100405C9">
                  <wp:extent cx="1393190" cy="660400"/>
                  <wp:effectExtent l="0" t="0" r="0" b="6350"/>
                  <wp:docPr id="277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27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-8.2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1-B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BB1E788" wp14:editId="730C4FD4">
                  <wp:extent cx="1393190" cy="711200"/>
                  <wp:effectExtent l="0" t="0" r="0" b="0"/>
                  <wp:docPr id="278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7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-7.9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1-C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4FCA6D16" wp14:editId="23C7BB16">
                  <wp:extent cx="1393190" cy="732790"/>
                  <wp:effectExtent l="0" t="0" r="0" b="10160"/>
                  <wp:docPr id="279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27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1-D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5338FAE0" wp14:editId="4BFD3353">
                  <wp:extent cx="1393190" cy="522605"/>
                  <wp:effectExtent l="0" t="0" r="0" b="10795"/>
                  <wp:docPr id="280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28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-8.0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1-E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D698558" wp14:editId="042D7E1A">
                  <wp:extent cx="1393190" cy="667385"/>
                  <wp:effectExtent l="0" t="0" r="0" b="0"/>
                  <wp:docPr id="281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8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-7.9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1-F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1321D251" wp14:editId="138E2507">
                  <wp:extent cx="1393190" cy="667385"/>
                  <wp:effectExtent l="0" t="0" r="0" b="0"/>
                  <wp:docPr id="282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-7.8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1-G Tetracycline class C4 and C7 position modified derivatives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A146EB6" wp14:editId="2CE83760">
                  <wp:extent cx="1393190" cy="667385"/>
                  <wp:effectExtent l="0" t="0" r="0" b="0"/>
                  <wp:docPr id="283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28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-7.7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2-cyano compounds-a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2406C518" wp14:editId="32C4020F">
                  <wp:extent cx="1233805" cy="696595"/>
                  <wp:effectExtent l="0" t="0" r="0" b="8255"/>
                  <wp:docPr id="284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8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-7.8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lastRenderedPageBreak/>
              <w:t>2-cyano compounds-b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1A50A43" wp14:editId="13878E20">
                  <wp:extent cx="1233805" cy="696595"/>
                  <wp:effectExtent l="0" t="0" r="0" b="8255"/>
                  <wp:docPr id="285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8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-7.5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2-ethoxycarbonyl compound3a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53F8A9AC" wp14:editId="0592131D">
                  <wp:extent cx="1458595" cy="696595"/>
                  <wp:effectExtent l="0" t="0" r="8255" b="8255"/>
                  <wp:docPr id="286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8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9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-7.1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2-ethoxycarbonyl compound3b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C5DEDA0" wp14:editId="3A7219C6">
                  <wp:extent cx="1458595" cy="696595"/>
                  <wp:effectExtent l="0" t="0" r="8255" b="8255"/>
                  <wp:docPr id="287" name="图片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28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9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-7.8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6-demethyltetracycline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0F3CDB19" wp14:editId="2CAE0741">
                  <wp:extent cx="1393190" cy="711200"/>
                  <wp:effectExtent l="0" t="0" r="0" b="0"/>
                  <wp:docPr id="288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28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6-thiatetracycline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0264747" wp14:editId="37896B1A">
                  <wp:extent cx="1393190" cy="711200"/>
                  <wp:effectExtent l="0" t="0" r="0" b="0"/>
                  <wp:docPr id="289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8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 xml:space="preserve">12S-12-hydroxy-1,12-pyrazolinote </w:t>
            </w:r>
            <w:proofErr w:type="spellStart"/>
            <w:r w:rsidRPr="00E233AE">
              <w:rPr>
                <w:rFonts w:ascii="Times New Roman" w:hAnsi="Times New Roman"/>
              </w:rPr>
              <w:t>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30A763F2" wp14:editId="20B2071E">
                  <wp:extent cx="1393190" cy="696595"/>
                  <wp:effectExtent l="0" t="0" r="0" b="8255"/>
                  <wp:docPr id="290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-8.1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13-(3-chloropropyl)thiol-5-hydroxy-6-deoxytetracycline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0CF156B6" wp14:editId="219842FC">
                  <wp:extent cx="1473200" cy="1153795"/>
                  <wp:effectExtent l="0" t="0" r="0" b="8255"/>
                  <wp:docPr id="291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9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13-cyclopentylthio-5-hydroxy-deoxytetracycline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1E22C681" wp14:editId="37260D91">
                  <wp:extent cx="1509395" cy="812800"/>
                  <wp:effectExtent l="0" t="0" r="0" b="6350"/>
                  <wp:docPr id="292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29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395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Amadacycline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E5FEC8A" wp14:editId="410276A0">
                  <wp:extent cx="1995805" cy="696595"/>
                  <wp:effectExtent l="0" t="0" r="0" b="8255"/>
                  <wp:docPr id="293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9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-7.0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Anhydrochlortetracycline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574742A5" wp14:editId="63D4A6F4">
                  <wp:extent cx="1393190" cy="696595"/>
                  <wp:effectExtent l="0" t="0" r="0" b="8255"/>
                  <wp:docPr id="294" name="图片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9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-7.9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lastRenderedPageBreak/>
              <w:t>Anhydrotetracycline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BB0519D" wp14:editId="3637E4E1">
                  <wp:extent cx="1393190" cy="711200"/>
                  <wp:effectExtent l="0" t="0" r="0" b="0"/>
                  <wp:docPr id="295" name="图片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9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Chlorotetracycline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3859F865" wp14:editId="6E9B186D">
                  <wp:extent cx="1393190" cy="696595"/>
                  <wp:effectExtent l="0" t="0" r="0" b="8255"/>
                  <wp:docPr id="296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9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-8.0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Demethylchlortetracycline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5DD00E73" wp14:editId="11C7404D">
                  <wp:extent cx="1393190" cy="696595"/>
                  <wp:effectExtent l="0" t="0" r="0" b="8255"/>
                  <wp:docPr id="297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29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-7.5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Desdimethylaminoterrarubein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86B8074" wp14:editId="7F2BD574">
                  <wp:extent cx="1393190" cy="631190"/>
                  <wp:effectExtent l="0" t="0" r="16510" b="16510"/>
                  <wp:docPr id="298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29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3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 xml:space="preserve">Dimethylamine </w:t>
            </w:r>
            <w:proofErr w:type="spellStart"/>
            <w:r w:rsidRPr="00E233AE">
              <w:rPr>
                <w:rFonts w:ascii="Times New Roman" w:hAnsi="Times New Roman"/>
              </w:rPr>
              <w:t>Anhydrochlortetracycline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4E8CCF8" wp14:editId="520C3703">
                  <wp:extent cx="1393190" cy="667385"/>
                  <wp:effectExtent l="0" t="0" r="0" b="0"/>
                  <wp:docPr id="299" name="图片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9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DMG-DMDOT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38838873" wp14:editId="29168629">
                  <wp:extent cx="1995805" cy="711200"/>
                  <wp:effectExtent l="0" t="0" r="0" b="0"/>
                  <wp:docPr id="300" name="图片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30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-7.5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DMG-MINO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285C139D" wp14:editId="6F693E48">
                  <wp:extent cx="1995805" cy="711200"/>
                  <wp:effectExtent l="0" t="0" r="0" b="0"/>
                  <wp:docPr id="301" name="图片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30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-7.3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Doxorubicin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0532BC2" wp14:editId="71C2A816">
                  <wp:extent cx="1494790" cy="1022985"/>
                  <wp:effectExtent l="0" t="0" r="10160" b="5715"/>
                  <wp:docPr id="302" name="图片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30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-8.1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Doxycycline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ED16778" wp14:editId="727B5D34">
                  <wp:extent cx="1393190" cy="725805"/>
                  <wp:effectExtent l="0" t="0" r="0" b="17145"/>
                  <wp:docPr id="305" name="图片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30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-7.3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Epichortetracycline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DFE1BB4" wp14:editId="1879D51C">
                  <wp:extent cx="1393190" cy="696595"/>
                  <wp:effectExtent l="0" t="0" r="0" b="8255"/>
                  <wp:docPr id="306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30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-7.7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lastRenderedPageBreak/>
              <w:t>Imino</w:t>
            </w:r>
            <w:proofErr w:type="spellEnd"/>
            <w:r w:rsidRPr="00E233AE">
              <w:rPr>
                <w:rFonts w:ascii="Times New Roman" w:hAnsi="Times New Roman"/>
              </w:rPr>
              <w:t xml:space="preserve"> Delta Minocycline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2CB19DD7" wp14:editId="3500FEB3">
                  <wp:extent cx="1393190" cy="711200"/>
                  <wp:effectExtent l="0" t="0" r="0" b="0"/>
                  <wp:docPr id="307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30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-8.0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Isochlortetracycline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6818FAF" wp14:editId="13722BF5">
                  <wp:extent cx="1364615" cy="972185"/>
                  <wp:effectExtent l="0" t="0" r="0" b="18415"/>
                  <wp:docPr id="308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30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-7.0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lymecycline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10D18D24" wp14:editId="522056DF">
                  <wp:extent cx="2012315" cy="573405"/>
                  <wp:effectExtent l="0" t="0" r="0" b="17145"/>
                  <wp:docPr id="309" name="图片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309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31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-7.3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methacycline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320C4BF9" wp14:editId="1CCB69D3">
                  <wp:extent cx="1393190" cy="696595"/>
                  <wp:effectExtent l="0" t="0" r="0" b="8255"/>
                  <wp:docPr id="310" name="图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31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-7.5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 xml:space="preserve">Minocycline </w:t>
            </w:r>
            <w:proofErr w:type="spellStart"/>
            <w:r w:rsidRPr="00E233AE">
              <w:rPr>
                <w:rFonts w:ascii="Times New Roman" w:hAnsi="Times New Roman"/>
              </w:rPr>
              <w:t>Dehydro</w:t>
            </w:r>
            <w:proofErr w:type="spellEnd"/>
            <w:r w:rsidRPr="00E233AE">
              <w:rPr>
                <w:rFonts w:ascii="Times New Roman" w:hAnsi="Times New Roman"/>
              </w:rPr>
              <w:t xml:space="preserve"> analogue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3F7414B6" wp14:editId="634B51BF">
                  <wp:extent cx="1393190" cy="711200"/>
                  <wp:effectExtent l="0" t="0" r="0" b="0"/>
                  <wp:docPr id="311" name="图片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31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-7.3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Minocycline Impurity A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1403E88F" wp14:editId="74FD75A3">
                  <wp:extent cx="1393190" cy="711200"/>
                  <wp:effectExtent l="0" t="0" r="0" b="0"/>
                  <wp:docPr id="312" name="图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31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-7.1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Minocycline Impurity B</w:t>
            </w:r>
          </w:p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(</w:t>
            </w:r>
            <w:proofErr w:type="spellStart"/>
            <w:r w:rsidRPr="00E233AE">
              <w:rPr>
                <w:rFonts w:ascii="Times New Roman" w:hAnsi="Times New Roman"/>
              </w:rPr>
              <w:t>Sancycline</w:t>
            </w:r>
            <w:proofErr w:type="spellEnd"/>
            <w:r w:rsidRPr="00E233AE">
              <w:rPr>
                <w:rFonts w:ascii="Times New Roman" w:hAnsi="Times New Roman"/>
              </w:rPr>
              <w:t>)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04B31471" wp14:editId="6523D3B8">
                  <wp:extent cx="1393190" cy="711200"/>
                  <wp:effectExtent l="0" t="0" r="0" b="0"/>
                  <wp:docPr id="313" name="图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31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-7.4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Minocycline Impurity C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5761EA78" wp14:editId="626CD4A9">
                  <wp:extent cx="1393190" cy="711200"/>
                  <wp:effectExtent l="0" t="0" r="0" b="0"/>
                  <wp:docPr id="314" name="图片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31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Minocycline Impurity D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10021F1A" wp14:editId="3C6FE643">
                  <wp:extent cx="1393190" cy="711200"/>
                  <wp:effectExtent l="0" t="0" r="0" b="0"/>
                  <wp:docPr id="315" name="图片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31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-7.3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Minocycline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63F40693" wp14:editId="23AD21E7">
                  <wp:extent cx="1393190" cy="711200"/>
                  <wp:effectExtent l="0" t="0" r="0" b="0"/>
                  <wp:docPr id="316" name="图片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3120A6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</w:t>
            </w:r>
            <w:r w:rsidR="003120A6">
              <w:rPr>
                <w:rFonts w:ascii="Times New Roman" w:hAnsi="Times New Roman" w:hint="eastAsia"/>
              </w:rPr>
              <w:t>9.6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lastRenderedPageBreak/>
              <w:t>Oxytetracycline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01628CFB" wp14:editId="3CC735A7">
                  <wp:extent cx="1386205" cy="704215"/>
                  <wp:effectExtent l="0" t="0" r="0" b="635"/>
                  <wp:docPr id="317" name="图片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317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05" cy="7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-7.4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Rolitetracycline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12F5B543" wp14:editId="77377EBD">
                  <wp:extent cx="1712595" cy="696595"/>
                  <wp:effectExtent l="0" t="0" r="1905" b="8255"/>
                  <wp:docPr id="318" name="图片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18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-8.1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Sancycline</w:t>
            </w:r>
            <w:proofErr w:type="spellEnd"/>
            <w:r w:rsidRPr="00E233AE">
              <w:rPr>
                <w:rFonts w:ascii="Times New Roman" w:hAnsi="Times New Roman"/>
              </w:rPr>
              <w:t xml:space="preserve"> ramification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AD1E5C9" wp14:editId="616951DE">
                  <wp:extent cx="1995805" cy="1117600"/>
                  <wp:effectExtent l="0" t="0" r="0" b="6350"/>
                  <wp:docPr id="319" name="图片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319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Tetracycline</w:t>
            </w:r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21EDAD16" wp14:editId="3615F41E">
                  <wp:extent cx="1393190" cy="711200"/>
                  <wp:effectExtent l="0" t="0" r="0" b="0"/>
                  <wp:docPr id="321" name="图片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32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-8.0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Thiatetracycline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2F664DF" wp14:editId="7188A164">
                  <wp:extent cx="1393190" cy="725805"/>
                  <wp:effectExtent l="0" t="0" r="0" b="17145"/>
                  <wp:docPr id="322" name="图片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322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-7.6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Tigecycline</w:t>
            </w:r>
            <w:proofErr w:type="spellEnd"/>
          </w:p>
        </w:tc>
        <w:tc>
          <w:tcPr>
            <w:tcW w:w="338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462408D9" wp14:editId="6F744E16">
                  <wp:extent cx="2012950" cy="661670"/>
                  <wp:effectExtent l="0" t="0" r="0" b="5080"/>
                  <wp:docPr id="323" name="图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323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0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-7.2</w:t>
            </w:r>
          </w:p>
        </w:tc>
      </w:tr>
      <w:tr w:rsidR="00E60F45" w:rsidRPr="00E233AE" w:rsidTr="00036DF3">
        <w:trPr>
          <w:jc w:val="center"/>
        </w:trPr>
        <w:tc>
          <w:tcPr>
            <w:tcW w:w="3171" w:type="dxa"/>
            <w:tcBorders>
              <w:bottom w:val="single" w:sz="4" w:space="0" w:color="auto"/>
            </w:tcBorders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proofErr w:type="spellStart"/>
            <w:r w:rsidRPr="00E233AE">
              <w:rPr>
                <w:rFonts w:ascii="Times New Roman" w:hAnsi="Times New Roman"/>
              </w:rPr>
              <w:t>Eravacycline</w:t>
            </w:r>
            <w:proofErr w:type="spellEnd"/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  <w:noProof/>
              </w:rPr>
              <w:drawing>
                <wp:inline distT="0" distB="0" distL="114300" distR="114300" wp14:anchorId="7A636D43" wp14:editId="53639169">
                  <wp:extent cx="2013585" cy="682625"/>
                  <wp:effectExtent l="0" t="0" r="0" b="3175"/>
                  <wp:docPr id="324" name="图片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324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58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E60F45" w:rsidRPr="00E233AE" w:rsidRDefault="00E60F45" w:rsidP="00F03814">
            <w:pPr>
              <w:rPr>
                <w:rFonts w:ascii="Times New Roman" w:hAnsi="Times New Roman"/>
              </w:rPr>
            </w:pPr>
            <w:r w:rsidRPr="00E233AE">
              <w:rPr>
                <w:rFonts w:ascii="Times New Roman" w:hAnsi="Times New Roman"/>
              </w:rPr>
              <w:t>-8.1</w:t>
            </w:r>
          </w:p>
        </w:tc>
      </w:tr>
    </w:tbl>
    <w:p w:rsidR="00846D06" w:rsidRDefault="00846D06"/>
    <w:sectPr w:rsidR="00846D06" w:rsidSect="00A23C4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98" w:rsidRDefault="008D4E98" w:rsidP="00E60F45">
      <w:r>
        <w:separator/>
      </w:r>
    </w:p>
  </w:endnote>
  <w:endnote w:type="continuationSeparator" w:id="0">
    <w:p w:rsidR="008D4E98" w:rsidRDefault="008D4E98" w:rsidP="00E6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98" w:rsidRDefault="008D4E98" w:rsidP="00E60F45">
      <w:r>
        <w:separator/>
      </w:r>
    </w:p>
  </w:footnote>
  <w:footnote w:type="continuationSeparator" w:id="0">
    <w:p w:rsidR="008D4E98" w:rsidRDefault="008D4E98" w:rsidP="00E60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0D"/>
    <w:rsid w:val="000311B1"/>
    <w:rsid w:val="00036DF3"/>
    <w:rsid w:val="00285EAB"/>
    <w:rsid w:val="003120A6"/>
    <w:rsid w:val="007A370D"/>
    <w:rsid w:val="00846D06"/>
    <w:rsid w:val="00855B43"/>
    <w:rsid w:val="008C28B8"/>
    <w:rsid w:val="008D4E98"/>
    <w:rsid w:val="00DC047E"/>
    <w:rsid w:val="00E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0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0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0F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0F45"/>
    <w:rPr>
      <w:sz w:val="18"/>
      <w:szCs w:val="18"/>
    </w:rPr>
  </w:style>
  <w:style w:type="table" w:styleId="a5">
    <w:name w:val="Table Grid"/>
    <w:basedOn w:val="a1"/>
    <w:rsid w:val="00E60F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60F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60F45"/>
    <w:rPr>
      <w:rFonts w:ascii="Calibri" w:eastAsia="宋体" w:hAnsi="Calibri" w:cs="Times New Roman"/>
      <w:sz w:val="18"/>
      <w:szCs w:val="18"/>
    </w:rPr>
  </w:style>
  <w:style w:type="character" w:customStyle="1" w:styleId="copied">
    <w:name w:val="copied"/>
    <w:qFormat/>
    <w:rsid w:val="00036D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0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0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0F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0F45"/>
    <w:rPr>
      <w:sz w:val="18"/>
      <w:szCs w:val="18"/>
    </w:rPr>
  </w:style>
  <w:style w:type="table" w:styleId="a5">
    <w:name w:val="Table Grid"/>
    <w:basedOn w:val="a1"/>
    <w:rsid w:val="00E60F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60F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60F45"/>
    <w:rPr>
      <w:rFonts w:ascii="Calibri" w:eastAsia="宋体" w:hAnsi="Calibri" w:cs="Times New Roman"/>
      <w:sz w:val="18"/>
      <w:szCs w:val="18"/>
    </w:rPr>
  </w:style>
  <w:style w:type="character" w:customStyle="1" w:styleId="copied">
    <w:name w:val="copied"/>
    <w:qFormat/>
    <w:rsid w:val="00036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oleObject" Target="embeddings/oleObject1.bin"/><Relationship Id="rId51" Type="http://schemas.openxmlformats.org/officeDocument/2006/relationships/image" Target="media/image44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2020-03-14T09:29:00Z</dcterms:created>
  <dcterms:modified xsi:type="dcterms:W3CDTF">2020-03-19T11:13:00Z</dcterms:modified>
</cp:coreProperties>
</file>