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41D4E" w14:textId="107F7001" w:rsidR="003B70E0" w:rsidRPr="003B70E0" w:rsidRDefault="003B70E0" w:rsidP="003B70E0">
      <w:pPr>
        <w:jc w:val="center"/>
        <w:rPr>
          <w:sz w:val="30"/>
          <w:szCs w:val="30"/>
        </w:rPr>
      </w:pPr>
      <w:r w:rsidRPr="003B70E0">
        <w:rPr>
          <w:b/>
          <w:bCs/>
          <w:sz w:val="30"/>
          <w:szCs w:val="30"/>
        </w:rPr>
        <w:t>Supplementary</w:t>
      </w:r>
      <w:r w:rsidRPr="003B70E0">
        <w:rPr>
          <w:b/>
          <w:bCs/>
          <w:sz w:val="30"/>
          <w:szCs w:val="30"/>
        </w:rPr>
        <w:t xml:space="preserve"> materials</w:t>
      </w:r>
    </w:p>
    <w:p w14:paraId="30DB76E8" w14:textId="15E0D124" w:rsidR="00CD2836" w:rsidRDefault="00CD2836" w:rsidP="00B95701">
      <w:pPr>
        <w:pStyle w:val="2"/>
      </w:pPr>
      <w:r>
        <w:t>Supplementary Table 1</w:t>
      </w:r>
    </w:p>
    <w:p w14:paraId="7EE878E0" w14:textId="010A52A1" w:rsidR="00CF1931" w:rsidRPr="00CD2836" w:rsidRDefault="00CD2836" w:rsidP="00CD2836">
      <w:r w:rsidRPr="00CD2836">
        <w:t xml:space="preserve">MRI </w:t>
      </w:r>
      <w:r>
        <w:t>s</w:t>
      </w:r>
      <w:r w:rsidRPr="00CD2836">
        <w:t xml:space="preserve">canning </w:t>
      </w:r>
      <w:r>
        <w:t>p</w:t>
      </w:r>
      <w:r w:rsidRPr="00CD2836">
        <w:t>rotocol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0"/>
        <w:gridCol w:w="2216"/>
        <w:gridCol w:w="1429"/>
        <w:gridCol w:w="2252"/>
        <w:gridCol w:w="1429"/>
        <w:gridCol w:w="1710"/>
      </w:tblGrid>
      <w:tr w:rsidR="006B4F9D" w:rsidRPr="00003EE0" w14:paraId="7B42ED89" w14:textId="77777777" w:rsidTr="00CC300E">
        <w:trPr>
          <w:trHeight w:val="397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4EDF84" w14:textId="1ABD79CA" w:rsidR="00CD2836" w:rsidRPr="00003EE0" w:rsidRDefault="004B314A" w:rsidP="004B314A">
            <w:pPr>
              <w:jc w:val="center"/>
            </w:pPr>
            <w:proofErr w:type="spellStart"/>
            <w:r>
              <w:t>T2W</w:t>
            </w:r>
            <w:r w:rsidR="00CD2836" w:rsidRPr="00003EE0">
              <w:t>I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E19DBF" w14:textId="1134F4B8" w:rsidR="00CD2836" w:rsidRPr="00003EE0" w:rsidRDefault="00CD2836" w:rsidP="004B314A">
            <w:pPr>
              <w:jc w:val="center"/>
            </w:pPr>
            <w:r w:rsidRPr="00003EE0">
              <w:t>CE-</w:t>
            </w:r>
            <w:proofErr w:type="spellStart"/>
            <w:r w:rsidRPr="00003EE0">
              <w:t>T1WI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6D9D94" w14:textId="05FD5F3E" w:rsidR="00CD2836" w:rsidRPr="00003EE0" w:rsidRDefault="00CD2836" w:rsidP="004B314A">
            <w:pPr>
              <w:jc w:val="center"/>
            </w:pPr>
            <w:r w:rsidRPr="00003EE0">
              <w:t>DWI</w:t>
            </w:r>
          </w:p>
        </w:tc>
      </w:tr>
      <w:tr w:rsidR="00E11EFB" w:rsidRPr="00003EE0" w14:paraId="3F43D19E" w14:textId="77777777" w:rsidTr="00CC300E">
        <w:trPr>
          <w:trHeight w:val="397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99A46C0" w14:textId="282DCE92" w:rsidR="00003EE0" w:rsidRPr="00003EE0" w:rsidRDefault="00003EE0" w:rsidP="004B314A">
            <w:pPr>
              <w:jc w:val="center"/>
            </w:pPr>
            <w:r w:rsidRPr="00003EE0">
              <w:rPr>
                <w:rFonts w:hint="eastAsia"/>
              </w:rPr>
              <w:t>S</w:t>
            </w:r>
            <w:r w:rsidRPr="00003EE0">
              <w:t>eries name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FB9C77A" w14:textId="246CCA71" w:rsidR="00003EE0" w:rsidRPr="00003EE0" w:rsidRDefault="00003EE0" w:rsidP="004B314A">
            <w:pPr>
              <w:jc w:val="center"/>
            </w:pPr>
            <w:r w:rsidRPr="00003EE0">
              <w:t>Turbo Inversion Recovery Magnitude</w:t>
            </w:r>
            <w:r>
              <w:t xml:space="preserve"> (</w:t>
            </w:r>
            <w:proofErr w:type="spellStart"/>
            <w:r>
              <w:t>TIRM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02BE786" w14:textId="72AB0718" w:rsidR="00003EE0" w:rsidRPr="00003EE0" w:rsidRDefault="00003EE0" w:rsidP="004B314A">
            <w:pPr>
              <w:jc w:val="center"/>
            </w:pPr>
            <w:r w:rsidRPr="00003EE0">
              <w:rPr>
                <w:rFonts w:hint="eastAsia"/>
              </w:rPr>
              <w:t>S</w:t>
            </w:r>
            <w:r w:rsidRPr="00003EE0">
              <w:t>eries name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526557B" w14:textId="4C6A8778" w:rsidR="00003EE0" w:rsidRPr="00003EE0" w:rsidRDefault="00003EE0" w:rsidP="004B314A">
            <w:pPr>
              <w:jc w:val="center"/>
            </w:pPr>
            <w:r w:rsidRPr="00003EE0">
              <w:t>Volumetric Interpolated Breath-hold</w:t>
            </w:r>
            <w:r w:rsidR="006A18C3">
              <w:t xml:space="preserve"> (VIBE)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8F1F4DD" w14:textId="01BF3ED9" w:rsidR="00003EE0" w:rsidRPr="00003EE0" w:rsidRDefault="00003EE0" w:rsidP="004B314A">
            <w:pPr>
              <w:jc w:val="center"/>
            </w:pPr>
            <w:r w:rsidRPr="00003EE0">
              <w:rPr>
                <w:rFonts w:hint="eastAsia"/>
              </w:rPr>
              <w:t>S</w:t>
            </w:r>
            <w:r w:rsidRPr="00003EE0">
              <w:t>eries name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AAA3870" w14:textId="20A6E92B" w:rsidR="00003EE0" w:rsidRPr="00003EE0" w:rsidRDefault="006A18C3" w:rsidP="004B314A">
            <w:pPr>
              <w:ind w:left="120" w:hangingChars="50" w:hanging="120"/>
              <w:jc w:val="center"/>
            </w:pPr>
            <w:r w:rsidRPr="006A18C3">
              <w:t>Echo Planar Imaging</w:t>
            </w:r>
            <w:r w:rsidRPr="006A18C3"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E</w:t>
            </w:r>
            <w:r>
              <w:t>PI)</w:t>
            </w:r>
          </w:p>
        </w:tc>
      </w:tr>
      <w:tr w:rsidR="006A18C3" w:rsidRPr="00003EE0" w14:paraId="754A3A66" w14:textId="77777777" w:rsidTr="004B314A">
        <w:trPr>
          <w:trHeight w:val="397"/>
        </w:trPr>
        <w:tc>
          <w:tcPr>
            <w:tcW w:w="0" w:type="auto"/>
            <w:vAlign w:val="center"/>
          </w:tcPr>
          <w:p w14:paraId="61839A02" w14:textId="4C366CE8" w:rsidR="006A18C3" w:rsidRPr="00003EE0" w:rsidRDefault="006A18C3" w:rsidP="004B31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>R (</w:t>
            </w:r>
            <w:proofErr w:type="spellStart"/>
            <w:r>
              <w:t>ms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10B8260E" w14:textId="3800F090" w:rsidR="006A18C3" w:rsidRPr="00003EE0" w:rsidRDefault="006A18C3" w:rsidP="004B314A">
            <w:pPr>
              <w:jc w:val="center"/>
            </w:pPr>
            <w:r>
              <w:rPr>
                <w:rFonts w:hint="eastAsia"/>
              </w:rPr>
              <w:t>3</w:t>
            </w:r>
            <w:r>
              <w:t>800</w:t>
            </w:r>
          </w:p>
        </w:tc>
        <w:tc>
          <w:tcPr>
            <w:tcW w:w="0" w:type="auto"/>
            <w:vAlign w:val="center"/>
          </w:tcPr>
          <w:p w14:paraId="0398AD13" w14:textId="553D8909" w:rsidR="006A18C3" w:rsidRPr="00003EE0" w:rsidRDefault="006A18C3" w:rsidP="004B31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>R (</w:t>
            </w:r>
            <w:proofErr w:type="spellStart"/>
            <w:r>
              <w:t>ms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1334580B" w14:textId="3D028BBE" w:rsidR="006A18C3" w:rsidRPr="00003EE0" w:rsidRDefault="006A18C3" w:rsidP="004B314A">
            <w:pPr>
              <w:jc w:val="center"/>
            </w:pPr>
            <w:r>
              <w:rPr>
                <w:rFonts w:hint="eastAsia"/>
              </w:rPr>
              <w:t>3</w:t>
            </w:r>
            <w:r>
              <w:t>.97</w:t>
            </w:r>
          </w:p>
        </w:tc>
        <w:tc>
          <w:tcPr>
            <w:tcW w:w="0" w:type="auto"/>
            <w:vAlign w:val="center"/>
          </w:tcPr>
          <w:p w14:paraId="5A2262EE" w14:textId="4BA4FD47" w:rsidR="006A18C3" w:rsidRPr="00003EE0" w:rsidRDefault="006A18C3" w:rsidP="004B31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>R (</w:t>
            </w:r>
            <w:proofErr w:type="spellStart"/>
            <w:r>
              <w:t>ms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743A227E" w14:textId="377B6A9B" w:rsidR="006A18C3" w:rsidRPr="00003EE0" w:rsidRDefault="006A18C3" w:rsidP="004B314A">
            <w:pPr>
              <w:jc w:val="center"/>
            </w:pPr>
            <w:r>
              <w:rPr>
                <w:rFonts w:hint="eastAsia"/>
              </w:rPr>
              <w:t>7</w:t>
            </w:r>
            <w:r>
              <w:t>620</w:t>
            </w:r>
          </w:p>
        </w:tc>
      </w:tr>
      <w:tr w:rsidR="006A18C3" w:rsidRPr="00003EE0" w14:paraId="50A23348" w14:textId="77777777" w:rsidTr="004B314A">
        <w:trPr>
          <w:trHeight w:val="397"/>
        </w:trPr>
        <w:tc>
          <w:tcPr>
            <w:tcW w:w="0" w:type="auto"/>
            <w:vAlign w:val="center"/>
          </w:tcPr>
          <w:p w14:paraId="16023FDF" w14:textId="37C898BE" w:rsidR="006A18C3" w:rsidRDefault="006A18C3" w:rsidP="004B314A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T</w:t>
            </w:r>
            <w:r>
              <w:t>E</w:t>
            </w:r>
            <w:proofErr w:type="spellEnd"/>
            <w:r>
              <w:t xml:space="preserve"> (</w:t>
            </w:r>
            <w:proofErr w:type="spellStart"/>
            <w:r>
              <w:t>ms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6F58FEA3" w14:textId="49401918" w:rsidR="006A18C3" w:rsidRPr="00003EE0" w:rsidRDefault="006A18C3" w:rsidP="004B314A">
            <w:pPr>
              <w:jc w:val="center"/>
            </w:pPr>
            <w:r>
              <w:rPr>
                <w:rFonts w:hint="eastAsia"/>
              </w:rPr>
              <w:t>7</w:t>
            </w:r>
            <w:r>
              <w:t>5</w:t>
            </w:r>
          </w:p>
        </w:tc>
        <w:tc>
          <w:tcPr>
            <w:tcW w:w="0" w:type="auto"/>
            <w:vAlign w:val="center"/>
          </w:tcPr>
          <w:p w14:paraId="442DAEFF" w14:textId="34BF024D" w:rsidR="006A18C3" w:rsidRPr="00003EE0" w:rsidRDefault="006A18C3" w:rsidP="004B314A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T</w:t>
            </w:r>
            <w:r>
              <w:t>E</w:t>
            </w:r>
            <w:proofErr w:type="spellEnd"/>
            <w:r>
              <w:t xml:space="preserve"> (</w:t>
            </w:r>
            <w:proofErr w:type="spellStart"/>
            <w:r>
              <w:t>ms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279F492D" w14:textId="5292828A" w:rsidR="006A18C3" w:rsidRPr="00003EE0" w:rsidRDefault="006A18C3" w:rsidP="004B314A">
            <w:pPr>
              <w:jc w:val="center"/>
            </w:pPr>
            <w:r>
              <w:rPr>
                <w:rFonts w:hint="eastAsia"/>
              </w:rPr>
              <w:t>1</w:t>
            </w:r>
            <w:r>
              <w:t>.26</w:t>
            </w:r>
          </w:p>
        </w:tc>
        <w:tc>
          <w:tcPr>
            <w:tcW w:w="0" w:type="auto"/>
            <w:vAlign w:val="center"/>
          </w:tcPr>
          <w:p w14:paraId="24C70357" w14:textId="139576F8" w:rsidR="006A18C3" w:rsidRPr="00003EE0" w:rsidRDefault="006A18C3" w:rsidP="004B314A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T</w:t>
            </w:r>
            <w:r>
              <w:t>E</w:t>
            </w:r>
            <w:proofErr w:type="spellEnd"/>
            <w:r>
              <w:t xml:space="preserve"> (</w:t>
            </w:r>
            <w:proofErr w:type="spellStart"/>
            <w:r>
              <w:t>ms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</w:tcPr>
          <w:p w14:paraId="01D7D8BB" w14:textId="1648163A" w:rsidR="006A18C3" w:rsidRPr="00003EE0" w:rsidRDefault="006A18C3" w:rsidP="004B314A">
            <w:pPr>
              <w:jc w:val="center"/>
            </w:pPr>
            <w:r>
              <w:rPr>
                <w:rFonts w:hint="eastAsia"/>
              </w:rPr>
              <w:t>6</w:t>
            </w:r>
            <w:r>
              <w:t>4</w:t>
            </w:r>
          </w:p>
        </w:tc>
      </w:tr>
      <w:tr w:rsidR="006A18C3" w:rsidRPr="00003EE0" w14:paraId="717A7EB5" w14:textId="77777777" w:rsidTr="004B314A">
        <w:trPr>
          <w:trHeight w:val="397"/>
        </w:trPr>
        <w:tc>
          <w:tcPr>
            <w:tcW w:w="0" w:type="auto"/>
            <w:vAlign w:val="center"/>
          </w:tcPr>
          <w:p w14:paraId="76F9DE94" w14:textId="317CE682" w:rsidR="006A18C3" w:rsidRDefault="006A18C3" w:rsidP="004B314A">
            <w:pPr>
              <w:jc w:val="center"/>
              <w:rPr>
                <w:rFonts w:hint="eastAsia"/>
              </w:rPr>
            </w:pPr>
            <w:r>
              <w:t>S</w:t>
            </w:r>
            <w:r w:rsidRPr="006A18C3">
              <w:t>lice thickness</w:t>
            </w:r>
            <w:r>
              <w:t xml:space="preserve"> (mm)</w:t>
            </w:r>
          </w:p>
        </w:tc>
        <w:tc>
          <w:tcPr>
            <w:tcW w:w="0" w:type="auto"/>
            <w:vAlign w:val="center"/>
          </w:tcPr>
          <w:p w14:paraId="6ADCDE02" w14:textId="3B0F9160" w:rsidR="006A18C3" w:rsidRPr="00003EE0" w:rsidRDefault="006A18C3" w:rsidP="004B314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Align w:val="center"/>
          </w:tcPr>
          <w:p w14:paraId="363DD183" w14:textId="5419319C" w:rsidR="006A18C3" w:rsidRPr="00003EE0" w:rsidRDefault="0015192D" w:rsidP="004B314A">
            <w:pPr>
              <w:jc w:val="center"/>
              <w:rPr>
                <w:rFonts w:hint="eastAsia"/>
              </w:rPr>
            </w:pPr>
            <w:r>
              <w:t>S</w:t>
            </w:r>
            <w:r w:rsidRPr="006A18C3">
              <w:t>lice thickness</w:t>
            </w:r>
            <w:r>
              <w:t xml:space="preserve"> (mm)</w:t>
            </w:r>
          </w:p>
        </w:tc>
        <w:tc>
          <w:tcPr>
            <w:tcW w:w="0" w:type="auto"/>
            <w:vAlign w:val="center"/>
          </w:tcPr>
          <w:p w14:paraId="7C9B5FE2" w14:textId="7303A62C" w:rsidR="006A18C3" w:rsidRPr="00003EE0" w:rsidRDefault="0015192D" w:rsidP="004B314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Align w:val="center"/>
          </w:tcPr>
          <w:p w14:paraId="6FBA6460" w14:textId="2DA81A9E" w:rsidR="006A18C3" w:rsidRPr="00003EE0" w:rsidRDefault="0015192D" w:rsidP="004B314A">
            <w:pPr>
              <w:jc w:val="center"/>
              <w:rPr>
                <w:rFonts w:hint="eastAsia"/>
              </w:rPr>
            </w:pPr>
            <w:r>
              <w:t>S</w:t>
            </w:r>
            <w:r w:rsidRPr="006A18C3">
              <w:t>lice thickness</w:t>
            </w:r>
            <w:r>
              <w:t xml:space="preserve"> (mm)</w:t>
            </w:r>
          </w:p>
        </w:tc>
        <w:tc>
          <w:tcPr>
            <w:tcW w:w="0" w:type="auto"/>
            <w:vAlign w:val="center"/>
          </w:tcPr>
          <w:p w14:paraId="5CA999B4" w14:textId="6E0AEA4E" w:rsidR="006A18C3" w:rsidRPr="00003EE0" w:rsidRDefault="0015192D" w:rsidP="004B314A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6A18C3" w:rsidRPr="00003EE0" w14:paraId="482ED047" w14:textId="77777777" w:rsidTr="00CC300E">
        <w:trPr>
          <w:trHeight w:val="397"/>
        </w:trPr>
        <w:tc>
          <w:tcPr>
            <w:tcW w:w="0" w:type="auto"/>
            <w:vAlign w:val="center"/>
          </w:tcPr>
          <w:p w14:paraId="04DFF820" w14:textId="05C3AAEC" w:rsidR="006A18C3" w:rsidRDefault="006A18C3" w:rsidP="004B314A">
            <w:pPr>
              <w:jc w:val="center"/>
              <w:rPr>
                <w:rFonts w:hint="eastAsia"/>
              </w:rPr>
            </w:pPr>
            <w:r>
              <w:t>S</w:t>
            </w:r>
            <w:r w:rsidRPr="006A18C3">
              <w:t>lice gap</w:t>
            </w:r>
          </w:p>
        </w:tc>
        <w:tc>
          <w:tcPr>
            <w:tcW w:w="0" w:type="auto"/>
            <w:vAlign w:val="center"/>
          </w:tcPr>
          <w:p w14:paraId="1F3E9155" w14:textId="115CACF3" w:rsidR="006A18C3" w:rsidRPr="00003EE0" w:rsidRDefault="006B4F9D" w:rsidP="004B314A">
            <w:pPr>
              <w:jc w:val="center"/>
            </w:pPr>
            <w:r>
              <w:rPr>
                <w:rFonts w:hint="eastAsia"/>
              </w:rPr>
              <w:t>2</w:t>
            </w:r>
            <w:r>
              <w:t>0%</w:t>
            </w:r>
          </w:p>
        </w:tc>
        <w:tc>
          <w:tcPr>
            <w:tcW w:w="0" w:type="auto"/>
            <w:vAlign w:val="center"/>
          </w:tcPr>
          <w:p w14:paraId="3E5A3C13" w14:textId="033C2840" w:rsidR="006A18C3" w:rsidRPr="00003EE0" w:rsidRDefault="006B4F9D" w:rsidP="004B314A">
            <w:pPr>
              <w:jc w:val="center"/>
              <w:rPr>
                <w:rFonts w:hint="eastAsia"/>
              </w:rPr>
            </w:pPr>
            <w:r>
              <w:t>S</w:t>
            </w:r>
            <w:r w:rsidRPr="006A18C3">
              <w:t>lice gap</w:t>
            </w:r>
          </w:p>
        </w:tc>
        <w:tc>
          <w:tcPr>
            <w:tcW w:w="0" w:type="auto"/>
            <w:vAlign w:val="center"/>
          </w:tcPr>
          <w:p w14:paraId="26BF88B5" w14:textId="07305786" w:rsidR="006A18C3" w:rsidRPr="00003EE0" w:rsidRDefault="006B4F9D" w:rsidP="004B314A">
            <w:pPr>
              <w:jc w:val="center"/>
            </w:pPr>
            <w:r>
              <w:rPr>
                <w:rFonts w:hint="eastAsia"/>
              </w:rPr>
              <w:t>2</w:t>
            </w:r>
            <w:r>
              <w:t>0%</w:t>
            </w:r>
          </w:p>
        </w:tc>
        <w:tc>
          <w:tcPr>
            <w:tcW w:w="0" w:type="auto"/>
            <w:vAlign w:val="center"/>
          </w:tcPr>
          <w:p w14:paraId="1CEC5F7F" w14:textId="0BBE2958" w:rsidR="006A18C3" w:rsidRPr="00003EE0" w:rsidRDefault="0015192D" w:rsidP="004B314A">
            <w:pPr>
              <w:jc w:val="center"/>
              <w:rPr>
                <w:rFonts w:hint="eastAsia"/>
              </w:rPr>
            </w:pPr>
            <w:r>
              <w:t>S</w:t>
            </w:r>
            <w:r w:rsidRPr="006A18C3">
              <w:t>lice gap</w:t>
            </w:r>
          </w:p>
        </w:tc>
        <w:tc>
          <w:tcPr>
            <w:tcW w:w="0" w:type="auto"/>
            <w:vAlign w:val="center"/>
          </w:tcPr>
          <w:p w14:paraId="33185983" w14:textId="5CF64E0D" w:rsidR="006A18C3" w:rsidRPr="00003EE0" w:rsidRDefault="006B4F9D" w:rsidP="004B314A">
            <w:pPr>
              <w:jc w:val="center"/>
            </w:pPr>
            <w:r>
              <w:rPr>
                <w:rFonts w:hint="eastAsia"/>
              </w:rPr>
              <w:t>2</w:t>
            </w:r>
            <w:r>
              <w:t>0%</w:t>
            </w:r>
          </w:p>
        </w:tc>
      </w:tr>
      <w:tr w:rsidR="006B4F9D" w:rsidRPr="00003EE0" w14:paraId="038F1EAF" w14:textId="77777777" w:rsidTr="006B4F9D">
        <w:trPr>
          <w:trHeight w:val="397"/>
        </w:trPr>
        <w:tc>
          <w:tcPr>
            <w:tcW w:w="0" w:type="auto"/>
            <w:vAlign w:val="center"/>
          </w:tcPr>
          <w:p w14:paraId="30D44EEB" w14:textId="660A38B2" w:rsidR="006B4F9D" w:rsidRDefault="006B4F9D" w:rsidP="006B4F9D">
            <w:pPr>
              <w:jc w:val="center"/>
            </w:pPr>
            <w:proofErr w:type="spellStart"/>
            <w:r>
              <w:rPr>
                <w:rFonts w:hint="eastAsia"/>
              </w:rPr>
              <w:t>F</w:t>
            </w:r>
            <w:r>
              <w:t>OV</w:t>
            </w:r>
            <w:proofErr w:type="spellEnd"/>
            <w:r>
              <w:t xml:space="preserve"> (mm)</w:t>
            </w:r>
          </w:p>
        </w:tc>
        <w:tc>
          <w:tcPr>
            <w:tcW w:w="0" w:type="auto"/>
            <w:vAlign w:val="center"/>
          </w:tcPr>
          <w:p w14:paraId="5BE46051" w14:textId="0BE7A7B5" w:rsidR="006B4F9D" w:rsidRDefault="006B4F9D" w:rsidP="006B4F9D">
            <w:pPr>
              <w:jc w:val="center"/>
              <w:rPr>
                <w:rFonts w:hint="eastAsia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80</m:t>
                </m:r>
                <m:r>
                  <w:rPr>
                    <w:rFonts w:ascii="Cambria Math" w:hAnsi="Cambria Math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80</m:t>
                </m:r>
              </m:oMath>
            </m:oMathPara>
          </w:p>
        </w:tc>
        <w:tc>
          <w:tcPr>
            <w:tcW w:w="0" w:type="auto"/>
            <w:vAlign w:val="center"/>
          </w:tcPr>
          <w:p w14:paraId="634FE02F" w14:textId="267FAA49" w:rsidR="006B4F9D" w:rsidRPr="00003EE0" w:rsidRDefault="006B4F9D" w:rsidP="006B4F9D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F</w:t>
            </w:r>
            <w:r>
              <w:t>OV</w:t>
            </w:r>
            <w:proofErr w:type="spellEnd"/>
            <w:r>
              <w:t xml:space="preserve"> (mm)</w:t>
            </w:r>
          </w:p>
        </w:tc>
        <w:tc>
          <w:tcPr>
            <w:tcW w:w="0" w:type="auto"/>
            <w:vAlign w:val="center"/>
          </w:tcPr>
          <w:p w14:paraId="0A586656" w14:textId="2481DE91" w:rsidR="006B4F9D" w:rsidRPr="00003EE0" w:rsidRDefault="006B4F9D" w:rsidP="006B4F9D">
            <w:pPr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80</m:t>
                </m:r>
                <m:r>
                  <w:rPr>
                    <w:rFonts w:ascii="Cambria Math" w:hAnsi="Cambria Math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80</m:t>
                </m:r>
              </m:oMath>
            </m:oMathPara>
          </w:p>
        </w:tc>
        <w:tc>
          <w:tcPr>
            <w:tcW w:w="0" w:type="auto"/>
            <w:vAlign w:val="center"/>
          </w:tcPr>
          <w:p w14:paraId="7C5A9CFF" w14:textId="742103F8" w:rsidR="006B4F9D" w:rsidRDefault="006B4F9D" w:rsidP="006B4F9D">
            <w:pPr>
              <w:jc w:val="center"/>
            </w:pPr>
            <w:proofErr w:type="spellStart"/>
            <w:r>
              <w:rPr>
                <w:rFonts w:hint="eastAsia"/>
              </w:rPr>
              <w:t>F</w:t>
            </w:r>
            <w:r>
              <w:t>OV</w:t>
            </w:r>
            <w:proofErr w:type="spellEnd"/>
            <w:r>
              <w:t xml:space="preserve"> (mm)</w:t>
            </w:r>
          </w:p>
        </w:tc>
        <w:tc>
          <w:tcPr>
            <w:tcW w:w="0" w:type="auto"/>
            <w:vAlign w:val="center"/>
          </w:tcPr>
          <w:p w14:paraId="3B45E5D6" w14:textId="31A22520" w:rsidR="006B4F9D" w:rsidRDefault="006B4F9D" w:rsidP="006B4F9D">
            <w:pPr>
              <w:jc w:val="center"/>
              <w:rPr>
                <w:rFonts w:hint="eastAsia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80</m:t>
                </m:r>
                <m:r>
                  <w:rPr>
                    <w:rFonts w:ascii="Cambria Math" w:hAnsi="Cambria Math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80</m:t>
                </m:r>
              </m:oMath>
            </m:oMathPara>
          </w:p>
        </w:tc>
      </w:tr>
      <w:tr w:rsidR="006B4F9D" w:rsidRPr="00003EE0" w14:paraId="60C7D1D8" w14:textId="77777777" w:rsidTr="006B4F9D">
        <w:trPr>
          <w:trHeight w:val="397"/>
        </w:trPr>
        <w:tc>
          <w:tcPr>
            <w:tcW w:w="0" w:type="auto"/>
            <w:vAlign w:val="center"/>
          </w:tcPr>
          <w:p w14:paraId="6A00CAD1" w14:textId="794BEBAD" w:rsidR="006B4F9D" w:rsidRDefault="006B4F9D" w:rsidP="006B4F9D">
            <w:pPr>
              <w:jc w:val="center"/>
              <w:rPr>
                <w:rFonts w:hint="eastAsia"/>
              </w:rPr>
            </w:pPr>
            <w:r w:rsidRPr="006B4F9D">
              <w:t>Technics</w:t>
            </w:r>
          </w:p>
        </w:tc>
        <w:tc>
          <w:tcPr>
            <w:tcW w:w="0" w:type="auto"/>
            <w:vAlign w:val="center"/>
          </w:tcPr>
          <w:p w14:paraId="3B719243" w14:textId="709D503E" w:rsidR="006B4F9D" w:rsidRPr="00E11EFB" w:rsidRDefault="006B4F9D" w:rsidP="006B4F9D">
            <w:pPr>
              <w:jc w:val="center"/>
              <w:rPr>
                <w:rFonts w:cs="Times New Roman" w:hint="eastAsia"/>
              </w:rPr>
            </w:pPr>
            <w:proofErr w:type="spellStart"/>
            <w:r>
              <w:rPr>
                <w:rFonts w:cs="Times New Roman" w:hint="eastAsia"/>
              </w:rPr>
              <w:t>T</w:t>
            </w:r>
            <w:r>
              <w:rPr>
                <w:rFonts w:cs="Times New Roman"/>
              </w:rPr>
              <w:t>IRM</w:t>
            </w:r>
            <w:proofErr w:type="spellEnd"/>
          </w:p>
        </w:tc>
        <w:tc>
          <w:tcPr>
            <w:tcW w:w="0" w:type="auto"/>
            <w:vAlign w:val="center"/>
          </w:tcPr>
          <w:p w14:paraId="0F04E21E" w14:textId="5E1C593A" w:rsidR="006B4F9D" w:rsidRDefault="006B4F9D" w:rsidP="006B4F9D">
            <w:pPr>
              <w:jc w:val="center"/>
              <w:rPr>
                <w:rFonts w:hint="eastAsia"/>
              </w:rPr>
            </w:pPr>
            <w:r w:rsidRPr="006B4F9D">
              <w:t>Technics</w:t>
            </w:r>
          </w:p>
        </w:tc>
        <w:tc>
          <w:tcPr>
            <w:tcW w:w="0" w:type="auto"/>
            <w:vAlign w:val="center"/>
          </w:tcPr>
          <w:p w14:paraId="49636134" w14:textId="0097E5E8" w:rsidR="006B4F9D" w:rsidRPr="00E11EFB" w:rsidRDefault="006B4F9D" w:rsidP="006B4F9D">
            <w:pPr>
              <w:jc w:val="center"/>
              <w:rPr>
                <w:rFonts w:cs="Times New Roman" w:hint="eastAsia"/>
              </w:rPr>
            </w:pPr>
            <w:r>
              <w:rPr>
                <w:rFonts w:cs="Times New Roman" w:hint="eastAsia"/>
              </w:rPr>
              <w:t>F</w:t>
            </w:r>
            <w:r>
              <w:rPr>
                <w:rFonts w:cs="Times New Roman"/>
              </w:rPr>
              <w:t>LASH</w:t>
            </w:r>
          </w:p>
        </w:tc>
        <w:tc>
          <w:tcPr>
            <w:tcW w:w="0" w:type="auto"/>
            <w:vAlign w:val="center"/>
          </w:tcPr>
          <w:p w14:paraId="0494EC99" w14:textId="5E5BB4F8" w:rsidR="006B4F9D" w:rsidRDefault="006B4F9D" w:rsidP="006B4F9D">
            <w:pPr>
              <w:jc w:val="center"/>
            </w:pPr>
            <w:r w:rsidRPr="006B4F9D">
              <w:t>Technics</w:t>
            </w:r>
          </w:p>
        </w:tc>
        <w:tc>
          <w:tcPr>
            <w:tcW w:w="0" w:type="auto"/>
            <w:vAlign w:val="center"/>
          </w:tcPr>
          <w:p w14:paraId="604561DA" w14:textId="7F3A7711" w:rsidR="006B4F9D" w:rsidRDefault="006B4F9D" w:rsidP="006B4F9D">
            <w:pPr>
              <w:jc w:val="center"/>
              <w:rPr>
                <w:rFonts w:hint="eastAsia"/>
              </w:rPr>
            </w:pPr>
            <w:r w:rsidRPr="006B4F9D">
              <w:t>RESOLVE</w:t>
            </w:r>
          </w:p>
        </w:tc>
      </w:tr>
      <w:tr w:rsidR="004378C5" w:rsidRPr="00003EE0" w14:paraId="1B9BEF4E" w14:textId="77777777" w:rsidTr="006B4F9D">
        <w:trPr>
          <w:trHeight w:val="397"/>
        </w:trPr>
        <w:tc>
          <w:tcPr>
            <w:tcW w:w="0" w:type="auto"/>
            <w:vAlign w:val="center"/>
          </w:tcPr>
          <w:p w14:paraId="4EEA9B65" w14:textId="3BB39A4B" w:rsidR="004378C5" w:rsidRDefault="004378C5" w:rsidP="004378C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lip angle</w:t>
            </w:r>
          </w:p>
        </w:tc>
        <w:tc>
          <w:tcPr>
            <w:tcW w:w="0" w:type="auto"/>
            <w:vAlign w:val="center"/>
          </w:tcPr>
          <w:p w14:paraId="19585FFD" w14:textId="64C21DB5" w:rsidR="004378C5" w:rsidRPr="00E11EFB" w:rsidRDefault="004378C5" w:rsidP="004378C5">
            <w:pPr>
              <w:jc w:val="center"/>
              <w:rPr>
                <w:rFonts w:cs="Times New Roman" w:hint="eastAsia"/>
              </w:rPr>
            </w:pPr>
            <w:r>
              <w:rPr>
                <w:rFonts w:cs="Times New Roman"/>
              </w:rPr>
              <w:t>116</w:t>
            </w:r>
            <w:r>
              <w:rPr>
                <w:rFonts w:cs="Times New Roman"/>
              </w:rPr>
              <w:t xml:space="preserve"> deg</w:t>
            </w:r>
          </w:p>
        </w:tc>
        <w:tc>
          <w:tcPr>
            <w:tcW w:w="0" w:type="auto"/>
            <w:vAlign w:val="center"/>
          </w:tcPr>
          <w:p w14:paraId="6E672EC5" w14:textId="735AA21E" w:rsidR="004378C5" w:rsidRDefault="004378C5" w:rsidP="004378C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lip angle</w:t>
            </w:r>
          </w:p>
        </w:tc>
        <w:tc>
          <w:tcPr>
            <w:tcW w:w="0" w:type="auto"/>
            <w:vAlign w:val="center"/>
          </w:tcPr>
          <w:p w14:paraId="077A2ECF" w14:textId="67308841" w:rsidR="004378C5" w:rsidRPr="00E11EFB" w:rsidRDefault="004378C5" w:rsidP="004378C5">
            <w:pPr>
              <w:jc w:val="center"/>
              <w:rPr>
                <w:rFonts w:cs="Times New Roman" w:hint="eastAsia"/>
              </w:rPr>
            </w:pPr>
            <w:r>
              <w:rPr>
                <w:rFonts w:cs="Times New Roman" w:hint="eastAsia"/>
              </w:rPr>
              <w:t>8</w:t>
            </w:r>
            <w:r>
              <w:rPr>
                <w:rFonts w:cs="Times New Roman"/>
              </w:rPr>
              <w:t>.0 deg</w:t>
            </w:r>
          </w:p>
        </w:tc>
        <w:tc>
          <w:tcPr>
            <w:tcW w:w="0" w:type="auto"/>
            <w:vAlign w:val="center"/>
          </w:tcPr>
          <w:p w14:paraId="75627CC2" w14:textId="7597C8E5" w:rsidR="004378C5" w:rsidRDefault="004378C5" w:rsidP="004378C5">
            <w:pPr>
              <w:jc w:val="center"/>
            </w:pPr>
            <w:r>
              <w:t>b value</w:t>
            </w:r>
          </w:p>
        </w:tc>
        <w:tc>
          <w:tcPr>
            <w:tcW w:w="0" w:type="auto"/>
            <w:vAlign w:val="center"/>
          </w:tcPr>
          <w:p w14:paraId="5E591C34" w14:textId="5B02F978" w:rsidR="004378C5" w:rsidRDefault="004378C5" w:rsidP="004378C5">
            <w:pPr>
              <w:jc w:val="center"/>
            </w:pPr>
            <w:r>
              <w:t>(</w:t>
            </w:r>
            <w:r>
              <w:rPr>
                <w:rFonts w:hint="eastAsia"/>
              </w:rPr>
              <w:t>0</w:t>
            </w:r>
            <w:r>
              <w:t>, 800)</w:t>
            </w:r>
          </w:p>
        </w:tc>
      </w:tr>
    </w:tbl>
    <w:p w14:paraId="4F5506EC" w14:textId="457E155B" w:rsidR="00CF1931" w:rsidRDefault="004B314A" w:rsidP="00DE6907">
      <w:pPr>
        <w:spacing w:line="360" w:lineRule="auto"/>
        <w:rPr>
          <w:rFonts w:cs="Times New Roman"/>
          <w:szCs w:val="24"/>
        </w:rPr>
      </w:pPr>
      <w:proofErr w:type="spellStart"/>
      <w:r>
        <w:rPr>
          <w:rFonts w:cs="Times New Roman"/>
          <w:i/>
          <w:iCs/>
          <w:szCs w:val="24"/>
        </w:rPr>
        <w:t>T2W</w:t>
      </w:r>
      <w:r w:rsidR="00CD2836" w:rsidRPr="00CD2836">
        <w:rPr>
          <w:rFonts w:cs="Times New Roman"/>
          <w:i/>
          <w:iCs/>
          <w:szCs w:val="24"/>
        </w:rPr>
        <w:t>I</w:t>
      </w:r>
      <w:proofErr w:type="spellEnd"/>
      <w:r w:rsidR="00CD2836">
        <w:rPr>
          <w:rFonts w:cs="Times New Roman"/>
          <w:szCs w:val="24"/>
        </w:rPr>
        <w:t xml:space="preserve">, </w:t>
      </w:r>
      <w:proofErr w:type="spellStart"/>
      <w:r w:rsidR="00CD2836" w:rsidRPr="00F50E27">
        <w:rPr>
          <w:rFonts w:cs="Times New Roman"/>
          <w:szCs w:val="24"/>
        </w:rPr>
        <w:t>T2</w:t>
      </w:r>
      <w:proofErr w:type="spellEnd"/>
      <w:r w:rsidR="00CD2836" w:rsidRPr="00F50E27">
        <w:rPr>
          <w:rFonts w:cs="Times New Roman"/>
          <w:szCs w:val="24"/>
        </w:rPr>
        <w:t>-weighted imaging</w:t>
      </w:r>
      <w:r w:rsidR="00CD2836">
        <w:rPr>
          <w:rFonts w:cs="Times New Roman"/>
          <w:szCs w:val="24"/>
        </w:rPr>
        <w:t xml:space="preserve">; </w:t>
      </w:r>
      <w:r w:rsidR="00CD2836" w:rsidRPr="00CD2836">
        <w:rPr>
          <w:rFonts w:cs="Times New Roman"/>
          <w:i/>
          <w:iCs/>
          <w:szCs w:val="24"/>
        </w:rPr>
        <w:t>CE-</w:t>
      </w:r>
      <w:proofErr w:type="spellStart"/>
      <w:r w:rsidR="00CD2836" w:rsidRPr="00CD2836">
        <w:rPr>
          <w:rFonts w:cs="Times New Roman"/>
          <w:i/>
          <w:iCs/>
          <w:szCs w:val="24"/>
        </w:rPr>
        <w:t>T1WI</w:t>
      </w:r>
      <w:proofErr w:type="spellEnd"/>
      <w:r w:rsidR="00CD2836">
        <w:rPr>
          <w:rFonts w:cs="Times New Roman"/>
          <w:szCs w:val="24"/>
        </w:rPr>
        <w:t xml:space="preserve">, </w:t>
      </w:r>
      <w:r w:rsidR="00CD2836" w:rsidRPr="00DE10D4">
        <w:rPr>
          <w:rFonts w:cs="Times New Roman"/>
          <w:szCs w:val="24"/>
        </w:rPr>
        <w:t>contrast-enhanced</w:t>
      </w:r>
      <w:r w:rsidR="00CD2836">
        <w:rPr>
          <w:rFonts w:cs="Times New Roman"/>
          <w:szCs w:val="24"/>
        </w:rPr>
        <w:t xml:space="preserve"> </w:t>
      </w:r>
      <w:proofErr w:type="spellStart"/>
      <w:r w:rsidR="00CD2836" w:rsidRPr="00F50E27">
        <w:rPr>
          <w:rFonts w:cs="Times New Roman"/>
          <w:szCs w:val="24"/>
        </w:rPr>
        <w:t>T1</w:t>
      </w:r>
      <w:proofErr w:type="spellEnd"/>
      <w:r w:rsidR="00CD2836" w:rsidRPr="00F50E27">
        <w:rPr>
          <w:rFonts w:cs="Times New Roman"/>
          <w:szCs w:val="24"/>
        </w:rPr>
        <w:t>-weighted imaging</w:t>
      </w:r>
      <w:r w:rsidR="00CD2836">
        <w:rPr>
          <w:rFonts w:cs="Times New Roman"/>
          <w:szCs w:val="24"/>
        </w:rPr>
        <w:t xml:space="preserve">; </w:t>
      </w:r>
      <w:r w:rsidR="00CD2836" w:rsidRPr="00CD2836">
        <w:rPr>
          <w:rFonts w:cs="Times New Roman"/>
          <w:i/>
          <w:iCs/>
          <w:szCs w:val="24"/>
        </w:rPr>
        <w:t>DWI</w:t>
      </w:r>
      <w:r w:rsidR="00CD2836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d</w:t>
      </w:r>
      <w:r w:rsidR="00CD2836" w:rsidRPr="00F50E27">
        <w:rPr>
          <w:rFonts w:cs="Times New Roman"/>
          <w:szCs w:val="24"/>
        </w:rPr>
        <w:t>iffusion</w:t>
      </w:r>
      <w:r>
        <w:rPr>
          <w:rFonts w:cs="Times New Roman"/>
          <w:szCs w:val="24"/>
        </w:rPr>
        <w:t xml:space="preserve"> w</w:t>
      </w:r>
      <w:r w:rsidR="00CD2836" w:rsidRPr="00F50E27">
        <w:rPr>
          <w:rFonts w:cs="Times New Roman"/>
          <w:szCs w:val="24"/>
        </w:rPr>
        <w:t xml:space="preserve">eighted </w:t>
      </w:r>
      <w:r>
        <w:rPr>
          <w:rFonts w:cs="Times New Roman"/>
          <w:szCs w:val="24"/>
        </w:rPr>
        <w:t>i</w:t>
      </w:r>
      <w:r w:rsidR="00CD2836" w:rsidRPr="00F50E27">
        <w:rPr>
          <w:rFonts w:cs="Times New Roman"/>
          <w:szCs w:val="24"/>
        </w:rPr>
        <w:t>maging</w:t>
      </w:r>
      <w:r w:rsidR="00DE6907">
        <w:rPr>
          <w:rFonts w:cs="Times New Roman"/>
          <w:szCs w:val="24"/>
        </w:rPr>
        <w:t xml:space="preserve">; </w:t>
      </w:r>
      <w:proofErr w:type="spellStart"/>
      <w:r w:rsidR="00DE6907" w:rsidRPr="00DE6907">
        <w:rPr>
          <w:rFonts w:cs="Times New Roman"/>
          <w:i/>
          <w:iCs/>
          <w:szCs w:val="24"/>
        </w:rPr>
        <w:t>TIRM</w:t>
      </w:r>
      <w:proofErr w:type="spellEnd"/>
      <w:r w:rsidR="00DE6907">
        <w:rPr>
          <w:rFonts w:cs="Times New Roman"/>
          <w:szCs w:val="24"/>
        </w:rPr>
        <w:t xml:space="preserve">, </w:t>
      </w:r>
      <w:r w:rsidR="00DE6907" w:rsidRPr="00DE6907">
        <w:rPr>
          <w:rFonts w:cs="Times New Roman"/>
          <w:szCs w:val="24"/>
        </w:rPr>
        <w:t>Turbo inversion recovery magnitude</w:t>
      </w:r>
      <w:r w:rsidR="00DE6907">
        <w:rPr>
          <w:rFonts w:cs="Times New Roman"/>
          <w:szCs w:val="24"/>
        </w:rPr>
        <w:t>;</w:t>
      </w:r>
      <w:r w:rsidR="00DE6907" w:rsidRPr="00DE6907">
        <w:rPr>
          <w:rFonts w:cs="Times New Roman"/>
          <w:i/>
          <w:iCs/>
          <w:szCs w:val="24"/>
        </w:rPr>
        <w:t xml:space="preserve"> </w:t>
      </w:r>
      <w:r w:rsidR="00DE6907" w:rsidRPr="00DE6907">
        <w:rPr>
          <w:rFonts w:cs="Times New Roman"/>
          <w:i/>
          <w:iCs/>
          <w:szCs w:val="24"/>
        </w:rPr>
        <w:t>FLASH</w:t>
      </w:r>
      <w:r w:rsidR="00DE6907">
        <w:rPr>
          <w:rFonts w:cs="Times New Roman"/>
          <w:szCs w:val="24"/>
        </w:rPr>
        <w:t xml:space="preserve">, </w:t>
      </w:r>
      <w:r w:rsidR="00DE6907" w:rsidRPr="00DE6907">
        <w:rPr>
          <w:rFonts w:cs="Times New Roman"/>
          <w:szCs w:val="24"/>
        </w:rPr>
        <w:t>Fast low angle shot</w:t>
      </w:r>
      <w:r w:rsidR="00DE6907">
        <w:rPr>
          <w:rFonts w:cs="Times New Roman" w:hint="eastAsia"/>
          <w:szCs w:val="24"/>
        </w:rPr>
        <w:t>;</w:t>
      </w:r>
      <w:r w:rsidR="00DE6907">
        <w:rPr>
          <w:rFonts w:cs="Times New Roman"/>
          <w:szCs w:val="24"/>
        </w:rPr>
        <w:t xml:space="preserve"> </w:t>
      </w:r>
      <w:r w:rsidR="00DE6907" w:rsidRPr="00DE6907">
        <w:rPr>
          <w:rFonts w:cs="Times New Roman"/>
          <w:i/>
          <w:iCs/>
          <w:szCs w:val="24"/>
        </w:rPr>
        <w:t>RESOLVE</w:t>
      </w:r>
      <w:r w:rsidR="00DE6907">
        <w:rPr>
          <w:rFonts w:cs="Times New Roman"/>
          <w:szCs w:val="24"/>
        </w:rPr>
        <w:t>,</w:t>
      </w:r>
      <w:r w:rsidR="00DE6907" w:rsidRPr="00DE6907">
        <w:rPr>
          <w:rFonts w:cs="Times New Roman"/>
          <w:szCs w:val="24"/>
        </w:rPr>
        <w:t xml:space="preserve"> Readout segmentation of long variable echo-trains</w:t>
      </w:r>
      <w:r w:rsidR="00DE6907">
        <w:rPr>
          <w:rFonts w:cs="Times New Roman"/>
          <w:szCs w:val="24"/>
        </w:rPr>
        <w:t xml:space="preserve">; </w:t>
      </w:r>
      <w:r w:rsidR="00DE6907" w:rsidRPr="00DE6907">
        <w:rPr>
          <w:rFonts w:cs="Times New Roman"/>
          <w:i/>
          <w:iCs/>
        </w:rPr>
        <w:t>deg</w:t>
      </w:r>
      <w:r w:rsidR="00DE6907">
        <w:rPr>
          <w:rFonts w:cs="Times New Roman"/>
        </w:rPr>
        <w:t>, degree</w:t>
      </w:r>
    </w:p>
    <w:p w14:paraId="7197E9EA" w14:textId="30D73C1A" w:rsidR="000F2AFC" w:rsidRPr="000F2AFC" w:rsidRDefault="000F2AFC" w:rsidP="00B95701">
      <w:pPr>
        <w:pStyle w:val="2"/>
        <w:rPr>
          <w:rFonts w:cstheme="minorBidi" w:hint="eastAsia"/>
          <w:szCs w:val="22"/>
        </w:rPr>
      </w:pPr>
      <w:r>
        <w:t xml:space="preserve">Supplementary Table </w:t>
      </w:r>
      <w:r>
        <w:t>2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307"/>
        <w:gridCol w:w="1121"/>
        <w:gridCol w:w="1354"/>
        <w:gridCol w:w="814"/>
      </w:tblGrid>
      <w:tr w:rsidR="000F2AFC" w:rsidRPr="000F2AFC" w14:paraId="5D080819" w14:textId="77777777" w:rsidTr="00CC300E">
        <w:trPr>
          <w:trHeight w:hRule="exact" w:val="397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D295E7" w14:textId="54850C09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 xml:space="preserve">Clinical </w:t>
            </w:r>
            <w:r w:rsidRPr="000F2AFC">
              <w:rPr>
                <w:rFonts w:cs="Times New Roman"/>
                <w:szCs w:val="24"/>
              </w:rPr>
              <w:t>characteristics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CDAFE9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Odds ratio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E25430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8B960B" w14:textId="3E9D6CCB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i/>
                <w:iCs/>
                <w:szCs w:val="24"/>
              </w:rPr>
              <w:t>p</w:t>
            </w:r>
            <w:r w:rsidRPr="000F2AFC">
              <w:rPr>
                <w:rFonts w:cs="Times New Roman"/>
                <w:szCs w:val="24"/>
              </w:rPr>
              <w:t xml:space="preserve"> value</w:t>
            </w:r>
          </w:p>
        </w:tc>
      </w:tr>
      <w:tr w:rsidR="000F2AFC" w:rsidRPr="000F2AFC" w14:paraId="0621874F" w14:textId="77777777" w:rsidTr="00CC300E">
        <w:trPr>
          <w:trHeight w:hRule="exact" w:val="397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82B9AB3" w14:textId="269B06A2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Age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BDA82EB" w14:textId="3616DEA8" w:rsidR="000F2AFC" w:rsidRPr="000F2AFC" w:rsidRDefault="000F2AFC" w:rsidP="005C4019">
            <w:pPr>
              <w:jc w:val="both"/>
              <w:rPr>
                <w:rFonts w:cs="Times New Roman"/>
                <w:szCs w:val="24"/>
                <w:highlight w:val="yellow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3.28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8DD4C8F" w14:textId="17D9A2E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(1.03, 10.41)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858EA4D" w14:textId="123B1DD9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0.044</w:t>
            </w:r>
          </w:p>
        </w:tc>
      </w:tr>
      <w:tr w:rsidR="000F2AFC" w:rsidRPr="000F2AFC" w14:paraId="2B5E3006" w14:textId="77777777" w:rsidTr="00CC300E">
        <w:trPr>
          <w:trHeight w:hRule="exact" w:val="397"/>
        </w:trPr>
        <w:tc>
          <w:tcPr>
            <w:tcW w:w="0" w:type="auto"/>
            <w:vAlign w:val="center"/>
          </w:tcPr>
          <w:p w14:paraId="68ABFA06" w14:textId="0860334E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T</w:t>
            </w:r>
            <w:r w:rsidRPr="000F2AFC">
              <w:rPr>
                <w:rFonts w:cs="Times New Roman"/>
                <w:szCs w:val="24"/>
              </w:rPr>
              <w:t xml:space="preserve"> </w:t>
            </w:r>
            <w:r w:rsidRPr="000F2AFC">
              <w:rPr>
                <w:rFonts w:cs="Times New Roman"/>
                <w:szCs w:val="24"/>
              </w:rPr>
              <w:t>stage</w:t>
            </w:r>
          </w:p>
        </w:tc>
        <w:tc>
          <w:tcPr>
            <w:tcW w:w="0" w:type="auto"/>
            <w:vAlign w:val="center"/>
          </w:tcPr>
          <w:p w14:paraId="28A3B157" w14:textId="26993F93" w:rsidR="000F2AFC" w:rsidRPr="000F2AFC" w:rsidRDefault="000F2AFC" w:rsidP="005C4019">
            <w:pPr>
              <w:jc w:val="both"/>
              <w:rPr>
                <w:rFonts w:eastAsia="等线" w:cs="Times New Roman"/>
                <w:color w:val="000000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2.02</w:t>
            </w:r>
          </w:p>
        </w:tc>
        <w:tc>
          <w:tcPr>
            <w:tcW w:w="0" w:type="auto"/>
            <w:vAlign w:val="center"/>
          </w:tcPr>
          <w:p w14:paraId="2AD7256F" w14:textId="6028A3A5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(1.17, 3.50)</w:t>
            </w:r>
          </w:p>
        </w:tc>
        <w:tc>
          <w:tcPr>
            <w:tcW w:w="0" w:type="auto"/>
            <w:vAlign w:val="center"/>
          </w:tcPr>
          <w:p w14:paraId="642CF274" w14:textId="2D54791E" w:rsidR="000F2AFC" w:rsidRPr="000F2AFC" w:rsidRDefault="000F2AFC" w:rsidP="005C4019">
            <w:pPr>
              <w:jc w:val="both"/>
              <w:rPr>
                <w:rFonts w:eastAsia="等线" w:cs="Times New Roman"/>
                <w:color w:val="000000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0.012</w:t>
            </w:r>
          </w:p>
        </w:tc>
      </w:tr>
      <w:tr w:rsidR="000F2AFC" w:rsidRPr="000F2AFC" w14:paraId="06E7046B" w14:textId="77777777" w:rsidTr="00CC300E">
        <w:trPr>
          <w:trHeight w:hRule="exact" w:val="397"/>
        </w:trPr>
        <w:tc>
          <w:tcPr>
            <w:tcW w:w="0" w:type="auto"/>
            <w:vAlign w:val="center"/>
          </w:tcPr>
          <w:p w14:paraId="4F509493" w14:textId="36E08B22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N</w:t>
            </w:r>
            <w:r w:rsidRPr="000F2AFC">
              <w:rPr>
                <w:rFonts w:cs="Times New Roman"/>
                <w:szCs w:val="24"/>
              </w:rPr>
              <w:t xml:space="preserve"> </w:t>
            </w:r>
            <w:r w:rsidRPr="000F2AFC">
              <w:rPr>
                <w:rFonts w:cs="Times New Roman"/>
                <w:szCs w:val="24"/>
              </w:rPr>
              <w:t>stage</w:t>
            </w:r>
          </w:p>
        </w:tc>
        <w:tc>
          <w:tcPr>
            <w:tcW w:w="0" w:type="auto"/>
            <w:vAlign w:val="center"/>
          </w:tcPr>
          <w:p w14:paraId="6160B20D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  <w:highlight w:val="yellow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1.83</w:t>
            </w:r>
          </w:p>
        </w:tc>
        <w:tc>
          <w:tcPr>
            <w:tcW w:w="0" w:type="auto"/>
            <w:vAlign w:val="center"/>
          </w:tcPr>
          <w:p w14:paraId="559B9714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(1.23, 2.71)</w:t>
            </w:r>
          </w:p>
        </w:tc>
        <w:tc>
          <w:tcPr>
            <w:tcW w:w="0" w:type="auto"/>
            <w:vAlign w:val="center"/>
          </w:tcPr>
          <w:p w14:paraId="0C3C787D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0.003</w:t>
            </w:r>
          </w:p>
        </w:tc>
      </w:tr>
      <w:tr w:rsidR="000F2AFC" w:rsidRPr="000F2AFC" w14:paraId="283D5F65" w14:textId="77777777" w:rsidTr="00CC300E">
        <w:trPr>
          <w:trHeight w:hRule="exact" w:val="397"/>
        </w:trPr>
        <w:tc>
          <w:tcPr>
            <w:tcW w:w="0" w:type="auto"/>
            <w:vAlign w:val="center"/>
          </w:tcPr>
          <w:p w14:paraId="67A12867" w14:textId="2BB93EC0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TNM</w:t>
            </w:r>
            <w:r w:rsidRPr="000F2AFC">
              <w:rPr>
                <w:rFonts w:cs="Times New Roman"/>
                <w:szCs w:val="24"/>
              </w:rPr>
              <w:t xml:space="preserve"> </w:t>
            </w:r>
            <w:r w:rsidRPr="000F2AFC">
              <w:rPr>
                <w:rFonts w:cs="Times New Roman"/>
                <w:szCs w:val="24"/>
              </w:rPr>
              <w:t>stage</w:t>
            </w:r>
          </w:p>
        </w:tc>
        <w:tc>
          <w:tcPr>
            <w:tcW w:w="0" w:type="auto"/>
            <w:vAlign w:val="center"/>
          </w:tcPr>
          <w:p w14:paraId="2C97E5B7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  <w:highlight w:val="yellow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2.23</w:t>
            </w:r>
          </w:p>
        </w:tc>
        <w:tc>
          <w:tcPr>
            <w:tcW w:w="0" w:type="auto"/>
            <w:vAlign w:val="center"/>
          </w:tcPr>
          <w:p w14:paraId="5A545F57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(1.34, 3.72)</w:t>
            </w:r>
          </w:p>
        </w:tc>
        <w:tc>
          <w:tcPr>
            <w:tcW w:w="0" w:type="auto"/>
            <w:vAlign w:val="center"/>
          </w:tcPr>
          <w:p w14:paraId="6667693E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0.002</w:t>
            </w:r>
          </w:p>
        </w:tc>
      </w:tr>
      <w:tr w:rsidR="000F2AFC" w:rsidRPr="000F2AFC" w14:paraId="78906FBC" w14:textId="77777777" w:rsidTr="00CC300E">
        <w:trPr>
          <w:trHeight w:hRule="exact" w:val="397"/>
        </w:trPr>
        <w:tc>
          <w:tcPr>
            <w:tcW w:w="0" w:type="auto"/>
            <w:vAlign w:val="center"/>
          </w:tcPr>
          <w:p w14:paraId="5581606F" w14:textId="7F4AAC94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ER</w:t>
            </w:r>
            <w:r w:rsidRPr="000F2AFC">
              <w:rPr>
                <w:rFonts w:cs="Times New Roman"/>
                <w:szCs w:val="24"/>
              </w:rPr>
              <w:t xml:space="preserve"> </w:t>
            </w:r>
            <w:r w:rsidRPr="000F2AFC">
              <w:rPr>
                <w:rFonts w:cs="Times New Roman"/>
                <w:szCs w:val="24"/>
              </w:rPr>
              <w:t>status</w:t>
            </w:r>
          </w:p>
        </w:tc>
        <w:tc>
          <w:tcPr>
            <w:tcW w:w="0" w:type="auto"/>
            <w:vAlign w:val="center"/>
          </w:tcPr>
          <w:p w14:paraId="5F5D6BBF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0.56</w:t>
            </w:r>
          </w:p>
        </w:tc>
        <w:tc>
          <w:tcPr>
            <w:tcW w:w="0" w:type="auto"/>
            <w:vAlign w:val="center"/>
          </w:tcPr>
          <w:p w14:paraId="1DFB6E08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(0.21, 1.45)</w:t>
            </w:r>
          </w:p>
        </w:tc>
        <w:tc>
          <w:tcPr>
            <w:tcW w:w="0" w:type="auto"/>
            <w:vAlign w:val="center"/>
          </w:tcPr>
          <w:p w14:paraId="3FA00299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0.233</w:t>
            </w:r>
          </w:p>
        </w:tc>
      </w:tr>
      <w:tr w:rsidR="000F2AFC" w:rsidRPr="000F2AFC" w14:paraId="3E53F614" w14:textId="77777777" w:rsidTr="00CC300E">
        <w:trPr>
          <w:trHeight w:hRule="exact" w:val="397"/>
        </w:trPr>
        <w:tc>
          <w:tcPr>
            <w:tcW w:w="0" w:type="auto"/>
            <w:vAlign w:val="center"/>
          </w:tcPr>
          <w:p w14:paraId="581B7C6D" w14:textId="1370016F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PR</w:t>
            </w:r>
            <w:r w:rsidRPr="000F2AFC">
              <w:rPr>
                <w:rFonts w:cs="Times New Roman"/>
                <w:szCs w:val="24"/>
              </w:rPr>
              <w:t xml:space="preserve"> </w:t>
            </w:r>
            <w:r w:rsidRPr="000F2AFC">
              <w:rPr>
                <w:rFonts w:cs="Times New Roman"/>
                <w:szCs w:val="24"/>
              </w:rPr>
              <w:t>status</w:t>
            </w:r>
          </w:p>
        </w:tc>
        <w:tc>
          <w:tcPr>
            <w:tcW w:w="0" w:type="auto"/>
            <w:vAlign w:val="center"/>
          </w:tcPr>
          <w:p w14:paraId="318148A0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0.55</w:t>
            </w:r>
          </w:p>
        </w:tc>
        <w:tc>
          <w:tcPr>
            <w:tcW w:w="0" w:type="auto"/>
            <w:vAlign w:val="center"/>
          </w:tcPr>
          <w:p w14:paraId="47CBF299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(0.25, 1.19)</w:t>
            </w:r>
          </w:p>
        </w:tc>
        <w:tc>
          <w:tcPr>
            <w:tcW w:w="0" w:type="auto"/>
            <w:vAlign w:val="center"/>
          </w:tcPr>
          <w:p w14:paraId="45EA0879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0.129</w:t>
            </w:r>
          </w:p>
        </w:tc>
      </w:tr>
      <w:tr w:rsidR="000F2AFC" w:rsidRPr="000F2AFC" w14:paraId="23DD2CDB" w14:textId="77777777" w:rsidTr="00CC300E">
        <w:trPr>
          <w:trHeight w:hRule="exact" w:val="397"/>
        </w:trPr>
        <w:tc>
          <w:tcPr>
            <w:tcW w:w="0" w:type="auto"/>
            <w:vAlign w:val="center"/>
          </w:tcPr>
          <w:p w14:paraId="36143B3A" w14:textId="0383A41D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0F2AFC">
              <w:rPr>
                <w:rFonts w:cs="Times New Roman"/>
                <w:szCs w:val="24"/>
              </w:rPr>
              <w:t>HER2</w:t>
            </w:r>
            <w:proofErr w:type="spellEnd"/>
            <w:r w:rsidRPr="000F2AFC">
              <w:rPr>
                <w:rFonts w:cs="Times New Roman"/>
                <w:szCs w:val="24"/>
              </w:rPr>
              <w:t xml:space="preserve"> </w:t>
            </w:r>
            <w:r w:rsidRPr="000F2AFC">
              <w:rPr>
                <w:rFonts w:cs="Times New Roman"/>
                <w:szCs w:val="24"/>
              </w:rPr>
              <w:t>status</w:t>
            </w:r>
          </w:p>
        </w:tc>
        <w:tc>
          <w:tcPr>
            <w:tcW w:w="0" w:type="auto"/>
            <w:vAlign w:val="center"/>
          </w:tcPr>
          <w:p w14:paraId="4130F15E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1.73</w:t>
            </w:r>
          </w:p>
        </w:tc>
        <w:tc>
          <w:tcPr>
            <w:tcW w:w="0" w:type="auto"/>
            <w:vAlign w:val="center"/>
          </w:tcPr>
          <w:p w14:paraId="0DA88010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(0.66, 4.53)</w:t>
            </w:r>
          </w:p>
        </w:tc>
        <w:tc>
          <w:tcPr>
            <w:tcW w:w="0" w:type="auto"/>
            <w:vAlign w:val="center"/>
          </w:tcPr>
          <w:p w14:paraId="4E6F6E09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0.267</w:t>
            </w:r>
          </w:p>
        </w:tc>
      </w:tr>
      <w:tr w:rsidR="000F2AFC" w:rsidRPr="000F2AFC" w14:paraId="16B8A3E9" w14:textId="77777777" w:rsidTr="00CC300E">
        <w:trPr>
          <w:trHeight w:hRule="exact" w:val="397"/>
        </w:trPr>
        <w:tc>
          <w:tcPr>
            <w:tcW w:w="0" w:type="auto"/>
            <w:vAlign w:val="center"/>
          </w:tcPr>
          <w:p w14:paraId="770EA260" w14:textId="3211CA72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Ki</w:t>
            </w:r>
            <w:r w:rsidRPr="000F2AFC">
              <w:rPr>
                <w:rFonts w:cs="Times New Roman"/>
                <w:szCs w:val="24"/>
              </w:rPr>
              <w:t>-</w:t>
            </w:r>
            <w:r w:rsidRPr="000F2AFC">
              <w:rPr>
                <w:rFonts w:cs="Times New Roman"/>
                <w:szCs w:val="24"/>
              </w:rPr>
              <w:t>67</w:t>
            </w:r>
            <w:r w:rsidRPr="000F2AFC">
              <w:rPr>
                <w:rFonts w:cs="Times New Roman"/>
                <w:szCs w:val="24"/>
              </w:rPr>
              <w:t xml:space="preserve"> status</w:t>
            </w:r>
          </w:p>
        </w:tc>
        <w:tc>
          <w:tcPr>
            <w:tcW w:w="0" w:type="auto"/>
            <w:vAlign w:val="center"/>
          </w:tcPr>
          <w:p w14:paraId="07782E65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  <w:highlight w:val="yellow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3.46</w:t>
            </w:r>
          </w:p>
        </w:tc>
        <w:tc>
          <w:tcPr>
            <w:tcW w:w="0" w:type="auto"/>
            <w:vAlign w:val="center"/>
          </w:tcPr>
          <w:p w14:paraId="2898935D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(1.47, 8.14)</w:t>
            </w:r>
          </w:p>
        </w:tc>
        <w:tc>
          <w:tcPr>
            <w:tcW w:w="0" w:type="auto"/>
            <w:vAlign w:val="center"/>
          </w:tcPr>
          <w:p w14:paraId="1A930F24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0.005</w:t>
            </w:r>
          </w:p>
        </w:tc>
      </w:tr>
      <w:tr w:rsidR="000F2AFC" w:rsidRPr="000F2AFC" w14:paraId="5ACB6C69" w14:textId="77777777" w:rsidTr="00CC300E">
        <w:trPr>
          <w:trHeight w:hRule="exact" w:val="397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474DC98" w14:textId="448DBABF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Molecular</w:t>
            </w:r>
            <w:r w:rsidRPr="000F2AFC">
              <w:rPr>
                <w:rFonts w:cs="Times New Roman"/>
                <w:szCs w:val="24"/>
              </w:rPr>
              <w:t xml:space="preserve"> </w:t>
            </w:r>
            <w:r w:rsidRPr="000F2AFC">
              <w:rPr>
                <w:rFonts w:cs="Times New Roman"/>
                <w:szCs w:val="24"/>
              </w:rPr>
              <w:t>subtypes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523F9308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1.27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BF887D3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cs="Times New Roman"/>
                <w:szCs w:val="24"/>
              </w:rPr>
              <w:t>(0.73, 2.22)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1934BB0" w14:textId="77777777" w:rsidR="000F2AFC" w:rsidRPr="000F2AFC" w:rsidRDefault="000F2AFC" w:rsidP="005C4019">
            <w:pPr>
              <w:jc w:val="both"/>
              <w:rPr>
                <w:rFonts w:cs="Times New Roman"/>
                <w:szCs w:val="24"/>
              </w:rPr>
            </w:pPr>
            <w:r w:rsidRPr="000F2AFC">
              <w:rPr>
                <w:rFonts w:eastAsia="等线" w:cs="Times New Roman"/>
                <w:color w:val="000000"/>
                <w:szCs w:val="24"/>
              </w:rPr>
              <w:t>0.402</w:t>
            </w:r>
          </w:p>
        </w:tc>
      </w:tr>
    </w:tbl>
    <w:p w14:paraId="53DAE7D4" w14:textId="0B70B8C9" w:rsidR="004750E7" w:rsidRDefault="000F2AFC" w:rsidP="00E24D5F">
      <w:pPr>
        <w:rPr>
          <w:rFonts w:hint="eastAsia"/>
        </w:rPr>
      </w:pPr>
      <w:r w:rsidRPr="000F2AFC">
        <w:rPr>
          <w:rFonts w:hint="eastAsia"/>
          <w:i/>
          <w:iCs/>
        </w:rPr>
        <w:t>C</w:t>
      </w:r>
      <w:r w:rsidRPr="000F2AFC">
        <w:rPr>
          <w:i/>
          <w:iCs/>
        </w:rPr>
        <w:t>I</w:t>
      </w:r>
      <w:r>
        <w:rPr>
          <w:i/>
          <w:iCs/>
        </w:rPr>
        <w:t xml:space="preserve">, </w:t>
      </w:r>
      <w:r w:rsidRPr="000F2AFC">
        <w:t>confidence interval</w:t>
      </w:r>
    </w:p>
    <w:p w14:paraId="10ADA888" w14:textId="73180D10" w:rsidR="004750E7" w:rsidRPr="004750E7" w:rsidRDefault="004750E7" w:rsidP="00B95701">
      <w:pPr>
        <w:pStyle w:val="2"/>
        <w:rPr>
          <w:rFonts w:hint="eastAsia"/>
        </w:rPr>
      </w:pPr>
      <w:r>
        <w:t xml:space="preserve">Supplementary Table </w:t>
      </w:r>
      <w:r>
        <w:t>3</w:t>
      </w:r>
    </w:p>
    <w:p w14:paraId="634EA213" w14:textId="5891E603" w:rsidR="00E24D5F" w:rsidRPr="00E24D5F" w:rsidRDefault="00E24D5F" w:rsidP="00E24D5F">
      <w:r w:rsidRPr="00E24D5F">
        <w:t>The 1</w:t>
      </w:r>
      <w:r w:rsidR="004750E7">
        <w:t>3</w:t>
      </w:r>
      <w:r w:rsidRPr="00E24D5F">
        <w:t xml:space="preserve"> </w:t>
      </w:r>
      <w:r>
        <w:t>f</w:t>
      </w:r>
      <w:r w:rsidRPr="00E24D5F">
        <w:t xml:space="preserve">eatures </w:t>
      </w:r>
      <w:r>
        <w:t>i</w:t>
      </w:r>
      <w:r w:rsidRPr="00E24D5F">
        <w:t xml:space="preserve">dentified by </w:t>
      </w:r>
      <w:r>
        <w:t>first Lasso selection</w:t>
      </w:r>
      <w:r w:rsidRPr="00E24D5F">
        <w:t xml:space="preserve"> of the </w:t>
      </w:r>
      <w:proofErr w:type="spellStart"/>
      <w:r w:rsidR="004B314A">
        <w:t>T2W</w:t>
      </w:r>
      <w:r>
        <w:t>I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6236"/>
      </w:tblGrid>
      <w:tr w:rsidR="004750E7" w:rsidRPr="00E24D5F" w14:paraId="22234CE3" w14:textId="0077043D" w:rsidTr="00EB17E3">
        <w:trPr>
          <w:trHeight w:val="397"/>
        </w:trPr>
        <w:tc>
          <w:tcPr>
            <w:tcW w:w="62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F2AA2" w14:textId="7A359AF8" w:rsidR="004750E7" w:rsidRPr="00E24D5F" w:rsidRDefault="004750E7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lastRenderedPageBreak/>
              <w:t>Features</w:t>
            </w:r>
          </w:p>
        </w:tc>
      </w:tr>
      <w:tr w:rsidR="004750E7" w:rsidRPr="00E24D5F" w14:paraId="007E58AB" w14:textId="65ACB1AC" w:rsidTr="00CC300E">
        <w:trPr>
          <w:trHeight w:val="397"/>
        </w:trPr>
        <w:tc>
          <w:tcPr>
            <w:tcW w:w="6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9779B" w14:textId="390F235B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original_shape_Sphericity</w:t>
            </w:r>
            <w:proofErr w:type="spellEnd"/>
          </w:p>
        </w:tc>
      </w:tr>
      <w:tr w:rsidR="004750E7" w:rsidRPr="00E24D5F" w14:paraId="79B847D2" w14:textId="1A52AAB8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460E" w14:textId="3D664D2D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LHL_firstorder_Maximum</w:t>
            </w:r>
            <w:proofErr w:type="spellEnd"/>
          </w:p>
        </w:tc>
      </w:tr>
      <w:tr w:rsidR="004750E7" w:rsidRPr="00E24D5F" w14:paraId="2C8F4AD9" w14:textId="7BB041A6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4C99" w14:textId="47653943" w:rsidR="004750E7" w:rsidRPr="00E24D5F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LHL_glcm_MCC</w:t>
            </w:r>
            <w:proofErr w:type="spellEnd"/>
          </w:p>
        </w:tc>
      </w:tr>
      <w:tr w:rsidR="004750E7" w:rsidRPr="00E24D5F" w14:paraId="2E2CAC89" w14:textId="508BD81D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2254" w14:textId="67FAEE58" w:rsidR="004750E7" w:rsidRPr="00E24D5F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HLL_glcm_ClusterShade</w:t>
            </w:r>
            <w:proofErr w:type="spellEnd"/>
          </w:p>
        </w:tc>
      </w:tr>
      <w:tr w:rsidR="004750E7" w:rsidRPr="00E24D5F" w14:paraId="77D0FCD6" w14:textId="2515F380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CA35" w14:textId="179DC969" w:rsidR="004750E7" w:rsidRPr="00E24D5F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HLL_glcm_MCC</w:t>
            </w:r>
            <w:proofErr w:type="spellEnd"/>
          </w:p>
        </w:tc>
      </w:tr>
      <w:tr w:rsidR="004750E7" w:rsidRPr="00E24D5F" w14:paraId="0B216236" w14:textId="55DA766D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96AE" w14:textId="5A98488C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HHL_ngtdm_Strength</w:t>
            </w:r>
            <w:proofErr w:type="spellEnd"/>
          </w:p>
        </w:tc>
      </w:tr>
      <w:tr w:rsidR="004750E7" w:rsidRPr="00E24D5F" w14:paraId="0A5863FC" w14:textId="03EF038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72A8" w14:textId="6AB7D4FE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HHH_glszm_LowGrayLevelZoneEmphasis</w:t>
            </w:r>
            <w:proofErr w:type="spellEnd"/>
          </w:p>
        </w:tc>
      </w:tr>
      <w:tr w:rsidR="004750E7" w:rsidRPr="00E24D5F" w14:paraId="3AABA9C5" w14:textId="24AFD572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82ED" w14:textId="5245AD19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LLL_firstorder_Minimum</w:t>
            </w:r>
            <w:proofErr w:type="spellEnd"/>
          </w:p>
        </w:tc>
      </w:tr>
      <w:tr w:rsidR="004750E7" w:rsidRPr="00E24D5F" w14:paraId="27445A29" w14:textId="6A9DFA63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C527" w14:textId="5763EE55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log-sigma-3-0-mm-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3D_firstorder_Maximum</w:t>
            </w:r>
            <w:proofErr w:type="spellEnd"/>
          </w:p>
        </w:tc>
      </w:tr>
      <w:tr w:rsidR="004750E7" w:rsidRPr="00E24D5F" w14:paraId="336173A9" w14:textId="6E456834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AD71" w14:textId="5208BF4E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log-sigma-5-0-mm-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3D_glcm_JointAverage</w:t>
            </w:r>
            <w:proofErr w:type="spellEnd"/>
          </w:p>
        </w:tc>
      </w:tr>
      <w:tr w:rsidR="004750E7" w:rsidRPr="00E24D5F" w14:paraId="3768C65A" w14:textId="6FA28D16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E94B" w14:textId="2BF199E3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log-sigma-5-0-mm-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3D_glszm_LargeAreaEmphasis</w:t>
            </w:r>
            <w:proofErr w:type="spellEnd"/>
          </w:p>
        </w:tc>
      </w:tr>
      <w:tr w:rsidR="004750E7" w:rsidRPr="00E24D5F" w14:paraId="7005232A" w14:textId="329AD39C" w:rsidTr="00CC300E">
        <w:trPr>
          <w:trHeight w:val="397"/>
        </w:trPr>
        <w:tc>
          <w:tcPr>
            <w:tcW w:w="6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37F2" w14:textId="064D432B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exponential_glszm_GrayLevelNonUniformityNormalized</w:t>
            </w:r>
            <w:proofErr w:type="spellEnd"/>
          </w:p>
        </w:tc>
      </w:tr>
      <w:tr w:rsidR="004750E7" w:rsidRPr="00E24D5F" w14:paraId="2A55F84A" w14:textId="4A177FFC" w:rsidTr="00CC300E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303D0" w14:textId="72E3C397" w:rsidR="004750E7" w:rsidRPr="00E24D5F" w:rsidRDefault="004750E7" w:rsidP="00E24D5F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lbp</w:t>
            </w:r>
            <w:proofErr w:type="spellEnd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-3D-</w:t>
            </w:r>
            <w:proofErr w:type="spellStart"/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k_firstorder_Minimum</w:t>
            </w:r>
            <w:proofErr w:type="spellEnd"/>
          </w:p>
        </w:tc>
      </w:tr>
    </w:tbl>
    <w:p w14:paraId="7C1A7015" w14:textId="2F0F21F7" w:rsidR="00B95701" w:rsidRDefault="004B314A" w:rsidP="00B95701">
      <w:pPr>
        <w:rPr>
          <w:rFonts w:hint="eastAsia"/>
        </w:rPr>
      </w:pPr>
      <w:proofErr w:type="spellStart"/>
      <w:r w:rsidRPr="004B314A">
        <w:rPr>
          <w:i/>
          <w:iCs/>
        </w:rPr>
        <w:t>T2W</w:t>
      </w:r>
      <w:r w:rsidR="00B95701" w:rsidRPr="00B95701">
        <w:rPr>
          <w:i/>
          <w:iCs/>
        </w:rPr>
        <w:t>I</w:t>
      </w:r>
      <w:proofErr w:type="spellEnd"/>
      <w:r w:rsidR="00B95701">
        <w:t xml:space="preserve">, </w:t>
      </w:r>
      <w:bookmarkStart w:id="0" w:name="_Hlk155220809"/>
      <w:proofErr w:type="spellStart"/>
      <w:r w:rsidR="00B95701" w:rsidRPr="00F50E27">
        <w:t>T2</w:t>
      </w:r>
      <w:proofErr w:type="spellEnd"/>
      <w:r w:rsidR="00B95701" w:rsidRPr="00F50E27">
        <w:t>-weighted imaging</w:t>
      </w:r>
      <w:bookmarkEnd w:id="0"/>
    </w:p>
    <w:p w14:paraId="7C17EDB2" w14:textId="3A0F6820" w:rsidR="004750E7" w:rsidRPr="004750E7" w:rsidRDefault="004750E7" w:rsidP="00B95701">
      <w:pPr>
        <w:pStyle w:val="2"/>
        <w:rPr>
          <w:rFonts w:hint="eastAsia"/>
        </w:rPr>
      </w:pPr>
      <w:r>
        <w:t xml:space="preserve">Supplementary Table </w:t>
      </w:r>
      <w:r>
        <w:t>4</w:t>
      </w:r>
    </w:p>
    <w:p w14:paraId="21111498" w14:textId="389B2B11" w:rsidR="004750E7" w:rsidRDefault="004750E7" w:rsidP="004750E7">
      <w:r w:rsidRPr="00E24D5F">
        <w:t>The 1</w:t>
      </w:r>
      <w:r>
        <w:t>6</w:t>
      </w:r>
      <w:r w:rsidRPr="00E24D5F">
        <w:t xml:space="preserve"> </w:t>
      </w:r>
      <w:r>
        <w:t>f</w:t>
      </w:r>
      <w:r w:rsidRPr="00E24D5F">
        <w:t xml:space="preserve">eatures </w:t>
      </w:r>
      <w:r>
        <w:t>i</w:t>
      </w:r>
      <w:r w:rsidRPr="00E24D5F">
        <w:t xml:space="preserve">dentified by </w:t>
      </w:r>
      <w:r>
        <w:t>first Lasso selection</w:t>
      </w:r>
      <w:r w:rsidRPr="00E24D5F">
        <w:t xml:space="preserve"> of the </w:t>
      </w:r>
      <w:r>
        <w:t>CE-</w:t>
      </w:r>
      <w:proofErr w:type="spellStart"/>
      <w:r>
        <w:t>T1</w:t>
      </w:r>
      <w:r>
        <w:t>WI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6236"/>
      </w:tblGrid>
      <w:tr w:rsidR="004750E7" w:rsidRPr="00E24D5F" w14:paraId="57377B61" w14:textId="77777777" w:rsidTr="00EB17E3">
        <w:trPr>
          <w:trHeight w:val="397"/>
        </w:trPr>
        <w:tc>
          <w:tcPr>
            <w:tcW w:w="62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A309B" w14:textId="77777777" w:rsidR="004750E7" w:rsidRPr="00E24D5F" w:rsidRDefault="004750E7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E24D5F">
              <w:rPr>
                <w:rFonts w:eastAsia="等线" w:cs="Times New Roman"/>
                <w:color w:val="000000"/>
                <w:kern w:val="0"/>
                <w:szCs w:val="24"/>
              </w:rPr>
              <w:t>Features</w:t>
            </w:r>
          </w:p>
        </w:tc>
      </w:tr>
      <w:tr w:rsidR="004750E7" w:rsidRPr="00E24D5F" w14:paraId="3D26F781" w14:textId="77777777" w:rsidTr="00CC300E">
        <w:trPr>
          <w:trHeight w:val="397"/>
        </w:trPr>
        <w:tc>
          <w:tcPr>
            <w:tcW w:w="6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5269D" w14:textId="6481570D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original_shape_Flatness</w:t>
            </w:r>
            <w:proofErr w:type="spellEnd"/>
          </w:p>
        </w:tc>
      </w:tr>
      <w:tr w:rsidR="004750E7" w:rsidRPr="00E24D5F" w14:paraId="4B100D8C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D89F" w14:textId="7817142D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original_shape_Maximum3DDiameter</w:t>
            </w:r>
            <w:proofErr w:type="spellEnd"/>
          </w:p>
        </w:tc>
      </w:tr>
      <w:tr w:rsidR="004750E7" w:rsidRPr="00E24D5F" w14:paraId="7ADFFDE2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A022" w14:textId="4183A625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LHH_glrlm_ShortRunLowGrayLevelEmphasis</w:t>
            </w:r>
            <w:proofErr w:type="spellEnd"/>
          </w:p>
        </w:tc>
      </w:tr>
      <w:tr w:rsidR="004750E7" w:rsidRPr="00E24D5F" w14:paraId="0835EA0E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B684" w14:textId="3432AA75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HLL_glcm_MCC</w:t>
            </w:r>
            <w:proofErr w:type="spellEnd"/>
          </w:p>
        </w:tc>
      </w:tr>
      <w:tr w:rsidR="004750E7" w:rsidRPr="00E24D5F" w14:paraId="793A2C76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D78E" w14:textId="2487A2C2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HHL_glrlm_ShortRunLowGrayLevelEmphasis</w:t>
            </w:r>
            <w:proofErr w:type="spellEnd"/>
          </w:p>
        </w:tc>
      </w:tr>
      <w:tr w:rsidR="004750E7" w:rsidRPr="00E24D5F" w14:paraId="78E75CD1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AED1" w14:textId="1C587F04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HHH_firstorder_Maximum</w:t>
            </w:r>
            <w:proofErr w:type="spellEnd"/>
          </w:p>
        </w:tc>
      </w:tr>
      <w:tr w:rsidR="004750E7" w:rsidRPr="00E24D5F" w14:paraId="6DC2B6FA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B669" w14:textId="0DC483D8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HHH_glcm_ClusterShade</w:t>
            </w:r>
            <w:proofErr w:type="spellEnd"/>
          </w:p>
        </w:tc>
      </w:tr>
      <w:tr w:rsidR="004750E7" w:rsidRPr="00E24D5F" w14:paraId="32997583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970B" w14:textId="5F80A066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HHH_glrlm_LongRunHighGrayLevelEmphasis</w:t>
            </w:r>
            <w:proofErr w:type="spellEnd"/>
          </w:p>
        </w:tc>
      </w:tr>
      <w:tr w:rsidR="004750E7" w:rsidRPr="00E24D5F" w14:paraId="15E21DFA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E760" w14:textId="27A9A2D0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LLL_glcm_Imc2</w:t>
            </w:r>
            <w:proofErr w:type="spellEnd"/>
          </w:p>
        </w:tc>
      </w:tr>
      <w:tr w:rsidR="004750E7" w:rsidRPr="00E24D5F" w14:paraId="307F10C6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B9F8" w14:textId="3C2C468A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log-sigma-5-0-mm-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3D_firstorder_Skewness</w:t>
            </w:r>
            <w:proofErr w:type="spellEnd"/>
          </w:p>
        </w:tc>
      </w:tr>
      <w:tr w:rsidR="004750E7" w:rsidRPr="00E24D5F" w14:paraId="18A3FE22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3FD1" w14:textId="4F2CBECF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log-sigma-5-0-mm-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3D_glcm_ClusterShade</w:t>
            </w:r>
            <w:proofErr w:type="spellEnd"/>
          </w:p>
        </w:tc>
      </w:tr>
      <w:tr w:rsidR="004750E7" w:rsidRPr="00E24D5F" w14:paraId="04B7050B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2395" w14:textId="596C23E8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square_glcm_ClusterShade</w:t>
            </w:r>
            <w:proofErr w:type="spellEnd"/>
          </w:p>
        </w:tc>
      </w:tr>
      <w:tr w:rsidR="004750E7" w:rsidRPr="00E24D5F" w14:paraId="1B3A74CD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1869" w14:textId="0772A8A3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lbp</w:t>
            </w:r>
            <w:proofErr w:type="spellEnd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-3D-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m1_glszm_GrayLevelNonUniformityNormalized</w:t>
            </w:r>
            <w:proofErr w:type="spellEnd"/>
          </w:p>
        </w:tc>
      </w:tr>
      <w:tr w:rsidR="004750E7" w:rsidRPr="00E24D5F" w14:paraId="7FAFF6F7" w14:textId="77777777" w:rsidTr="004750E7">
        <w:trPr>
          <w:trHeight w:val="397"/>
        </w:trPr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8B4E" w14:textId="05750159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lbp</w:t>
            </w:r>
            <w:proofErr w:type="spellEnd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-3D-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m1_glszm_SmallAreaHighGrayLevelEmphasis</w:t>
            </w:r>
            <w:proofErr w:type="spellEnd"/>
          </w:p>
        </w:tc>
      </w:tr>
      <w:tr w:rsidR="004750E7" w:rsidRPr="00E24D5F" w14:paraId="1A8E76DA" w14:textId="77777777" w:rsidTr="00CC300E">
        <w:trPr>
          <w:trHeight w:val="397"/>
        </w:trPr>
        <w:tc>
          <w:tcPr>
            <w:tcW w:w="6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5473" w14:textId="46A36799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lbp</w:t>
            </w:r>
            <w:proofErr w:type="spellEnd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-3D-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k_firstorder_Maximum</w:t>
            </w:r>
            <w:proofErr w:type="spellEnd"/>
          </w:p>
        </w:tc>
      </w:tr>
      <w:tr w:rsidR="004750E7" w:rsidRPr="00E24D5F" w14:paraId="4A76E2A9" w14:textId="77777777" w:rsidTr="00CC300E">
        <w:trPr>
          <w:trHeight w:val="397"/>
        </w:trPr>
        <w:tc>
          <w:tcPr>
            <w:tcW w:w="6236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25013" w14:textId="4BAA146E" w:rsidR="004750E7" w:rsidRPr="004750E7" w:rsidRDefault="004750E7" w:rsidP="004750E7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lbp</w:t>
            </w:r>
            <w:proofErr w:type="spellEnd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-3D-</w:t>
            </w:r>
            <w:proofErr w:type="spellStart"/>
            <w:r w:rsidRPr="004750E7">
              <w:rPr>
                <w:rFonts w:eastAsiaTheme="majorHAnsi" w:cs="Times New Roman"/>
                <w:color w:val="000000"/>
                <w:kern w:val="0"/>
                <w:szCs w:val="24"/>
              </w:rPr>
              <w:t>k_firstorder_Range</w:t>
            </w:r>
            <w:proofErr w:type="spellEnd"/>
          </w:p>
        </w:tc>
      </w:tr>
    </w:tbl>
    <w:p w14:paraId="3A8FB61C" w14:textId="231138BE" w:rsidR="004750E7" w:rsidRDefault="00B95701" w:rsidP="00E24D5F">
      <w:bookmarkStart w:id="1" w:name="_Hlk155220935"/>
      <w:r w:rsidRPr="00B95701">
        <w:rPr>
          <w:i/>
          <w:iCs/>
        </w:rPr>
        <w:t>CE-</w:t>
      </w:r>
      <w:proofErr w:type="spellStart"/>
      <w:r w:rsidRPr="00B95701">
        <w:rPr>
          <w:i/>
          <w:iCs/>
        </w:rPr>
        <w:t>T1WI</w:t>
      </w:r>
      <w:proofErr w:type="spellEnd"/>
      <w:r>
        <w:t xml:space="preserve">, </w:t>
      </w:r>
      <w:r w:rsidRPr="00DE10D4">
        <w:t>contrast-enhanced</w:t>
      </w:r>
      <w:r>
        <w:t xml:space="preserve"> </w:t>
      </w:r>
      <w:proofErr w:type="spellStart"/>
      <w:r w:rsidRPr="00F50E27">
        <w:t>T1</w:t>
      </w:r>
      <w:proofErr w:type="spellEnd"/>
      <w:r w:rsidRPr="00F50E27">
        <w:t>-weighted imaging</w:t>
      </w:r>
      <w:bookmarkEnd w:id="1"/>
    </w:p>
    <w:p w14:paraId="6D9F7DDA" w14:textId="76CF9F72" w:rsidR="004750E7" w:rsidRPr="004750E7" w:rsidRDefault="004750E7" w:rsidP="00B95701">
      <w:pPr>
        <w:pStyle w:val="2"/>
        <w:rPr>
          <w:rFonts w:hint="eastAsia"/>
        </w:rPr>
      </w:pPr>
      <w:r>
        <w:lastRenderedPageBreak/>
        <w:t xml:space="preserve">Supplementary Table </w:t>
      </w:r>
      <w:r>
        <w:t>5</w:t>
      </w:r>
    </w:p>
    <w:p w14:paraId="1AAC0650" w14:textId="627B1AF9" w:rsidR="004750E7" w:rsidRDefault="004750E7" w:rsidP="004750E7">
      <w:r w:rsidRPr="00E24D5F">
        <w:t xml:space="preserve">The </w:t>
      </w:r>
      <w:r>
        <w:t>10</w:t>
      </w:r>
      <w:r w:rsidRPr="00E24D5F">
        <w:t xml:space="preserve"> </w:t>
      </w:r>
      <w:r>
        <w:t>f</w:t>
      </w:r>
      <w:r w:rsidRPr="00E24D5F">
        <w:t xml:space="preserve">eatures </w:t>
      </w:r>
      <w:r>
        <w:t>i</w:t>
      </w:r>
      <w:r w:rsidRPr="00E24D5F">
        <w:t xml:space="preserve">dentified by </w:t>
      </w:r>
      <w:r>
        <w:t>first Lasso selection</w:t>
      </w:r>
      <w:r w:rsidRPr="00E24D5F">
        <w:t xml:space="preserve"> of the </w:t>
      </w:r>
      <w:r>
        <w:t>D</w:t>
      </w:r>
      <w:r>
        <w:t>WI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592"/>
      </w:tblGrid>
      <w:tr w:rsidR="004750E7" w:rsidRPr="00B95701" w14:paraId="0C66FB64" w14:textId="77777777" w:rsidTr="00EB17E3">
        <w:trPr>
          <w:trHeight w:val="397"/>
        </w:trPr>
        <w:tc>
          <w:tcPr>
            <w:tcW w:w="6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AF71D" w14:textId="77777777" w:rsidR="004750E7" w:rsidRPr="00B95701" w:rsidRDefault="004750E7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Features</w:t>
            </w:r>
          </w:p>
        </w:tc>
      </w:tr>
      <w:tr w:rsidR="00B95701" w:rsidRPr="00B95701" w14:paraId="17F426CE" w14:textId="77777777" w:rsidTr="004B314A">
        <w:trPr>
          <w:trHeight w:val="397"/>
        </w:trPr>
        <w:tc>
          <w:tcPr>
            <w:tcW w:w="65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6D55C" w14:textId="62AA91AC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original_shape_Flatness</w:t>
            </w:r>
            <w:proofErr w:type="spellEnd"/>
          </w:p>
        </w:tc>
      </w:tr>
      <w:tr w:rsidR="00B95701" w:rsidRPr="00B95701" w14:paraId="5D5B0C13" w14:textId="77777777" w:rsidTr="00B95701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7465" w14:textId="50B20535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LHL_firstorder_Maximum</w:t>
            </w:r>
            <w:proofErr w:type="spellEnd"/>
          </w:p>
        </w:tc>
      </w:tr>
      <w:tr w:rsidR="00B95701" w:rsidRPr="00B95701" w14:paraId="3DC69381" w14:textId="77777777" w:rsidTr="00B95701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1663" w14:textId="60B011CD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HHL_glszm_SizeZoneNonUniformity</w:t>
            </w:r>
            <w:proofErr w:type="spellEnd"/>
          </w:p>
        </w:tc>
      </w:tr>
      <w:tr w:rsidR="00B95701" w:rsidRPr="00B95701" w14:paraId="054AE9FF" w14:textId="77777777" w:rsidTr="00B95701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96E8" w14:textId="256ECFAF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HHH_glcm_Idmn</w:t>
            </w:r>
            <w:proofErr w:type="spellEnd"/>
          </w:p>
        </w:tc>
      </w:tr>
      <w:tr w:rsidR="00B95701" w:rsidRPr="00B95701" w14:paraId="59AECB5C" w14:textId="77777777" w:rsidTr="00B95701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9974" w14:textId="47D6EA0C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wavelet-</w:t>
            </w: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HHH_glszm_LargeAreaEmphasis</w:t>
            </w:r>
            <w:proofErr w:type="spellEnd"/>
          </w:p>
        </w:tc>
      </w:tr>
      <w:tr w:rsidR="00B95701" w:rsidRPr="00B95701" w14:paraId="5403EB26" w14:textId="77777777" w:rsidTr="00B95701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688F" w14:textId="79FD42B7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log-sigma-3-0-mm-</w:t>
            </w: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3D_firstorder_Maximum</w:t>
            </w:r>
            <w:proofErr w:type="spellEnd"/>
          </w:p>
        </w:tc>
      </w:tr>
      <w:tr w:rsidR="00B95701" w:rsidRPr="00B95701" w14:paraId="61E2CFF0" w14:textId="77777777" w:rsidTr="00B95701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E94C" w14:textId="47501E2C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square_glszm_LargeAreaLowGrayLevelEmphasis</w:t>
            </w:r>
            <w:proofErr w:type="spellEnd"/>
          </w:p>
        </w:tc>
      </w:tr>
      <w:tr w:rsidR="00B95701" w:rsidRPr="00B95701" w14:paraId="7F04152B" w14:textId="77777777" w:rsidTr="00B95701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2764" w14:textId="7AFFE242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exponential_glrlm_LowGrayLevelRunEmphasis</w:t>
            </w:r>
            <w:proofErr w:type="spellEnd"/>
          </w:p>
        </w:tc>
      </w:tr>
      <w:tr w:rsidR="00B95701" w:rsidRPr="00B95701" w14:paraId="3E5BA785" w14:textId="77777777" w:rsidTr="004B314A">
        <w:trPr>
          <w:trHeight w:val="397"/>
        </w:trPr>
        <w:tc>
          <w:tcPr>
            <w:tcW w:w="6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1DC3" w14:textId="31590AA7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lbp</w:t>
            </w:r>
            <w:proofErr w:type="spellEnd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-3D-</w:t>
            </w: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m1_firstorder_Variance</w:t>
            </w:r>
            <w:proofErr w:type="spellEnd"/>
          </w:p>
        </w:tc>
      </w:tr>
      <w:tr w:rsidR="00B95701" w:rsidRPr="00B95701" w14:paraId="09F89938" w14:textId="77777777" w:rsidTr="004B314A">
        <w:trPr>
          <w:trHeight w:val="397"/>
        </w:trPr>
        <w:tc>
          <w:tcPr>
            <w:tcW w:w="6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65F73" w14:textId="43DFDDC3" w:rsidR="00B95701" w:rsidRPr="00B95701" w:rsidRDefault="00B95701" w:rsidP="00B95701">
            <w:pPr>
              <w:spacing w:line="276" w:lineRule="auto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lbp</w:t>
            </w:r>
            <w:proofErr w:type="spellEnd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-3D-</w:t>
            </w:r>
            <w:proofErr w:type="spellStart"/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k_glszm_GrayLevelVariance</w:t>
            </w:r>
            <w:proofErr w:type="spellEnd"/>
          </w:p>
        </w:tc>
      </w:tr>
    </w:tbl>
    <w:p w14:paraId="53F5C13A" w14:textId="776FEDDE" w:rsidR="004750E7" w:rsidRPr="004750E7" w:rsidRDefault="00B95701" w:rsidP="004750E7">
      <w:pPr>
        <w:rPr>
          <w:rFonts w:hint="eastAsia"/>
        </w:rPr>
      </w:pPr>
      <w:r w:rsidRPr="00B95701">
        <w:rPr>
          <w:rFonts w:hint="eastAsia"/>
          <w:i/>
          <w:iCs/>
        </w:rPr>
        <w:t>D</w:t>
      </w:r>
      <w:r w:rsidRPr="00B95701">
        <w:rPr>
          <w:i/>
          <w:iCs/>
        </w:rPr>
        <w:t>WI</w:t>
      </w:r>
      <w:r>
        <w:t xml:space="preserve">, </w:t>
      </w:r>
      <w:bookmarkStart w:id="2" w:name="_Hlk155220959"/>
      <w:r>
        <w:t>d</w:t>
      </w:r>
      <w:r w:rsidRPr="00F50E27">
        <w:t>iffusion</w:t>
      </w:r>
      <w:r>
        <w:t xml:space="preserve"> w</w:t>
      </w:r>
      <w:r w:rsidRPr="00F50E27">
        <w:t xml:space="preserve">eighted </w:t>
      </w:r>
      <w:r>
        <w:t>i</w:t>
      </w:r>
      <w:r w:rsidRPr="00F50E27">
        <w:t>maging</w:t>
      </w:r>
      <w:bookmarkEnd w:id="2"/>
    </w:p>
    <w:p w14:paraId="1483782B" w14:textId="3832FC22" w:rsidR="00B95701" w:rsidRPr="004750E7" w:rsidRDefault="00B95701" w:rsidP="00B95701">
      <w:pPr>
        <w:pStyle w:val="2"/>
        <w:rPr>
          <w:rFonts w:hint="eastAsia"/>
        </w:rPr>
      </w:pPr>
      <w:r>
        <w:t xml:space="preserve">Supplementary Table </w:t>
      </w:r>
      <w:r>
        <w:t>6</w:t>
      </w:r>
    </w:p>
    <w:p w14:paraId="12A5D90C" w14:textId="1946A10E" w:rsidR="00B95701" w:rsidRDefault="00B95701" w:rsidP="00B95701">
      <w:r w:rsidRPr="00E24D5F">
        <w:t xml:space="preserve">The </w:t>
      </w:r>
      <w:r>
        <w:t>22</w:t>
      </w:r>
      <w:r w:rsidRPr="00E24D5F">
        <w:t xml:space="preserve"> </w:t>
      </w:r>
      <w:r>
        <w:t>f</w:t>
      </w:r>
      <w:r w:rsidRPr="00E24D5F">
        <w:t xml:space="preserve">eatures </w:t>
      </w:r>
      <w:r>
        <w:t>i</w:t>
      </w:r>
      <w:r w:rsidRPr="00E24D5F">
        <w:t xml:space="preserve">dentified by </w:t>
      </w:r>
      <w:r>
        <w:t>second</w:t>
      </w:r>
      <w:r>
        <w:t xml:space="preserve"> Lasso selection</w:t>
      </w:r>
      <w:r w:rsidRPr="00E24D5F">
        <w:t xml:space="preserve"> of </w:t>
      </w:r>
      <w:proofErr w:type="spellStart"/>
      <w:r w:rsidR="004B314A">
        <w:t>T2W</w:t>
      </w:r>
      <w:r>
        <w:t>I+CE-T1WI+</w:t>
      </w:r>
      <w:r>
        <w:t>DWI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1176"/>
        <w:gridCol w:w="6732"/>
      </w:tblGrid>
      <w:tr w:rsidR="00B95701" w:rsidRPr="00B95701" w14:paraId="15D0C3B9" w14:textId="77777777" w:rsidTr="00EB17E3">
        <w:trPr>
          <w:trHeight w:val="397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5B1E636" w14:textId="0641199F" w:rsidR="00B95701" w:rsidRPr="00B95701" w:rsidRDefault="00B95701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4"/>
              </w:rPr>
              <w:t>S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eries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46983" w14:textId="62CBF639" w:rsidR="00B95701" w:rsidRPr="00B95701" w:rsidRDefault="00B95701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B95701">
              <w:rPr>
                <w:rFonts w:eastAsia="等线" w:cs="Times New Roman"/>
                <w:color w:val="000000"/>
                <w:kern w:val="0"/>
                <w:szCs w:val="24"/>
              </w:rPr>
              <w:t>Features</w:t>
            </w:r>
          </w:p>
        </w:tc>
      </w:tr>
      <w:tr w:rsidR="004B314A" w:rsidRPr="00B95701" w14:paraId="38B84B7C" w14:textId="77777777" w:rsidTr="00EB17E3">
        <w:trPr>
          <w:trHeight w:val="397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8688CC1" w14:textId="7C65D5DB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4"/>
              </w:rPr>
              <w:t>T2WI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150E0" w14:textId="038049BF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LHL_firstorder_Maximum</w:t>
            </w:r>
            <w:proofErr w:type="spellEnd"/>
          </w:p>
        </w:tc>
      </w:tr>
      <w:tr w:rsidR="004B314A" w:rsidRPr="00B95701" w14:paraId="2D7869B5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64AEAA4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B109" w14:textId="6B99D9A9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LHL_glcm_MCC</w:t>
            </w:r>
            <w:proofErr w:type="spellEnd"/>
          </w:p>
        </w:tc>
      </w:tr>
      <w:tr w:rsidR="004B314A" w:rsidRPr="00B95701" w14:paraId="54AC218D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65921170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0A82" w14:textId="084007DB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HLL_glcm_ClusterShade</w:t>
            </w:r>
            <w:proofErr w:type="spellEnd"/>
          </w:p>
        </w:tc>
      </w:tr>
      <w:tr w:rsidR="004B314A" w:rsidRPr="00B95701" w14:paraId="2EEA5DF8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2263863D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EFAB" w14:textId="1B7A1FEC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HLL_glcm_MCC</w:t>
            </w:r>
            <w:proofErr w:type="spellEnd"/>
          </w:p>
        </w:tc>
      </w:tr>
      <w:tr w:rsidR="004B314A" w:rsidRPr="00B95701" w14:paraId="28967D34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28D0792F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CDAE" w14:textId="37275F86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HHH_glszm_LowGrayLevelZoneEmphasis</w:t>
            </w:r>
            <w:proofErr w:type="spellEnd"/>
          </w:p>
        </w:tc>
      </w:tr>
      <w:tr w:rsidR="004B314A" w:rsidRPr="00B95701" w14:paraId="3CF3164C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EADB58E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0A6F" w14:textId="7C8879C2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LLL_firstorder_Minimum</w:t>
            </w:r>
            <w:proofErr w:type="spellEnd"/>
          </w:p>
        </w:tc>
      </w:tr>
      <w:tr w:rsidR="004B314A" w:rsidRPr="00B95701" w14:paraId="4670CF55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664AEE54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3082" w14:textId="1AB3FEC4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log-sigma-3-0-mm-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3D_firstorder_Maximum</w:t>
            </w:r>
            <w:proofErr w:type="spellEnd"/>
          </w:p>
        </w:tc>
      </w:tr>
      <w:tr w:rsidR="004B314A" w:rsidRPr="00B95701" w14:paraId="463A7F3E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3542B3F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BD21" w14:textId="06415F47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log-sigma-5-0-mm-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3D_glcm_JointAverage</w:t>
            </w:r>
            <w:proofErr w:type="spellEnd"/>
          </w:p>
        </w:tc>
      </w:tr>
      <w:tr w:rsidR="004B314A" w:rsidRPr="00B95701" w14:paraId="506809DF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0C453A85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48DC" w14:textId="14F0D181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log-sigma-5-0-mm-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3D_glszm_LargeAreaEmphasis</w:t>
            </w:r>
            <w:proofErr w:type="spellEnd"/>
          </w:p>
        </w:tc>
      </w:tr>
      <w:tr w:rsidR="004B314A" w:rsidRPr="00B95701" w14:paraId="7F7C8C78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4FE4DDC4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83B5" w14:textId="75A209DE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exponential_glszm_GrayLevelNonUniformityNormalized</w:t>
            </w:r>
            <w:proofErr w:type="spellEnd"/>
          </w:p>
        </w:tc>
      </w:tr>
      <w:tr w:rsidR="004B314A" w:rsidRPr="00B95701" w14:paraId="5E967292" w14:textId="77777777" w:rsidTr="00EB17E3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0EADCBC" w14:textId="0234FADA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/>
                <w:color w:val="000000"/>
                <w:kern w:val="0"/>
                <w:szCs w:val="24"/>
              </w:rPr>
              <w:t>CE-</w:t>
            </w:r>
            <w:proofErr w:type="spellStart"/>
            <w:r>
              <w:rPr>
                <w:rFonts w:eastAsia="等线" w:cs="Times New Roman" w:hint="eastAsia"/>
                <w:color w:val="000000"/>
                <w:kern w:val="0"/>
                <w:szCs w:val="24"/>
              </w:rPr>
              <w:t>T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1WI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2E420" w14:textId="059D7AB0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LHH_glrlm_ShortRunLowGrayLevelEmphasis</w:t>
            </w:r>
            <w:proofErr w:type="spellEnd"/>
          </w:p>
        </w:tc>
      </w:tr>
      <w:tr w:rsidR="004B314A" w:rsidRPr="00B95701" w14:paraId="2EA455D7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4248061D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F5FA0" w14:textId="057855FB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wavelet-HLL_glcm_MCC</w:t>
            </w:r>
            <w:proofErr w:type="spellEnd"/>
          </w:p>
        </w:tc>
      </w:tr>
      <w:tr w:rsidR="004B314A" w:rsidRPr="00B95701" w14:paraId="1EC4E4D2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FA511D4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9CA5B" w14:textId="74873FD1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HHH_glcm_ClusterShade</w:t>
            </w:r>
            <w:proofErr w:type="spellEnd"/>
          </w:p>
        </w:tc>
      </w:tr>
      <w:tr w:rsidR="004B314A" w:rsidRPr="00B95701" w14:paraId="72D09815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0E00BAAA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5CE85" w14:textId="03A839A1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wavelet-LLL_glcm_Imc2</w:t>
            </w:r>
            <w:proofErr w:type="spellEnd"/>
          </w:p>
        </w:tc>
      </w:tr>
      <w:tr w:rsidR="004B314A" w:rsidRPr="00B95701" w14:paraId="79EBA4C0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519CF196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CF7D0" w14:textId="67B77CF9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log-sigma-5-0-mm-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3D_firstorder_Skewness</w:t>
            </w:r>
            <w:proofErr w:type="spellEnd"/>
          </w:p>
        </w:tc>
      </w:tr>
      <w:tr w:rsidR="004B314A" w:rsidRPr="00B95701" w14:paraId="32B45A5F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EC924A5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FA4DC" w14:textId="05425219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</w:t>
            </w:r>
            <w:proofErr w:type="spellEnd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-sigma-5-0-mm-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3D_glcm_ClusterShade</w:t>
            </w:r>
            <w:proofErr w:type="spellEnd"/>
          </w:p>
        </w:tc>
      </w:tr>
      <w:tr w:rsidR="004B314A" w:rsidRPr="00B95701" w14:paraId="0EAA2D95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085788F9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E7779" w14:textId="5C54434D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square_glcm_ClusterShade</w:t>
            </w:r>
            <w:proofErr w:type="spellEnd"/>
          </w:p>
        </w:tc>
      </w:tr>
      <w:tr w:rsidR="004B314A" w:rsidRPr="00B95701" w14:paraId="3819DABB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D46611E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08AE78" w14:textId="27A6BFFC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lbp</w:t>
            </w:r>
            <w:proofErr w:type="spellEnd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-3D-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m1_glszm_SmallAreaHighGrayLevelEmphasis</w:t>
            </w:r>
            <w:proofErr w:type="spellEnd"/>
          </w:p>
        </w:tc>
      </w:tr>
      <w:tr w:rsidR="004B314A" w:rsidRPr="00B95701" w14:paraId="5636A4CF" w14:textId="77777777" w:rsidTr="00EB17E3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5B2E45A" w14:textId="7E678B41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4"/>
              </w:rPr>
              <w:t>D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F37A5" w14:textId="431FE650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original_shape_Flatness</w:t>
            </w:r>
            <w:proofErr w:type="spellEnd"/>
          </w:p>
        </w:tc>
      </w:tr>
      <w:tr w:rsidR="004B314A" w:rsidRPr="00B95701" w14:paraId="44403551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69880B98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1B02B" w14:textId="39D354A5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wavelet-HHH_glcm_Idmn</w:t>
            </w:r>
            <w:proofErr w:type="spellEnd"/>
          </w:p>
        </w:tc>
      </w:tr>
      <w:tr w:rsidR="004B314A" w:rsidRPr="00B95701" w14:paraId="5C52CACD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48E14BC9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53444" w14:textId="7B62FFA6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exponential_glrlm_LowGrayLevelRunEmphasis</w:t>
            </w:r>
            <w:proofErr w:type="spellEnd"/>
          </w:p>
        </w:tc>
      </w:tr>
      <w:tr w:rsidR="004B314A" w:rsidRPr="00B95701" w14:paraId="013E61CA" w14:textId="77777777" w:rsidTr="00EB17E3">
        <w:trPr>
          <w:trHeight w:val="397"/>
        </w:trPr>
        <w:tc>
          <w:tcPr>
            <w:tcW w:w="0" w:type="auto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93D8FE6" w14:textId="77777777" w:rsidR="004B314A" w:rsidRPr="00B95701" w:rsidRDefault="004B314A" w:rsidP="00EB17E3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C62320" w14:textId="1FF68EF9" w:rsidR="004B314A" w:rsidRPr="00B95701" w:rsidRDefault="004B314A" w:rsidP="00EB17E3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lbp</w:t>
            </w:r>
            <w:proofErr w:type="spellEnd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-3D-</w:t>
            </w:r>
            <w:proofErr w:type="spellStart"/>
            <w:r w:rsidRPr="0024080D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k_glszm_GrayLevelVariance</w:t>
            </w:r>
            <w:proofErr w:type="spellEnd"/>
          </w:p>
        </w:tc>
      </w:tr>
    </w:tbl>
    <w:p w14:paraId="7D8C1136" w14:textId="77777777" w:rsidR="004B314A" w:rsidRDefault="004B314A" w:rsidP="004B314A">
      <w:pPr>
        <w:spacing w:line="360" w:lineRule="auto"/>
        <w:rPr>
          <w:rFonts w:cs="Times New Roman"/>
          <w:szCs w:val="24"/>
        </w:rPr>
      </w:pPr>
      <w:proofErr w:type="spellStart"/>
      <w:r>
        <w:rPr>
          <w:rFonts w:cs="Times New Roman"/>
          <w:i/>
          <w:iCs/>
          <w:szCs w:val="24"/>
        </w:rPr>
        <w:t>T2W</w:t>
      </w:r>
      <w:r w:rsidRPr="00CD2836">
        <w:rPr>
          <w:rFonts w:cs="Times New Roman"/>
          <w:i/>
          <w:iCs/>
          <w:szCs w:val="24"/>
        </w:rPr>
        <w:t>I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 w:rsidRPr="00F50E27">
        <w:rPr>
          <w:rFonts w:cs="Times New Roman"/>
          <w:szCs w:val="24"/>
        </w:rPr>
        <w:t>T2</w:t>
      </w:r>
      <w:proofErr w:type="spellEnd"/>
      <w:r w:rsidRPr="00F50E27">
        <w:rPr>
          <w:rFonts w:cs="Times New Roman"/>
          <w:szCs w:val="24"/>
        </w:rPr>
        <w:t>-weighted imaging</w:t>
      </w:r>
      <w:r>
        <w:rPr>
          <w:rFonts w:cs="Times New Roman"/>
          <w:szCs w:val="24"/>
        </w:rPr>
        <w:t xml:space="preserve">; </w:t>
      </w:r>
      <w:r w:rsidRPr="00CD2836">
        <w:rPr>
          <w:rFonts w:cs="Times New Roman"/>
          <w:i/>
          <w:iCs/>
          <w:szCs w:val="24"/>
        </w:rPr>
        <w:t>CE-</w:t>
      </w:r>
      <w:proofErr w:type="spellStart"/>
      <w:r w:rsidRPr="00CD2836">
        <w:rPr>
          <w:rFonts w:cs="Times New Roman"/>
          <w:i/>
          <w:iCs/>
          <w:szCs w:val="24"/>
        </w:rPr>
        <w:t>T1WI</w:t>
      </w:r>
      <w:proofErr w:type="spellEnd"/>
      <w:r>
        <w:rPr>
          <w:rFonts w:cs="Times New Roman"/>
          <w:szCs w:val="24"/>
        </w:rPr>
        <w:t xml:space="preserve">, </w:t>
      </w:r>
      <w:r w:rsidRPr="00DE10D4">
        <w:rPr>
          <w:rFonts w:cs="Times New Roman"/>
          <w:szCs w:val="24"/>
        </w:rPr>
        <w:t>contrast-enhanced</w:t>
      </w:r>
      <w:r>
        <w:rPr>
          <w:rFonts w:cs="Times New Roman"/>
          <w:szCs w:val="24"/>
        </w:rPr>
        <w:t xml:space="preserve"> </w:t>
      </w:r>
      <w:proofErr w:type="spellStart"/>
      <w:r w:rsidRPr="00F50E27">
        <w:rPr>
          <w:rFonts w:cs="Times New Roman"/>
          <w:szCs w:val="24"/>
        </w:rPr>
        <w:t>T1</w:t>
      </w:r>
      <w:proofErr w:type="spellEnd"/>
      <w:r w:rsidRPr="00F50E27">
        <w:rPr>
          <w:rFonts w:cs="Times New Roman"/>
          <w:szCs w:val="24"/>
        </w:rPr>
        <w:t>-weighted imaging</w:t>
      </w:r>
      <w:r>
        <w:rPr>
          <w:rFonts w:cs="Times New Roman"/>
          <w:szCs w:val="24"/>
        </w:rPr>
        <w:t xml:space="preserve">; </w:t>
      </w:r>
      <w:r w:rsidRPr="00CD2836">
        <w:rPr>
          <w:rFonts w:cs="Times New Roman"/>
          <w:i/>
          <w:iCs/>
          <w:szCs w:val="24"/>
        </w:rPr>
        <w:t>DWI</w:t>
      </w:r>
      <w:r>
        <w:rPr>
          <w:rFonts w:cs="Times New Roman"/>
          <w:szCs w:val="24"/>
        </w:rPr>
        <w:t>, d</w:t>
      </w:r>
      <w:r w:rsidRPr="00F50E27">
        <w:rPr>
          <w:rFonts w:cs="Times New Roman"/>
          <w:szCs w:val="24"/>
        </w:rPr>
        <w:t>iffusion</w:t>
      </w:r>
      <w:r>
        <w:rPr>
          <w:rFonts w:cs="Times New Roman"/>
          <w:szCs w:val="24"/>
        </w:rPr>
        <w:t xml:space="preserve"> w</w:t>
      </w:r>
      <w:r w:rsidRPr="00F50E27">
        <w:rPr>
          <w:rFonts w:cs="Times New Roman"/>
          <w:szCs w:val="24"/>
        </w:rPr>
        <w:t xml:space="preserve">eighted </w:t>
      </w:r>
      <w:r>
        <w:rPr>
          <w:rFonts w:cs="Times New Roman"/>
          <w:szCs w:val="24"/>
        </w:rPr>
        <w:t>i</w:t>
      </w:r>
      <w:r w:rsidRPr="00F50E27">
        <w:rPr>
          <w:rFonts w:cs="Times New Roman"/>
          <w:szCs w:val="24"/>
        </w:rPr>
        <w:t>maging</w:t>
      </w:r>
    </w:p>
    <w:p w14:paraId="6F55F295" w14:textId="2CBD86AB" w:rsidR="00E9192D" w:rsidRPr="004750E7" w:rsidRDefault="00E9192D" w:rsidP="00E9192D">
      <w:pPr>
        <w:pStyle w:val="2"/>
        <w:rPr>
          <w:rFonts w:hint="eastAsia"/>
        </w:rPr>
      </w:pPr>
      <w:r>
        <w:t xml:space="preserve">Supplementary Table </w:t>
      </w:r>
      <w:r>
        <w:t>7</w:t>
      </w:r>
    </w:p>
    <w:p w14:paraId="4F484393" w14:textId="546BAE3C" w:rsidR="00E9192D" w:rsidRDefault="00E9192D" w:rsidP="00E9192D">
      <w:r w:rsidRPr="00E9192D">
        <w:t xml:space="preserve">Weight coefficients </w:t>
      </w:r>
      <w:r>
        <w:t>of</w:t>
      </w:r>
      <w:r w:rsidRPr="00E9192D">
        <w:t xml:space="preserve"> each feature in the radiomics model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76"/>
        <w:gridCol w:w="6732"/>
        <w:gridCol w:w="790"/>
      </w:tblGrid>
      <w:tr w:rsidR="00916D86" w:rsidRPr="00225A1B" w14:paraId="047C3359" w14:textId="2EB537A3" w:rsidTr="006174DF">
        <w:trPr>
          <w:trHeight w:val="397"/>
        </w:trPr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4112D4" w14:textId="13F50106" w:rsidR="00916D86" w:rsidRPr="00225A1B" w:rsidRDefault="00916D86" w:rsidP="00FC7EBC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24347D" w14:textId="3F4F038F" w:rsidR="00916D86" w:rsidRPr="00225A1B" w:rsidRDefault="00916D86" w:rsidP="00FC7EBC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Cs w:val="24"/>
              </w:rPr>
              <w:t>Value</w:t>
            </w:r>
          </w:p>
        </w:tc>
      </w:tr>
      <w:tr w:rsidR="00916D86" w:rsidRPr="00225A1B" w14:paraId="2AC1FC44" w14:textId="7CFE9C2A" w:rsidTr="00916D86">
        <w:trPr>
          <w:trHeight w:val="397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BCA9920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Cs w:val="24"/>
              </w:rPr>
              <w:t>T2WI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13885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LHL_firstorder_Maximum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EB9E1BB" w14:textId="66C3DBEA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1.570</w:t>
            </w:r>
          </w:p>
        </w:tc>
      </w:tr>
      <w:tr w:rsidR="00916D86" w:rsidRPr="00225A1B" w14:paraId="0A450B69" w14:textId="4C15A11E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6EF78E26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32A7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LHL_glcm_MCC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2E219" w14:textId="02D8975F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-1.678</w:t>
            </w:r>
          </w:p>
        </w:tc>
      </w:tr>
      <w:tr w:rsidR="00916D86" w:rsidRPr="00225A1B" w14:paraId="6275C292" w14:textId="5938CFFE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5D36D59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BDA1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HLL_glcm_ClusterShade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0274D" w14:textId="4A33D88D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-1.484</w:t>
            </w:r>
          </w:p>
        </w:tc>
      </w:tr>
      <w:tr w:rsidR="00916D86" w:rsidRPr="00225A1B" w14:paraId="179DB0CC" w14:textId="7C40A19E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5AB64942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4A3C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HLL_glcm_MCC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512EC" w14:textId="4207662D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-0.315</w:t>
            </w:r>
          </w:p>
        </w:tc>
      </w:tr>
      <w:tr w:rsidR="00916D86" w:rsidRPr="00225A1B" w14:paraId="25753BDC" w14:textId="4A33D08F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7944326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D5C2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HHH_glszm_LowGrayLevelZoneEmphasis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4DC36" w14:textId="30E7ABBC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-0.792</w:t>
            </w:r>
          </w:p>
        </w:tc>
      </w:tr>
      <w:tr w:rsidR="00916D86" w:rsidRPr="00225A1B" w14:paraId="3B2D06F0" w14:textId="4110CA6D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D862C3C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ADF3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LLL_firstorder_Minimum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28406" w14:textId="42B4078A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-0.344</w:t>
            </w:r>
          </w:p>
        </w:tc>
      </w:tr>
      <w:tr w:rsidR="00916D86" w:rsidRPr="00225A1B" w14:paraId="544B812B" w14:textId="78FFBE81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496FFFDA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1FCA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log-sigma-3-0-mm-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3D_firstorder_Maximum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C6363" w14:textId="0F921479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-0.352</w:t>
            </w:r>
          </w:p>
        </w:tc>
      </w:tr>
      <w:tr w:rsidR="00916D86" w:rsidRPr="00225A1B" w14:paraId="537B129B" w14:textId="55BD7EA4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6FA720F7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9578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log-sigma-5-0-mm-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3D_glcm_JointAverage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043D3" w14:textId="7228298A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0.237</w:t>
            </w:r>
          </w:p>
        </w:tc>
      </w:tr>
      <w:tr w:rsidR="00916D86" w:rsidRPr="00225A1B" w14:paraId="1FF3F9E7" w14:textId="4226E539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385A172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63CA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log-sigma-5-0-mm-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3D_glszm_LargeAreaEmphasis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480F0" w14:textId="09CE8D32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-2.127</w:t>
            </w:r>
          </w:p>
        </w:tc>
      </w:tr>
      <w:tr w:rsidR="00916D86" w:rsidRPr="00225A1B" w14:paraId="459AC625" w14:textId="1E437119" w:rsidTr="00916D86">
        <w:trPr>
          <w:trHeight w:val="397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6DC6CB43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B9F4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exponential_glszm_GrayLevelNonUniformityNormalized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693DE" w14:textId="540B6698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-0.870</w:t>
            </w:r>
          </w:p>
        </w:tc>
      </w:tr>
      <w:tr w:rsidR="00916D86" w:rsidRPr="00225A1B" w14:paraId="49438385" w14:textId="40735F93" w:rsidTr="00916D86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DB040B2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Cs w:val="24"/>
              </w:rPr>
              <w:t>CE-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Cs w:val="24"/>
              </w:rPr>
              <w:t>T1WI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EE2E7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LHH_glrlm_ShortRunLowGrayLevelEmphasis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65F86" w14:textId="09F60EB6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-0.177</w:t>
            </w:r>
          </w:p>
        </w:tc>
      </w:tr>
      <w:tr w:rsidR="00916D86" w:rsidRPr="00225A1B" w14:paraId="56A11DDD" w14:textId="4C2B5858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E1969B9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9A0F7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HLL_glcm_MCC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8F871" w14:textId="3F9F1729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-1.230</w:t>
            </w:r>
          </w:p>
        </w:tc>
      </w:tr>
      <w:tr w:rsidR="00916D86" w:rsidRPr="00225A1B" w14:paraId="0ECA1AC7" w14:textId="458FE409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E03841E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0751F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HHH_glcm_ClusterShade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C1712" w14:textId="55485ED4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-0.844</w:t>
            </w:r>
          </w:p>
        </w:tc>
      </w:tr>
      <w:tr w:rsidR="00916D86" w:rsidRPr="00225A1B" w14:paraId="53C1145E" w14:textId="027DD34D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A720913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3145E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LLL_glcm_Imc2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FE892" w14:textId="546ACA2C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0.090</w:t>
            </w:r>
          </w:p>
        </w:tc>
      </w:tr>
      <w:tr w:rsidR="00916D86" w:rsidRPr="00225A1B" w14:paraId="2F4BB1FA" w14:textId="5329FA56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1373929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99A9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log-sigma-5-0-mm-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3D_firstorder_Skewness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5A929" w14:textId="1FDAEE0D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-0.469</w:t>
            </w:r>
          </w:p>
        </w:tc>
      </w:tr>
      <w:tr w:rsidR="00916D86" w:rsidRPr="00225A1B" w14:paraId="0E2AEAC6" w14:textId="18E73D4C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05F78589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A97B7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log-sigma-5-0-mm-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3D_glcm_ClusterShade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7574F" w14:textId="2CEB2A10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-0.585</w:t>
            </w:r>
          </w:p>
        </w:tc>
      </w:tr>
      <w:tr w:rsidR="00916D86" w:rsidRPr="00225A1B" w14:paraId="3C9EDE97" w14:textId="524D7592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F7D769D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C1FDB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square_glcm_ClusterShade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45642" w14:textId="54B96A46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0.758</w:t>
            </w:r>
          </w:p>
        </w:tc>
      </w:tr>
      <w:tr w:rsidR="00916D86" w:rsidRPr="00225A1B" w14:paraId="3DB378CF" w14:textId="3B8DCAE3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5CE0C04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AFC208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lbp</w:t>
            </w:r>
            <w:proofErr w:type="spellEnd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-3D-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m1_glszm_SmallAreaHighGrayLevelEmphasis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AD470C" w14:textId="682EDDB0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0.376</w:t>
            </w:r>
          </w:p>
        </w:tc>
      </w:tr>
      <w:tr w:rsidR="00916D86" w:rsidRPr="00225A1B" w14:paraId="69EECF9D" w14:textId="178B81D6" w:rsidTr="00916D86">
        <w:trPr>
          <w:trHeight w:val="397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92E771D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Cs w:val="24"/>
              </w:rPr>
              <w:t>DWI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C6C2C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original_shape_Flatness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0A67D" w14:textId="6C957E1F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-0.432</w:t>
            </w:r>
          </w:p>
        </w:tc>
      </w:tr>
      <w:tr w:rsidR="00916D86" w:rsidRPr="00225A1B" w14:paraId="348A97F4" w14:textId="59FFE8A5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099FAF27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F1AF9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wavelet-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HHH_glcm_Idmn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CD69C" w14:textId="3E14641F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0.293</w:t>
            </w:r>
          </w:p>
        </w:tc>
      </w:tr>
      <w:tr w:rsidR="00916D86" w:rsidRPr="00225A1B" w14:paraId="4A577D53" w14:textId="3B120241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43F428C8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D62E4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exponential_glrlm_LowGrayLevelRunEmphasis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D3A73" w14:textId="2F51D2A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0.644</w:t>
            </w:r>
          </w:p>
        </w:tc>
      </w:tr>
      <w:tr w:rsidR="00916D86" w:rsidRPr="00225A1B" w14:paraId="4D2282B5" w14:textId="73E82883" w:rsidTr="00916D86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96FB158" w14:textId="77777777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34ECA" w14:textId="77777777" w:rsidR="00916D86" w:rsidRPr="00225A1B" w:rsidRDefault="00916D86" w:rsidP="00916D86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Cs w:val="24"/>
              </w:rPr>
            </w:pP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lbp</w:t>
            </w:r>
            <w:proofErr w:type="spellEnd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-3D-</w:t>
            </w:r>
            <w:proofErr w:type="spellStart"/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k_glszm_GrayLevelVariance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72885" w14:textId="710B1EE4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sz w:val="22"/>
              </w:rPr>
              <w:t>-0.288</w:t>
            </w:r>
          </w:p>
        </w:tc>
      </w:tr>
      <w:tr w:rsidR="00916D86" w:rsidRPr="00225A1B" w14:paraId="5629A662" w14:textId="77777777" w:rsidTr="005E236C">
        <w:trPr>
          <w:trHeight w:val="397"/>
        </w:trPr>
        <w:tc>
          <w:tcPr>
            <w:tcW w:w="0" w:type="auto"/>
            <w:gridSpan w:val="2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DAA4562" w14:textId="1CA9DB42" w:rsidR="00916D86" w:rsidRPr="00225A1B" w:rsidRDefault="00916D86" w:rsidP="004B50B2">
            <w:pPr>
              <w:spacing w:line="276" w:lineRule="auto"/>
              <w:jc w:val="both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I</w:t>
            </w:r>
            <w:r w:rsidRPr="00225A1B"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  <w:t>ntercept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34A1A2" w14:textId="76380D14" w:rsidR="00916D86" w:rsidRPr="00225A1B" w:rsidRDefault="00916D86" w:rsidP="00916D86">
            <w:pPr>
              <w:spacing w:line="276" w:lineRule="auto"/>
              <w:jc w:val="center"/>
              <w:rPr>
                <w:rFonts w:eastAsia="等线" w:cs="Times New Roman"/>
                <w:color w:val="000000"/>
                <w:kern w:val="0"/>
                <w:sz w:val="28"/>
                <w:szCs w:val="28"/>
              </w:rPr>
            </w:pPr>
            <w:r w:rsidRPr="00916D86">
              <w:rPr>
                <w:rFonts w:eastAsia="等线" w:cs="Times New Roman"/>
                <w:color w:val="000000"/>
                <w:kern w:val="0"/>
                <w:sz w:val="22"/>
              </w:rPr>
              <w:t>-1.598</w:t>
            </w:r>
          </w:p>
        </w:tc>
      </w:tr>
    </w:tbl>
    <w:p w14:paraId="3FFD462D" w14:textId="77777777" w:rsidR="00E9192D" w:rsidRDefault="00E9192D" w:rsidP="00E9192D">
      <w:pPr>
        <w:spacing w:line="360" w:lineRule="auto"/>
        <w:rPr>
          <w:rFonts w:cs="Times New Roman"/>
          <w:szCs w:val="24"/>
        </w:rPr>
      </w:pPr>
      <w:proofErr w:type="spellStart"/>
      <w:r>
        <w:rPr>
          <w:rFonts w:cs="Times New Roman"/>
          <w:i/>
          <w:iCs/>
          <w:szCs w:val="24"/>
        </w:rPr>
        <w:t>T2W</w:t>
      </w:r>
      <w:r w:rsidRPr="00CD2836">
        <w:rPr>
          <w:rFonts w:cs="Times New Roman"/>
          <w:i/>
          <w:iCs/>
          <w:szCs w:val="24"/>
        </w:rPr>
        <w:t>I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 w:rsidRPr="00F50E27">
        <w:rPr>
          <w:rFonts w:cs="Times New Roman"/>
          <w:szCs w:val="24"/>
        </w:rPr>
        <w:t>T2</w:t>
      </w:r>
      <w:proofErr w:type="spellEnd"/>
      <w:r w:rsidRPr="00F50E27">
        <w:rPr>
          <w:rFonts w:cs="Times New Roman"/>
          <w:szCs w:val="24"/>
        </w:rPr>
        <w:t>-weighted imaging</w:t>
      </w:r>
      <w:r>
        <w:rPr>
          <w:rFonts w:cs="Times New Roman"/>
          <w:szCs w:val="24"/>
        </w:rPr>
        <w:t xml:space="preserve">; </w:t>
      </w:r>
      <w:r w:rsidRPr="00CD2836">
        <w:rPr>
          <w:rFonts w:cs="Times New Roman"/>
          <w:i/>
          <w:iCs/>
          <w:szCs w:val="24"/>
        </w:rPr>
        <w:t>CE-</w:t>
      </w:r>
      <w:proofErr w:type="spellStart"/>
      <w:r w:rsidRPr="00CD2836">
        <w:rPr>
          <w:rFonts w:cs="Times New Roman"/>
          <w:i/>
          <w:iCs/>
          <w:szCs w:val="24"/>
        </w:rPr>
        <w:t>T1WI</w:t>
      </w:r>
      <w:proofErr w:type="spellEnd"/>
      <w:r>
        <w:rPr>
          <w:rFonts w:cs="Times New Roman"/>
          <w:szCs w:val="24"/>
        </w:rPr>
        <w:t xml:space="preserve">, </w:t>
      </w:r>
      <w:r w:rsidRPr="00DE10D4">
        <w:rPr>
          <w:rFonts w:cs="Times New Roman"/>
          <w:szCs w:val="24"/>
        </w:rPr>
        <w:t>contrast-enhanced</w:t>
      </w:r>
      <w:r>
        <w:rPr>
          <w:rFonts w:cs="Times New Roman"/>
          <w:szCs w:val="24"/>
        </w:rPr>
        <w:t xml:space="preserve"> </w:t>
      </w:r>
      <w:proofErr w:type="spellStart"/>
      <w:r w:rsidRPr="00F50E27">
        <w:rPr>
          <w:rFonts w:cs="Times New Roman"/>
          <w:szCs w:val="24"/>
        </w:rPr>
        <w:t>T1</w:t>
      </w:r>
      <w:proofErr w:type="spellEnd"/>
      <w:r w:rsidRPr="00F50E27">
        <w:rPr>
          <w:rFonts w:cs="Times New Roman"/>
          <w:szCs w:val="24"/>
        </w:rPr>
        <w:t>-weighted imaging</w:t>
      </w:r>
      <w:r>
        <w:rPr>
          <w:rFonts w:cs="Times New Roman"/>
          <w:szCs w:val="24"/>
        </w:rPr>
        <w:t xml:space="preserve">; </w:t>
      </w:r>
      <w:r w:rsidRPr="00CD2836">
        <w:rPr>
          <w:rFonts w:cs="Times New Roman"/>
          <w:i/>
          <w:iCs/>
          <w:szCs w:val="24"/>
        </w:rPr>
        <w:t>DWI</w:t>
      </w:r>
      <w:r>
        <w:rPr>
          <w:rFonts w:cs="Times New Roman"/>
          <w:szCs w:val="24"/>
        </w:rPr>
        <w:t>, d</w:t>
      </w:r>
      <w:r w:rsidRPr="00F50E27">
        <w:rPr>
          <w:rFonts w:cs="Times New Roman"/>
          <w:szCs w:val="24"/>
        </w:rPr>
        <w:t>iffusion</w:t>
      </w:r>
      <w:r>
        <w:rPr>
          <w:rFonts w:cs="Times New Roman"/>
          <w:szCs w:val="24"/>
        </w:rPr>
        <w:t xml:space="preserve"> w</w:t>
      </w:r>
      <w:r w:rsidRPr="00F50E27">
        <w:rPr>
          <w:rFonts w:cs="Times New Roman"/>
          <w:szCs w:val="24"/>
        </w:rPr>
        <w:t xml:space="preserve">eighted </w:t>
      </w:r>
      <w:r>
        <w:rPr>
          <w:rFonts w:cs="Times New Roman"/>
          <w:szCs w:val="24"/>
        </w:rPr>
        <w:t>i</w:t>
      </w:r>
      <w:r w:rsidRPr="00F50E27">
        <w:rPr>
          <w:rFonts w:cs="Times New Roman"/>
          <w:szCs w:val="24"/>
        </w:rPr>
        <w:t>maging</w:t>
      </w:r>
    </w:p>
    <w:p w14:paraId="0DA98C4F" w14:textId="77777777" w:rsidR="00B95701" w:rsidRPr="00E9192D" w:rsidRDefault="00B95701" w:rsidP="00B95701">
      <w:pPr>
        <w:rPr>
          <w:rFonts w:hint="eastAsia"/>
        </w:rPr>
      </w:pPr>
    </w:p>
    <w:p w14:paraId="712D3036" w14:textId="77777777" w:rsidR="004750E7" w:rsidRPr="004750E7" w:rsidRDefault="004750E7" w:rsidP="00E24D5F">
      <w:pPr>
        <w:rPr>
          <w:rFonts w:hint="eastAsia"/>
        </w:rPr>
      </w:pPr>
    </w:p>
    <w:sectPr w:rsidR="004750E7" w:rsidRPr="004750E7" w:rsidSect="002F5158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E739A" w14:textId="77777777" w:rsidR="00860DC4" w:rsidRDefault="00860DC4" w:rsidP="00CD2836">
      <w:r>
        <w:separator/>
      </w:r>
    </w:p>
  </w:endnote>
  <w:endnote w:type="continuationSeparator" w:id="0">
    <w:p w14:paraId="1EBF8026" w14:textId="77777777" w:rsidR="00860DC4" w:rsidRDefault="00860DC4" w:rsidP="00CD2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6ACC5" w14:textId="77777777" w:rsidR="00860DC4" w:rsidRDefault="00860DC4" w:rsidP="00CD2836">
      <w:r>
        <w:separator/>
      </w:r>
    </w:p>
  </w:footnote>
  <w:footnote w:type="continuationSeparator" w:id="0">
    <w:p w14:paraId="59728151" w14:textId="77777777" w:rsidR="00860DC4" w:rsidRDefault="00860DC4" w:rsidP="00CD2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B58D7"/>
    <w:multiLevelType w:val="hybridMultilevel"/>
    <w:tmpl w:val="DC26470A"/>
    <w:lvl w:ilvl="0" w:tplc="B5F4E960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69043AF"/>
    <w:multiLevelType w:val="hybridMultilevel"/>
    <w:tmpl w:val="685E4B3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B5F4E960">
      <w:start w:val="1"/>
      <w:numFmt w:val="decimal"/>
      <w:lvlText w:val="(%2) "/>
      <w:lvlJc w:val="left"/>
      <w:pPr>
        <w:ind w:left="1260" w:hanging="42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19B97117"/>
    <w:multiLevelType w:val="hybridMultilevel"/>
    <w:tmpl w:val="8DFA57F4"/>
    <w:lvl w:ilvl="0" w:tplc="04090015">
      <w:start w:val="1"/>
      <w:numFmt w:val="upperLetter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1C633A46"/>
    <w:multiLevelType w:val="hybridMultilevel"/>
    <w:tmpl w:val="B78ABA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E4C77EB"/>
    <w:multiLevelType w:val="hybridMultilevel"/>
    <w:tmpl w:val="A490B36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FFF36C1"/>
    <w:multiLevelType w:val="hybridMultilevel"/>
    <w:tmpl w:val="B1BC0634"/>
    <w:lvl w:ilvl="0" w:tplc="B5F4E960">
      <w:start w:val="1"/>
      <w:numFmt w:val="decimal"/>
      <w:lvlText w:val="(%1) "/>
      <w:lvlJc w:val="left"/>
      <w:pPr>
        <w:ind w:left="6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 w15:restartNumberingAfterBreak="0">
    <w:nsid w:val="28020FBB"/>
    <w:multiLevelType w:val="hybridMultilevel"/>
    <w:tmpl w:val="4E46251C"/>
    <w:lvl w:ilvl="0" w:tplc="B5F4E960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CB21107"/>
    <w:multiLevelType w:val="hybridMultilevel"/>
    <w:tmpl w:val="0E9264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5F4E960">
      <w:start w:val="1"/>
      <w:numFmt w:val="decimal"/>
      <w:lvlText w:val="(%2) "/>
      <w:lvlJc w:val="left"/>
      <w:pPr>
        <w:ind w:left="840" w:hanging="42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21C5D67"/>
    <w:multiLevelType w:val="hybridMultilevel"/>
    <w:tmpl w:val="0632F2EE"/>
    <w:lvl w:ilvl="0" w:tplc="B5F4E960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6"/>
  </w:num>
  <w:num w:numId="5">
    <w:abstractNumId w:val="0"/>
  </w:num>
  <w:num w:numId="6">
    <w:abstractNumId w:val="8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3DE"/>
    <w:rsid w:val="00003EE0"/>
    <w:rsid w:val="00021E3B"/>
    <w:rsid w:val="000765AE"/>
    <w:rsid w:val="000B58E4"/>
    <w:rsid w:val="000F1235"/>
    <w:rsid w:val="000F2AFC"/>
    <w:rsid w:val="00102689"/>
    <w:rsid w:val="0015192D"/>
    <w:rsid w:val="001B7FBB"/>
    <w:rsid w:val="002179E3"/>
    <w:rsid w:val="0022531A"/>
    <w:rsid w:val="00225A1B"/>
    <w:rsid w:val="00230419"/>
    <w:rsid w:val="0024080D"/>
    <w:rsid w:val="00270A0E"/>
    <w:rsid w:val="002846B5"/>
    <w:rsid w:val="0029296E"/>
    <w:rsid w:val="002B2835"/>
    <w:rsid w:val="002D233E"/>
    <w:rsid w:val="002E5EB8"/>
    <w:rsid w:val="002F5158"/>
    <w:rsid w:val="003B70E0"/>
    <w:rsid w:val="00407A82"/>
    <w:rsid w:val="00431CF5"/>
    <w:rsid w:val="004378C5"/>
    <w:rsid w:val="004750E7"/>
    <w:rsid w:val="004809D0"/>
    <w:rsid w:val="004848ED"/>
    <w:rsid w:val="004B314A"/>
    <w:rsid w:val="004B7FEB"/>
    <w:rsid w:val="005013DE"/>
    <w:rsid w:val="005160EC"/>
    <w:rsid w:val="00546EEF"/>
    <w:rsid w:val="00547F42"/>
    <w:rsid w:val="005759A4"/>
    <w:rsid w:val="005C4019"/>
    <w:rsid w:val="005D1F8B"/>
    <w:rsid w:val="00644929"/>
    <w:rsid w:val="006A18C3"/>
    <w:rsid w:val="006B0363"/>
    <w:rsid w:val="006B4F9D"/>
    <w:rsid w:val="006F365A"/>
    <w:rsid w:val="007073A2"/>
    <w:rsid w:val="00751A98"/>
    <w:rsid w:val="0077662F"/>
    <w:rsid w:val="007B5DBD"/>
    <w:rsid w:val="007F60CE"/>
    <w:rsid w:val="008033D1"/>
    <w:rsid w:val="00824868"/>
    <w:rsid w:val="008311EA"/>
    <w:rsid w:val="00860DC4"/>
    <w:rsid w:val="008C7745"/>
    <w:rsid w:val="008D1248"/>
    <w:rsid w:val="00916D86"/>
    <w:rsid w:val="009478C4"/>
    <w:rsid w:val="00980CC1"/>
    <w:rsid w:val="009A50AE"/>
    <w:rsid w:val="009B4820"/>
    <w:rsid w:val="009C02D3"/>
    <w:rsid w:val="009D5ED5"/>
    <w:rsid w:val="00A127BC"/>
    <w:rsid w:val="00A207FF"/>
    <w:rsid w:val="00A83829"/>
    <w:rsid w:val="00AA1324"/>
    <w:rsid w:val="00AF27E4"/>
    <w:rsid w:val="00B15630"/>
    <w:rsid w:val="00B95701"/>
    <w:rsid w:val="00C54BE4"/>
    <w:rsid w:val="00CC2FF7"/>
    <w:rsid w:val="00CC300E"/>
    <w:rsid w:val="00CD2836"/>
    <w:rsid w:val="00CF1931"/>
    <w:rsid w:val="00D55AEE"/>
    <w:rsid w:val="00D660BE"/>
    <w:rsid w:val="00DB1AA9"/>
    <w:rsid w:val="00DC224D"/>
    <w:rsid w:val="00DC28F6"/>
    <w:rsid w:val="00DE096E"/>
    <w:rsid w:val="00DE6907"/>
    <w:rsid w:val="00E11EFB"/>
    <w:rsid w:val="00E132C2"/>
    <w:rsid w:val="00E224CE"/>
    <w:rsid w:val="00E24D5F"/>
    <w:rsid w:val="00E27E9B"/>
    <w:rsid w:val="00E43EB8"/>
    <w:rsid w:val="00E80C42"/>
    <w:rsid w:val="00E9192D"/>
    <w:rsid w:val="00EB17E3"/>
    <w:rsid w:val="00F1278A"/>
    <w:rsid w:val="00F406F1"/>
    <w:rsid w:val="00F50730"/>
    <w:rsid w:val="00F531E9"/>
    <w:rsid w:val="00F53358"/>
    <w:rsid w:val="00F649AB"/>
    <w:rsid w:val="00F93442"/>
    <w:rsid w:val="00FC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77A48"/>
  <w15:chartTrackingRefBased/>
  <w15:docId w15:val="{FE17464E-B3F3-4CC6-BF78-A88E243B8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314A"/>
    <w:rPr>
      <w:rFonts w:ascii="Times New Roman" w:eastAsia="仿宋" w:hAnsi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B95701"/>
    <w:pPr>
      <w:keepNext/>
      <w:keepLines/>
      <w:spacing w:before="260" w:after="260" w:line="416" w:lineRule="auto"/>
      <w:outlineLvl w:val="1"/>
    </w:pPr>
    <w:rPr>
      <w:rFonts w:eastAsiaTheme="majorEastAsia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3DE"/>
    <w:pPr>
      <w:ind w:firstLineChars="200" w:firstLine="420"/>
    </w:pPr>
  </w:style>
  <w:style w:type="paragraph" w:customStyle="1" w:styleId="Default">
    <w:name w:val="Default"/>
    <w:rsid w:val="00E80C42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02689"/>
    <w:rPr>
      <w:b/>
      <w:bCs/>
    </w:rPr>
  </w:style>
  <w:style w:type="table" w:styleId="a5">
    <w:name w:val="Table Grid"/>
    <w:basedOn w:val="a1"/>
    <w:uiPriority w:val="39"/>
    <w:rsid w:val="00516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E27E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kern w:val="0"/>
      <w:szCs w:val="24"/>
    </w:rPr>
  </w:style>
  <w:style w:type="character" w:customStyle="1" w:styleId="HTML0">
    <w:name w:val="HTML 预设格式 字符"/>
    <w:basedOn w:val="a0"/>
    <w:link w:val="HTML"/>
    <w:uiPriority w:val="99"/>
    <w:rsid w:val="00E27E9B"/>
    <w:rPr>
      <w:rFonts w:ascii="宋体" w:eastAsia="宋体" w:hAnsi="宋体" w:cs="宋体"/>
      <w:kern w:val="0"/>
      <w:sz w:val="24"/>
      <w:szCs w:val="24"/>
    </w:rPr>
  </w:style>
  <w:style w:type="character" w:customStyle="1" w:styleId="gnvwddmdn3b">
    <w:name w:val="gnvwddmdn3b"/>
    <w:basedOn w:val="a0"/>
    <w:rsid w:val="00E27E9B"/>
  </w:style>
  <w:style w:type="paragraph" w:styleId="a6">
    <w:name w:val="header"/>
    <w:basedOn w:val="a"/>
    <w:link w:val="a7"/>
    <w:uiPriority w:val="99"/>
    <w:unhideWhenUsed/>
    <w:rsid w:val="00CD2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D2836"/>
    <w:rPr>
      <w:rFonts w:ascii="Times New Roman" w:eastAsia="仿宋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D283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D2836"/>
    <w:rPr>
      <w:rFonts w:ascii="Times New Roman" w:eastAsia="仿宋" w:hAnsi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B95701"/>
    <w:rPr>
      <w:rFonts w:ascii="Times New Roman" w:eastAsiaTheme="majorEastAsia" w:hAnsi="Times New Roman" w:cstheme="majorBidi"/>
      <w:b/>
      <w:bCs/>
      <w:sz w:val="24"/>
      <w:szCs w:val="32"/>
    </w:rPr>
  </w:style>
  <w:style w:type="character" w:styleId="aa">
    <w:name w:val="Placeholder Text"/>
    <w:basedOn w:val="a0"/>
    <w:uiPriority w:val="99"/>
    <w:semiHidden/>
    <w:rsid w:val="00E11E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774</Words>
  <Characters>4418</Characters>
  <Application>Microsoft Office Word</Application>
  <DocSecurity>0</DocSecurity>
  <Lines>36</Lines>
  <Paragraphs>10</Paragraphs>
  <ScaleCrop>false</ScaleCrop>
  <Company>中山大学</Company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jiale zeng</dc:creator>
  <cp:keywords/>
  <dc:description/>
  <cp:lastModifiedBy>jiale zeng</cp:lastModifiedBy>
  <cp:revision>11</cp:revision>
  <dcterms:created xsi:type="dcterms:W3CDTF">2023-12-27T22:43:00Z</dcterms:created>
  <dcterms:modified xsi:type="dcterms:W3CDTF">2024-01-08T14:45:00Z</dcterms:modified>
</cp:coreProperties>
</file>