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E623" w14:textId="1C270AA2" w:rsidR="005D6EB2" w:rsidRPr="005D6EB2" w:rsidRDefault="005D6EB2" w:rsidP="005D6EB2">
      <w:pPr>
        <w:jc w:val="center"/>
        <w:rPr>
          <w:b/>
          <w:bCs/>
        </w:rPr>
      </w:pPr>
      <w:r w:rsidRPr="005D6EB2">
        <w:rPr>
          <w:b/>
          <w:bCs/>
        </w:rPr>
        <w:t>Supplementary Table 1: Materials, antibodies, and reagents</w:t>
      </w:r>
    </w:p>
    <w:p w14:paraId="728BE222" w14:textId="77777777" w:rsidR="005D6EB2" w:rsidRDefault="005D6EB2"/>
    <w:tbl>
      <w:tblPr>
        <w:tblW w:w="9480" w:type="dxa"/>
        <w:jc w:val="center"/>
        <w:tblLayout w:type="fixed"/>
        <w:tblLook w:val="0000" w:firstRow="0" w:lastRow="0" w:firstColumn="0" w:lastColumn="0" w:noHBand="0" w:noVBand="0"/>
      </w:tblPr>
      <w:tblGrid>
        <w:gridCol w:w="3900"/>
        <w:gridCol w:w="2430"/>
        <w:gridCol w:w="1530"/>
        <w:gridCol w:w="1620"/>
      </w:tblGrid>
      <w:tr w:rsidR="005D6EB2" w:rsidRPr="005D6EB2" w14:paraId="0D022246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1C4CDA" w14:textId="77777777" w:rsidR="005D6EB2" w:rsidRPr="005D6EB2" w:rsidRDefault="005D6E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Reagent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BD18B8" w14:textId="77777777" w:rsidR="005D6EB2" w:rsidRPr="005D6EB2" w:rsidRDefault="005D6E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Supplier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6A164B" w14:textId="77777777" w:rsidR="005D6EB2" w:rsidRPr="005D6EB2" w:rsidRDefault="005D6E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AE63814" w14:textId="77777777" w:rsidR="005D6EB2" w:rsidRPr="005D6EB2" w:rsidRDefault="005D6E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Catalog #</w:t>
            </w:r>
          </w:p>
        </w:tc>
      </w:tr>
      <w:tr w:rsidR="00D662E3" w:rsidRPr="005D6EB2" w14:paraId="65667685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C8EE" w14:textId="48B4510D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A549 NSCLC cells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1C91" w14:textId="5E7243F3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ATCC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B2CF" w14:textId="60A59E09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Manassas, VA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7514B" w14:textId="197C9F2B" w:rsidR="00D662E3" w:rsidRPr="00D662E3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CCL-247</w:t>
            </w:r>
          </w:p>
        </w:tc>
      </w:tr>
      <w:tr w:rsidR="00D662E3" w:rsidRPr="005D6EB2" w14:paraId="2E55836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79A1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Ammonium hydroxide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F95F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69DC" w14:textId="0455E109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F4E72D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1336-21-6</w:t>
            </w:r>
          </w:p>
        </w:tc>
      </w:tr>
      <w:tr w:rsidR="00D662E3" w:rsidRPr="005D6EB2" w14:paraId="7D728EF8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623B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Calcein AM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6114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0877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AB305" w14:textId="77777777" w:rsidR="00D662E3" w:rsidRPr="005D6EB2" w:rsidRDefault="00D662E3" w:rsidP="00D662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21666</w:t>
            </w:r>
          </w:p>
        </w:tc>
      </w:tr>
      <w:tr w:rsidR="00BE3410" w:rsidRPr="005D6EB2" w14:paraId="58F9FFF7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0DA2" w14:textId="331CD97B" w:rsidR="00BE3410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Chymotrypsin endoproteinase</w:t>
            </w:r>
            <w:r w:rsidR="00EB07E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MS grade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7CC5A" w14:textId="60316C0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83FF" w14:textId="630A3D81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F854E" w14:textId="226EF92B" w:rsidR="00BE3410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90056</w:t>
            </w:r>
          </w:p>
        </w:tc>
      </w:tr>
      <w:tr w:rsidR="00BE3410" w:rsidRPr="005D6EB2" w14:paraId="5EBE1693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4455" w14:textId="43694ADB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Cisplatin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F702F" w14:textId="62B20074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85DA" w14:textId="61C83D7A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EE0AD" w14:textId="2C8F4D16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PHR1684</w:t>
            </w:r>
          </w:p>
        </w:tc>
      </w:tr>
      <w:tr w:rsidR="00BE3410" w:rsidRPr="005D6EB2" w14:paraId="77909A4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1433" w14:textId="507A571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Dimethyl pimelimidate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(DMP)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C95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B5CB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120683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21666</w:t>
            </w:r>
          </w:p>
        </w:tc>
      </w:tr>
      <w:tr w:rsidR="00BE3410" w:rsidRPr="005D6EB2" w14:paraId="21E9BAD9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D113" w14:textId="0064C6F1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Dimethyl sulfoxide (DMSO)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884B" w14:textId="6108CEA8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562E" w14:textId="29ECE6D6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0C746" w14:textId="623A51B9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E786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D26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EE786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BE3410" w:rsidRPr="005D6EB2" w14:paraId="29F046F7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1EEE1" w14:textId="1795A14A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86D3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Dulbecco′s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986D3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odified Eagle′s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986D3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edium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(</w:t>
            </w: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DMEM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F2D4" w14:textId="13936085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Gibco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4E42" w14:textId="17EA77D4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Brooklyn, NY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4305D" w14:textId="1903CB9F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11330032</w:t>
            </w:r>
          </w:p>
        </w:tc>
      </w:tr>
      <w:tr w:rsidR="00BE3410" w:rsidRPr="005D6EB2" w14:paraId="428208ED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0CC3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Dulbecco’s phosphate buffered saline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3C55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131CA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FFE7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J67670.AP</w:t>
            </w:r>
          </w:p>
        </w:tc>
      </w:tr>
      <w:tr w:rsidR="00BE3410" w:rsidRPr="005D6EB2" w14:paraId="6AA16A4B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3FA2" w14:textId="3B76781C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E396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Eppendorf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protein LoBind </w:t>
            </w:r>
            <w:r w:rsidRPr="009E396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tubes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FF58" w14:textId="01CA03FD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B679" w14:textId="108D0C41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92230" w14:textId="24214F2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EP</w:t>
            </w:r>
            <w:r w:rsidRPr="009E396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022431102</w:t>
            </w:r>
          </w:p>
        </w:tc>
      </w:tr>
      <w:tr w:rsidR="00BE3410" w:rsidRPr="005D6EB2" w14:paraId="75BC50D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42F1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Formic acid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DF08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1AAF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C6912D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36617.36</w:t>
            </w:r>
          </w:p>
        </w:tc>
      </w:tr>
      <w:tr w:rsidR="00BE3410" w:rsidRPr="005D6EB2" w14:paraId="7E552F7D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8002" w14:textId="4AD9E900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Gibco Fetal Bovine Serum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(FBS)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B674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3EEE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5128B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10099158</w:t>
            </w:r>
          </w:p>
        </w:tc>
      </w:tr>
      <w:tr w:rsidR="00BE3410" w:rsidRPr="005D6EB2" w14:paraId="28F16DA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DC2D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Gibco Trypan Blue, 0.5 %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774C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8D5A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EA15E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15250061</w:t>
            </w:r>
          </w:p>
        </w:tc>
      </w:tr>
      <w:tr w:rsidR="00BE3410" w:rsidRPr="005D6EB2" w14:paraId="7FADE830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3B38" w14:textId="236750C9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Goat anti-rabbit IgG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BA00" w14:textId="4D92F17B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Cell Signaling Technology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3FA3" w14:textId="1946D9F2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Danvers, MA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3F515" w14:textId="4E23DFB9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70745</w:t>
            </w:r>
          </w:p>
        </w:tc>
      </w:tr>
      <w:tr w:rsidR="00BE3410" w:rsidRPr="005D6EB2" w14:paraId="01EDD66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772B" w14:textId="514A88A2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</w:t>
            </w:r>
            <w:r w:rsidRPr="00FD4C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oat anti-mouse IgG H&amp;L; Alexa Fluor® 488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7E85" w14:textId="3368932E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7C40" w14:textId="4DE32DDE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2651E" w14:textId="1F63758B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ab150113</w:t>
            </w:r>
          </w:p>
        </w:tc>
      </w:tr>
      <w:tr w:rsidR="00BE3410" w:rsidRPr="005D6EB2" w14:paraId="6D760162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D66B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Hank's balanced salt solution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A188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D65F" w14:textId="5AAE98F3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FA692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H9269</w:t>
            </w:r>
          </w:p>
        </w:tc>
      </w:tr>
      <w:tr w:rsidR="00BE3410" w:rsidRPr="005D6EB2" w14:paraId="6517C528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E121" w14:textId="03C3867E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HCT116 colon cancer cells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5893" w14:textId="6B3C6CD1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ATCC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D1F9" w14:textId="18552B16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Manassas, VA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E1DBE" w14:textId="333F2111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CCL-247</w:t>
            </w:r>
          </w:p>
        </w:tc>
      </w:tr>
      <w:tr w:rsidR="00BE3410" w:rsidRPr="005D6EB2" w14:paraId="442346A9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FE5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HEPES buffer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457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MilliporeSigma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DBB8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Billerica,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FF47E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H9269</w:t>
            </w:r>
          </w:p>
        </w:tc>
      </w:tr>
      <w:tr w:rsidR="00BE3410" w:rsidRPr="005D6EB2" w14:paraId="1903BD83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A6C6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Hoechst 33342 stain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CA8D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6E26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562FF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H1399</w:t>
            </w:r>
          </w:p>
        </w:tc>
      </w:tr>
      <w:tr w:rsidR="00BE3410" w:rsidRPr="005D6EB2" w14:paraId="15C06A8E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C0BA" w14:textId="03A139CB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Invitrogen nitrocellulose/filter paper sandwich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8480" w14:textId="5B32C09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EFC1" w14:textId="45134243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87D02" w14:textId="0EE1E34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LC2001</w:t>
            </w:r>
          </w:p>
        </w:tc>
      </w:tr>
      <w:tr w:rsidR="00BE3410" w:rsidRPr="005D6EB2" w14:paraId="706EDDE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ECC0" w14:textId="08CC467C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662E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KPT-330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55D2" w14:textId="7FBDE69F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E786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Santa Cruz Biotechnology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2B7D" w14:textId="564E8DED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Dallas, TX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B17D9" w14:textId="406060EC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E786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G2423</w:t>
            </w:r>
          </w:p>
        </w:tc>
      </w:tr>
      <w:tr w:rsidR="00BE3410" w:rsidRPr="005D6EB2" w14:paraId="6554C22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FB25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McCoy’s medium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88E5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Gibco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737D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Brooklyn, NY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BF420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12330-031</w:t>
            </w:r>
          </w:p>
        </w:tc>
      </w:tr>
      <w:tr w:rsidR="00BE3410" w:rsidRPr="005D6EB2" w14:paraId="6D58546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7563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Mem-PER Plus Kit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61E2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EBCC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F3E2FF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89842</w:t>
            </w:r>
          </w:p>
        </w:tc>
      </w:tr>
      <w:tr w:rsidR="00BE3410" w:rsidRPr="005D6EB2" w14:paraId="07FECD06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13A4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Methanol LC/MS grade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7B62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1B5E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CAE7" w14:textId="77777777" w:rsidR="00BE3410" w:rsidRPr="005D6EB2" w:rsidRDefault="00BE3410" w:rsidP="00BE34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047192.K2</w:t>
            </w:r>
          </w:p>
        </w:tc>
      </w:tr>
      <w:tr w:rsidR="00E341CF" w:rsidRPr="005D6EB2" w14:paraId="7FE065BB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4ACE" w14:textId="5EABBB08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Nunc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Lab-Te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 c</w:t>
            </w: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hamber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lide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ystem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997B" w14:textId="016ED0BF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B298" w14:textId="134AD0A8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F1974" w14:textId="3FD41168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341C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177380</w:t>
            </w:r>
          </w:p>
        </w:tc>
      </w:tr>
      <w:tr w:rsidR="00E341CF" w:rsidRPr="005D6EB2" w14:paraId="1C299797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0F22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NuPAGE™ LDS Sample Buffer (4X)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6EC8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C9EA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21F5B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NP0007</w:t>
            </w:r>
          </w:p>
        </w:tc>
      </w:tr>
      <w:tr w:rsidR="00E341CF" w:rsidRPr="005D6EB2" w14:paraId="2781CD43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5911" w14:textId="198D3CF8" w:rsidR="00E341CF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Oxaliplatin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AC0" w14:textId="3FA0769C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Cayman Chemical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FEF8" w14:textId="537E9E85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Ann Arbor, MI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8340D" w14:textId="093DD815" w:rsidR="00E341CF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13106</w:t>
            </w:r>
          </w:p>
        </w:tc>
      </w:tr>
      <w:tr w:rsidR="00E341CF" w:rsidRPr="005D6EB2" w14:paraId="016E205B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942A" w14:textId="2118517D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Mouse anti-CRT mAb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BF70" w14:textId="3CFAEB06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FDA9" w14:textId="01170B04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700B4B" w14:textId="6C0E5704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ab22683</w:t>
            </w:r>
          </w:p>
        </w:tc>
      </w:tr>
      <w:tr w:rsidR="00E341CF" w:rsidRPr="005D6EB2" w14:paraId="49CD6191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31CF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PE/Cy7 conjugation kit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7D49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1E03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AFDF4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ab102903</w:t>
            </w:r>
          </w:p>
        </w:tc>
      </w:tr>
      <w:tr w:rsidR="00E341CF" w:rsidRPr="005D6EB2" w14:paraId="24148BA8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4CF1D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Penicillin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8AC4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Gibco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4504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Brooklyn, NY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66CB1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15070063</w:t>
            </w:r>
          </w:p>
        </w:tc>
      </w:tr>
      <w:tr w:rsidR="00E341CF" w:rsidRPr="005D6EB2" w14:paraId="73B172E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7F34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Pierce BCA protein assay kit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B931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7BB2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412EE9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23227</w:t>
            </w:r>
          </w:p>
        </w:tc>
      </w:tr>
      <w:tr w:rsidR="00E341CF" w:rsidRPr="005D6EB2" w14:paraId="23D7B308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0CF59" w14:textId="339A5410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D343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Pierce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</w:t>
            </w:r>
            <w:r w:rsidRPr="006D343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rotein A/G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6D343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agnetic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</w:t>
            </w:r>
            <w:r w:rsidRPr="006D343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garose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</w:t>
            </w:r>
            <w:r w:rsidRPr="006D343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eads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85CA" w14:textId="3FC09546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64FC" w14:textId="5A2B6250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ADFC7" w14:textId="79D43F56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78609</w:t>
            </w:r>
          </w:p>
        </w:tc>
      </w:tr>
      <w:tr w:rsidR="00E341CF" w:rsidRPr="005D6EB2" w14:paraId="6C1FCCB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65C7" w14:textId="7F571CA2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Propidium Iodide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(PI)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7D5B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BB7D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5836C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1304MP</w:t>
            </w:r>
          </w:p>
        </w:tc>
      </w:tr>
      <w:tr w:rsidR="00E341CF" w:rsidRPr="005D6EB2" w14:paraId="7F7DB48E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5F9D" w14:textId="5027D940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Rabbit anti-CRT mAb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C861" w14:textId="23C652FB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E983" w14:textId="0A6A1BC9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6E09E1" w14:textId="23B8B521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ab22744 </w:t>
            </w:r>
          </w:p>
        </w:tc>
      </w:tr>
      <w:tr w:rsidR="00E341CF" w:rsidRPr="005D6EB2" w14:paraId="55ADA47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B828" w14:textId="000974EE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Rabbit anti-FASN mAb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80B7" w14:textId="05D77BF2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D070" w14:textId="36BAB035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81801" w14:textId="3306B8B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MA5-14887</w:t>
            </w:r>
          </w:p>
        </w:tc>
      </w:tr>
      <w:tr w:rsidR="00E341CF" w:rsidRPr="005D6EB2" w14:paraId="4A782CE6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7694" w14:textId="23E9157B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Rabbit anti-E-cadherin mAb (EP700Y)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C876" w14:textId="3FE9D0B9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0F4B" w14:textId="07F9162A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7669C" w14:textId="79D3EB46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MA5-14458</w:t>
            </w:r>
          </w:p>
        </w:tc>
      </w:tr>
      <w:tr w:rsidR="00E341CF" w:rsidRPr="005D6EB2" w14:paraId="28BA8D41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5AEA" w14:textId="51F5C81A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Rabbit anti-histone H3 pAb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C610" w14:textId="5D0A6808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FB73" w14:textId="7345EBE5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447FE" w14:textId="5C77AD18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PA5-16183</w:t>
            </w:r>
          </w:p>
        </w:tc>
      </w:tr>
      <w:tr w:rsidR="00E341CF" w:rsidRPr="005D6EB2" w14:paraId="2C0A1E59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746E" w14:textId="598881DA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Rabbit anti-HMGB1 pAb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8B7C" w14:textId="64EA6AE0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E0B3" w14:textId="1012F5AF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705E6" w14:textId="4267FA0A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H9539</w:t>
            </w:r>
          </w:p>
        </w:tc>
      </w:tr>
      <w:tr w:rsidR="00E341CF" w:rsidRPr="005D6EB2" w14:paraId="5413DB90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1559" w14:textId="29F025B4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Rabbit anti-HMGB2 mAb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914" w14:textId="7CE33C95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Abcam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E4A1" w14:textId="34982A4C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3983B" w14:textId="4C9B7D5A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ab124670</w:t>
            </w:r>
          </w:p>
        </w:tc>
      </w:tr>
      <w:tr w:rsidR="00E341CF" w:rsidRPr="005D6EB2" w14:paraId="681C0667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FD93" w14:textId="26196026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Subcellular protein fraction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ation</w:t>
            </w: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kit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A993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3696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5C539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78840</w:t>
            </w:r>
          </w:p>
        </w:tc>
      </w:tr>
      <w:tr w:rsidR="00E341CF" w:rsidRPr="005D6EB2" w14:paraId="5A99E590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9070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Trypan blue (0.4 %)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C533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E4F6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06405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15250061</w:t>
            </w:r>
          </w:p>
        </w:tc>
      </w:tr>
      <w:tr w:rsidR="00E341CF" w:rsidRPr="005D6EB2" w14:paraId="6D701FA3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A5AB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Trypsin mass spectrometry grade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8197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49FC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31102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90057</w:t>
            </w:r>
          </w:p>
        </w:tc>
      </w:tr>
      <w:tr w:rsidR="00E341CF" w:rsidRPr="005D6EB2" w14:paraId="5176CC7F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ACF9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Trypsin for cell trypsinization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9091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E8C9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751B7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15400054</w:t>
            </w:r>
          </w:p>
        </w:tc>
      </w:tr>
      <w:tr w:rsidR="00E341CF" w:rsidRPr="005D6EB2" w14:paraId="3484D7DA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F715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Water LC/MS grade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BD65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Thermo Fisher Scientific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7A3A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9AED4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51140</w:t>
            </w:r>
          </w:p>
        </w:tc>
      </w:tr>
      <w:tr w:rsidR="00E341CF" w:rsidRPr="005D6EB2" w14:paraId="207A4C03" w14:textId="77777777" w:rsidTr="00757460">
        <w:trPr>
          <w:trHeight w:val="259"/>
          <w:jc w:val="center"/>
        </w:trPr>
        <w:tc>
          <w:tcPr>
            <w:tcW w:w="3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59A20E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Western Lightning Plus ECL reagent.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AAE772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Revvity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7E03FD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Waltham, 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D941" w14:textId="77777777" w:rsidR="00E341CF" w:rsidRPr="005D6EB2" w:rsidRDefault="00E341CF" w:rsidP="00E341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D6EB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NEL103E001EA</w:t>
            </w:r>
          </w:p>
        </w:tc>
      </w:tr>
    </w:tbl>
    <w:p w14:paraId="33AC2468" w14:textId="23859248" w:rsidR="00900C95" w:rsidRDefault="00900C95" w:rsidP="008F3742"/>
    <w:sectPr w:rsidR="00900C95" w:rsidSect="00892AD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BE"/>
    <w:rsid w:val="000C7FEB"/>
    <w:rsid w:val="001A3864"/>
    <w:rsid w:val="001C70BA"/>
    <w:rsid w:val="001F3D8E"/>
    <w:rsid w:val="002C3A7F"/>
    <w:rsid w:val="00320A90"/>
    <w:rsid w:val="00386509"/>
    <w:rsid w:val="00396A01"/>
    <w:rsid w:val="003C3793"/>
    <w:rsid w:val="003E2AC8"/>
    <w:rsid w:val="00440206"/>
    <w:rsid w:val="004864D4"/>
    <w:rsid w:val="004B2C3E"/>
    <w:rsid w:val="004D4E89"/>
    <w:rsid w:val="00580EE6"/>
    <w:rsid w:val="005A1A34"/>
    <w:rsid w:val="005A6C3F"/>
    <w:rsid w:val="005D6EB2"/>
    <w:rsid w:val="006A6A6F"/>
    <w:rsid w:val="006D343F"/>
    <w:rsid w:val="006D3DC7"/>
    <w:rsid w:val="006E5567"/>
    <w:rsid w:val="00757460"/>
    <w:rsid w:val="007E5956"/>
    <w:rsid w:val="007F2B51"/>
    <w:rsid w:val="008654C8"/>
    <w:rsid w:val="00892AD7"/>
    <w:rsid w:val="008C5302"/>
    <w:rsid w:val="008F3742"/>
    <w:rsid w:val="00900C95"/>
    <w:rsid w:val="00931D35"/>
    <w:rsid w:val="00986D33"/>
    <w:rsid w:val="009E3960"/>
    <w:rsid w:val="00A041A0"/>
    <w:rsid w:val="00A42517"/>
    <w:rsid w:val="00AA17BE"/>
    <w:rsid w:val="00B17769"/>
    <w:rsid w:val="00BC0669"/>
    <w:rsid w:val="00BE3410"/>
    <w:rsid w:val="00BE6097"/>
    <w:rsid w:val="00C026D9"/>
    <w:rsid w:val="00CC5D4D"/>
    <w:rsid w:val="00D50529"/>
    <w:rsid w:val="00D662E3"/>
    <w:rsid w:val="00D703A9"/>
    <w:rsid w:val="00D81867"/>
    <w:rsid w:val="00E15FEB"/>
    <w:rsid w:val="00E341CF"/>
    <w:rsid w:val="00E760B6"/>
    <w:rsid w:val="00EB07EB"/>
    <w:rsid w:val="00EE786A"/>
    <w:rsid w:val="00F7793E"/>
    <w:rsid w:val="00F821B1"/>
    <w:rsid w:val="00F942E0"/>
    <w:rsid w:val="00FA4A88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9A6E"/>
  <w15:chartTrackingRefBased/>
  <w15:docId w15:val="{7C5AAE0B-2DDF-C549-8DE3-33F5BC0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Blair</dc:creator>
  <cp:keywords/>
  <dc:description/>
  <cp:lastModifiedBy>Ian Blair</cp:lastModifiedBy>
  <cp:revision>17</cp:revision>
  <dcterms:created xsi:type="dcterms:W3CDTF">2024-01-09T17:27:00Z</dcterms:created>
  <dcterms:modified xsi:type="dcterms:W3CDTF">2024-02-27T21:59:00Z</dcterms:modified>
</cp:coreProperties>
</file>