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DE80" w14:textId="6ED1ACD6" w:rsidR="00900C95" w:rsidRPr="00194F0F" w:rsidRDefault="00DD15CD" w:rsidP="00194F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94F0F">
        <w:rPr>
          <w:rFonts w:ascii="Arial" w:hAnsi="Arial" w:cs="Arial"/>
          <w:b/>
          <w:bCs/>
          <w:sz w:val="22"/>
          <w:szCs w:val="22"/>
        </w:rPr>
        <w:t xml:space="preserve">Supplementary Table 2: </w:t>
      </w:r>
      <w:r w:rsidR="00194F0F" w:rsidRPr="00194F0F">
        <w:rPr>
          <w:rFonts w:ascii="Arial" w:hAnsi="Arial" w:cs="Arial"/>
          <w:b/>
          <w:bCs/>
          <w:sz w:val="22"/>
          <w:szCs w:val="22"/>
        </w:rPr>
        <w:t xml:space="preserve">Parent ions, product ions and LC retention times of peptides that were used for the quantification of HMGB1 and </w:t>
      </w:r>
      <w:r w:rsidR="00194F0F" w:rsidRPr="003F77FB">
        <w:rPr>
          <w:rFonts w:ascii="Arial" w:hAnsi="Arial" w:cs="Arial"/>
          <w:b/>
          <w:bCs/>
          <w:sz w:val="22"/>
          <w:szCs w:val="22"/>
        </w:rPr>
        <w:t>HMGB2 (</w:t>
      </w:r>
      <w:r w:rsidR="00194F0F" w:rsidRPr="003F77FB">
        <w:rPr>
          <w:rFonts w:ascii="Arial" w:hAnsi="Arial" w:cs="Arial"/>
          <w:b/>
          <w:bCs/>
          <w:sz w:val="22"/>
          <w:szCs w:val="22"/>
          <w:u w:val="thick"/>
        </w:rPr>
        <w:t>K</w:t>
      </w:r>
      <w:r w:rsidR="00194F0F" w:rsidRPr="00194F0F">
        <w:rPr>
          <w:rFonts w:ascii="Arial" w:hAnsi="Arial" w:cs="Arial"/>
          <w:b/>
          <w:bCs/>
          <w:sz w:val="22"/>
          <w:szCs w:val="22"/>
        </w:rPr>
        <w:t>=[</w:t>
      </w:r>
      <w:r w:rsidR="00194F0F" w:rsidRPr="00194F0F">
        <w:rPr>
          <w:rFonts w:ascii="Arial" w:hAnsi="Arial" w:cs="Arial"/>
          <w:b/>
          <w:bCs/>
          <w:sz w:val="22"/>
          <w:szCs w:val="22"/>
          <w:vertAlign w:val="superscript"/>
        </w:rPr>
        <w:t>13</w:t>
      </w:r>
      <w:r w:rsidR="00194F0F" w:rsidRPr="00194F0F">
        <w:rPr>
          <w:rFonts w:ascii="Arial" w:hAnsi="Arial" w:cs="Arial"/>
          <w:b/>
          <w:bCs/>
          <w:sz w:val="22"/>
          <w:szCs w:val="22"/>
        </w:rPr>
        <w:t>C</w:t>
      </w:r>
      <w:r w:rsidR="00194F0F" w:rsidRPr="00194F0F">
        <w:rPr>
          <w:rFonts w:ascii="Arial" w:hAnsi="Arial" w:cs="Arial"/>
          <w:b/>
          <w:bCs/>
          <w:sz w:val="22"/>
          <w:szCs w:val="22"/>
          <w:vertAlign w:val="subscript"/>
        </w:rPr>
        <w:t>6</w:t>
      </w:r>
      <w:r w:rsidR="00194F0F" w:rsidRPr="00194F0F">
        <w:rPr>
          <w:rFonts w:ascii="Arial" w:hAnsi="Arial" w:cs="Arial"/>
          <w:b/>
          <w:bCs/>
          <w:sz w:val="22"/>
          <w:szCs w:val="22"/>
          <w:vertAlign w:val="superscript"/>
        </w:rPr>
        <w:t>15</w:t>
      </w:r>
      <w:r w:rsidR="00194F0F" w:rsidRPr="00194F0F">
        <w:rPr>
          <w:rFonts w:ascii="Arial" w:hAnsi="Arial" w:cs="Arial"/>
          <w:b/>
          <w:bCs/>
          <w:sz w:val="22"/>
          <w:szCs w:val="22"/>
        </w:rPr>
        <w:t>N</w:t>
      </w:r>
      <w:r w:rsidR="00194F0F" w:rsidRPr="00194F0F">
        <w:rPr>
          <w:rFonts w:ascii="Arial" w:hAnsi="Arial" w:cs="Arial"/>
          <w:b/>
          <w:bCs/>
          <w:sz w:val="22"/>
          <w:szCs w:val="22"/>
          <w:vertAlign w:val="subscript"/>
        </w:rPr>
        <w:t>2</w:t>
      </w:r>
      <w:r w:rsidR="00194F0F" w:rsidRPr="00194F0F">
        <w:rPr>
          <w:rFonts w:ascii="Arial" w:hAnsi="Arial" w:cs="Arial"/>
          <w:b/>
          <w:bCs/>
          <w:sz w:val="22"/>
          <w:szCs w:val="22"/>
        </w:rPr>
        <w:t>]-lysine)</w:t>
      </w:r>
    </w:p>
    <w:p w14:paraId="023BBB90" w14:textId="77777777" w:rsidR="00DD15CD" w:rsidRPr="00194F0F" w:rsidRDefault="00DD15CD" w:rsidP="00194F0F">
      <w:pPr>
        <w:jc w:val="center"/>
        <w:rPr>
          <w:rFonts w:ascii="Arial" w:hAnsi="Arial" w:cs="Arial"/>
          <w:sz w:val="22"/>
          <w:szCs w:val="22"/>
        </w:rPr>
      </w:pPr>
    </w:p>
    <w:p w14:paraId="6DF51FD8" w14:textId="77777777" w:rsidR="00DD15CD" w:rsidRDefault="00DD15CD">
      <w:pPr>
        <w:rPr>
          <w:rFonts w:ascii="Arial" w:hAnsi="Arial" w:cs="Arial"/>
          <w:sz w:val="16"/>
          <w:szCs w:val="16"/>
        </w:rPr>
      </w:pPr>
    </w:p>
    <w:p w14:paraId="2BCCF301" w14:textId="77777777" w:rsidR="00F569E9" w:rsidRDefault="00F569E9">
      <w:pPr>
        <w:rPr>
          <w:rFonts w:ascii="Arial" w:hAnsi="Arial" w:cs="Arial"/>
          <w:sz w:val="16"/>
          <w:szCs w:val="16"/>
        </w:rPr>
      </w:pPr>
    </w:p>
    <w:tbl>
      <w:tblPr>
        <w:tblW w:w="9270" w:type="dxa"/>
        <w:tblInd w:w="75" w:type="dxa"/>
        <w:tblLayout w:type="fixed"/>
        <w:tblLook w:val="0000" w:firstRow="0" w:lastRow="0" w:firstColumn="0" w:lastColumn="0" w:noHBand="0" w:noVBand="0"/>
      </w:tblPr>
      <w:tblGrid>
        <w:gridCol w:w="1940"/>
        <w:gridCol w:w="2380"/>
        <w:gridCol w:w="2520"/>
        <w:gridCol w:w="2430"/>
      </w:tblGrid>
      <w:tr w:rsidR="00F569E9" w14:paraId="3C28D027" w14:textId="77777777" w:rsidTr="00194F0F">
        <w:trPr>
          <w:trHeight w:val="320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8494D0E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Protein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1DCEB3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HMGB1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8FA735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SILAC-HMGB1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630E7198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HMGB2</w:t>
            </w:r>
          </w:p>
        </w:tc>
      </w:tr>
      <w:tr w:rsidR="00F569E9" w14:paraId="39CB0753" w14:textId="77777777" w:rsidTr="00194F0F">
        <w:trPr>
          <w:trHeight w:val="32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62C48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Peptide</w:t>
            </w:r>
          </w:p>
        </w:tc>
        <w:tc>
          <w:tcPr>
            <w:tcW w:w="23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D7DE7" w14:textId="301AE1A2" w:rsidR="00F569E9" w:rsidRPr="00F569E9" w:rsidRDefault="003F7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K</w:t>
            </w:r>
            <w:r w:rsidR="00F7045E" w:rsidRPr="00F7045E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90</w:t>
            </w: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DPNAPKRPPSAF</w:t>
            </w:r>
            <w:r w:rsidR="00F7045E" w:rsidRPr="00F7045E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102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E627" w14:textId="44515C7D" w:rsidR="00F569E9" w:rsidRPr="00F569E9" w:rsidRDefault="003F7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F77F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thick"/>
              </w:rPr>
              <w:t>K</w:t>
            </w:r>
            <w:r w:rsidR="00F7045E" w:rsidRPr="00F7045E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90</w:t>
            </w: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DPNAP</w:t>
            </w:r>
            <w:r w:rsidRPr="003F77FB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u w:val="thick"/>
              </w:rPr>
              <w:t>K</w:t>
            </w: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RPPSAF</w:t>
            </w:r>
            <w:r w:rsidR="00F7045E" w:rsidRPr="00F7045E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102</w:t>
            </w:r>
          </w:p>
        </w:tc>
        <w:tc>
          <w:tcPr>
            <w:tcW w:w="243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D13AD7" w14:textId="7629916F" w:rsidR="00F569E9" w:rsidRPr="00F569E9" w:rsidRDefault="003F77FB" w:rsidP="003F77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</w:t>
            </w:r>
            <w:r w:rsidR="007D47F4" w:rsidRPr="007D47F4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134</w:t>
            </w:r>
            <w:r w:rsidRPr="003F77F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EQSAKDKQPY</w:t>
            </w:r>
            <w:r w:rsidR="007D47F4" w:rsidRPr="007D47F4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144</w:t>
            </w:r>
          </w:p>
        </w:tc>
      </w:tr>
      <w:tr w:rsidR="00F569E9" w14:paraId="64B61DC8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4BDFD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Parent ion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6DA6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MH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51DF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MH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E1A650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MH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2+</w:t>
            </w:r>
          </w:p>
        </w:tc>
      </w:tr>
      <w:tr w:rsidR="00F569E9" w14:paraId="3B24FA40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6FE0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Parent ion (</w:t>
            </w:r>
            <w:r w:rsidRPr="00F569E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m/z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C5A3" w14:textId="6AC6D698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12.886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3A8DA" w14:textId="4632119E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20.900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91743B" w14:textId="5AC5E10F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0629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640.8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569E9" w14:paraId="7B1B34D2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4052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1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D3FD1" w14:textId="570C27E5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9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E6FB" w14:textId="26840909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8702CC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9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AAEB8D" w14:textId="5B776FFE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8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</w:tr>
      <w:tr w:rsidR="00F569E9" w14:paraId="27768185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49C2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1 (</w:t>
            </w:r>
            <w:r w:rsidRPr="00F569E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m/z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87FDB" w14:textId="09DD02EF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970.54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DA902" w14:textId="605CFD35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978.561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99142" w14:textId="57961360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0629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936.47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F569E9" w14:paraId="38858525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9E6A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2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0CD9" w14:textId="653EAA35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8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871E" w14:textId="77777777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8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A8322" w14:textId="5C471936" w:rsidR="00F569E9" w:rsidRPr="00F569E9" w:rsidRDefault="00F569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 w:rsidR="00B06295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7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</w:tr>
      <w:tr w:rsidR="00F569E9" w14:paraId="1ABE4050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1B574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2 (</w:t>
            </w:r>
            <w:r w:rsidRPr="00F569E9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m/z</w:t>
            </w: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1B40" w14:textId="5E4A3A77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899.5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46AE" w14:textId="1D07EDB4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907.524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178A5" w14:textId="26CD344C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0629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849.4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F569E9" w14:paraId="5595D0E5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05F9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3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FCAD1" w14:textId="2155ADCC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7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497F4" w14:textId="665F0EEE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7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A6584A" w14:textId="68465D0B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bscript"/>
              </w:rPr>
              <w:t>6</w:t>
            </w:r>
            <w:r w:rsidR="00F569E9"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</w:tr>
      <w:tr w:rsidR="00F569E9" w14:paraId="560C71C9" w14:textId="77777777" w:rsidTr="00194F0F">
        <w:trPr>
          <w:trHeight w:val="30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BBC00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Product ion 3 (m/z)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51E5" w14:textId="5DDCAA0F" w:rsidR="00F569E9" w:rsidRPr="00F569E9" w:rsidRDefault="008702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8702C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802.457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AAED0" w14:textId="3FFD0E20" w:rsidR="00F569E9" w:rsidRPr="00B06295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0629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810.471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311556" w14:textId="0E036689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B0629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778.409</w:t>
            </w:r>
          </w:p>
        </w:tc>
      </w:tr>
      <w:tr w:rsidR="00F569E9" w14:paraId="443E16B6" w14:textId="77777777" w:rsidTr="00194F0F">
        <w:trPr>
          <w:trHeight w:val="320"/>
        </w:trPr>
        <w:tc>
          <w:tcPr>
            <w:tcW w:w="19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761B4A" w14:textId="77777777" w:rsidR="00F569E9" w:rsidRPr="00F569E9" w:rsidRDefault="00F569E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F569E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LC ret time (min)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01B59B" w14:textId="37ABBB37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A0DF57" w14:textId="562B333E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4D2F6" w14:textId="0D34EB6C" w:rsidR="00F569E9" w:rsidRPr="00F569E9" w:rsidRDefault="00B062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25.0</w:t>
            </w:r>
          </w:p>
        </w:tc>
      </w:tr>
    </w:tbl>
    <w:p w14:paraId="5B423D07" w14:textId="77777777" w:rsidR="00F569E9" w:rsidRDefault="00F569E9">
      <w:pPr>
        <w:rPr>
          <w:rFonts w:ascii="Arial" w:hAnsi="Arial" w:cs="Arial"/>
          <w:sz w:val="16"/>
          <w:szCs w:val="16"/>
        </w:rPr>
      </w:pPr>
    </w:p>
    <w:p w14:paraId="150E3DF6" w14:textId="77777777" w:rsidR="00F569E9" w:rsidRDefault="00F569E9">
      <w:pPr>
        <w:rPr>
          <w:rFonts w:ascii="Arial" w:hAnsi="Arial" w:cs="Arial"/>
          <w:sz w:val="16"/>
          <w:szCs w:val="16"/>
        </w:rPr>
      </w:pPr>
    </w:p>
    <w:p w14:paraId="01157F34" w14:textId="77777777" w:rsidR="00F569E9" w:rsidRDefault="00F569E9">
      <w:pPr>
        <w:rPr>
          <w:rFonts w:ascii="Arial" w:hAnsi="Arial" w:cs="Arial"/>
          <w:sz w:val="16"/>
          <w:szCs w:val="16"/>
        </w:rPr>
      </w:pPr>
    </w:p>
    <w:sectPr w:rsidR="00F56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B0"/>
    <w:rsid w:val="000A71B0"/>
    <w:rsid w:val="00194F0F"/>
    <w:rsid w:val="001C70BA"/>
    <w:rsid w:val="002C3A7F"/>
    <w:rsid w:val="00320A90"/>
    <w:rsid w:val="00320AF3"/>
    <w:rsid w:val="00386509"/>
    <w:rsid w:val="00396A01"/>
    <w:rsid w:val="003C3793"/>
    <w:rsid w:val="003F77FB"/>
    <w:rsid w:val="00440206"/>
    <w:rsid w:val="004459CA"/>
    <w:rsid w:val="004B2C3E"/>
    <w:rsid w:val="005A1A34"/>
    <w:rsid w:val="005A6C3F"/>
    <w:rsid w:val="005F668C"/>
    <w:rsid w:val="006A6A6F"/>
    <w:rsid w:val="006D3DC7"/>
    <w:rsid w:val="007D47F4"/>
    <w:rsid w:val="007E5956"/>
    <w:rsid w:val="007F2B51"/>
    <w:rsid w:val="008654C8"/>
    <w:rsid w:val="008702CC"/>
    <w:rsid w:val="008C5302"/>
    <w:rsid w:val="00900C95"/>
    <w:rsid w:val="00A041A0"/>
    <w:rsid w:val="00B06295"/>
    <w:rsid w:val="00B17769"/>
    <w:rsid w:val="00BC0669"/>
    <w:rsid w:val="00C026D9"/>
    <w:rsid w:val="00D50529"/>
    <w:rsid w:val="00D703A9"/>
    <w:rsid w:val="00DD15CD"/>
    <w:rsid w:val="00E15FEB"/>
    <w:rsid w:val="00E760B6"/>
    <w:rsid w:val="00F569E9"/>
    <w:rsid w:val="00F7045E"/>
    <w:rsid w:val="00F7793E"/>
    <w:rsid w:val="00F9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6D401"/>
  <w15:chartTrackingRefBased/>
  <w15:docId w15:val="{32718174-1818-9243-B59A-C6092E5F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Blair</dc:creator>
  <cp:keywords/>
  <dc:description/>
  <cp:lastModifiedBy>Ian Blair</cp:lastModifiedBy>
  <cp:revision>4</cp:revision>
  <cp:lastPrinted>2024-02-06T11:29:00Z</cp:lastPrinted>
  <dcterms:created xsi:type="dcterms:W3CDTF">2024-02-06T11:17:00Z</dcterms:created>
  <dcterms:modified xsi:type="dcterms:W3CDTF">2024-02-06T17:20:00Z</dcterms:modified>
</cp:coreProperties>
</file>