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79A7" w14:textId="637718AC" w:rsidR="00CD094D" w:rsidRPr="002F7872" w:rsidRDefault="00CD094D" w:rsidP="00CD094D">
      <w:pPr>
        <w:rPr>
          <w:lang w:val="en-US"/>
        </w:rPr>
      </w:pPr>
      <w:r w:rsidRPr="00BA678A">
        <w:rPr>
          <w:b/>
          <w:bCs/>
          <w:lang w:val="en-US"/>
        </w:rPr>
        <w:t>Table S1:</w:t>
      </w:r>
      <w:r w:rsidRPr="002F7872">
        <w:rPr>
          <w:lang w:val="en-US"/>
        </w:rPr>
        <w:t xml:space="preserve"> </w:t>
      </w:r>
      <w:r>
        <w:rPr>
          <w:lang w:val="en-US"/>
        </w:rPr>
        <w:t xml:space="preserve">Characteristics of the variant </w:t>
      </w:r>
      <w:r w:rsidRPr="00C14F15">
        <w:rPr>
          <w:lang w:val="en-US"/>
        </w:rPr>
        <w:t>c.1838G</w:t>
      </w:r>
      <w:r>
        <w:rPr>
          <w:lang w:val="en-US"/>
        </w:rPr>
        <w:t>&gt;</w:t>
      </w:r>
      <w:r w:rsidRPr="00C14F15">
        <w:rPr>
          <w:lang w:val="en-US"/>
        </w:rPr>
        <w:t>A</w:t>
      </w:r>
      <w:r>
        <w:rPr>
          <w:lang w:val="en-US"/>
        </w:rPr>
        <w:t>;</w:t>
      </w:r>
      <w:r w:rsidRPr="00C14F15">
        <w:rPr>
          <w:lang w:val="en-US"/>
        </w:rPr>
        <w:t xml:space="preserve"> </w:t>
      </w:r>
      <w:proofErr w:type="gramStart"/>
      <w:r w:rsidRPr="00C14F15">
        <w:rPr>
          <w:lang w:val="en-US"/>
        </w:rPr>
        <w:t>p.Gly</w:t>
      </w:r>
      <w:proofErr w:type="gramEnd"/>
      <w:r w:rsidRPr="00C14F15">
        <w:rPr>
          <w:lang w:val="en-US"/>
        </w:rPr>
        <w:t>613Glu</w:t>
      </w:r>
      <w:r w:rsidR="0090251C">
        <w:rPr>
          <w:lang w:val="en-US"/>
        </w:rPr>
        <w:t xml:space="preserve"> in the </w:t>
      </w:r>
      <w:r w:rsidR="0090251C" w:rsidRPr="001D5ABF">
        <w:rPr>
          <w:i/>
          <w:iCs/>
          <w:lang w:val="en-US"/>
        </w:rPr>
        <w:t>GNE</w:t>
      </w:r>
      <w:r w:rsidR="0090251C">
        <w:rPr>
          <w:lang w:val="en-US"/>
        </w:rPr>
        <w:t xml:space="preserve"> gene</w:t>
      </w:r>
    </w:p>
    <w:p w14:paraId="68F8E1CB" w14:textId="77777777" w:rsidR="00CD094D" w:rsidRPr="002F7872" w:rsidRDefault="00CD094D" w:rsidP="00CD094D">
      <w:pPr>
        <w:rPr>
          <w:lang w:val="en-US"/>
        </w:rPr>
      </w:pP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2996"/>
        <w:gridCol w:w="3086"/>
        <w:gridCol w:w="2990"/>
      </w:tblGrid>
      <w:tr w:rsidR="00CD094D" w:rsidRPr="002F7872" w14:paraId="54F8349F" w14:textId="77777777" w:rsidTr="00BA6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2EFB18C4" w14:textId="77777777" w:rsidR="00CD094D" w:rsidRPr="00BA678A" w:rsidRDefault="00CD094D" w:rsidP="00BA678A">
            <w:pPr>
              <w:jc w:val="center"/>
              <w:rPr>
                <w:b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T</w:t>
            </w:r>
            <w:r w:rsidRPr="00C14F15">
              <w:rPr>
                <w:lang w:val="en-US"/>
              </w:rPr>
              <w:t xml:space="preserve">ools  </w:t>
            </w:r>
          </w:p>
        </w:tc>
        <w:tc>
          <w:tcPr>
            <w:tcW w:w="3086" w:type="dxa"/>
          </w:tcPr>
          <w:p w14:paraId="71F1DFE1" w14:textId="77777777" w:rsidR="00CD094D" w:rsidRPr="00BA678A" w:rsidRDefault="00CD094D" w:rsidP="00BA6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14F15">
              <w:rPr>
                <w:lang w:val="en-US"/>
              </w:rPr>
              <w:t>Score</w:t>
            </w:r>
          </w:p>
        </w:tc>
        <w:tc>
          <w:tcPr>
            <w:tcW w:w="2990" w:type="dxa"/>
          </w:tcPr>
          <w:p w14:paraId="6726C248" w14:textId="77777777" w:rsidR="00CD094D" w:rsidRPr="00BA678A" w:rsidRDefault="00CD094D" w:rsidP="00BA67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US"/>
              </w:rPr>
            </w:pPr>
            <w:r w:rsidRPr="00C14F15">
              <w:rPr>
                <w:lang w:val="en-US"/>
              </w:rPr>
              <w:t xml:space="preserve">Prediction </w:t>
            </w:r>
          </w:p>
        </w:tc>
      </w:tr>
      <w:tr w:rsidR="00CD094D" w:rsidRPr="002F7872" w14:paraId="4C147651" w14:textId="77777777" w:rsidTr="00B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5107AA40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CADD</w:t>
            </w:r>
          </w:p>
        </w:tc>
        <w:tc>
          <w:tcPr>
            <w:tcW w:w="3086" w:type="dxa"/>
          </w:tcPr>
          <w:p w14:paraId="2E1B4812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29</w:t>
            </w:r>
          </w:p>
        </w:tc>
        <w:tc>
          <w:tcPr>
            <w:tcW w:w="2990" w:type="dxa"/>
          </w:tcPr>
          <w:p w14:paraId="67A8A6D0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</w:t>
            </w:r>
          </w:p>
        </w:tc>
      </w:tr>
      <w:tr w:rsidR="00CD094D" w:rsidRPr="002F7872" w14:paraId="43A2E0BD" w14:textId="77777777" w:rsidTr="00B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480BEBD3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proofErr w:type="spellStart"/>
            <w:r w:rsidRPr="002F7872">
              <w:rPr>
                <w:lang w:val="en-US"/>
              </w:rPr>
              <w:t>BayesDel</w:t>
            </w:r>
            <w:proofErr w:type="spellEnd"/>
            <w:r w:rsidRPr="002F7872">
              <w:rPr>
                <w:lang w:val="en-US"/>
              </w:rPr>
              <w:t xml:space="preserve"> </w:t>
            </w:r>
            <w:proofErr w:type="spellStart"/>
            <w:r w:rsidRPr="002F7872">
              <w:rPr>
                <w:lang w:val="en-US"/>
              </w:rPr>
              <w:t>addAF</w:t>
            </w:r>
            <w:proofErr w:type="spellEnd"/>
          </w:p>
        </w:tc>
        <w:tc>
          <w:tcPr>
            <w:tcW w:w="3086" w:type="dxa"/>
            <w:tcBorders>
              <w:bottom w:val="nil"/>
            </w:tcBorders>
          </w:tcPr>
          <w:p w14:paraId="0C62D4CC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0.5736</w:t>
            </w:r>
          </w:p>
        </w:tc>
        <w:tc>
          <w:tcPr>
            <w:tcW w:w="2990" w:type="dxa"/>
          </w:tcPr>
          <w:p w14:paraId="468A531A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strong</w:t>
            </w:r>
          </w:p>
        </w:tc>
      </w:tr>
      <w:tr w:rsidR="00CD094D" w:rsidRPr="002F7872" w14:paraId="3E1B6DFE" w14:textId="77777777" w:rsidTr="00B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5A9499C3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DEOGEN2</w:t>
            </w:r>
          </w:p>
        </w:tc>
        <w:tc>
          <w:tcPr>
            <w:tcW w:w="3086" w:type="dxa"/>
            <w:tcBorders>
              <w:top w:val="nil"/>
              <w:bottom w:val="nil"/>
            </w:tcBorders>
          </w:tcPr>
          <w:p w14:paraId="11DBA549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0.9079</w:t>
            </w:r>
          </w:p>
        </w:tc>
        <w:tc>
          <w:tcPr>
            <w:tcW w:w="2990" w:type="dxa"/>
          </w:tcPr>
          <w:p w14:paraId="32609406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moderate</w:t>
            </w:r>
          </w:p>
        </w:tc>
      </w:tr>
      <w:tr w:rsidR="00CD094D" w:rsidRPr="002F7872" w14:paraId="4551C34C" w14:textId="77777777" w:rsidTr="00B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3D576B83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EIGEN</w:t>
            </w:r>
          </w:p>
        </w:tc>
        <w:tc>
          <w:tcPr>
            <w:tcW w:w="3086" w:type="dxa"/>
            <w:tcBorders>
              <w:top w:val="nil"/>
            </w:tcBorders>
          </w:tcPr>
          <w:p w14:paraId="5DC449F1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0.9994</w:t>
            </w:r>
          </w:p>
        </w:tc>
        <w:tc>
          <w:tcPr>
            <w:tcW w:w="2990" w:type="dxa"/>
          </w:tcPr>
          <w:p w14:paraId="4E559C15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moderate</w:t>
            </w:r>
          </w:p>
        </w:tc>
      </w:tr>
      <w:tr w:rsidR="00CD094D" w:rsidRPr="002F7872" w14:paraId="3ACCFAE1" w14:textId="77777777" w:rsidTr="00B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6CBE0323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M CAP</w:t>
            </w:r>
          </w:p>
        </w:tc>
        <w:tc>
          <w:tcPr>
            <w:tcW w:w="3086" w:type="dxa"/>
          </w:tcPr>
          <w:p w14:paraId="508B4F53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0.8849</w:t>
            </w:r>
          </w:p>
        </w:tc>
        <w:tc>
          <w:tcPr>
            <w:tcW w:w="2990" w:type="dxa"/>
          </w:tcPr>
          <w:p w14:paraId="0B6EF581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moderate</w:t>
            </w:r>
          </w:p>
        </w:tc>
      </w:tr>
      <w:tr w:rsidR="00CD094D" w:rsidRPr="002F7872" w14:paraId="1F989183" w14:textId="77777777" w:rsidTr="00B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64C1593C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Mutation assessor</w:t>
            </w:r>
          </w:p>
        </w:tc>
        <w:tc>
          <w:tcPr>
            <w:tcW w:w="3086" w:type="dxa"/>
          </w:tcPr>
          <w:p w14:paraId="68894848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4.065</w:t>
            </w:r>
          </w:p>
        </w:tc>
        <w:tc>
          <w:tcPr>
            <w:tcW w:w="2990" w:type="dxa"/>
          </w:tcPr>
          <w:p w14:paraId="75A6EB2A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moderate</w:t>
            </w:r>
          </w:p>
        </w:tc>
      </w:tr>
      <w:tr w:rsidR="00CD094D" w:rsidRPr="002F7872" w14:paraId="59AD6D90" w14:textId="77777777" w:rsidTr="00B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3B130DC1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proofErr w:type="spellStart"/>
            <w:r w:rsidRPr="002F7872">
              <w:rPr>
                <w:lang w:val="en-US"/>
              </w:rPr>
              <w:t>MetaLR</w:t>
            </w:r>
            <w:proofErr w:type="spellEnd"/>
          </w:p>
        </w:tc>
        <w:tc>
          <w:tcPr>
            <w:tcW w:w="3086" w:type="dxa"/>
          </w:tcPr>
          <w:p w14:paraId="650383AC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0.9945</w:t>
            </w:r>
          </w:p>
        </w:tc>
        <w:tc>
          <w:tcPr>
            <w:tcW w:w="2990" w:type="dxa"/>
          </w:tcPr>
          <w:p w14:paraId="52DF402A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strong</w:t>
            </w:r>
          </w:p>
        </w:tc>
      </w:tr>
      <w:tr w:rsidR="00CD094D" w:rsidRPr="002F7872" w14:paraId="0F35B78D" w14:textId="77777777" w:rsidTr="00B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6D511323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SIFT</w:t>
            </w:r>
          </w:p>
        </w:tc>
        <w:tc>
          <w:tcPr>
            <w:tcW w:w="3086" w:type="dxa"/>
          </w:tcPr>
          <w:p w14:paraId="5A582025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</w:t>
            </w:r>
          </w:p>
        </w:tc>
        <w:tc>
          <w:tcPr>
            <w:tcW w:w="2990" w:type="dxa"/>
          </w:tcPr>
          <w:p w14:paraId="01D62428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Deleterious</w:t>
            </w:r>
          </w:p>
        </w:tc>
      </w:tr>
      <w:tr w:rsidR="00CD094D" w:rsidRPr="002F7872" w14:paraId="5E54628C" w14:textId="77777777" w:rsidTr="00B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1ACF455D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proofErr w:type="spellStart"/>
            <w:r w:rsidRPr="002F7872">
              <w:rPr>
                <w:lang w:val="en-US"/>
              </w:rPr>
              <w:t>PolyPhen</w:t>
            </w:r>
            <w:proofErr w:type="spellEnd"/>
          </w:p>
        </w:tc>
        <w:tc>
          <w:tcPr>
            <w:tcW w:w="3086" w:type="dxa"/>
          </w:tcPr>
          <w:p w14:paraId="1CA4C08D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1</w:t>
            </w:r>
          </w:p>
        </w:tc>
        <w:tc>
          <w:tcPr>
            <w:tcW w:w="2990" w:type="dxa"/>
          </w:tcPr>
          <w:p w14:paraId="777BAACD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Probably damaging</w:t>
            </w:r>
          </w:p>
        </w:tc>
      </w:tr>
      <w:tr w:rsidR="00CD094D" w:rsidRPr="002F7872" w14:paraId="31C57C66" w14:textId="77777777" w:rsidTr="00B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66557A3C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proofErr w:type="spellStart"/>
            <w:r w:rsidRPr="002F7872">
              <w:rPr>
                <w:lang w:val="en-US"/>
              </w:rPr>
              <w:t>MutPred</w:t>
            </w:r>
            <w:proofErr w:type="spellEnd"/>
          </w:p>
        </w:tc>
        <w:tc>
          <w:tcPr>
            <w:tcW w:w="3086" w:type="dxa"/>
          </w:tcPr>
          <w:p w14:paraId="783F46C8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0;811</w:t>
            </w:r>
          </w:p>
        </w:tc>
        <w:tc>
          <w:tcPr>
            <w:tcW w:w="2990" w:type="dxa"/>
          </w:tcPr>
          <w:p w14:paraId="2E8B5195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moderate</w:t>
            </w:r>
          </w:p>
        </w:tc>
      </w:tr>
      <w:tr w:rsidR="00CD094D" w:rsidRPr="002F7872" w14:paraId="4EAA6AFD" w14:textId="77777777" w:rsidTr="00BA6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00422289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FATHMM</w:t>
            </w:r>
          </w:p>
        </w:tc>
        <w:tc>
          <w:tcPr>
            <w:tcW w:w="3086" w:type="dxa"/>
          </w:tcPr>
          <w:p w14:paraId="04338E35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-4.63</w:t>
            </w:r>
          </w:p>
        </w:tc>
        <w:tc>
          <w:tcPr>
            <w:tcW w:w="2990" w:type="dxa"/>
          </w:tcPr>
          <w:p w14:paraId="48E32FB7" w14:textId="77777777" w:rsidR="00CD094D" w:rsidRPr="002F7872" w:rsidRDefault="00CD094D" w:rsidP="00BA67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Pathogenic supporting</w:t>
            </w:r>
          </w:p>
        </w:tc>
      </w:tr>
      <w:tr w:rsidR="00CD094D" w:rsidRPr="002F7872" w14:paraId="4B10FE6F" w14:textId="77777777" w:rsidTr="00BA67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6" w:type="dxa"/>
          </w:tcPr>
          <w:p w14:paraId="7AD747FE" w14:textId="77777777" w:rsidR="00CD094D" w:rsidRPr="002F7872" w:rsidRDefault="00CD094D" w:rsidP="00BA678A">
            <w:pPr>
              <w:jc w:val="center"/>
              <w:rPr>
                <w:lang w:val="en-US"/>
              </w:rPr>
            </w:pPr>
            <w:r w:rsidRPr="002F7872">
              <w:rPr>
                <w:lang w:val="en-US"/>
              </w:rPr>
              <w:t>ACMG</w:t>
            </w:r>
            <w:r>
              <w:rPr>
                <w:lang w:val="en-US"/>
              </w:rPr>
              <w:t xml:space="preserve"> criteria </w:t>
            </w:r>
          </w:p>
        </w:tc>
        <w:tc>
          <w:tcPr>
            <w:tcW w:w="3086" w:type="dxa"/>
          </w:tcPr>
          <w:p w14:paraId="2FF1E48B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PP3</w:t>
            </w:r>
            <w:r>
              <w:rPr>
                <w:lang w:val="en-US"/>
              </w:rPr>
              <w:t xml:space="preserve">, </w:t>
            </w:r>
            <w:r w:rsidRPr="002F7872">
              <w:rPr>
                <w:lang w:val="en-US"/>
              </w:rPr>
              <w:t>PM1</w:t>
            </w:r>
            <w:r>
              <w:rPr>
                <w:lang w:val="en-US"/>
              </w:rPr>
              <w:t xml:space="preserve">, </w:t>
            </w:r>
            <w:r w:rsidRPr="002F7872">
              <w:rPr>
                <w:lang w:val="en-US"/>
              </w:rPr>
              <w:t>PM2</w:t>
            </w:r>
            <w:r>
              <w:rPr>
                <w:lang w:val="en-US"/>
              </w:rPr>
              <w:t>,</w:t>
            </w:r>
            <w:r w:rsidRPr="002F7872">
              <w:rPr>
                <w:lang w:val="en-US"/>
              </w:rPr>
              <w:t xml:space="preserve"> PP1</w:t>
            </w:r>
          </w:p>
        </w:tc>
        <w:tc>
          <w:tcPr>
            <w:tcW w:w="2990" w:type="dxa"/>
          </w:tcPr>
          <w:p w14:paraId="6DD97957" w14:textId="77777777" w:rsidR="00CD094D" w:rsidRPr="002F7872" w:rsidRDefault="00CD094D" w:rsidP="00BA67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F7872">
              <w:rPr>
                <w:lang w:val="en-US"/>
              </w:rPr>
              <w:t>Likely pathogenic</w:t>
            </w:r>
          </w:p>
        </w:tc>
      </w:tr>
    </w:tbl>
    <w:p w14:paraId="65FDBDAA" w14:textId="77777777" w:rsidR="00CD094D" w:rsidRPr="002F7872" w:rsidRDefault="00CD094D" w:rsidP="00CD094D">
      <w:pPr>
        <w:rPr>
          <w:lang w:val="en-US"/>
        </w:rPr>
      </w:pPr>
    </w:p>
    <w:p w14:paraId="4E8E0A41" w14:textId="77777777" w:rsidR="00CD094D" w:rsidRPr="002F7872" w:rsidRDefault="00CD094D" w:rsidP="00CD094D"/>
    <w:p w14:paraId="6FFD8F0B" w14:textId="77777777" w:rsidR="00CD094D" w:rsidRPr="000F23F0" w:rsidRDefault="00CD094D">
      <w:pPr>
        <w:rPr>
          <w:lang w:val="en-US"/>
        </w:rPr>
      </w:pPr>
    </w:p>
    <w:sectPr w:rsidR="00CD094D" w:rsidRPr="000F23F0" w:rsidSect="00D3175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D8EB2" w14:textId="77777777" w:rsidR="001336E6" w:rsidRDefault="001336E6" w:rsidP="00D3175C">
      <w:r>
        <w:separator/>
      </w:r>
    </w:p>
  </w:endnote>
  <w:endnote w:type="continuationSeparator" w:id="0">
    <w:p w14:paraId="5443853B" w14:textId="77777777" w:rsidR="001336E6" w:rsidRDefault="001336E6" w:rsidP="00D3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177B" w14:textId="77777777" w:rsidR="001336E6" w:rsidRDefault="001336E6" w:rsidP="00D3175C">
      <w:r>
        <w:separator/>
      </w:r>
    </w:p>
  </w:footnote>
  <w:footnote w:type="continuationSeparator" w:id="0">
    <w:p w14:paraId="66997DCB" w14:textId="77777777" w:rsidR="001336E6" w:rsidRDefault="001336E6" w:rsidP="00D3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5C"/>
    <w:rsid w:val="00072F18"/>
    <w:rsid w:val="000E5C63"/>
    <w:rsid w:val="000F23F0"/>
    <w:rsid w:val="001336E6"/>
    <w:rsid w:val="00163C47"/>
    <w:rsid w:val="001B2DBC"/>
    <w:rsid w:val="001D19B7"/>
    <w:rsid w:val="001D5ABF"/>
    <w:rsid w:val="00286F94"/>
    <w:rsid w:val="003C793A"/>
    <w:rsid w:val="00405FC1"/>
    <w:rsid w:val="00412705"/>
    <w:rsid w:val="00784A6C"/>
    <w:rsid w:val="008C7D7E"/>
    <w:rsid w:val="0090251C"/>
    <w:rsid w:val="00A84405"/>
    <w:rsid w:val="00C817C2"/>
    <w:rsid w:val="00CD094D"/>
    <w:rsid w:val="00D04C5F"/>
    <w:rsid w:val="00D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7B11E"/>
  <w15:chartTrackingRefBased/>
  <w15:docId w15:val="{8BD3E35C-5FA9-0549-980A-8EA67B37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5C"/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175C"/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1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75C"/>
    <w:rPr>
      <w:rFonts w:ascii="Times New Roman" w:eastAsia="Times New Roman" w:hAnsi="Times New Roman" w:cs="Times New Roman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D31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75C"/>
    <w:rPr>
      <w:rFonts w:ascii="Times New Roman" w:eastAsia="Times New Roman" w:hAnsi="Times New Roman" w:cs="Times New Roman"/>
      <w:lang w:val="fr-FR" w:eastAsia="fr-FR"/>
    </w:rPr>
  </w:style>
  <w:style w:type="table" w:styleId="ListTable6Colorful">
    <w:name w:val="List Table 6 Colorful"/>
    <w:basedOn w:val="TableNormal"/>
    <w:uiPriority w:val="51"/>
    <w:rsid w:val="00CD094D"/>
    <w:rPr>
      <w:color w:val="000000" w:themeColor="text1"/>
      <w:kern w:val="2"/>
      <w:sz w:val="22"/>
      <w:szCs w:val="22"/>
      <w:lang w:val="fr-FR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90251C"/>
    <w:rPr>
      <w:rFonts w:ascii="Times New Roman" w:eastAsia="Times New Roman" w:hAnsi="Times New Roman" w:cs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Mahamadou Kotioumbe</dc:creator>
  <cp:keywords/>
  <dc:description/>
  <cp:lastModifiedBy>Mahamadou Kotioumbe</cp:lastModifiedBy>
  <cp:revision>3</cp:revision>
  <dcterms:created xsi:type="dcterms:W3CDTF">2023-08-22T14:37:00Z</dcterms:created>
  <dcterms:modified xsi:type="dcterms:W3CDTF">2024-01-25T22:42:00Z</dcterms:modified>
</cp:coreProperties>
</file>