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DC" w:rsidRDefault="00352ADC" w:rsidP="00352ADC">
      <w:pPr>
        <w:pStyle w:val="Standard"/>
        <w:pageBreakBefore/>
        <w:tabs>
          <w:tab w:val="left" w:pos="1429"/>
          <w:tab w:val="left" w:pos="7999"/>
        </w:tabs>
        <w:spacing w:after="0" w:line="480" w:lineRule="auto"/>
        <w:jc w:val="both"/>
      </w:pPr>
      <w:bookmarkStart w:id="0" w:name="_GoBack"/>
      <w:bookmarkEnd w:id="0"/>
      <w:r>
        <w:rPr>
          <w:rFonts w:ascii="Times New Roman" w:hAnsi="Times New Roman"/>
          <w:b/>
          <w:iCs/>
          <w:sz w:val="24"/>
          <w:szCs w:val="24"/>
          <w:lang w:val="en-GB"/>
        </w:rPr>
        <w:t>WAM</w:t>
      </w:r>
    </w:p>
    <w:tbl>
      <w:tblPr>
        <w:tblW w:w="9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29"/>
      </w:tblGrid>
      <w:tr w:rsidR="00352ADC" w:rsidTr="00B71D46">
        <w:tc>
          <w:tcPr>
            <w:tcW w:w="453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Client version*</w:t>
            </w:r>
          </w:p>
        </w:tc>
        <w:tc>
          <w:tcPr>
            <w:tcW w:w="4529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Professional version*</w:t>
            </w:r>
          </w:p>
        </w:tc>
      </w:tr>
      <w:tr w:rsidR="00352ADC" w:rsidTr="00B71D46">
        <w:tc>
          <w:tcPr>
            <w:tcW w:w="9059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BOND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2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treats me as equal.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treat this client as equal.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listens to me sincerely.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listen to this client sincerely.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feel like my caregiver is involved with me.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feel involved with this client.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experience my caregiver as open and honest.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am open and honest to this client.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handles my emotions well.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handle this clients feelings well.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treats me as a full human being.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treat this client as a full human being.</w:t>
            </w:r>
          </w:p>
        </w:tc>
      </w:tr>
      <w:tr w:rsidR="00352AD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trust my caregiver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This client trusts me.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gain hope from the contacts with my caregiver.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This client gains hope from his/her contacts with me.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feel safe with my caregiver and am not afraid to discuss difficult topics.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This client feels safe with me and is not afraid to discuss difficult topics.</w:t>
            </w:r>
          </w:p>
        </w:tc>
      </w:tr>
      <w:tr w:rsidR="00352ADC" w:rsidTr="00B71D46">
        <w:tc>
          <w:tcPr>
            <w:tcW w:w="9059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TASK/GOAL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asks me what I want regarding treatment and/or guidance and takes my wishes into account.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ask this client what he/she wants regarding treatment and/or guidance and take his/her wishes into account.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 the extent I agree to it, my caregiver works  with my loved ones who matter to me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family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members, partner, friends, acquaintances, other caregivers).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To the extent this clients wants me to, I work with the loved ones who matter to this client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 family members, partner, friends, acquaintances, other caregivers).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My caregiver focuses on what’s not going well, but also looks at what I can do well or what I am good at.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With this client I focus on what’s not going well, but I also look at what he/she does well of what he/she is good at.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co-decide about my treatment and/or guidance.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This client co-decides about his/her treatment and/or guidance.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takes into account the roles I fulfil or want to fulfil in society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 parent, partner, child, friend, neighbour, employee, volunteer).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take into account the roles this client fulfils or wants to fulfil in society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. parent, partner, child, friend, neighbour, employee, volunteer).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tries his/her best to come to an agreement with me regarding the goals of treatment and/or guidance.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try my best to come to an agreement with this client regarding the goals of treatment and/or guidance.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My caregiver helps me with the things I want help with.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 help this client with the things he/she wants help with.</w:t>
            </w:r>
          </w:p>
        </w:tc>
      </w:tr>
      <w:tr w:rsidR="00352ADC" w:rsidTr="00B71D46">
        <w:tc>
          <w:tcPr>
            <w:tcW w:w="9059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Default="00352ADC" w:rsidP="00B71D46">
            <w:pPr>
              <w:pStyle w:val="Standard"/>
              <w:spacing w:after="0" w:line="48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TEAM and (F)ACT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feel welcome in the team.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 client feels welcome in the team</w:t>
            </w:r>
          </w:p>
          <w:p w:rsidR="00352ADC" w:rsidRDefault="00352ADC" w:rsidP="00B71D46">
            <w:pPr>
              <w:pStyle w:val="Standard"/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offers me continuity in care: this means that there is continuity in appointments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with a different caregiver) and that there are no interruptions in care.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offers this client continuity in care: this means that there is continuity in appointments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f.e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 with a different caregiver) and that there are no interruptions in care.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 think the team likes working with me.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likes working with this client.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puts in an effort for me.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puts in an effort for this client.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visits me when I need them to.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visits this client when he/she needs it.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is available for me when I need it.</w:t>
            </w:r>
          </w:p>
        </w:tc>
        <w:tc>
          <w:tcPr>
            <w:tcW w:w="4529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team is available for this client when he/she needs it.</w:t>
            </w:r>
          </w:p>
        </w:tc>
      </w:tr>
      <w:tr w:rsidR="00352ADC" w:rsidRPr="00BA5FCC" w:rsidTr="00B71D46"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352ADC">
            <w:pPr>
              <w:pStyle w:val="Lijstalinea"/>
              <w:numPr>
                <w:ilvl w:val="0"/>
                <w:numId w:val="1"/>
              </w:numPr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Within the team I can go to different caregivers for (different types of) treatment and/or guidance.</w:t>
            </w:r>
          </w:p>
        </w:tc>
        <w:tc>
          <w:tcPr>
            <w:tcW w:w="452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ADC" w:rsidRPr="00E17899" w:rsidRDefault="00352ADC" w:rsidP="00B71D46">
            <w:pPr>
              <w:pStyle w:val="Standard"/>
              <w:spacing w:after="0" w:line="480" w:lineRule="auto"/>
              <w:jc w:val="both"/>
              <w:rPr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Within the team this client can go to different caregivers for (different types of) treatment and/or guidance.</w:t>
            </w:r>
          </w:p>
        </w:tc>
      </w:tr>
    </w:tbl>
    <w:p w:rsidR="00352ADC" w:rsidRDefault="00352ADC" w:rsidP="00352ADC">
      <w:pPr>
        <w:pStyle w:val="Standard"/>
        <w:tabs>
          <w:tab w:val="left" w:pos="720"/>
          <w:tab w:val="left" w:pos="7290"/>
        </w:tabs>
        <w:spacing w:after="0" w:line="480" w:lineRule="auto"/>
        <w:jc w:val="both"/>
        <w:rPr>
          <w:rFonts w:ascii="Times New Roman" w:hAnsi="Times New Roman"/>
          <w:iCs/>
          <w:sz w:val="24"/>
          <w:szCs w:val="24"/>
          <w:lang w:val="en-US"/>
        </w:rPr>
      </w:pPr>
    </w:p>
    <w:p w:rsidR="00352ADC" w:rsidRPr="00E17899" w:rsidRDefault="00352ADC" w:rsidP="00352ADC">
      <w:pPr>
        <w:pStyle w:val="Standard"/>
        <w:tabs>
          <w:tab w:val="left" w:pos="720"/>
          <w:tab w:val="left" w:pos="7290"/>
        </w:tabs>
        <w:spacing w:after="0" w:line="480" w:lineRule="auto"/>
        <w:jc w:val="both"/>
        <w:rPr>
          <w:lang w:val="en-GB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* Rate each item on the following scale:</w:t>
      </w:r>
    </w:p>
    <w:p w:rsidR="00352ADC" w:rsidRDefault="00352ADC" w:rsidP="00352ADC">
      <w:pPr>
        <w:pStyle w:val="Standard"/>
        <w:spacing w:after="0" w:line="480" w:lineRule="auto"/>
        <w:ind w:right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F88A24" wp14:editId="6ED83B27">
                <wp:simplePos x="0" y="0"/>
                <wp:positionH relativeFrom="margin">
                  <wp:posOffset>664951</wp:posOffset>
                </wp:positionH>
                <wp:positionV relativeFrom="paragraph">
                  <wp:posOffset>119512</wp:posOffset>
                </wp:positionV>
                <wp:extent cx="3599993" cy="0"/>
                <wp:effectExtent l="0" t="0" r="457" b="19050"/>
                <wp:wrapNone/>
                <wp:docPr id="3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9993" cy="0"/>
                        </a:xfrm>
                        <a:prstGeom prst="line">
                          <a:avLst/>
                        </a:prstGeom>
                        <a:noFill/>
                        <a:ln w="9326" cap="flat">
                          <a:solidFill>
                            <a:srgbClr val="000000"/>
                          </a:solidFill>
                          <a:custDash>
                            <a:ds d="400000" sp="4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8699C0" id="Rechte verbindingslijn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2.35pt,9.4pt" to="335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" strokeweight=".25906mm">
                <w10:wrap anchorx="margin"/>
              </v:line>
            </w:pict>
          </mc:Fallback>
        </mc:AlternateContent>
      </w:r>
      <w:r>
        <w:rPr>
          <w:sz w:val="18"/>
          <w:szCs w:val="18"/>
          <w:lang w:val="en-GB"/>
        </w:rPr>
        <w:t>Totally</w:t>
      </w:r>
      <w:r>
        <w:rPr>
          <w:sz w:val="18"/>
          <w:szCs w:val="18"/>
          <w:lang w:val="en-GB"/>
        </w:rPr>
        <w:tab/>
        <w:t xml:space="preserve"> 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proofErr w:type="spellStart"/>
      <w:r>
        <w:rPr>
          <w:sz w:val="18"/>
          <w:szCs w:val="18"/>
          <w:lang w:val="en-GB"/>
        </w:rPr>
        <w:t>Totally</w:t>
      </w:r>
      <w:proofErr w:type="spellEnd"/>
    </w:p>
    <w:p w:rsidR="00352ADC" w:rsidRDefault="00352ADC" w:rsidP="00352ADC">
      <w:pPr>
        <w:pStyle w:val="Standard"/>
        <w:spacing w:after="0" w:line="480" w:lineRule="auto"/>
        <w:ind w:right="567"/>
        <w:jc w:val="both"/>
      </w:pPr>
      <w:r>
        <w:rPr>
          <w:sz w:val="18"/>
          <w:szCs w:val="18"/>
          <w:lang w:val="en-GB"/>
        </w:rPr>
        <w:t xml:space="preserve">disagree              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  <w:t xml:space="preserve">                </w:t>
      </w:r>
      <w:r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ab/>
        <w:t xml:space="preserve">       </w:t>
      </w:r>
      <w:r>
        <w:rPr>
          <w:sz w:val="18"/>
          <w:szCs w:val="18"/>
          <w:lang w:val="en-GB"/>
        </w:rPr>
        <w:tab/>
        <w:t>agree</w:t>
      </w:r>
    </w:p>
    <w:p w:rsidR="00352ADC" w:rsidRDefault="00352ADC" w:rsidP="00352ADC">
      <w:pPr>
        <w:pStyle w:val="Standard"/>
        <w:tabs>
          <w:tab w:val="left" w:pos="720"/>
          <w:tab w:val="left" w:pos="7290"/>
        </w:tabs>
        <w:spacing w:after="0" w:line="480" w:lineRule="auto"/>
        <w:jc w:val="both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352ADC" w:rsidRPr="00352ADC" w:rsidRDefault="00352ADC" w:rsidP="00352ADC">
      <w:pPr>
        <w:pStyle w:val="Lijstalinea"/>
        <w:numPr>
          <w:ilvl w:val="0"/>
          <w:numId w:val="1"/>
        </w:numPr>
        <w:tabs>
          <w:tab w:val="left" w:pos="1440"/>
          <w:tab w:val="left" w:pos="2260"/>
        </w:tabs>
        <w:spacing w:after="0" w:line="480" w:lineRule="auto"/>
        <w:jc w:val="both"/>
        <w:rPr>
          <w:lang w:val="en-GB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Do you feel like all the questions in this questionnaire together paint a good picture of the working alliance between you and your caregiver and the team? If your answer is no, which topics do you feel are lacking?</w:t>
      </w:r>
    </w:p>
    <w:p w:rsidR="007502EC" w:rsidRPr="00352ADC" w:rsidRDefault="00352ADC" w:rsidP="00352ADC">
      <w:pPr>
        <w:pStyle w:val="Lijstalinea"/>
        <w:numPr>
          <w:ilvl w:val="0"/>
          <w:numId w:val="1"/>
        </w:numPr>
        <w:tabs>
          <w:tab w:val="left" w:pos="1440"/>
          <w:tab w:val="left" w:pos="2260"/>
        </w:tabs>
        <w:spacing w:after="0" w:line="480" w:lineRule="auto"/>
        <w:jc w:val="both"/>
        <w:rPr>
          <w:lang w:val="en-GB"/>
        </w:rPr>
      </w:pPr>
      <w:r w:rsidRPr="00352ADC">
        <w:rPr>
          <w:rFonts w:ascii="Times New Roman" w:hAnsi="Times New Roman"/>
          <w:iCs/>
          <w:sz w:val="24"/>
          <w:szCs w:val="24"/>
          <w:lang w:val="en-US"/>
        </w:rPr>
        <w:t xml:space="preserve">Which five statements do you find most important in the working alliance with your current caregiver and/or the team? It is not about which statements you find most important in general, but about the statements you found most important for yourself, </w:t>
      </w:r>
      <w:r w:rsidRPr="00352ADC">
        <w:rPr>
          <w:rFonts w:ascii="Times New Roman" w:hAnsi="Times New Roman"/>
          <w:b/>
          <w:iCs/>
          <w:sz w:val="24"/>
          <w:szCs w:val="24"/>
          <w:u w:val="single"/>
          <w:lang w:val="en-US"/>
        </w:rPr>
        <w:t>in the past month</w:t>
      </w:r>
      <w:r w:rsidRPr="00352ADC">
        <w:rPr>
          <w:rFonts w:ascii="Times New Roman" w:hAnsi="Times New Roman"/>
          <w:iCs/>
          <w:sz w:val="24"/>
          <w:szCs w:val="24"/>
          <w:lang w:val="en-US"/>
        </w:rPr>
        <w:t>. You can write down the numbers of these statements here.</w:t>
      </w:r>
    </w:p>
    <w:sectPr w:rsidR="007502EC" w:rsidRPr="0035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A255A"/>
    <w:multiLevelType w:val="multilevel"/>
    <w:tmpl w:val="492CAB8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C"/>
    <w:rsid w:val="00352ADC"/>
    <w:rsid w:val="003B0718"/>
    <w:rsid w:val="006D4EE1"/>
    <w:rsid w:val="008A123A"/>
    <w:rsid w:val="00AA1889"/>
    <w:rsid w:val="00BA5FCC"/>
    <w:rsid w:val="00CD366E"/>
    <w:rsid w:val="00F2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B1FE"/>
  <w15:chartTrackingRefBased/>
  <w15:docId w15:val="{55A8B8ED-9931-48F6-B9C1-88CBF9F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2A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352ADC"/>
    <w:pPr>
      <w:suppressAutoHyphens/>
      <w:autoSpaceDN w:val="0"/>
      <w:spacing w:after="200" w:line="300" w:lineRule="exact"/>
      <w:textAlignment w:val="baseline"/>
    </w:pPr>
    <w:rPr>
      <w:rFonts w:ascii="Trebuchet MS" w:eastAsia="Trebuchet MS" w:hAnsi="Trebuchet MS" w:cs="Trebuchet MS"/>
      <w:sz w:val="20"/>
      <w:szCs w:val="20"/>
      <w:lang w:eastAsia="nl-NL"/>
    </w:rPr>
  </w:style>
  <w:style w:type="paragraph" w:styleId="Lijstalinea">
    <w:name w:val="List Paragraph"/>
    <w:basedOn w:val="Standard"/>
    <w:rsid w:val="00352ADC"/>
    <w:pPr>
      <w:ind w:left="720"/>
    </w:pPr>
  </w:style>
  <w:style w:type="numbering" w:customStyle="1" w:styleId="WWNum5">
    <w:name w:val="WWNum5"/>
    <w:basedOn w:val="Geenlijst"/>
    <w:rsid w:val="00352AD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GGzE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Haaren, Monique van</dc:creator>
  <cp:keywords/>
  <dc:description/>
  <cp:lastModifiedBy>Haaren, Monique van</cp:lastModifiedBy>
  <cp:revision>2</cp:revision>
  <dcterms:created xsi:type="dcterms:W3CDTF">2021-02-24T14:18:00Z</dcterms:created>
  <dcterms:modified xsi:type="dcterms:W3CDTF">2021-02-24T14:18:00Z</dcterms:modified>
</cp:coreProperties>
</file>