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957A4" w14:textId="77777777" w:rsidR="00D30DCB" w:rsidRPr="001F277C" w:rsidRDefault="00D30DCB" w:rsidP="00D30DCB">
      <w:pPr>
        <w:pStyle w:val="ListParagraph"/>
        <w:autoSpaceDE w:val="0"/>
        <w:autoSpaceDN w:val="0"/>
        <w:adjustRightInd w:val="0"/>
        <w:spacing w:after="0" w:line="360" w:lineRule="auto"/>
        <w:ind w:right="-2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Table.04 </w:t>
      </w:r>
      <w:r w:rsidRPr="001F27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Docking Result of top identified hits and co-crystalize ligands</w:t>
      </w:r>
    </w:p>
    <w:tbl>
      <w:tblPr>
        <w:tblStyle w:val="TableGrid"/>
        <w:tblW w:w="1013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808"/>
        <w:gridCol w:w="1946"/>
        <w:gridCol w:w="3828"/>
        <w:gridCol w:w="1275"/>
        <w:gridCol w:w="1276"/>
      </w:tblGrid>
      <w:tr w:rsidR="00D30DCB" w:rsidRPr="001F277C" w14:paraId="57520F2C" w14:textId="77777777" w:rsidTr="00A61A43">
        <w:tc>
          <w:tcPr>
            <w:tcW w:w="1808" w:type="dxa"/>
            <w:vMerge w:val="restart"/>
          </w:tcPr>
          <w:p w14:paraId="06241815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Compound ID</w:t>
            </w:r>
          </w:p>
        </w:tc>
        <w:tc>
          <w:tcPr>
            <w:tcW w:w="1946" w:type="dxa"/>
            <w:vMerge w:val="restart"/>
          </w:tcPr>
          <w:p w14:paraId="31BC8784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PUBCHEM ID</w:t>
            </w:r>
          </w:p>
        </w:tc>
        <w:tc>
          <w:tcPr>
            <w:tcW w:w="3828" w:type="dxa"/>
            <w:vMerge w:val="restart"/>
          </w:tcPr>
          <w:p w14:paraId="28A79B09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Chemical Structure</w:t>
            </w:r>
          </w:p>
        </w:tc>
        <w:tc>
          <w:tcPr>
            <w:tcW w:w="2551" w:type="dxa"/>
            <w:gridSpan w:val="2"/>
          </w:tcPr>
          <w:p w14:paraId="40F37812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Dock Score (kcal/mol)</w:t>
            </w:r>
          </w:p>
        </w:tc>
      </w:tr>
      <w:tr w:rsidR="00D30DCB" w:rsidRPr="001F277C" w14:paraId="514CF697" w14:textId="77777777" w:rsidTr="00A61A43">
        <w:tc>
          <w:tcPr>
            <w:tcW w:w="1808" w:type="dxa"/>
            <w:vMerge/>
          </w:tcPr>
          <w:p w14:paraId="021CF383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946" w:type="dxa"/>
            <w:vMerge/>
          </w:tcPr>
          <w:p w14:paraId="2BB6AAFA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828" w:type="dxa"/>
            <w:vMerge/>
          </w:tcPr>
          <w:p w14:paraId="19CA101E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7D90A77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2NSD</w:t>
            </w:r>
          </w:p>
        </w:tc>
        <w:tc>
          <w:tcPr>
            <w:tcW w:w="1276" w:type="dxa"/>
          </w:tcPr>
          <w:p w14:paraId="5C736094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4FDO</w:t>
            </w:r>
          </w:p>
        </w:tc>
      </w:tr>
      <w:tr w:rsidR="00D30DCB" w:rsidRPr="001F277C" w14:paraId="454C9C57" w14:textId="77777777" w:rsidTr="00A61A43">
        <w:tc>
          <w:tcPr>
            <w:tcW w:w="1808" w:type="dxa"/>
          </w:tcPr>
          <w:p w14:paraId="109CDD1E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MK1</w:t>
            </w:r>
          </w:p>
        </w:tc>
        <w:tc>
          <w:tcPr>
            <w:tcW w:w="1946" w:type="dxa"/>
          </w:tcPr>
          <w:p w14:paraId="6CDB8EB4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CHEMBL568332</w:t>
            </w:r>
          </w:p>
        </w:tc>
        <w:tc>
          <w:tcPr>
            <w:tcW w:w="3828" w:type="dxa"/>
          </w:tcPr>
          <w:p w14:paraId="3DFE822E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  <w:lang w:eastAsia="en-IN"/>
              </w:rPr>
              <w:drawing>
                <wp:inline distT="0" distB="0" distL="0" distR="0" wp14:anchorId="2ABD4E65" wp14:editId="3B755275">
                  <wp:extent cx="2352040" cy="7524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6369" cy="75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</w:tcPr>
          <w:p w14:paraId="67D5030A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-7.4</w:t>
            </w:r>
          </w:p>
          <w:p w14:paraId="71E278C9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40B547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-6.9</w:t>
            </w:r>
          </w:p>
          <w:p w14:paraId="05771AD2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6E964E87" w14:textId="77777777" w:rsidTr="00A61A43">
        <w:tc>
          <w:tcPr>
            <w:tcW w:w="1808" w:type="dxa"/>
          </w:tcPr>
          <w:p w14:paraId="27169C56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MK2</w:t>
            </w:r>
          </w:p>
        </w:tc>
        <w:tc>
          <w:tcPr>
            <w:tcW w:w="1946" w:type="dxa"/>
          </w:tcPr>
          <w:p w14:paraId="297843D8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CHEMBL565803</w:t>
            </w:r>
          </w:p>
        </w:tc>
        <w:tc>
          <w:tcPr>
            <w:tcW w:w="3828" w:type="dxa"/>
          </w:tcPr>
          <w:p w14:paraId="05CF7C94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8544" w:dyaOrig="2370" w14:anchorId="582E865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0pt;height:69pt" o:ole="">
                  <v:imagedata r:id="rId5" o:title=""/>
                </v:shape>
                <o:OLEObject Type="Embed" ProgID="ChemDraw.Document.6.0" ShapeID="_x0000_i1025" DrawAspect="Content" ObjectID="_1771148588" r:id="rId6"/>
              </w:object>
            </w:r>
          </w:p>
        </w:tc>
        <w:tc>
          <w:tcPr>
            <w:tcW w:w="1275" w:type="dxa"/>
          </w:tcPr>
          <w:p w14:paraId="03EAFBB5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-8.8</w:t>
            </w:r>
          </w:p>
          <w:p w14:paraId="68C6FC3C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4C76D74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-7.7</w:t>
            </w:r>
          </w:p>
          <w:p w14:paraId="61BEC4F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7E222DA6" w14:textId="77777777" w:rsidTr="00A61A43">
        <w:tc>
          <w:tcPr>
            <w:tcW w:w="1808" w:type="dxa"/>
          </w:tcPr>
          <w:p w14:paraId="174F9059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MK3</w:t>
            </w:r>
          </w:p>
        </w:tc>
        <w:tc>
          <w:tcPr>
            <w:tcW w:w="1946" w:type="dxa"/>
          </w:tcPr>
          <w:p w14:paraId="6261712F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CHEMBL566642</w:t>
            </w:r>
          </w:p>
        </w:tc>
        <w:tc>
          <w:tcPr>
            <w:tcW w:w="3828" w:type="dxa"/>
          </w:tcPr>
          <w:p w14:paraId="4F400385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8544" w:dyaOrig="2370" w14:anchorId="0BE5DB6F">
                <v:shape id="_x0000_i1026" type="#_x0000_t75" style="width:168pt;height:78.75pt" o:ole="">
                  <v:imagedata r:id="rId7" o:title=""/>
                </v:shape>
                <o:OLEObject Type="Embed" ProgID="ChemDraw.Document.6.0" ShapeID="_x0000_i1026" DrawAspect="Content" ObjectID="_1771148589" r:id="rId8"/>
              </w:object>
            </w:r>
          </w:p>
        </w:tc>
        <w:tc>
          <w:tcPr>
            <w:tcW w:w="1275" w:type="dxa"/>
          </w:tcPr>
          <w:p w14:paraId="65D3F149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-9.2</w:t>
            </w:r>
          </w:p>
          <w:p w14:paraId="0EDC73E9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A5764D2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-8.3</w:t>
            </w:r>
          </w:p>
          <w:p w14:paraId="45C3A873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4EB7343E" w14:textId="77777777" w:rsidTr="00A61A43">
        <w:tc>
          <w:tcPr>
            <w:tcW w:w="1808" w:type="dxa"/>
          </w:tcPr>
          <w:p w14:paraId="003E2C66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MK4</w:t>
            </w:r>
          </w:p>
        </w:tc>
        <w:tc>
          <w:tcPr>
            <w:tcW w:w="1946" w:type="dxa"/>
          </w:tcPr>
          <w:p w14:paraId="6C39F887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CHEMBL566196</w:t>
            </w:r>
          </w:p>
        </w:tc>
        <w:tc>
          <w:tcPr>
            <w:tcW w:w="3828" w:type="dxa"/>
          </w:tcPr>
          <w:p w14:paraId="07004B15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7947" w:dyaOrig="2370" w14:anchorId="0C1FDA8A">
                <v:shape id="_x0000_i1027" type="#_x0000_t75" style="width:178.5pt;height:81.75pt" o:ole="">
                  <v:imagedata r:id="rId9" o:title=""/>
                </v:shape>
                <o:OLEObject Type="Embed" ProgID="ChemDraw.Document.6.0" ShapeID="_x0000_i1027" DrawAspect="Content" ObjectID="_1771148590" r:id="rId10"/>
              </w:object>
            </w:r>
          </w:p>
        </w:tc>
        <w:tc>
          <w:tcPr>
            <w:tcW w:w="1275" w:type="dxa"/>
          </w:tcPr>
          <w:p w14:paraId="314D260B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-8.9</w:t>
            </w:r>
          </w:p>
          <w:p w14:paraId="77B93D6C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7658BD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-8.1</w:t>
            </w:r>
          </w:p>
          <w:p w14:paraId="0F3711EC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0E491147" w14:textId="77777777" w:rsidTr="00A61A43">
        <w:tc>
          <w:tcPr>
            <w:tcW w:w="1808" w:type="dxa"/>
          </w:tcPr>
          <w:p w14:paraId="655C207D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MK5</w:t>
            </w:r>
          </w:p>
        </w:tc>
        <w:tc>
          <w:tcPr>
            <w:tcW w:w="1946" w:type="dxa"/>
          </w:tcPr>
          <w:p w14:paraId="1A573FD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CHEMBL566195</w:t>
            </w:r>
          </w:p>
        </w:tc>
        <w:tc>
          <w:tcPr>
            <w:tcW w:w="3828" w:type="dxa"/>
          </w:tcPr>
          <w:p w14:paraId="2037F7B0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8544" w:dyaOrig="2370" w14:anchorId="3D0F8FDD">
                <v:shape id="_x0000_i1028" type="#_x0000_t75" style="width:165.75pt;height:76.5pt" o:ole="">
                  <v:imagedata r:id="rId11" o:title=""/>
                </v:shape>
                <o:OLEObject Type="Embed" ProgID="ChemDraw.Document.6.0" ShapeID="_x0000_i1028" DrawAspect="Content" ObjectID="_1771148591" r:id="rId12"/>
              </w:object>
            </w:r>
          </w:p>
        </w:tc>
        <w:tc>
          <w:tcPr>
            <w:tcW w:w="1275" w:type="dxa"/>
          </w:tcPr>
          <w:p w14:paraId="1E25EEB6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</w:t>
            </w:r>
          </w:p>
          <w:p w14:paraId="3043727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8A26FA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-6.9</w:t>
            </w:r>
          </w:p>
          <w:p w14:paraId="1D061B1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341C5CD6" w14:textId="77777777" w:rsidTr="00A61A43">
        <w:tc>
          <w:tcPr>
            <w:tcW w:w="1808" w:type="dxa"/>
          </w:tcPr>
          <w:p w14:paraId="242889D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MK6</w:t>
            </w:r>
          </w:p>
        </w:tc>
        <w:tc>
          <w:tcPr>
            <w:tcW w:w="1946" w:type="dxa"/>
          </w:tcPr>
          <w:p w14:paraId="423BD32B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CHEMBL565805</w:t>
            </w:r>
          </w:p>
        </w:tc>
        <w:tc>
          <w:tcPr>
            <w:tcW w:w="3828" w:type="dxa"/>
          </w:tcPr>
          <w:p w14:paraId="0C20F3F6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7947" w:dyaOrig="2370" w14:anchorId="190EDFD0">
                <v:shape id="_x0000_i1029" type="#_x0000_t75" style="width:154.5pt;height:75pt" o:ole="">
                  <v:imagedata r:id="rId13" o:title=""/>
                </v:shape>
                <o:OLEObject Type="Embed" ProgID="ChemDraw.Document.6.0" ShapeID="_x0000_i1029" DrawAspect="Content" ObjectID="_1771148592" r:id="rId14"/>
              </w:object>
            </w:r>
          </w:p>
        </w:tc>
        <w:tc>
          <w:tcPr>
            <w:tcW w:w="1275" w:type="dxa"/>
          </w:tcPr>
          <w:p w14:paraId="673BE7F3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-8.3</w:t>
            </w:r>
          </w:p>
          <w:p w14:paraId="003E4F57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766BF5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-6.9</w:t>
            </w:r>
          </w:p>
          <w:p w14:paraId="67188E6A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563B8150" w14:textId="77777777" w:rsidTr="00A61A43">
        <w:tc>
          <w:tcPr>
            <w:tcW w:w="1808" w:type="dxa"/>
          </w:tcPr>
          <w:p w14:paraId="3F225FE6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MK7</w:t>
            </w:r>
          </w:p>
        </w:tc>
        <w:tc>
          <w:tcPr>
            <w:tcW w:w="1946" w:type="dxa"/>
          </w:tcPr>
          <w:p w14:paraId="24C5D273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CHEMBL567052</w:t>
            </w:r>
          </w:p>
        </w:tc>
        <w:tc>
          <w:tcPr>
            <w:tcW w:w="3828" w:type="dxa"/>
          </w:tcPr>
          <w:p w14:paraId="54273BBA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8544" w:dyaOrig="2370" w14:anchorId="6AACEFD3">
                <v:shape id="_x0000_i1030" type="#_x0000_t75" style="width:150.75pt;height:1in" o:ole="">
                  <v:imagedata r:id="rId15" o:title=""/>
                </v:shape>
                <o:OLEObject Type="Embed" ProgID="ChemDraw.Document.6.0" ShapeID="_x0000_i1030" DrawAspect="Content" ObjectID="_1771148593" r:id="rId16"/>
              </w:object>
            </w:r>
          </w:p>
        </w:tc>
        <w:tc>
          <w:tcPr>
            <w:tcW w:w="1275" w:type="dxa"/>
          </w:tcPr>
          <w:p w14:paraId="002B2006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</w:t>
            </w:r>
          </w:p>
          <w:p w14:paraId="1178244E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9157890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</w:t>
            </w:r>
          </w:p>
          <w:p w14:paraId="57BF054F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54A6FAD2" w14:textId="77777777" w:rsidTr="00A61A43">
        <w:tc>
          <w:tcPr>
            <w:tcW w:w="1808" w:type="dxa"/>
          </w:tcPr>
          <w:p w14:paraId="43DCBD31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MK8</w:t>
            </w:r>
          </w:p>
        </w:tc>
        <w:tc>
          <w:tcPr>
            <w:tcW w:w="1946" w:type="dxa"/>
          </w:tcPr>
          <w:p w14:paraId="0652E68F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CHEMBL567682</w:t>
            </w:r>
          </w:p>
        </w:tc>
        <w:tc>
          <w:tcPr>
            <w:tcW w:w="3828" w:type="dxa"/>
          </w:tcPr>
          <w:p w14:paraId="3563A2B0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7729" w:dyaOrig="2370" w14:anchorId="07795383">
                <v:shape id="_x0000_i1031" type="#_x0000_t75" style="width:156pt;height:76.5pt" o:ole="">
                  <v:imagedata r:id="rId17" o:title=""/>
                </v:shape>
                <o:OLEObject Type="Embed" ProgID="ChemDraw.Document.6.0" ShapeID="_x0000_i1031" DrawAspect="Content" ObjectID="_1771148594" r:id="rId18"/>
              </w:object>
            </w:r>
          </w:p>
        </w:tc>
        <w:tc>
          <w:tcPr>
            <w:tcW w:w="1275" w:type="dxa"/>
          </w:tcPr>
          <w:p w14:paraId="4A651041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-8.3</w:t>
            </w:r>
          </w:p>
          <w:p w14:paraId="222D710C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568E42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-8.1</w:t>
            </w:r>
          </w:p>
          <w:p w14:paraId="479C5CF5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0F6C77D0" w14:textId="77777777" w:rsidTr="00A61A43">
        <w:tc>
          <w:tcPr>
            <w:tcW w:w="1808" w:type="dxa"/>
          </w:tcPr>
          <w:p w14:paraId="24F11FA2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MK9</w:t>
            </w:r>
          </w:p>
        </w:tc>
        <w:tc>
          <w:tcPr>
            <w:tcW w:w="1946" w:type="dxa"/>
          </w:tcPr>
          <w:p w14:paraId="51575F6B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CHEMBL565804</w:t>
            </w:r>
          </w:p>
        </w:tc>
        <w:tc>
          <w:tcPr>
            <w:tcW w:w="3828" w:type="dxa"/>
          </w:tcPr>
          <w:p w14:paraId="1FF47659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color w:val="000000" w:themeColor="text1"/>
              </w:rPr>
              <w:object w:dxaOrig="8551" w:dyaOrig="2370" w14:anchorId="5485849B">
                <v:shape id="_x0000_i1032" type="#_x0000_t75" style="width:157.5pt;height:80.25pt" o:ole="">
                  <v:imagedata r:id="rId19" o:title=""/>
                </v:shape>
                <o:OLEObject Type="Embed" ProgID="ChemDraw.Document.6.0" ShapeID="_x0000_i1032" DrawAspect="Content" ObjectID="_1771148595" r:id="rId20"/>
              </w:object>
            </w:r>
          </w:p>
        </w:tc>
        <w:tc>
          <w:tcPr>
            <w:tcW w:w="1275" w:type="dxa"/>
          </w:tcPr>
          <w:p w14:paraId="006CEC15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-7.4</w:t>
            </w:r>
          </w:p>
          <w:p w14:paraId="6DA99A7F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98F52C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</w:t>
            </w:r>
          </w:p>
          <w:p w14:paraId="6D0261BD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30DCB" w:rsidRPr="001F277C" w14:paraId="662FA2F3" w14:textId="77777777" w:rsidTr="00A61A43">
        <w:tc>
          <w:tcPr>
            <w:tcW w:w="1808" w:type="dxa"/>
          </w:tcPr>
          <w:p w14:paraId="4F3D2C9F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46" w:type="dxa"/>
          </w:tcPr>
          <w:p w14:paraId="78E5A33B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Co-Crystallize ligand of 2NSD</w:t>
            </w:r>
          </w:p>
        </w:tc>
        <w:tc>
          <w:tcPr>
            <w:tcW w:w="3828" w:type="dxa"/>
          </w:tcPr>
          <w:p w14:paraId="1CB3F59D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color w:val="000000" w:themeColor="text1"/>
              </w:rPr>
            </w:pPr>
            <w:r w:rsidRPr="001F277C">
              <w:rPr>
                <w:color w:val="000000" w:themeColor="text1"/>
              </w:rPr>
              <w:object w:dxaOrig="7715" w:dyaOrig="4206" w14:anchorId="213D1B1B">
                <v:shape id="_x0000_i1033" type="#_x0000_t75" style="width:182.25pt;height:76.5pt" o:ole="">
                  <v:imagedata r:id="rId21" o:title=""/>
                </v:shape>
                <o:OLEObject Type="Embed" ProgID="ChemDraw.Document.6.0" ShapeID="_x0000_i1033" DrawAspect="Content" ObjectID="_1771148596" r:id="rId22"/>
              </w:object>
            </w:r>
          </w:p>
        </w:tc>
        <w:tc>
          <w:tcPr>
            <w:tcW w:w="1275" w:type="dxa"/>
          </w:tcPr>
          <w:p w14:paraId="3EE24028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-6.5</w:t>
            </w:r>
          </w:p>
        </w:tc>
        <w:tc>
          <w:tcPr>
            <w:tcW w:w="1276" w:type="dxa"/>
          </w:tcPr>
          <w:p w14:paraId="08C41A3F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D30DCB" w:rsidRPr="001F277C" w14:paraId="50964125" w14:textId="77777777" w:rsidTr="00A61A43">
        <w:trPr>
          <w:trHeight w:val="1831"/>
        </w:trPr>
        <w:tc>
          <w:tcPr>
            <w:tcW w:w="1808" w:type="dxa"/>
          </w:tcPr>
          <w:p w14:paraId="4C8B29BB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946" w:type="dxa"/>
          </w:tcPr>
          <w:p w14:paraId="11CCC287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Co-Crystallize ligand of 4FDO</w:t>
            </w:r>
          </w:p>
        </w:tc>
        <w:tc>
          <w:tcPr>
            <w:tcW w:w="3828" w:type="dxa"/>
          </w:tcPr>
          <w:p w14:paraId="774F757A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color w:val="000000" w:themeColor="text1"/>
              </w:rPr>
            </w:pPr>
            <w:r w:rsidRPr="001F277C">
              <w:rPr>
                <w:color w:val="000000" w:themeColor="text1"/>
              </w:rPr>
              <w:object w:dxaOrig="6026" w:dyaOrig="3901" w14:anchorId="4045AAC2">
                <v:shape id="_x0000_i1034" type="#_x0000_t75" style="width:183pt;height:89.25pt" o:ole="">
                  <v:imagedata r:id="rId23" o:title=""/>
                </v:shape>
                <o:OLEObject Type="Embed" ProgID="ChemDraw.Document.6.0" ShapeID="_x0000_i1034" DrawAspect="Content" ObjectID="_1771148597" r:id="rId24"/>
              </w:object>
            </w:r>
          </w:p>
        </w:tc>
        <w:tc>
          <w:tcPr>
            <w:tcW w:w="1275" w:type="dxa"/>
          </w:tcPr>
          <w:p w14:paraId="3E5AD19E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76" w:type="dxa"/>
          </w:tcPr>
          <w:p w14:paraId="3D285D76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F277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-8.5</w:t>
            </w:r>
          </w:p>
        </w:tc>
      </w:tr>
      <w:tr w:rsidR="00D30DCB" w:rsidRPr="001F277C" w14:paraId="1B0330CA" w14:textId="77777777" w:rsidTr="00A61A43">
        <w:trPr>
          <w:trHeight w:val="1831"/>
        </w:trPr>
        <w:tc>
          <w:tcPr>
            <w:tcW w:w="1808" w:type="dxa"/>
          </w:tcPr>
          <w:p w14:paraId="2F4E1B02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946" w:type="dxa"/>
          </w:tcPr>
          <w:p w14:paraId="626EEB26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Reference Compound</w:t>
            </w:r>
          </w:p>
        </w:tc>
        <w:tc>
          <w:tcPr>
            <w:tcW w:w="3828" w:type="dxa"/>
          </w:tcPr>
          <w:p w14:paraId="543FFF53" w14:textId="77777777" w:rsidR="00D30DCB" w:rsidRPr="001F277C" w:rsidRDefault="00D30DCB" w:rsidP="00A61A43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 w:right="-2"/>
              <w:jc w:val="center"/>
              <w:rPr>
                <w:color w:val="000000" w:themeColor="text1"/>
              </w:rPr>
            </w:pPr>
            <w:r>
              <w:object w:dxaOrig="7343" w:dyaOrig="1774" w14:anchorId="4BB4A70C">
                <v:shape id="_x0000_i1035" type="#_x0000_t75" style="width:179.25pt;height:72.75pt" o:ole="">
                  <v:imagedata r:id="rId25" o:title=""/>
                </v:shape>
                <o:OLEObject Type="Embed" ProgID="ChemDraw.Document.6.0" ShapeID="_x0000_i1035" DrawAspect="Content" ObjectID="_1771148598" r:id="rId26"/>
              </w:object>
            </w:r>
          </w:p>
        </w:tc>
        <w:tc>
          <w:tcPr>
            <w:tcW w:w="1275" w:type="dxa"/>
          </w:tcPr>
          <w:p w14:paraId="3632E9EC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-8.2</w:t>
            </w:r>
          </w:p>
        </w:tc>
        <w:tc>
          <w:tcPr>
            <w:tcW w:w="1276" w:type="dxa"/>
          </w:tcPr>
          <w:p w14:paraId="5A44C33F" w14:textId="77777777" w:rsidR="00D30DCB" w:rsidRPr="001F277C" w:rsidRDefault="00D30DCB" w:rsidP="00A61A4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-9.6</w:t>
            </w:r>
          </w:p>
        </w:tc>
      </w:tr>
    </w:tbl>
    <w:p w14:paraId="6473743F" w14:textId="77777777" w:rsidR="00D30DCB" w:rsidRPr="001F277C" w:rsidRDefault="00D30DCB" w:rsidP="00D30DCB">
      <w:pPr>
        <w:spacing w:after="0"/>
        <w:ind w:left="-709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3C3F7DF0" w14:textId="77777777" w:rsidR="00D30DCB" w:rsidRDefault="00D30DCB" w:rsidP="00D30DCB">
      <w:pPr>
        <w:tabs>
          <w:tab w:val="left" w:pos="-709"/>
        </w:tabs>
        <w:ind w:left="-1134" w:right="-1322"/>
      </w:pPr>
    </w:p>
    <w:p w14:paraId="6ACF2CFD" w14:textId="77777777" w:rsidR="00D30DCB" w:rsidRDefault="00D30DCB" w:rsidP="00D30DCB">
      <w:pPr>
        <w:tabs>
          <w:tab w:val="left" w:pos="-709"/>
        </w:tabs>
        <w:ind w:left="-1134" w:right="-1322"/>
      </w:pPr>
    </w:p>
    <w:p w14:paraId="28FDC6B8" w14:textId="77777777" w:rsidR="00D30DCB" w:rsidRDefault="00D30DCB" w:rsidP="00D30DCB">
      <w:pPr>
        <w:tabs>
          <w:tab w:val="left" w:pos="-709"/>
        </w:tabs>
        <w:ind w:left="-1134" w:right="-1322"/>
      </w:pPr>
    </w:p>
    <w:p w14:paraId="692CFB8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DCB"/>
    <w:rsid w:val="00755780"/>
    <w:rsid w:val="00857596"/>
    <w:rsid w:val="00D30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F43F2"/>
  <w15:chartTrackingRefBased/>
  <w15:docId w15:val="{CB109C31-A8A0-4591-9E3B-77FA75DCA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DCB"/>
    <w:rPr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0DCB"/>
    <w:pPr>
      <w:spacing w:after="0" w:line="240" w:lineRule="auto"/>
    </w:pPr>
    <w:rPr>
      <w:kern w:val="0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0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e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emf"/><Relationship Id="rId7" Type="http://schemas.openxmlformats.org/officeDocument/2006/relationships/image" Target="media/image3.emf"/><Relationship Id="rId12" Type="http://schemas.openxmlformats.org/officeDocument/2006/relationships/oleObject" Target="embeddings/oleObject4.bin"/><Relationship Id="rId17" Type="http://schemas.openxmlformats.org/officeDocument/2006/relationships/image" Target="media/image8.emf"/><Relationship Id="rId25" Type="http://schemas.openxmlformats.org/officeDocument/2006/relationships/image" Target="media/image12.emf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24" Type="http://schemas.openxmlformats.org/officeDocument/2006/relationships/oleObject" Target="embeddings/oleObject10.bin"/><Relationship Id="rId5" Type="http://schemas.openxmlformats.org/officeDocument/2006/relationships/image" Target="media/image2.emf"/><Relationship Id="rId15" Type="http://schemas.openxmlformats.org/officeDocument/2006/relationships/image" Target="media/image7.emf"/><Relationship Id="rId23" Type="http://schemas.openxmlformats.org/officeDocument/2006/relationships/image" Target="media/image11.e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9.emf"/><Relationship Id="rId4" Type="http://schemas.openxmlformats.org/officeDocument/2006/relationships/image" Target="media/image1.emf"/><Relationship Id="rId9" Type="http://schemas.openxmlformats.org/officeDocument/2006/relationships/image" Target="media/image4.e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783</Characters>
  <Application>Microsoft Office Word</Application>
  <DocSecurity>0</DocSecurity>
  <Lines>6</Lines>
  <Paragraphs>1</Paragraphs>
  <ScaleCrop>false</ScaleCrop>
  <Company>Springer Nature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2024-03-05T07:26:00Z</dcterms:created>
  <dcterms:modified xsi:type="dcterms:W3CDTF">2024-03-05T07:26:00Z</dcterms:modified>
</cp:coreProperties>
</file>